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7C846221"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w:t>
      </w:r>
      <w:r w:rsidR="000E457D">
        <w:rPr>
          <w:rFonts w:ascii="Times New Roman" w:eastAsiaTheme="minorHAnsi" w:hAnsi="Times New Roman"/>
          <w:b/>
          <w:bCs/>
          <w:sz w:val="24"/>
          <w:szCs w:val="28"/>
          <w:lang w:val="en-US"/>
        </w:rPr>
        <w:t>3</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5F53C5" w:rsidRPr="005F53C5">
        <w:t xml:space="preserve"> </w:t>
      </w:r>
      <w:r w:rsidR="005F53C5" w:rsidRPr="005F53C5">
        <w:rPr>
          <w:rFonts w:ascii="Times New Roman" w:eastAsiaTheme="minorHAnsi" w:hAnsi="Times New Roman"/>
          <w:b/>
          <w:bCs/>
          <w:sz w:val="24"/>
          <w:szCs w:val="24"/>
          <w:lang w:val="en-US"/>
        </w:rPr>
        <w:t>2</w:t>
      </w:r>
      <w:r w:rsidR="00513200">
        <w:rPr>
          <w:rFonts w:ascii="Times New Roman" w:eastAsiaTheme="minorHAnsi" w:hAnsi="Times New Roman"/>
          <w:b/>
          <w:bCs/>
          <w:sz w:val="24"/>
          <w:szCs w:val="24"/>
          <w:lang w:val="en-US"/>
        </w:rPr>
        <w:t>3</w:t>
      </w:r>
      <w:r w:rsidR="00A26814">
        <w:rPr>
          <w:rFonts w:ascii="Times New Roman" w:eastAsiaTheme="minorHAnsi" w:hAnsi="Times New Roman"/>
          <w:b/>
          <w:bCs/>
          <w:sz w:val="24"/>
          <w:szCs w:val="24"/>
          <w:lang w:val="en-US"/>
        </w:rPr>
        <w:t>05123</w:t>
      </w:r>
    </w:p>
    <w:p w14:paraId="553D6A67" w14:textId="232822CC" w:rsidR="00A82D81" w:rsidRDefault="000E457D" w:rsidP="00A82D8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Incheon</w:t>
      </w:r>
      <w:r w:rsidR="00A82D81">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 xml:space="preserve"> K</w:t>
      </w:r>
      <w:r w:rsidR="00CE2C27">
        <w:rPr>
          <w:rFonts w:ascii="Times New Roman" w:eastAsiaTheme="minorHAnsi" w:hAnsi="Times New Roman"/>
          <w:b/>
          <w:bCs/>
          <w:sz w:val="24"/>
          <w:szCs w:val="28"/>
          <w:lang w:val="en-US"/>
        </w:rPr>
        <w:t>R</w:t>
      </w:r>
      <w:r>
        <w:rPr>
          <w:rFonts w:ascii="Times New Roman" w:eastAsiaTheme="minorHAnsi" w:hAnsi="Times New Roman"/>
          <w:b/>
          <w:bCs/>
          <w:sz w:val="24"/>
          <w:szCs w:val="28"/>
          <w:lang w:val="en-US"/>
        </w:rPr>
        <w:t>,</w:t>
      </w:r>
      <w:r w:rsidR="00A82D81">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2</w:t>
      </w:r>
      <w:r>
        <w:rPr>
          <w:rFonts w:ascii="Times New Roman" w:eastAsiaTheme="minorHAnsi" w:hAnsi="Times New Roman"/>
          <w:b/>
          <w:bCs/>
          <w:sz w:val="24"/>
          <w:szCs w:val="28"/>
          <w:lang w:val="en-US"/>
        </w:rPr>
        <w:t>2</w:t>
      </w:r>
      <w:r w:rsidR="00177227">
        <w:rPr>
          <w:rFonts w:ascii="Times New Roman" w:eastAsiaTheme="minorHAnsi" w:hAnsi="Times New Roman"/>
          <w:b/>
          <w:bCs/>
          <w:sz w:val="24"/>
          <w:szCs w:val="28"/>
          <w:vertAlign w:val="superscript"/>
          <w:lang w:val="en-US"/>
        </w:rPr>
        <w:t>nd</w:t>
      </w:r>
      <w:r w:rsidR="00A82D81">
        <w:rPr>
          <w:rFonts w:ascii="Times New Roman" w:eastAsiaTheme="minorHAnsi" w:hAnsi="Times New Roman"/>
          <w:b/>
          <w:bCs/>
          <w:sz w:val="24"/>
          <w:szCs w:val="28"/>
          <w:lang w:val="en-US"/>
        </w:rPr>
        <w:t xml:space="preserve"> – </w:t>
      </w:r>
      <w:r w:rsidR="00A22871">
        <w:rPr>
          <w:rFonts w:ascii="Times New Roman" w:eastAsiaTheme="minorHAnsi" w:hAnsi="Times New Roman"/>
          <w:b/>
          <w:bCs/>
          <w:sz w:val="24"/>
          <w:szCs w:val="28"/>
          <w:lang w:val="en-US"/>
        </w:rPr>
        <w:t>26</w:t>
      </w:r>
      <w:r w:rsidR="00CE2C27">
        <w:rPr>
          <w:rFonts w:ascii="Times New Roman" w:eastAsiaTheme="minorHAnsi" w:hAnsi="Times New Roman"/>
          <w:b/>
          <w:bCs/>
          <w:sz w:val="24"/>
          <w:szCs w:val="28"/>
          <w:vertAlign w:val="superscript"/>
          <w:lang w:val="en-US"/>
        </w:rPr>
        <w:t>th</w:t>
      </w:r>
      <w:r w:rsidR="00A82D81">
        <w:rPr>
          <w:rFonts w:ascii="Times New Roman" w:eastAsiaTheme="minorHAnsi" w:hAnsi="Times New Roman"/>
          <w:b/>
          <w:bCs/>
          <w:sz w:val="24"/>
          <w:szCs w:val="28"/>
          <w:lang w:val="en-US"/>
        </w:rPr>
        <w:t>, 202</w:t>
      </w:r>
      <w:r w:rsidR="006833B3">
        <w:rPr>
          <w:rFonts w:ascii="Times New Roman" w:eastAsiaTheme="minorHAnsi" w:hAnsi="Times New Roman"/>
          <w:b/>
          <w:bCs/>
          <w:sz w:val="24"/>
          <w:szCs w:val="28"/>
          <w:lang w:val="en-US"/>
        </w:rPr>
        <w:t>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9495658"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C94A2B">
        <w:rPr>
          <w:rFonts w:ascii="Times New Roman" w:hAnsi="Times New Roman"/>
          <w:b/>
          <w:bCs/>
          <w:sz w:val="22"/>
          <w:szCs w:val="22"/>
          <w:lang w:val="en-US"/>
        </w:rPr>
        <w:t>9.2.4.1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4F310683"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34195832"/>
      <w:r w:rsidR="00C94A2B" w:rsidRPr="00C94A2B">
        <w:rPr>
          <w:rFonts w:cs="Times New Roman"/>
          <w:b/>
          <w:bCs/>
        </w:rPr>
        <w:t>Evaluation on AI/ML for positioning accuracy enhancement</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1" w:name="_Ref513464071"/>
      <w:r w:rsidRPr="00C71B0E">
        <w:t>Introduction</w:t>
      </w:r>
      <w:bookmarkEnd w:id="1"/>
    </w:p>
    <w:p w14:paraId="3A11A65A" w14:textId="4A6893E9" w:rsidR="009054CC" w:rsidRDefault="009054CC" w:rsidP="009054CC">
      <w:pPr>
        <w:spacing w:before="240"/>
      </w:pPr>
      <w:r w:rsidRPr="00CE4114">
        <w:t>In RAN</w:t>
      </w:r>
      <w:r w:rsidR="005B067D">
        <w:t>1</w:t>
      </w:r>
      <w:r w:rsidRPr="00CE4114">
        <w:t>#</w:t>
      </w:r>
      <w:r>
        <w:t>112b meeting</w:t>
      </w:r>
      <w:r w:rsidRPr="00CE4114">
        <w:t xml:space="preserve">, </w:t>
      </w:r>
      <w:r>
        <w:t>the following agreements were made for e</w:t>
      </w:r>
      <w:r w:rsidRPr="006D024C">
        <w:t>valuation on AI/ML for positioning</w:t>
      </w:r>
      <w:r>
        <w:t xml:space="preserve"> accuracy enhancement </w:t>
      </w:r>
      <w:r>
        <w:fldChar w:fldCharType="begin"/>
      </w:r>
      <w:r>
        <w:instrText xml:space="preserve"> REF _Ref127399375 \r \h </w:instrText>
      </w:r>
      <w:r>
        <w:fldChar w:fldCharType="separate"/>
      </w:r>
      <w:r>
        <w:t>[1]</w:t>
      </w:r>
      <w:r>
        <w:fldChar w:fldCharType="end"/>
      </w:r>
      <w:r w:rsidRPr="00CE4114">
        <w:t>.</w:t>
      </w:r>
    </w:p>
    <w:tbl>
      <w:tblPr>
        <w:tblStyle w:val="TableGrid"/>
        <w:tblW w:w="0" w:type="auto"/>
        <w:tblLook w:val="04A0" w:firstRow="1" w:lastRow="0" w:firstColumn="1" w:lastColumn="0" w:noHBand="0" w:noVBand="1"/>
      </w:tblPr>
      <w:tblGrid>
        <w:gridCol w:w="9350"/>
      </w:tblGrid>
      <w:tr w:rsidR="00F711B4" w14:paraId="7CC5D8E1" w14:textId="77777777" w:rsidTr="000805AE">
        <w:tc>
          <w:tcPr>
            <w:tcW w:w="9350" w:type="dxa"/>
          </w:tcPr>
          <w:p w14:paraId="792B0714" w14:textId="77777777" w:rsidR="00D23FD9" w:rsidRPr="00D23FD9" w:rsidRDefault="00D23FD9" w:rsidP="00D23FD9">
            <w:pPr>
              <w:jc w:val="left"/>
              <w:rPr>
                <w:rFonts w:cs="Times New Roman"/>
                <w:highlight w:val="green"/>
              </w:rPr>
            </w:pPr>
            <w:r w:rsidRPr="00D23FD9">
              <w:rPr>
                <w:rFonts w:cs="Times New Roman"/>
                <w:highlight w:val="green"/>
              </w:rPr>
              <w:t>Agreement</w:t>
            </w:r>
          </w:p>
          <w:p w14:paraId="02BB8CB8" w14:textId="77777777" w:rsidR="00D23FD9" w:rsidRPr="00D23FD9" w:rsidRDefault="00D23FD9" w:rsidP="00D23FD9">
            <w:pPr>
              <w:jc w:val="left"/>
              <w:rPr>
                <w:rFonts w:cs="Times New Roman"/>
              </w:rPr>
            </w:pPr>
            <w:r w:rsidRPr="00D23FD9">
              <w:rPr>
                <w:rFonts w:cs="Times New Roman"/>
              </w:rPr>
              <w:t>For evaluation of both the direct AI/ML positioning and AI/ML assisted positioning, company optionally adopt delay profile (DP) as a type of information for model input.</w:t>
            </w:r>
          </w:p>
          <w:p w14:paraId="70122B75" w14:textId="77777777" w:rsidR="00D23FD9" w:rsidRPr="00D23FD9" w:rsidRDefault="00D23FD9" w:rsidP="00D23FD9">
            <w:pPr>
              <w:widowControl w:val="0"/>
              <w:numPr>
                <w:ilvl w:val="0"/>
                <w:numId w:val="29"/>
              </w:numPr>
              <w:jc w:val="left"/>
              <w:rPr>
                <w:rFonts w:cs="Times New Roman"/>
              </w:rPr>
            </w:pPr>
            <w:r w:rsidRPr="00D23FD9">
              <w:rPr>
                <w:rFonts w:cs="Times New Roman"/>
              </w:rPr>
              <w:t>DP is a degenerated version of PDP, where the path power is not provided.</w:t>
            </w:r>
          </w:p>
          <w:p w14:paraId="041A25B1" w14:textId="77777777" w:rsidR="00D23FD9" w:rsidRPr="00D23FD9" w:rsidRDefault="00D23FD9" w:rsidP="00D23FD9">
            <w:pPr>
              <w:jc w:val="left"/>
              <w:rPr>
                <w:rFonts w:cs="Times New Roman"/>
              </w:rPr>
            </w:pPr>
          </w:p>
          <w:p w14:paraId="7A2496FE" w14:textId="77777777" w:rsidR="00D23FD9" w:rsidRPr="00D23FD9" w:rsidRDefault="00D23FD9" w:rsidP="00D23FD9">
            <w:pPr>
              <w:jc w:val="left"/>
              <w:rPr>
                <w:rFonts w:cs="Times New Roman"/>
                <w:highlight w:val="green"/>
              </w:rPr>
            </w:pPr>
            <w:r w:rsidRPr="00D23FD9">
              <w:rPr>
                <w:rFonts w:cs="Times New Roman"/>
                <w:highlight w:val="green"/>
              </w:rPr>
              <w:t>Agreement</w:t>
            </w:r>
          </w:p>
          <w:p w14:paraId="68C1881B" w14:textId="77777777" w:rsidR="00D23FD9" w:rsidRPr="00D23FD9" w:rsidRDefault="00D23FD9" w:rsidP="00D23FD9">
            <w:pPr>
              <w:jc w:val="left"/>
              <w:rPr>
                <w:rFonts w:cs="Times New Roman"/>
              </w:rPr>
            </w:pPr>
            <w:r w:rsidRPr="00D23FD9">
              <w:rPr>
                <w:rFonts w:cs="Times New Roman"/>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638F5B22" w14:textId="77777777" w:rsidR="00D23FD9" w:rsidRPr="00D23FD9" w:rsidRDefault="00D23FD9" w:rsidP="00D23FD9">
            <w:pPr>
              <w:widowControl w:val="0"/>
              <w:numPr>
                <w:ilvl w:val="0"/>
                <w:numId w:val="29"/>
              </w:numPr>
              <w:jc w:val="left"/>
              <w:rPr>
                <w:rFonts w:eastAsia="Batang" w:cs="Times New Roman"/>
                <w:lang w:eastAsia="x-none"/>
              </w:rPr>
            </w:pPr>
            <w:r w:rsidRPr="00D23FD9">
              <w:rPr>
                <w:rFonts w:eastAsia="Batang" w:cs="Times New Roman"/>
                <w:b/>
                <w:bCs/>
                <w:lang w:eastAsia="x-none"/>
              </w:rPr>
              <w:t>Approach 1</w:t>
            </w:r>
            <w:r w:rsidRPr="00D23FD9">
              <w:rPr>
                <w:rFonts w:eastAsia="Batang" w:cs="Times New Roman"/>
                <w:lang w:eastAsia="x-none"/>
              </w:rPr>
              <w:t xml:space="preserve">: Model input size stays constant as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=18. The number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xml:space="preserve">) that provide measurements to model input varies. </w:t>
            </w:r>
            <w:r w:rsidRPr="00D23FD9">
              <w:rPr>
                <w:rFonts w:eastAsia="Batang" w:cs="Times New Roman"/>
                <w:color w:val="FF0000"/>
                <w:lang w:eastAsia="x-none"/>
              </w:rPr>
              <w:t xml:space="preserve">When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 xml:space="preserve">TRP </w:t>
            </w:r>
            <w:r w:rsidRPr="00D23FD9">
              <w:rPr>
                <w:rFonts w:eastAsia="Batang" w:cs="Times New Roman"/>
                <w:color w:val="FF0000"/>
                <w:lang w:eastAsia="x-none"/>
              </w:rPr>
              <w:t xml:space="preserve">&lt;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TRP</w:t>
            </w:r>
            <w:r w:rsidRPr="00D23FD9">
              <w:rPr>
                <w:rFonts w:eastAsia="Batang" w:cs="Times New Roman"/>
                <w:color w:val="FF0000"/>
                <w:lang w:eastAsia="x-none"/>
              </w:rPr>
              <w:t xml:space="preserve">, </w:t>
            </w:r>
            <w:bookmarkStart w:id="2" w:name="_Hlk134633109"/>
            <w:r w:rsidRPr="00D23FD9">
              <w:rPr>
                <w:rFonts w:eastAsia="Batang" w:cs="Times New Roman"/>
                <w:lang w:eastAsia="x-none"/>
              </w:rPr>
              <w:t>the remaining (</w:t>
            </w:r>
            <w:r w:rsidRPr="00D23FD9">
              <w:rPr>
                <w:rFonts w:eastAsia="Batang" w:cs="Times New Roman"/>
                <w:lang w:val="en-GB" w:eastAsia="x-none"/>
              </w:rPr>
              <w:t>N</w:t>
            </w:r>
            <w:r w:rsidRPr="00D23FD9">
              <w:rPr>
                <w:rFonts w:eastAsia="Batang" w:cs="Times New Roman"/>
                <w:vertAlign w:val="subscript"/>
                <w:lang w:val="en-GB" w:eastAsia="x-none"/>
              </w:rPr>
              <w:t xml:space="preserve">TRP </w:t>
            </w:r>
            <w:r w:rsidRPr="00D23FD9">
              <w:rPr>
                <w:rFonts w:eastAsia="Batang" w:cs="Times New Roman"/>
                <w:lang w:val="en-GB" w:eastAsia="x-none"/>
              </w:rPr>
              <w:sym w:font="Symbol" w:char="F02D"/>
            </w:r>
            <w:r w:rsidRPr="00D23FD9">
              <w:rPr>
                <w:rFonts w:eastAsia="Batang" w:cs="Times New Roman"/>
                <w:lang w:val="en-GB" w:eastAsia="x-none"/>
              </w:rPr>
              <w:t xml:space="preserve"> N’</w:t>
            </w:r>
            <w:r w:rsidRPr="00D23FD9">
              <w:rPr>
                <w:rFonts w:eastAsia="Batang" w:cs="Times New Roman"/>
                <w:vertAlign w:val="subscript"/>
                <w:lang w:val="en-GB" w:eastAsia="x-none"/>
              </w:rPr>
              <w:t>TRP</w:t>
            </w:r>
            <w:r w:rsidRPr="00D23FD9">
              <w:rPr>
                <w:rFonts w:eastAsia="Batang" w:cs="Times New Roman"/>
                <w:lang w:eastAsia="x-none"/>
              </w:rPr>
              <w:t>) TRPs do not provide measurements to model input, i.e., measurement value is set to 0.</w:t>
            </w:r>
            <w:bookmarkEnd w:id="2"/>
          </w:p>
          <w:p w14:paraId="0DA813B4" w14:textId="77777777" w:rsidR="00D23FD9" w:rsidRPr="00D23FD9" w:rsidRDefault="00D23FD9" w:rsidP="00D23FD9">
            <w:pPr>
              <w:widowControl w:val="0"/>
              <w:numPr>
                <w:ilvl w:val="1"/>
                <w:numId w:val="29"/>
              </w:numPr>
              <w:jc w:val="left"/>
              <w:rPr>
                <w:rFonts w:eastAsia="Batang" w:cs="Times New Roman"/>
                <w:lang w:eastAsia="x-none"/>
              </w:rPr>
            </w:pPr>
            <w:r w:rsidRPr="00D23FD9">
              <w:rPr>
                <w:rFonts w:eastAsia="Batang" w:cs="Times New Roman"/>
                <w:b/>
                <w:bCs/>
                <w:lang w:eastAsia="x-none"/>
              </w:rPr>
              <w:t>Approach 1-A</w:t>
            </w:r>
            <w:r w:rsidRPr="00D23FD9">
              <w:rPr>
                <w:rFonts w:eastAsia="Batang" w:cs="Times New Roman"/>
                <w:lang w:eastAsia="x-none"/>
              </w:rPr>
              <w:t>. The set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that provide measurements is fixed.</w:t>
            </w:r>
          </w:p>
          <w:p w14:paraId="04088688" w14:textId="77777777" w:rsidR="00D23FD9" w:rsidRPr="00D23FD9" w:rsidRDefault="00D23FD9" w:rsidP="00D23FD9">
            <w:pPr>
              <w:widowControl w:val="0"/>
              <w:numPr>
                <w:ilvl w:val="1"/>
                <w:numId w:val="29"/>
              </w:numPr>
              <w:jc w:val="left"/>
              <w:rPr>
                <w:rFonts w:eastAsia="Batang" w:cs="Times New Roman"/>
                <w:lang w:eastAsia="x-none"/>
              </w:rPr>
            </w:pPr>
            <w:r w:rsidRPr="00D23FD9">
              <w:rPr>
                <w:rFonts w:eastAsia="Batang" w:cs="Times New Roman"/>
                <w:b/>
                <w:bCs/>
                <w:lang w:eastAsia="x-none"/>
              </w:rPr>
              <w:t>Approach 1-B</w:t>
            </w:r>
            <w:r w:rsidRPr="00D23FD9">
              <w:rPr>
                <w:rFonts w:eastAsia="Batang" w:cs="Times New Roman"/>
                <w:lang w:eastAsia="x-none"/>
              </w:rPr>
              <w:t>. The set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that provide measurements can change dynamically.</w:t>
            </w:r>
          </w:p>
          <w:p w14:paraId="561DD457" w14:textId="77777777" w:rsidR="00D23FD9" w:rsidRPr="00D23FD9" w:rsidRDefault="00D23FD9" w:rsidP="00D23FD9">
            <w:pPr>
              <w:widowControl w:val="0"/>
              <w:numPr>
                <w:ilvl w:val="1"/>
                <w:numId w:val="29"/>
              </w:numPr>
              <w:jc w:val="left"/>
              <w:rPr>
                <w:rFonts w:eastAsia="Batang" w:cs="Times New Roman"/>
                <w:lang w:eastAsia="x-none"/>
              </w:rPr>
            </w:pPr>
            <w:r w:rsidRPr="00D23FD9">
              <w:rPr>
                <w:rFonts w:eastAsia="Batang" w:cs="Times New Roman"/>
                <w:lang w:eastAsia="x-none"/>
              </w:rPr>
              <w:t>Note: for Approach 1, one model is provided to cover the entire evaluation area.</w:t>
            </w:r>
          </w:p>
          <w:p w14:paraId="5167EBA4" w14:textId="77777777" w:rsidR="00D23FD9" w:rsidRPr="00D23FD9" w:rsidRDefault="00D23FD9" w:rsidP="00D23FD9">
            <w:pPr>
              <w:widowControl w:val="0"/>
              <w:numPr>
                <w:ilvl w:val="0"/>
                <w:numId w:val="29"/>
              </w:numPr>
              <w:jc w:val="left"/>
              <w:rPr>
                <w:rFonts w:eastAsia="Batang" w:cs="Times New Roman"/>
                <w:lang w:eastAsia="x-none"/>
              </w:rPr>
            </w:pPr>
            <w:r w:rsidRPr="00D23FD9">
              <w:rPr>
                <w:rFonts w:eastAsia="Batang" w:cs="Times New Roman"/>
                <w:b/>
                <w:bCs/>
                <w:lang w:eastAsia="x-none"/>
              </w:rPr>
              <w:t>Approach 2</w:t>
            </w:r>
            <w:r w:rsidRPr="00D23FD9">
              <w:rPr>
                <w:rFonts w:eastAsia="Batang" w:cs="Times New Roman"/>
                <w:lang w:eastAsia="x-none"/>
              </w:rPr>
              <w:t>: The TRP dimension of model input is equal to the number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that provide measurements as model input</w:t>
            </w:r>
            <w:r w:rsidRPr="00D23FD9">
              <w:rPr>
                <w:rFonts w:eastAsia="Batang" w:cs="Times New Roman"/>
                <w:lang w:val="en-GB" w:eastAsia="x-none"/>
              </w:rPr>
              <w:t xml:space="preserve">. </w:t>
            </w:r>
            <w:r w:rsidRPr="00D23FD9">
              <w:rPr>
                <w:rFonts w:eastAsia="Batang" w:cs="Times New Roman"/>
                <w:color w:val="FF0000"/>
                <w:lang w:eastAsia="x-none"/>
              </w:rPr>
              <w:t xml:space="preserve">When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 xml:space="preserve">TRP </w:t>
            </w:r>
            <w:r w:rsidRPr="00D23FD9">
              <w:rPr>
                <w:rFonts w:eastAsia="Batang" w:cs="Times New Roman"/>
                <w:color w:val="FF0000"/>
                <w:lang w:eastAsia="x-none"/>
              </w:rPr>
              <w:t xml:space="preserve">&lt;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TRP</w:t>
            </w:r>
            <w:r w:rsidRPr="00D23FD9">
              <w:rPr>
                <w:rFonts w:eastAsia="Batang" w:cs="Times New Roman"/>
                <w:color w:val="FF0000"/>
                <w:lang w:eastAsia="x-none"/>
              </w:rPr>
              <w:t>, the remaining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 xml:space="preserve">TRP </w:t>
            </w:r>
            <w:r w:rsidRPr="00D23FD9">
              <w:rPr>
                <w:rFonts w:eastAsia="Batang" w:cs="Times New Roman"/>
                <w:color w:val="FF0000"/>
                <w:lang w:val="en-GB" w:eastAsia="x-none"/>
              </w:rPr>
              <w:sym w:font="Symbol" w:char="F02D"/>
            </w:r>
            <w:r w:rsidRPr="00D23FD9">
              <w:rPr>
                <w:rFonts w:eastAsia="Batang" w:cs="Times New Roman"/>
                <w:color w:val="FF0000"/>
                <w:lang w:val="en-GB" w:eastAsia="x-none"/>
              </w:rPr>
              <w:t xml:space="preserve"> N’</w:t>
            </w:r>
            <w:r w:rsidRPr="00D23FD9">
              <w:rPr>
                <w:rFonts w:eastAsia="Batang" w:cs="Times New Roman"/>
                <w:color w:val="FF0000"/>
                <w:vertAlign w:val="subscript"/>
                <w:lang w:val="en-GB" w:eastAsia="x-none"/>
              </w:rPr>
              <w:t>TRP</w:t>
            </w:r>
            <w:r w:rsidRPr="00D23FD9">
              <w:rPr>
                <w:rFonts w:eastAsia="Batang" w:cs="Times New Roman"/>
                <w:color w:val="FF0000"/>
                <w:lang w:eastAsia="x-none"/>
              </w:rPr>
              <w:t>) TRPs are ignored by the given model.</w:t>
            </w:r>
            <w:r w:rsidRPr="00D23FD9">
              <w:rPr>
                <w:rFonts w:eastAsia="Batang" w:cs="Times New Roman"/>
                <w:color w:val="FF0000"/>
                <w:lang w:val="en-GB" w:eastAsia="x-none"/>
              </w:rPr>
              <w:t xml:space="preserve"> </w:t>
            </w:r>
            <w:r w:rsidRPr="00D23FD9">
              <w:rPr>
                <w:rFonts w:eastAsia="Batang" w:cs="Times New Roman"/>
                <w:lang w:val="en-GB" w:eastAsia="x-none"/>
              </w:rPr>
              <w:t>For a given AI/ML model, t</w:t>
            </w:r>
            <w:r w:rsidRPr="00D23FD9">
              <w:rPr>
                <w:rFonts w:eastAsia="Batang" w:cs="Times New Roman"/>
                <w:lang w:eastAsia="x-none"/>
              </w:rPr>
              <w:t>he set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xml:space="preserve">) that provide measurements is fixed. </w:t>
            </w:r>
          </w:p>
          <w:p w14:paraId="1AC7CAD9" w14:textId="77777777" w:rsidR="00D23FD9" w:rsidRPr="00D23FD9" w:rsidRDefault="00D23FD9" w:rsidP="00D23FD9">
            <w:pPr>
              <w:widowControl w:val="0"/>
              <w:numPr>
                <w:ilvl w:val="1"/>
                <w:numId w:val="29"/>
              </w:numPr>
              <w:jc w:val="left"/>
              <w:rPr>
                <w:rFonts w:eastAsia="Batang" w:cs="Times New Roman"/>
                <w:lang w:eastAsia="x-none"/>
              </w:rPr>
            </w:pPr>
            <w:r w:rsidRPr="00D23FD9">
              <w:rPr>
                <w:rFonts w:eastAsia="Batang" w:cs="Times New Roman"/>
                <w:lang w:eastAsia="x-none"/>
              </w:rPr>
              <w:t xml:space="preserve">For Approach 2: one model </w:t>
            </w:r>
            <w:r w:rsidRPr="00D23FD9">
              <w:rPr>
                <w:rFonts w:eastAsia="Batang" w:cs="Times New Roman"/>
                <w:color w:val="FF0000"/>
                <w:lang w:eastAsia="x-none"/>
              </w:rPr>
              <w:t xml:space="preserve">can be </w:t>
            </w:r>
            <w:r w:rsidRPr="00D23FD9">
              <w:rPr>
                <w:rFonts w:eastAsia="Batang" w:cs="Times New Roman"/>
                <w:lang w:eastAsia="x-none"/>
              </w:rPr>
              <w:t xml:space="preserve">provided to cover the entire evaluation area, which is equivalent to deploying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xml:space="preserve"> TRPs in the evaluation area for positioning if ignoring the potential inference from the remaining (</w:t>
            </w:r>
            <w:r w:rsidRPr="00D23FD9">
              <w:rPr>
                <w:rFonts w:eastAsia="Batang" w:cs="Times New Roman"/>
                <w:lang w:val="en-GB" w:eastAsia="x-none"/>
              </w:rPr>
              <w:t>18</w:t>
            </w:r>
            <w:r w:rsidRPr="00D23FD9">
              <w:rPr>
                <w:rFonts w:eastAsia="Batang" w:cs="Times New Roman"/>
                <w:vertAlign w:val="subscript"/>
                <w:lang w:val="en-GB" w:eastAsia="x-none"/>
              </w:rPr>
              <w:t xml:space="preserve"> </w:t>
            </w:r>
            <w:r w:rsidRPr="00D23FD9">
              <w:rPr>
                <w:rFonts w:eastAsia="Batang" w:cs="Times New Roman"/>
                <w:lang w:val="en-GB" w:eastAsia="x-none"/>
              </w:rPr>
              <w:sym w:font="Symbol" w:char="F02D"/>
            </w:r>
            <w:r w:rsidRPr="00D23FD9">
              <w:rPr>
                <w:rFonts w:eastAsia="Batang" w:cs="Times New Roman"/>
                <w:lang w:val="en-GB" w:eastAsia="x-none"/>
              </w:rPr>
              <w:t xml:space="preserve"> N’</w:t>
            </w:r>
            <w:r w:rsidRPr="00D23FD9">
              <w:rPr>
                <w:rFonts w:eastAsia="Batang" w:cs="Times New Roman"/>
                <w:vertAlign w:val="subscript"/>
                <w:lang w:val="en-GB" w:eastAsia="x-none"/>
              </w:rPr>
              <w:t>TRP</w:t>
            </w:r>
            <w:r w:rsidRPr="00D23FD9">
              <w:rPr>
                <w:rFonts w:eastAsia="Batang" w:cs="Times New Roman"/>
                <w:lang w:eastAsia="x-none"/>
              </w:rPr>
              <w:t>) TRPs.</w:t>
            </w:r>
          </w:p>
          <w:p w14:paraId="7DBD9941" w14:textId="77777777" w:rsidR="00D23FD9" w:rsidRPr="00D23FD9" w:rsidRDefault="00D23FD9" w:rsidP="00D23FD9">
            <w:pPr>
              <w:widowControl w:val="0"/>
              <w:numPr>
                <w:ilvl w:val="1"/>
                <w:numId w:val="29"/>
              </w:numPr>
              <w:jc w:val="left"/>
              <w:rPr>
                <w:rFonts w:eastAsia="Batang" w:cs="Times New Roman"/>
                <w:color w:val="FF0000"/>
                <w:lang w:eastAsia="x-none"/>
              </w:rPr>
            </w:pPr>
            <w:r w:rsidRPr="00D23FD9">
              <w:rPr>
                <w:rFonts w:eastAsia="Batang" w:cs="Times New Roman"/>
                <w:color w:val="FF0000"/>
                <w:lang w:val="en-GB" w:eastAsia="x-none"/>
              </w:rPr>
              <w:t xml:space="preserve">For Approach 2, if </w:t>
            </w:r>
            <w:proofErr w:type="spellStart"/>
            <w:r w:rsidRPr="00D23FD9">
              <w:rPr>
                <w:rFonts w:eastAsia="Batang" w:cs="Times New Roman"/>
                <w:color w:val="FF0000"/>
                <w:lang w:val="en-GB" w:eastAsia="x-none"/>
              </w:rPr>
              <w:t>N</w:t>
            </w:r>
            <w:r w:rsidRPr="00D23FD9">
              <w:rPr>
                <w:rFonts w:eastAsia="Batang" w:cs="Times New Roman"/>
                <w:color w:val="FF0000"/>
                <w:vertAlign w:val="subscript"/>
                <w:lang w:val="en-GB" w:eastAsia="x-none"/>
              </w:rPr>
              <w:t>model</w:t>
            </w:r>
            <w:proofErr w:type="spellEnd"/>
            <w:r w:rsidRPr="00D23FD9">
              <w:rPr>
                <w:rFonts w:eastAsia="Batang" w:cs="Times New Roman"/>
                <w:color w:val="FF0000"/>
                <w:lang w:val="en-GB" w:eastAsia="x-none"/>
              </w:rPr>
              <w:t xml:space="preserve"> (</w:t>
            </w:r>
            <w:proofErr w:type="spellStart"/>
            <w:r w:rsidRPr="00D23FD9">
              <w:rPr>
                <w:rFonts w:eastAsia="Batang" w:cs="Times New Roman"/>
                <w:color w:val="FF0000"/>
                <w:lang w:val="en-GB" w:eastAsia="x-none"/>
              </w:rPr>
              <w:t>N</w:t>
            </w:r>
            <w:r w:rsidRPr="00D23FD9">
              <w:rPr>
                <w:rFonts w:eastAsia="Batang" w:cs="Times New Roman"/>
                <w:color w:val="FF0000"/>
                <w:vertAlign w:val="subscript"/>
                <w:lang w:val="en-GB" w:eastAsia="x-none"/>
              </w:rPr>
              <w:t>model</w:t>
            </w:r>
            <w:proofErr w:type="spellEnd"/>
            <w:r w:rsidRPr="00D23FD9">
              <w:rPr>
                <w:rFonts w:eastAsia="Batang" w:cs="Times New Roman"/>
                <w:color w:val="FF0000"/>
                <w:lang w:val="en-GB" w:eastAsia="x-none"/>
              </w:rPr>
              <w:t xml:space="preserve"> &gt;1) models are provided to cover the </w:t>
            </w:r>
            <w:r w:rsidRPr="00D23FD9">
              <w:rPr>
                <w:rFonts w:eastAsia="Batang" w:cs="Times New Roman"/>
                <w:color w:val="FF0000"/>
                <w:lang w:eastAsia="x-none"/>
              </w:rPr>
              <w:t>entire</w:t>
            </w:r>
            <w:r w:rsidRPr="00D23FD9">
              <w:rPr>
                <w:rFonts w:eastAsia="Batang" w:cs="Times New Roman"/>
                <w:color w:val="FF0000"/>
                <w:lang w:val="en-GB" w:eastAsia="x-none"/>
              </w:rPr>
              <w:t xml:space="preserve"> evaluation area, the total complexity (</w:t>
            </w:r>
            <w:r w:rsidRPr="00D23FD9">
              <w:rPr>
                <w:rFonts w:eastAsia="Batang" w:cs="Times New Roman"/>
                <w:color w:val="FF0000"/>
                <w:lang w:eastAsia="x-none"/>
              </w:rPr>
              <w:t xml:space="preserve">model complexity is the summation of the </w:t>
            </w:r>
            <w:proofErr w:type="spellStart"/>
            <w:r w:rsidRPr="00D23FD9">
              <w:rPr>
                <w:rFonts w:eastAsia="Batang" w:cs="Times New Roman"/>
                <w:color w:val="FF0000"/>
                <w:lang w:val="en-GB" w:eastAsia="x-none"/>
              </w:rPr>
              <w:t>N</w:t>
            </w:r>
            <w:r w:rsidRPr="00D23FD9">
              <w:rPr>
                <w:rFonts w:eastAsia="Batang" w:cs="Times New Roman"/>
                <w:color w:val="FF0000"/>
                <w:vertAlign w:val="subscript"/>
                <w:lang w:val="en-GB" w:eastAsia="x-none"/>
              </w:rPr>
              <w:t>model</w:t>
            </w:r>
            <w:proofErr w:type="spellEnd"/>
            <w:r w:rsidRPr="00D23FD9">
              <w:rPr>
                <w:rFonts w:eastAsia="Batang" w:cs="Times New Roman"/>
                <w:color w:val="FF0000"/>
                <w:lang w:val="en-GB" w:eastAsia="x-none"/>
              </w:rPr>
              <w:t xml:space="preserve"> models.</w:t>
            </w:r>
          </w:p>
          <w:p w14:paraId="6DAD5C2E" w14:textId="77777777" w:rsidR="00D23FD9" w:rsidRPr="00D23FD9" w:rsidRDefault="00D23FD9" w:rsidP="00D23FD9">
            <w:pPr>
              <w:jc w:val="left"/>
              <w:rPr>
                <w:rFonts w:cs="Times New Roman"/>
              </w:rPr>
            </w:pPr>
          </w:p>
          <w:p w14:paraId="2EB63D6F" w14:textId="77777777" w:rsidR="00D23FD9" w:rsidRPr="00D23FD9" w:rsidRDefault="00D23FD9" w:rsidP="00D23FD9">
            <w:pPr>
              <w:jc w:val="left"/>
              <w:rPr>
                <w:rFonts w:cs="Times New Roman"/>
                <w:highlight w:val="green"/>
              </w:rPr>
            </w:pPr>
            <w:r w:rsidRPr="00D23FD9">
              <w:rPr>
                <w:rFonts w:cs="Times New Roman"/>
                <w:highlight w:val="green"/>
              </w:rPr>
              <w:t>Agreement</w:t>
            </w:r>
          </w:p>
          <w:p w14:paraId="205F9462" w14:textId="77777777" w:rsidR="00D23FD9" w:rsidRPr="00D23FD9" w:rsidRDefault="00D23FD9" w:rsidP="00D23FD9">
            <w:pPr>
              <w:jc w:val="left"/>
              <w:rPr>
                <w:rFonts w:cs="Times New Roman"/>
              </w:rPr>
            </w:pPr>
            <w:r w:rsidRPr="00D23FD9">
              <w:rPr>
                <w:rFonts w:cs="Times New Roman"/>
              </w:rPr>
              <w:t>In the evaluation of AI/ML based positioning, if N’</w:t>
            </w:r>
            <w:r w:rsidRPr="00D23FD9">
              <w:rPr>
                <w:rFonts w:cs="Times New Roman"/>
                <w:vertAlign w:val="subscript"/>
              </w:rPr>
              <w:t>TRP</w:t>
            </w:r>
            <w:r w:rsidRPr="00D23FD9">
              <w:rPr>
                <w:rFonts w:cs="Times New Roman"/>
              </w:rPr>
              <w:t>&lt;18, the set of N’</w:t>
            </w:r>
            <w:r w:rsidRPr="00D23FD9">
              <w:rPr>
                <w:rFonts w:cs="Times New Roman"/>
                <w:vertAlign w:val="subscript"/>
              </w:rPr>
              <w:t>TRP</w:t>
            </w:r>
            <w:r w:rsidRPr="00D23FD9">
              <w:rPr>
                <w:rFonts w:cs="Times New Roman"/>
              </w:rPr>
              <w:t xml:space="preserve"> TRPs that provide measurements to model input of an AI/ML model are reported using the TRP indices shown below.</w:t>
            </w:r>
          </w:p>
          <w:p w14:paraId="0DCC2AE7" w14:textId="77777777" w:rsidR="00D23FD9" w:rsidRPr="00D23FD9" w:rsidRDefault="00D23FD9" w:rsidP="00D23FD9">
            <w:pPr>
              <w:jc w:val="center"/>
              <w:rPr>
                <w:rFonts w:cs="Times New Roman"/>
              </w:rPr>
            </w:pPr>
            <w:r w:rsidRPr="00D23FD9">
              <w:rPr>
                <w:rFonts w:cs="Times New Roman"/>
                <w:noProof/>
              </w:rPr>
              <w:lastRenderedPageBreak/>
              <w:drawing>
                <wp:inline distT="0" distB="0" distL="0" distR="0" wp14:anchorId="7F65A2CE" wp14:editId="7923C061">
                  <wp:extent cx="4094480" cy="2183765"/>
                  <wp:effectExtent l="0" t="0" r="0" b="0"/>
                  <wp:docPr id="1" name="Picture 1"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4480" cy="2183765"/>
                          </a:xfrm>
                          <a:prstGeom prst="rect">
                            <a:avLst/>
                          </a:prstGeom>
                          <a:noFill/>
                          <a:ln>
                            <a:noFill/>
                          </a:ln>
                        </pic:spPr>
                      </pic:pic>
                    </a:graphicData>
                  </a:graphic>
                </wp:inline>
              </w:drawing>
            </w:r>
          </w:p>
          <w:p w14:paraId="6C969557" w14:textId="77777777" w:rsidR="00D23FD9" w:rsidRPr="00D23FD9" w:rsidRDefault="00D23FD9" w:rsidP="00D23FD9">
            <w:pPr>
              <w:jc w:val="left"/>
              <w:rPr>
                <w:rFonts w:eastAsia="DengXian" w:cs="Times New Roman"/>
                <w:highlight w:val="green"/>
                <w:lang w:eastAsia="zh-CN"/>
              </w:rPr>
            </w:pPr>
            <w:r w:rsidRPr="00D23FD9">
              <w:rPr>
                <w:rFonts w:eastAsia="DengXian" w:cs="Times New Roman"/>
                <w:highlight w:val="green"/>
                <w:lang w:eastAsia="zh-CN"/>
              </w:rPr>
              <w:t>Agreement</w:t>
            </w:r>
          </w:p>
          <w:p w14:paraId="67EC1800" w14:textId="77777777" w:rsidR="00D23FD9" w:rsidRPr="00D23FD9" w:rsidRDefault="00D23FD9" w:rsidP="00D23FD9">
            <w:pPr>
              <w:jc w:val="left"/>
              <w:rPr>
                <w:rFonts w:cs="Times New Roman"/>
                <w:color w:val="000000"/>
              </w:rPr>
            </w:pPr>
            <w:r w:rsidRPr="00D23FD9">
              <w:rPr>
                <w:rFonts w:cs="Times New Roman"/>
                <w:color w:val="000000"/>
              </w:rPr>
              <w:t>For AI/ML assisted positioning with TOA as model output, study the impact of labelling error to TOA accuracy and/or positioning accuracy.</w:t>
            </w:r>
          </w:p>
          <w:p w14:paraId="67619954" w14:textId="77777777" w:rsidR="00D23FD9" w:rsidRPr="00D23FD9" w:rsidRDefault="00D23FD9" w:rsidP="00D23FD9">
            <w:pPr>
              <w:widowControl w:val="0"/>
              <w:numPr>
                <w:ilvl w:val="0"/>
                <w:numId w:val="32"/>
              </w:numPr>
              <w:jc w:val="left"/>
              <w:rPr>
                <w:rFonts w:eastAsia="Batang" w:cs="Times New Roman"/>
                <w:color w:val="000000"/>
                <w:lang w:val="en-GB" w:eastAsia="x-none"/>
              </w:rPr>
            </w:pPr>
            <w:r w:rsidRPr="00D23FD9">
              <w:rPr>
                <w:rFonts w:eastAsia="Batang" w:cs="Times New Roman"/>
                <w:color w:val="000000"/>
                <w:lang w:val="en-GB" w:eastAsia="x-none"/>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264429D9" w14:textId="77777777" w:rsidR="00D23FD9" w:rsidRPr="00D23FD9" w:rsidRDefault="00D23FD9" w:rsidP="00D23FD9">
            <w:pPr>
              <w:widowControl w:val="0"/>
              <w:numPr>
                <w:ilvl w:val="0"/>
                <w:numId w:val="33"/>
              </w:numPr>
              <w:jc w:val="left"/>
              <w:rPr>
                <w:rFonts w:cs="Times New Roman"/>
                <w:color w:val="000000"/>
              </w:rPr>
            </w:pPr>
            <w:r w:rsidRPr="00D23FD9">
              <w:rPr>
                <w:rFonts w:cs="Times New Roman"/>
                <w:color w:val="000000"/>
              </w:rPr>
              <w:t>Value L is up to sources.</w:t>
            </w:r>
          </w:p>
          <w:p w14:paraId="200626C0" w14:textId="77777777" w:rsidR="00D23FD9" w:rsidRPr="00D23FD9" w:rsidRDefault="00D23FD9" w:rsidP="00D23FD9">
            <w:pPr>
              <w:widowControl w:val="0"/>
              <w:numPr>
                <w:ilvl w:val="0"/>
                <w:numId w:val="32"/>
              </w:numPr>
              <w:jc w:val="left"/>
              <w:rPr>
                <w:rFonts w:eastAsia="Batang" w:cs="Times New Roman"/>
                <w:color w:val="000000"/>
                <w:lang w:val="en-GB" w:eastAsia="x-none"/>
              </w:rPr>
            </w:pPr>
            <w:r w:rsidRPr="00D23FD9">
              <w:rPr>
                <w:rFonts w:eastAsia="Batang" w:cs="Times New Roman"/>
                <w:color w:val="000000"/>
                <w:lang w:val="en-GB" w:eastAsia="x-none"/>
              </w:rPr>
              <w:t xml:space="preserve">Other models of labelling error are not </w:t>
            </w:r>
            <w:proofErr w:type="gramStart"/>
            <w:r w:rsidRPr="00D23FD9">
              <w:rPr>
                <w:rFonts w:eastAsia="Batang" w:cs="Times New Roman"/>
                <w:color w:val="000000"/>
                <w:lang w:val="en-GB" w:eastAsia="x-none"/>
              </w:rPr>
              <w:t>precluded</w:t>
            </w:r>
            <w:proofErr w:type="gramEnd"/>
          </w:p>
          <w:p w14:paraId="27096114" w14:textId="77777777" w:rsidR="00D23FD9" w:rsidRPr="00D23FD9" w:rsidRDefault="00D23FD9" w:rsidP="00D23FD9">
            <w:pPr>
              <w:widowControl w:val="0"/>
              <w:numPr>
                <w:ilvl w:val="0"/>
                <w:numId w:val="32"/>
              </w:numPr>
              <w:jc w:val="left"/>
              <w:rPr>
                <w:rFonts w:eastAsia="Batang" w:cs="Times New Roman"/>
                <w:color w:val="000000"/>
                <w:lang w:val="en-GB" w:eastAsia="x-none"/>
              </w:rPr>
            </w:pPr>
            <w:r w:rsidRPr="00D23FD9">
              <w:rPr>
                <w:rFonts w:eastAsia="Batang" w:cs="Times New Roman"/>
                <w:color w:val="000000"/>
                <w:lang w:val="en-GB" w:eastAsia="x-none"/>
              </w:rPr>
              <w:t>Other timing information, e.g., RSTD, as model output is not precluded.</w:t>
            </w:r>
          </w:p>
          <w:p w14:paraId="2DDE0120" w14:textId="77777777" w:rsidR="00D23FD9" w:rsidRPr="00D23FD9" w:rsidRDefault="00D23FD9" w:rsidP="00D23FD9">
            <w:pPr>
              <w:jc w:val="left"/>
              <w:rPr>
                <w:rFonts w:eastAsia="DengXian" w:cs="Times New Roman"/>
                <w:lang w:eastAsia="zh-CN"/>
              </w:rPr>
            </w:pPr>
          </w:p>
          <w:p w14:paraId="38DDFFB1" w14:textId="77777777" w:rsidR="00D23FD9" w:rsidRPr="00D23FD9" w:rsidRDefault="00D23FD9" w:rsidP="00D23FD9">
            <w:pPr>
              <w:jc w:val="left"/>
              <w:rPr>
                <w:rFonts w:eastAsia="DengXian" w:cs="Times New Roman"/>
                <w:highlight w:val="green"/>
                <w:lang w:eastAsia="zh-CN"/>
              </w:rPr>
            </w:pPr>
            <w:r w:rsidRPr="00D23FD9">
              <w:rPr>
                <w:rFonts w:eastAsia="DengXian" w:cs="Times New Roman"/>
                <w:highlight w:val="green"/>
                <w:lang w:eastAsia="zh-CN"/>
              </w:rPr>
              <w:t>Agreement</w:t>
            </w:r>
          </w:p>
          <w:p w14:paraId="37A705B0" w14:textId="77777777" w:rsidR="00D23FD9" w:rsidRPr="00D23FD9" w:rsidRDefault="00D23FD9" w:rsidP="00D23FD9">
            <w:pPr>
              <w:jc w:val="left"/>
              <w:rPr>
                <w:rFonts w:cs="Times New Roman"/>
                <w:color w:val="000000"/>
              </w:rPr>
            </w:pPr>
            <w:r w:rsidRPr="00D23FD9">
              <w:rPr>
                <w:rFonts w:cs="Times New Roman"/>
                <w:color w:val="000000"/>
              </w:rPr>
              <w:t xml:space="preserve">For AI/ML assisted positioning with LOS/NLOS indicator as model output, study the impact of labelling error to LOS/NLOS </w:t>
            </w:r>
            <w:bookmarkStart w:id="3" w:name="_Hlk132894047"/>
            <w:r w:rsidRPr="00D23FD9">
              <w:rPr>
                <w:rFonts w:cs="Times New Roman"/>
                <w:color w:val="000000"/>
              </w:rPr>
              <w:t xml:space="preserve">indicator </w:t>
            </w:r>
            <w:bookmarkEnd w:id="3"/>
            <w:r w:rsidRPr="00D23FD9">
              <w:rPr>
                <w:rFonts w:cs="Times New Roman"/>
                <w:color w:val="000000"/>
              </w:rPr>
              <w:t>accuracy and/or positioning accuracy.</w:t>
            </w:r>
          </w:p>
          <w:p w14:paraId="1D92095B" w14:textId="77777777" w:rsidR="00D23FD9" w:rsidRPr="00D23FD9" w:rsidRDefault="00D23FD9" w:rsidP="00D23FD9">
            <w:pPr>
              <w:widowControl w:val="0"/>
              <w:numPr>
                <w:ilvl w:val="0"/>
                <w:numId w:val="32"/>
              </w:numPr>
              <w:jc w:val="left"/>
              <w:rPr>
                <w:rFonts w:eastAsia="Batang" w:cs="Times New Roman"/>
                <w:color w:val="000000"/>
                <w:lang w:eastAsia="x-none"/>
              </w:rPr>
            </w:pPr>
            <w:r w:rsidRPr="00D23FD9">
              <w:rPr>
                <w:rFonts w:eastAsia="Batang" w:cs="Times New Roman"/>
                <w:color w:val="000000"/>
                <w:lang w:val="en-GB" w:eastAsia="x-none"/>
              </w:rPr>
              <w:t>The ground truth label error of LOS/NLOS indicator can be modelled as m% LOS label error and n% NLOS label error.</w:t>
            </w:r>
          </w:p>
          <w:p w14:paraId="067DA86D" w14:textId="77777777" w:rsidR="00D23FD9" w:rsidRPr="00D23FD9" w:rsidRDefault="00D23FD9" w:rsidP="00D23FD9">
            <w:pPr>
              <w:widowControl w:val="0"/>
              <w:numPr>
                <w:ilvl w:val="0"/>
                <w:numId w:val="33"/>
              </w:numPr>
              <w:jc w:val="left"/>
              <w:rPr>
                <w:rFonts w:cs="Times New Roman"/>
                <w:color w:val="000000"/>
              </w:rPr>
            </w:pPr>
            <w:r w:rsidRPr="00D23FD9">
              <w:rPr>
                <w:rFonts w:cs="Times New Roman"/>
                <w:color w:val="000000"/>
              </w:rPr>
              <w:t>Value m and n are up to sources.</w:t>
            </w:r>
          </w:p>
          <w:p w14:paraId="1DB31233" w14:textId="77777777" w:rsidR="00D23FD9" w:rsidRPr="00D23FD9" w:rsidRDefault="00D23FD9" w:rsidP="00D23FD9">
            <w:pPr>
              <w:widowControl w:val="0"/>
              <w:numPr>
                <w:ilvl w:val="0"/>
                <w:numId w:val="32"/>
              </w:numPr>
              <w:jc w:val="left"/>
              <w:rPr>
                <w:rFonts w:eastAsia="Batang" w:cs="Times New Roman"/>
                <w:color w:val="000000"/>
                <w:lang w:val="en-GB" w:eastAsia="x-none"/>
              </w:rPr>
            </w:pPr>
            <w:r w:rsidRPr="00D23FD9">
              <w:rPr>
                <w:rFonts w:eastAsia="Batang" w:cs="Times New Roman"/>
                <w:color w:val="000000"/>
                <w:lang w:val="en-GB" w:eastAsia="x-none"/>
              </w:rPr>
              <w:t>Companies consider at least hard-value LOS</w:t>
            </w:r>
            <w:r w:rsidRPr="00D23FD9">
              <w:rPr>
                <w:rFonts w:eastAsia="Batang" w:cs="Times New Roman"/>
                <w:color w:val="000000"/>
                <w:lang w:eastAsia="x-none"/>
              </w:rPr>
              <w:t>/NLOS indicator as model output.</w:t>
            </w:r>
          </w:p>
          <w:p w14:paraId="79CDF5A2" w14:textId="77777777" w:rsidR="00D23FD9" w:rsidRPr="00D23FD9" w:rsidRDefault="00D23FD9" w:rsidP="00D23FD9">
            <w:pPr>
              <w:jc w:val="left"/>
              <w:rPr>
                <w:rFonts w:cs="Times New Roman"/>
              </w:rPr>
            </w:pPr>
          </w:p>
          <w:p w14:paraId="6D553026" w14:textId="77777777" w:rsidR="00D23FD9" w:rsidRPr="00D23FD9" w:rsidRDefault="00D23FD9" w:rsidP="00D23FD9">
            <w:pPr>
              <w:jc w:val="left"/>
              <w:rPr>
                <w:rFonts w:eastAsia="DengXian" w:cs="Times New Roman"/>
                <w:highlight w:val="green"/>
                <w:lang w:eastAsia="zh-CN"/>
              </w:rPr>
            </w:pPr>
            <w:r w:rsidRPr="00D23FD9">
              <w:rPr>
                <w:rFonts w:eastAsia="DengXian" w:cs="Times New Roman"/>
                <w:highlight w:val="green"/>
                <w:lang w:eastAsia="zh-CN"/>
              </w:rPr>
              <w:t>Agreement</w:t>
            </w:r>
          </w:p>
          <w:p w14:paraId="78251C02" w14:textId="77777777" w:rsidR="00D23FD9" w:rsidRPr="00D23FD9" w:rsidRDefault="00D23FD9" w:rsidP="00D23FD9">
            <w:pPr>
              <w:jc w:val="left"/>
              <w:rPr>
                <w:rFonts w:cs="Times New Roman"/>
              </w:rPr>
            </w:pPr>
            <w:r w:rsidRPr="00D23FD9">
              <w:rPr>
                <w:rFonts w:cs="Times New Roman"/>
              </w:rPr>
              <w:t xml:space="preserve">For the evaluation of AI/ML based positioning method, the measurement size and </w:t>
            </w:r>
            <w:proofErr w:type="spellStart"/>
            <w:r w:rsidRPr="00D23FD9">
              <w:rPr>
                <w:rFonts w:cs="Times New Roman"/>
              </w:rPr>
              <w:t>signalling</w:t>
            </w:r>
            <w:proofErr w:type="spellEnd"/>
            <w:r w:rsidRPr="00D23FD9">
              <w:rPr>
                <w:rFonts w:cs="Times New Roman"/>
              </w:rPr>
              <w:t xml:space="preserve"> overhead for the model input is reported. </w:t>
            </w:r>
          </w:p>
          <w:p w14:paraId="42B082D2" w14:textId="77777777" w:rsidR="00D23FD9" w:rsidRPr="00D23FD9" w:rsidRDefault="00D23FD9" w:rsidP="00D23FD9">
            <w:pPr>
              <w:jc w:val="left"/>
              <w:rPr>
                <w:rFonts w:eastAsia="DengXian" w:cs="Times New Roman"/>
                <w:lang w:eastAsia="zh-CN"/>
              </w:rPr>
            </w:pPr>
            <w:r w:rsidRPr="00D23FD9">
              <w:rPr>
                <w:rFonts w:eastAsia="DengXian" w:cs="Times New Roman"/>
                <w:lang w:eastAsia="zh-CN"/>
              </w:rPr>
              <w:t>Observation</w:t>
            </w:r>
          </w:p>
          <w:p w14:paraId="08978324" w14:textId="77777777" w:rsidR="00D23FD9" w:rsidRPr="00D23FD9" w:rsidRDefault="00D23FD9" w:rsidP="00D23FD9">
            <w:pPr>
              <w:jc w:val="left"/>
              <w:rPr>
                <w:rFonts w:cs="Times New Roman"/>
              </w:rPr>
            </w:pPr>
            <w:r w:rsidRPr="00D23FD9">
              <w:rPr>
                <w:rFonts w:cs="Times New Roman"/>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378EAF2E" w14:textId="77777777" w:rsidR="00D23FD9" w:rsidRPr="00D23FD9" w:rsidRDefault="00D23FD9" w:rsidP="00D23FD9">
            <w:pPr>
              <w:widowControl w:val="0"/>
              <w:rPr>
                <w:rFonts w:eastAsia="Batang" w:cs="Times New Roman"/>
                <w:lang w:eastAsia="x-none"/>
              </w:rPr>
            </w:pPr>
            <w:r w:rsidRPr="00D23FD9">
              <w:rPr>
                <w:rFonts w:eastAsia="Batang" w:cs="Times New Roman"/>
                <w:lang w:eastAsia="x-none"/>
              </w:rPr>
              <w:t xml:space="preserve">Note: For easy reference, sources include CMCC (R1-2303228), </w:t>
            </w:r>
            <w:proofErr w:type="spellStart"/>
            <w:r w:rsidRPr="00D23FD9">
              <w:rPr>
                <w:rFonts w:eastAsia="Batang" w:cs="Times New Roman"/>
                <w:lang w:eastAsia="x-none"/>
              </w:rPr>
              <w:t>InterDigital</w:t>
            </w:r>
            <w:proofErr w:type="spellEnd"/>
            <w:r w:rsidRPr="00D23FD9">
              <w:rPr>
                <w:rFonts w:eastAsia="Batang" w:cs="Times New Roman"/>
                <w:lang w:eastAsia="x-none"/>
              </w:rPr>
              <w:t xml:space="preserve"> (R1-2303450), Ericsson (R1-2302335), Huawei/</w:t>
            </w:r>
            <w:proofErr w:type="spellStart"/>
            <w:r w:rsidRPr="00D23FD9">
              <w:rPr>
                <w:rFonts w:eastAsia="Batang" w:cs="Times New Roman"/>
                <w:lang w:eastAsia="x-none"/>
              </w:rPr>
              <w:t>HiSilicon</w:t>
            </w:r>
            <w:proofErr w:type="spellEnd"/>
            <w:r w:rsidRPr="00D23FD9">
              <w:rPr>
                <w:rFonts w:eastAsia="Batang" w:cs="Times New Roman"/>
                <w:lang w:eastAsia="x-none"/>
              </w:rPr>
              <w:t xml:space="preserve"> (R1-2302362), CATT</w:t>
            </w:r>
            <w:r w:rsidRPr="00D23FD9">
              <w:rPr>
                <w:rFonts w:eastAsia="DengXian" w:cs="Times New Roman"/>
                <w:lang w:eastAsia="x-none"/>
              </w:rPr>
              <w:t xml:space="preserve"> </w:t>
            </w:r>
            <w:r w:rsidRPr="00D23FD9">
              <w:rPr>
                <w:rFonts w:eastAsia="Batang" w:cs="Times New Roman"/>
                <w:lang w:eastAsia="x-none"/>
              </w:rPr>
              <w:t>(R1-230</w:t>
            </w:r>
            <w:r w:rsidRPr="00D23FD9">
              <w:rPr>
                <w:rFonts w:eastAsia="DengXian" w:cs="Times New Roman"/>
                <w:lang w:eastAsia="x-none"/>
              </w:rPr>
              <w:t>2</w:t>
            </w:r>
            <w:r w:rsidRPr="00D23FD9">
              <w:rPr>
                <w:rFonts w:eastAsia="Batang" w:cs="Times New Roman"/>
                <w:lang w:eastAsia="x-none"/>
              </w:rPr>
              <w:t>699), Nokia (R1-2302632).</w:t>
            </w:r>
          </w:p>
          <w:p w14:paraId="77E34CE7" w14:textId="77777777" w:rsidR="00D23FD9" w:rsidRPr="00D23FD9" w:rsidRDefault="00D23FD9" w:rsidP="00D23FD9">
            <w:pPr>
              <w:jc w:val="left"/>
              <w:rPr>
                <w:rFonts w:cs="Times New Roman"/>
              </w:rPr>
            </w:pPr>
          </w:p>
          <w:p w14:paraId="660A27E9" w14:textId="77777777" w:rsidR="00D23FD9" w:rsidRPr="00D23FD9" w:rsidRDefault="00D23FD9" w:rsidP="00D23FD9">
            <w:pPr>
              <w:jc w:val="left"/>
              <w:rPr>
                <w:rFonts w:eastAsia="DengXian" w:cs="Times New Roman"/>
                <w:lang w:eastAsia="zh-CN"/>
              </w:rPr>
            </w:pPr>
            <w:r w:rsidRPr="00D23FD9">
              <w:rPr>
                <w:rFonts w:eastAsia="DengXian" w:cs="Times New Roman"/>
                <w:lang w:eastAsia="zh-CN"/>
              </w:rPr>
              <w:t>Observation</w:t>
            </w:r>
          </w:p>
          <w:p w14:paraId="2EAA085C" w14:textId="77777777" w:rsidR="00D23FD9" w:rsidRPr="00D23FD9" w:rsidRDefault="00D23FD9" w:rsidP="00D23FD9">
            <w:pPr>
              <w:jc w:val="left"/>
              <w:rPr>
                <w:rFonts w:cs="Times New Roman"/>
              </w:rPr>
            </w:pPr>
            <w:r w:rsidRPr="00D23FD9">
              <w:rPr>
                <w:rFonts w:cs="Times New Roman"/>
              </w:rPr>
              <w:t xml:space="preserve">For direct AI/ML positioning, for L in the range of 0.25m to 5m, the positioning error increases approximately in proportion to L, where L (in meters) is the standard deviation of truncated Gaussian Distribution of the ground truth label error.  </w:t>
            </w:r>
          </w:p>
          <w:p w14:paraId="4C0F8EC8" w14:textId="77777777" w:rsidR="00D23FD9" w:rsidRPr="00D23FD9" w:rsidRDefault="00D23FD9" w:rsidP="00D23FD9">
            <w:pPr>
              <w:jc w:val="left"/>
              <w:rPr>
                <w:rFonts w:cs="Times New Roman"/>
                <w:b/>
                <w:bCs/>
              </w:rPr>
            </w:pPr>
            <w:r w:rsidRPr="00D23FD9">
              <w:rPr>
                <w:rFonts w:cs="Times New Roman"/>
                <w:b/>
                <w:bCs/>
              </w:rPr>
              <w:t xml:space="preserve">Observation </w:t>
            </w:r>
          </w:p>
          <w:p w14:paraId="0BE574F0" w14:textId="77777777" w:rsidR="00D23FD9" w:rsidRPr="00D23FD9" w:rsidRDefault="00D23FD9" w:rsidP="00D23FD9">
            <w:pPr>
              <w:jc w:val="left"/>
              <w:rPr>
                <w:rFonts w:cs="Times New Roman"/>
              </w:rPr>
            </w:pPr>
            <w:r w:rsidRPr="00D23FD9">
              <w:rPr>
                <w:rFonts w:cs="Times New Roman"/>
              </w:rPr>
              <w:t xml:space="preserve">For AI/ML </w:t>
            </w:r>
            <w:r w:rsidRPr="00D23FD9">
              <w:rPr>
                <w:rFonts w:cs="Times New Roman"/>
                <w:b/>
                <w:bCs/>
              </w:rPr>
              <w:t>assisted</w:t>
            </w:r>
            <w:r w:rsidRPr="00D23FD9">
              <w:rPr>
                <w:rFonts w:cs="Times New Roman"/>
              </w:rPr>
              <w:t xml:space="preserve"> positioning, evaluation results have been provided by sources for label-based model monitoring methods. With TOA and/or LOS/NLOS indicator as model output, the estimated </w:t>
            </w:r>
            <w:r w:rsidRPr="00D23FD9">
              <w:rPr>
                <w:rFonts w:cs="Times New Roman"/>
              </w:rPr>
              <w:lastRenderedPageBreak/>
              <w:t xml:space="preserve">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7CC3CC56" w14:textId="77777777" w:rsidR="00D23FD9" w:rsidRPr="00D23FD9" w:rsidRDefault="00D23FD9" w:rsidP="00D23FD9">
            <w:pPr>
              <w:widowControl w:val="0"/>
              <w:rPr>
                <w:rFonts w:eastAsia="Batang" w:cs="Times New Roman"/>
                <w:lang w:eastAsia="x-none"/>
              </w:rPr>
            </w:pPr>
            <w:r w:rsidRPr="00D23FD9">
              <w:rPr>
                <w:rFonts w:eastAsia="Batang" w:cs="Times New Roman"/>
                <w:lang w:eastAsia="x-none"/>
              </w:rPr>
              <w:t xml:space="preserve">Note: Sources include vivo (R1-2302481), </w:t>
            </w:r>
            <w:r w:rsidRPr="00D23FD9">
              <w:rPr>
                <w:rFonts w:eastAsia="Times New Roman" w:cs="Times New Roman"/>
                <w:lang w:eastAsia="x-none"/>
              </w:rPr>
              <w:t>MediaTek (R1-2303340), Ericsson (R1-2302335)</w:t>
            </w:r>
          </w:p>
          <w:p w14:paraId="7E83056F" w14:textId="77777777" w:rsidR="00D23FD9" w:rsidRPr="00D23FD9" w:rsidRDefault="00D23FD9" w:rsidP="00D23FD9">
            <w:pPr>
              <w:spacing w:before="240"/>
              <w:jc w:val="left"/>
              <w:rPr>
                <w:rFonts w:cs="Times New Roman"/>
                <w:b/>
                <w:bCs/>
              </w:rPr>
            </w:pPr>
            <w:r w:rsidRPr="00D23FD9">
              <w:rPr>
                <w:rFonts w:cs="Times New Roman"/>
                <w:b/>
                <w:bCs/>
              </w:rPr>
              <w:t>Observation</w:t>
            </w:r>
          </w:p>
          <w:p w14:paraId="03747FD2" w14:textId="77777777" w:rsidR="00D23FD9" w:rsidRPr="00D23FD9" w:rsidRDefault="00D23FD9" w:rsidP="00D23FD9">
            <w:pPr>
              <w:jc w:val="left"/>
              <w:rPr>
                <w:rFonts w:cs="Times New Roman"/>
              </w:rPr>
            </w:pPr>
            <w:r w:rsidRPr="00D23FD9">
              <w:rPr>
                <w:rFonts w:cs="Times New Roman"/>
              </w:rPr>
              <w:t>For both direct AI/ML and AI/ML assisted positioning, evaluation results have been provided by sources to demonstrate the feasibility of label-free model monitoring methods.</w:t>
            </w:r>
          </w:p>
          <w:p w14:paraId="27583E95" w14:textId="77777777" w:rsidR="00D23FD9" w:rsidRPr="00D23FD9" w:rsidRDefault="00D23FD9" w:rsidP="00D23FD9">
            <w:pPr>
              <w:widowControl w:val="0"/>
              <w:rPr>
                <w:rFonts w:eastAsia="Batang" w:cs="Times New Roman"/>
                <w:lang w:eastAsia="x-none"/>
              </w:rPr>
            </w:pPr>
            <w:r w:rsidRPr="00D23FD9">
              <w:rPr>
                <w:rFonts w:eastAsia="Batang" w:cs="Times New Roman"/>
                <w:lang w:eastAsia="x-none"/>
              </w:rPr>
              <w:t xml:space="preserve">Note: Sources include vivo (R1-2302481), CATT (R1-2302699), </w:t>
            </w:r>
            <w:r w:rsidRPr="00D23FD9">
              <w:rPr>
                <w:rFonts w:eastAsia="Times New Roman" w:cs="Times New Roman"/>
                <w:lang w:eastAsia="x-none"/>
              </w:rPr>
              <w:t>MediaTek (R1-2303340), Ericsson (R1-2302335), Nokia (R1-2302632).</w:t>
            </w:r>
          </w:p>
          <w:p w14:paraId="57C6B2CA" w14:textId="77777777" w:rsidR="00F711B4" w:rsidRDefault="00F711B4" w:rsidP="00F711B4">
            <w:pPr>
              <w:widowControl w:val="0"/>
            </w:pPr>
          </w:p>
        </w:tc>
      </w:tr>
    </w:tbl>
    <w:p w14:paraId="479BDEE2" w14:textId="4A15B7F2" w:rsidR="008A326F" w:rsidRDefault="00532E7A" w:rsidP="008A326F">
      <w:pPr>
        <w:pStyle w:val="Heading1"/>
        <w:rPr>
          <w:szCs w:val="32"/>
        </w:rPr>
      </w:pPr>
      <w:bookmarkStart w:id="4" w:name="_Hlk101726869"/>
      <w:r>
        <w:rPr>
          <w:szCs w:val="32"/>
        </w:rPr>
        <w:lastRenderedPageBreak/>
        <w:t xml:space="preserve">Evaluation </w:t>
      </w:r>
      <w:r w:rsidR="007B0771">
        <w:rPr>
          <w:szCs w:val="32"/>
        </w:rPr>
        <w:t>methodology</w:t>
      </w:r>
    </w:p>
    <w:p w14:paraId="3E3E9801" w14:textId="3D4AA6D8" w:rsidR="007B0771" w:rsidRDefault="00D11103" w:rsidP="007B0771">
      <w:pPr>
        <w:rPr>
          <w:lang w:val="en-GB" w:eastAsia="zh-CN"/>
        </w:rPr>
      </w:pPr>
      <w:r>
        <w:rPr>
          <w:lang w:val="en-GB" w:eastAsia="zh-CN"/>
        </w:rPr>
        <w:t xml:space="preserve">In this contribution, we evaluate the impact of following parameters on accuracy of the direct AI/ML positioning: </w:t>
      </w:r>
    </w:p>
    <w:p w14:paraId="73EF737F" w14:textId="6D5F0D2C" w:rsidR="00D11103" w:rsidRDefault="00D11103" w:rsidP="00D11103">
      <w:pPr>
        <w:pStyle w:val="ListParagraph"/>
        <w:numPr>
          <w:ilvl w:val="0"/>
          <w:numId w:val="35"/>
        </w:numPr>
        <w:rPr>
          <w:lang w:val="en-GB" w:eastAsia="zh-CN"/>
        </w:rPr>
      </w:pPr>
      <w:r>
        <w:rPr>
          <w:lang w:val="en-GB" w:eastAsia="zh-CN"/>
        </w:rPr>
        <w:t>Different model inputs</w:t>
      </w:r>
    </w:p>
    <w:p w14:paraId="7289505C" w14:textId="144B895E" w:rsidR="00D11103" w:rsidRDefault="00D11103" w:rsidP="00D11103">
      <w:pPr>
        <w:pStyle w:val="ListParagraph"/>
        <w:numPr>
          <w:ilvl w:val="0"/>
          <w:numId w:val="35"/>
        </w:numPr>
        <w:rPr>
          <w:lang w:val="en-GB" w:eastAsia="zh-CN"/>
        </w:rPr>
      </w:pPr>
      <w:r>
        <w:rPr>
          <w:lang w:val="en-GB" w:eastAsia="zh-CN"/>
        </w:rPr>
        <w:t>Labelling error</w:t>
      </w:r>
    </w:p>
    <w:p w14:paraId="30E1A747" w14:textId="40B4BBB1" w:rsidR="00D11103" w:rsidRDefault="00D11103" w:rsidP="00D11103">
      <w:pPr>
        <w:pStyle w:val="ListParagraph"/>
        <w:numPr>
          <w:ilvl w:val="0"/>
          <w:numId w:val="35"/>
        </w:numPr>
        <w:rPr>
          <w:lang w:val="en-GB" w:eastAsia="zh-CN"/>
        </w:rPr>
      </w:pPr>
      <w:r>
        <w:rPr>
          <w:lang w:val="en-GB" w:eastAsia="zh-CN"/>
        </w:rPr>
        <w:t>Input size reduction</w:t>
      </w:r>
    </w:p>
    <w:p w14:paraId="70914CE4" w14:textId="61342EED" w:rsidR="00D11103" w:rsidRDefault="00D11103" w:rsidP="00D85762">
      <w:pPr>
        <w:spacing w:before="240"/>
        <w:rPr>
          <w:lang w:val="en-GB" w:eastAsia="zh-CN"/>
        </w:rPr>
      </w:pPr>
      <w:r>
        <w:rPr>
          <w:lang w:val="en-GB" w:eastAsia="zh-CN"/>
        </w:rPr>
        <w:t>To analyse the impact of</w:t>
      </w:r>
      <w:r w:rsidR="006B131F">
        <w:rPr>
          <w:lang w:val="en-GB" w:eastAsia="zh-CN"/>
        </w:rPr>
        <w:t xml:space="preserve"> these</w:t>
      </w:r>
      <w:r>
        <w:rPr>
          <w:lang w:val="en-GB" w:eastAsia="zh-CN"/>
        </w:rPr>
        <w:t xml:space="preserve"> </w:t>
      </w:r>
      <w:r w:rsidR="00073ECC">
        <w:rPr>
          <w:lang w:val="en-GB" w:eastAsia="zh-CN"/>
        </w:rPr>
        <w:t>parameters</w:t>
      </w:r>
      <w:r>
        <w:rPr>
          <w:lang w:val="en-GB" w:eastAsia="zh-CN"/>
        </w:rPr>
        <w:t xml:space="preserve">, </w:t>
      </w:r>
      <w:r w:rsidR="00251A8B">
        <w:rPr>
          <w:lang w:val="en-GB" w:eastAsia="zh-CN"/>
        </w:rPr>
        <w:t>w</w:t>
      </w:r>
      <w:r w:rsidR="00D44D20" w:rsidRPr="00D44D20">
        <w:rPr>
          <w:lang w:val="en-GB" w:eastAsia="zh-CN"/>
        </w:rPr>
        <w:t xml:space="preserve">e generated dataset by carrying out System Level Simulations for </w:t>
      </w:r>
      <w:proofErr w:type="spellStart"/>
      <w:r w:rsidR="00D44D20" w:rsidRPr="00D44D20">
        <w:rPr>
          <w:lang w:val="en-GB" w:eastAsia="zh-CN"/>
        </w:rPr>
        <w:t>IIoT</w:t>
      </w:r>
      <w:proofErr w:type="spellEnd"/>
      <w:r w:rsidR="00D44D20" w:rsidRPr="00D44D20">
        <w:rPr>
          <w:lang w:val="en-GB" w:eastAsia="zh-CN"/>
        </w:rPr>
        <w:t xml:space="preserve"> scenario.</w:t>
      </w:r>
      <w:r w:rsidR="00E073C5">
        <w:t xml:space="preserve"> </w:t>
      </w:r>
      <w:r w:rsidR="00DF5A45" w:rsidRPr="00DF5A45">
        <w:rPr>
          <w:lang w:val="en-GB" w:eastAsia="zh-CN"/>
        </w:rPr>
        <w:t xml:space="preserve">The </w:t>
      </w:r>
      <w:proofErr w:type="spellStart"/>
      <w:r w:rsidR="00DF5A45" w:rsidRPr="00DF5A45">
        <w:rPr>
          <w:lang w:val="en-GB" w:eastAsia="zh-CN"/>
        </w:rPr>
        <w:t>InF</w:t>
      </w:r>
      <w:proofErr w:type="spellEnd"/>
      <w:r w:rsidR="00DF5A45" w:rsidRPr="00DF5A45">
        <w:rPr>
          <w:lang w:val="en-GB" w:eastAsia="zh-CN"/>
        </w:rPr>
        <w:t>-DH channel model is configured to simulate NLOS heavy environment</w:t>
      </w:r>
      <w:r w:rsidR="00D44D20">
        <w:rPr>
          <w:lang w:val="en-GB" w:eastAsia="zh-CN"/>
        </w:rPr>
        <w:t>.</w:t>
      </w:r>
      <w:r w:rsidR="00DF5A45" w:rsidRPr="00DF5A45">
        <w:t xml:space="preserve"> </w:t>
      </w:r>
      <w:r w:rsidR="00DF5A45" w:rsidRPr="00DF5A45">
        <w:rPr>
          <w:lang w:val="en-GB" w:eastAsia="zh-CN"/>
        </w:rPr>
        <w:t>Furthermore, UEs are dropped in the entire deployment area including corners, which makes positioning even more challenging.</w:t>
      </w:r>
      <w:r w:rsidR="00DF5A45">
        <w:rPr>
          <w:lang w:val="en-GB" w:eastAsia="zh-CN"/>
        </w:rPr>
        <w:t xml:space="preserve"> </w:t>
      </w:r>
      <w:r w:rsidR="00D44D20">
        <w:rPr>
          <w:lang w:val="en-GB" w:eastAsia="zh-CN"/>
        </w:rPr>
        <w:t xml:space="preserve"> Details of the scenario parameters are listed in section A1.  </w:t>
      </w:r>
      <w:r w:rsidR="00D44D20" w:rsidRPr="00D44D20">
        <w:rPr>
          <w:lang w:val="en-GB" w:eastAsia="zh-CN"/>
        </w:rPr>
        <w:t>Furthermore, all the details related to model input/output and model structure are described in Table A2.</w:t>
      </w:r>
      <w:r w:rsidR="00D44D20">
        <w:rPr>
          <w:lang w:val="en-GB" w:eastAsia="zh-CN"/>
        </w:rPr>
        <w:t xml:space="preserve"> </w:t>
      </w:r>
      <w:r w:rsidR="00DF5A45">
        <w:rPr>
          <w:lang w:val="en-GB" w:eastAsia="zh-CN"/>
        </w:rPr>
        <w:t xml:space="preserve">A summary of the evaluation assumption is described below: </w:t>
      </w:r>
    </w:p>
    <w:p w14:paraId="118E12A7" w14:textId="338D92A9" w:rsidR="00DF5A45" w:rsidRDefault="00DF5A45" w:rsidP="00DF5A45">
      <w:pPr>
        <w:pStyle w:val="ListParagraph"/>
        <w:numPr>
          <w:ilvl w:val="0"/>
          <w:numId w:val="36"/>
        </w:numPr>
        <w:rPr>
          <w:lang w:val="en-GB" w:eastAsia="zh-CN"/>
        </w:rPr>
      </w:pPr>
      <w:r>
        <w:rPr>
          <w:lang w:val="en-GB" w:eastAsia="zh-CN"/>
        </w:rPr>
        <w:t xml:space="preserve">channel model: </w:t>
      </w:r>
      <w:proofErr w:type="spellStart"/>
      <w:r>
        <w:rPr>
          <w:lang w:val="en-GB" w:eastAsia="zh-CN"/>
        </w:rPr>
        <w:t>InF</w:t>
      </w:r>
      <w:proofErr w:type="spellEnd"/>
      <w:r>
        <w:rPr>
          <w:lang w:val="en-GB" w:eastAsia="zh-CN"/>
        </w:rPr>
        <w:t>-DH of TR 38.901</w:t>
      </w:r>
    </w:p>
    <w:p w14:paraId="5A817553" w14:textId="1D6B4C00" w:rsidR="00DF5A45" w:rsidRPr="00DF5A45" w:rsidRDefault="00DF5A45" w:rsidP="00DF5A45">
      <w:pPr>
        <w:pStyle w:val="ListParagraph"/>
        <w:numPr>
          <w:ilvl w:val="0"/>
          <w:numId w:val="36"/>
        </w:numPr>
        <w:rPr>
          <w:lang w:val="en-GB" w:eastAsia="zh-CN"/>
        </w:rPr>
      </w:pPr>
      <w:r w:rsidRPr="00DF5A45">
        <w:rPr>
          <w:lang w:val="en-GB" w:eastAsia="zh-CN"/>
        </w:rPr>
        <w:t>clutter parameters {density, height, size}: {60%, 6m, 2m}</w:t>
      </w:r>
    </w:p>
    <w:p w14:paraId="337EC513" w14:textId="38AD6490" w:rsidR="00DF5A45" w:rsidRPr="00DF5A45" w:rsidRDefault="00DF5A45" w:rsidP="00DF5A45">
      <w:pPr>
        <w:pStyle w:val="ListParagraph"/>
        <w:numPr>
          <w:ilvl w:val="0"/>
          <w:numId w:val="36"/>
        </w:numPr>
        <w:rPr>
          <w:lang w:val="en-GB" w:eastAsia="zh-CN"/>
        </w:rPr>
      </w:pPr>
      <w:r w:rsidRPr="00DF5A45">
        <w:rPr>
          <w:lang w:val="en-GB" w:eastAsia="zh-CN"/>
        </w:rPr>
        <w:t xml:space="preserve">Spatial consistency modelling: </w:t>
      </w:r>
      <w:proofErr w:type="gramStart"/>
      <w:r w:rsidRPr="00DF5A45">
        <w:rPr>
          <w:lang w:val="en-GB" w:eastAsia="zh-CN"/>
        </w:rPr>
        <w:t>enabled</w:t>
      </w:r>
      <w:proofErr w:type="gramEnd"/>
    </w:p>
    <w:p w14:paraId="215B2E2A" w14:textId="2E0ECFD0" w:rsidR="00DF5A45" w:rsidRPr="00DF5A45" w:rsidRDefault="00DF5A45" w:rsidP="00DF5A45">
      <w:pPr>
        <w:pStyle w:val="ListParagraph"/>
        <w:numPr>
          <w:ilvl w:val="0"/>
          <w:numId w:val="37"/>
        </w:numPr>
        <w:rPr>
          <w:lang w:val="en-GB" w:eastAsia="zh-CN"/>
        </w:rPr>
      </w:pPr>
      <w:r w:rsidRPr="00DF5A45">
        <w:rPr>
          <w:lang w:val="en-GB" w:eastAsia="zh-CN"/>
        </w:rPr>
        <w:t xml:space="preserve">the large-scale parameters are modelled according to Section 7.5 of TR 38.901 and correlation distance = </w:t>
      </w:r>
      <w:proofErr w:type="spellStart"/>
      <w:r w:rsidRPr="00DF5A45">
        <w:rPr>
          <w:lang w:val="en-GB" w:eastAsia="zh-CN"/>
        </w:rPr>
        <w:t>d</w:t>
      </w:r>
      <w:r w:rsidRPr="00E073C5">
        <w:rPr>
          <w:vertAlign w:val="subscript"/>
          <w:lang w:val="en-GB" w:eastAsia="zh-CN"/>
        </w:rPr>
        <w:t>clutter</w:t>
      </w:r>
      <w:proofErr w:type="spellEnd"/>
      <w:r w:rsidRPr="00DF5A45">
        <w:rPr>
          <w:lang w:val="en-GB" w:eastAsia="zh-CN"/>
        </w:rPr>
        <w:t xml:space="preserve">/2 for </w:t>
      </w:r>
      <w:proofErr w:type="spellStart"/>
      <w:r w:rsidRPr="00DF5A45">
        <w:rPr>
          <w:lang w:val="en-GB" w:eastAsia="zh-CN"/>
        </w:rPr>
        <w:t>InF</w:t>
      </w:r>
      <w:proofErr w:type="spellEnd"/>
      <w:r w:rsidRPr="00DF5A45">
        <w:rPr>
          <w:lang w:val="en-GB" w:eastAsia="zh-CN"/>
        </w:rPr>
        <w:t xml:space="preserve"> (Section 7.6.3.1 of TR 38.901)</w:t>
      </w:r>
    </w:p>
    <w:p w14:paraId="4206C6F1" w14:textId="0982B92B" w:rsidR="00DF5A45" w:rsidRPr="00DF5A45" w:rsidRDefault="00DF5A45" w:rsidP="00DF5A45">
      <w:pPr>
        <w:pStyle w:val="ListParagraph"/>
        <w:numPr>
          <w:ilvl w:val="0"/>
          <w:numId w:val="37"/>
        </w:numPr>
        <w:rPr>
          <w:lang w:val="en-GB" w:eastAsia="zh-CN"/>
        </w:rPr>
      </w:pPr>
      <w:r w:rsidRPr="00DF5A45">
        <w:rPr>
          <w:lang w:val="en-GB" w:eastAsia="zh-CN"/>
        </w:rPr>
        <w:t>the small-scale parameters are modelled according to Section 7.6.3.1 of TR 38.901</w:t>
      </w:r>
    </w:p>
    <w:p w14:paraId="190AE28C" w14:textId="2143272A" w:rsidR="00DF5A45" w:rsidRPr="00DF5A45" w:rsidRDefault="00DF5A45" w:rsidP="00DF5A45">
      <w:pPr>
        <w:pStyle w:val="ListParagraph"/>
        <w:numPr>
          <w:ilvl w:val="0"/>
          <w:numId w:val="36"/>
        </w:numPr>
        <w:rPr>
          <w:lang w:val="en-GB" w:eastAsia="zh-CN"/>
        </w:rPr>
      </w:pPr>
      <w:r w:rsidRPr="00DF5A45">
        <w:rPr>
          <w:lang w:val="en-GB" w:eastAsia="zh-CN"/>
        </w:rPr>
        <w:t>Model inputs:</w:t>
      </w:r>
    </w:p>
    <w:p w14:paraId="51A1C3EA" w14:textId="10E95556" w:rsidR="00DF5A45" w:rsidRPr="00DF5A45" w:rsidRDefault="00DF5A45" w:rsidP="0059000A">
      <w:pPr>
        <w:pStyle w:val="ListParagraph"/>
        <w:numPr>
          <w:ilvl w:val="0"/>
          <w:numId w:val="38"/>
        </w:numPr>
        <w:rPr>
          <w:lang w:val="en-GB" w:eastAsia="zh-CN"/>
        </w:rPr>
      </w:pPr>
      <w:r w:rsidRPr="00DF5A45">
        <w:rPr>
          <w:lang w:val="en-GB" w:eastAsia="zh-CN"/>
        </w:rPr>
        <w:t>RSRP measurements</w:t>
      </w:r>
    </w:p>
    <w:p w14:paraId="45E5C48B" w14:textId="627B8F52" w:rsidR="00DF5A45" w:rsidRPr="00DF5A45" w:rsidRDefault="00DF5A45" w:rsidP="0059000A">
      <w:pPr>
        <w:pStyle w:val="ListParagraph"/>
        <w:numPr>
          <w:ilvl w:val="0"/>
          <w:numId w:val="38"/>
        </w:numPr>
        <w:rPr>
          <w:lang w:val="en-GB" w:eastAsia="zh-CN"/>
        </w:rPr>
      </w:pPr>
      <w:r w:rsidRPr="00DF5A45">
        <w:rPr>
          <w:lang w:val="en-GB" w:eastAsia="zh-CN"/>
        </w:rPr>
        <w:t>RSRP+RSTD measurements</w:t>
      </w:r>
    </w:p>
    <w:p w14:paraId="1AB1EEDA" w14:textId="393616C7" w:rsidR="00DF5A45" w:rsidRDefault="00DF5A45" w:rsidP="0059000A">
      <w:pPr>
        <w:pStyle w:val="ListParagraph"/>
        <w:numPr>
          <w:ilvl w:val="0"/>
          <w:numId w:val="38"/>
        </w:numPr>
        <w:rPr>
          <w:lang w:val="en-GB" w:eastAsia="zh-CN"/>
        </w:rPr>
      </w:pPr>
      <w:r w:rsidRPr="00DF5A45">
        <w:rPr>
          <w:lang w:val="en-GB" w:eastAsia="zh-CN"/>
        </w:rPr>
        <w:t>CIR measurements</w:t>
      </w:r>
    </w:p>
    <w:p w14:paraId="3E89627C" w14:textId="0838AEEA" w:rsidR="0097285C" w:rsidRPr="00DF5A45" w:rsidRDefault="0097285C" w:rsidP="0059000A">
      <w:pPr>
        <w:pStyle w:val="ListParagraph"/>
        <w:numPr>
          <w:ilvl w:val="0"/>
          <w:numId w:val="38"/>
        </w:numPr>
        <w:rPr>
          <w:lang w:val="en-GB" w:eastAsia="zh-CN"/>
        </w:rPr>
      </w:pPr>
      <w:r>
        <w:rPr>
          <w:lang w:val="en-GB" w:eastAsia="zh-CN"/>
        </w:rPr>
        <w:t xml:space="preserve">PDP </w:t>
      </w:r>
      <w:proofErr w:type="gramStart"/>
      <w:r>
        <w:rPr>
          <w:lang w:val="en-GB" w:eastAsia="zh-CN"/>
        </w:rPr>
        <w:t>measurements</w:t>
      </w:r>
      <w:r w:rsidR="00392C8B">
        <w:rPr>
          <w:lang w:val="en-GB" w:eastAsia="zh-CN"/>
        </w:rPr>
        <w:t xml:space="preserve"> :</w:t>
      </w:r>
      <w:proofErr w:type="gramEnd"/>
      <w:r w:rsidR="00392C8B">
        <w:rPr>
          <w:lang w:val="en-GB" w:eastAsia="zh-CN"/>
        </w:rPr>
        <w:t xml:space="preserve"> Power per path and delay profile </w:t>
      </w:r>
      <w:r w:rsidR="00F350AE">
        <w:rPr>
          <w:lang w:val="en-GB" w:eastAsia="zh-CN"/>
        </w:rPr>
        <w:t>are</w:t>
      </w:r>
      <w:r w:rsidR="00392C8B">
        <w:rPr>
          <w:lang w:val="en-GB" w:eastAsia="zh-CN"/>
        </w:rPr>
        <w:t xml:space="preserve"> known</w:t>
      </w:r>
    </w:p>
    <w:p w14:paraId="3724D951" w14:textId="12B28250" w:rsidR="00DF5A45" w:rsidRPr="00DF5A45" w:rsidRDefault="00DF5A45" w:rsidP="00DF5A45">
      <w:pPr>
        <w:pStyle w:val="ListParagraph"/>
        <w:numPr>
          <w:ilvl w:val="0"/>
          <w:numId w:val="36"/>
        </w:numPr>
        <w:rPr>
          <w:lang w:val="en-GB" w:eastAsia="zh-CN"/>
        </w:rPr>
      </w:pPr>
      <w:r w:rsidRPr="00DF5A45">
        <w:rPr>
          <w:lang w:val="en-GB" w:eastAsia="zh-CN"/>
        </w:rPr>
        <w:t>Model output: UE position</w:t>
      </w:r>
    </w:p>
    <w:p w14:paraId="1BB1D424" w14:textId="15DC84F8" w:rsidR="00DF5A45" w:rsidRPr="00DF5A45" w:rsidRDefault="00DF5A45" w:rsidP="00DF5A45">
      <w:pPr>
        <w:pStyle w:val="ListParagraph"/>
        <w:numPr>
          <w:ilvl w:val="0"/>
          <w:numId w:val="36"/>
        </w:numPr>
        <w:rPr>
          <w:lang w:val="en-GB" w:eastAsia="zh-CN"/>
        </w:rPr>
      </w:pPr>
      <w:r w:rsidRPr="00DF5A45">
        <w:rPr>
          <w:lang w:val="en-GB" w:eastAsia="zh-CN"/>
        </w:rPr>
        <w:t xml:space="preserve">Model type: </w:t>
      </w:r>
      <w:proofErr w:type="spellStart"/>
      <w:r w:rsidRPr="00DF5A45">
        <w:rPr>
          <w:lang w:val="en-GB" w:eastAsia="zh-CN"/>
        </w:rPr>
        <w:t>ResNet</w:t>
      </w:r>
      <w:proofErr w:type="spellEnd"/>
    </w:p>
    <w:p w14:paraId="4A37180E" w14:textId="5604535F" w:rsidR="00DF5A45" w:rsidRDefault="00DF5A45" w:rsidP="00DF5A45">
      <w:pPr>
        <w:pStyle w:val="ListParagraph"/>
        <w:numPr>
          <w:ilvl w:val="0"/>
          <w:numId w:val="36"/>
        </w:numPr>
        <w:rPr>
          <w:lang w:val="en-GB" w:eastAsia="zh-CN"/>
        </w:rPr>
      </w:pPr>
      <w:r w:rsidRPr="00DF5A45">
        <w:rPr>
          <w:lang w:val="en-GB" w:eastAsia="zh-CN"/>
        </w:rPr>
        <w:t xml:space="preserve">Model deployed on: UE </w:t>
      </w:r>
      <w:proofErr w:type="gramStart"/>
      <w:r w:rsidRPr="00DF5A45">
        <w:rPr>
          <w:lang w:val="en-GB" w:eastAsia="zh-CN"/>
        </w:rPr>
        <w:t>side</w:t>
      </w:r>
      <w:proofErr w:type="gramEnd"/>
    </w:p>
    <w:p w14:paraId="7EFF38DA" w14:textId="633E282C" w:rsidR="00A16FFC" w:rsidRPr="00A16FFC" w:rsidRDefault="00A16FFC" w:rsidP="00A16FFC">
      <w:pPr>
        <w:pStyle w:val="Heading1"/>
      </w:pPr>
      <w:r>
        <w:t>Evaluation results</w:t>
      </w:r>
    </w:p>
    <w:p w14:paraId="4E2EE0A4" w14:textId="37486497" w:rsidR="002D160B" w:rsidRDefault="002D160B" w:rsidP="002D160B">
      <w:pPr>
        <w:pStyle w:val="Heading2"/>
      </w:pPr>
      <w:r w:rsidRPr="002D160B">
        <w:t>Evaluation of different model inputs for direct AI/ML positioning</w:t>
      </w:r>
    </w:p>
    <w:p w14:paraId="6F47D882" w14:textId="406A1E94" w:rsidR="001615D5" w:rsidRDefault="00191EB2" w:rsidP="00191EB2">
      <w:pPr>
        <w:autoSpaceDE w:val="0"/>
        <w:autoSpaceDN w:val="0"/>
        <w:adjustRightInd w:val="0"/>
        <w:spacing w:after="0" w:line="240" w:lineRule="auto"/>
        <w:rPr>
          <w:rFonts w:cs="Times New Roman"/>
          <w:lang w:val="en-GB"/>
        </w:rPr>
      </w:pPr>
      <w:r>
        <w:rPr>
          <w:lang w:val="en-GB" w:eastAsia="zh-CN"/>
        </w:rPr>
        <w:t xml:space="preserve">In this subsection, we present evaluation results for direct AI/ML positioning where UE positions are estimated directly by providing PDP as an input to the AI/ML model. For each UE-TRP pair, we collected </w:t>
      </w:r>
      <w:r>
        <w:rPr>
          <w:lang w:val="en-GB" w:eastAsia="zh-CN"/>
        </w:rPr>
        <w:lastRenderedPageBreak/>
        <w:t>256(</w:t>
      </w:r>
      <w:proofErr w:type="spellStart"/>
      <w:r>
        <w:rPr>
          <w:lang w:val="en-GB" w:eastAsia="zh-CN"/>
        </w:rPr>
        <w:t>N</w:t>
      </w:r>
      <w:r w:rsidRPr="00191EB2">
        <w:rPr>
          <w:vertAlign w:val="subscript"/>
          <w:lang w:val="en-GB" w:eastAsia="zh-CN"/>
        </w:rPr>
        <w:t>t</w:t>
      </w:r>
      <w:proofErr w:type="spellEnd"/>
      <w:r>
        <w:rPr>
          <w:lang w:val="en-GB" w:eastAsia="zh-CN"/>
        </w:rPr>
        <w:t xml:space="preserve">) PDP measurements (real numbers). </w:t>
      </w:r>
      <w:r>
        <w:rPr>
          <w:rFonts w:cs="Times New Roman"/>
          <w:lang w:val="en-GB"/>
        </w:rPr>
        <w:t>We generated16000 training samples from system level simulator where each sample consists of 4608 PDP measurements collected from 18 different TRPs in deployment area.</w:t>
      </w:r>
    </w:p>
    <w:p w14:paraId="4223DF85" w14:textId="7542BD4A" w:rsidR="00127A9A" w:rsidRDefault="00127A9A" w:rsidP="00191EB2">
      <w:pPr>
        <w:autoSpaceDE w:val="0"/>
        <w:autoSpaceDN w:val="0"/>
        <w:adjustRightInd w:val="0"/>
        <w:spacing w:after="0" w:line="240" w:lineRule="auto"/>
        <w:rPr>
          <w:rFonts w:cs="Times New Roman"/>
          <w:lang w:val="en-GB"/>
        </w:rPr>
      </w:pPr>
    </w:p>
    <w:p w14:paraId="1C64C722" w14:textId="15D5EECC" w:rsidR="00127A9A" w:rsidRDefault="00127A9A" w:rsidP="00191EB2">
      <w:pPr>
        <w:autoSpaceDE w:val="0"/>
        <w:autoSpaceDN w:val="0"/>
        <w:adjustRightInd w:val="0"/>
        <w:spacing w:after="0" w:line="240" w:lineRule="auto"/>
        <w:rPr>
          <w:rFonts w:cs="Times New Roman"/>
          <w:lang w:val="en-GB"/>
        </w:rPr>
      </w:pPr>
      <w:r>
        <w:rPr>
          <w:rFonts w:cs="Times New Roman"/>
          <w:lang w:val="en-GB"/>
        </w:rPr>
        <w:t xml:space="preserve">For comparison of different model inputs and their impact on positioning accuracy, we also present evaluation results with RSRP, RSRP+RSTD and CIR as model inputs. In Table 1, accuracy and complexity comparison are presented for the analysis of different model inputs.   </w:t>
      </w:r>
    </w:p>
    <w:p w14:paraId="37F0CC4B" w14:textId="77777777" w:rsidR="00191EB2" w:rsidRPr="001615D5" w:rsidRDefault="00191EB2" w:rsidP="00191EB2">
      <w:pPr>
        <w:autoSpaceDE w:val="0"/>
        <w:autoSpaceDN w:val="0"/>
        <w:adjustRightInd w:val="0"/>
        <w:spacing w:after="0" w:line="240" w:lineRule="auto"/>
        <w:jc w:val="left"/>
        <w:rPr>
          <w:lang w:val="en-GB" w:eastAsia="zh-CN"/>
        </w:rPr>
      </w:pPr>
    </w:p>
    <w:p w14:paraId="17C60C41" w14:textId="506BCC4D" w:rsidR="002B1547" w:rsidRPr="00D85762" w:rsidRDefault="002B1547" w:rsidP="00D85762">
      <w:pPr>
        <w:jc w:val="center"/>
        <w:rPr>
          <w:sz w:val="32"/>
          <w:szCs w:val="32"/>
          <w:lang w:val="en-GB" w:eastAsia="zh-CN"/>
        </w:rPr>
      </w:pPr>
      <w:r w:rsidRPr="00D85762">
        <w:rPr>
          <w:b/>
          <w:bCs/>
        </w:rPr>
        <w:t xml:space="preserve">Table 1. Evaluation results for AI/ML model deployed on UE-side, </w:t>
      </w:r>
      <w:r w:rsidR="00FE5E97" w:rsidRPr="00D85762">
        <w:rPr>
          <w:b/>
          <w:bCs/>
        </w:rPr>
        <w:t>different</w:t>
      </w:r>
      <w:r w:rsidRPr="00D85762">
        <w:rPr>
          <w:b/>
          <w:bCs/>
        </w:rPr>
        <w:t xml:space="preserve"> model inputs,</w:t>
      </w:r>
      <w:r w:rsidRPr="00D85762">
        <w:rPr>
          <w:b/>
          <w:bCs/>
          <w:sz w:val="32"/>
          <w:szCs w:val="32"/>
          <w:lang w:val="en-GB" w:eastAsia="zh-CN"/>
        </w:rPr>
        <w:t xml:space="preserve"> </w:t>
      </w:r>
      <w:r w:rsidRPr="00D85762">
        <w:rPr>
          <w:b/>
          <w:bCs/>
        </w:rPr>
        <w:t xml:space="preserve">without model </w:t>
      </w:r>
      <w:r w:rsidR="009963C3" w:rsidRPr="00D85762">
        <w:rPr>
          <w:b/>
          <w:bCs/>
        </w:rPr>
        <w:t>generalization, UE</w:t>
      </w:r>
      <w:r w:rsidRPr="00D85762">
        <w:rPr>
          <w:b/>
          <w:bCs/>
        </w:rPr>
        <w:t xml:space="preserve"> distribution area = [120x60 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992"/>
        <w:gridCol w:w="992"/>
        <w:gridCol w:w="851"/>
        <w:gridCol w:w="992"/>
        <w:gridCol w:w="992"/>
        <w:gridCol w:w="992"/>
        <w:gridCol w:w="1276"/>
      </w:tblGrid>
      <w:tr w:rsidR="0003439A" w:rsidRPr="0003439A" w14:paraId="3F55D22D" w14:textId="77777777" w:rsidTr="00D1304D">
        <w:tc>
          <w:tcPr>
            <w:tcW w:w="1271" w:type="dxa"/>
            <w:vMerge w:val="restart"/>
            <w:tcBorders>
              <w:top w:val="single" w:sz="4" w:space="0" w:color="auto"/>
              <w:left w:val="single" w:sz="4" w:space="0" w:color="auto"/>
              <w:bottom w:val="single" w:sz="4" w:space="0" w:color="auto"/>
              <w:right w:val="single" w:sz="4" w:space="0" w:color="auto"/>
            </w:tcBorders>
            <w:hideMark/>
          </w:tcPr>
          <w:p w14:paraId="392FF21C" w14:textId="77777777" w:rsidR="0003439A" w:rsidRPr="0003439A" w:rsidRDefault="0003439A" w:rsidP="0003439A">
            <w:pPr>
              <w:rPr>
                <w:rFonts w:cs="Times New Roman"/>
                <w:b/>
                <w:bCs/>
                <w:color w:val="000000"/>
                <w:sz w:val="18"/>
                <w:szCs w:val="18"/>
              </w:rPr>
            </w:pPr>
            <w:r w:rsidRPr="0003439A">
              <w:rPr>
                <w:rFonts w:cs="Times New Roman"/>
                <w:b/>
                <w:bCs/>
                <w:color w:val="000000"/>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67E4B3" w14:textId="77777777" w:rsidR="0003439A" w:rsidRPr="0003439A" w:rsidRDefault="0003439A" w:rsidP="0003439A">
            <w:pPr>
              <w:rPr>
                <w:rFonts w:cs="Times New Roman"/>
                <w:b/>
                <w:bCs/>
                <w:color w:val="000000"/>
                <w:sz w:val="18"/>
                <w:szCs w:val="18"/>
              </w:rPr>
            </w:pPr>
            <w:r w:rsidRPr="0003439A">
              <w:rPr>
                <w:rFonts w:cs="Times New Roman"/>
                <w:b/>
                <w:bCs/>
                <w:color w:val="000000"/>
                <w:sz w:val="18"/>
                <w:szCs w:val="18"/>
              </w:rPr>
              <w:t>Model output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FBDA0A3" w14:textId="77777777" w:rsidR="0003439A" w:rsidRPr="0003439A" w:rsidRDefault="0003439A" w:rsidP="0003439A">
            <w:pPr>
              <w:rPr>
                <w:rFonts w:cs="Times New Roman"/>
                <w:b/>
                <w:bCs/>
                <w:color w:val="000000"/>
                <w:sz w:val="18"/>
                <w:szCs w:val="18"/>
              </w:rPr>
            </w:pPr>
            <w:r w:rsidRPr="0003439A">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C85F90" w14:textId="77777777" w:rsidR="0003439A" w:rsidRPr="0003439A" w:rsidRDefault="0003439A" w:rsidP="0003439A">
            <w:pPr>
              <w:rPr>
                <w:rFonts w:cs="Times New Roman"/>
                <w:b/>
                <w:bCs/>
                <w:color w:val="000000"/>
                <w:sz w:val="18"/>
                <w:szCs w:val="18"/>
              </w:rPr>
            </w:pPr>
            <w:r w:rsidRPr="0003439A">
              <w:rPr>
                <w:rFonts w:cs="Times New Roman"/>
                <w:b/>
                <w:bCs/>
                <w:color w:val="000000"/>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hideMark/>
          </w:tcPr>
          <w:p w14:paraId="7A06E2B0" w14:textId="77777777" w:rsidR="0003439A" w:rsidRPr="0003439A" w:rsidRDefault="0003439A" w:rsidP="0003439A">
            <w:pPr>
              <w:rPr>
                <w:rFonts w:cs="Times New Roman"/>
                <w:b/>
                <w:bCs/>
                <w:color w:val="000000"/>
                <w:sz w:val="18"/>
                <w:szCs w:val="18"/>
              </w:rPr>
            </w:pPr>
            <w:r w:rsidRPr="0003439A">
              <w:rPr>
                <w:rFonts w:cs="Times New Roman"/>
                <w:b/>
                <w:bCs/>
                <w:color w:val="000000"/>
                <w:sz w:val="18"/>
                <w:szCs w:val="18"/>
              </w:rPr>
              <w:t>Dataset size</w:t>
            </w:r>
          </w:p>
        </w:tc>
        <w:tc>
          <w:tcPr>
            <w:tcW w:w="1984" w:type="dxa"/>
            <w:gridSpan w:val="2"/>
            <w:tcBorders>
              <w:top w:val="single" w:sz="4" w:space="0" w:color="auto"/>
              <w:left w:val="single" w:sz="4" w:space="0" w:color="auto"/>
              <w:bottom w:val="single" w:sz="4" w:space="0" w:color="auto"/>
              <w:right w:val="single" w:sz="4" w:space="0" w:color="auto"/>
            </w:tcBorders>
            <w:hideMark/>
          </w:tcPr>
          <w:p w14:paraId="75336FCC" w14:textId="77777777" w:rsidR="0003439A" w:rsidRPr="0003439A" w:rsidRDefault="0003439A" w:rsidP="0003439A">
            <w:pPr>
              <w:rPr>
                <w:rFonts w:cs="Times New Roman"/>
                <w:b/>
                <w:bCs/>
                <w:color w:val="000000"/>
                <w:sz w:val="18"/>
                <w:szCs w:val="18"/>
              </w:rPr>
            </w:pPr>
            <w:r w:rsidRPr="0003439A">
              <w:rPr>
                <w:rFonts w:cs="Times New Roman"/>
                <w:b/>
                <w:bCs/>
                <w:color w:val="000000"/>
                <w:sz w:val="18"/>
                <w:szCs w:val="18"/>
              </w:rPr>
              <w:t>AI/ML complexity</w:t>
            </w:r>
          </w:p>
        </w:tc>
        <w:tc>
          <w:tcPr>
            <w:tcW w:w="1276" w:type="dxa"/>
            <w:tcBorders>
              <w:top w:val="single" w:sz="4" w:space="0" w:color="auto"/>
              <w:left w:val="single" w:sz="4" w:space="0" w:color="auto"/>
              <w:bottom w:val="single" w:sz="4" w:space="0" w:color="auto"/>
              <w:right w:val="single" w:sz="4" w:space="0" w:color="auto"/>
            </w:tcBorders>
            <w:hideMark/>
          </w:tcPr>
          <w:p w14:paraId="5154DAAC" w14:textId="77777777" w:rsidR="0003439A" w:rsidRPr="0003439A" w:rsidRDefault="0003439A" w:rsidP="0003439A">
            <w:pPr>
              <w:rPr>
                <w:rFonts w:cs="Times New Roman"/>
                <w:b/>
                <w:bCs/>
                <w:color w:val="000000"/>
                <w:sz w:val="18"/>
                <w:szCs w:val="18"/>
              </w:rPr>
            </w:pPr>
            <w:r w:rsidRPr="0003439A">
              <w:rPr>
                <w:rFonts w:eastAsia="Calibri" w:cs="Times New Roman"/>
                <w:b/>
                <w:bCs/>
                <w:color w:val="000000"/>
                <w:sz w:val="18"/>
                <w:szCs w:val="18"/>
              </w:rPr>
              <w:t>Horizontal positioning accuracy at CDF=90% (meters)</w:t>
            </w:r>
          </w:p>
        </w:tc>
      </w:tr>
      <w:tr w:rsidR="0003439A" w:rsidRPr="0003439A" w14:paraId="38A8F612" w14:textId="77777777" w:rsidTr="00D1304D">
        <w:tc>
          <w:tcPr>
            <w:tcW w:w="1271" w:type="dxa"/>
            <w:vMerge/>
            <w:tcBorders>
              <w:top w:val="single" w:sz="4" w:space="0" w:color="auto"/>
              <w:left w:val="single" w:sz="4" w:space="0" w:color="auto"/>
              <w:bottom w:val="single" w:sz="4" w:space="0" w:color="auto"/>
              <w:right w:val="single" w:sz="4" w:space="0" w:color="auto"/>
            </w:tcBorders>
            <w:vAlign w:val="center"/>
            <w:hideMark/>
          </w:tcPr>
          <w:p w14:paraId="5A6CCC15" w14:textId="77777777" w:rsidR="0003439A" w:rsidRPr="0003439A" w:rsidRDefault="0003439A" w:rsidP="0003439A">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DE2343" w14:textId="77777777" w:rsidR="0003439A" w:rsidRPr="0003439A" w:rsidRDefault="0003439A" w:rsidP="0003439A">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FB8ED1" w14:textId="77777777" w:rsidR="0003439A" w:rsidRPr="0003439A" w:rsidRDefault="0003439A" w:rsidP="0003439A">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A2BABA" w14:textId="77777777" w:rsidR="0003439A" w:rsidRPr="0003439A" w:rsidRDefault="0003439A" w:rsidP="0003439A">
            <w:pPr>
              <w:rPr>
                <w:rFonts w:cs="Times New Roman"/>
                <w:b/>
                <w:b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7CE21A07" w14:textId="77777777" w:rsidR="0003439A" w:rsidRPr="0003439A" w:rsidRDefault="0003439A" w:rsidP="0003439A">
            <w:pPr>
              <w:rPr>
                <w:rFonts w:cs="Times New Roman"/>
                <w:color w:val="000000"/>
                <w:sz w:val="18"/>
                <w:szCs w:val="18"/>
              </w:rPr>
            </w:pPr>
            <w:r w:rsidRPr="0003439A">
              <w:rPr>
                <w:rFonts w:cs="Times New Roman"/>
                <w:color w:val="000000"/>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090D820C" w14:textId="77777777" w:rsidR="0003439A" w:rsidRPr="0003439A" w:rsidRDefault="0003439A" w:rsidP="0003439A">
            <w:pPr>
              <w:rPr>
                <w:rFonts w:cs="Times New Roman"/>
                <w:color w:val="000000"/>
                <w:sz w:val="18"/>
                <w:szCs w:val="18"/>
              </w:rPr>
            </w:pPr>
            <w:r w:rsidRPr="0003439A">
              <w:rPr>
                <w:rFonts w:cs="Times New Roman"/>
                <w:color w:val="000000"/>
                <w:sz w:val="18"/>
                <w:szCs w:val="18"/>
              </w:rPr>
              <w:t>Test</w:t>
            </w:r>
          </w:p>
        </w:tc>
        <w:tc>
          <w:tcPr>
            <w:tcW w:w="992" w:type="dxa"/>
            <w:tcBorders>
              <w:top w:val="single" w:sz="4" w:space="0" w:color="auto"/>
              <w:left w:val="single" w:sz="4" w:space="0" w:color="auto"/>
              <w:bottom w:val="single" w:sz="4" w:space="0" w:color="auto"/>
              <w:right w:val="single" w:sz="4" w:space="0" w:color="auto"/>
            </w:tcBorders>
            <w:hideMark/>
          </w:tcPr>
          <w:p w14:paraId="6642B171" w14:textId="77777777" w:rsidR="0003439A" w:rsidRPr="0003439A" w:rsidRDefault="0003439A" w:rsidP="0003439A">
            <w:pPr>
              <w:rPr>
                <w:rFonts w:cs="Times New Roman"/>
                <w:color w:val="000000"/>
                <w:sz w:val="18"/>
                <w:szCs w:val="18"/>
              </w:rPr>
            </w:pPr>
            <w:r w:rsidRPr="0003439A">
              <w:rPr>
                <w:rFonts w:cs="Times New Roman"/>
                <w:color w:val="000000"/>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hideMark/>
          </w:tcPr>
          <w:p w14:paraId="279E26E6" w14:textId="77777777" w:rsidR="0003439A" w:rsidRPr="0003439A" w:rsidRDefault="0003439A" w:rsidP="0003439A">
            <w:pPr>
              <w:rPr>
                <w:rFonts w:cs="Times New Roman"/>
                <w:color w:val="000000"/>
                <w:sz w:val="18"/>
                <w:szCs w:val="18"/>
              </w:rPr>
            </w:pPr>
            <w:r w:rsidRPr="0003439A">
              <w:rPr>
                <w:rFonts w:cs="Times New Roman"/>
                <w:color w:val="000000"/>
                <w:sz w:val="18"/>
                <w:szCs w:val="18"/>
              </w:rPr>
              <w:t>Comp. complexity</w:t>
            </w:r>
          </w:p>
        </w:tc>
        <w:tc>
          <w:tcPr>
            <w:tcW w:w="1276" w:type="dxa"/>
            <w:tcBorders>
              <w:top w:val="single" w:sz="4" w:space="0" w:color="auto"/>
              <w:left w:val="single" w:sz="4" w:space="0" w:color="auto"/>
              <w:bottom w:val="single" w:sz="4" w:space="0" w:color="auto"/>
              <w:right w:val="single" w:sz="4" w:space="0" w:color="auto"/>
            </w:tcBorders>
            <w:hideMark/>
          </w:tcPr>
          <w:p w14:paraId="79472024" w14:textId="77777777" w:rsidR="0003439A" w:rsidRPr="0003439A" w:rsidRDefault="0003439A" w:rsidP="0003439A">
            <w:pPr>
              <w:rPr>
                <w:rFonts w:cs="Times New Roman"/>
                <w:color w:val="000000"/>
                <w:sz w:val="18"/>
                <w:szCs w:val="18"/>
              </w:rPr>
            </w:pPr>
            <w:r w:rsidRPr="0003439A">
              <w:rPr>
                <w:rFonts w:cs="Times New Roman"/>
                <w:color w:val="000000"/>
                <w:sz w:val="18"/>
                <w:szCs w:val="18"/>
              </w:rPr>
              <w:t>AI/ML</w:t>
            </w:r>
          </w:p>
        </w:tc>
      </w:tr>
      <w:tr w:rsidR="0003439A" w:rsidRPr="0003439A" w14:paraId="7D38A2D7" w14:textId="77777777" w:rsidTr="00D1304D">
        <w:trPr>
          <w:trHeight w:val="35"/>
        </w:trPr>
        <w:tc>
          <w:tcPr>
            <w:tcW w:w="1271" w:type="dxa"/>
            <w:tcBorders>
              <w:top w:val="single" w:sz="4" w:space="0" w:color="auto"/>
              <w:left w:val="single" w:sz="4" w:space="0" w:color="auto"/>
              <w:bottom w:val="single" w:sz="4" w:space="0" w:color="auto"/>
              <w:right w:val="single" w:sz="4" w:space="0" w:color="auto"/>
            </w:tcBorders>
          </w:tcPr>
          <w:p w14:paraId="44F4E715" w14:textId="77777777" w:rsidR="0003439A" w:rsidRPr="0003439A" w:rsidRDefault="0003439A" w:rsidP="0003439A">
            <w:pPr>
              <w:jc w:val="center"/>
              <w:rPr>
                <w:rFonts w:cs="Times New Roman"/>
                <w:sz w:val="18"/>
                <w:szCs w:val="18"/>
              </w:rPr>
            </w:pPr>
            <w:r w:rsidRPr="0003439A">
              <w:rPr>
                <w:rFonts w:cs="Times New Roman"/>
                <w:sz w:val="18"/>
                <w:szCs w:val="18"/>
              </w:rPr>
              <w:t xml:space="preserve">RSRP </w:t>
            </w:r>
          </w:p>
        </w:tc>
        <w:tc>
          <w:tcPr>
            <w:tcW w:w="851" w:type="dxa"/>
            <w:tcBorders>
              <w:top w:val="single" w:sz="4" w:space="0" w:color="auto"/>
              <w:left w:val="single" w:sz="4" w:space="0" w:color="auto"/>
              <w:bottom w:val="single" w:sz="4" w:space="0" w:color="auto"/>
              <w:right w:val="single" w:sz="4" w:space="0" w:color="auto"/>
            </w:tcBorders>
          </w:tcPr>
          <w:p w14:paraId="0251E29B" w14:textId="77777777" w:rsidR="0003439A" w:rsidRPr="0003439A" w:rsidRDefault="0003439A" w:rsidP="0003439A">
            <w:pPr>
              <w:jc w:val="center"/>
              <w:rPr>
                <w:rFonts w:cs="Times New Roman"/>
                <w:sz w:val="18"/>
                <w:szCs w:val="18"/>
              </w:rPr>
            </w:pPr>
            <w:r w:rsidRPr="0003439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1A6EFCD9" w14:textId="77777777" w:rsidR="0003439A" w:rsidRPr="0003439A" w:rsidRDefault="0003439A" w:rsidP="0003439A">
            <w:pPr>
              <w:jc w:val="center"/>
              <w:rPr>
                <w:rFonts w:cs="Times New Roman"/>
                <w:sz w:val="18"/>
                <w:szCs w:val="18"/>
              </w:rPr>
            </w:pPr>
            <w:r w:rsidRPr="0003439A">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2EE6CE94" w14:textId="77777777" w:rsidR="0003439A" w:rsidRPr="0003439A" w:rsidRDefault="0003439A" w:rsidP="0003439A">
            <w:pPr>
              <w:jc w:val="center"/>
              <w:rPr>
                <w:rFonts w:cs="Times New Roman"/>
                <w:sz w:val="18"/>
                <w:szCs w:val="18"/>
              </w:rPr>
            </w:pPr>
            <w:r w:rsidRPr="0003439A">
              <w:rPr>
                <w:rFonts w:cs="Times New Roman"/>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678FC1A8" w14:textId="77777777" w:rsidR="0003439A" w:rsidRPr="0003439A" w:rsidRDefault="0003439A" w:rsidP="0003439A">
            <w:pPr>
              <w:jc w:val="center"/>
              <w:rPr>
                <w:rFonts w:cs="Times New Roman"/>
                <w:sz w:val="18"/>
                <w:szCs w:val="18"/>
              </w:rPr>
            </w:pPr>
            <w:r w:rsidRPr="0003439A">
              <w:rPr>
                <w:rFonts w:cs="Times New Roman"/>
                <w:sz w:val="18"/>
                <w:szCs w:val="18"/>
              </w:rPr>
              <w:t>16000</w:t>
            </w:r>
          </w:p>
          <w:p w14:paraId="11052539" w14:textId="77777777" w:rsidR="0003439A" w:rsidRPr="0003439A" w:rsidRDefault="0003439A" w:rsidP="0003439A">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0D71B15C" w14:textId="77777777" w:rsidR="0003439A" w:rsidRPr="0003439A" w:rsidRDefault="0003439A" w:rsidP="0003439A">
            <w:pPr>
              <w:jc w:val="center"/>
              <w:rPr>
                <w:rFonts w:cs="Times New Roman"/>
                <w:sz w:val="18"/>
                <w:szCs w:val="18"/>
              </w:rPr>
            </w:pPr>
            <w:r w:rsidRPr="0003439A">
              <w:rPr>
                <w:rFonts w:cs="Times New Roman"/>
                <w:sz w:val="18"/>
                <w:szCs w:val="18"/>
              </w:rPr>
              <w:t>4000</w:t>
            </w:r>
          </w:p>
        </w:tc>
        <w:tc>
          <w:tcPr>
            <w:tcW w:w="992" w:type="dxa"/>
            <w:tcBorders>
              <w:top w:val="single" w:sz="4" w:space="0" w:color="auto"/>
              <w:left w:val="single" w:sz="4" w:space="0" w:color="auto"/>
              <w:bottom w:val="single" w:sz="4" w:space="0" w:color="auto"/>
              <w:right w:val="single" w:sz="4" w:space="0" w:color="auto"/>
            </w:tcBorders>
          </w:tcPr>
          <w:p w14:paraId="5DADCBFE" w14:textId="77777777" w:rsidR="0003439A" w:rsidRPr="0003439A" w:rsidRDefault="0003439A" w:rsidP="0003439A">
            <w:pPr>
              <w:jc w:val="center"/>
              <w:rPr>
                <w:rFonts w:cs="Times New Roman"/>
                <w:sz w:val="18"/>
                <w:szCs w:val="18"/>
              </w:rPr>
            </w:pPr>
            <w:r w:rsidRPr="0003439A">
              <w:rPr>
                <w:rFonts w:cs="Times New Roman"/>
                <w:sz w:val="18"/>
                <w:szCs w:val="18"/>
              </w:rPr>
              <w:t>332k</w:t>
            </w:r>
          </w:p>
        </w:tc>
        <w:tc>
          <w:tcPr>
            <w:tcW w:w="992" w:type="dxa"/>
            <w:tcBorders>
              <w:top w:val="single" w:sz="4" w:space="0" w:color="auto"/>
              <w:left w:val="single" w:sz="4" w:space="0" w:color="auto"/>
              <w:bottom w:val="single" w:sz="4" w:space="0" w:color="auto"/>
              <w:right w:val="single" w:sz="4" w:space="0" w:color="auto"/>
            </w:tcBorders>
          </w:tcPr>
          <w:p w14:paraId="6F77CA9A" w14:textId="27FCBD7A" w:rsidR="0003439A" w:rsidRPr="0003439A" w:rsidRDefault="0003439A" w:rsidP="0003439A">
            <w:pPr>
              <w:jc w:val="center"/>
              <w:rPr>
                <w:rFonts w:cs="Times New Roman"/>
                <w:sz w:val="18"/>
                <w:szCs w:val="18"/>
              </w:rPr>
            </w:pPr>
            <w:r w:rsidRPr="0003439A">
              <w:rPr>
                <w:rFonts w:cs="Times New Roman"/>
                <w:sz w:val="18"/>
                <w:szCs w:val="18"/>
              </w:rPr>
              <w:t xml:space="preserve">11.37 M </w:t>
            </w:r>
          </w:p>
        </w:tc>
        <w:tc>
          <w:tcPr>
            <w:tcW w:w="1276" w:type="dxa"/>
            <w:tcBorders>
              <w:top w:val="single" w:sz="4" w:space="0" w:color="auto"/>
              <w:left w:val="single" w:sz="4" w:space="0" w:color="auto"/>
              <w:bottom w:val="single" w:sz="4" w:space="0" w:color="auto"/>
              <w:right w:val="single" w:sz="4" w:space="0" w:color="auto"/>
            </w:tcBorders>
          </w:tcPr>
          <w:p w14:paraId="61A47566" w14:textId="77777777" w:rsidR="0003439A" w:rsidRPr="0003439A" w:rsidRDefault="0003439A" w:rsidP="0003439A">
            <w:pPr>
              <w:jc w:val="center"/>
              <w:rPr>
                <w:rFonts w:cs="Times New Roman"/>
                <w:sz w:val="18"/>
                <w:szCs w:val="18"/>
              </w:rPr>
            </w:pPr>
            <w:r w:rsidRPr="0003439A">
              <w:rPr>
                <w:rFonts w:cs="Times New Roman"/>
                <w:sz w:val="18"/>
                <w:szCs w:val="18"/>
              </w:rPr>
              <w:t>3.35</w:t>
            </w:r>
          </w:p>
        </w:tc>
      </w:tr>
      <w:tr w:rsidR="0003439A" w:rsidRPr="0003439A" w14:paraId="30D602F6" w14:textId="77777777" w:rsidTr="00D1304D">
        <w:trPr>
          <w:trHeight w:val="35"/>
        </w:trPr>
        <w:tc>
          <w:tcPr>
            <w:tcW w:w="1271" w:type="dxa"/>
            <w:tcBorders>
              <w:top w:val="single" w:sz="4" w:space="0" w:color="auto"/>
              <w:left w:val="single" w:sz="4" w:space="0" w:color="auto"/>
              <w:bottom w:val="single" w:sz="4" w:space="0" w:color="auto"/>
              <w:right w:val="single" w:sz="4" w:space="0" w:color="auto"/>
            </w:tcBorders>
          </w:tcPr>
          <w:p w14:paraId="00CC1BAE" w14:textId="77777777" w:rsidR="0003439A" w:rsidRPr="0003439A" w:rsidRDefault="0003439A" w:rsidP="0003439A">
            <w:pPr>
              <w:jc w:val="center"/>
              <w:rPr>
                <w:rFonts w:cs="Times New Roman"/>
                <w:sz w:val="18"/>
                <w:szCs w:val="18"/>
              </w:rPr>
            </w:pPr>
            <w:r w:rsidRPr="0003439A">
              <w:rPr>
                <w:rFonts w:cs="Times New Roman"/>
                <w:sz w:val="18"/>
                <w:szCs w:val="18"/>
              </w:rPr>
              <w:t>RSRP +RSTD</w:t>
            </w:r>
          </w:p>
        </w:tc>
        <w:tc>
          <w:tcPr>
            <w:tcW w:w="851" w:type="dxa"/>
            <w:tcBorders>
              <w:top w:val="single" w:sz="4" w:space="0" w:color="auto"/>
              <w:left w:val="single" w:sz="4" w:space="0" w:color="auto"/>
              <w:bottom w:val="single" w:sz="4" w:space="0" w:color="auto"/>
              <w:right w:val="single" w:sz="4" w:space="0" w:color="auto"/>
            </w:tcBorders>
          </w:tcPr>
          <w:p w14:paraId="314E8235" w14:textId="77777777" w:rsidR="0003439A" w:rsidRPr="0003439A" w:rsidRDefault="0003439A" w:rsidP="0003439A">
            <w:pPr>
              <w:jc w:val="center"/>
              <w:rPr>
                <w:rFonts w:cs="Times New Roman"/>
                <w:sz w:val="18"/>
                <w:szCs w:val="18"/>
              </w:rPr>
            </w:pPr>
            <w:r w:rsidRPr="0003439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2BE5F43D" w14:textId="77777777" w:rsidR="0003439A" w:rsidRPr="0003439A" w:rsidRDefault="0003439A" w:rsidP="0003439A">
            <w:pPr>
              <w:jc w:val="center"/>
              <w:rPr>
                <w:rFonts w:cs="Times New Roman"/>
                <w:sz w:val="18"/>
                <w:szCs w:val="18"/>
              </w:rPr>
            </w:pPr>
            <w:r w:rsidRPr="0003439A">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2FD783FE" w14:textId="77777777" w:rsidR="0003439A" w:rsidRPr="0003439A" w:rsidRDefault="0003439A" w:rsidP="0003439A">
            <w:pPr>
              <w:jc w:val="center"/>
              <w:rPr>
                <w:rFonts w:cs="Times New Roman"/>
                <w:sz w:val="18"/>
                <w:szCs w:val="18"/>
              </w:rPr>
            </w:pPr>
            <w:r w:rsidRPr="0003439A">
              <w:rPr>
                <w:rFonts w:cs="Times New Roman"/>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79EF6F77" w14:textId="77777777" w:rsidR="0003439A" w:rsidRPr="0003439A" w:rsidRDefault="0003439A" w:rsidP="0003439A">
            <w:pPr>
              <w:jc w:val="center"/>
              <w:rPr>
                <w:rFonts w:cs="Times New Roman"/>
                <w:sz w:val="18"/>
                <w:szCs w:val="18"/>
              </w:rPr>
            </w:pPr>
            <w:r w:rsidRPr="0003439A">
              <w:rPr>
                <w:rFonts w:cs="Times New Roman"/>
                <w:sz w:val="18"/>
                <w:szCs w:val="18"/>
              </w:rPr>
              <w:t>16000</w:t>
            </w:r>
          </w:p>
          <w:p w14:paraId="719415A9" w14:textId="77777777" w:rsidR="0003439A" w:rsidRPr="0003439A" w:rsidRDefault="0003439A" w:rsidP="0003439A">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0FEC81" w14:textId="77777777" w:rsidR="0003439A" w:rsidRPr="0003439A" w:rsidRDefault="0003439A" w:rsidP="0003439A">
            <w:pPr>
              <w:jc w:val="center"/>
              <w:rPr>
                <w:rFonts w:cs="Times New Roman"/>
                <w:sz w:val="18"/>
                <w:szCs w:val="18"/>
              </w:rPr>
            </w:pPr>
            <w:r w:rsidRPr="0003439A">
              <w:rPr>
                <w:rFonts w:cs="Times New Roman"/>
                <w:sz w:val="18"/>
                <w:szCs w:val="18"/>
              </w:rPr>
              <w:t>4000</w:t>
            </w:r>
          </w:p>
        </w:tc>
        <w:tc>
          <w:tcPr>
            <w:tcW w:w="992" w:type="dxa"/>
            <w:tcBorders>
              <w:top w:val="single" w:sz="4" w:space="0" w:color="auto"/>
              <w:left w:val="single" w:sz="4" w:space="0" w:color="auto"/>
              <w:bottom w:val="single" w:sz="4" w:space="0" w:color="auto"/>
              <w:right w:val="single" w:sz="4" w:space="0" w:color="auto"/>
            </w:tcBorders>
          </w:tcPr>
          <w:p w14:paraId="52F0F14C" w14:textId="77777777" w:rsidR="0003439A" w:rsidRPr="0003439A" w:rsidRDefault="0003439A" w:rsidP="0003439A">
            <w:pPr>
              <w:jc w:val="center"/>
              <w:rPr>
                <w:rFonts w:cs="Times New Roman"/>
                <w:sz w:val="18"/>
                <w:szCs w:val="18"/>
              </w:rPr>
            </w:pPr>
            <w:r w:rsidRPr="0003439A">
              <w:rPr>
                <w:rFonts w:cs="Times New Roman"/>
                <w:sz w:val="18"/>
                <w:szCs w:val="18"/>
              </w:rPr>
              <w:t>334k</w:t>
            </w:r>
          </w:p>
        </w:tc>
        <w:tc>
          <w:tcPr>
            <w:tcW w:w="992" w:type="dxa"/>
            <w:tcBorders>
              <w:top w:val="single" w:sz="4" w:space="0" w:color="auto"/>
              <w:left w:val="single" w:sz="4" w:space="0" w:color="auto"/>
              <w:bottom w:val="single" w:sz="4" w:space="0" w:color="auto"/>
              <w:right w:val="single" w:sz="4" w:space="0" w:color="auto"/>
            </w:tcBorders>
          </w:tcPr>
          <w:p w14:paraId="0065C1B0" w14:textId="5C98C8F4" w:rsidR="0003439A" w:rsidRPr="0003439A" w:rsidRDefault="0003439A" w:rsidP="0003439A">
            <w:pPr>
              <w:jc w:val="center"/>
              <w:rPr>
                <w:rFonts w:cs="Times New Roman"/>
                <w:sz w:val="18"/>
                <w:szCs w:val="18"/>
              </w:rPr>
            </w:pPr>
            <w:r w:rsidRPr="0003439A">
              <w:rPr>
                <w:rFonts w:cs="Times New Roman"/>
                <w:sz w:val="18"/>
                <w:szCs w:val="18"/>
              </w:rPr>
              <w:t>11.41 M</w:t>
            </w:r>
          </w:p>
        </w:tc>
        <w:tc>
          <w:tcPr>
            <w:tcW w:w="1276" w:type="dxa"/>
            <w:tcBorders>
              <w:top w:val="single" w:sz="4" w:space="0" w:color="auto"/>
              <w:left w:val="single" w:sz="4" w:space="0" w:color="auto"/>
              <w:bottom w:val="single" w:sz="4" w:space="0" w:color="auto"/>
              <w:right w:val="single" w:sz="4" w:space="0" w:color="auto"/>
            </w:tcBorders>
          </w:tcPr>
          <w:p w14:paraId="5AC41E94" w14:textId="77777777" w:rsidR="0003439A" w:rsidRPr="0003439A" w:rsidRDefault="0003439A" w:rsidP="0003439A">
            <w:pPr>
              <w:jc w:val="center"/>
              <w:rPr>
                <w:rFonts w:cs="Times New Roman"/>
                <w:sz w:val="18"/>
                <w:szCs w:val="18"/>
              </w:rPr>
            </w:pPr>
            <w:r w:rsidRPr="0003439A">
              <w:rPr>
                <w:rFonts w:cs="Times New Roman"/>
                <w:sz w:val="18"/>
                <w:szCs w:val="18"/>
              </w:rPr>
              <w:t>1.69</w:t>
            </w:r>
          </w:p>
        </w:tc>
      </w:tr>
      <w:tr w:rsidR="0003439A" w:rsidRPr="0003439A" w14:paraId="2F511FBF" w14:textId="77777777" w:rsidTr="00D1304D">
        <w:trPr>
          <w:trHeight w:val="35"/>
        </w:trPr>
        <w:tc>
          <w:tcPr>
            <w:tcW w:w="1271" w:type="dxa"/>
            <w:tcBorders>
              <w:top w:val="single" w:sz="4" w:space="0" w:color="auto"/>
              <w:left w:val="single" w:sz="4" w:space="0" w:color="auto"/>
              <w:bottom w:val="single" w:sz="4" w:space="0" w:color="auto"/>
              <w:right w:val="single" w:sz="4" w:space="0" w:color="auto"/>
            </w:tcBorders>
          </w:tcPr>
          <w:p w14:paraId="1D3C6E83" w14:textId="77777777" w:rsidR="0003439A" w:rsidRPr="0003439A" w:rsidRDefault="0003439A" w:rsidP="0003439A">
            <w:pPr>
              <w:jc w:val="center"/>
              <w:rPr>
                <w:rFonts w:cs="Times New Roman"/>
                <w:sz w:val="18"/>
                <w:szCs w:val="18"/>
              </w:rPr>
            </w:pPr>
            <w:r w:rsidRPr="0003439A">
              <w:rPr>
                <w:rFonts w:cs="Times New Roman"/>
                <w:sz w:val="18"/>
                <w:szCs w:val="18"/>
              </w:rPr>
              <w:t>CIR (</w:t>
            </w:r>
            <w:r w:rsidRPr="0003439A">
              <w:rPr>
                <w:rFonts w:cs="Times New Roman"/>
                <w:color w:val="000000"/>
                <w:sz w:val="18"/>
                <w:szCs w:val="18"/>
              </w:rPr>
              <w:t>N</w:t>
            </w:r>
            <w:r w:rsidRPr="0003439A">
              <w:rPr>
                <w:rFonts w:cs="Times New Roman"/>
                <w:color w:val="000000"/>
                <w:sz w:val="18"/>
                <w:szCs w:val="18"/>
                <w:vertAlign w:val="subscript"/>
              </w:rPr>
              <w:t>TRP</w:t>
            </w:r>
            <w:r w:rsidRPr="0003439A">
              <w:rPr>
                <w:rFonts w:cs="Times New Roman"/>
                <w:sz w:val="18"/>
                <w:szCs w:val="18"/>
              </w:rPr>
              <w:t xml:space="preserve"> =18*</w:t>
            </w:r>
            <w:r w:rsidRPr="0003439A">
              <w:rPr>
                <w:rFonts w:cs="Times New Roman"/>
                <w:color w:val="000000"/>
                <w:sz w:val="18"/>
                <w:szCs w:val="18"/>
              </w:rPr>
              <w:t xml:space="preserve"> </w:t>
            </w:r>
            <w:proofErr w:type="spellStart"/>
            <w:r w:rsidRPr="0003439A">
              <w:rPr>
                <w:rFonts w:cs="Times New Roman"/>
                <w:color w:val="000000"/>
                <w:sz w:val="18"/>
                <w:szCs w:val="18"/>
              </w:rPr>
              <w:t>N</w:t>
            </w:r>
            <w:r w:rsidRPr="0003439A">
              <w:rPr>
                <w:rFonts w:cs="Times New Roman"/>
                <w:color w:val="000000"/>
                <w:sz w:val="18"/>
                <w:szCs w:val="18"/>
                <w:vertAlign w:val="subscript"/>
              </w:rPr>
              <w:t>t</w:t>
            </w:r>
            <w:proofErr w:type="spellEnd"/>
            <w:r w:rsidRPr="0003439A">
              <w:rPr>
                <w:rFonts w:cs="Times New Roman"/>
                <w:color w:val="000000"/>
                <w:sz w:val="18"/>
                <w:szCs w:val="18"/>
                <w:vertAlign w:val="subscript"/>
              </w:rPr>
              <w:t xml:space="preserve"> = </w:t>
            </w:r>
            <w:r w:rsidRPr="0003439A">
              <w:rPr>
                <w:rFonts w:cs="Times New Roman"/>
                <w:sz w:val="18"/>
                <w:szCs w:val="18"/>
              </w:rPr>
              <w:t>256*Complex Number=2)</w:t>
            </w:r>
          </w:p>
        </w:tc>
        <w:tc>
          <w:tcPr>
            <w:tcW w:w="851" w:type="dxa"/>
            <w:tcBorders>
              <w:top w:val="single" w:sz="4" w:space="0" w:color="auto"/>
              <w:left w:val="single" w:sz="4" w:space="0" w:color="auto"/>
              <w:bottom w:val="single" w:sz="4" w:space="0" w:color="auto"/>
              <w:right w:val="single" w:sz="4" w:space="0" w:color="auto"/>
            </w:tcBorders>
          </w:tcPr>
          <w:p w14:paraId="32685495" w14:textId="77777777" w:rsidR="0003439A" w:rsidRPr="0003439A" w:rsidRDefault="0003439A" w:rsidP="0003439A">
            <w:pPr>
              <w:jc w:val="center"/>
              <w:rPr>
                <w:rFonts w:cs="Times New Roman"/>
                <w:sz w:val="18"/>
                <w:szCs w:val="18"/>
              </w:rPr>
            </w:pPr>
            <w:r w:rsidRPr="0003439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6781AC6C" w14:textId="77777777" w:rsidR="0003439A" w:rsidRPr="0003439A" w:rsidRDefault="0003439A" w:rsidP="0003439A">
            <w:pPr>
              <w:jc w:val="center"/>
              <w:rPr>
                <w:rFonts w:cs="Times New Roman"/>
                <w:sz w:val="18"/>
                <w:szCs w:val="18"/>
              </w:rPr>
            </w:pPr>
            <w:r w:rsidRPr="0003439A">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4C09255" w14:textId="77777777" w:rsidR="0003439A" w:rsidRPr="0003439A" w:rsidRDefault="0003439A" w:rsidP="0003439A">
            <w:pPr>
              <w:jc w:val="center"/>
              <w:rPr>
                <w:rFonts w:cs="Times New Roman"/>
                <w:sz w:val="18"/>
                <w:szCs w:val="18"/>
              </w:rPr>
            </w:pPr>
            <w:r w:rsidRPr="0003439A">
              <w:rPr>
                <w:rFonts w:cs="Times New Roman"/>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1ABAC4B0" w14:textId="77777777" w:rsidR="0003439A" w:rsidRPr="0003439A" w:rsidRDefault="0003439A" w:rsidP="0003439A">
            <w:pPr>
              <w:jc w:val="center"/>
              <w:rPr>
                <w:rFonts w:cs="Times New Roman"/>
                <w:sz w:val="18"/>
                <w:szCs w:val="18"/>
              </w:rPr>
            </w:pPr>
            <w:r w:rsidRPr="0003439A">
              <w:rPr>
                <w:rFonts w:cs="Times New Roman"/>
                <w:sz w:val="18"/>
                <w:szCs w:val="18"/>
              </w:rPr>
              <w:t>16000</w:t>
            </w:r>
          </w:p>
          <w:p w14:paraId="0A184685" w14:textId="77777777" w:rsidR="0003439A" w:rsidRPr="0003439A" w:rsidRDefault="0003439A" w:rsidP="0003439A">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605600BB" w14:textId="77777777" w:rsidR="0003439A" w:rsidRPr="0003439A" w:rsidRDefault="0003439A" w:rsidP="0003439A">
            <w:pPr>
              <w:jc w:val="center"/>
              <w:rPr>
                <w:rFonts w:cs="Times New Roman"/>
                <w:sz w:val="18"/>
                <w:szCs w:val="18"/>
              </w:rPr>
            </w:pPr>
            <w:r w:rsidRPr="0003439A">
              <w:rPr>
                <w:rFonts w:cs="Times New Roman"/>
                <w:sz w:val="18"/>
                <w:szCs w:val="18"/>
              </w:rPr>
              <w:t>4000</w:t>
            </w:r>
          </w:p>
          <w:p w14:paraId="5E66EA69" w14:textId="77777777" w:rsidR="0003439A" w:rsidRPr="0003439A" w:rsidRDefault="0003439A" w:rsidP="0003439A">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2D3BAE3D" w14:textId="77777777" w:rsidR="0003439A" w:rsidRPr="0003439A" w:rsidRDefault="0003439A" w:rsidP="0003439A">
            <w:pPr>
              <w:jc w:val="center"/>
              <w:rPr>
                <w:rFonts w:cs="Times New Roman"/>
                <w:sz w:val="18"/>
                <w:szCs w:val="18"/>
              </w:rPr>
            </w:pPr>
            <w:r w:rsidRPr="0003439A">
              <w:rPr>
                <w:rFonts w:cs="Times New Roman"/>
                <w:sz w:val="18"/>
                <w:szCs w:val="18"/>
              </w:rPr>
              <w:t>37 M</w:t>
            </w:r>
          </w:p>
        </w:tc>
        <w:tc>
          <w:tcPr>
            <w:tcW w:w="992" w:type="dxa"/>
            <w:tcBorders>
              <w:top w:val="single" w:sz="4" w:space="0" w:color="auto"/>
              <w:left w:val="single" w:sz="4" w:space="0" w:color="auto"/>
              <w:bottom w:val="single" w:sz="4" w:space="0" w:color="auto"/>
              <w:right w:val="single" w:sz="4" w:space="0" w:color="auto"/>
            </w:tcBorders>
          </w:tcPr>
          <w:p w14:paraId="659829CF" w14:textId="735A9820" w:rsidR="0003439A" w:rsidRPr="0003439A" w:rsidRDefault="0003439A" w:rsidP="0003439A">
            <w:pPr>
              <w:jc w:val="center"/>
              <w:rPr>
                <w:rFonts w:cs="Times New Roman"/>
                <w:sz w:val="18"/>
                <w:szCs w:val="18"/>
              </w:rPr>
            </w:pPr>
            <w:r w:rsidRPr="0003439A">
              <w:rPr>
                <w:rFonts w:cs="Times New Roman"/>
                <w:sz w:val="18"/>
                <w:szCs w:val="18"/>
              </w:rPr>
              <w:t>843 M</w:t>
            </w:r>
          </w:p>
        </w:tc>
        <w:tc>
          <w:tcPr>
            <w:tcW w:w="1276" w:type="dxa"/>
            <w:tcBorders>
              <w:top w:val="single" w:sz="4" w:space="0" w:color="auto"/>
              <w:left w:val="single" w:sz="4" w:space="0" w:color="auto"/>
              <w:bottom w:val="single" w:sz="4" w:space="0" w:color="auto"/>
              <w:right w:val="single" w:sz="4" w:space="0" w:color="auto"/>
            </w:tcBorders>
          </w:tcPr>
          <w:p w14:paraId="1988C743" w14:textId="77777777" w:rsidR="0003439A" w:rsidRPr="0003439A" w:rsidRDefault="0003439A" w:rsidP="0003439A">
            <w:pPr>
              <w:jc w:val="center"/>
              <w:rPr>
                <w:rFonts w:cs="Times New Roman"/>
                <w:sz w:val="18"/>
                <w:szCs w:val="18"/>
              </w:rPr>
            </w:pPr>
            <w:r w:rsidRPr="0003439A">
              <w:rPr>
                <w:rFonts w:cs="Times New Roman"/>
                <w:sz w:val="18"/>
                <w:szCs w:val="18"/>
              </w:rPr>
              <w:t>0.98</w:t>
            </w:r>
          </w:p>
        </w:tc>
      </w:tr>
      <w:tr w:rsidR="00EB328D" w:rsidRPr="0003439A" w14:paraId="75EE8839" w14:textId="17AC9F8F" w:rsidTr="00D1304D">
        <w:trPr>
          <w:trHeight w:val="35"/>
        </w:trPr>
        <w:tc>
          <w:tcPr>
            <w:tcW w:w="1271" w:type="dxa"/>
            <w:tcBorders>
              <w:top w:val="single" w:sz="4" w:space="0" w:color="auto"/>
              <w:left w:val="single" w:sz="4" w:space="0" w:color="auto"/>
              <w:bottom w:val="single" w:sz="4" w:space="0" w:color="auto"/>
              <w:right w:val="single" w:sz="4" w:space="0" w:color="auto"/>
            </w:tcBorders>
          </w:tcPr>
          <w:p w14:paraId="520F1F9F" w14:textId="2F33DF41" w:rsidR="00EB328D" w:rsidRPr="0003439A" w:rsidRDefault="00EB328D" w:rsidP="00EB328D">
            <w:pPr>
              <w:jc w:val="center"/>
              <w:rPr>
                <w:rFonts w:cs="Times New Roman"/>
                <w:sz w:val="18"/>
                <w:szCs w:val="18"/>
              </w:rPr>
            </w:pPr>
            <w:r>
              <w:rPr>
                <w:rFonts w:cs="Times New Roman"/>
                <w:sz w:val="18"/>
                <w:szCs w:val="18"/>
              </w:rPr>
              <w:t>PDP</w:t>
            </w:r>
            <w:r w:rsidR="00D1304D">
              <w:rPr>
                <w:rFonts w:cs="Times New Roman"/>
                <w:sz w:val="18"/>
                <w:szCs w:val="18"/>
              </w:rPr>
              <w:t xml:space="preserve"> </w:t>
            </w:r>
            <w:r>
              <w:rPr>
                <w:rFonts w:cs="Times New Roman"/>
                <w:sz w:val="18"/>
                <w:szCs w:val="18"/>
              </w:rPr>
              <w:t>(</w:t>
            </w:r>
            <w:r w:rsidRPr="0003439A">
              <w:rPr>
                <w:rFonts w:cs="Times New Roman"/>
                <w:color w:val="000000"/>
                <w:sz w:val="18"/>
                <w:szCs w:val="18"/>
              </w:rPr>
              <w:t>N</w:t>
            </w:r>
            <w:r w:rsidRPr="0003439A">
              <w:rPr>
                <w:rFonts w:cs="Times New Roman"/>
                <w:color w:val="000000"/>
                <w:sz w:val="18"/>
                <w:szCs w:val="18"/>
                <w:vertAlign w:val="subscript"/>
              </w:rPr>
              <w:t>TRP</w:t>
            </w:r>
            <w:r w:rsidRPr="0003439A">
              <w:rPr>
                <w:rFonts w:cs="Times New Roman"/>
                <w:sz w:val="18"/>
                <w:szCs w:val="18"/>
              </w:rPr>
              <w:t xml:space="preserve"> =18*</w:t>
            </w:r>
            <w:r w:rsidRPr="0003439A">
              <w:rPr>
                <w:rFonts w:cs="Times New Roman"/>
                <w:color w:val="000000"/>
                <w:sz w:val="18"/>
                <w:szCs w:val="18"/>
              </w:rPr>
              <w:t xml:space="preserve"> </w:t>
            </w:r>
            <w:proofErr w:type="spellStart"/>
            <w:r w:rsidRPr="0003439A">
              <w:rPr>
                <w:rFonts w:cs="Times New Roman"/>
                <w:color w:val="000000"/>
                <w:sz w:val="18"/>
                <w:szCs w:val="18"/>
              </w:rPr>
              <w:t>N</w:t>
            </w:r>
            <w:r w:rsidRPr="0003439A">
              <w:rPr>
                <w:rFonts w:cs="Times New Roman"/>
                <w:color w:val="000000"/>
                <w:sz w:val="18"/>
                <w:szCs w:val="18"/>
                <w:vertAlign w:val="subscript"/>
              </w:rPr>
              <w:t>t</w:t>
            </w:r>
            <w:proofErr w:type="spellEnd"/>
            <w:r w:rsidRPr="0003439A">
              <w:rPr>
                <w:rFonts w:cs="Times New Roman"/>
                <w:color w:val="000000"/>
                <w:sz w:val="18"/>
                <w:szCs w:val="18"/>
                <w:vertAlign w:val="subscript"/>
              </w:rPr>
              <w:t xml:space="preserve"> = </w:t>
            </w:r>
            <w:r w:rsidRPr="0003439A">
              <w:rPr>
                <w:rFonts w:cs="Times New Roman"/>
                <w:sz w:val="18"/>
                <w:szCs w:val="18"/>
              </w:rPr>
              <w:t>256*</w:t>
            </w:r>
            <w:r>
              <w:rPr>
                <w:rFonts w:cs="Times New Roman"/>
                <w:sz w:val="18"/>
                <w:szCs w:val="18"/>
              </w:rPr>
              <w:t>Real Number=1)</w:t>
            </w:r>
          </w:p>
        </w:tc>
        <w:tc>
          <w:tcPr>
            <w:tcW w:w="851" w:type="dxa"/>
            <w:tcBorders>
              <w:top w:val="single" w:sz="4" w:space="0" w:color="auto"/>
              <w:left w:val="single" w:sz="4" w:space="0" w:color="auto"/>
              <w:bottom w:val="single" w:sz="4" w:space="0" w:color="auto"/>
              <w:right w:val="single" w:sz="4" w:space="0" w:color="auto"/>
            </w:tcBorders>
          </w:tcPr>
          <w:p w14:paraId="293D0A27" w14:textId="32CA7EF3" w:rsidR="00EB328D" w:rsidRPr="0003439A" w:rsidRDefault="00EB328D" w:rsidP="00EB328D">
            <w:pPr>
              <w:jc w:val="center"/>
              <w:rPr>
                <w:rFonts w:cs="Times New Roman"/>
                <w:sz w:val="18"/>
                <w:szCs w:val="18"/>
              </w:rPr>
            </w:pPr>
            <w:r>
              <w:rPr>
                <w:rFonts w:cs="Times New Roman"/>
                <w:color w:val="000000"/>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25BB4985" w14:textId="1D74F583" w:rsidR="00EB328D" w:rsidRPr="0003439A" w:rsidRDefault="00EB328D" w:rsidP="00EB328D">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D003482" w14:textId="0B55A2EA" w:rsidR="00EB328D" w:rsidRPr="0003439A" w:rsidRDefault="00EB328D" w:rsidP="00EB328D">
            <w:pPr>
              <w:jc w:val="center"/>
              <w:rPr>
                <w:rFonts w:cs="Times New Roman"/>
                <w:sz w:val="18"/>
                <w:szCs w:val="18"/>
              </w:rPr>
            </w:pPr>
            <w:r>
              <w:rPr>
                <w:rFonts w:cs="Times New Roman"/>
                <w:color w:val="000000"/>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6F5798C9" w14:textId="77777777" w:rsidR="00EB328D" w:rsidRDefault="00EB328D" w:rsidP="00EB328D">
            <w:pPr>
              <w:rPr>
                <w:rFonts w:cs="Times New Roman"/>
                <w:color w:val="000000"/>
                <w:sz w:val="18"/>
                <w:szCs w:val="18"/>
              </w:rPr>
            </w:pPr>
            <w:r>
              <w:rPr>
                <w:rFonts w:cs="Times New Roman"/>
                <w:color w:val="000000"/>
                <w:sz w:val="18"/>
                <w:szCs w:val="18"/>
              </w:rPr>
              <w:t>16000</w:t>
            </w:r>
          </w:p>
          <w:p w14:paraId="2BEB13C1" w14:textId="196FDCBD" w:rsidR="00EB328D" w:rsidRPr="0003439A" w:rsidRDefault="00EB328D" w:rsidP="00EB328D">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74619340" w14:textId="0E8D568D" w:rsidR="00EB328D" w:rsidRPr="0003439A" w:rsidRDefault="00EB328D" w:rsidP="00EB328D">
            <w:pPr>
              <w:jc w:val="center"/>
              <w:rPr>
                <w:rFonts w:cs="Times New Roman"/>
                <w:sz w:val="18"/>
                <w:szCs w:val="18"/>
              </w:rPr>
            </w:pPr>
            <w:r>
              <w:rPr>
                <w:rFonts w:cs="Times New Roman"/>
                <w:color w:val="000000"/>
                <w:sz w:val="18"/>
                <w:szCs w:val="18"/>
              </w:rPr>
              <w:t>4000</w:t>
            </w:r>
          </w:p>
        </w:tc>
        <w:tc>
          <w:tcPr>
            <w:tcW w:w="992" w:type="dxa"/>
            <w:tcBorders>
              <w:top w:val="single" w:sz="4" w:space="0" w:color="auto"/>
              <w:left w:val="single" w:sz="4" w:space="0" w:color="auto"/>
              <w:bottom w:val="single" w:sz="4" w:space="0" w:color="auto"/>
              <w:right w:val="single" w:sz="4" w:space="0" w:color="auto"/>
            </w:tcBorders>
          </w:tcPr>
          <w:p w14:paraId="5E5AEAAB" w14:textId="5F3E18B1" w:rsidR="00EB328D" w:rsidRPr="0003439A" w:rsidRDefault="00EB328D" w:rsidP="00EB328D">
            <w:pPr>
              <w:jc w:val="center"/>
              <w:rPr>
                <w:rFonts w:cs="Times New Roman"/>
                <w:sz w:val="18"/>
                <w:szCs w:val="18"/>
              </w:rPr>
            </w:pPr>
            <w:r>
              <w:rPr>
                <w:rFonts w:cs="Times New Roman"/>
                <w:color w:val="000000"/>
                <w:sz w:val="18"/>
                <w:szCs w:val="18"/>
              </w:rPr>
              <w:t>37 M</w:t>
            </w:r>
          </w:p>
        </w:tc>
        <w:tc>
          <w:tcPr>
            <w:tcW w:w="992" w:type="dxa"/>
            <w:tcBorders>
              <w:top w:val="single" w:sz="4" w:space="0" w:color="auto"/>
              <w:left w:val="single" w:sz="4" w:space="0" w:color="auto"/>
              <w:bottom w:val="single" w:sz="4" w:space="0" w:color="auto"/>
              <w:right w:val="single" w:sz="4" w:space="0" w:color="auto"/>
            </w:tcBorders>
          </w:tcPr>
          <w:p w14:paraId="60E99C07" w14:textId="6C46245A" w:rsidR="00EB328D" w:rsidRPr="0003439A" w:rsidRDefault="00EB328D" w:rsidP="00EB328D">
            <w:pPr>
              <w:jc w:val="center"/>
              <w:rPr>
                <w:rFonts w:cs="Times New Roman"/>
                <w:sz w:val="18"/>
                <w:szCs w:val="18"/>
              </w:rPr>
            </w:pPr>
            <w:r>
              <w:rPr>
                <w:rFonts w:cs="Times New Roman"/>
                <w:color w:val="000000"/>
                <w:sz w:val="18"/>
                <w:szCs w:val="18"/>
              </w:rPr>
              <w:t>839 M</w:t>
            </w:r>
          </w:p>
        </w:tc>
        <w:tc>
          <w:tcPr>
            <w:tcW w:w="1276" w:type="dxa"/>
            <w:tcBorders>
              <w:top w:val="single" w:sz="4" w:space="0" w:color="auto"/>
              <w:left w:val="single" w:sz="4" w:space="0" w:color="auto"/>
              <w:bottom w:val="single" w:sz="4" w:space="0" w:color="auto"/>
              <w:right w:val="single" w:sz="4" w:space="0" w:color="auto"/>
            </w:tcBorders>
          </w:tcPr>
          <w:p w14:paraId="7D13A6AF" w14:textId="322FF05C" w:rsidR="00EB328D" w:rsidRPr="0003439A" w:rsidRDefault="00EB328D" w:rsidP="00EB328D">
            <w:pPr>
              <w:jc w:val="center"/>
              <w:rPr>
                <w:rFonts w:cs="Times New Roman"/>
                <w:sz w:val="18"/>
                <w:szCs w:val="18"/>
              </w:rPr>
            </w:pPr>
            <w:r>
              <w:rPr>
                <w:rFonts w:cs="Times New Roman"/>
                <w:color w:val="000000"/>
                <w:sz w:val="18"/>
                <w:szCs w:val="18"/>
              </w:rPr>
              <w:t>1.59</w:t>
            </w:r>
          </w:p>
        </w:tc>
      </w:tr>
    </w:tbl>
    <w:p w14:paraId="41354753" w14:textId="640D0AF8" w:rsidR="00A12B38" w:rsidRDefault="00A12B38" w:rsidP="00A55194">
      <w:pPr>
        <w:rPr>
          <w:lang w:val="en-GB" w:eastAsia="zh-CN"/>
        </w:rPr>
      </w:pPr>
      <w:r>
        <w:rPr>
          <w:lang w:val="en-GB" w:eastAsia="zh-CN"/>
        </w:rPr>
        <w:t xml:space="preserve">The following observations are made based on the results. </w:t>
      </w:r>
    </w:p>
    <w:p w14:paraId="636AC759" w14:textId="669FE1F3" w:rsidR="00A12B38" w:rsidRPr="00026450" w:rsidRDefault="008D166B" w:rsidP="00026450">
      <w:pPr>
        <w:rPr>
          <w:rFonts w:cs="Times New Roman"/>
          <w:b/>
          <w:bCs/>
          <w:lang w:val="en-GB"/>
        </w:rPr>
      </w:pPr>
      <w:bookmarkStart w:id="5" w:name="_Hlk134788872"/>
      <w:r w:rsidRPr="00026450">
        <w:rPr>
          <w:rFonts w:cs="Times New Roman"/>
          <w:b/>
          <w:bCs/>
          <w:lang w:val="en-GB"/>
        </w:rPr>
        <w:t xml:space="preserve">Observation 1: Direct AI/ML positioning technique based on PDP measurements as </w:t>
      </w:r>
      <w:r w:rsidR="001C0E91">
        <w:rPr>
          <w:rFonts w:cs="Times New Roman"/>
          <w:b/>
          <w:bCs/>
          <w:lang w:val="en-GB"/>
        </w:rPr>
        <w:t>model</w:t>
      </w:r>
      <w:r w:rsidRPr="00026450">
        <w:rPr>
          <w:rFonts w:cs="Times New Roman"/>
          <w:b/>
          <w:bCs/>
          <w:lang w:val="en-GB"/>
        </w:rPr>
        <w:t xml:space="preserve"> input,</w:t>
      </w:r>
      <w:r w:rsidR="00026450" w:rsidRPr="00026450">
        <w:rPr>
          <w:rFonts w:cs="Times New Roman"/>
          <w:b/>
          <w:bCs/>
          <w:lang w:val="en-GB"/>
        </w:rPr>
        <w:t xml:space="preserve"> </w:t>
      </w:r>
      <w:r w:rsidRPr="00026450">
        <w:rPr>
          <w:rFonts w:cs="Times New Roman"/>
          <w:b/>
          <w:bCs/>
          <w:lang w:val="en-GB"/>
        </w:rPr>
        <w:t>achieves ~1.59 m horizontal positioning accuracy for 90% UEs</w:t>
      </w:r>
      <w:r w:rsidR="00077E3C" w:rsidRPr="00026450">
        <w:rPr>
          <w:rFonts w:cs="Times New Roman"/>
          <w:b/>
          <w:bCs/>
          <w:lang w:val="en-GB"/>
        </w:rPr>
        <w:t xml:space="preserve">. </w:t>
      </w:r>
    </w:p>
    <w:p w14:paraId="3E3C032A" w14:textId="10FB44FA" w:rsidR="00077E3C" w:rsidRPr="00026450" w:rsidRDefault="00077E3C" w:rsidP="00026450">
      <w:pPr>
        <w:rPr>
          <w:rFonts w:cs="Times New Roman"/>
          <w:b/>
          <w:bCs/>
          <w:lang w:val="en-GB"/>
        </w:rPr>
      </w:pPr>
      <w:bookmarkStart w:id="6" w:name="_Hlk134434030"/>
      <w:r w:rsidRPr="00026450">
        <w:rPr>
          <w:rFonts w:cs="Times New Roman"/>
          <w:b/>
          <w:bCs/>
          <w:lang w:val="en-GB"/>
        </w:rPr>
        <w:t xml:space="preserve">Observation 2: Direct AI/ML positioning technique based on PDP measurements as </w:t>
      </w:r>
      <w:r w:rsidR="009E4C0A">
        <w:rPr>
          <w:rFonts w:cs="Times New Roman"/>
          <w:b/>
          <w:bCs/>
          <w:lang w:val="en-GB"/>
        </w:rPr>
        <w:t>model</w:t>
      </w:r>
      <w:r w:rsidRPr="00026450">
        <w:rPr>
          <w:rFonts w:cs="Times New Roman"/>
          <w:b/>
          <w:bCs/>
          <w:lang w:val="en-GB"/>
        </w:rPr>
        <w:t xml:space="preserve"> input</w:t>
      </w:r>
      <w:r w:rsidR="00026450" w:rsidRPr="00026450">
        <w:rPr>
          <w:rFonts w:cs="Times New Roman"/>
          <w:b/>
          <w:bCs/>
          <w:lang w:val="en-GB"/>
        </w:rPr>
        <w:t xml:space="preserve"> </w:t>
      </w:r>
      <w:r w:rsidR="00026450">
        <w:rPr>
          <w:rFonts w:cs="Times New Roman"/>
          <w:b/>
          <w:bCs/>
          <w:lang w:val="en-GB"/>
        </w:rPr>
        <w:t>result</w:t>
      </w:r>
      <w:r w:rsidR="00322EF0" w:rsidRPr="00026450">
        <w:rPr>
          <w:rFonts w:cs="Times New Roman"/>
          <w:b/>
          <w:bCs/>
          <w:lang w:val="en-GB"/>
        </w:rPr>
        <w:t>s</w:t>
      </w:r>
      <w:r w:rsidRPr="00026450">
        <w:rPr>
          <w:rFonts w:cs="Times New Roman"/>
          <w:b/>
          <w:bCs/>
          <w:lang w:val="en-GB"/>
        </w:rPr>
        <w:t xml:space="preserve"> ~0.61 m worse horizontal accuracy </w:t>
      </w:r>
      <w:r w:rsidR="00322EF0" w:rsidRPr="00026450">
        <w:rPr>
          <w:rFonts w:cs="Times New Roman"/>
          <w:b/>
          <w:bCs/>
          <w:lang w:val="en-GB"/>
        </w:rPr>
        <w:t>than</w:t>
      </w:r>
      <w:r w:rsidRPr="00026450">
        <w:rPr>
          <w:rFonts w:cs="Times New Roman"/>
          <w:b/>
          <w:bCs/>
          <w:lang w:val="en-GB"/>
        </w:rPr>
        <w:t xml:space="preserve"> CIR measurements as </w:t>
      </w:r>
      <w:r w:rsidR="00F23446">
        <w:rPr>
          <w:rFonts w:cs="Times New Roman"/>
          <w:b/>
          <w:bCs/>
          <w:lang w:val="en-GB"/>
        </w:rPr>
        <w:t>model</w:t>
      </w:r>
      <w:r w:rsidRPr="00026450">
        <w:rPr>
          <w:rFonts w:cs="Times New Roman"/>
          <w:b/>
          <w:bCs/>
          <w:lang w:val="en-GB"/>
        </w:rPr>
        <w:t xml:space="preserve"> input</w:t>
      </w:r>
      <w:r w:rsidR="00322EF0" w:rsidRPr="00026450">
        <w:rPr>
          <w:rFonts w:cs="Times New Roman"/>
          <w:b/>
          <w:bCs/>
          <w:lang w:val="en-GB"/>
        </w:rPr>
        <w:t xml:space="preserve"> for 90%ile UEs. </w:t>
      </w:r>
      <w:r w:rsidRPr="00026450">
        <w:rPr>
          <w:rFonts w:cs="Times New Roman"/>
          <w:b/>
          <w:bCs/>
          <w:lang w:val="en-GB"/>
        </w:rPr>
        <w:t xml:space="preserve"> </w:t>
      </w:r>
      <w:bookmarkEnd w:id="6"/>
    </w:p>
    <w:p w14:paraId="45D30D9E" w14:textId="19152585" w:rsidR="00322EF0" w:rsidRDefault="00322EF0" w:rsidP="00077E3C">
      <w:pPr>
        <w:rPr>
          <w:rFonts w:cs="Times New Roman"/>
          <w:b/>
          <w:bCs/>
          <w:lang w:val="en-GB"/>
        </w:rPr>
      </w:pPr>
      <w:r>
        <w:rPr>
          <w:rFonts w:cs="Times New Roman"/>
          <w:b/>
          <w:bCs/>
          <w:lang w:val="en-GB"/>
        </w:rPr>
        <w:t xml:space="preserve">Observation 3: </w:t>
      </w:r>
      <w:r w:rsidR="00026450">
        <w:rPr>
          <w:rFonts w:cs="Times New Roman"/>
          <w:b/>
          <w:bCs/>
          <w:lang w:val="en-GB"/>
        </w:rPr>
        <w:t xml:space="preserve">Direct AI/ML positioning technique based on PDP measurements as </w:t>
      </w:r>
      <w:r w:rsidR="00F23446">
        <w:rPr>
          <w:rFonts w:cs="Times New Roman"/>
          <w:b/>
          <w:bCs/>
          <w:lang w:val="en-GB"/>
        </w:rPr>
        <w:t>model</w:t>
      </w:r>
      <w:r w:rsidR="00026450">
        <w:rPr>
          <w:rFonts w:cs="Times New Roman"/>
          <w:b/>
          <w:bCs/>
          <w:lang w:val="en-GB"/>
        </w:rPr>
        <w:t xml:space="preserve"> input achieves ~0.1 m better horizontal accuracy than RSRP+RSTD measurements with significantly higher model </w:t>
      </w:r>
      <w:r w:rsidR="008433B9">
        <w:rPr>
          <w:rFonts w:cs="Times New Roman"/>
          <w:b/>
          <w:bCs/>
          <w:lang w:val="en-GB"/>
        </w:rPr>
        <w:t>complexity (</w:t>
      </w:r>
      <w:r w:rsidR="00026450">
        <w:rPr>
          <w:rFonts w:cs="Times New Roman"/>
          <w:b/>
          <w:bCs/>
          <w:lang w:val="en-GB"/>
        </w:rPr>
        <w:t xml:space="preserve">~112 times) and computational </w:t>
      </w:r>
      <w:proofErr w:type="gramStart"/>
      <w:r w:rsidR="00026450">
        <w:rPr>
          <w:rFonts w:cs="Times New Roman"/>
          <w:b/>
          <w:bCs/>
          <w:lang w:val="en-GB"/>
        </w:rPr>
        <w:t>complexity(</w:t>
      </w:r>
      <w:proofErr w:type="gramEnd"/>
      <w:r w:rsidR="00026450">
        <w:rPr>
          <w:rFonts w:cs="Times New Roman"/>
          <w:b/>
          <w:bCs/>
          <w:lang w:val="en-GB"/>
        </w:rPr>
        <w:t xml:space="preserve">~76 times) compared to RSRP+RSTD measurements as model input. </w:t>
      </w:r>
    </w:p>
    <w:bookmarkEnd w:id="5"/>
    <w:p w14:paraId="466D936E" w14:textId="0E16B052" w:rsidR="00641658" w:rsidRDefault="00641658" w:rsidP="00641658">
      <w:pPr>
        <w:pStyle w:val="Heading2"/>
      </w:pPr>
      <w:r>
        <w:t xml:space="preserve">Evaluation of impact of labelling error </w:t>
      </w:r>
    </w:p>
    <w:p w14:paraId="1776E76C" w14:textId="74912DB9" w:rsidR="005967DE" w:rsidRDefault="005967DE" w:rsidP="005967DE">
      <w:pPr>
        <w:rPr>
          <w:lang w:val="en-GB" w:eastAsia="zh-CN"/>
        </w:rPr>
      </w:pPr>
      <w:r>
        <w:rPr>
          <w:lang w:val="en-GB" w:eastAsia="zh-CN"/>
        </w:rPr>
        <w:t xml:space="preserve">In the RAN #112 meeting, companies agreed to study the impact of labelling error on positioning </w:t>
      </w:r>
      <w:proofErr w:type="gramStart"/>
      <w:r>
        <w:rPr>
          <w:lang w:val="en-GB" w:eastAsia="zh-CN"/>
        </w:rPr>
        <w:t>accuracy</w:t>
      </w:r>
      <w:r w:rsidRPr="00F24A94">
        <w:rPr>
          <w:lang w:val="en-GB" w:eastAsia="zh-CN"/>
        </w:rPr>
        <w:t>[</w:t>
      </w:r>
      <w:proofErr w:type="gramEnd"/>
      <w:r w:rsidR="00F24A94" w:rsidRPr="00F24A94">
        <w:rPr>
          <w:lang w:val="en-GB" w:eastAsia="zh-CN"/>
        </w:rPr>
        <w:t>2</w:t>
      </w:r>
      <w:r w:rsidRPr="00F24A94">
        <w:rPr>
          <w:lang w:val="en-GB" w:eastAsia="zh-CN"/>
        </w:rPr>
        <w:t>].</w:t>
      </w:r>
      <w:r>
        <w:rPr>
          <w:lang w:val="en-GB" w:eastAsia="zh-CN"/>
        </w:rPr>
        <w:t xml:space="preserve"> </w:t>
      </w:r>
      <w:r w:rsidR="00332A82">
        <w:rPr>
          <w:lang w:val="en-GB" w:eastAsia="zh-CN"/>
        </w:rPr>
        <w:t>In the RAN #112b-e, we presented simulation resu</w:t>
      </w:r>
      <w:r w:rsidR="00524D1E">
        <w:rPr>
          <w:lang w:val="en-GB" w:eastAsia="zh-CN"/>
        </w:rPr>
        <w:t xml:space="preserve">lts analysing the impact of different </w:t>
      </w:r>
      <w:r w:rsidR="00524D1E">
        <w:rPr>
          <w:lang w:val="en-GB" w:eastAsia="zh-CN"/>
        </w:rPr>
        <w:lastRenderedPageBreak/>
        <w:t xml:space="preserve">labelling errors on AI/ML model with RSRP input. In this contribution we extend our study for different model inputs and different model complexity. </w:t>
      </w:r>
    </w:p>
    <w:p w14:paraId="3B0D9A39" w14:textId="16AC32BD" w:rsidR="00524D1E" w:rsidRDefault="00524D1E" w:rsidP="00524D1E">
      <w:pPr>
        <w:rPr>
          <w:lang w:val="en-GB" w:eastAsia="zh-CN"/>
        </w:rPr>
      </w:pPr>
      <w:r w:rsidRPr="00524D1E">
        <w:rPr>
          <w:lang w:val="en-GB" w:eastAsia="zh-CN"/>
        </w:rPr>
        <w:t>Labelling error is added to ideal labels</w:t>
      </w:r>
      <w:r w:rsidR="00FF7ED2">
        <w:rPr>
          <w:lang w:val="en-GB" w:eastAsia="zh-CN"/>
        </w:rPr>
        <w:t>/</w:t>
      </w:r>
      <w:r w:rsidRPr="00524D1E">
        <w:rPr>
          <w:lang w:val="en-GB" w:eastAsia="zh-CN"/>
        </w:rPr>
        <w:t>UE position dataset and a unique model is trained for each labelling</w:t>
      </w:r>
      <w:r>
        <w:rPr>
          <w:lang w:val="en-GB" w:eastAsia="zh-CN"/>
        </w:rPr>
        <w:t xml:space="preserve"> </w:t>
      </w:r>
      <w:r w:rsidRPr="00524D1E">
        <w:rPr>
          <w:lang w:val="en-GB" w:eastAsia="zh-CN"/>
        </w:rPr>
        <w:t>error configuration. Testing dataset and training dataset are generated with same labelling error</w:t>
      </w:r>
      <w:r>
        <w:rPr>
          <w:lang w:val="en-GB" w:eastAsia="zh-CN"/>
        </w:rPr>
        <w:t xml:space="preserve"> </w:t>
      </w:r>
      <w:r w:rsidRPr="00524D1E">
        <w:rPr>
          <w:lang w:val="en-GB" w:eastAsia="zh-CN"/>
        </w:rPr>
        <w:t xml:space="preserve">configuration (L). </w:t>
      </w:r>
    </w:p>
    <w:p w14:paraId="7FE3F01C" w14:textId="478D2998" w:rsidR="00524D1E" w:rsidRPr="00524D1E" w:rsidRDefault="00524D1E" w:rsidP="00524D1E">
      <w:pPr>
        <w:rPr>
          <w:lang w:val="en-GB" w:eastAsia="zh-CN"/>
        </w:rPr>
      </w:pPr>
      <w:r w:rsidRPr="00524D1E">
        <w:rPr>
          <w:lang w:val="en-GB" w:eastAsia="zh-CN"/>
        </w:rPr>
        <w:t>To evaluate the impact of labelling error, noise is modelled in each dimension of x-axis and y-axis following</w:t>
      </w:r>
      <w:r>
        <w:rPr>
          <w:lang w:val="en-GB" w:eastAsia="zh-CN"/>
        </w:rPr>
        <w:t xml:space="preserve"> </w:t>
      </w:r>
      <w:r w:rsidRPr="00524D1E">
        <w:rPr>
          <w:lang w:val="en-GB" w:eastAsia="zh-CN"/>
        </w:rPr>
        <w:t>the truncated Gaussian distribution with zero mean and standard deviation of L meters. We generated</w:t>
      </w:r>
      <w:r>
        <w:rPr>
          <w:lang w:val="en-GB" w:eastAsia="zh-CN"/>
        </w:rPr>
        <w:t xml:space="preserve"> </w:t>
      </w:r>
      <w:r w:rsidRPr="00524D1E">
        <w:rPr>
          <w:lang w:val="en-GB" w:eastAsia="zh-CN"/>
        </w:rPr>
        <w:t>labelling error for following values of L:</w:t>
      </w:r>
    </w:p>
    <w:p w14:paraId="2C9643DE" w14:textId="360BE1A9" w:rsidR="00524D1E" w:rsidRDefault="00524D1E" w:rsidP="00524D1E">
      <w:pPr>
        <w:pStyle w:val="ListParagraph"/>
        <w:numPr>
          <w:ilvl w:val="0"/>
          <w:numId w:val="39"/>
        </w:numPr>
        <w:rPr>
          <w:lang w:val="en-GB" w:eastAsia="zh-CN"/>
        </w:rPr>
      </w:pPr>
      <w:r w:rsidRPr="00524D1E">
        <w:rPr>
          <w:lang w:val="en-GB" w:eastAsia="zh-CN"/>
        </w:rPr>
        <w:t>L= {0 m, 0.05m, 0.1m, 0.25m, 0.5m, 1m, 2m}</w:t>
      </w:r>
    </w:p>
    <w:p w14:paraId="00DCD213" w14:textId="6F1C2FA1" w:rsidR="00524D1E" w:rsidRDefault="00524D1E" w:rsidP="00524D1E">
      <w:pPr>
        <w:pStyle w:val="ListParagraph"/>
        <w:numPr>
          <w:ilvl w:val="0"/>
          <w:numId w:val="39"/>
        </w:numPr>
        <w:rPr>
          <w:lang w:val="en-GB" w:eastAsia="zh-CN"/>
        </w:rPr>
      </w:pPr>
      <w:r>
        <w:rPr>
          <w:lang w:val="en-GB" w:eastAsia="zh-CN"/>
        </w:rPr>
        <w:t>Model inputs = RSRP, RSRP+RSTD, CIR</w:t>
      </w:r>
    </w:p>
    <w:p w14:paraId="275C1785" w14:textId="77777777" w:rsidR="009D5480" w:rsidRDefault="009D5480" w:rsidP="009D5480">
      <w:pPr>
        <w:pStyle w:val="ListParagraph"/>
        <w:ind w:left="770"/>
        <w:rPr>
          <w:lang w:val="en-GB" w:eastAsia="zh-CN"/>
        </w:rPr>
      </w:pPr>
    </w:p>
    <w:p w14:paraId="1276EDC4" w14:textId="75162F29" w:rsidR="009D5480" w:rsidRPr="009D5480" w:rsidRDefault="009D5480" w:rsidP="007E18D4">
      <w:pPr>
        <w:rPr>
          <w:lang w:val="en-GB" w:eastAsia="zh-CN"/>
        </w:rPr>
      </w:pPr>
      <w:r w:rsidRPr="009D5480">
        <w:rPr>
          <w:lang w:val="en-GB" w:eastAsia="zh-CN"/>
        </w:rPr>
        <w:t xml:space="preserve">In table 2-5, evaluation results for noisy labelling errors are presented. </w:t>
      </w:r>
    </w:p>
    <w:p w14:paraId="4416EBC5" w14:textId="6654FCA9" w:rsidR="007E18D4" w:rsidRPr="00D85762" w:rsidRDefault="007E18D4" w:rsidP="00D85762">
      <w:pPr>
        <w:jc w:val="center"/>
        <w:rPr>
          <w:sz w:val="32"/>
          <w:szCs w:val="32"/>
          <w:lang w:val="en-GB" w:eastAsia="zh-CN"/>
        </w:rPr>
      </w:pPr>
      <w:r w:rsidRPr="00D85762">
        <w:rPr>
          <w:rFonts w:cs="Times New Roman"/>
          <w:b/>
          <w:bCs/>
          <w:color w:val="000000"/>
        </w:rPr>
        <w:t>Table 2. Evaluation results for AI/ML model deployed on UE-side, RSRP input, without model generalization, with noisy label data, 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992"/>
        <w:gridCol w:w="851"/>
        <w:gridCol w:w="708"/>
        <w:gridCol w:w="630"/>
        <w:gridCol w:w="900"/>
        <w:gridCol w:w="900"/>
        <w:gridCol w:w="1260"/>
      </w:tblGrid>
      <w:tr w:rsidR="007E18D4" w:rsidRPr="00CE042C" w14:paraId="4F3C0397" w14:textId="77777777" w:rsidTr="000602AE">
        <w:tc>
          <w:tcPr>
            <w:tcW w:w="988" w:type="dxa"/>
            <w:vMerge w:val="restart"/>
            <w:tcBorders>
              <w:top w:val="single" w:sz="4" w:space="0" w:color="auto"/>
              <w:left w:val="single" w:sz="4" w:space="0" w:color="auto"/>
              <w:bottom w:val="single" w:sz="4" w:space="0" w:color="auto"/>
              <w:right w:val="single" w:sz="4" w:space="0" w:color="auto"/>
            </w:tcBorders>
            <w:hideMark/>
          </w:tcPr>
          <w:p w14:paraId="3E5FB39E" w14:textId="77777777" w:rsidR="007E18D4" w:rsidRPr="00CE042C" w:rsidRDefault="007E18D4" w:rsidP="000602AE">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7A8013" w14:textId="77777777" w:rsidR="007E18D4" w:rsidRPr="00CE042C" w:rsidRDefault="007E18D4" w:rsidP="000602AE">
            <w:pPr>
              <w:rPr>
                <w:rFonts w:cs="Times New Roman"/>
                <w:b/>
                <w:bCs/>
                <w:color w:val="000000"/>
                <w:sz w:val="18"/>
                <w:szCs w:val="18"/>
              </w:rPr>
            </w:pPr>
            <w:r w:rsidRPr="00CE042C">
              <w:rPr>
                <w:rFonts w:cs="Times New Roman"/>
                <w:b/>
                <w:bCs/>
                <w:color w:val="000000"/>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E904447" w14:textId="77777777" w:rsidR="007E18D4" w:rsidRPr="00CE042C" w:rsidRDefault="007E18D4" w:rsidP="000602AE">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right w:val="single" w:sz="4" w:space="0" w:color="auto"/>
            </w:tcBorders>
          </w:tcPr>
          <w:p w14:paraId="4F981682" w14:textId="77777777" w:rsidR="007E18D4" w:rsidRPr="00CE042C" w:rsidRDefault="007E18D4" w:rsidP="000602AE">
            <w:pPr>
              <w:rPr>
                <w:rFonts w:cs="Times New Roman"/>
                <w:b/>
                <w:bCs/>
                <w:color w:val="000000"/>
                <w:sz w:val="18"/>
                <w:szCs w:val="18"/>
              </w:rPr>
            </w:pPr>
            <w:r>
              <w:rPr>
                <w:rFonts w:cs="Times New Roman"/>
                <w:b/>
                <w:bCs/>
                <w:color w:val="000000"/>
                <w:sz w:val="18"/>
                <w:szCs w:val="18"/>
              </w:rPr>
              <w:t xml:space="preserve">Labelling error (std. = L m)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8A45458" w14:textId="77777777" w:rsidR="007E18D4" w:rsidRPr="00CE042C" w:rsidRDefault="007E18D4" w:rsidP="000602AE">
            <w:pPr>
              <w:rPr>
                <w:rFonts w:cs="Times New Roman"/>
                <w:b/>
                <w:bCs/>
                <w:color w:val="000000"/>
                <w:sz w:val="18"/>
                <w:szCs w:val="18"/>
              </w:rPr>
            </w:pPr>
            <w:r w:rsidRPr="00CE042C">
              <w:rPr>
                <w:rFonts w:cs="Times New Roman"/>
                <w:b/>
                <w:bCs/>
                <w:color w:val="000000"/>
                <w:sz w:val="18"/>
                <w:szCs w:val="18"/>
              </w:rPr>
              <w:t>Clutter param</w:t>
            </w:r>
          </w:p>
        </w:tc>
        <w:tc>
          <w:tcPr>
            <w:tcW w:w="1338" w:type="dxa"/>
            <w:gridSpan w:val="2"/>
            <w:tcBorders>
              <w:top w:val="single" w:sz="4" w:space="0" w:color="auto"/>
              <w:left w:val="single" w:sz="4" w:space="0" w:color="auto"/>
              <w:bottom w:val="single" w:sz="4" w:space="0" w:color="auto"/>
              <w:right w:val="single" w:sz="4" w:space="0" w:color="auto"/>
            </w:tcBorders>
            <w:hideMark/>
          </w:tcPr>
          <w:p w14:paraId="734462A5" w14:textId="77777777" w:rsidR="007E18D4" w:rsidRPr="00CE042C" w:rsidRDefault="007E18D4" w:rsidP="000602AE">
            <w:pPr>
              <w:rPr>
                <w:rFonts w:cs="Times New Roman"/>
                <w:b/>
                <w:bCs/>
                <w:color w:val="000000"/>
                <w:sz w:val="18"/>
                <w:szCs w:val="18"/>
              </w:rPr>
            </w:pPr>
            <w:r w:rsidRPr="00CE042C">
              <w:rPr>
                <w:rFonts w:cs="Times New Roman"/>
                <w:b/>
                <w:bCs/>
                <w:color w:val="000000"/>
                <w:sz w:val="18"/>
                <w:szCs w:val="18"/>
              </w:rPr>
              <w:t>Dataset size</w:t>
            </w:r>
          </w:p>
        </w:tc>
        <w:tc>
          <w:tcPr>
            <w:tcW w:w="1800" w:type="dxa"/>
            <w:gridSpan w:val="2"/>
            <w:tcBorders>
              <w:top w:val="single" w:sz="4" w:space="0" w:color="auto"/>
              <w:left w:val="single" w:sz="4" w:space="0" w:color="auto"/>
              <w:bottom w:val="single" w:sz="4" w:space="0" w:color="auto"/>
              <w:right w:val="single" w:sz="4" w:space="0" w:color="auto"/>
            </w:tcBorders>
            <w:hideMark/>
          </w:tcPr>
          <w:p w14:paraId="21895A5D" w14:textId="77777777" w:rsidR="007E18D4" w:rsidRPr="00CE042C" w:rsidRDefault="007E18D4" w:rsidP="000602AE">
            <w:pPr>
              <w:rPr>
                <w:rFonts w:cs="Times New Roman"/>
                <w:b/>
                <w:bCs/>
                <w:color w:val="000000"/>
                <w:sz w:val="18"/>
                <w:szCs w:val="18"/>
              </w:rPr>
            </w:pPr>
            <w:r w:rsidRPr="00CE042C">
              <w:rPr>
                <w:rFonts w:cs="Times New Roman"/>
                <w:b/>
                <w:bCs/>
                <w:color w:val="000000"/>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hideMark/>
          </w:tcPr>
          <w:p w14:paraId="2D5C7688" w14:textId="77777777" w:rsidR="007E18D4" w:rsidRPr="00CE042C" w:rsidRDefault="007E18D4" w:rsidP="000602AE">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7E18D4" w:rsidRPr="00CE042C" w14:paraId="4432D6B0" w14:textId="77777777" w:rsidTr="000602AE">
        <w:tc>
          <w:tcPr>
            <w:tcW w:w="988" w:type="dxa"/>
            <w:vMerge/>
            <w:tcBorders>
              <w:top w:val="single" w:sz="4" w:space="0" w:color="auto"/>
              <w:left w:val="single" w:sz="4" w:space="0" w:color="auto"/>
              <w:bottom w:val="single" w:sz="4" w:space="0" w:color="auto"/>
              <w:right w:val="single" w:sz="4" w:space="0" w:color="auto"/>
            </w:tcBorders>
            <w:vAlign w:val="center"/>
            <w:hideMark/>
          </w:tcPr>
          <w:p w14:paraId="4C629CEF" w14:textId="77777777" w:rsidR="007E18D4" w:rsidRPr="00CE042C" w:rsidRDefault="007E18D4" w:rsidP="000602AE">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2B57EF" w14:textId="77777777" w:rsidR="007E18D4" w:rsidRPr="00CE042C" w:rsidRDefault="007E18D4" w:rsidP="000602AE">
            <w:pPr>
              <w:rPr>
                <w:rFonts w:cs="Times New Roman"/>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D9673B" w14:textId="77777777" w:rsidR="007E18D4" w:rsidRPr="00CE042C" w:rsidRDefault="007E18D4" w:rsidP="000602AE">
            <w:pPr>
              <w:rPr>
                <w:rFonts w:cs="Times New Roman"/>
                <w:b/>
                <w:bCs/>
                <w:color w:val="000000"/>
                <w:sz w:val="18"/>
                <w:szCs w:val="18"/>
              </w:rPr>
            </w:pPr>
          </w:p>
        </w:tc>
        <w:tc>
          <w:tcPr>
            <w:tcW w:w="992" w:type="dxa"/>
            <w:vMerge/>
            <w:tcBorders>
              <w:left w:val="single" w:sz="4" w:space="0" w:color="auto"/>
              <w:bottom w:val="single" w:sz="4" w:space="0" w:color="auto"/>
              <w:right w:val="single" w:sz="4" w:space="0" w:color="auto"/>
            </w:tcBorders>
          </w:tcPr>
          <w:p w14:paraId="325A2291" w14:textId="77777777" w:rsidR="007E18D4" w:rsidRPr="00CE042C" w:rsidRDefault="007E18D4" w:rsidP="000602AE">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ECF03D" w14:textId="77777777" w:rsidR="007E18D4" w:rsidRPr="00CE042C" w:rsidRDefault="007E18D4" w:rsidP="000602AE">
            <w:pPr>
              <w:rPr>
                <w:rFonts w:cs="Times New Roman"/>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0AC92CA7" w14:textId="77777777" w:rsidR="007E18D4" w:rsidRPr="00CE042C" w:rsidRDefault="007E18D4" w:rsidP="000602AE">
            <w:pPr>
              <w:rPr>
                <w:rFonts w:cs="Times New Roman"/>
                <w:color w:val="000000"/>
                <w:sz w:val="18"/>
                <w:szCs w:val="18"/>
              </w:rPr>
            </w:pPr>
            <w:r w:rsidRPr="00CE042C">
              <w:rPr>
                <w:rFonts w:cs="Times New Roman"/>
                <w:color w:val="000000"/>
                <w:sz w:val="18"/>
                <w:szCs w:val="18"/>
              </w:rPr>
              <w:t>Train</w:t>
            </w:r>
          </w:p>
        </w:tc>
        <w:tc>
          <w:tcPr>
            <w:tcW w:w="630" w:type="dxa"/>
            <w:tcBorders>
              <w:top w:val="single" w:sz="4" w:space="0" w:color="auto"/>
              <w:left w:val="single" w:sz="4" w:space="0" w:color="auto"/>
              <w:bottom w:val="single" w:sz="4" w:space="0" w:color="auto"/>
              <w:right w:val="single" w:sz="4" w:space="0" w:color="auto"/>
            </w:tcBorders>
            <w:hideMark/>
          </w:tcPr>
          <w:p w14:paraId="62C2C9FF" w14:textId="77777777" w:rsidR="007E18D4" w:rsidRPr="00CE042C" w:rsidRDefault="007E18D4" w:rsidP="000602AE">
            <w:pPr>
              <w:rPr>
                <w:rFonts w:cs="Times New Roman"/>
                <w:color w:val="000000"/>
                <w:sz w:val="18"/>
                <w:szCs w:val="18"/>
              </w:rPr>
            </w:pPr>
            <w:r w:rsidRPr="00CE042C">
              <w:rPr>
                <w:rFonts w:cs="Times New Roman"/>
                <w:color w:val="000000"/>
                <w:sz w:val="18"/>
                <w:szCs w:val="18"/>
              </w:rPr>
              <w:t>Test</w:t>
            </w:r>
          </w:p>
        </w:tc>
        <w:tc>
          <w:tcPr>
            <w:tcW w:w="900" w:type="dxa"/>
            <w:tcBorders>
              <w:top w:val="single" w:sz="4" w:space="0" w:color="auto"/>
              <w:left w:val="single" w:sz="4" w:space="0" w:color="auto"/>
              <w:bottom w:val="single" w:sz="4" w:space="0" w:color="auto"/>
              <w:right w:val="single" w:sz="4" w:space="0" w:color="auto"/>
            </w:tcBorders>
            <w:hideMark/>
          </w:tcPr>
          <w:p w14:paraId="65CC38D7" w14:textId="77777777" w:rsidR="007E18D4" w:rsidRPr="00CE042C" w:rsidRDefault="007E18D4" w:rsidP="000602AE">
            <w:pPr>
              <w:rPr>
                <w:rFonts w:cs="Times New Roman"/>
                <w:color w:val="000000"/>
                <w:sz w:val="18"/>
                <w:szCs w:val="18"/>
              </w:rPr>
            </w:pPr>
            <w:r w:rsidRPr="00CE042C">
              <w:rPr>
                <w:rFonts w:cs="Times New Roman"/>
                <w:color w:val="000000"/>
                <w:sz w:val="18"/>
                <w:szCs w:val="18"/>
              </w:rPr>
              <w:t>Model complexity</w:t>
            </w:r>
          </w:p>
        </w:tc>
        <w:tc>
          <w:tcPr>
            <w:tcW w:w="900" w:type="dxa"/>
            <w:tcBorders>
              <w:top w:val="single" w:sz="4" w:space="0" w:color="auto"/>
              <w:left w:val="single" w:sz="4" w:space="0" w:color="auto"/>
              <w:bottom w:val="single" w:sz="4" w:space="0" w:color="auto"/>
              <w:right w:val="single" w:sz="4" w:space="0" w:color="auto"/>
            </w:tcBorders>
            <w:hideMark/>
          </w:tcPr>
          <w:p w14:paraId="66AD7DF3" w14:textId="77777777" w:rsidR="007E18D4" w:rsidRPr="00CE042C" w:rsidRDefault="007E18D4" w:rsidP="000602AE">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260" w:type="dxa"/>
            <w:tcBorders>
              <w:top w:val="single" w:sz="4" w:space="0" w:color="auto"/>
              <w:left w:val="single" w:sz="4" w:space="0" w:color="auto"/>
              <w:bottom w:val="single" w:sz="4" w:space="0" w:color="auto"/>
              <w:right w:val="single" w:sz="4" w:space="0" w:color="auto"/>
            </w:tcBorders>
            <w:hideMark/>
          </w:tcPr>
          <w:p w14:paraId="28C5B80F" w14:textId="77777777" w:rsidR="007E18D4" w:rsidRPr="00CE042C" w:rsidRDefault="007E18D4" w:rsidP="000602AE">
            <w:pPr>
              <w:rPr>
                <w:rFonts w:cs="Times New Roman"/>
                <w:color w:val="000000"/>
                <w:sz w:val="18"/>
                <w:szCs w:val="18"/>
              </w:rPr>
            </w:pPr>
            <w:r w:rsidRPr="00CE042C">
              <w:rPr>
                <w:rFonts w:cs="Times New Roman"/>
                <w:color w:val="000000"/>
                <w:sz w:val="18"/>
                <w:szCs w:val="18"/>
              </w:rPr>
              <w:t>AI/ML</w:t>
            </w:r>
          </w:p>
        </w:tc>
      </w:tr>
      <w:tr w:rsidR="007E18D4" w:rsidRPr="00CE042C" w14:paraId="57108872" w14:textId="77777777" w:rsidTr="000602AE">
        <w:trPr>
          <w:trHeight w:val="35"/>
        </w:trPr>
        <w:tc>
          <w:tcPr>
            <w:tcW w:w="988" w:type="dxa"/>
            <w:tcBorders>
              <w:top w:val="single" w:sz="4" w:space="0" w:color="auto"/>
              <w:left w:val="single" w:sz="4" w:space="0" w:color="auto"/>
              <w:bottom w:val="single" w:sz="4" w:space="0" w:color="auto"/>
              <w:right w:val="single" w:sz="4" w:space="0" w:color="auto"/>
            </w:tcBorders>
          </w:tcPr>
          <w:p w14:paraId="6D630376" w14:textId="77777777" w:rsidR="007E18D4" w:rsidRPr="00144C1C" w:rsidRDefault="007E18D4" w:rsidP="000602AE">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0A88CACB" w14:textId="77777777" w:rsidR="007E18D4" w:rsidRPr="00144C1C" w:rsidRDefault="007E18D4" w:rsidP="000602AE">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3CD88A37" w14:textId="77777777" w:rsidR="007E18D4" w:rsidRPr="00144C1C" w:rsidRDefault="007E18D4" w:rsidP="000602AE">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5A3B29DC" w14:textId="77777777" w:rsidR="007E18D4" w:rsidRPr="00144C1C" w:rsidRDefault="007E18D4" w:rsidP="000602AE">
            <w:pPr>
              <w:jc w:val="center"/>
              <w:rPr>
                <w:rFonts w:cs="Times New Roman"/>
                <w:sz w:val="18"/>
                <w:szCs w:val="18"/>
              </w:rPr>
            </w:pPr>
            <w:r w:rsidRPr="00144C1C">
              <w:rPr>
                <w:rFonts w:cs="Times New Roman"/>
                <w:sz w:val="18"/>
                <w:szCs w:val="18"/>
              </w:rPr>
              <w:t xml:space="preserve"> 0</w:t>
            </w:r>
          </w:p>
        </w:tc>
        <w:tc>
          <w:tcPr>
            <w:tcW w:w="851" w:type="dxa"/>
            <w:tcBorders>
              <w:top w:val="single" w:sz="4" w:space="0" w:color="auto"/>
              <w:left w:val="single" w:sz="4" w:space="0" w:color="auto"/>
              <w:bottom w:val="single" w:sz="4" w:space="0" w:color="auto"/>
              <w:right w:val="single" w:sz="4" w:space="0" w:color="auto"/>
            </w:tcBorders>
          </w:tcPr>
          <w:p w14:paraId="2AC1BA82" w14:textId="77777777" w:rsidR="007E18D4" w:rsidRPr="00144C1C" w:rsidRDefault="007E18D4" w:rsidP="000602AE">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51CE20B" w14:textId="77777777" w:rsidR="007E18D4" w:rsidRPr="00144C1C" w:rsidRDefault="007E18D4" w:rsidP="000602AE">
            <w:pPr>
              <w:jc w:val="center"/>
              <w:rPr>
                <w:rFonts w:cs="Times New Roman"/>
                <w:sz w:val="18"/>
                <w:szCs w:val="18"/>
              </w:rPr>
            </w:pPr>
            <w:r w:rsidRPr="00144C1C">
              <w:rPr>
                <w:rFonts w:cs="Times New Roman"/>
                <w:sz w:val="18"/>
                <w:szCs w:val="18"/>
              </w:rPr>
              <w:t>16000</w:t>
            </w:r>
          </w:p>
          <w:p w14:paraId="2018B184" w14:textId="77777777" w:rsidR="007E18D4" w:rsidRPr="00144C1C" w:rsidRDefault="007E18D4" w:rsidP="000602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6E5ECF8B" w14:textId="77777777" w:rsidR="007E18D4" w:rsidRPr="00144C1C" w:rsidRDefault="007E18D4" w:rsidP="000602AE">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464D0959" w14:textId="77777777" w:rsidR="007E18D4" w:rsidRPr="00144C1C" w:rsidRDefault="007E18D4" w:rsidP="000602AE">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146C6CEF" w14:textId="77777777" w:rsidR="007E18D4" w:rsidRPr="00144C1C" w:rsidRDefault="007E18D4" w:rsidP="000602AE">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1E9BB8E2" w14:textId="77777777" w:rsidR="007E18D4" w:rsidRPr="00144C1C" w:rsidRDefault="007E18D4" w:rsidP="000602AE">
            <w:pPr>
              <w:jc w:val="center"/>
              <w:rPr>
                <w:rFonts w:cs="Times New Roman"/>
                <w:sz w:val="18"/>
                <w:szCs w:val="18"/>
              </w:rPr>
            </w:pPr>
            <w:r w:rsidRPr="00144C1C">
              <w:rPr>
                <w:rFonts w:cs="Times New Roman"/>
                <w:sz w:val="18"/>
                <w:szCs w:val="18"/>
              </w:rPr>
              <w:t>3.35</w:t>
            </w:r>
          </w:p>
        </w:tc>
      </w:tr>
      <w:tr w:rsidR="007E18D4" w:rsidRPr="00CE042C" w14:paraId="324246F4" w14:textId="77777777" w:rsidTr="000602AE">
        <w:trPr>
          <w:trHeight w:val="35"/>
        </w:trPr>
        <w:tc>
          <w:tcPr>
            <w:tcW w:w="988" w:type="dxa"/>
            <w:tcBorders>
              <w:top w:val="single" w:sz="4" w:space="0" w:color="auto"/>
              <w:left w:val="single" w:sz="4" w:space="0" w:color="auto"/>
              <w:bottom w:val="single" w:sz="4" w:space="0" w:color="auto"/>
              <w:right w:val="single" w:sz="4" w:space="0" w:color="auto"/>
            </w:tcBorders>
          </w:tcPr>
          <w:p w14:paraId="304F6F28" w14:textId="77777777" w:rsidR="007E18D4" w:rsidRPr="00144C1C" w:rsidRDefault="007E18D4" w:rsidP="000602AE">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72682107" w14:textId="77777777" w:rsidR="007E18D4" w:rsidRPr="00144C1C" w:rsidRDefault="007E18D4" w:rsidP="000602AE">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FC7FF08" w14:textId="77777777" w:rsidR="007E18D4" w:rsidRPr="00144C1C" w:rsidRDefault="007E18D4" w:rsidP="000602AE">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568FA88D" w14:textId="77777777" w:rsidR="007E18D4" w:rsidRPr="00144C1C" w:rsidRDefault="007E18D4" w:rsidP="000602AE">
            <w:pPr>
              <w:jc w:val="center"/>
              <w:rPr>
                <w:rFonts w:cs="Times New Roman"/>
                <w:sz w:val="18"/>
                <w:szCs w:val="18"/>
              </w:rPr>
            </w:pPr>
            <w:r w:rsidRPr="00144C1C">
              <w:rPr>
                <w:rFonts w:cs="Times New Roman"/>
                <w:sz w:val="18"/>
                <w:szCs w:val="18"/>
              </w:rPr>
              <w:t>0.05</w:t>
            </w:r>
          </w:p>
        </w:tc>
        <w:tc>
          <w:tcPr>
            <w:tcW w:w="851" w:type="dxa"/>
            <w:tcBorders>
              <w:top w:val="single" w:sz="4" w:space="0" w:color="auto"/>
              <w:left w:val="single" w:sz="4" w:space="0" w:color="auto"/>
              <w:bottom w:val="single" w:sz="4" w:space="0" w:color="auto"/>
              <w:right w:val="single" w:sz="4" w:space="0" w:color="auto"/>
            </w:tcBorders>
          </w:tcPr>
          <w:p w14:paraId="60421079" w14:textId="77777777" w:rsidR="007E18D4" w:rsidRPr="00144C1C" w:rsidRDefault="007E18D4" w:rsidP="000602AE">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17ED755" w14:textId="77777777" w:rsidR="007E18D4" w:rsidRPr="00144C1C" w:rsidRDefault="007E18D4" w:rsidP="000602AE">
            <w:pPr>
              <w:jc w:val="center"/>
              <w:rPr>
                <w:rFonts w:cs="Times New Roman"/>
                <w:sz w:val="18"/>
                <w:szCs w:val="18"/>
              </w:rPr>
            </w:pPr>
            <w:r w:rsidRPr="00144C1C">
              <w:rPr>
                <w:rFonts w:cs="Times New Roman"/>
                <w:sz w:val="18"/>
                <w:szCs w:val="18"/>
              </w:rPr>
              <w:t>16000</w:t>
            </w:r>
          </w:p>
          <w:p w14:paraId="5A17CEDD" w14:textId="77777777" w:rsidR="007E18D4" w:rsidRPr="00144C1C" w:rsidRDefault="007E18D4" w:rsidP="000602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5E67DF35" w14:textId="77777777" w:rsidR="007E18D4" w:rsidRPr="00144C1C" w:rsidRDefault="007E18D4" w:rsidP="000602AE">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1EAD5CF" w14:textId="77777777" w:rsidR="007E18D4" w:rsidRPr="00144C1C" w:rsidRDefault="007E18D4" w:rsidP="000602AE">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39195312" w14:textId="77777777" w:rsidR="007E18D4" w:rsidRPr="00144C1C" w:rsidRDefault="007E18D4" w:rsidP="000602AE">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1B94B075" w14:textId="77777777" w:rsidR="007E18D4" w:rsidRPr="00144C1C" w:rsidRDefault="007E18D4" w:rsidP="000602AE">
            <w:pPr>
              <w:jc w:val="center"/>
              <w:rPr>
                <w:rFonts w:cs="Times New Roman"/>
                <w:sz w:val="18"/>
                <w:szCs w:val="18"/>
              </w:rPr>
            </w:pPr>
            <w:r w:rsidRPr="00144C1C">
              <w:rPr>
                <w:rFonts w:cs="Times New Roman"/>
                <w:sz w:val="18"/>
                <w:szCs w:val="18"/>
              </w:rPr>
              <w:t>3.31</w:t>
            </w:r>
          </w:p>
        </w:tc>
      </w:tr>
      <w:tr w:rsidR="007E18D4" w:rsidRPr="00CE042C" w14:paraId="441A78FB" w14:textId="77777777" w:rsidTr="000602AE">
        <w:trPr>
          <w:trHeight w:val="35"/>
        </w:trPr>
        <w:tc>
          <w:tcPr>
            <w:tcW w:w="988" w:type="dxa"/>
            <w:tcBorders>
              <w:top w:val="single" w:sz="4" w:space="0" w:color="auto"/>
              <w:left w:val="single" w:sz="4" w:space="0" w:color="auto"/>
              <w:bottom w:val="single" w:sz="4" w:space="0" w:color="auto"/>
              <w:right w:val="single" w:sz="4" w:space="0" w:color="auto"/>
            </w:tcBorders>
          </w:tcPr>
          <w:p w14:paraId="33A8DF4D" w14:textId="77777777" w:rsidR="007E18D4" w:rsidRPr="00144C1C" w:rsidRDefault="007E18D4" w:rsidP="000602AE">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708B4C96" w14:textId="77777777" w:rsidR="007E18D4" w:rsidRPr="00144C1C" w:rsidRDefault="007E18D4" w:rsidP="000602AE">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2B05F880" w14:textId="77777777" w:rsidR="007E18D4" w:rsidRPr="00144C1C" w:rsidRDefault="007E18D4" w:rsidP="000602AE">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F1B1075" w14:textId="77777777" w:rsidR="007E18D4" w:rsidRPr="00144C1C" w:rsidRDefault="007E18D4" w:rsidP="000602AE">
            <w:pPr>
              <w:jc w:val="center"/>
              <w:rPr>
                <w:rFonts w:cs="Times New Roman"/>
                <w:sz w:val="18"/>
                <w:szCs w:val="18"/>
              </w:rPr>
            </w:pPr>
            <w:r w:rsidRPr="00144C1C">
              <w:rPr>
                <w:rFonts w:cs="Times New Roman"/>
                <w:sz w:val="18"/>
                <w:szCs w:val="18"/>
              </w:rPr>
              <w:t>0.1</w:t>
            </w:r>
          </w:p>
        </w:tc>
        <w:tc>
          <w:tcPr>
            <w:tcW w:w="851" w:type="dxa"/>
            <w:tcBorders>
              <w:top w:val="single" w:sz="4" w:space="0" w:color="auto"/>
              <w:left w:val="single" w:sz="4" w:space="0" w:color="auto"/>
              <w:bottom w:val="single" w:sz="4" w:space="0" w:color="auto"/>
              <w:right w:val="single" w:sz="4" w:space="0" w:color="auto"/>
            </w:tcBorders>
          </w:tcPr>
          <w:p w14:paraId="6C5316B1" w14:textId="77777777" w:rsidR="007E18D4" w:rsidRPr="00144C1C" w:rsidRDefault="007E18D4" w:rsidP="000602AE">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4A9A7B5D" w14:textId="77777777" w:rsidR="007E18D4" w:rsidRPr="00144C1C" w:rsidRDefault="007E18D4" w:rsidP="000602AE">
            <w:pPr>
              <w:jc w:val="center"/>
              <w:rPr>
                <w:rFonts w:cs="Times New Roman"/>
                <w:sz w:val="18"/>
                <w:szCs w:val="18"/>
              </w:rPr>
            </w:pPr>
            <w:r w:rsidRPr="00144C1C">
              <w:rPr>
                <w:rFonts w:cs="Times New Roman"/>
                <w:sz w:val="18"/>
                <w:szCs w:val="18"/>
              </w:rPr>
              <w:t>16000</w:t>
            </w:r>
          </w:p>
          <w:p w14:paraId="237B6A64" w14:textId="77777777" w:rsidR="007E18D4" w:rsidRPr="00144C1C" w:rsidRDefault="007E18D4" w:rsidP="000602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50AD3C5E" w14:textId="77777777" w:rsidR="007E18D4" w:rsidRPr="00144C1C" w:rsidRDefault="007E18D4" w:rsidP="000602AE">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20F1CB46" w14:textId="77777777" w:rsidR="007E18D4" w:rsidRPr="00144C1C" w:rsidRDefault="007E18D4" w:rsidP="000602AE">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77101032" w14:textId="77777777" w:rsidR="007E18D4" w:rsidRPr="00144C1C" w:rsidRDefault="007E18D4" w:rsidP="000602AE">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3E4A5137" w14:textId="77777777" w:rsidR="007E18D4" w:rsidRPr="00144C1C" w:rsidRDefault="007E18D4" w:rsidP="000602AE">
            <w:pPr>
              <w:jc w:val="center"/>
              <w:rPr>
                <w:rFonts w:cs="Times New Roman"/>
                <w:sz w:val="18"/>
                <w:szCs w:val="18"/>
              </w:rPr>
            </w:pPr>
            <w:r w:rsidRPr="00144C1C">
              <w:rPr>
                <w:rFonts w:cs="Times New Roman"/>
                <w:sz w:val="18"/>
                <w:szCs w:val="18"/>
              </w:rPr>
              <w:t>3.30</w:t>
            </w:r>
          </w:p>
        </w:tc>
      </w:tr>
      <w:tr w:rsidR="007E18D4" w:rsidRPr="00CE042C" w14:paraId="0306992F" w14:textId="77777777" w:rsidTr="000602AE">
        <w:trPr>
          <w:trHeight w:val="35"/>
        </w:trPr>
        <w:tc>
          <w:tcPr>
            <w:tcW w:w="988" w:type="dxa"/>
            <w:tcBorders>
              <w:top w:val="single" w:sz="4" w:space="0" w:color="auto"/>
              <w:left w:val="single" w:sz="4" w:space="0" w:color="auto"/>
              <w:bottom w:val="single" w:sz="4" w:space="0" w:color="auto"/>
              <w:right w:val="single" w:sz="4" w:space="0" w:color="auto"/>
            </w:tcBorders>
          </w:tcPr>
          <w:p w14:paraId="46A01265" w14:textId="77777777" w:rsidR="007E18D4" w:rsidRPr="00144C1C" w:rsidRDefault="007E18D4" w:rsidP="000602AE">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05EE8509" w14:textId="77777777" w:rsidR="007E18D4" w:rsidRPr="00144C1C" w:rsidRDefault="007E18D4" w:rsidP="000602AE">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2A7263AB" w14:textId="77777777" w:rsidR="007E18D4" w:rsidRPr="00144C1C" w:rsidRDefault="007E18D4" w:rsidP="000602AE">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01664FD9" w14:textId="77777777" w:rsidR="007E18D4" w:rsidRPr="00144C1C" w:rsidRDefault="007E18D4" w:rsidP="000602AE">
            <w:pPr>
              <w:jc w:val="center"/>
              <w:rPr>
                <w:rFonts w:cs="Times New Roman"/>
                <w:sz w:val="18"/>
                <w:szCs w:val="18"/>
              </w:rPr>
            </w:pPr>
            <w:r w:rsidRPr="00144C1C">
              <w:rPr>
                <w:rFonts w:cs="Times New Roman"/>
                <w:sz w:val="18"/>
                <w:szCs w:val="18"/>
              </w:rPr>
              <w:t>0.25</w:t>
            </w:r>
          </w:p>
        </w:tc>
        <w:tc>
          <w:tcPr>
            <w:tcW w:w="851" w:type="dxa"/>
            <w:tcBorders>
              <w:top w:val="single" w:sz="4" w:space="0" w:color="auto"/>
              <w:left w:val="single" w:sz="4" w:space="0" w:color="auto"/>
              <w:bottom w:val="single" w:sz="4" w:space="0" w:color="auto"/>
              <w:right w:val="single" w:sz="4" w:space="0" w:color="auto"/>
            </w:tcBorders>
          </w:tcPr>
          <w:p w14:paraId="4D11D833" w14:textId="77777777" w:rsidR="007E18D4" w:rsidRPr="00144C1C" w:rsidRDefault="007E18D4" w:rsidP="000602AE">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40A0085A" w14:textId="77777777" w:rsidR="007E18D4" w:rsidRPr="00144C1C" w:rsidRDefault="007E18D4" w:rsidP="000602AE">
            <w:pPr>
              <w:jc w:val="center"/>
              <w:rPr>
                <w:rFonts w:cs="Times New Roman"/>
                <w:sz w:val="18"/>
                <w:szCs w:val="18"/>
              </w:rPr>
            </w:pPr>
            <w:r w:rsidRPr="00144C1C">
              <w:rPr>
                <w:rFonts w:cs="Times New Roman"/>
                <w:sz w:val="18"/>
                <w:szCs w:val="18"/>
              </w:rPr>
              <w:t>16000</w:t>
            </w:r>
          </w:p>
          <w:p w14:paraId="566D323F" w14:textId="77777777" w:rsidR="007E18D4" w:rsidRPr="00144C1C" w:rsidRDefault="007E18D4" w:rsidP="000602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362D74A7" w14:textId="77777777" w:rsidR="007E18D4" w:rsidRPr="00144C1C" w:rsidRDefault="007E18D4" w:rsidP="000602AE">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08E0F560" w14:textId="77777777" w:rsidR="007E18D4" w:rsidRPr="00144C1C" w:rsidRDefault="007E18D4" w:rsidP="000602AE">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39321B06" w14:textId="77777777" w:rsidR="007E18D4" w:rsidRPr="00144C1C" w:rsidRDefault="007E18D4" w:rsidP="000602AE">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52438308" w14:textId="77777777" w:rsidR="007E18D4" w:rsidRPr="00144C1C" w:rsidRDefault="007E18D4" w:rsidP="000602AE">
            <w:pPr>
              <w:jc w:val="center"/>
              <w:rPr>
                <w:rFonts w:cs="Times New Roman"/>
                <w:sz w:val="18"/>
                <w:szCs w:val="18"/>
              </w:rPr>
            </w:pPr>
            <w:r w:rsidRPr="00144C1C">
              <w:rPr>
                <w:rFonts w:cs="Times New Roman"/>
                <w:sz w:val="18"/>
                <w:szCs w:val="18"/>
              </w:rPr>
              <w:t>3.33</w:t>
            </w:r>
          </w:p>
        </w:tc>
      </w:tr>
      <w:tr w:rsidR="007E18D4" w:rsidRPr="00CE042C" w14:paraId="4BD1DA3C" w14:textId="77777777" w:rsidTr="000602AE">
        <w:trPr>
          <w:trHeight w:val="35"/>
        </w:trPr>
        <w:tc>
          <w:tcPr>
            <w:tcW w:w="988" w:type="dxa"/>
            <w:tcBorders>
              <w:top w:val="single" w:sz="4" w:space="0" w:color="auto"/>
              <w:left w:val="single" w:sz="4" w:space="0" w:color="auto"/>
              <w:bottom w:val="single" w:sz="4" w:space="0" w:color="auto"/>
              <w:right w:val="single" w:sz="4" w:space="0" w:color="auto"/>
            </w:tcBorders>
          </w:tcPr>
          <w:p w14:paraId="2F2F5A4B" w14:textId="77777777" w:rsidR="007E18D4" w:rsidRPr="00144C1C" w:rsidRDefault="007E18D4" w:rsidP="000602AE">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46A7CE42" w14:textId="77777777" w:rsidR="007E18D4" w:rsidRPr="00144C1C" w:rsidRDefault="007E18D4" w:rsidP="000602AE">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2EA090BF" w14:textId="77777777" w:rsidR="007E18D4" w:rsidRPr="00144C1C" w:rsidRDefault="007E18D4" w:rsidP="000602AE">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60DDAFE6" w14:textId="77777777" w:rsidR="007E18D4" w:rsidRPr="00144C1C" w:rsidRDefault="007E18D4" w:rsidP="000602AE">
            <w:pPr>
              <w:jc w:val="center"/>
              <w:rPr>
                <w:rFonts w:cs="Times New Roman"/>
                <w:sz w:val="18"/>
                <w:szCs w:val="18"/>
              </w:rPr>
            </w:pPr>
            <w:r w:rsidRPr="00144C1C">
              <w:rPr>
                <w:rFonts w:cs="Times New Roman"/>
                <w:sz w:val="18"/>
                <w:szCs w:val="18"/>
              </w:rPr>
              <w:t>0.5</w:t>
            </w:r>
          </w:p>
        </w:tc>
        <w:tc>
          <w:tcPr>
            <w:tcW w:w="851" w:type="dxa"/>
            <w:tcBorders>
              <w:top w:val="single" w:sz="4" w:space="0" w:color="auto"/>
              <w:left w:val="single" w:sz="4" w:space="0" w:color="auto"/>
              <w:bottom w:val="single" w:sz="4" w:space="0" w:color="auto"/>
              <w:right w:val="single" w:sz="4" w:space="0" w:color="auto"/>
            </w:tcBorders>
          </w:tcPr>
          <w:p w14:paraId="33B1F375" w14:textId="77777777" w:rsidR="007E18D4" w:rsidRPr="00144C1C" w:rsidRDefault="007E18D4" w:rsidP="000602AE">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4CD58E5E" w14:textId="77777777" w:rsidR="007E18D4" w:rsidRPr="00144C1C" w:rsidRDefault="007E18D4" w:rsidP="000602AE">
            <w:pPr>
              <w:jc w:val="center"/>
              <w:rPr>
                <w:rFonts w:cs="Times New Roman"/>
                <w:sz w:val="18"/>
                <w:szCs w:val="18"/>
              </w:rPr>
            </w:pPr>
            <w:r w:rsidRPr="00144C1C">
              <w:rPr>
                <w:rFonts w:cs="Times New Roman"/>
                <w:sz w:val="18"/>
                <w:szCs w:val="18"/>
              </w:rPr>
              <w:t>16000</w:t>
            </w:r>
          </w:p>
          <w:p w14:paraId="37C39533" w14:textId="77777777" w:rsidR="007E18D4" w:rsidRPr="00144C1C" w:rsidRDefault="007E18D4" w:rsidP="000602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3F9254" w14:textId="77777777" w:rsidR="007E18D4" w:rsidRPr="00144C1C" w:rsidRDefault="007E18D4" w:rsidP="000602AE">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2DD8152" w14:textId="77777777" w:rsidR="007E18D4" w:rsidRPr="00144C1C" w:rsidRDefault="007E18D4" w:rsidP="000602AE">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16B71AB5" w14:textId="77777777" w:rsidR="007E18D4" w:rsidRPr="00144C1C" w:rsidRDefault="007E18D4" w:rsidP="000602AE">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09884529" w14:textId="77777777" w:rsidR="007E18D4" w:rsidRPr="00144C1C" w:rsidRDefault="007E18D4" w:rsidP="000602AE">
            <w:pPr>
              <w:jc w:val="center"/>
              <w:rPr>
                <w:rFonts w:cs="Times New Roman"/>
                <w:sz w:val="18"/>
                <w:szCs w:val="18"/>
              </w:rPr>
            </w:pPr>
            <w:r w:rsidRPr="00144C1C">
              <w:rPr>
                <w:rFonts w:cs="Times New Roman"/>
                <w:sz w:val="18"/>
                <w:szCs w:val="18"/>
              </w:rPr>
              <w:t>3.38</w:t>
            </w:r>
          </w:p>
        </w:tc>
      </w:tr>
      <w:tr w:rsidR="007E18D4" w:rsidRPr="00CE042C" w14:paraId="60784722" w14:textId="77777777" w:rsidTr="000602AE">
        <w:trPr>
          <w:trHeight w:val="35"/>
        </w:trPr>
        <w:tc>
          <w:tcPr>
            <w:tcW w:w="988" w:type="dxa"/>
            <w:tcBorders>
              <w:top w:val="single" w:sz="4" w:space="0" w:color="auto"/>
              <w:left w:val="single" w:sz="4" w:space="0" w:color="auto"/>
              <w:bottom w:val="single" w:sz="4" w:space="0" w:color="auto"/>
              <w:right w:val="single" w:sz="4" w:space="0" w:color="auto"/>
            </w:tcBorders>
          </w:tcPr>
          <w:p w14:paraId="4CAE0D4F" w14:textId="77777777" w:rsidR="007E18D4" w:rsidRPr="00144C1C" w:rsidRDefault="007E18D4" w:rsidP="000602AE">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4C415D8D" w14:textId="77777777" w:rsidR="007E18D4" w:rsidRPr="00144C1C" w:rsidRDefault="007E18D4" w:rsidP="000602AE">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02AEB980" w14:textId="77777777" w:rsidR="007E18D4" w:rsidRPr="00144C1C" w:rsidRDefault="007E18D4" w:rsidP="000602AE">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040F1DB9" w14:textId="77777777" w:rsidR="007E18D4" w:rsidRPr="00144C1C" w:rsidRDefault="007E18D4" w:rsidP="000602AE">
            <w:pPr>
              <w:jc w:val="center"/>
              <w:rPr>
                <w:rFonts w:cs="Times New Roman"/>
                <w:sz w:val="18"/>
                <w:szCs w:val="18"/>
              </w:rPr>
            </w:pPr>
            <w:r w:rsidRPr="00144C1C">
              <w:rPr>
                <w:rFonts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52F3FADB" w14:textId="77777777" w:rsidR="007E18D4" w:rsidRPr="00144C1C" w:rsidRDefault="007E18D4" w:rsidP="000602AE">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74EB7A50" w14:textId="77777777" w:rsidR="007E18D4" w:rsidRPr="00144C1C" w:rsidRDefault="007E18D4" w:rsidP="000602AE">
            <w:pPr>
              <w:jc w:val="center"/>
              <w:rPr>
                <w:rFonts w:cs="Times New Roman"/>
                <w:sz w:val="18"/>
                <w:szCs w:val="18"/>
              </w:rPr>
            </w:pPr>
            <w:r w:rsidRPr="00144C1C">
              <w:rPr>
                <w:rFonts w:cs="Times New Roman"/>
                <w:sz w:val="18"/>
                <w:szCs w:val="18"/>
              </w:rPr>
              <w:t>16000</w:t>
            </w:r>
          </w:p>
          <w:p w14:paraId="08C04D05" w14:textId="77777777" w:rsidR="007E18D4" w:rsidRPr="00144C1C" w:rsidRDefault="007E18D4" w:rsidP="000602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54577954" w14:textId="77777777" w:rsidR="007E18D4" w:rsidRPr="00144C1C" w:rsidRDefault="007E18D4" w:rsidP="000602AE">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AD6746A" w14:textId="77777777" w:rsidR="007E18D4" w:rsidRPr="00144C1C" w:rsidRDefault="007E18D4" w:rsidP="000602AE">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503CEBBC" w14:textId="77777777" w:rsidR="007E18D4" w:rsidRPr="00144C1C" w:rsidRDefault="007E18D4" w:rsidP="000602AE">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4C2C7459" w14:textId="77777777" w:rsidR="007E18D4" w:rsidRPr="00144C1C" w:rsidRDefault="007E18D4" w:rsidP="000602AE">
            <w:pPr>
              <w:jc w:val="center"/>
              <w:rPr>
                <w:rFonts w:cs="Times New Roman"/>
                <w:sz w:val="18"/>
                <w:szCs w:val="18"/>
              </w:rPr>
            </w:pPr>
            <w:r w:rsidRPr="00144C1C">
              <w:rPr>
                <w:rFonts w:cs="Times New Roman"/>
                <w:sz w:val="18"/>
                <w:szCs w:val="18"/>
              </w:rPr>
              <w:t>3.52</w:t>
            </w:r>
          </w:p>
        </w:tc>
      </w:tr>
      <w:tr w:rsidR="007E18D4" w:rsidRPr="00CE042C" w14:paraId="33C9D64B" w14:textId="77777777" w:rsidTr="000602AE">
        <w:trPr>
          <w:trHeight w:val="35"/>
        </w:trPr>
        <w:tc>
          <w:tcPr>
            <w:tcW w:w="988" w:type="dxa"/>
            <w:tcBorders>
              <w:top w:val="single" w:sz="4" w:space="0" w:color="auto"/>
              <w:left w:val="single" w:sz="4" w:space="0" w:color="auto"/>
              <w:bottom w:val="single" w:sz="4" w:space="0" w:color="auto"/>
              <w:right w:val="single" w:sz="4" w:space="0" w:color="auto"/>
            </w:tcBorders>
          </w:tcPr>
          <w:p w14:paraId="014DC42A" w14:textId="77777777" w:rsidR="007E18D4" w:rsidRPr="00144C1C" w:rsidRDefault="007E18D4" w:rsidP="000602AE">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1F6B2673" w14:textId="77777777" w:rsidR="007E18D4" w:rsidRPr="00144C1C" w:rsidRDefault="007E18D4" w:rsidP="000602AE">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6CAEBD2D" w14:textId="77777777" w:rsidR="007E18D4" w:rsidRPr="00144C1C" w:rsidRDefault="007E18D4" w:rsidP="000602AE">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069C63EB" w14:textId="77777777" w:rsidR="007E18D4" w:rsidRPr="00144C1C" w:rsidRDefault="007E18D4" w:rsidP="000602AE">
            <w:pPr>
              <w:jc w:val="center"/>
              <w:rPr>
                <w:rFonts w:cs="Times New Roman"/>
                <w:sz w:val="18"/>
                <w:szCs w:val="18"/>
              </w:rPr>
            </w:pPr>
            <w:r w:rsidRPr="00144C1C">
              <w:rPr>
                <w:rFonts w:cs="Times New Roman"/>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8B1F448" w14:textId="77777777" w:rsidR="007E18D4" w:rsidRPr="00144C1C" w:rsidRDefault="007E18D4" w:rsidP="000602AE">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DF533B1" w14:textId="77777777" w:rsidR="007E18D4" w:rsidRPr="00144C1C" w:rsidRDefault="007E18D4" w:rsidP="000602AE">
            <w:pPr>
              <w:jc w:val="center"/>
              <w:rPr>
                <w:rFonts w:cs="Times New Roman"/>
                <w:sz w:val="18"/>
                <w:szCs w:val="18"/>
              </w:rPr>
            </w:pPr>
            <w:r w:rsidRPr="00144C1C">
              <w:rPr>
                <w:rFonts w:cs="Times New Roman"/>
                <w:sz w:val="18"/>
                <w:szCs w:val="18"/>
              </w:rPr>
              <w:t>16000</w:t>
            </w:r>
          </w:p>
          <w:p w14:paraId="62CCD65B" w14:textId="77777777" w:rsidR="007E18D4" w:rsidRPr="00144C1C" w:rsidRDefault="007E18D4" w:rsidP="000602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67483EB8" w14:textId="77777777" w:rsidR="007E18D4" w:rsidRPr="00144C1C" w:rsidRDefault="007E18D4" w:rsidP="000602AE">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99AF4A1" w14:textId="77777777" w:rsidR="007E18D4" w:rsidRPr="00144C1C" w:rsidRDefault="007E18D4" w:rsidP="000602AE">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28A7B1E3" w14:textId="77777777" w:rsidR="007E18D4" w:rsidRPr="00144C1C" w:rsidRDefault="007E18D4" w:rsidP="000602AE">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44600C6F" w14:textId="77777777" w:rsidR="007E18D4" w:rsidRPr="00144C1C" w:rsidRDefault="007E18D4" w:rsidP="000602AE">
            <w:pPr>
              <w:jc w:val="center"/>
              <w:rPr>
                <w:rFonts w:cs="Times New Roman"/>
                <w:sz w:val="18"/>
                <w:szCs w:val="18"/>
              </w:rPr>
            </w:pPr>
            <w:r w:rsidRPr="00144C1C">
              <w:rPr>
                <w:rFonts w:cs="Times New Roman"/>
                <w:sz w:val="18"/>
                <w:szCs w:val="18"/>
              </w:rPr>
              <w:t>3.98</w:t>
            </w:r>
          </w:p>
        </w:tc>
      </w:tr>
    </w:tbl>
    <w:p w14:paraId="6958A2B4" w14:textId="77777777" w:rsidR="00BE141E" w:rsidRDefault="00BE141E" w:rsidP="00BE141E">
      <w:pPr>
        <w:rPr>
          <w:lang w:val="en-GB" w:eastAsia="zh-CN"/>
        </w:rPr>
      </w:pPr>
      <w:r>
        <w:rPr>
          <w:lang w:val="en-GB" w:eastAsia="zh-CN"/>
        </w:rPr>
        <w:t xml:space="preserve">Based on the results presented in tables, following observations are made: </w:t>
      </w:r>
    </w:p>
    <w:p w14:paraId="0866C9A2" w14:textId="23627010" w:rsidR="00BE141E" w:rsidRPr="008353F2" w:rsidRDefault="00BE141E" w:rsidP="00BE141E">
      <w:pPr>
        <w:rPr>
          <w:rFonts w:cs="Times New Roman"/>
          <w:b/>
          <w:bCs/>
          <w:lang w:val="en-GB"/>
        </w:rPr>
      </w:pPr>
      <w:r w:rsidRPr="008353F2">
        <w:rPr>
          <w:rFonts w:cs="Times New Roman"/>
          <w:b/>
          <w:bCs/>
          <w:lang w:val="en-GB"/>
        </w:rPr>
        <w:lastRenderedPageBreak/>
        <w:t xml:space="preserve">Observation </w:t>
      </w:r>
      <w:r w:rsidR="001F25F9">
        <w:rPr>
          <w:rFonts w:cs="Times New Roman"/>
          <w:b/>
          <w:bCs/>
          <w:lang w:val="en-GB"/>
        </w:rPr>
        <w:t>4</w:t>
      </w:r>
      <w:r w:rsidRPr="008353F2">
        <w:rPr>
          <w:rFonts w:cs="Times New Roman"/>
          <w:b/>
          <w:bCs/>
          <w:lang w:val="en-GB"/>
        </w:rPr>
        <w:t xml:space="preserve">: For direct AI/ML positioning with RSRP </w:t>
      </w:r>
      <w:r w:rsidR="00225A0B">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6A51F117" w14:textId="77777777" w:rsidR="00BE141E" w:rsidRPr="008353F2" w:rsidRDefault="00BE141E" w:rsidP="00BE141E">
      <w:pPr>
        <w:pStyle w:val="ListParagraph"/>
        <w:numPr>
          <w:ilvl w:val="0"/>
          <w:numId w:val="41"/>
        </w:numPr>
        <w:rPr>
          <w:rFonts w:cs="Times New Roman"/>
          <w:b/>
          <w:bCs/>
          <w:lang w:val="en-GB"/>
        </w:rPr>
      </w:pPr>
      <w:r w:rsidRPr="008353F2">
        <w:rPr>
          <w:rFonts w:cs="Times New Roman"/>
          <w:b/>
          <w:bCs/>
          <w:lang w:val="en-GB"/>
        </w:rPr>
        <w:t>For labelling error values less than or equal to 0.5 m, the horizontal positioning accuracy degrades slightly (less than ~ 0.0</w:t>
      </w:r>
      <w:r>
        <w:rPr>
          <w:rFonts w:cs="Times New Roman"/>
          <w:b/>
          <w:bCs/>
          <w:lang w:val="en-GB"/>
        </w:rPr>
        <w:t>3</w:t>
      </w:r>
      <w:r w:rsidRPr="008353F2">
        <w:rPr>
          <w:rFonts w:cs="Times New Roman"/>
          <w:b/>
          <w:bCs/>
          <w:lang w:val="en-GB"/>
        </w:rPr>
        <w:t xml:space="preserve"> m) for 90% of the UEs. </w:t>
      </w:r>
    </w:p>
    <w:p w14:paraId="649AE3C2" w14:textId="3AA31498" w:rsidR="00BE141E" w:rsidRPr="008353F2" w:rsidRDefault="00BE141E" w:rsidP="00BE141E">
      <w:pPr>
        <w:pStyle w:val="ListParagraph"/>
        <w:numPr>
          <w:ilvl w:val="0"/>
          <w:numId w:val="41"/>
        </w:numPr>
        <w:rPr>
          <w:rFonts w:cs="Times New Roman"/>
          <w:b/>
          <w:bCs/>
          <w:lang w:val="en-GB"/>
        </w:rPr>
      </w:pPr>
      <w:r w:rsidRPr="008353F2">
        <w:rPr>
          <w:rFonts w:cs="Times New Roman"/>
          <w:b/>
          <w:bCs/>
          <w:lang w:val="en-GB"/>
        </w:rPr>
        <w:t xml:space="preserve">For labelling error values greater equal to 1 m, the horizontal accuracy degrades </w:t>
      </w:r>
      <w:r w:rsidR="0080288C">
        <w:rPr>
          <w:rFonts w:cs="Times New Roman"/>
          <w:b/>
          <w:bCs/>
          <w:lang w:val="en-GB"/>
        </w:rPr>
        <w:t>in proportion to labelling error (L</w:t>
      </w:r>
      <w:r w:rsidR="001149AD">
        <w:rPr>
          <w:rFonts w:cs="Times New Roman"/>
          <w:b/>
          <w:bCs/>
          <w:lang w:val="en-GB"/>
        </w:rPr>
        <w:t xml:space="preserve">) </w:t>
      </w:r>
      <w:r w:rsidR="001149AD" w:rsidRPr="008353F2">
        <w:rPr>
          <w:rFonts w:cs="Times New Roman"/>
          <w:b/>
          <w:bCs/>
          <w:lang w:val="en-GB"/>
        </w:rPr>
        <w:t>for</w:t>
      </w:r>
      <w:r w:rsidRPr="008353F2">
        <w:rPr>
          <w:rFonts w:cs="Times New Roman"/>
          <w:b/>
          <w:bCs/>
          <w:lang w:val="en-GB"/>
        </w:rPr>
        <w:t xml:space="preserve"> 90% of the UEs.  </w:t>
      </w:r>
    </w:p>
    <w:p w14:paraId="3165DE33" w14:textId="77777777" w:rsidR="003B5D80" w:rsidRDefault="003B5D80" w:rsidP="00763EC9">
      <w:pPr>
        <w:rPr>
          <w:rFonts w:cs="Times New Roman"/>
          <w:b/>
          <w:bCs/>
          <w:color w:val="000000"/>
          <w:sz w:val="18"/>
          <w:szCs w:val="18"/>
        </w:rPr>
      </w:pPr>
      <w:bookmarkStart w:id="7" w:name="_Hlk134113543"/>
    </w:p>
    <w:p w14:paraId="15444817" w14:textId="41813544" w:rsidR="00763EC9" w:rsidRPr="00D85762" w:rsidRDefault="00763EC9" w:rsidP="00D85762">
      <w:pPr>
        <w:jc w:val="center"/>
        <w:rPr>
          <w:sz w:val="32"/>
          <w:szCs w:val="32"/>
          <w:lang w:val="en-GB" w:eastAsia="zh-CN"/>
        </w:rPr>
      </w:pPr>
      <w:r w:rsidRPr="00D85762">
        <w:rPr>
          <w:rFonts w:cs="Times New Roman"/>
          <w:b/>
          <w:bCs/>
          <w:color w:val="000000"/>
        </w:rPr>
        <w:t>Table 3. Evaluation results for AI/ML model deployed on UE-side, RSRP+RSTD input, without model generalization, with noisy label data, UE distribution area = [120x60 m]</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4"/>
        <w:gridCol w:w="709"/>
        <w:gridCol w:w="992"/>
        <w:gridCol w:w="709"/>
        <w:gridCol w:w="851"/>
        <w:gridCol w:w="708"/>
        <w:gridCol w:w="1276"/>
        <w:gridCol w:w="1276"/>
      </w:tblGrid>
      <w:tr w:rsidR="002D4752" w:rsidRPr="00CE042C" w14:paraId="246BFD6B" w14:textId="77777777" w:rsidTr="008A78B4">
        <w:tc>
          <w:tcPr>
            <w:tcW w:w="851" w:type="dxa"/>
            <w:vMerge w:val="restart"/>
            <w:tcBorders>
              <w:top w:val="single" w:sz="4" w:space="0" w:color="auto"/>
              <w:left w:val="single" w:sz="4" w:space="0" w:color="auto"/>
              <w:bottom w:val="single" w:sz="4" w:space="0" w:color="auto"/>
              <w:right w:val="single" w:sz="4" w:space="0" w:color="auto"/>
            </w:tcBorders>
            <w:hideMark/>
          </w:tcPr>
          <w:bookmarkEnd w:id="7"/>
          <w:p w14:paraId="6D79BC11" w14:textId="77777777" w:rsidR="002D4752" w:rsidRPr="00CE042C" w:rsidRDefault="002D4752" w:rsidP="000602AE">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30D262" w14:textId="77777777" w:rsidR="002D4752" w:rsidRPr="00CE042C" w:rsidRDefault="002D4752" w:rsidP="000602AE">
            <w:pPr>
              <w:rPr>
                <w:rFonts w:cs="Times New Roman"/>
                <w:b/>
                <w:bCs/>
                <w:color w:val="000000"/>
                <w:sz w:val="18"/>
                <w:szCs w:val="18"/>
              </w:rPr>
            </w:pPr>
            <w:r w:rsidRPr="00CE042C">
              <w:rPr>
                <w:rFonts w:cs="Times New Roman"/>
                <w:b/>
                <w:bCs/>
                <w:color w:val="000000"/>
                <w:sz w:val="18"/>
                <w:szCs w:val="18"/>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03DD55" w14:textId="77777777" w:rsidR="002D4752" w:rsidRPr="00CE042C" w:rsidRDefault="002D4752" w:rsidP="000602AE">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709" w:type="dxa"/>
            <w:vMerge w:val="restart"/>
            <w:tcBorders>
              <w:top w:val="single" w:sz="4" w:space="0" w:color="auto"/>
              <w:left w:val="single" w:sz="4" w:space="0" w:color="auto"/>
              <w:right w:val="single" w:sz="4" w:space="0" w:color="auto"/>
            </w:tcBorders>
          </w:tcPr>
          <w:p w14:paraId="6D4ED6B9" w14:textId="77777777" w:rsidR="002D4752" w:rsidRPr="00CE042C" w:rsidRDefault="002D4752" w:rsidP="000602AE">
            <w:pPr>
              <w:rPr>
                <w:rFonts w:cs="Times New Roman"/>
                <w:b/>
                <w:bCs/>
                <w:color w:val="000000"/>
                <w:sz w:val="18"/>
                <w:szCs w:val="18"/>
              </w:rPr>
            </w:pPr>
            <w:r>
              <w:rPr>
                <w:rFonts w:cs="Times New Roman"/>
                <w:b/>
                <w:bCs/>
                <w:color w:val="000000"/>
                <w:sz w:val="18"/>
                <w:szCs w:val="18"/>
              </w:rPr>
              <w:t xml:space="preserve">Labelling error L </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490770A" w14:textId="77777777" w:rsidR="002D4752" w:rsidRPr="00CE042C" w:rsidRDefault="002D4752" w:rsidP="000602AE">
            <w:pPr>
              <w:rPr>
                <w:rFonts w:cs="Times New Roman"/>
                <w:b/>
                <w:bCs/>
                <w:color w:val="000000"/>
                <w:sz w:val="18"/>
                <w:szCs w:val="18"/>
              </w:rPr>
            </w:pPr>
            <w:r w:rsidRPr="00CE042C">
              <w:rPr>
                <w:rFonts w:cs="Times New Roman"/>
                <w:b/>
                <w:bCs/>
                <w:color w:val="000000"/>
                <w:sz w:val="18"/>
                <w:szCs w:val="18"/>
              </w:rPr>
              <w:t>Clutter param</w:t>
            </w:r>
          </w:p>
        </w:tc>
        <w:tc>
          <w:tcPr>
            <w:tcW w:w="1560" w:type="dxa"/>
            <w:gridSpan w:val="2"/>
            <w:tcBorders>
              <w:top w:val="single" w:sz="4" w:space="0" w:color="auto"/>
              <w:left w:val="single" w:sz="4" w:space="0" w:color="auto"/>
              <w:bottom w:val="single" w:sz="4" w:space="0" w:color="auto"/>
              <w:right w:val="single" w:sz="4" w:space="0" w:color="auto"/>
            </w:tcBorders>
            <w:hideMark/>
          </w:tcPr>
          <w:p w14:paraId="3533699D" w14:textId="77777777" w:rsidR="002D4752" w:rsidRPr="00CE042C" w:rsidRDefault="002D4752" w:rsidP="000602AE">
            <w:pPr>
              <w:rPr>
                <w:rFonts w:cs="Times New Roman"/>
                <w:b/>
                <w:bCs/>
                <w:color w:val="000000"/>
                <w:sz w:val="18"/>
                <w:szCs w:val="18"/>
              </w:rPr>
            </w:pPr>
            <w:r w:rsidRPr="00CE042C">
              <w:rPr>
                <w:rFonts w:cs="Times New Roman"/>
                <w:b/>
                <w:bCs/>
                <w:color w:val="000000"/>
                <w:sz w:val="18"/>
                <w:szCs w:val="18"/>
              </w:rPr>
              <w:t>Dataset size</w:t>
            </w:r>
          </w:p>
        </w:tc>
        <w:tc>
          <w:tcPr>
            <w:tcW w:w="1984" w:type="dxa"/>
            <w:gridSpan w:val="2"/>
            <w:tcBorders>
              <w:top w:val="single" w:sz="4" w:space="0" w:color="auto"/>
              <w:left w:val="single" w:sz="4" w:space="0" w:color="auto"/>
              <w:bottom w:val="single" w:sz="4" w:space="0" w:color="auto"/>
              <w:right w:val="single" w:sz="4" w:space="0" w:color="auto"/>
            </w:tcBorders>
            <w:hideMark/>
          </w:tcPr>
          <w:p w14:paraId="1067819B" w14:textId="77777777" w:rsidR="002D4752" w:rsidRPr="00CE042C" w:rsidRDefault="002D4752" w:rsidP="000602AE">
            <w:pPr>
              <w:rPr>
                <w:rFonts w:cs="Times New Roman"/>
                <w:b/>
                <w:bCs/>
                <w:color w:val="000000"/>
                <w:sz w:val="18"/>
                <w:szCs w:val="18"/>
              </w:rPr>
            </w:pPr>
            <w:r w:rsidRPr="00CE042C">
              <w:rPr>
                <w:rFonts w:cs="Times New Roman"/>
                <w:b/>
                <w:bCs/>
                <w:color w:val="000000"/>
                <w:sz w:val="18"/>
                <w:szCs w:val="18"/>
              </w:rPr>
              <w:t>AI/ML complexity</w:t>
            </w:r>
          </w:p>
        </w:tc>
        <w:tc>
          <w:tcPr>
            <w:tcW w:w="1276" w:type="dxa"/>
            <w:tcBorders>
              <w:top w:val="single" w:sz="4" w:space="0" w:color="auto"/>
              <w:left w:val="single" w:sz="4" w:space="0" w:color="auto"/>
              <w:bottom w:val="single" w:sz="4" w:space="0" w:color="auto"/>
              <w:right w:val="single" w:sz="4" w:space="0" w:color="auto"/>
            </w:tcBorders>
            <w:hideMark/>
          </w:tcPr>
          <w:p w14:paraId="6DE3DB6A" w14:textId="77777777" w:rsidR="002D4752" w:rsidRPr="00CE042C" w:rsidRDefault="002D4752" w:rsidP="000602AE">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2D4752" w:rsidRPr="00CE042C" w14:paraId="63E83BC3" w14:textId="77777777" w:rsidTr="008A78B4">
        <w:tc>
          <w:tcPr>
            <w:tcW w:w="851" w:type="dxa"/>
            <w:vMerge/>
            <w:tcBorders>
              <w:top w:val="single" w:sz="4" w:space="0" w:color="auto"/>
              <w:left w:val="single" w:sz="4" w:space="0" w:color="auto"/>
              <w:bottom w:val="single" w:sz="4" w:space="0" w:color="auto"/>
              <w:right w:val="single" w:sz="4" w:space="0" w:color="auto"/>
            </w:tcBorders>
            <w:vAlign w:val="center"/>
            <w:hideMark/>
          </w:tcPr>
          <w:p w14:paraId="5DE5C68A" w14:textId="77777777" w:rsidR="002D4752" w:rsidRPr="00CE042C" w:rsidRDefault="002D4752" w:rsidP="000602AE">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FE7FB6" w14:textId="77777777" w:rsidR="002D4752" w:rsidRPr="00CE042C" w:rsidRDefault="002D4752" w:rsidP="000602AE">
            <w:pPr>
              <w:rPr>
                <w:rFonts w:cs="Times New Roman"/>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65252" w14:textId="77777777" w:rsidR="002D4752" w:rsidRPr="00CE042C" w:rsidRDefault="002D4752" w:rsidP="000602AE">
            <w:pPr>
              <w:rPr>
                <w:rFonts w:cs="Times New Roman"/>
                <w:b/>
                <w:bCs/>
                <w:color w:val="000000"/>
                <w:sz w:val="18"/>
                <w:szCs w:val="18"/>
              </w:rPr>
            </w:pPr>
          </w:p>
        </w:tc>
        <w:tc>
          <w:tcPr>
            <w:tcW w:w="709" w:type="dxa"/>
            <w:vMerge/>
            <w:tcBorders>
              <w:left w:val="single" w:sz="4" w:space="0" w:color="auto"/>
              <w:bottom w:val="single" w:sz="4" w:space="0" w:color="auto"/>
              <w:right w:val="single" w:sz="4" w:space="0" w:color="auto"/>
            </w:tcBorders>
          </w:tcPr>
          <w:p w14:paraId="3E40C82A" w14:textId="77777777" w:rsidR="002D4752" w:rsidRPr="00CE042C" w:rsidRDefault="002D4752" w:rsidP="000602AE">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4BCBD2" w14:textId="77777777" w:rsidR="002D4752" w:rsidRPr="00CE042C" w:rsidRDefault="002D4752" w:rsidP="000602AE">
            <w:pPr>
              <w:rPr>
                <w:rFonts w:cs="Times New Roman"/>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34D72BF4" w14:textId="77777777" w:rsidR="002D4752" w:rsidRPr="00CE042C" w:rsidRDefault="002D4752" w:rsidP="000602AE">
            <w:pPr>
              <w:rPr>
                <w:rFonts w:cs="Times New Roman"/>
                <w:color w:val="000000"/>
                <w:sz w:val="18"/>
                <w:szCs w:val="18"/>
              </w:rPr>
            </w:pPr>
            <w:r w:rsidRPr="00CE042C">
              <w:rPr>
                <w:rFonts w:cs="Times New Roman"/>
                <w:color w:val="000000"/>
                <w:sz w:val="18"/>
                <w:szCs w:val="18"/>
              </w:rPr>
              <w:t>Train</w:t>
            </w:r>
          </w:p>
        </w:tc>
        <w:tc>
          <w:tcPr>
            <w:tcW w:w="851" w:type="dxa"/>
            <w:tcBorders>
              <w:top w:val="single" w:sz="4" w:space="0" w:color="auto"/>
              <w:left w:val="single" w:sz="4" w:space="0" w:color="auto"/>
              <w:bottom w:val="single" w:sz="4" w:space="0" w:color="auto"/>
              <w:right w:val="single" w:sz="4" w:space="0" w:color="auto"/>
            </w:tcBorders>
            <w:hideMark/>
          </w:tcPr>
          <w:p w14:paraId="3DBE025D" w14:textId="77777777" w:rsidR="002D4752" w:rsidRPr="00CE042C" w:rsidRDefault="002D4752" w:rsidP="000602AE">
            <w:pPr>
              <w:rPr>
                <w:rFonts w:cs="Times New Roman"/>
                <w:color w:val="000000"/>
                <w:sz w:val="18"/>
                <w:szCs w:val="18"/>
              </w:rPr>
            </w:pPr>
            <w:r w:rsidRPr="00CE042C">
              <w:rPr>
                <w:rFonts w:cs="Times New Roman"/>
                <w:color w:val="000000"/>
                <w:sz w:val="18"/>
                <w:szCs w:val="18"/>
              </w:rPr>
              <w:t>Test</w:t>
            </w:r>
          </w:p>
        </w:tc>
        <w:tc>
          <w:tcPr>
            <w:tcW w:w="708" w:type="dxa"/>
            <w:tcBorders>
              <w:top w:val="single" w:sz="4" w:space="0" w:color="auto"/>
              <w:left w:val="single" w:sz="4" w:space="0" w:color="auto"/>
              <w:bottom w:val="single" w:sz="4" w:space="0" w:color="auto"/>
              <w:right w:val="single" w:sz="4" w:space="0" w:color="auto"/>
            </w:tcBorders>
            <w:hideMark/>
          </w:tcPr>
          <w:p w14:paraId="3D6D71A4" w14:textId="77777777" w:rsidR="002D4752" w:rsidRPr="00CE042C" w:rsidRDefault="002D4752" w:rsidP="000602AE">
            <w:pPr>
              <w:rPr>
                <w:rFonts w:cs="Times New Roman"/>
                <w:color w:val="000000"/>
                <w:sz w:val="18"/>
                <w:szCs w:val="18"/>
              </w:rPr>
            </w:pPr>
            <w:r w:rsidRPr="00CE042C">
              <w:rPr>
                <w:rFonts w:cs="Times New Roman"/>
                <w:color w:val="000000"/>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2AAD81D6" w14:textId="77777777" w:rsidR="002D4752" w:rsidRPr="00CE042C" w:rsidRDefault="002D4752" w:rsidP="000602AE">
            <w:pPr>
              <w:rPr>
                <w:rFonts w:cs="Times New Roman"/>
                <w:color w:val="000000"/>
                <w:sz w:val="18"/>
                <w:szCs w:val="18"/>
              </w:rPr>
            </w:pPr>
            <w:r w:rsidRPr="00CE042C">
              <w:rPr>
                <w:rFonts w:cs="Times New Roman"/>
                <w:color w:val="000000"/>
                <w:sz w:val="18"/>
                <w:szCs w:val="18"/>
              </w:rPr>
              <w:t>Computation complexity</w:t>
            </w:r>
          </w:p>
        </w:tc>
        <w:tc>
          <w:tcPr>
            <w:tcW w:w="1276" w:type="dxa"/>
            <w:tcBorders>
              <w:top w:val="single" w:sz="4" w:space="0" w:color="auto"/>
              <w:left w:val="single" w:sz="4" w:space="0" w:color="auto"/>
              <w:bottom w:val="single" w:sz="4" w:space="0" w:color="auto"/>
              <w:right w:val="single" w:sz="4" w:space="0" w:color="auto"/>
            </w:tcBorders>
            <w:hideMark/>
          </w:tcPr>
          <w:p w14:paraId="5D5ABFBD" w14:textId="77777777" w:rsidR="002D4752" w:rsidRPr="00CE042C" w:rsidRDefault="002D4752" w:rsidP="000602AE">
            <w:pPr>
              <w:rPr>
                <w:rFonts w:cs="Times New Roman"/>
                <w:color w:val="000000"/>
                <w:sz w:val="18"/>
                <w:szCs w:val="18"/>
              </w:rPr>
            </w:pPr>
            <w:r w:rsidRPr="00CE042C">
              <w:rPr>
                <w:rFonts w:cs="Times New Roman"/>
                <w:color w:val="000000"/>
                <w:sz w:val="18"/>
                <w:szCs w:val="18"/>
              </w:rPr>
              <w:t>AI/ML</w:t>
            </w:r>
          </w:p>
        </w:tc>
      </w:tr>
      <w:tr w:rsidR="002D4752" w:rsidRPr="00CE042C" w14:paraId="1DFE8899" w14:textId="77777777" w:rsidTr="008A78B4">
        <w:trPr>
          <w:trHeight w:val="35"/>
        </w:trPr>
        <w:tc>
          <w:tcPr>
            <w:tcW w:w="851" w:type="dxa"/>
            <w:tcBorders>
              <w:top w:val="single" w:sz="4" w:space="0" w:color="auto"/>
              <w:left w:val="single" w:sz="4" w:space="0" w:color="auto"/>
              <w:bottom w:val="single" w:sz="4" w:space="0" w:color="auto"/>
              <w:right w:val="single" w:sz="4" w:space="0" w:color="auto"/>
            </w:tcBorders>
          </w:tcPr>
          <w:p w14:paraId="5F4996A8" w14:textId="77777777" w:rsidR="002D4752" w:rsidRPr="00CE042C" w:rsidRDefault="002D4752" w:rsidP="000602AE">
            <w:pPr>
              <w:rPr>
                <w:rFonts w:cs="Times New Roman"/>
                <w:color w:val="000000"/>
                <w:sz w:val="18"/>
                <w:szCs w:val="18"/>
              </w:rPr>
            </w:pPr>
            <w:r>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25259DAC" w14:textId="77777777" w:rsidR="002D4752" w:rsidRPr="00CE042C" w:rsidRDefault="002D4752" w:rsidP="000602AE">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2F1EA5E1" w14:textId="77777777" w:rsidR="002D4752" w:rsidRPr="00CE042C" w:rsidRDefault="002D4752" w:rsidP="000602AE">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45CE6CC6" w14:textId="77777777" w:rsidR="002D4752" w:rsidRDefault="002D4752" w:rsidP="000602AE">
            <w:pPr>
              <w:rPr>
                <w:rFonts w:cs="Times New Roman"/>
                <w:color w:val="000000"/>
                <w:sz w:val="18"/>
                <w:szCs w:val="18"/>
              </w:rPr>
            </w:pPr>
            <w:r>
              <w:rPr>
                <w:rFonts w:cs="Times New Roman"/>
                <w:color w:val="000000"/>
                <w:sz w:val="18"/>
                <w:szCs w:val="18"/>
              </w:rPr>
              <w:t xml:space="preserve"> 0 m</w:t>
            </w:r>
          </w:p>
        </w:tc>
        <w:tc>
          <w:tcPr>
            <w:tcW w:w="992" w:type="dxa"/>
            <w:tcBorders>
              <w:top w:val="single" w:sz="4" w:space="0" w:color="auto"/>
              <w:left w:val="single" w:sz="4" w:space="0" w:color="auto"/>
              <w:bottom w:val="single" w:sz="4" w:space="0" w:color="auto"/>
              <w:right w:val="single" w:sz="4" w:space="0" w:color="auto"/>
            </w:tcBorders>
          </w:tcPr>
          <w:p w14:paraId="1B2FBF13" w14:textId="77777777" w:rsidR="002D4752" w:rsidRPr="00CE042C" w:rsidRDefault="002D4752" w:rsidP="000602AE">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11C1F8E6" w14:textId="77777777" w:rsidR="002D4752" w:rsidRDefault="002D4752" w:rsidP="000602AE">
            <w:pPr>
              <w:rPr>
                <w:rFonts w:cs="Times New Roman"/>
                <w:color w:val="000000"/>
                <w:sz w:val="18"/>
                <w:szCs w:val="18"/>
              </w:rPr>
            </w:pPr>
            <w:r>
              <w:rPr>
                <w:rFonts w:cs="Times New Roman"/>
                <w:color w:val="000000"/>
                <w:sz w:val="18"/>
                <w:szCs w:val="18"/>
              </w:rPr>
              <w:t>16000</w:t>
            </w:r>
          </w:p>
          <w:p w14:paraId="59763D7C" w14:textId="77777777" w:rsidR="002D4752" w:rsidRPr="00CE042C" w:rsidRDefault="002D4752" w:rsidP="000602AE">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2821A526" w14:textId="77777777" w:rsidR="002D4752" w:rsidRPr="00CE042C" w:rsidRDefault="002D4752" w:rsidP="000602AE">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2DC97A3F" w14:textId="77777777" w:rsidR="002D4752" w:rsidRPr="007B1DDC" w:rsidRDefault="002D4752" w:rsidP="000602AE">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25639BC1" w14:textId="4552D01B" w:rsidR="002D4752" w:rsidRPr="007B1DDC" w:rsidRDefault="002D4752" w:rsidP="001303C5">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795AFEEC" w14:textId="77777777" w:rsidR="002D4752" w:rsidRPr="00BF6887" w:rsidRDefault="002D4752" w:rsidP="000602AE">
            <w:pPr>
              <w:tabs>
                <w:tab w:val="center" w:pos="868"/>
              </w:tabs>
              <w:rPr>
                <w:rFonts w:cs="Times New Roman"/>
                <w:color w:val="000000"/>
                <w:sz w:val="18"/>
                <w:szCs w:val="18"/>
              </w:rPr>
            </w:pPr>
            <w:r>
              <w:rPr>
                <w:rFonts w:cs="Times New Roman"/>
                <w:color w:val="000000"/>
                <w:sz w:val="18"/>
                <w:szCs w:val="18"/>
              </w:rPr>
              <w:t>1.6913</w:t>
            </w:r>
            <w:r>
              <w:rPr>
                <w:rFonts w:cs="Times New Roman"/>
                <w:color w:val="000000"/>
                <w:sz w:val="18"/>
                <w:szCs w:val="18"/>
              </w:rPr>
              <w:tab/>
            </w:r>
          </w:p>
        </w:tc>
      </w:tr>
      <w:tr w:rsidR="002D4752" w:rsidRPr="00CE042C" w14:paraId="0D7EB3BB" w14:textId="77777777" w:rsidTr="008A78B4">
        <w:trPr>
          <w:trHeight w:val="35"/>
        </w:trPr>
        <w:tc>
          <w:tcPr>
            <w:tcW w:w="851" w:type="dxa"/>
            <w:tcBorders>
              <w:top w:val="single" w:sz="4" w:space="0" w:color="auto"/>
              <w:left w:val="single" w:sz="4" w:space="0" w:color="auto"/>
              <w:bottom w:val="single" w:sz="4" w:space="0" w:color="auto"/>
              <w:right w:val="single" w:sz="4" w:space="0" w:color="auto"/>
            </w:tcBorders>
          </w:tcPr>
          <w:p w14:paraId="48CB28C1" w14:textId="77777777" w:rsidR="002D4752" w:rsidRDefault="002D4752" w:rsidP="00FE0445">
            <w:pPr>
              <w:rPr>
                <w:rFonts w:cs="Times New Roman"/>
                <w:color w:val="000000"/>
                <w:sz w:val="18"/>
                <w:szCs w:val="18"/>
              </w:rPr>
            </w:pPr>
            <w:r>
              <w:rPr>
                <w:rFonts w:cs="Times New Roman"/>
                <w:color w:val="000000"/>
                <w:sz w:val="18"/>
                <w:szCs w:val="18"/>
              </w:rPr>
              <w:t>RSRP +RSTD</w:t>
            </w:r>
          </w:p>
        </w:tc>
        <w:tc>
          <w:tcPr>
            <w:tcW w:w="850" w:type="dxa"/>
            <w:tcBorders>
              <w:top w:val="single" w:sz="4" w:space="0" w:color="auto"/>
              <w:left w:val="single" w:sz="4" w:space="0" w:color="auto"/>
              <w:bottom w:val="single" w:sz="4" w:space="0" w:color="auto"/>
              <w:right w:val="single" w:sz="4" w:space="0" w:color="auto"/>
            </w:tcBorders>
          </w:tcPr>
          <w:p w14:paraId="34E73F6B" w14:textId="77777777" w:rsidR="002D4752" w:rsidRDefault="002D4752" w:rsidP="00FE0445">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2678B467" w14:textId="77777777" w:rsidR="002D4752" w:rsidRDefault="002D4752" w:rsidP="00FE0445">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7FADA6A9" w14:textId="77777777" w:rsidR="002D4752" w:rsidRDefault="002D4752" w:rsidP="00FE0445">
            <w:pPr>
              <w:rPr>
                <w:rFonts w:cs="Times New Roman"/>
                <w:color w:val="000000"/>
                <w:sz w:val="18"/>
                <w:szCs w:val="18"/>
              </w:rPr>
            </w:pPr>
            <w:r>
              <w:rPr>
                <w:rFonts w:cs="Times New Roman"/>
                <w:color w:val="000000"/>
                <w:sz w:val="18"/>
                <w:szCs w:val="18"/>
              </w:rPr>
              <w:t>0.05 m</w:t>
            </w:r>
          </w:p>
        </w:tc>
        <w:tc>
          <w:tcPr>
            <w:tcW w:w="992" w:type="dxa"/>
            <w:tcBorders>
              <w:top w:val="single" w:sz="4" w:space="0" w:color="auto"/>
              <w:left w:val="single" w:sz="4" w:space="0" w:color="auto"/>
              <w:bottom w:val="single" w:sz="4" w:space="0" w:color="auto"/>
              <w:right w:val="single" w:sz="4" w:space="0" w:color="auto"/>
            </w:tcBorders>
          </w:tcPr>
          <w:p w14:paraId="43DF9A07" w14:textId="77777777" w:rsidR="002D4752" w:rsidRDefault="002D4752" w:rsidP="00FE0445">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7424E976" w14:textId="77777777" w:rsidR="002D4752" w:rsidRDefault="002D4752" w:rsidP="00FE0445">
            <w:pPr>
              <w:rPr>
                <w:rFonts w:cs="Times New Roman"/>
                <w:color w:val="000000"/>
                <w:sz w:val="18"/>
                <w:szCs w:val="18"/>
              </w:rPr>
            </w:pPr>
            <w:r>
              <w:rPr>
                <w:rFonts w:cs="Times New Roman"/>
                <w:color w:val="000000"/>
                <w:sz w:val="18"/>
                <w:szCs w:val="18"/>
              </w:rPr>
              <w:t>16000</w:t>
            </w:r>
          </w:p>
          <w:p w14:paraId="471D5BC9" w14:textId="77777777" w:rsidR="002D4752" w:rsidRDefault="002D4752" w:rsidP="00FE0445">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4C571B0A" w14:textId="77777777" w:rsidR="002D4752" w:rsidRDefault="002D4752" w:rsidP="00FE0445">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44B5337D" w14:textId="7367CC62" w:rsidR="002D4752" w:rsidRPr="007B1DDC" w:rsidRDefault="002D4752" w:rsidP="00FE0445">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7685089D" w14:textId="7018C6A2" w:rsidR="002D4752" w:rsidRPr="007B1DDC" w:rsidRDefault="002D4752" w:rsidP="00FE0445">
            <w:pPr>
              <w:rPr>
                <w:rFonts w:cs="Times New Roman"/>
                <w:color w:val="000000"/>
                <w:sz w:val="18"/>
                <w:szCs w:val="18"/>
              </w:rPr>
            </w:pPr>
            <w:r w:rsidRPr="00FE0445">
              <w:rPr>
                <w:rFonts w:cs="Times New Roman"/>
                <w:color w:val="000000"/>
                <w:sz w:val="18"/>
                <w:szCs w:val="18"/>
              </w:rPr>
              <w:t>11.41 M FLOPs</w:t>
            </w:r>
          </w:p>
        </w:tc>
        <w:tc>
          <w:tcPr>
            <w:tcW w:w="1276" w:type="dxa"/>
            <w:tcBorders>
              <w:top w:val="single" w:sz="4" w:space="0" w:color="auto"/>
              <w:left w:val="single" w:sz="4" w:space="0" w:color="auto"/>
              <w:bottom w:val="single" w:sz="4" w:space="0" w:color="auto"/>
              <w:right w:val="single" w:sz="4" w:space="0" w:color="auto"/>
            </w:tcBorders>
          </w:tcPr>
          <w:p w14:paraId="68A876CE" w14:textId="77777777" w:rsidR="002D4752" w:rsidRPr="00BF6887" w:rsidRDefault="002D4752" w:rsidP="00FE0445">
            <w:pPr>
              <w:rPr>
                <w:rFonts w:cs="Times New Roman"/>
                <w:color w:val="000000"/>
                <w:sz w:val="18"/>
                <w:szCs w:val="18"/>
              </w:rPr>
            </w:pPr>
            <w:r>
              <w:rPr>
                <w:rFonts w:cs="Times New Roman"/>
                <w:color w:val="000000"/>
                <w:sz w:val="18"/>
                <w:szCs w:val="18"/>
              </w:rPr>
              <w:t>1.7248</w:t>
            </w:r>
          </w:p>
        </w:tc>
      </w:tr>
      <w:tr w:rsidR="002D4752" w:rsidRPr="00CE042C" w14:paraId="5E3E1493" w14:textId="77777777" w:rsidTr="008A78B4">
        <w:trPr>
          <w:trHeight w:val="35"/>
        </w:trPr>
        <w:tc>
          <w:tcPr>
            <w:tcW w:w="851" w:type="dxa"/>
            <w:tcBorders>
              <w:top w:val="single" w:sz="4" w:space="0" w:color="auto"/>
              <w:left w:val="single" w:sz="4" w:space="0" w:color="auto"/>
              <w:bottom w:val="single" w:sz="4" w:space="0" w:color="auto"/>
              <w:right w:val="single" w:sz="4" w:space="0" w:color="auto"/>
            </w:tcBorders>
          </w:tcPr>
          <w:p w14:paraId="50C1B445" w14:textId="77777777" w:rsidR="002D4752" w:rsidRDefault="002D4752" w:rsidP="00F654B0">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322DA2C5" w14:textId="77777777" w:rsidR="002D4752" w:rsidRDefault="002D4752" w:rsidP="00F654B0">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1BCA2208" w14:textId="77777777" w:rsidR="002D4752" w:rsidRDefault="002D4752" w:rsidP="00F654B0">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348844CE" w14:textId="77777777" w:rsidR="002D4752" w:rsidRDefault="002D4752" w:rsidP="00F654B0">
            <w:pPr>
              <w:rPr>
                <w:rFonts w:cs="Times New Roman"/>
                <w:color w:val="000000"/>
                <w:sz w:val="18"/>
                <w:szCs w:val="18"/>
              </w:rPr>
            </w:pPr>
            <w:r>
              <w:rPr>
                <w:rFonts w:cs="Times New Roman"/>
                <w:color w:val="000000"/>
                <w:sz w:val="18"/>
                <w:szCs w:val="18"/>
              </w:rPr>
              <w:t>0.1 m</w:t>
            </w:r>
          </w:p>
        </w:tc>
        <w:tc>
          <w:tcPr>
            <w:tcW w:w="992" w:type="dxa"/>
            <w:tcBorders>
              <w:top w:val="single" w:sz="4" w:space="0" w:color="auto"/>
              <w:left w:val="single" w:sz="4" w:space="0" w:color="auto"/>
              <w:bottom w:val="single" w:sz="4" w:space="0" w:color="auto"/>
              <w:right w:val="single" w:sz="4" w:space="0" w:color="auto"/>
            </w:tcBorders>
          </w:tcPr>
          <w:p w14:paraId="6AC459A4" w14:textId="77777777" w:rsidR="002D4752" w:rsidRDefault="002D4752" w:rsidP="00F654B0">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09AFDB5F" w14:textId="77777777" w:rsidR="002D4752" w:rsidRDefault="002D4752" w:rsidP="00F654B0">
            <w:pPr>
              <w:rPr>
                <w:rFonts w:cs="Times New Roman"/>
                <w:color w:val="000000"/>
                <w:sz w:val="18"/>
                <w:szCs w:val="18"/>
              </w:rPr>
            </w:pPr>
            <w:r>
              <w:rPr>
                <w:rFonts w:cs="Times New Roman"/>
                <w:color w:val="000000"/>
                <w:sz w:val="18"/>
                <w:szCs w:val="18"/>
              </w:rPr>
              <w:t>16000</w:t>
            </w:r>
          </w:p>
          <w:p w14:paraId="3A7F897A" w14:textId="77777777" w:rsidR="002D4752" w:rsidRDefault="002D4752" w:rsidP="00F654B0">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49C9EF7A" w14:textId="77777777" w:rsidR="002D4752" w:rsidRDefault="002D4752" w:rsidP="00F654B0">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62F4F336" w14:textId="6E79652C" w:rsidR="002D4752" w:rsidRPr="007B1DDC" w:rsidRDefault="002D4752" w:rsidP="00F654B0">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6A233AED" w14:textId="422B2DC3" w:rsidR="002D4752" w:rsidRPr="007B1DDC" w:rsidRDefault="002D4752" w:rsidP="00F654B0">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64988DE8" w14:textId="77777777" w:rsidR="002D4752" w:rsidRPr="00BF6887" w:rsidRDefault="002D4752" w:rsidP="00F654B0">
            <w:pPr>
              <w:rPr>
                <w:rFonts w:cs="Times New Roman"/>
                <w:color w:val="000000"/>
                <w:sz w:val="18"/>
                <w:szCs w:val="18"/>
              </w:rPr>
            </w:pPr>
            <w:r>
              <w:rPr>
                <w:rFonts w:cs="Times New Roman"/>
                <w:color w:val="000000"/>
                <w:sz w:val="18"/>
                <w:szCs w:val="18"/>
              </w:rPr>
              <w:t>1.7197</w:t>
            </w:r>
          </w:p>
        </w:tc>
      </w:tr>
      <w:tr w:rsidR="002D4752" w:rsidRPr="00CE042C" w14:paraId="75316D0B" w14:textId="77777777" w:rsidTr="008A78B4">
        <w:trPr>
          <w:trHeight w:val="35"/>
        </w:trPr>
        <w:tc>
          <w:tcPr>
            <w:tcW w:w="851" w:type="dxa"/>
            <w:tcBorders>
              <w:top w:val="single" w:sz="4" w:space="0" w:color="auto"/>
              <w:left w:val="single" w:sz="4" w:space="0" w:color="auto"/>
              <w:bottom w:val="single" w:sz="4" w:space="0" w:color="auto"/>
              <w:right w:val="single" w:sz="4" w:space="0" w:color="auto"/>
            </w:tcBorders>
          </w:tcPr>
          <w:p w14:paraId="0EA83C66" w14:textId="77777777" w:rsidR="002D4752" w:rsidRDefault="002D4752" w:rsidP="00F654B0">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6721C53B" w14:textId="77777777" w:rsidR="002D4752" w:rsidRDefault="002D4752" w:rsidP="00F654B0">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159860C5" w14:textId="77777777" w:rsidR="002D4752" w:rsidRDefault="002D4752" w:rsidP="00F654B0">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11C53478" w14:textId="77777777" w:rsidR="002D4752" w:rsidRDefault="002D4752" w:rsidP="00F654B0">
            <w:pPr>
              <w:rPr>
                <w:rFonts w:cs="Times New Roman"/>
                <w:color w:val="000000"/>
                <w:sz w:val="18"/>
                <w:szCs w:val="18"/>
              </w:rPr>
            </w:pPr>
            <w:r>
              <w:rPr>
                <w:rFonts w:cs="Times New Roman"/>
                <w:color w:val="000000"/>
                <w:sz w:val="18"/>
                <w:szCs w:val="18"/>
              </w:rPr>
              <w:t>0.25 m</w:t>
            </w:r>
          </w:p>
        </w:tc>
        <w:tc>
          <w:tcPr>
            <w:tcW w:w="992" w:type="dxa"/>
            <w:tcBorders>
              <w:top w:val="single" w:sz="4" w:space="0" w:color="auto"/>
              <w:left w:val="single" w:sz="4" w:space="0" w:color="auto"/>
              <w:bottom w:val="single" w:sz="4" w:space="0" w:color="auto"/>
              <w:right w:val="single" w:sz="4" w:space="0" w:color="auto"/>
            </w:tcBorders>
          </w:tcPr>
          <w:p w14:paraId="557A9D55" w14:textId="77777777" w:rsidR="002D4752" w:rsidRDefault="002D4752" w:rsidP="00F654B0">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5BF2B97E" w14:textId="77777777" w:rsidR="002D4752" w:rsidRDefault="002D4752" w:rsidP="00F654B0">
            <w:pPr>
              <w:rPr>
                <w:rFonts w:cs="Times New Roman"/>
                <w:color w:val="000000"/>
                <w:sz w:val="18"/>
                <w:szCs w:val="18"/>
              </w:rPr>
            </w:pPr>
            <w:r>
              <w:rPr>
                <w:rFonts w:cs="Times New Roman"/>
                <w:color w:val="000000"/>
                <w:sz w:val="18"/>
                <w:szCs w:val="18"/>
              </w:rPr>
              <w:t>16000</w:t>
            </w:r>
          </w:p>
          <w:p w14:paraId="09C2FB08" w14:textId="77777777" w:rsidR="002D4752" w:rsidRDefault="002D4752" w:rsidP="00F654B0">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182516BC" w14:textId="77777777" w:rsidR="002D4752" w:rsidRDefault="002D4752" w:rsidP="00F654B0">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61E5DFF2" w14:textId="5C3B260D" w:rsidR="002D4752" w:rsidRPr="007B1DDC" w:rsidRDefault="002D4752" w:rsidP="00F654B0">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4ACD22DA" w14:textId="642FB84E" w:rsidR="002D4752" w:rsidRPr="007B1DDC" w:rsidRDefault="002D4752" w:rsidP="00F654B0">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3ABEDA2A" w14:textId="77777777" w:rsidR="002D4752" w:rsidRPr="00BF6887" w:rsidRDefault="002D4752" w:rsidP="00F654B0">
            <w:pPr>
              <w:rPr>
                <w:rFonts w:cs="Times New Roman"/>
                <w:color w:val="000000"/>
                <w:sz w:val="18"/>
                <w:szCs w:val="18"/>
              </w:rPr>
            </w:pPr>
            <w:r>
              <w:rPr>
                <w:rFonts w:cs="Times New Roman"/>
                <w:color w:val="000000"/>
                <w:sz w:val="18"/>
                <w:szCs w:val="18"/>
              </w:rPr>
              <w:t>1.7383</w:t>
            </w:r>
          </w:p>
        </w:tc>
      </w:tr>
      <w:tr w:rsidR="002D4752" w:rsidRPr="00CE042C" w14:paraId="04A2CD73" w14:textId="77777777" w:rsidTr="008A78B4">
        <w:trPr>
          <w:trHeight w:val="35"/>
        </w:trPr>
        <w:tc>
          <w:tcPr>
            <w:tcW w:w="851" w:type="dxa"/>
            <w:tcBorders>
              <w:top w:val="single" w:sz="4" w:space="0" w:color="auto"/>
              <w:left w:val="single" w:sz="4" w:space="0" w:color="auto"/>
              <w:bottom w:val="single" w:sz="4" w:space="0" w:color="auto"/>
              <w:right w:val="single" w:sz="4" w:space="0" w:color="auto"/>
            </w:tcBorders>
          </w:tcPr>
          <w:p w14:paraId="0431419A" w14:textId="77777777" w:rsidR="002D4752" w:rsidRDefault="002D4752" w:rsidP="00F654B0">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70AE5522" w14:textId="77777777" w:rsidR="002D4752" w:rsidRDefault="002D4752" w:rsidP="00F654B0">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6B04EF49" w14:textId="77777777" w:rsidR="002D4752" w:rsidRDefault="002D4752" w:rsidP="00F654B0">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375CC020" w14:textId="77777777" w:rsidR="002D4752" w:rsidRDefault="002D4752" w:rsidP="00F654B0">
            <w:pPr>
              <w:rPr>
                <w:rFonts w:cs="Times New Roman"/>
                <w:color w:val="000000"/>
                <w:sz w:val="18"/>
                <w:szCs w:val="18"/>
              </w:rPr>
            </w:pPr>
            <w:r>
              <w:rPr>
                <w:rFonts w:cs="Times New Roman"/>
                <w:color w:val="000000"/>
                <w:sz w:val="18"/>
                <w:szCs w:val="18"/>
              </w:rPr>
              <w:t>0.5 m</w:t>
            </w:r>
          </w:p>
        </w:tc>
        <w:tc>
          <w:tcPr>
            <w:tcW w:w="992" w:type="dxa"/>
            <w:tcBorders>
              <w:top w:val="single" w:sz="4" w:space="0" w:color="auto"/>
              <w:left w:val="single" w:sz="4" w:space="0" w:color="auto"/>
              <w:bottom w:val="single" w:sz="4" w:space="0" w:color="auto"/>
              <w:right w:val="single" w:sz="4" w:space="0" w:color="auto"/>
            </w:tcBorders>
          </w:tcPr>
          <w:p w14:paraId="7C436828" w14:textId="77777777" w:rsidR="002D4752" w:rsidRDefault="002D4752" w:rsidP="00F654B0">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40FFD33F" w14:textId="77777777" w:rsidR="002D4752" w:rsidRDefault="002D4752" w:rsidP="00F654B0">
            <w:pPr>
              <w:rPr>
                <w:rFonts w:cs="Times New Roman"/>
                <w:color w:val="000000"/>
                <w:sz w:val="18"/>
                <w:szCs w:val="18"/>
              </w:rPr>
            </w:pPr>
            <w:r>
              <w:rPr>
                <w:rFonts w:cs="Times New Roman"/>
                <w:color w:val="000000"/>
                <w:sz w:val="18"/>
                <w:szCs w:val="18"/>
              </w:rPr>
              <w:t>16000</w:t>
            </w:r>
          </w:p>
          <w:p w14:paraId="3157F686" w14:textId="77777777" w:rsidR="002D4752" w:rsidRDefault="002D4752" w:rsidP="00F654B0">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169935F8" w14:textId="77777777" w:rsidR="002D4752" w:rsidRDefault="002D4752" w:rsidP="00F654B0">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0EB822EB" w14:textId="77658E2C" w:rsidR="002D4752" w:rsidRPr="007B1DDC" w:rsidRDefault="002D4752" w:rsidP="00F654B0">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49205136" w14:textId="0E0C1DB5" w:rsidR="002D4752" w:rsidRPr="007B1DDC" w:rsidRDefault="002D4752" w:rsidP="00F654B0">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77D85529" w14:textId="77777777" w:rsidR="002D4752" w:rsidRPr="00BF6887" w:rsidRDefault="002D4752" w:rsidP="00F654B0">
            <w:pPr>
              <w:rPr>
                <w:rFonts w:cs="Times New Roman"/>
                <w:color w:val="000000"/>
                <w:sz w:val="18"/>
                <w:szCs w:val="18"/>
              </w:rPr>
            </w:pPr>
            <w:r>
              <w:rPr>
                <w:rFonts w:cs="Times New Roman"/>
                <w:color w:val="000000"/>
                <w:sz w:val="18"/>
                <w:szCs w:val="18"/>
              </w:rPr>
              <w:t>1.8130</w:t>
            </w:r>
          </w:p>
        </w:tc>
      </w:tr>
      <w:tr w:rsidR="002D4752" w:rsidRPr="00CE042C" w14:paraId="7C800B95" w14:textId="77777777" w:rsidTr="008A78B4">
        <w:trPr>
          <w:trHeight w:val="35"/>
        </w:trPr>
        <w:tc>
          <w:tcPr>
            <w:tcW w:w="851" w:type="dxa"/>
            <w:tcBorders>
              <w:top w:val="single" w:sz="4" w:space="0" w:color="auto"/>
              <w:left w:val="single" w:sz="4" w:space="0" w:color="auto"/>
              <w:bottom w:val="single" w:sz="4" w:space="0" w:color="auto"/>
              <w:right w:val="single" w:sz="4" w:space="0" w:color="auto"/>
            </w:tcBorders>
          </w:tcPr>
          <w:p w14:paraId="74B0627B" w14:textId="77777777" w:rsidR="002D4752" w:rsidRDefault="002D4752" w:rsidP="00F654B0">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2DBF013F" w14:textId="77777777" w:rsidR="002D4752" w:rsidRDefault="002D4752" w:rsidP="00F654B0">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139F8B68" w14:textId="77777777" w:rsidR="002D4752" w:rsidRDefault="002D4752" w:rsidP="00F654B0">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6AB3CD20" w14:textId="77777777" w:rsidR="002D4752" w:rsidRDefault="002D4752" w:rsidP="00F654B0">
            <w:pPr>
              <w:rPr>
                <w:rFonts w:cs="Times New Roman"/>
                <w:color w:val="000000"/>
                <w:sz w:val="18"/>
                <w:szCs w:val="18"/>
              </w:rPr>
            </w:pPr>
            <w:r>
              <w:rPr>
                <w:rFonts w:cs="Times New Roman"/>
                <w:color w:val="000000"/>
                <w:sz w:val="18"/>
                <w:szCs w:val="18"/>
              </w:rPr>
              <w:t>1 m</w:t>
            </w:r>
          </w:p>
        </w:tc>
        <w:tc>
          <w:tcPr>
            <w:tcW w:w="992" w:type="dxa"/>
            <w:tcBorders>
              <w:top w:val="single" w:sz="4" w:space="0" w:color="auto"/>
              <w:left w:val="single" w:sz="4" w:space="0" w:color="auto"/>
              <w:bottom w:val="single" w:sz="4" w:space="0" w:color="auto"/>
              <w:right w:val="single" w:sz="4" w:space="0" w:color="auto"/>
            </w:tcBorders>
          </w:tcPr>
          <w:p w14:paraId="0ED1353F" w14:textId="77777777" w:rsidR="002D4752" w:rsidRDefault="002D4752" w:rsidP="00F654B0">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0AF46597" w14:textId="77777777" w:rsidR="002D4752" w:rsidRDefault="002D4752" w:rsidP="00F654B0">
            <w:pPr>
              <w:rPr>
                <w:rFonts w:cs="Times New Roman"/>
                <w:color w:val="000000"/>
                <w:sz w:val="18"/>
                <w:szCs w:val="18"/>
              </w:rPr>
            </w:pPr>
            <w:r>
              <w:rPr>
                <w:rFonts w:cs="Times New Roman"/>
                <w:color w:val="000000"/>
                <w:sz w:val="18"/>
                <w:szCs w:val="18"/>
              </w:rPr>
              <w:t>16000</w:t>
            </w:r>
          </w:p>
          <w:p w14:paraId="5CEA1211" w14:textId="77777777" w:rsidR="002D4752" w:rsidRDefault="002D4752" w:rsidP="00F654B0">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1AC40991" w14:textId="77777777" w:rsidR="002D4752" w:rsidRDefault="002D4752" w:rsidP="00F654B0">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6DAFCF06" w14:textId="375FC7B1" w:rsidR="002D4752" w:rsidRPr="007B1DDC" w:rsidRDefault="002D4752" w:rsidP="00F654B0">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0CA600BC" w14:textId="707CA84A" w:rsidR="002D4752" w:rsidRPr="007B1DDC" w:rsidRDefault="002D4752" w:rsidP="00F654B0">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5776E0F8" w14:textId="77777777" w:rsidR="002D4752" w:rsidRPr="00BF6887" w:rsidRDefault="002D4752" w:rsidP="00F654B0">
            <w:pPr>
              <w:rPr>
                <w:rFonts w:cs="Times New Roman"/>
                <w:color w:val="000000"/>
                <w:sz w:val="18"/>
                <w:szCs w:val="18"/>
              </w:rPr>
            </w:pPr>
            <w:r>
              <w:rPr>
                <w:rFonts w:cs="Times New Roman"/>
                <w:color w:val="000000"/>
                <w:sz w:val="18"/>
                <w:szCs w:val="18"/>
              </w:rPr>
              <w:t>2.1630</w:t>
            </w:r>
          </w:p>
        </w:tc>
      </w:tr>
      <w:tr w:rsidR="002D4752" w:rsidRPr="00CE042C" w14:paraId="562B0CC5" w14:textId="77777777" w:rsidTr="008A78B4">
        <w:trPr>
          <w:trHeight w:val="35"/>
        </w:trPr>
        <w:tc>
          <w:tcPr>
            <w:tcW w:w="851" w:type="dxa"/>
            <w:tcBorders>
              <w:top w:val="single" w:sz="4" w:space="0" w:color="auto"/>
              <w:left w:val="single" w:sz="4" w:space="0" w:color="auto"/>
              <w:bottom w:val="single" w:sz="4" w:space="0" w:color="auto"/>
              <w:right w:val="single" w:sz="4" w:space="0" w:color="auto"/>
            </w:tcBorders>
          </w:tcPr>
          <w:p w14:paraId="57494DB6" w14:textId="77777777" w:rsidR="002D4752" w:rsidRDefault="002D4752" w:rsidP="00F654B0">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32371F40" w14:textId="77777777" w:rsidR="002D4752" w:rsidRDefault="002D4752" w:rsidP="00F654B0">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07B6B5D1" w14:textId="77777777" w:rsidR="002D4752" w:rsidRDefault="002D4752" w:rsidP="00F654B0">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0769C50E" w14:textId="77777777" w:rsidR="002D4752" w:rsidRDefault="002D4752" w:rsidP="00F654B0">
            <w:pPr>
              <w:rPr>
                <w:rFonts w:cs="Times New Roman"/>
                <w:color w:val="000000"/>
                <w:sz w:val="18"/>
                <w:szCs w:val="18"/>
              </w:rPr>
            </w:pPr>
            <w:r>
              <w:rPr>
                <w:rFonts w:cs="Times New Roman"/>
                <w:color w:val="000000"/>
                <w:sz w:val="18"/>
                <w:szCs w:val="18"/>
              </w:rPr>
              <w:t>2 m</w:t>
            </w:r>
          </w:p>
        </w:tc>
        <w:tc>
          <w:tcPr>
            <w:tcW w:w="992" w:type="dxa"/>
            <w:tcBorders>
              <w:top w:val="single" w:sz="4" w:space="0" w:color="auto"/>
              <w:left w:val="single" w:sz="4" w:space="0" w:color="auto"/>
              <w:bottom w:val="single" w:sz="4" w:space="0" w:color="auto"/>
              <w:right w:val="single" w:sz="4" w:space="0" w:color="auto"/>
            </w:tcBorders>
          </w:tcPr>
          <w:p w14:paraId="7FB9716A" w14:textId="77777777" w:rsidR="002D4752" w:rsidRDefault="002D4752" w:rsidP="00F654B0">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0840ECB7" w14:textId="77777777" w:rsidR="002D4752" w:rsidRDefault="002D4752" w:rsidP="00F654B0">
            <w:pPr>
              <w:rPr>
                <w:rFonts w:cs="Times New Roman"/>
                <w:color w:val="000000"/>
                <w:sz w:val="18"/>
                <w:szCs w:val="18"/>
              </w:rPr>
            </w:pPr>
            <w:r>
              <w:rPr>
                <w:rFonts w:cs="Times New Roman"/>
                <w:color w:val="000000"/>
                <w:sz w:val="18"/>
                <w:szCs w:val="18"/>
              </w:rPr>
              <w:t>16000</w:t>
            </w:r>
          </w:p>
          <w:p w14:paraId="3DC5F00A" w14:textId="77777777" w:rsidR="002D4752" w:rsidRDefault="002D4752" w:rsidP="00F654B0">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6D967504" w14:textId="77777777" w:rsidR="002D4752" w:rsidRDefault="002D4752" w:rsidP="00F654B0">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4013FBEF" w14:textId="340550C8" w:rsidR="002D4752" w:rsidRPr="007B1DDC" w:rsidRDefault="002D4752" w:rsidP="00F654B0">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59B4E5CD" w14:textId="4AF8C92B" w:rsidR="002D4752" w:rsidRPr="007B1DDC" w:rsidRDefault="002D4752" w:rsidP="00F654B0">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0BE0CB7B" w14:textId="77777777" w:rsidR="002D4752" w:rsidRPr="00BF6887" w:rsidRDefault="002D4752" w:rsidP="00F654B0">
            <w:pPr>
              <w:tabs>
                <w:tab w:val="center" w:pos="868"/>
              </w:tabs>
              <w:rPr>
                <w:rFonts w:cs="Times New Roman"/>
                <w:color w:val="000000"/>
                <w:sz w:val="18"/>
                <w:szCs w:val="18"/>
              </w:rPr>
            </w:pPr>
            <w:r>
              <w:rPr>
                <w:rFonts w:cs="Times New Roman"/>
                <w:color w:val="000000"/>
                <w:sz w:val="18"/>
                <w:szCs w:val="18"/>
              </w:rPr>
              <w:t>2.6748</w:t>
            </w:r>
          </w:p>
        </w:tc>
      </w:tr>
    </w:tbl>
    <w:p w14:paraId="63CA9780" w14:textId="27346366" w:rsidR="009B66AF" w:rsidRPr="008353F2" w:rsidRDefault="009B66AF" w:rsidP="009B66AF">
      <w:pPr>
        <w:rPr>
          <w:rFonts w:cs="Times New Roman"/>
          <w:b/>
          <w:bCs/>
          <w:lang w:val="en-GB"/>
        </w:rPr>
      </w:pPr>
      <w:bookmarkStart w:id="8" w:name="_Hlk134525596"/>
      <w:r w:rsidRPr="008353F2">
        <w:rPr>
          <w:rFonts w:cs="Times New Roman"/>
          <w:b/>
          <w:bCs/>
          <w:lang w:val="en-GB"/>
        </w:rPr>
        <w:t xml:space="preserve">Observation </w:t>
      </w:r>
      <w:r>
        <w:rPr>
          <w:rFonts w:cs="Times New Roman"/>
          <w:b/>
          <w:bCs/>
          <w:lang w:val="en-GB"/>
        </w:rPr>
        <w:t>5</w:t>
      </w:r>
      <w:r w:rsidRPr="008353F2">
        <w:rPr>
          <w:rFonts w:cs="Times New Roman"/>
          <w:b/>
          <w:bCs/>
          <w:lang w:val="en-GB"/>
        </w:rPr>
        <w:t xml:space="preserve">: For direct AI/ML positioning with RSRP+ RSTD </w:t>
      </w:r>
      <w:r w:rsidR="001B3E13">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6E22ECED" w14:textId="77777777" w:rsidR="009B66AF" w:rsidRPr="008353F2" w:rsidRDefault="009B66AF" w:rsidP="009B66AF">
      <w:pPr>
        <w:pStyle w:val="ListParagraph"/>
        <w:numPr>
          <w:ilvl w:val="0"/>
          <w:numId w:val="41"/>
        </w:numPr>
        <w:rPr>
          <w:rFonts w:cs="Times New Roman"/>
          <w:b/>
          <w:bCs/>
          <w:lang w:val="en-GB"/>
        </w:rPr>
      </w:pPr>
      <w:r w:rsidRPr="008353F2">
        <w:rPr>
          <w:rFonts w:cs="Times New Roman"/>
          <w:b/>
          <w:bCs/>
          <w:lang w:val="en-GB"/>
        </w:rPr>
        <w:t xml:space="preserve">For labelling error values less than or equal to 0.25 m, the horizontal positioning accuracy degrades slightly (less than ~ 0.05 m) for 90% of the UEs. </w:t>
      </w:r>
    </w:p>
    <w:p w14:paraId="4CE841B9" w14:textId="32E809C2" w:rsidR="009B66AF" w:rsidRPr="008353F2" w:rsidRDefault="009B66AF" w:rsidP="009B66AF">
      <w:pPr>
        <w:pStyle w:val="ListParagraph"/>
        <w:numPr>
          <w:ilvl w:val="0"/>
          <w:numId w:val="41"/>
        </w:numPr>
        <w:rPr>
          <w:rFonts w:cs="Times New Roman"/>
          <w:b/>
          <w:bCs/>
          <w:lang w:val="en-GB"/>
        </w:rPr>
      </w:pPr>
      <w:r w:rsidRPr="008353F2">
        <w:rPr>
          <w:rFonts w:cs="Times New Roman"/>
          <w:b/>
          <w:bCs/>
          <w:lang w:val="en-GB"/>
        </w:rPr>
        <w:t xml:space="preserve">For labelling error values greater than or equal to </w:t>
      </w:r>
      <w:r w:rsidR="00B40FAF">
        <w:rPr>
          <w:rFonts w:cs="Times New Roman"/>
          <w:b/>
          <w:bCs/>
          <w:lang w:val="en-GB"/>
        </w:rPr>
        <w:t>0.5</w:t>
      </w:r>
      <w:r w:rsidRPr="008353F2">
        <w:rPr>
          <w:rFonts w:cs="Times New Roman"/>
          <w:b/>
          <w:bCs/>
          <w:lang w:val="en-GB"/>
        </w:rPr>
        <w:t xml:space="preserve"> m, the horizontal accuracy degrades </w:t>
      </w:r>
      <w:r w:rsidR="00EB3E98" w:rsidRPr="00EB3E98">
        <w:rPr>
          <w:rFonts w:cs="Times New Roman"/>
          <w:b/>
          <w:bCs/>
          <w:lang w:val="en-GB"/>
        </w:rPr>
        <w:t xml:space="preserve">in proportion to labelling error (L) for </w:t>
      </w:r>
      <w:r w:rsidRPr="008353F2">
        <w:rPr>
          <w:rFonts w:cs="Times New Roman"/>
          <w:b/>
          <w:bCs/>
          <w:lang w:val="en-GB"/>
        </w:rPr>
        <w:t xml:space="preserve">90% of the UEs.  </w:t>
      </w:r>
    </w:p>
    <w:bookmarkEnd w:id="8"/>
    <w:p w14:paraId="506D8997" w14:textId="3E8060E2" w:rsidR="00763EC9" w:rsidRDefault="00763EC9" w:rsidP="007E18D4">
      <w:pPr>
        <w:rPr>
          <w:lang w:val="en-GB" w:eastAsia="zh-CN"/>
        </w:rPr>
      </w:pPr>
    </w:p>
    <w:p w14:paraId="4BE6E7CA" w14:textId="42CCD78F" w:rsidR="008A78B4" w:rsidRPr="00D85762" w:rsidRDefault="008A78B4" w:rsidP="00D85762">
      <w:pPr>
        <w:jc w:val="center"/>
        <w:rPr>
          <w:sz w:val="32"/>
          <w:szCs w:val="32"/>
          <w:lang w:val="en-GB" w:eastAsia="zh-CN"/>
        </w:rPr>
      </w:pPr>
      <w:bookmarkStart w:id="9" w:name="_Hlk134113947"/>
      <w:r w:rsidRPr="00D85762">
        <w:rPr>
          <w:rFonts w:cs="Times New Roman"/>
          <w:b/>
          <w:bCs/>
          <w:color w:val="000000"/>
        </w:rPr>
        <w:lastRenderedPageBreak/>
        <w:t>Table 4. Evaluation results for AI/ML model deployed on UE-side, CIR input, without model generalization, with noisy label data, 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992"/>
        <w:gridCol w:w="851"/>
        <w:gridCol w:w="708"/>
        <w:gridCol w:w="630"/>
        <w:gridCol w:w="900"/>
        <w:gridCol w:w="900"/>
        <w:gridCol w:w="1260"/>
      </w:tblGrid>
      <w:tr w:rsidR="008A78B4" w:rsidRPr="00CE042C" w14:paraId="600381D7" w14:textId="77777777" w:rsidTr="008A78B4">
        <w:tc>
          <w:tcPr>
            <w:tcW w:w="988" w:type="dxa"/>
            <w:vMerge w:val="restart"/>
            <w:tcBorders>
              <w:top w:val="single" w:sz="4" w:space="0" w:color="auto"/>
              <w:left w:val="single" w:sz="4" w:space="0" w:color="auto"/>
              <w:bottom w:val="single" w:sz="4" w:space="0" w:color="auto"/>
              <w:right w:val="single" w:sz="4" w:space="0" w:color="auto"/>
            </w:tcBorders>
            <w:hideMark/>
          </w:tcPr>
          <w:bookmarkEnd w:id="9"/>
          <w:p w14:paraId="30435C9E" w14:textId="77777777" w:rsidR="008A78B4" w:rsidRPr="00CE042C" w:rsidRDefault="008A78B4" w:rsidP="000602AE">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44D4D2" w14:textId="77777777" w:rsidR="008A78B4" w:rsidRPr="00CE042C" w:rsidRDefault="008A78B4" w:rsidP="000602AE">
            <w:pPr>
              <w:rPr>
                <w:rFonts w:cs="Times New Roman"/>
                <w:b/>
                <w:bCs/>
                <w:color w:val="000000"/>
                <w:sz w:val="18"/>
                <w:szCs w:val="18"/>
              </w:rPr>
            </w:pPr>
            <w:r w:rsidRPr="00CE042C">
              <w:rPr>
                <w:rFonts w:cs="Times New Roman"/>
                <w:b/>
                <w:bCs/>
                <w:color w:val="000000"/>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2A53157" w14:textId="77777777" w:rsidR="008A78B4" w:rsidRPr="00CE042C" w:rsidRDefault="008A78B4" w:rsidP="000602AE">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right w:val="single" w:sz="4" w:space="0" w:color="auto"/>
            </w:tcBorders>
          </w:tcPr>
          <w:p w14:paraId="3662A129" w14:textId="77777777" w:rsidR="008A78B4" w:rsidRPr="00CE042C" w:rsidRDefault="008A78B4" w:rsidP="000602AE">
            <w:pPr>
              <w:rPr>
                <w:rFonts w:cs="Times New Roman"/>
                <w:b/>
                <w:bCs/>
                <w:color w:val="000000"/>
                <w:sz w:val="18"/>
                <w:szCs w:val="18"/>
              </w:rPr>
            </w:pPr>
            <w:r>
              <w:rPr>
                <w:rFonts w:cs="Times New Roman"/>
                <w:b/>
                <w:bCs/>
                <w:color w:val="000000"/>
                <w:sz w:val="18"/>
                <w:szCs w:val="18"/>
              </w:rPr>
              <w:t xml:space="preserve">Labelling error (std. = L m)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0CD7179" w14:textId="77777777" w:rsidR="008A78B4" w:rsidRPr="00CE042C" w:rsidRDefault="008A78B4" w:rsidP="000602AE">
            <w:pPr>
              <w:rPr>
                <w:rFonts w:cs="Times New Roman"/>
                <w:b/>
                <w:bCs/>
                <w:color w:val="000000"/>
                <w:sz w:val="18"/>
                <w:szCs w:val="18"/>
              </w:rPr>
            </w:pPr>
            <w:r w:rsidRPr="00CE042C">
              <w:rPr>
                <w:rFonts w:cs="Times New Roman"/>
                <w:b/>
                <w:bCs/>
                <w:color w:val="000000"/>
                <w:sz w:val="18"/>
                <w:szCs w:val="18"/>
              </w:rPr>
              <w:t>Clutter param</w:t>
            </w:r>
          </w:p>
        </w:tc>
        <w:tc>
          <w:tcPr>
            <w:tcW w:w="1338" w:type="dxa"/>
            <w:gridSpan w:val="2"/>
            <w:tcBorders>
              <w:top w:val="single" w:sz="4" w:space="0" w:color="auto"/>
              <w:left w:val="single" w:sz="4" w:space="0" w:color="auto"/>
              <w:bottom w:val="single" w:sz="4" w:space="0" w:color="auto"/>
              <w:right w:val="single" w:sz="4" w:space="0" w:color="auto"/>
            </w:tcBorders>
            <w:hideMark/>
          </w:tcPr>
          <w:p w14:paraId="6486DEAF" w14:textId="77777777" w:rsidR="008A78B4" w:rsidRPr="00CE042C" w:rsidRDefault="008A78B4" w:rsidP="000602AE">
            <w:pPr>
              <w:rPr>
                <w:rFonts w:cs="Times New Roman"/>
                <w:b/>
                <w:bCs/>
                <w:color w:val="000000"/>
                <w:sz w:val="18"/>
                <w:szCs w:val="18"/>
              </w:rPr>
            </w:pPr>
            <w:r w:rsidRPr="00CE042C">
              <w:rPr>
                <w:rFonts w:cs="Times New Roman"/>
                <w:b/>
                <w:bCs/>
                <w:color w:val="000000"/>
                <w:sz w:val="18"/>
                <w:szCs w:val="18"/>
              </w:rPr>
              <w:t>Dataset size</w:t>
            </w:r>
          </w:p>
        </w:tc>
        <w:tc>
          <w:tcPr>
            <w:tcW w:w="1800" w:type="dxa"/>
            <w:gridSpan w:val="2"/>
            <w:tcBorders>
              <w:top w:val="single" w:sz="4" w:space="0" w:color="auto"/>
              <w:left w:val="single" w:sz="4" w:space="0" w:color="auto"/>
              <w:bottom w:val="single" w:sz="4" w:space="0" w:color="auto"/>
              <w:right w:val="single" w:sz="4" w:space="0" w:color="auto"/>
            </w:tcBorders>
            <w:hideMark/>
          </w:tcPr>
          <w:p w14:paraId="2519D477" w14:textId="77777777" w:rsidR="008A78B4" w:rsidRPr="00CE042C" w:rsidRDefault="008A78B4" w:rsidP="000602AE">
            <w:pPr>
              <w:rPr>
                <w:rFonts w:cs="Times New Roman"/>
                <w:b/>
                <w:bCs/>
                <w:color w:val="000000"/>
                <w:sz w:val="18"/>
                <w:szCs w:val="18"/>
              </w:rPr>
            </w:pPr>
            <w:r w:rsidRPr="00CE042C">
              <w:rPr>
                <w:rFonts w:cs="Times New Roman"/>
                <w:b/>
                <w:bCs/>
                <w:color w:val="000000"/>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hideMark/>
          </w:tcPr>
          <w:p w14:paraId="6AF8A5F4" w14:textId="77777777" w:rsidR="008A78B4" w:rsidRPr="00CE042C" w:rsidRDefault="008A78B4" w:rsidP="000602AE">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8A78B4" w:rsidRPr="00CE042C" w14:paraId="4CE4A92E" w14:textId="77777777" w:rsidTr="008A78B4">
        <w:tc>
          <w:tcPr>
            <w:tcW w:w="988" w:type="dxa"/>
            <w:vMerge/>
            <w:tcBorders>
              <w:top w:val="single" w:sz="4" w:space="0" w:color="auto"/>
              <w:left w:val="single" w:sz="4" w:space="0" w:color="auto"/>
              <w:bottom w:val="single" w:sz="4" w:space="0" w:color="auto"/>
              <w:right w:val="single" w:sz="4" w:space="0" w:color="auto"/>
            </w:tcBorders>
            <w:vAlign w:val="center"/>
            <w:hideMark/>
          </w:tcPr>
          <w:p w14:paraId="01990D38" w14:textId="77777777" w:rsidR="008A78B4" w:rsidRPr="00CE042C" w:rsidRDefault="008A78B4" w:rsidP="000602AE">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9CD756" w14:textId="77777777" w:rsidR="008A78B4" w:rsidRPr="00CE042C" w:rsidRDefault="008A78B4" w:rsidP="000602AE">
            <w:pPr>
              <w:rPr>
                <w:rFonts w:cs="Times New Roman"/>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6FDEEB7" w14:textId="77777777" w:rsidR="008A78B4" w:rsidRPr="00CE042C" w:rsidRDefault="008A78B4" w:rsidP="000602AE">
            <w:pPr>
              <w:rPr>
                <w:rFonts w:cs="Times New Roman"/>
                <w:b/>
                <w:bCs/>
                <w:color w:val="000000"/>
                <w:sz w:val="18"/>
                <w:szCs w:val="18"/>
              </w:rPr>
            </w:pPr>
          </w:p>
        </w:tc>
        <w:tc>
          <w:tcPr>
            <w:tcW w:w="992" w:type="dxa"/>
            <w:vMerge/>
            <w:tcBorders>
              <w:left w:val="single" w:sz="4" w:space="0" w:color="auto"/>
              <w:bottom w:val="single" w:sz="4" w:space="0" w:color="auto"/>
              <w:right w:val="single" w:sz="4" w:space="0" w:color="auto"/>
            </w:tcBorders>
          </w:tcPr>
          <w:p w14:paraId="56BB93B5" w14:textId="77777777" w:rsidR="008A78B4" w:rsidRPr="00CE042C" w:rsidRDefault="008A78B4" w:rsidP="000602AE">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1E6D8D" w14:textId="77777777" w:rsidR="008A78B4" w:rsidRPr="00CE042C" w:rsidRDefault="008A78B4" w:rsidP="000602AE">
            <w:pPr>
              <w:rPr>
                <w:rFonts w:cs="Times New Roman"/>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2B5DC285" w14:textId="77777777" w:rsidR="008A78B4" w:rsidRPr="00CE042C" w:rsidRDefault="008A78B4" w:rsidP="000602AE">
            <w:pPr>
              <w:rPr>
                <w:rFonts w:cs="Times New Roman"/>
                <w:color w:val="000000"/>
                <w:sz w:val="18"/>
                <w:szCs w:val="18"/>
              </w:rPr>
            </w:pPr>
            <w:r w:rsidRPr="00CE042C">
              <w:rPr>
                <w:rFonts w:cs="Times New Roman"/>
                <w:color w:val="000000"/>
                <w:sz w:val="18"/>
                <w:szCs w:val="18"/>
              </w:rPr>
              <w:t>Train</w:t>
            </w:r>
          </w:p>
        </w:tc>
        <w:tc>
          <w:tcPr>
            <w:tcW w:w="630" w:type="dxa"/>
            <w:tcBorders>
              <w:top w:val="single" w:sz="4" w:space="0" w:color="auto"/>
              <w:left w:val="single" w:sz="4" w:space="0" w:color="auto"/>
              <w:bottom w:val="single" w:sz="4" w:space="0" w:color="auto"/>
              <w:right w:val="single" w:sz="4" w:space="0" w:color="auto"/>
            </w:tcBorders>
            <w:hideMark/>
          </w:tcPr>
          <w:p w14:paraId="46FC2B61" w14:textId="77777777" w:rsidR="008A78B4" w:rsidRPr="00CE042C" w:rsidRDefault="008A78B4" w:rsidP="000602AE">
            <w:pPr>
              <w:rPr>
                <w:rFonts w:cs="Times New Roman"/>
                <w:color w:val="000000"/>
                <w:sz w:val="18"/>
                <w:szCs w:val="18"/>
              </w:rPr>
            </w:pPr>
            <w:r w:rsidRPr="00CE042C">
              <w:rPr>
                <w:rFonts w:cs="Times New Roman"/>
                <w:color w:val="000000"/>
                <w:sz w:val="18"/>
                <w:szCs w:val="18"/>
              </w:rPr>
              <w:t>Test</w:t>
            </w:r>
          </w:p>
        </w:tc>
        <w:tc>
          <w:tcPr>
            <w:tcW w:w="900" w:type="dxa"/>
            <w:tcBorders>
              <w:top w:val="single" w:sz="4" w:space="0" w:color="auto"/>
              <w:left w:val="single" w:sz="4" w:space="0" w:color="auto"/>
              <w:bottom w:val="single" w:sz="4" w:space="0" w:color="auto"/>
              <w:right w:val="single" w:sz="4" w:space="0" w:color="auto"/>
            </w:tcBorders>
            <w:hideMark/>
          </w:tcPr>
          <w:p w14:paraId="5318F184" w14:textId="77777777" w:rsidR="008A78B4" w:rsidRPr="00CE042C" w:rsidRDefault="008A78B4" w:rsidP="000602AE">
            <w:pPr>
              <w:rPr>
                <w:rFonts w:cs="Times New Roman"/>
                <w:color w:val="000000"/>
                <w:sz w:val="18"/>
                <w:szCs w:val="18"/>
              </w:rPr>
            </w:pPr>
            <w:r w:rsidRPr="00CE042C">
              <w:rPr>
                <w:rFonts w:cs="Times New Roman"/>
                <w:color w:val="000000"/>
                <w:sz w:val="18"/>
                <w:szCs w:val="18"/>
              </w:rPr>
              <w:t>Model complexity</w:t>
            </w:r>
          </w:p>
        </w:tc>
        <w:tc>
          <w:tcPr>
            <w:tcW w:w="900" w:type="dxa"/>
            <w:tcBorders>
              <w:top w:val="single" w:sz="4" w:space="0" w:color="auto"/>
              <w:left w:val="single" w:sz="4" w:space="0" w:color="auto"/>
              <w:bottom w:val="single" w:sz="4" w:space="0" w:color="auto"/>
              <w:right w:val="single" w:sz="4" w:space="0" w:color="auto"/>
            </w:tcBorders>
            <w:hideMark/>
          </w:tcPr>
          <w:p w14:paraId="7EF64784" w14:textId="77777777" w:rsidR="008A78B4" w:rsidRPr="00CE042C" w:rsidRDefault="008A78B4" w:rsidP="000602AE">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260" w:type="dxa"/>
            <w:tcBorders>
              <w:top w:val="single" w:sz="4" w:space="0" w:color="auto"/>
              <w:left w:val="single" w:sz="4" w:space="0" w:color="auto"/>
              <w:bottom w:val="single" w:sz="4" w:space="0" w:color="auto"/>
              <w:right w:val="single" w:sz="4" w:space="0" w:color="auto"/>
            </w:tcBorders>
            <w:hideMark/>
          </w:tcPr>
          <w:p w14:paraId="492288BD" w14:textId="77777777" w:rsidR="008A78B4" w:rsidRPr="00CE042C" w:rsidRDefault="008A78B4" w:rsidP="000602AE">
            <w:pPr>
              <w:rPr>
                <w:rFonts w:cs="Times New Roman"/>
                <w:color w:val="000000"/>
                <w:sz w:val="18"/>
                <w:szCs w:val="18"/>
              </w:rPr>
            </w:pPr>
            <w:r w:rsidRPr="00CE042C">
              <w:rPr>
                <w:rFonts w:cs="Times New Roman"/>
                <w:color w:val="000000"/>
                <w:sz w:val="18"/>
                <w:szCs w:val="18"/>
              </w:rPr>
              <w:t>AI/ML</w:t>
            </w:r>
          </w:p>
        </w:tc>
      </w:tr>
      <w:tr w:rsidR="008A78B4" w:rsidRPr="00CE042C" w14:paraId="6B11544B" w14:textId="339C5207" w:rsidTr="008A78B4">
        <w:trPr>
          <w:trHeight w:val="35"/>
        </w:trPr>
        <w:tc>
          <w:tcPr>
            <w:tcW w:w="988" w:type="dxa"/>
            <w:tcBorders>
              <w:top w:val="single" w:sz="4" w:space="0" w:color="auto"/>
              <w:left w:val="single" w:sz="4" w:space="0" w:color="auto"/>
              <w:bottom w:val="single" w:sz="4" w:space="0" w:color="auto"/>
              <w:right w:val="single" w:sz="4" w:space="0" w:color="auto"/>
            </w:tcBorders>
          </w:tcPr>
          <w:p w14:paraId="34087C7D" w14:textId="1AB23B5D" w:rsidR="008A78B4" w:rsidRPr="00144C1C" w:rsidRDefault="008A78B4" w:rsidP="008A78B4">
            <w:pPr>
              <w:jc w:val="center"/>
              <w:rPr>
                <w:rFonts w:cs="Times New Roman"/>
                <w:sz w:val="18"/>
                <w:szCs w:val="18"/>
              </w:rPr>
            </w:pPr>
            <w:r>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449C9795" w14:textId="429C2059" w:rsidR="008A78B4" w:rsidRPr="00144C1C" w:rsidRDefault="008A78B4" w:rsidP="008A78B4">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4670169B" w14:textId="7A91CDB2" w:rsidR="008A78B4" w:rsidRPr="00144C1C" w:rsidRDefault="008A78B4" w:rsidP="008A78B4">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55200C3A" w14:textId="468D1DED" w:rsidR="008A78B4" w:rsidRPr="00144C1C" w:rsidRDefault="008A78B4" w:rsidP="008A78B4">
            <w:pPr>
              <w:jc w:val="center"/>
              <w:rPr>
                <w:rFonts w:cs="Times New Roman"/>
                <w:sz w:val="18"/>
                <w:szCs w:val="18"/>
              </w:rPr>
            </w:pPr>
            <w:r>
              <w:rPr>
                <w:rFonts w:cs="Times New Roman"/>
                <w:color w:val="000000"/>
                <w:sz w:val="18"/>
                <w:szCs w:val="18"/>
              </w:rPr>
              <w:t xml:space="preserve"> 0 m</w:t>
            </w:r>
          </w:p>
        </w:tc>
        <w:tc>
          <w:tcPr>
            <w:tcW w:w="851" w:type="dxa"/>
            <w:tcBorders>
              <w:top w:val="single" w:sz="4" w:space="0" w:color="auto"/>
              <w:left w:val="single" w:sz="4" w:space="0" w:color="auto"/>
              <w:bottom w:val="single" w:sz="4" w:space="0" w:color="auto"/>
              <w:right w:val="single" w:sz="4" w:space="0" w:color="auto"/>
            </w:tcBorders>
          </w:tcPr>
          <w:p w14:paraId="4981F7B1" w14:textId="2EC1D51B" w:rsidR="008A78B4" w:rsidRPr="00144C1C" w:rsidRDefault="008A78B4" w:rsidP="008A78B4">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5D1935A3" w14:textId="77777777" w:rsidR="008A78B4" w:rsidRDefault="008A78B4" w:rsidP="008A78B4">
            <w:pPr>
              <w:rPr>
                <w:rFonts w:cs="Times New Roman"/>
                <w:color w:val="000000"/>
                <w:sz w:val="18"/>
                <w:szCs w:val="18"/>
              </w:rPr>
            </w:pPr>
            <w:r>
              <w:rPr>
                <w:rFonts w:cs="Times New Roman"/>
                <w:color w:val="000000"/>
                <w:sz w:val="18"/>
                <w:szCs w:val="18"/>
              </w:rPr>
              <w:t>16000</w:t>
            </w:r>
          </w:p>
          <w:p w14:paraId="46C08653" w14:textId="77777777" w:rsidR="008A78B4" w:rsidRPr="00144C1C" w:rsidRDefault="008A78B4" w:rsidP="008A78B4">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62EDF392" w14:textId="2B2B9D56" w:rsidR="008A78B4" w:rsidRPr="00144C1C" w:rsidRDefault="008A78B4" w:rsidP="008A78B4">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DA60493" w14:textId="433FAE08" w:rsidR="008A78B4" w:rsidRPr="00144C1C" w:rsidRDefault="008A78B4" w:rsidP="008A78B4">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450A61C1" w14:textId="7D042ED0" w:rsidR="008A78B4" w:rsidRPr="00144C1C" w:rsidRDefault="008A78B4" w:rsidP="008A78B4">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3A550799" w14:textId="2484CD76" w:rsidR="008A78B4" w:rsidRPr="00144C1C" w:rsidRDefault="008A78B4" w:rsidP="008A78B4">
            <w:pPr>
              <w:jc w:val="center"/>
              <w:rPr>
                <w:rFonts w:cs="Times New Roman"/>
                <w:sz w:val="18"/>
                <w:szCs w:val="18"/>
              </w:rPr>
            </w:pPr>
            <w:r>
              <w:rPr>
                <w:rFonts w:cs="Times New Roman"/>
                <w:color w:val="000000"/>
                <w:sz w:val="18"/>
                <w:szCs w:val="18"/>
              </w:rPr>
              <w:t>0.9801</w:t>
            </w:r>
          </w:p>
        </w:tc>
      </w:tr>
      <w:tr w:rsidR="008A78B4" w:rsidRPr="00CE042C" w14:paraId="7DF315B4" w14:textId="25896B66" w:rsidTr="008A78B4">
        <w:trPr>
          <w:trHeight w:val="35"/>
        </w:trPr>
        <w:tc>
          <w:tcPr>
            <w:tcW w:w="988" w:type="dxa"/>
            <w:tcBorders>
              <w:top w:val="single" w:sz="4" w:space="0" w:color="auto"/>
              <w:left w:val="single" w:sz="4" w:space="0" w:color="auto"/>
              <w:bottom w:val="single" w:sz="4" w:space="0" w:color="auto"/>
              <w:right w:val="single" w:sz="4" w:space="0" w:color="auto"/>
            </w:tcBorders>
          </w:tcPr>
          <w:p w14:paraId="12DBA7AD" w14:textId="5DE27EB7" w:rsidR="008A78B4" w:rsidRPr="00144C1C" w:rsidRDefault="008A78B4" w:rsidP="008A78B4">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0FBC5704" w14:textId="552413D0" w:rsidR="008A78B4" w:rsidRPr="00144C1C" w:rsidRDefault="008A78B4" w:rsidP="008A78B4">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4762ECA6" w14:textId="6418EA87" w:rsidR="008A78B4" w:rsidRPr="00144C1C" w:rsidRDefault="008A78B4" w:rsidP="008A78B4">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391D7EFC" w14:textId="2AEA2053" w:rsidR="008A78B4" w:rsidRPr="00144C1C" w:rsidRDefault="008A78B4" w:rsidP="008A78B4">
            <w:pPr>
              <w:jc w:val="center"/>
              <w:rPr>
                <w:rFonts w:cs="Times New Roman"/>
                <w:sz w:val="18"/>
                <w:szCs w:val="18"/>
              </w:rPr>
            </w:pPr>
            <w:r>
              <w:rPr>
                <w:rFonts w:cs="Times New Roman"/>
                <w:color w:val="000000"/>
                <w:sz w:val="18"/>
                <w:szCs w:val="18"/>
              </w:rPr>
              <w:t>0.05 m</w:t>
            </w:r>
          </w:p>
        </w:tc>
        <w:tc>
          <w:tcPr>
            <w:tcW w:w="851" w:type="dxa"/>
            <w:tcBorders>
              <w:top w:val="single" w:sz="4" w:space="0" w:color="auto"/>
              <w:left w:val="single" w:sz="4" w:space="0" w:color="auto"/>
              <w:bottom w:val="single" w:sz="4" w:space="0" w:color="auto"/>
              <w:right w:val="single" w:sz="4" w:space="0" w:color="auto"/>
            </w:tcBorders>
          </w:tcPr>
          <w:p w14:paraId="3B9D6BDA" w14:textId="72E6DD7A" w:rsidR="008A78B4" w:rsidRPr="00144C1C" w:rsidRDefault="008A78B4" w:rsidP="008A78B4">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DCB7C8C" w14:textId="77777777" w:rsidR="008A78B4" w:rsidRDefault="008A78B4" w:rsidP="008A78B4">
            <w:pPr>
              <w:rPr>
                <w:rFonts w:cs="Times New Roman"/>
                <w:color w:val="000000"/>
                <w:sz w:val="18"/>
                <w:szCs w:val="18"/>
              </w:rPr>
            </w:pPr>
            <w:r>
              <w:rPr>
                <w:rFonts w:cs="Times New Roman"/>
                <w:color w:val="000000"/>
                <w:sz w:val="18"/>
                <w:szCs w:val="18"/>
              </w:rPr>
              <w:t>16000</w:t>
            </w:r>
          </w:p>
          <w:p w14:paraId="19B96A40" w14:textId="77777777" w:rsidR="008A78B4" w:rsidRPr="00144C1C" w:rsidRDefault="008A78B4" w:rsidP="008A78B4">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792DEB71" w14:textId="2275B7A4" w:rsidR="008A78B4" w:rsidRPr="00144C1C" w:rsidRDefault="008A78B4" w:rsidP="008A78B4">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71AE5837" w14:textId="2BF8E53F" w:rsidR="008A78B4" w:rsidRPr="00144C1C" w:rsidRDefault="008A78B4" w:rsidP="008A78B4">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487B3416" w14:textId="067F7F1A" w:rsidR="008A78B4" w:rsidRPr="00144C1C" w:rsidRDefault="008A78B4" w:rsidP="008A78B4">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3989FE71" w14:textId="1912CB93" w:rsidR="008A78B4" w:rsidRPr="00144C1C" w:rsidRDefault="008A78B4" w:rsidP="008A78B4">
            <w:pPr>
              <w:jc w:val="center"/>
              <w:rPr>
                <w:rFonts w:cs="Times New Roman"/>
                <w:sz w:val="18"/>
                <w:szCs w:val="18"/>
              </w:rPr>
            </w:pPr>
            <w:r>
              <w:rPr>
                <w:rFonts w:cs="Times New Roman"/>
                <w:color w:val="000000"/>
                <w:sz w:val="18"/>
                <w:szCs w:val="18"/>
              </w:rPr>
              <w:t>1.1059</w:t>
            </w:r>
          </w:p>
        </w:tc>
      </w:tr>
      <w:tr w:rsidR="008A78B4" w:rsidRPr="00CE042C" w14:paraId="5D16F3FF" w14:textId="2233C7FB" w:rsidTr="008A78B4">
        <w:trPr>
          <w:trHeight w:val="35"/>
        </w:trPr>
        <w:tc>
          <w:tcPr>
            <w:tcW w:w="988" w:type="dxa"/>
            <w:tcBorders>
              <w:top w:val="single" w:sz="4" w:space="0" w:color="auto"/>
              <w:left w:val="single" w:sz="4" w:space="0" w:color="auto"/>
              <w:bottom w:val="single" w:sz="4" w:space="0" w:color="auto"/>
              <w:right w:val="single" w:sz="4" w:space="0" w:color="auto"/>
            </w:tcBorders>
          </w:tcPr>
          <w:p w14:paraId="7194A6BB" w14:textId="0743417F" w:rsidR="008A78B4" w:rsidRPr="00144C1C" w:rsidRDefault="008A78B4" w:rsidP="008A78B4">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6ECD3603" w14:textId="3A345132" w:rsidR="008A78B4" w:rsidRPr="00144C1C" w:rsidRDefault="008A78B4" w:rsidP="008A78B4">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519E0873" w14:textId="041BBD84" w:rsidR="008A78B4" w:rsidRPr="00144C1C" w:rsidRDefault="008A78B4" w:rsidP="008A78B4">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36B70B41" w14:textId="374215F8" w:rsidR="008A78B4" w:rsidRPr="00144C1C" w:rsidRDefault="008A78B4" w:rsidP="008A78B4">
            <w:pPr>
              <w:jc w:val="center"/>
              <w:rPr>
                <w:rFonts w:cs="Times New Roman"/>
                <w:sz w:val="18"/>
                <w:szCs w:val="18"/>
              </w:rPr>
            </w:pPr>
            <w:r>
              <w:rPr>
                <w:rFonts w:cs="Times New Roman"/>
                <w:color w:val="000000"/>
                <w:sz w:val="18"/>
                <w:szCs w:val="18"/>
              </w:rPr>
              <w:t>0.1 m</w:t>
            </w:r>
          </w:p>
        </w:tc>
        <w:tc>
          <w:tcPr>
            <w:tcW w:w="851" w:type="dxa"/>
            <w:tcBorders>
              <w:top w:val="single" w:sz="4" w:space="0" w:color="auto"/>
              <w:left w:val="single" w:sz="4" w:space="0" w:color="auto"/>
              <w:bottom w:val="single" w:sz="4" w:space="0" w:color="auto"/>
              <w:right w:val="single" w:sz="4" w:space="0" w:color="auto"/>
            </w:tcBorders>
          </w:tcPr>
          <w:p w14:paraId="27379089" w14:textId="7D519A97" w:rsidR="008A78B4" w:rsidRPr="00144C1C" w:rsidRDefault="008A78B4" w:rsidP="008A78B4">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3EA48858" w14:textId="77777777" w:rsidR="008A78B4" w:rsidRDefault="008A78B4" w:rsidP="008A78B4">
            <w:pPr>
              <w:rPr>
                <w:rFonts w:cs="Times New Roman"/>
                <w:color w:val="000000"/>
                <w:sz w:val="18"/>
                <w:szCs w:val="18"/>
              </w:rPr>
            </w:pPr>
            <w:r>
              <w:rPr>
                <w:rFonts w:cs="Times New Roman"/>
                <w:color w:val="000000"/>
                <w:sz w:val="18"/>
                <w:szCs w:val="18"/>
              </w:rPr>
              <w:t>16000</w:t>
            </w:r>
          </w:p>
          <w:p w14:paraId="275EA497" w14:textId="77777777" w:rsidR="008A78B4" w:rsidRPr="00144C1C" w:rsidRDefault="008A78B4" w:rsidP="008A78B4">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74DD0BD8" w14:textId="490F6A9D" w:rsidR="008A78B4" w:rsidRPr="00144C1C" w:rsidRDefault="008A78B4" w:rsidP="008A78B4">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F1C5940" w14:textId="0CA3DAFE" w:rsidR="008A78B4" w:rsidRPr="00144C1C" w:rsidRDefault="008A78B4" w:rsidP="008A78B4">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5D98C8C9" w14:textId="0515045D" w:rsidR="008A78B4" w:rsidRPr="00144C1C" w:rsidRDefault="008A78B4" w:rsidP="008A78B4">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495BAD5F" w14:textId="6F79F049" w:rsidR="008A78B4" w:rsidRPr="00144C1C" w:rsidRDefault="008A78B4" w:rsidP="008A78B4">
            <w:pPr>
              <w:jc w:val="center"/>
              <w:rPr>
                <w:rFonts w:cs="Times New Roman"/>
                <w:sz w:val="18"/>
                <w:szCs w:val="18"/>
              </w:rPr>
            </w:pPr>
            <w:r>
              <w:rPr>
                <w:rFonts w:cs="Times New Roman"/>
                <w:color w:val="000000"/>
                <w:sz w:val="18"/>
                <w:szCs w:val="18"/>
              </w:rPr>
              <w:t>1.2609</w:t>
            </w:r>
          </w:p>
        </w:tc>
      </w:tr>
      <w:tr w:rsidR="008A78B4" w:rsidRPr="00CE042C" w14:paraId="54D259D2" w14:textId="19631941" w:rsidTr="008A78B4">
        <w:trPr>
          <w:trHeight w:val="35"/>
        </w:trPr>
        <w:tc>
          <w:tcPr>
            <w:tcW w:w="988" w:type="dxa"/>
            <w:tcBorders>
              <w:top w:val="single" w:sz="4" w:space="0" w:color="auto"/>
              <w:left w:val="single" w:sz="4" w:space="0" w:color="auto"/>
              <w:bottom w:val="single" w:sz="4" w:space="0" w:color="auto"/>
              <w:right w:val="single" w:sz="4" w:space="0" w:color="auto"/>
            </w:tcBorders>
          </w:tcPr>
          <w:p w14:paraId="549B5959" w14:textId="09DBA884" w:rsidR="008A78B4" w:rsidRPr="00144C1C" w:rsidRDefault="008A78B4" w:rsidP="008A78B4">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66BF91C2" w14:textId="4ADC96D6" w:rsidR="008A78B4" w:rsidRPr="00144C1C" w:rsidRDefault="008A78B4" w:rsidP="008A78B4">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5E47A4EE" w14:textId="0B936324" w:rsidR="008A78B4" w:rsidRPr="00144C1C" w:rsidRDefault="008A78B4" w:rsidP="008A78B4">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D8F160C" w14:textId="304F15ED" w:rsidR="008A78B4" w:rsidRPr="00144C1C" w:rsidRDefault="008A78B4" w:rsidP="008A78B4">
            <w:pPr>
              <w:jc w:val="center"/>
              <w:rPr>
                <w:rFonts w:cs="Times New Roman"/>
                <w:sz w:val="18"/>
                <w:szCs w:val="18"/>
              </w:rPr>
            </w:pPr>
            <w:r>
              <w:rPr>
                <w:rFonts w:cs="Times New Roman"/>
                <w:color w:val="000000"/>
                <w:sz w:val="18"/>
                <w:szCs w:val="18"/>
              </w:rPr>
              <w:t>0.25 m</w:t>
            </w:r>
          </w:p>
        </w:tc>
        <w:tc>
          <w:tcPr>
            <w:tcW w:w="851" w:type="dxa"/>
            <w:tcBorders>
              <w:top w:val="single" w:sz="4" w:space="0" w:color="auto"/>
              <w:left w:val="single" w:sz="4" w:space="0" w:color="auto"/>
              <w:bottom w:val="single" w:sz="4" w:space="0" w:color="auto"/>
              <w:right w:val="single" w:sz="4" w:space="0" w:color="auto"/>
            </w:tcBorders>
          </w:tcPr>
          <w:p w14:paraId="754DD785" w14:textId="6508E143" w:rsidR="008A78B4" w:rsidRPr="00144C1C" w:rsidRDefault="008A78B4" w:rsidP="008A78B4">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20B6C213" w14:textId="77777777" w:rsidR="008A78B4" w:rsidRDefault="008A78B4" w:rsidP="008A78B4">
            <w:pPr>
              <w:rPr>
                <w:rFonts w:cs="Times New Roman"/>
                <w:color w:val="000000"/>
                <w:sz w:val="18"/>
                <w:szCs w:val="18"/>
              </w:rPr>
            </w:pPr>
            <w:r>
              <w:rPr>
                <w:rFonts w:cs="Times New Roman"/>
                <w:color w:val="000000"/>
                <w:sz w:val="18"/>
                <w:szCs w:val="18"/>
              </w:rPr>
              <w:t>16000</w:t>
            </w:r>
          </w:p>
          <w:p w14:paraId="557A7718" w14:textId="77777777" w:rsidR="008A78B4" w:rsidRPr="00144C1C" w:rsidRDefault="008A78B4" w:rsidP="008A78B4">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5637C35C" w14:textId="1E401A9C" w:rsidR="008A78B4" w:rsidRPr="00144C1C" w:rsidRDefault="008A78B4" w:rsidP="008A78B4">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44E92FD" w14:textId="64A16E82" w:rsidR="008A78B4" w:rsidRPr="00144C1C" w:rsidRDefault="008A78B4" w:rsidP="008A78B4">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4569C356" w14:textId="2019661E" w:rsidR="008A78B4" w:rsidRPr="00144C1C" w:rsidRDefault="008A78B4" w:rsidP="008A78B4">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05778267" w14:textId="1C49A5FF" w:rsidR="008A78B4" w:rsidRPr="00144C1C" w:rsidRDefault="008A78B4" w:rsidP="008A78B4">
            <w:pPr>
              <w:jc w:val="center"/>
              <w:rPr>
                <w:rFonts w:cs="Times New Roman"/>
                <w:sz w:val="18"/>
                <w:szCs w:val="18"/>
              </w:rPr>
            </w:pPr>
            <w:r>
              <w:rPr>
                <w:rFonts w:cs="Times New Roman"/>
                <w:color w:val="000000"/>
                <w:sz w:val="18"/>
                <w:szCs w:val="18"/>
              </w:rPr>
              <w:t>1.1268</w:t>
            </w:r>
          </w:p>
        </w:tc>
      </w:tr>
      <w:tr w:rsidR="008A78B4" w:rsidRPr="00CE042C" w14:paraId="2BA6C36D" w14:textId="3AD8BA3E" w:rsidTr="008A78B4">
        <w:trPr>
          <w:trHeight w:val="35"/>
        </w:trPr>
        <w:tc>
          <w:tcPr>
            <w:tcW w:w="988" w:type="dxa"/>
            <w:tcBorders>
              <w:top w:val="single" w:sz="4" w:space="0" w:color="auto"/>
              <w:left w:val="single" w:sz="4" w:space="0" w:color="auto"/>
              <w:bottom w:val="single" w:sz="4" w:space="0" w:color="auto"/>
              <w:right w:val="single" w:sz="4" w:space="0" w:color="auto"/>
            </w:tcBorders>
          </w:tcPr>
          <w:p w14:paraId="24CCB42B" w14:textId="3619A98C" w:rsidR="008A78B4" w:rsidRPr="00144C1C" w:rsidRDefault="008A78B4" w:rsidP="008A78B4">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5C289828" w14:textId="118A216D" w:rsidR="008A78B4" w:rsidRPr="00144C1C" w:rsidRDefault="008A78B4" w:rsidP="008A78B4">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C621BC3" w14:textId="7B310399" w:rsidR="008A78B4" w:rsidRPr="00144C1C" w:rsidRDefault="008A78B4" w:rsidP="008A78B4">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ACFCA86" w14:textId="2263FCD8" w:rsidR="008A78B4" w:rsidRPr="00144C1C" w:rsidRDefault="008A78B4" w:rsidP="008A78B4">
            <w:pPr>
              <w:jc w:val="center"/>
              <w:rPr>
                <w:rFonts w:cs="Times New Roman"/>
                <w:sz w:val="18"/>
                <w:szCs w:val="18"/>
              </w:rPr>
            </w:pPr>
            <w:r>
              <w:rPr>
                <w:rFonts w:cs="Times New Roman"/>
                <w:color w:val="000000"/>
                <w:sz w:val="18"/>
                <w:szCs w:val="18"/>
              </w:rPr>
              <w:t>0.5 m</w:t>
            </w:r>
          </w:p>
        </w:tc>
        <w:tc>
          <w:tcPr>
            <w:tcW w:w="851" w:type="dxa"/>
            <w:tcBorders>
              <w:top w:val="single" w:sz="4" w:space="0" w:color="auto"/>
              <w:left w:val="single" w:sz="4" w:space="0" w:color="auto"/>
              <w:bottom w:val="single" w:sz="4" w:space="0" w:color="auto"/>
              <w:right w:val="single" w:sz="4" w:space="0" w:color="auto"/>
            </w:tcBorders>
          </w:tcPr>
          <w:p w14:paraId="109969D9" w14:textId="70E7B279" w:rsidR="008A78B4" w:rsidRPr="00144C1C" w:rsidRDefault="008A78B4" w:rsidP="008A78B4">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03B6BB28" w14:textId="77777777" w:rsidR="008A78B4" w:rsidRDefault="008A78B4" w:rsidP="008A78B4">
            <w:pPr>
              <w:rPr>
                <w:rFonts w:cs="Times New Roman"/>
                <w:color w:val="000000"/>
                <w:sz w:val="18"/>
                <w:szCs w:val="18"/>
              </w:rPr>
            </w:pPr>
            <w:r>
              <w:rPr>
                <w:rFonts w:cs="Times New Roman"/>
                <w:color w:val="000000"/>
                <w:sz w:val="18"/>
                <w:szCs w:val="18"/>
              </w:rPr>
              <w:t>16000</w:t>
            </w:r>
          </w:p>
          <w:p w14:paraId="53DCA537" w14:textId="77777777" w:rsidR="008A78B4" w:rsidRPr="00144C1C" w:rsidRDefault="008A78B4" w:rsidP="008A78B4">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52BB049F" w14:textId="14368FED" w:rsidR="008A78B4" w:rsidRPr="00144C1C" w:rsidRDefault="008A78B4" w:rsidP="008A78B4">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6BAD3933" w14:textId="16A948F9" w:rsidR="008A78B4" w:rsidRPr="00144C1C" w:rsidRDefault="008A78B4" w:rsidP="008A78B4">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6F7859E0" w14:textId="776124A9" w:rsidR="008A78B4" w:rsidRPr="00144C1C" w:rsidRDefault="008A78B4" w:rsidP="008A78B4">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771CEC6B" w14:textId="0C3C38E3" w:rsidR="008A78B4" w:rsidRPr="00144C1C" w:rsidRDefault="008A78B4" w:rsidP="008A78B4">
            <w:pPr>
              <w:jc w:val="center"/>
              <w:rPr>
                <w:rFonts w:cs="Times New Roman"/>
                <w:sz w:val="18"/>
                <w:szCs w:val="18"/>
              </w:rPr>
            </w:pPr>
            <w:r>
              <w:rPr>
                <w:rFonts w:cs="Times New Roman"/>
                <w:color w:val="000000"/>
                <w:sz w:val="18"/>
                <w:szCs w:val="18"/>
              </w:rPr>
              <w:t>1.4484</w:t>
            </w:r>
          </w:p>
        </w:tc>
      </w:tr>
      <w:tr w:rsidR="008A78B4" w:rsidRPr="00CE042C" w14:paraId="32843FD4" w14:textId="45B68269" w:rsidTr="008A78B4">
        <w:trPr>
          <w:trHeight w:val="35"/>
        </w:trPr>
        <w:tc>
          <w:tcPr>
            <w:tcW w:w="988" w:type="dxa"/>
            <w:tcBorders>
              <w:top w:val="single" w:sz="4" w:space="0" w:color="auto"/>
              <w:left w:val="single" w:sz="4" w:space="0" w:color="auto"/>
              <w:bottom w:val="single" w:sz="4" w:space="0" w:color="auto"/>
              <w:right w:val="single" w:sz="4" w:space="0" w:color="auto"/>
            </w:tcBorders>
          </w:tcPr>
          <w:p w14:paraId="37A3FE7F" w14:textId="2874E531" w:rsidR="008A78B4" w:rsidRPr="00144C1C" w:rsidRDefault="008A78B4" w:rsidP="008A78B4">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29671612" w14:textId="27893E3A" w:rsidR="008A78B4" w:rsidRPr="00144C1C" w:rsidRDefault="008A78B4" w:rsidP="008A78B4">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72C67266" w14:textId="5724FE1A" w:rsidR="008A78B4" w:rsidRPr="00144C1C" w:rsidRDefault="008A78B4" w:rsidP="008A78B4">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21FA64B" w14:textId="41350CC7" w:rsidR="008A78B4" w:rsidRPr="00144C1C" w:rsidRDefault="008A78B4" w:rsidP="008A78B4">
            <w:pPr>
              <w:jc w:val="center"/>
              <w:rPr>
                <w:rFonts w:cs="Times New Roman"/>
                <w:sz w:val="18"/>
                <w:szCs w:val="18"/>
              </w:rPr>
            </w:pPr>
            <w:r>
              <w:rPr>
                <w:rFonts w:cs="Times New Roman"/>
                <w:color w:val="000000"/>
                <w:sz w:val="18"/>
                <w:szCs w:val="18"/>
              </w:rPr>
              <w:t>1 m</w:t>
            </w:r>
          </w:p>
        </w:tc>
        <w:tc>
          <w:tcPr>
            <w:tcW w:w="851" w:type="dxa"/>
            <w:tcBorders>
              <w:top w:val="single" w:sz="4" w:space="0" w:color="auto"/>
              <w:left w:val="single" w:sz="4" w:space="0" w:color="auto"/>
              <w:bottom w:val="single" w:sz="4" w:space="0" w:color="auto"/>
              <w:right w:val="single" w:sz="4" w:space="0" w:color="auto"/>
            </w:tcBorders>
          </w:tcPr>
          <w:p w14:paraId="533B732C" w14:textId="2B380643" w:rsidR="008A78B4" w:rsidRPr="00144C1C" w:rsidRDefault="008A78B4" w:rsidP="008A78B4">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F54F542" w14:textId="77777777" w:rsidR="008A78B4" w:rsidRDefault="008A78B4" w:rsidP="008A78B4">
            <w:pPr>
              <w:rPr>
                <w:rFonts w:cs="Times New Roman"/>
                <w:color w:val="000000"/>
                <w:sz w:val="18"/>
                <w:szCs w:val="18"/>
              </w:rPr>
            </w:pPr>
            <w:r>
              <w:rPr>
                <w:rFonts w:cs="Times New Roman"/>
                <w:color w:val="000000"/>
                <w:sz w:val="18"/>
                <w:szCs w:val="18"/>
              </w:rPr>
              <w:t>16000</w:t>
            </w:r>
          </w:p>
          <w:p w14:paraId="5E37EC97" w14:textId="77777777" w:rsidR="008A78B4" w:rsidRPr="00144C1C" w:rsidRDefault="008A78B4" w:rsidP="008A78B4">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227C4B27" w14:textId="1951B24E" w:rsidR="008A78B4" w:rsidRPr="00144C1C" w:rsidRDefault="008A78B4" w:rsidP="008A78B4">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155BD908" w14:textId="5E941B8B" w:rsidR="008A78B4" w:rsidRPr="00144C1C" w:rsidRDefault="008A78B4" w:rsidP="008A78B4">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7FA1D4C7" w14:textId="72F18B1E" w:rsidR="008A78B4" w:rsidRPr="00144C1C" w:rsidRDefault="008A78B4" w:rsidP="008A78B4">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7E6CE46E" w14:textId="6E321F31" w:rsidR="008A78B4" w:rsidRPr="00144C1C" w:rsidRDefault="008A78B4" w:rsidP="008A78B4">
            <w:pPr>
              <w:jc w:val="center"/>
              <w:rPr>
                <w:rFonts w:cs="Times New Roman"/>
                <w:sz w:val="18"/>
                <w:szCs w:val="18"/>
              </w:rPr>
            </w:pPr>
            <w:r>
              <w:rPr>
                <w:rFonts w:cs="Times New Roman"/>
                <w:color w:val="000000"/>
                <w:sz w:val="18"/>
                <w:szCs w:val="18"/>
              </w:rPr>
              <w:t>2.0004</w:t>
            </w:r>
          </w:p>
        </w:tc>
      </w:tr>
      <w:tr w:rsidR="008A78B4" w:rsidRPr="00CE042C" w14:paraId="1B5EA8CB" w14:textId="77777777" w:rsidTr="008A78B4">
        <w:trPr>
          <w:trHeight w:val="35"/>
        </w:trPr>
        <w:tc>
          <w:tcPr>
            <w:tcW w:w="988" w:type="dxa"/>
            <w:tcBorders>
              <w:top w:val="single" w:sz="4" w:space="0" w:color="auto"/>
              <w:left w:val="single" w:sz="4" w:space="0" w:color="auto"/>
              <w:bottom w:val="single" w:sz="4" w:space="0" w:color="auto"/>
              <w:right w:val="single" w:sz="4" w:space="0" w:color="auto"/>
            </w:tcBorders>
          </w:tcPr>
          <w:p w14:paraId="4AD34623" w14:textId="197E44AC" w:rsidR="008A78B4" w:rsidRPr="00660A7E" w:rsidRDefault="008A78B4" w:rsidP="008A78B4">
            <w:pPr>
              <w:jc w:val="center"/>
              <w:rPr>
                <w:rFonts w:cs="Times New Roman"/>
                <w:color w:val="000000"/>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26368D60" w14:textId="1C1D348E" w:rsidR="008A78B4" w:rsidRDefault="008A78B4" w:rsidP="008A78B4">
            <w:pPr>
              <w:jc w:val="center"/>
              <w:rPr>
                <w:rFonts w:cs="Times New Roman"/>
                <w:color w:val="000000"/>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5DA5B7E" w14:textId="2775FCA9" w:rsidR="008A78B4" w:rsidRDefault="008A78B4" w:rsidP="008A78B4">
            <w:pPr>
              <w:jc w:val="center"/>
              <w:rPr>
                <w:rFonts w:cs="Times New Roman"/>
                <w:color w:val="000000"/>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4F4AC6A" w14:textId="746AA766" w:rsidR="008A78B4" w:rsidRDefault="008A78B4" w:rsidP="008A78B4">
            <w:pPr>
              <w:jc w:val="center"/>
              <w:rPr>
                <w:rFonts w:cs="Times New Roman"/>
                <w:color w:val="000000"/>
                <w:sz w:val="18"/>
                <w:szCs w:val="18"/>
              </w:rPr>
            </w:pPr>
            <w:r>
              <w:rPr>
                <w:rFonts w:cs="Times New Roman"/>
                <w:color w:val="000000"/>
                <w:sz w:val="18"/>
                <w:szCs w:val="18"/>
              </w:rPr>
              <w:t>2 m</w:t>
            </w:r>
          </w:p>
        </w:tc>
        <w:tc>
          <w:tcPr>
            <w:tcW w:w="851" w:type="dxa"/>
            <w:tcBorders>
              <w:top w:val="single" w:sz="4" w:space="0" w:color="auto"/>
              <w:left w:val="single" w:sz="4" w:space="0" w:color="auto"/>
              <w:bottom w:val="single" w:sz="4" w:space="0" w:color="auto"/>
              <w:right w:val="single" w:sz="4" w:space="0" w:color="auto"/>
            </w:tcBorders>
          </w:tcPr>
          <w:p w14:paraId="69874ED3" w14:textId="3AA4E340" w:rsidR="008A78B4" w:rsidRDefault="008A78B4" w:rsidP="008A78B4">
            <w:pPr>
              <w:jc w:val="center"/>
              <w:rPr>
                <w:rFonts w:cs="Times New Roman"/>
                <w:color w:val="000000"/>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2AED701" w14:textId="77777777" w:rsidR="008A78B4" w:rsidRDefault="008A78B4" w:rsidP="008A78B4">
            <w:pPr>
              <w:rPr>
                <w:rFonts w:cs="Times New Roman"/>
                <w:color w:val="000000"/>
                <w:sz w:val="18"/>
                <w:szCs w:val="18"/>
              </w:rPr>
            </w:pPr>
            <w:r>
              <w:rPr>
                <w:rFonts w:cs="Times New Roman"/>
                <w:color w:val="000000"/>
                <w:sz w:val="18"/>
                <w:szCs w:val="18"/>
              </w:rPr>
              <w:t>16000</w:t>
            </w:r>
          </w:p>
          <w:p w14:paraId="06E7D949" w14:textId="77777777" w:rsidR="008A78B4" w:rsidRDefault="008A78B4" w:rsidP="008A78B4">
            <w:pPr>
              <w:rPr>
                <w:rFonts w:cs="Times New Roman"/>
                <w:color w:val="000000"/>
                <w:sz w:val="18"/>
                <w:szCs w:val="18"/>
              </w:rPr>
            </w:pPr>
          </w:p>
        </w:tc>
        <w:tc>
          <w:tcPr>
            <w:tcW w:w="630" w:type="dxa"/>
            <w:tcBorders>
              <w:top w:val="single" w:sz="4" w:space="0" w:color="auto"/>
              <w:left w:val="single" w:sz="4" w:space="0" w:color="auto"/>
              <w:bottom w:val="single" w:sz="4" w:space="0" w:color="auto"/>
              <w:right w:val="single" w:sz="4" w:space="0" w:color="auto"/>
            </w:tcBorders>
          </w:tcPr>
          <w:p w14:paraId="078776D3" w14:textId="687B2983" w:rsidR="008A78B4" w:rsidRDefault="008A78B4" w:rsidP="008A78B4">
            <w:pPr>
              <w:jc w:val="center"/>
              <w:rPr>
                <w:rFonts w:cs="Times New Roman"/>
                <w:color w:val="000000"/>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72E6440E" w14:textId="3584DCE3" w:rsidR="008A78B4" w:rsidRPr="00144C1C" w:rsidRDefault="008A78B4" w:rsidP="008A78B4">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06CDD143" w14:textId="451AD0AC" w:rsidR="008A78B4" w:rsidRPr="00144C1C" w:rsidRDefault="008A78B4" w:rsidP="008A78B4">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20E1BAB4" w14:textId="57F472DC" w:rsidR="008A78B4" w:rsidRDefault="008A78B4" w:rsidP="008A78B4">
            <w:pPr>
              <w:jc w:val="center"/>
              <w:rPr>
                <w:rFonts w:cs="Times New Roman"/>
                <w:color w:val="000000"/>
                <w:sz w:val="18"/>
                <w:szCs w:val="18"/>
              </w:rPr>
            </w:pPr>
            <w:r>
              <w:rPr>
                <w:rFonts w:cs="Times New Roman"/>
                <w:color w:val="000000"/>
                <w:sz w:val="18"/>
                <w:szCs w:val="18"/>
              </w:rPr>
              <w:t>3.3732</w:t>
            </w:r>
          </w:p>
        </w:tc>
      </w:tr>
    </w:tbl>
    <w:p w14:paraId="462DF57C" w14:textId="1653EF89" w:rsidR="009B66AF" w:rsidRPr="008353F2" w:rsidRDefault="009B66AF" w:rsidP="009B66AF">
      <w:pPr>
        <w:rPr>
          <w:rFonts w:cs="Times New Roman"/>
          <w:b/>
          <w:bCs/>
          <w:lang w:val="en-GB"/>
        </w:rPr>
      </w:pPr>
      <w:bookmarkStart w:id="10" w:name="_Hlk134525857"/>
      <w:r w:rsidRPr="008353F2">
        <w:rPr>
          <w:rFonts w:cs="Times New Roman"/>
          <w:b/>
          <w:bCs/>
          <w:lang w:val="en-GB"/>
        </w:rPr>
        <w:t xml:space="preserve">Observation </w:t>
      </w:r>
      <w:r>
        <w:rPr>
          <w:rFonts w:cs="Times New Roman"/>
          <w:b/>
          <w:bCs/>
          <w:lang w:val="en-GB"/>
        </w:rPr>
        <w:t>6</w:t>
      </w:r>
      <w:r w:rsidRPr="008353F2">
        <w:rPr>
          <w:rFonts w:cs="Times New Roman"/>
          <w:b/>
          <w:bCs/>
          <w:lang w:val="en-GB"/>
        </w:rPr>
        <w:t xml:space="preserve">: For direct AI/ML positioning with </w:t>
      </w:r>
      <w:r>
        <w:rPr>
          <w:rFonts w:cs="Times New Roman"/>
          <w:b/>
          <w:bCs/>
          <w:lang w:val="en-GB"/>
        </w:rPr>
        <w:t>CIR</w:t>
      </w:r>
      <w:r w:rsidRPr="008353F2">
        <w:rPr>
          <w:rFonts w:cs="Times New Roman"/>
          <w:b/>
          <w:bCs/>
          <w:lang w:val="en-GB"/>
        </w:rPr>
        <w:t xml:space="preserve"> </w:t>
      </w:r>
      <w:r w:rsidR="00885EBE">
        <w:rPr>
          <w:rFonts w:cs="Times New Roman"/>
          <w:b/>
          <w:bCs/>
          <w:lang w:val="en-GB"/>
        </w:rPr>
        <w:t xml:space="preserve">measurements </w:t>
      </w:r>
      <w:r w:rsidRPr="008353F2">
        <w:rPr>
          <w:rFonts w:cs="Times New Roman"/>
          <w:b/>
          <w:bCs/>
          <w:lang w:val="en-GB"/>
        </w:rPr>
        <w:t>as model input</w:t>
      </w:r>
      <w:r>
        <w:rPr>
          <w:rFonts w:cs="Times New Roman"/>
          <w:b/>
          <w:bCs/>
          <w:lang w:val="en-GB"/>
        </w:rPr>
        <w:t xml:space="preserve"> (larger model in table 4)</w:t>
      </w:r>
      <w:r w:rsidRPr="008353F2">
        <w:rPr>
          <w:rFonts w:cs="Times New Roman"/>
          <w:b/>
          <w:bCs/>
          <w:lang w:val="en-GB"/>
        </w:rPr>
        <w:t>, when different labelling errors</w:t>
      </w:r>
      <w:r>
        <w:rPr>
          <w:rFonts w:cs="Times New Roman"/>
          <w:b/>
          <w:bCs/>
          <w:lang w:val="en-GB"/>
        </w:rPr>
        <w:t>(L)</w:t>
      </w:r>
      <w:r w:rsidRPr="008353F2">
        <w:rPr>
          <w:rFonts w:cs="Times New Roman"/>
          <w:b/>
          <w:bCs/>
          <w:lang w:val="en-GB"/>
        </w:rPr>
        <w:t xml:space="preserve"> are evaluated, </w:t>
      </w:r>
    </w:p>
    <w:p w14:paraId="6C2F8085" w14:textId="77777777" w:rsidR="009B66AF" w:rsidRPr="008353F2" w:rsidRDefault="009B66AF" w:rsidP="009B66AF">
      <w:pPr>
        <w:pStyle w:val="ListParagraph"/>
        <w:numPr>
          <w:ilvl w:val="0"/>
          <w:numId w:val="41"/>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 slightly (~ 0.</w:t>
      </w:r>
      <w:r>
        <w:rPr>
          <w:rFonts w:cs="Times New Roman"/>
          <w:b/>
          <w:bCs/>
          <w:lang w:val="en-GB"/>
        </w:rPr>
        <w:t>12</w:t>
      </w:r>
      <w:r w:rsidRPr="008353F2">
        <w:rPr>
          <w:rFonts w:cs="Times New Roman"/>
          <w:b/>
          <w:bCs/>
          <w:lang w:val="en-GB"/>
        </w:rPr>
        <w:t xml:space="preserve"> m) for 90% of the UEs. </w:t>
      </w:r>
    </w:p>
    <w:p w14:paraId="75624C6C" w14:textId="203B121C" w:rsidR="009B66AF" w:rsidRPr="008353F2" w:rsidRDefault="009B66AF" w:rsidP="009B66AF">
      <w:pPr>
        <w:pStyle w:val="ListParagraph"/>
        <w:numPr>
          <w:ilvl w:val="0"/>
          <w:numId w:val="41"/>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sidR="002E3BA5">
        <w:rPr>
          <w:rFonts w:cs="Times New Roman"/>
          <w:b/>
          <w:bCs/>
          <w:lang w:val="en-GB"/>
        </w:rPr>
        <w:t xml:space="preserve">in </w:t>
      </w:r>
      <w:r w:rsidR="00050E42" w:rsidRPr="00EB3E98">
        <w:rPr>
          <w:rFonts w:cs="Times New Roman"/>
          <w:b/>
          <w:bCs/>
          <w:lang w:val="en-GB"/>
        </w:rPr>
        <w:t>proportion to labelling error (L)</w:t>
      </w:r>
      <w:r w:rsidRPr="008353F2">
        <w:rPr>
          <w:rFonts w:cs="Times New Roman"/>
          <w:b/>
          <w:bCs/>
          <w:lang w:val="en-GB"/>
        </w:rPr>
        <w:t xml:space="preserve"> for 90% of the UEs.  </w:t>
      </w:r>
    </w:p>
    <w:bookmarkEnd w:id="10"/>
    <w:p w14:paraId="474C362A" w14:textId="2E107BBE" w:rsidR="002D4752" w:rsidRDefault="002D4752" w:rsidP="007E18D4">
      <w:pPr>
        <w:rPr>
          <w:lang w:val="en-GB" w:eastAsia="zh-CN"/>
        </w:rPr>
      </w:pPr>
    </w:p>
    <w:p w14:paraId="339B49CC" w14:textId="67EEF70E" w:rsidR="0027789D" w:rsidRPr="00D85762" w:rsidRDefault="0027789D" w:rsidP="00D85762">
      <w:pPr>
        <w:jc w:val="center"/>
        <w:rPr>
          <w:sz w:val="32"/>
          <w:szCs w:val="32"/>
          <w:lang w:val="en-GB" w:eastAsia="zh-CN"/>
        </w:rPr>
      </w:pPr>
      <w:r w:rsidRPr="00D85762">
        <w:rPr>
          <w:rFonts w:cs="Times New Roman"/>
          <w:b/>
          <w:bCs/>
          <w:color w:val="000000"/>
        </w:rPr>
        <w:t xml:space="preserve">Table 5. Evaluation results for AI/ML model deployed on UE-side, CIR </w:t>
      </w:r>
      <w:r w:rsidR="00D32B08" w:rsidRPr="00D85762">
        <w:rPr>
          <w:rFonts w:cs="Times New Roman"/>
          <w:b/>
          <w:bCs/>
          <w:color w:val="000000"/>
        </w:rPr>
        <w:t>input (</w:t>
      </w:r>
      <w:r w:rsidRPr="00D85762">
        <w:rPr>
          <w:rFonts w:cs="Times New Roman"/>
          <w:b/>
          <w:bCs/>
          <w:color w:val="000000"/>
        </w:rPr>
        <w:t>less complex model), without model generalization, with noisy label data, 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992"/>
        <w:gridCol w:w="851"/>
        <w:gridCol w:w="708"/>
        <w:gridCol w:w="630"/>
        <w:gridCol w:w="900"/>
        <w:gridCol w:w="900"/>
        <w:gridCol w:w="1260"/>
      </w:tblGrid>
      <w:tr w:rsidR="0027789D" w:rsidRPr="00CE042C" w14:paraId="5F2500DC" w14:textId="77777777" w:rsidTr="000805AE">
        <w:tc>
          <w:tcPr>
            <w:tcW w:w="988" w:type="dxa"/>
            <w:vMerge w:val="restart"/>
            <w:tcBorders>
              <w:top w:val="single" w:sz="4" w:space="0" w:color="auto"/>
              <w:left w:val="single" w:sz="4" w:space="0" w:color="auto"/>
              <w:bottom w:val="single" w:sz="4" w:space="0" w:color="auto"/>
              <w:right w:val="single" w:sz="4" w:space="0" w:color="auto"/>
            </w:tcBorders>
            <w:hideMark/>
          </w:tcPr>
          <w:p w14:paraId="62870CBE" w14:textId="77777777" w:rsidR="0027789D" w:rsidRPr="00CE042C" w:rsidRDefault="0027789D" w:rsidP="000805AE">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00C5A3" w14:textId="77777777" w:rsidR="0027789D" w:rsidRPr="00CE042C" w:rsidRDefault="0027789D" w:rsidP="000805AE">
            <w:pPr>
              <w:rPr>
                <w:rFonts w:cs="Times New Roman"/>
                <w:b/>
                <w:bCs/>
                <w:color w:val="000000"/>
                <w:sz w:val="18"/>
                <w:szCs w:val="18"/>
              </w:rPr>
            </w:pPr>
            <w:r w:rsidRPr="00CE042C">
              <w:rPr>
                <w:rFonts w:cs="Times New Roman"/>
                <w:b/>
                <w:bCs/>
                <w:color w:val="000000"/>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2AAFEA5" w14:textId="77777777" w:rsidR="0027789D" w:rsidRPr="00CE042C" w:rsidRDefault="0027789D" w:rsidP="000805AE">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right w:val="single" w:sz="4" w:space="0" w:color="auto"/>
            </w:tcBorders>
          </w:tcPr>
          <w:p w14:paraId="14F7C04F" w14:textId="77777777" w:rsidR="0027789D" w:rsidRPr="00CE042C" w:rsidRDefault="0027789D" w:rsidP="000805AE">
            <w:pPr>
              <w:rPr>
                <w:rFonts w:cs="Times New Roman"/>
                <w:b/>
                <w:bCs/>
                <w:color w:val="000000"/>
                <w:sz w:val="18"/>
                <w:szCs w:val="18"/>
              </w:rPr>
            </w:pPr>
            <w:r>
              <w:rPr>
                <w:rFonts w:cs="Times New Roman"/>
                <w:b/>
                <w:bCs/>
                <w:color w:val="000000"/>
                <w:sz w:val="18"/>
                <w:szCs w:val="18"/>
              </w:rPr>
              <w:t xml:space="preserve">Labelling error (std. = L m)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994B4C" w14:textId="77777777" w:rsidR="0027789D" w:rsidRPr="00CE042C" w:rsidRDefault="0027789D" w:rsidP="000805AE">
            <w:pPr>
              <w:rPr>
                <w:rFonts w:cs="Times New Roman"/>
                <w:b/>
                <w:bCs/>
                <w:color w:val="000000"/>
                <w:sz w:val="18"/>
                <w:szCs w:val="18"/>
              </w:rPr>
            </w:pPr>
            <w:r w:rsidRPr="00CE042C">
              <w:rPr>
                <w:rFonts w:cs="Times New Roman"/>
                <w:b/>
                <w:bCs/>
                <w:color w:val="000000"/>
                <w:sz w:val="18"/>
                <w:szCs w:val="18"/>
              </w:rPr>
              <w:t>Clutter param</w:t>
            </w:r>
          </w:p>
        </w:tc>
        <w:tc>
          <w:tcPr>
            <w:tcW w:w="1338" w:type="dxa"/>
            <w:gridSpan w:val="2"/>
            <w:tcBorders>
              <w:top w:val="single" w:sz="4" w:space="0" w:color="auto"/>
              <w:left w:val="single" w:sz="4" w:space="0" w:color="auto"/>
              <w:bottom w:val="single" w:sz="4" w:space="0" w:color="auto"/>
              <w:right w:val="single" w:sz="4" w:space="0" w:color="auto"/>
            </w:tcBorders>
            <w:hideMark/>
          </w:tcPr>
          <w:p w14:paraId="36EA9015" w14:textId="77777777" w:rsidR="0027789D" w:rsidRPr="00CE042C" w:rsidRDefault="0027789D" w:rsidP="000805AE">
            <w:pPr>
              <w:rPr>
                <w:rFonts w:cs="Times New Roman"/>
                <w:b/>
                <w:bCs/>
                <w:color w:val="000000"/>
                <w:sz w:val="18"/>
                <w:szCs w:val="18"/>
              </w:rPr>
            </w:pPr>
            <w:r w:rsidRPr="00CE042C">
              <w:rPr>
                <w:rFonts w:cs="Times New Roman"/>
                <w:b/>
                <w:bCs/>
                <w:color w:val="000000"/>
                <w:sz w:val="18"/>
                <w:szCs w:val="18"/>
              </w:rPr>
              <w:t>Dataset size</w:t>
            </w:r>
          </w:p>
        </w:tc>
        <w:tc>
          <w:tcPr>
            <w:tcW w:w="1800" w:type="dxa"/>
            <w:gridSpan w:val="2"/>
            <w:tcBorders>
              <w:top w:val="single" w:sz="4" w:space="0" w:color="auto"/>
              <w:left w:val="single" w:sz="4" w:space="0" w:color="auto"/>
              <w:bottom w:val="single" w:sz="4" w:space="0" w:color="auto"/>
              <w:right w:val="single" w:sz="4" w:space="0" w:color="auto"/>
            </w:tcBorders>
            <w:hideMark/>
          </w:tcPr>
          <w:p w14:paraId="5FA637A4" w14:textId="77777777" w:rsidR="0027789D" w:rsidRPr="00CE042C" w:rsidRDefault="0027789D" w:rsidP="000805AE">
            <w:pPr>
              <w:rPr>
                <w:rFonts w:cs="Times New Roman"/>
                <w:b/>
                <w:bCs/>
                <w:color w:val="000000"/>
                <w:sz w:val="18"/>
                <w:szCs w:val="18"/>
              </w:rPr>
            </w:pPr>
            <w:r w:rsidRPr="00CE042C">
              <w:rPr>
                <w:rFonts w:cs="Times New Roman"/>
                <w:b/>
                <w:bCs/>
                <w:color w:val="000000"/>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hideMark/>
          </w:tcPr>
          <w:p w14:paraId="06B16965" w14:textId="77777777" w:rsidR="0027789D" w:rsidRPr="00CE042C" w:rsidRDefault="0027789D" w:rsidP="000805AE">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27789D" w:rsidRPr="00CE042C" w14:paraId="0671C5C2" w14:textId="77777777" w:rsidTr="000805AE">
        <w:tc>
          <w:tcPr>
            <w:tcW w:w="988" w:type="dxa"/>
            <w:vMerge/>
            <w:tcBorders>
              <w:top w:val="single" w:sz="4" w:space="0" w:color="auto"/>
              <w:left w:val="single" w:sz="4" w:space="0" w:color="auto"/>
              <w:bottom w:val="single" w:sz="4" w:space="0" w:color="auto"/>
              <w:right w:val="single" w:sz="4" w:space="0" w:color="auto"/>
            </w:tcBorders>
            <w:vAlign w:val="center"/>
            <w:hideMark/>
          </w:tcPr>
          <w:p w14:paraId="299EE877" w14:textId="77777777" w:rsidR="0027789D" w:rsidRPr="00CE042C" w:rsidRDefault="0027789D" w:rsidP="000805AE">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48F053" w14:textId="77777777" w:rsidR="0027789D" w:rsidRPr="00CE042C" w:rsidRDefault="0027789D" w:rsidP="000805AE">
            <w:pPr>
              <w:rPr>
                <w:rFonts w:cs="Times New Roman"/>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388ADA" w14:textId="77777777" w:rsidR="0027789D" w:rsidRPr="00CE042C" w:rsidRDefault="0027789D" w:rsidP="000805AE">
            <w:pPr>
              <w:rPr>
                <w:rFonts w:cs="Times New Roman"/>
                <w:b/>
                <w:bCs/>
                <w:color w:val="000000"/>
                <w:sz w:val="18"/>
                <w:szCs w:val="18"/>
              </w:rPr>
            </w:pPr>
          </w:p>
        </w:tc>
        <w:tc>
          <w:tcPr>
            <w:tcW w:w="992" w:type="dxa"/>
            <w:vMerge/>
            <w:tcBorders>
              <w:left w:val="single" w:sz="4" w:space="0" w:color="auto"/>
              <w:bottom w:val="single" w:sz="4" w:space="0" w:color="auto"/>
              <w:right w:val="single" w:sz="4" w:space="0" w:color="auto"/>
            </w:tcBorders>
          </w:tcPr>
          <w:p w14:paraId="293399D9" w14:textId="77777777" w:rsidR="0027789D" w:rsidRPr="00CE042C" w:rsidRDefault="0027789D" w:rsidP="000805AE">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A1ECB4" w14:textId="77777777" w:rsidR="0027789D" w:rsidRPr="00CE042C" w:rsidRDefault="0027789D" w:rsidP="000805AE">
            <w:pPr>
              <w:rPr>
                <w:rFonts w:cs="Times New Roman"/>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4E028B2F" w14:textId="77777777" w:rsidR="0027789D" w:rsidRPr="00CE042C" w:rsidRDefault="0027789D" w:rsidP="000805AE">
            <w:pPr>
              <w:rPr>
                <w:rFonts w:cs="Times New Roman"/>
                <w:color w:val="000000"/>
                <w:sz w:val="18"/>
                <w:szCs w:val="18"/>
              </w:rPr>
            </w:pPr>
            <w:r w:rsidRPr="00CE042C">
              <w:rPr>
                <w:rFonts w:cs="Times New Roman"/>
                <w:color w:val="000000"/>
                <w:sz w:val="18"/>
                <w:szCs w:val="18"/>
              </w:rPr>
              <w:t>Train</w:t>
            </w:r>
          </w:p>
        </w:tc>
        <w:tc>
          <w:tcPr>
            <w:tcW w:w="630" w:type="dxa"/>
            <w:tcBorders>
              <w:top w:val="single" w:sz="4" w:space="0" w:color="auto"/>
              <w:left w:val="single" w:sz="4" w:space="0" w:color="auto"/>
              <w:bottom w:val="single" w:sz="4" w:space="0" w:color="auto"/>
              <w:right w:val="single" w:sz="4" w:space="0" w:color="auto"/>
            </w:tcBorders>
            <w:hideMark/>
          </w:tcPr>
          <w:p w14:paraId="52A26317" w14:textId="77777777" w:rsidR="0027789D" w:rsidRPr="00CE042C" w:rsidRDefault="0027789D" w:rsidP="000805AE">
            <w:pPr>
              <w:rPr>
                <w:rFonts w:cs="Times New Roman"/>
                <w:color w:val="000000"/>
                <w:sz w:val="18"/>
                <w:szCs w:val="18"/>
              </w:rPr>
            </w:pPr>
            <w:r w:rsidRPr="00CE042C">
              <w:rPr>
                <w:rFonts w:cs="Times New Roman"/>
                <w:color w:val="000000"/>
                <w:sz w:val="18"/>
                <w:szCs w:val="18"/>
              </w:rPr>
              <w:t>Test</w:t>
            </w:r>
          </w:p>
        </w:tc>
        <w:tc>
          <w:tcPr>
            <w:tcW w:w="900" w:type="dxa"/>
            <w:tcBorders>
              <w:top w:val="single" w:sz="4" w:space="0" w:color="auto"/>
              <w:left w:val="single" w:sz="4" w:space="0" w:color="auto"/>
              <w:bottom w:val="single" w:sz="4" w:space="0" w:color="auto"/>
              <w:right w:val="single" w:sz="4" w:space="0" w:color="auto"/>
            </w:tcBorders>
            <w:hideMark/>
          </w:tcPr>
          <w:p w14:paraId="3AC03B1A" w14:textId="77777777" w:rsidR="0027789D" w:rsidRPr="00CE042C" w:rsidRDefault="0027789D" w:rsidP="000805AE">
            <w:pPr>
              <w:rPr>
                <w:rFonts w:cs="Times New Roman"/>
                <w:color w:val="000000"/>
                <w:sz w:val="18"/>
                <w:szCs w:val="18"/>
              </w:rPr>
            </w:pPr>
            <w:r w:rsidRPr="00CE042C">
              <w:rPr>
                <w:rFonts w:cs="Times New Roman"/>
                <w:color w:val="000000"/>
                <w:sz w:val="18"/>
                <w:szCs w:val="18"/>
              </w:rPr>
              <w:t>Model complexity</w:t>
            </w:r>
          </w:p>
        </w:tc>
        <w:tc>
          <w:tcPr>
            <w:tcW w:w="900" w:type="dxa"/>
            <w:tcBorders>
              <w:top w:val="single" w:sz="4" w:space="0" w:color="auto"/>
              <w:left w:val="single" w:sz="4" w:space="0" w:color="auto"/>
              <w:bottom w:val="single" w:sz="4" w:space="0" w:color="auto"/>
              <w:right w:val="single" w:sz="4" w:space="0" w:color="auto"/>
            </w:tcBorders>
            <w:hideMark/>
          </w:tcPr>
          <w:p w14:paraId="7BA834CD" w14:textId="77777777" w:rsidR="0027789D" w:rsidRPr="00CE042C" w:rsidRDefault="0027789D" w:rsidP="000805AE">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260" w:type="dxa"/>
            <w:tcBorders>
              <w:top w:val="single" w:sz="4" w:space="0" w:color="auto"/>
              <w:left w:val="single" w:sz="4" w:space="0" w:color="auto"/>
              <w:bottom w:val="single" w:sz="4" w:space="0" w:color="auto"/>
              <w:right w:val="single" w:sz="4" w:space="0" w:color="auto"/>
            </w:tcBorders>
            <w:hideMark/>
          </w:tcPr>
          <w:p w14:paraId="7EFE8CF0" w14:textId="77777777" w:rsidR="0027789D" w:rsidRPr="00CE042C" w:rsidRDefault="0027789D" w:rsidP="000805AE">
            <w:pPr>
              <w:rPr>
                <w:rFonts w:cs="Times New Roman"/>
                <w:color w:val="000000"/>
                <w:sz w:val="18"/>
                <w:szCs w:val="18"/>
              </w:rPr>
            </w:pPr>
            <w:r w:rsidRPr="00CE042C">
              <w:rPr>
                <w:rFonts w:cs="Times New Roman"/>
                <w:color w:val="000000"/>
                <w:sz w:val="18"/>
                <w:szCs w:val="18"/>
              </w:rPr>
              <w:t>AI/ML</w:t>
            </w:r>
          </w:p>
        </w:tc>
      </w:tr>
      <w:tr w:rsidR="0027789D" w:rsidRPr="00CE042C" w14:paraId="32078ADC" w14:textId="77777777" w:rsidTr="000805AE">
        <w:trPr>
          <w:trHeight w:val="35"/>
        </w:trPr>
        <w:tc>
          <w:tcPr>
            <w:tcW w:w="988" w:type="dxa"/>
            <w:tcBorders>
              <w:top w:val="single" w:sz="4" w:space="0" w:color="auto"/>
              <w:left w:val="single" w:sz="4" w:space="0" w:color="auto"/>
              <w:bottom w:val="single" w:sz="4" w:space="0" w:color="auto"/>
              <w:right w:val="single" w:sz="4" w:space="0" w:color="auto"/>
            </w:tcBorders>
          </w:tcPr>
          <w:p w14:paraId="55BC4C9C" w14:textId="77777777" w:rsidR="0027789D" w:rsidRPr="00144C1C" w:rsidRDefault="0027789D" w:rsidP="000805AE">
            <w:pPr>
              <w:jc w:val="center"/>
              <w:rPr>
                <w:rFonts w:cs="Times New Roman"/>
                <w:sz w:val="18"/>
                <w:szCs w:val="18"/>
              </w:rPr>
            </w:pPr>
            <w:r>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33D3F229" w14:textId="77777777" w:rsidR="0027789D" w:rsidRPr="00144C1C" w:rsidRDefault="0027789D" w:rsidP="000805AE">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64FDE18A" w14:textId="77777777" w:rsidR="0027789D" w:rsidRPr="00144C1C" w:rsidRDefault="0027789D" w:rsidP="000805AE">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AC25261" w14:textId="77777777" w:rsidR="0027789D" w:rsidRPr="00144C1C" w:rsidRDefault="0027789D" w:rsidP="000805AE">
            <w:pPr>
              <w:jc w:val="center"/>
              <w:rPr>
                <w:rFonts w:cs="Times New Roman"/>
                <w:sz w:val="18"/>
                <w:szCs w:val="18"/>
              </w:rPr>
            </w:pPr>
            <w:r>
              <w:rPr>
                <w:rFonts w:cs="Times New Roman"/>
                <w:color w:val="000000"/>
                <w:sz w:val="18"/>
                <w:szCs w:val="18"/>
              </w:rPr>
              <w:t xml:space="preserve"> 0 m</w:t>
            </w:r>
          </w:p>
        </w:tc>
        <w:tc>
          <w:tcPr>
            <w:tcW w:w="851" w:type="dxa"/>
            <w:tcBorders>
              <w:top w:val="single" w:sz="4" w:space="0" w:color="auto"/>
              <w:left w:val="single" w:sz="4" w:space="0" w:color="auto"/>
              <w:bottom w:val="single" w:sz="4" w:space="0" w:color="auto"/>
              <w:right w:val="single" w:sz="4" w:space="0" w:color="auto"/>
            </w:tcBorders>
          </w:tcPr>
          <w:p w14:paraId="0BDF5EFC" w14:textId="77777777" w:rsidR="0027789D" w:rsidRPr="00144C1C" w:rsidRDefault="0027789D" w:rsidP="000805AE">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34B93E2" w14:textId="77777777" w:rsidR="0027789D" w:rsidRDefault="0027789D" w:rsidP="000805AE">
            <w:pPr>
              <w:rPr>
                <w:rFonts w:cs="Times New Roman"/>
                <w:color w:val="000000"/>
                <w:sz w:val="18"/>
                <w:szCs w:val="18"/>
              </w:rPr>
            </w:pPr>
            <w:r>
              <w:rPr>
                <w:rFonts w:cs="Times New Roman"/>
                <w:color w:val="000000"/>
                <w:sz w:val="18"/>
                <w:szCs w:val="18"/>
              </w:rPr>
              <w:t>16000</w:t>
            </w:r>
          </w:p>
          <w:p w14:paraId="557510A1" w14:textId="77777777" w:rsidR="0027789D" w:rsidRPr="00144C1C" w:rsidRDefault="0027789D" w:rsidP="000805AE">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070BCDED" w14:textId="77777777" w:rsidR="0027789D" w:rsidRPr="00144C1C" w:rsidRDefault="0027789D" w:rsidP="000805AE">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6AE7C3FA" w14:textId="0DBFCF42" w:rsidR="0027789D" w:rsidRPr="00144C1C" w:rsidRDefault="0027789D" w:rsidP="000805AE">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58564794" w14:textId="7A78B5FC" w:rsidR="0027789D" w:rsidRPr="00144C1C" w:rsidRDefault="0027789D" w:rsidP="000805AE">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0104D90D" w14:textId="14AE389D" w:rsidR="0027789D" w:rsidRPr="00144C1C" w:rsidRDefault="009172F1" w:rsidP="000805AE">
            <w:pPr>
              <w:jc w:val="center"/>
              <w:rPr>
                <w:rFonts w:cs="Times New Roman"/>
                <w:sz w:val="18"/>
                <w:szCs w:val="18"/>
              </w:rPr>
            </w:pPr>
            <w:r>
              <w:rPr>
                <w:rFonts w:cs="Times New Roman"/>
                <w:sz w:val="18"/>
                <w:szCs w:val="18"/>
              </w:rPr>
              <w:t>1.41</w:t>
            </w:r>
          </w:p>
        </w:tc>
      </w:tr>
      <w:tr w:rsidR="0027789D" w:rsidRPr="00CE042C" w14:paraId="4067C168" w14:textId="77777777" w:rsidTr="000805AE">
        <w:trPr>
          <w:trHeight w:val="35"/>
        </w:trPr>
        <w:tc>
          <w:tcPr>
            <w:tcW w:w="988" w:type="dxa"/>
            <w:tcBorders>
              <w:top w:val="single" w:sz="4" w:space="0" w:color="auto"/>
              <w:left w:val="single" w:sz="4" w:space="0" w:color="auto"/>
              <w:bottom w:val="single" w:sz="4" w:space="0" w:color="auto"/>
              <w:right w:val="single" w:sz="4" w:space="0" w:color="auto"/>
            </w:tcBorders>
          </w:tcPr>
          <w:p w14:paraId="6666EA2B" w14:textId="77777777" w:rsidR="0027789D" w:rsidRPr="00144C1C" w:rsidRDefault="0027789D" w:rsidP="0027789D">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15326D92" w14:textId="77777777" w:rsidR="0027789D" w:rsidRPr="00144C1C" w:rsidRDefault="0027789D" w:rsidP="0027789D">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4AA23216" w14:textId="77777777" w:rsidR="0027789D" w:rsidRPr="00144C1C" w:rsidRDefault="0027789D" w:rsidP="0027789D">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B684ABC" w14:textId="77777777" w:rsidR="0027789D" w:rsidRPr="00144C1C" w:rsidRDefault="0027789D" w:rsidP="0027789D">
            <w:pPr>
              <w:jc w:val="center"/>
              <w:rPr>
                <w:rFonts w:cs="Times New Roman"/>
                <w:sz w:val="18"/>
                <w:szCs w:val="18"/>
              </w:rPr>
            </w:pPr>
            <w:r>
              <w:rPr>
                <w:rFonts w:cs="Times New Roman"/>
                <w:color w:val="000000"/>
                <w:sz w:val="18"/>
                <w:szCs w:val="18"/>
              </w:rPr>
              <w:t>0.05 m</w:t>
            </w:r>
          </w:p>
        </w:tc>
        <w:tc>
          <w:tcPr>
            <w:tcW w:w="851" w:type="dxa"/>
            <w:tcBorders>
              <w:top w:val="single" w:sz="4" w:space="0" w:color="auto"/>
              <w:left w:val="single" w:sz="4" w:space="0" w:color="auto"/>
              <w:bottom w:val="single" w:sz="4" w:space="0" w:color="auto"/>
              <w:right w:val="single" w:sz="4" w:space="0" w:color="auto"/>
            </w:tcBorders>
          </w:tcPr>
          <w:p w14:paraId="7B07F8D7" w14:textId="77777777" w:rsidR="0027789D" w:rsidRPr="00144C1C" w:rsidRDefault="0027789D" w:rsidP="0027789D">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7BE25B8B" w14:textId="77777777" w:rsidR="0027789D" w:rsidRDefault="0027789D" w:rsidP="0027789D">
            <w:pPr>
              <w:rPr>
                <w:rFonts w:cs="Times New Roman"/>
                <w:color w:val="000000"/>
                <w:sz w:val="18"/>
                <w:szCs w:val="18"/>
              </w:rPr>
            </w:pPr>
            <w:r>
              <w:rPr>
                <w:rFonts w:cs="Times New Roman"/>
                <w:color w:val="000000"/>
                <w:sz w:val="18"/>
                <w:szCs w:val="18"/>
              </w:rPr>
              <w:t>16000</w:t>
            </w:r>
          </w:p>
          <w:p w14:paraId="35DEE50C" w14:textId="77777777" w:rsidR="0027789D" w:rsidRPr="00144C1C" w:rsidRDefault="0027789D" w:rsidP="0027789D">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4305D972" w14:textId="77777777" w:rsidR="0027789D" w:rsidRPr="00144C1C" w:rsidRDefault="0027789D" w:rsidP="0027789D">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273CD52" w14:textId="7B76D5B9" w:rsidR="0027789D" w:rsidRPr="00144C1C" w:rsidRDefault="0027789D" w:rsidP="0027789D">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3F9893A3" w14:textId="18F211F0" w:rsidR="0027789D" w:rsidRPr="00144C1C" w:rsidRDefault="0027789D" w:rsidP="0027789D">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5B64ADAE" w14:textId="146CB081" w:rsidR="0027789D" w:rsidRPr="00144C1C" w:rsidRDefault="009172F1" w:rsidP="0027789D">
            <w:pPr>
              <w:jc w:val="center"/>
              <w:rPr>
                <w:rFonts w:cs="Times New Roman"/>
                <w:sz w:val="18"/>
                <w:szCs w:val="18"/>
              </w:rPr>
            </w:pPr>
            <w:r>
              <w:rPr>
                <w:rFonts w:cs="Times New Roman"/>
                <w:sz w:val="18"/>
                <w:szCs w:val="18"/>
              </w:rPr>
              <w:t>1</w:t>
            </w:r>
            <w:r w:rsidR="005E2855">
              <w:rPr>
                <w:rFonts w:cs="Times New Roman"/>
                <w:sz w:val="18"/>
                <w:szCs w:val="18"/>
              </w:rPr>
              <w:t>.72</w:t>
            </w:r>
          </w:p>
        </w:tc>
      </w:tr>
      <w:tr w:rsidR="0027789D" w:rsidRPr="00CE042C" w14:paraId="48111EBC" w14:textId="77777777" w:rsidTr="000805AE">
        <w:trPr>
          <w:trHeight w:val="35"/>
        </w:trPr>
        <w:tc>
          <w:tcPr>
            <w:tcW w:w="988" w:type="dxa"/>
            <w:tcBorders>
              <w:top w:val="single" w:sz="4" w:space="0" w:color="auto"/>
              <w:left w:val="single" w:sz="4" w:space="0" w:color="auto"/>
              <w:bottom w:val="single" w:sz="4" w:space="0" w:color="auto"/>
              <w:right w:val="single" w:sz="4" w:space="0" w:color="auto"/>
            </w:tcBorders>
          </w:tcPr>
          <w:p w14:paraId="67737A69" w14:textId="77777777" w:rsidR="0027789D" w:rsidRPr="00144C1C" w:rsidRDefault="0027789D" w:rsidP="0027789D">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542C00DC" w14:textId="77777777" w:rsidR="0027789D" w:rsidRPr="00144C1C" w:rsidRDefault="0027789D" w:rsidP="0027789D">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3729D549" w14:textId="77777777" w:rsidR="0027789D" w:rsidRPr="00144C1C" w:rsidRDefault="0027789D" w:rsidP="0027789D">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5AE8116F" w14:textId="77777777" w:rsidR="0027789D" w:rsidRPr="00144C1C" w:rsidRDefault="0027789D" w:rsidP="0027789D">
            <w:pPr>
              <w:jc w:val="center"/>
              <w:rPr>
                <w:rFonts w:cs="Times New Roman"/>
                <w:sz w:val="18"/>
                <w:szCs w:val="18"/>
              </w:rPr>
            </w:pPr>
            <w:r>
              <w:rPr>
                <w:rFonts w:cs="Times New Roman"/>
                <w:color w:val="000000"/>
                <w:sz w:val="18"/>
                <w:szCs w:val="18"/>
              </w:rPr>
              <w:t>0.1 m</w:t>
            </w:r>
          </w:p>
        </w:tc>
        <w:tc>
          <w:tcPr>
            <w:tcW w:w="851" w:type="dxa"/>
            <w:tcBorders>
              <w:top w:val="single" w:sz="4" w:space="0" w:color="auto"/>
              <w:left w:val="single" w:sz="4" w:space="0" w:color="auto"/>
              <w:bottom w:val="single" w:sz="4" w:space="0" w:color="auto"/>
              <w:right w:val="single" w:sz="4" w:space="0" w:color="auto"/>
            </w:tcBorders>
          </w:tcPr>
          <w:p w14:paraId="13F1A6D8" w14:textId="77777777" w:rsidR="0027789D" w:rsidRPr="00144C1C" w:rsidRDefault="0027789D" w:rsidP="0027789D">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389A65F1" w14:textId="77777777" w:rsidR="0027789D" w:rsidRDefault="0027789D" w:rsidP="0027789D">
            <w:pPr>
              <w:rPr>
                <w:rFonts w:cs="Times New Roman"/>
                <w:color w:val="000000"/>
                <w:sz w:val="18"/>
                <w:szCs w:val="18"/>
              </w:rPr>
            </w:pPr>
            <w:r>
              <w:rPr>
                <w:rFonts w:cs="Times New Roman"/>
                <w:color w:val="000000"/>
                <w:sz w:val="18"/>
                <w:szCs w:val="18"/>
              </w:rPr>
              <w:t>16000</w:t>
            </w:r>
          </w:p>
          <w:p w14:paraId="16458E3E" w14:textId="77777777" w:rsidR="0027789D" w:rsidRPr="00144C1C" w:rsidRDefault="0027789D" w:rsidP="0027789D">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056EA323" w14:textId="77777777" w:rsidR="0027789D" w:rsidRPr="00144C1C" w:rsidRDefault="0027789D" w:rsidP="0027789D">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00753B8D" w14:textId="29D69166" w:rsidR="0027789D" w:rsidRPr="00144C1C" w:rsidRDefault="0027789D" w:rsidP="0027789D">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2C7A4ECA" w14:textId="2794AFC0" w:rsidR="0027789D" w:rsidRPr="00144C1C" w:rsidRDefault="0027789D" w:rsidP="0027789D">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6B2D688F" w14:textId="597CD5E8" w:rsidR="0027789D" w:rsidRPr="00144C1C" w:rsidRDefault="0080035B" w:rsidP="0027789D">
            <w:pPr>
              <w:jc w:val="center"/>
              <w:rPr>
                <w:rFonts w:cs="Times New Roman"/>
                <w:sz w:val="18"/>
                <w:szCs w:val="18"/>
              </w:rPr>
            </w:pPr>
            <w:r>
              <w:rPr>
                <w:rFonts w:cs="Times New Roman"/>
                <w:sz w:val="18"/>
                <w:szCs w:val="18"/>
              </w:rPr>
              <w:t>1.49</w:t>
            </w:r>
          </w:p>
        </w:tc>
      </w:tr>
      <w:tr w:rsidR="0027789D" w:rsidRPr="00CE042C" w14:paraId="300AA113" w14:textId="77777777" w:rsidTr="000805AE">
        <w:trPr>
          <w:trHeight w:val="35"/>
        </w:trPr>
        <w:tc>
          <w:tcPr>
            <w:tcW w:w="988" w:type="dxa"/>
            <w:tcBorders>
              <w:top w:val="single" w:sz="4" w:space="0" w:color="auto"/>
              <w:left w:val="single" w:sz="4" w:space="0" w:color="auto"/>
              <w:bottom w:val="single" w:sz="4" w:space="0" w:color="auto"/>
              <w:right w:val="single" w:sz="4" w:space="0" w:color="auto"/>
            </w:tcBorders>
          </w:tcPr>
          <w:p w14:paraId="53D5005E" w14:textId="77777777" w:rsidR="0027789D" w:rsidRPr="00144C1C" w:rsidRDefault="0027789D" w:rsidP="0027789D">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2D7BE978" w14:textId="77777777" w:rsidR="0027789D" w:rsidRPr="00144C1C" w:rsidRDefault="0027789D" w:rsidP="0027789D">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05B879D6" w14:textId="77777777" w:rsidR="0027789D" w:rsidRPr="00144C1C" w:rsidRDefault="0027789D" w:rsidP="0027789D">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126C709" w14:textId="77777777" w:rsidR="0027789D" w:rsidRPr="00144C1C" w:rsidRDefault="0027789D" w:rsidP="0027789D">
            <w:pPr>
              <w:jc w:val="center"/>
              <w:rPr>
                <w:rFonts w:cs="Times New Roman"/>
                <w:sz w:val="18"/>
                <w:szCs w:val="18"/>
              </w:rPr>
            </w:pPr>
            <w:r>
              <w:rPr>
                <w:rFonts w:cs="Times New Roman"/>
                <w:color w:val="000000"/>
                <w:sz w:val="18"/>
                <w:szCs w:val="18"/>
              </w:rPr>
              <w:t>0.25 m</w:t>
            </w:r>
          </w:p>
        </w:tc>
        <w:tc>
          <w:tcPr>
            <w:tcW w:w="851" w:type="dxa"/>
            <w:tcBorders>
              <w:top w:val="single" w:sz="4" w:space="0" w:color="auto"/>
              <w:left w:val="single" w:sz="4" w:space="0" w:color="auto"/>
              <w:bottom w:val="single" w:sz="4" w:space="0" w:color="auto"/>
              <w:right w:val="single" w:sz="4" w:space="0" w:color="auto"/>
            </w:tcBorders>
          </w:tcPr>
          <w:p w14:paraId="17AE51E7" w14:textId="77777777" w:rsidR="0027789D" w:rsidRPr="00144C1C" w:rsidRDefault="0027789D" w:rsidP="0027789D">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588D626" w14:textId="77777777" w:rsidR="0027789D" w:rsidRDefault="0027789D" w:rsidP="0027789D">
            <w:pPr>
              <w:rPr>
                <w:rFonts w:cs="Times New Roman"/>
                <w:color w:val="000000"/>
                <w:sz w:val="18"/>
                <w:szCs w:val="18"/>
              </w:rPr>
            </w:pPr>
            <w:r>
              <w:rPr>
                <w:rFonts w:cs="Times New Roman"/>
                <w:color w:val="000000"/>
                <w:sz w:val="18"/>
                <w:szCs w:val="18"/>
              </w:rPr>
              <w:t>16000</w:t>
            </w:r>
          </w:p>
          <w:p w14:paraId="3D8C315E" w14:textId="77777777" w:rsidR="0027789D" w:rsidRPr="00144C1C" w:rsidRDefault="0027789D" w:rsidP="0027789D">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464EBA84" w14:textId="77777777" w:rsidR="0027789D" w:rsidRPr="00144C1C" w:rsidRDefault="0027789D" w:rsidP="0027789D">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5562BD9" w14:textId="6A14794B" w:rsidR="0027789D" w:rsidRPr="00144C1C" w:rsidRDefault="0027789D" w:rsidP="0027789D">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65DD1220" w14:textId="2E7E2317" w:rsidR="0027789D" w:rsidRPr="00144C1C" w:rsidRDefault="0027789D" w:rsidP="0027789D">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6D0D3DD9" w14:textId="5D678F1F" w:rsidR="0027789D" w:rsidRPr="00144C1C" w:rsidRDefault="002229AA" w:rsidP="0027789D">
            <w:pPr>
              <w:jc w:val="center"/>
              <w:rPr>
                <w:rFonts w:cs="Times New Roman"/>
                <w:sz w:val="18"/>
                <w:szCs w:val="18"/>
              </w:rPr>
            </w:pPr>
            <w:r>
              <w:rPr>
                <w:rFonts w:cs="Times New Roman"/>
                <w:sz w:val="18"/>
                <w:szCs w:val="18"/>
              </w:rPr>
              <w:t>1.53</w:t>
            </w:r>
          </w:p>
        </w:tc>
      </w:tr>
      <w:tr w:rsidR="0027789D" w:rsidRPr="00CE042C" w14:paraId="01B99D8E" w14:textId="77777777" w:rsidTr="000805AE">
        <w:trPr>
          <w:trHeight w:val="35"/>
        </w:trPr>
        <w:tc>
          <w:tcPr>
            <w:tcW w:w="988" w:type="dxa"/>
            <w:tcBorders>
              <w:top w:val="single" w:sz="4" w:space="0" w:color="auto"/>
              <w:left w:val="single" w:sz="4" w:space="0" w:color="auto"/>
              <w:bottom w:val="single" w:sz="4" w:space="0" w:color="auto"/>
              <w:right w:val="single" w:sz="4" w:space="0" w:color="auto"/>
            </w:tcBorders>
          </w:tcPr>
          <w:p w14:paraId="22D21777" w14:textId="77777777" w:rsidR="0027789D" w:rsidRPr="00144C1C" w:rsidRDefault="0027789D" w:rsidP="0027789D">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70DB0798" w14:textId="77777777" w:rsidR="0027789D" w:rsidRPr="00144C1C" w:rsidRDefault="0027789D" w:rsidP="0027789D">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DBF4A7B" w14:textId="77777777" w:rsidR="0027789D" w:rsidRPr="00144C1C" w:rsidRDefault="0027789D" w:rsidP="0027789D">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E9918B0" w14:textId="77777777" w:rsidR="0027789D" w:rsidRPr="00144C1C" w:rsidRDefault="0027789D" w:rsidP="0027789D">
            <w:pPr>
              <w:jc w:val="center"/>
              <w:rPr>
                <w:rFonts w:cs="Times New Roman"/>
                <w:sz w:val="18"/>
                <w:szCs w:val="18"/>
              </w:rPr>
            </w:pPr>
            <w:r>
              <w:rPr>
                <w:rFonts w:cs="Times New Roman"/>
                <w:color w:val="000000"/>
                <w:sz w:val="18"/>
                <w:szCs w:val="18"/>
              </w:rPr>
              <w:t>0.5 m</w:t>
            </w:r>
          </w:p>
        </w:tc>
        <w:tc>
          <w:tcPr>
            <w:tcW w:w="851" w:type="dxa"/>
            <w:tcBorders>
              <w:top w:val="single" w:sz="4" w:space="0" w:color="auto"/>
              <w:left w:val="single" w:sz="4" w:space="0" w:color="auto"/>
              <w:bottom w:val="single" w:sz="4" w:space="0" w:color="auto"/>
              <w:right w:val="single" w:sz="4" w:space="0" w:color="auto"/>
            </w:tcBorders>
          </w:tcPr>
          <w:p w14:paraId="62550721" w14:textId="77777777" w:rsidR="0027789D" w:rsidRPr="00144C1C" w:rsidRDefault="0027789D" w:rsidP="0027789D">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72FF6C1B" w14:textId="77777777" w:rsidR="0027789D" w:rsidRDefault="0027789D" w:rsidP="0027789D">
            <w:pPr>
              <w:rPr>
                <w:rFonts w:cs="Times New Roman"/>
                <w:color w:val="000000"/>
                <w:sz w:val="18"/>
                <w:szCs w:val="18"/>
              </w:rPr>
            </w:pPr>
            <w:r>
              <w:rPr>
                <w:rFonts w:cs="Times New Roman"/>
                <w:color w:val="000000"/>
                <w:sz w:val="18"/>
                <w:szCs w:val="18"/>
              </w:rPr>
              <w:t>16000</w:t>
            </w:r>
          </w:p>
          <w:p w14:paraId="4BE32FF5" w14:textId="77777777" w:rsidR="0027789D" w:rsidRPr="00144C1C" w:rsidRDefault="0027789D" w:rsidP="0027789D">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B3B66C" w14:textId="77777777" w:rsidR="0027789D" w:rsidRPr="00144C1C" w:rsidRDefault="0027789D" w:rsidP="0027789D">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A6A4712" w14:textId="188389A7" w:rsidR="0027789D" w:rsidRPr="00144C1C" w:rsidRDefault="0027789D" w:rsidP="0027789D">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1A353E5B" w14:textId="094485D1" w:rsidR="0027789D" w:rsidRPr="00144C1C" w:rsidRDefault="0027789D" w:rsidP="0027789D">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07A5E11C" w14:textId="415D3C0E" w:rsidR="0027789D" w:rsidRPr="00144C1C" w:rsidRDefault="00B5010B" w:rsidP="0027789D">
            <w:pPr>
              <w:jc w:val="center"/>
              <w:rPr>
                <w:rFonts w:cs="Times New Roman"/>
                <w:sz w:val="18"/>
                <w:szCs w:val="18"/>
              </w:rPr>
            </w:pPr>
            <w:r>
              <w:rPr>
                <w:rFonts w:cs="Times New Roman"/>
                <w:sz w:val="18"/>
                <w:szCs w:val="18"/>
              </w:rPr>
              <w:t>1.80</w:t>
            </w:r>
          </w:p>
        </w:tc>
      </w:tr>
      <w:tr w:rsidR="0027789D" w:rsidRPr="00CE042C" w14:paraId="3A55655E" w14:textId="77777777" w:rsidTr="000805AE">
        <w:trPr>
          <w:trHeight w:val="35"/>
        </w:trPr>
        <w:tc>
          <w:tcPr>
            <w:tcW w:w="988" w:type="dxa"/>
            <w:tcBorders>
              <w:top w:val="single" w:sz="4" w:space="0" w:color="auto"/>
              <w:left w:val="single" w:sz="4" w:space="0" w:color="auto"/>
              <w:bottom w:val="single" w:sz="4" w:space="0" w:color="auto"/>
              <w:right w:val="single" w:sz="4" w:space="0" w:color="auto"/>
            </w:tcBorders>
          </w:tcPr>
          <w:p w14:paraId="48DE14C5" w14:textId="77777777" w:rsidR="0027789D" w:rsidRPr="00144C1C" w:rsidRDefault="0027789D" w:rsidP="0027789D">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0ACFAEA7" w14:textId="77777777" w:rsidR="0027789D" w:rsidRPr="00144C1C" w:rsidRDefault="0027789D" w:rsidP="0027789D">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5C6BE20E" w14:textId="77777777" w:rsidR="0027789D" w:rsidRPr="00144C1C" w:rsidRDefault="0027789D" w:rsidP="0027789D">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31CC256D" w14:textId="77777777" w:rsidR="0027789D" w:rsidRPr="00144C1C" w:rsidRDefault="0027789D" w:rsidP="0027789D">
            <w:pPr>
              <w:jc w:val="center"/>
              <w:rPr>
                <w:rFonts w:cs="Times New Roman"/>
                <w:sz w:val="18"/>
                <w:szCs w:val="18"/>
              </w:rPr>
            </w:pPr>
            <w:r>
              <w:rPr>
                <w:rFonts w:cs="Times New Roman"/>
                <w:color w:val="000000"/>
                <w:sz w:val="18"/>
                <w:szCs w:val="18"/>
              </w:rPr>
              <w:t>1 m</w:t>
            </w:r>
          </w:p>
        </w:tc>
        <w:tc>
          <w:tcPr>
            <w:tcW w:w="851" w:type="dxa"/>
            <w:tcBorders>
              <w:top w:val="single" w:sz="4" w:space="0" w:color="auto"/>
              <w:left w:val="single" w:sz="4" w:space="0" w:color="auto"/>
              <w:bottom w:val="single" w:sz="4" w:space="0" w:color="auto"/>
              <w:right w:val="single" w:sz="4" w:space="0" w:color="auto"/>
            </w:tcBorders>
          </w:tcPr>
          <w:p w14:paraId="7FC4A77A" w14:textId="77777777" w:rsidR="0027789D" w:rsidRPr="00144C1C" w:rsidRDefault="0027789D" w:rsidP="0027789D">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3659EE34" w14:textId="77777777" w:rsidR="0027789D" w:rsidRDefault="0027789D" w:rsidP="0027789D">
            <w:pPr>
              <w:rPr>
                <w:rFonts w:cs="Times New Roman"/>
                <w:color w:val="000000"/>
                <w:sz w:val="18"/>
                <w:szCs w:val="18"/>
              </w:rPr>
            </w:pPr>
            <w:r>
              <w:rPr>
                <w:rFonts w:cs="Times New Roman"/>
                <w:color w:val="000000"/>
                <w:sz w:val="18"/>
                <w:szCs w:val="18"/>
              </w:rPr>
              <w:t>16000</w:t>
            </w:r>
          </w:p>
          <w:p w14:paraId="33141689" w14:textId="77777777" w:rsidR="0027789D" w:rsidRPr="00144C1C" w:rsidRDefault="0027789D" w:rsidP="0027789D">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24B150DA" w14:textId="77777777" w:rsidR="0027789D" w:rsidRPr="00144C1C" w:rsidRDefault="0027789D" w:rsidP="0027789D">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41776ED2" w14:textId="3AD818EF" w:rsidR="0027789D" w:rsidRPr="00144C1C" w:rsidRDefault="0027789D" w:rsidP="0027789D">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1DE34DE6" w14:textId="0F4150AF" w:rsidR="0027789D" w:rsidRPr="00144C1C" w:rsidRDefault="0027789D" w:rsidP="0027789D">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343041B4" w14:textId="6D374353" w:rsidR="0027789D" w:rsidRPr="00144C1C" w:rsidRDefault="009A390F" w:rsidP="0027789D">
            <w:pPr>
              <w:jc w:val="center"/>
              <w:rPr>
                <w:rFonts w:cs="Times New Roman"/>
                <w:sz w:val="18"/>
                <w:szCs w:val="18"/>
              </w:rPr>
            </w:pPr>
            <w:r>
              <w:rPr>
                <w:rFonts w:cs="Times New Roman"/>
                <w:sz w:val="18"/>
                <w:szCs w:val="18"/>
              </w:rPr>
              <w:t>2.46</w:t>
            </w:r>
          </w:p>
        </w:tc>
      </w:tr>
      <w:tr w:rsidR="0027789D" w:rsidRPr="00CE042C" w14:paraId="4EA2FB86" w14:textId="77777777" w:rsidTr="000805AE">
        <w:trPr>
          <w:trHeight w:val="35"/>
        </w:trPr>
        <w:tc>
          <w:tcPr>
            <w:tcW w:w="988" w:type="dxa"/>
            <w:tcBorders>
              <w:top w:val="single" w:sz="4" w:space="0" w:color="auto"/>
              <w:left w:val="single" w:sz="4" w:space="0" w:color="auto"/>
              <w:bottom w:val="single" w:sz="4" w:space="0" w:color="auto"/>
              <w:right w:val="single" w:sz="4" w:space="0" w:color="auto"/>
            </w:tcBorders>
          </w:tcPr>
          <w:p w14:paraId="791E8BDB" w14:textId="77777777" w:rsidR="0027789D" w:rsidRPr="00660A7E" w:rsidRDefault="0027789D" w:rsidP="0027789D">
            <w:pPr>
              <w:jc w:val="center"/>
              <w:rPr>
                <w:rFonts w:cs="Times New Roman"/>
                <w:color w:val="000000"/>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23E8400E" w14:textId="77777777" w:rsidR="0027789D" w:rsidRDefault="0027789D" w:rsidP="0027789D">
            <w:pPr>
              <w:jc w:val="center"/>
              <w:rPr>
                <w:rFonts w:cs="Times New Roman"/>
                <w:color w:val="000000"/>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FEE175B" w14:textId="77777777" w:rsidR="0027789D" w:rsidRDefault="0027789D" w:rsidP="0027789D">
            <w:pPr>
              <w:jc w:val="center"/>
              <w:rPr>
                <w:rFonts w:cs="Times New Roman"/>
                <w:color w:val="000000"/>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0C02AF5D" w14:textId="77777777" w:rsidR="0027789D" w:rsidRDefault="0027789D" w:rsidP="0027789D">
            <w:pPr>
              <w:jc w:val="center"/>
              <w:rPr>
                <w:rFonts w:cs="Times New Roman"/>
                <w:color w:val="000000"/>
                <w:sz w:val="18"/>
                <w:szCs w:val="18"/>
              </w:rPr>
            </w:pPr>
            <w:r>
              <w:rPr>
                <w:rFonts w:cs="Times New Roman"/>
                <w:color w:val="000000"/>
                <w:sz w:val="18"/>
                <w:szCs w:val="18"/>
              </w:rPr>
              <w:t>2 m</w:t>
            </w:r>
          </w:p>
        </w:tc>
        <w:tc>
          <w:tcPr>
            <w:tcW w:w="851" w:type="dxa"/>
            <w:tcBorders>
              <w:top w:val="single" w:sz="4" w:space="0" w:color="auto"/>
              <w:left w:val="single" w:sz="4" w:space="0" w:color="auto"/>
              <w:bottom w:val="single" w:sz="4" w:space="0" w:color="auto"/>
              <w:right w:val="single" w:sz="4" w:space="0" w:color="auto"/>
            </w:tcBorders>
          </w:tcPr>
          <w:p w14:paraId="5E0E4A31" w14:textId="77777777" w:rsidR="0027789D" w:rsidRDefault="0027789D" w:rsidP="0027789D">
            <w:pPr>
              <w:jc w:val="center"/>
              <w:rPr>
                <w:rFonts w:cs="Times New Roman"/>
                <w:color w:val="000000"/>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541179C" w14:textId="77777777" w:rsidR="0027789D" w:rsidRDefault="0027789D" w:rsidP="0027789D">
            <w:pPr>
              <w:rPr>
                <w:rFonts w:cs="Times New Roman"/>
                <w:color w:val="000000"/>
                <w:sz w:val="18"/>
                <w:szCs w:val="18"/>
              </w:rPr>
            </w:pPr>
            <w:r>
              <w:rPr>
                <w:rFonts w:cs="Times New Roman"/>
                <w:color w:val="000000"/>
                <w:sz w:val="18"/>
                <w:szCs w:val="18"/>
              </w:rPr>
              <w:t>16000</w:t>
            </w:r>
          </w:p>
          <w:p w14:paraId="0D33A566" w14:textId="77777777" w:rsidR="0027789D" w:rsidRDefault="0027789D" w:rsidP="0027789D">
            <w:pPr>
              <w:rPr>
                <w:rFonts w:cs="Times New Roman"/>
                <w:color w:val="000000"/>
                <w:sz w:val="18"/>
                <w:szCs w:val="18"/>
              </w:rPr>
            </w:pPr>
          </w:p>
        </w:tc>
        <w:tc>
          <w:tcPr>
            <w:tcW w:w="630" w:type="dxa"/>
            <w:tcBorders>
              <w:top w:val="single" w:sz="4" w:space="0" w:color="auto"/>
              <w:left w:val="single" w:sz="4" w:space="0" w:color="auto"/>
              <w:bottom w:val="single" w:sz="4" w:space="0" w:color="auto"/>
              <w:right w:val="single" w:sz="4" w:space="0" w:color="auto"/>
            </w:tcBorders>
          </w:tcPr>
          <w:p w14:paraId="115CF8D9" w14:textId="77777777" w:rsidR="0027789D" w:rsidRDefault="0027789D" w:rsidP="0027789D">
            <w:pPr>
              <w:jc w:val="center"/>
              <w:rPr>
                <w:rFonts w:cs="Times New Roman"/>
                <w:color w:val="000000"/>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6C3588D" w14:textId="5B066AD7" w:rsidR="0027789D" w:rsidRPr="00144C1C" w:rsidRDefault="0027789D" w:rsidP="0027789D">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7F28EA24" w14:textId="203DA5C8" w:rsidR="0027789D" w:rsidRPr="00144C1C" w:rsidRDefault="0027789D" w:rsidP="0027789D">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5FAB6DDF" w14:textId="2DCE22D4" w:rsidR="0027789D" w:rsidRDefault="00D32B08" w:rsidP="0027789D">
            <w:pPr>
              <w:jc w:val="center"/>
              <w:rPr>
                <w:rFonts w:cs="Times New Roman"/>
                <w:color w:val="000000"/>
                <w:sz w:val="18"/>
                <w:szCs w:val="18"/>
              </w:rPr>
            </w:pPr>
            <w:r>
              <w:rPr>
                <w:rFonts w:cs="Times New Roman"/>
                <w:color w:val="000000"/>
                <w:sz w:val="18"/>
                <w:szCs w:val="18"/>
              </w:rPr>
              <w:t>3.81</w:t>
            </w:r>
          </w:p>
        </w:tc>
      </w:tr>
    </w:tbl>
    <w:p w14:paraId="3ED97163" w14:textId="77777777" w:rsidR="00715BBA" w:rsidRDefault="00715BBA" w:rsidP="007E18D4">
      <w:pPr>
        <w:rPr>
          <w:lang w:val="en-GB" w:eastAsia="zh-CN"/>
        </w:rPr>
      </w:pPr>
    </w:p>
    <w:p w14:paraId="32F2C80A" w14:textId="03EA285B" w:rsidR="00632948" w:rsidRPr="008353F2" w:rsidRDefault="00632948" w:rsidP="00632948">
      <w:pPr>
        <w:rPr>
          <w:rFonts w:cs="Times New Roman"/>
          <w:b/>
          <w:bCs/>
          <w:lang w:val="en-GB"/>
        </w:rPr>
      </w:pPr>
      <w:r w:rsidRPr="008353F2">
        <w:rPr>
          <w:rFonts w:cs="Times New Roman"/>
          <w:b/>
          <w:bCs/>
          <w:lang w:val="en-GB"/>
        </w:rPr>
        <w:t xml:space="preserve">Observation </w:t>
      </w:r>
      <w:r w:rsidR="002A7C5D">
        <w:rPr>
          <w:rFonts w:cs="Times New Roman"/>
          <w:b/>
          <w:bCs/>
          <w:lang w:val="en-GB"/>
        </w:rPr>
        <w:t>7</w:t>
      </w:r>
      <w:r w:rsidRPr="008353F2">
        <w:rPr>
          <w:rFonts w:cs="Times New Roman"/>
          <w:b/>
          <w:bCs/>
          <w:lang w:val="en-GB"/>
        </w:rPr>
        <w:t xml:space="preserve">: For direct AI/ML positioning with </w:t>
      </w:r>
      <w:r>
        <w:rPr>
          <w:rFonts w:cs="Times New Roman"/>
          <w:b/>
          <w:bCs/>
          <w:lang w:val="en-GB"/>
        </w:rPr>
        <w:t>CIR</w:t>
      </w:r>
      <w:r w:rsidRPr="008353F2">
        <w:rPr>
          <w:rFonts w:cs="Times New Roman"/>
          <w:b/>
          <w:bCs/>
          <w:lang w:val="en-GB"/>
        </w:rPr>
        <w:t xml:space="preserve"> </w:t>
      </w:r>
      <w:r w:rsidR="00CC51B4">
        <w:rPr>
          <w:rFonts w:cs="Times New Roman"/>
          <w:b/>
          <w:bCs/>
          <w:lang w:val="en-GB"/>
        </w:rPr>
        <w:t xml:space="preserve">measurements </w:t>
      </w:r>
      <w:r w:rsidRPr="008353F2">
        <w:rPr>
          <w:rFonts w:cs="Times New Roman"/>
          <w:b/>
          <w:bCs/>
          <w:lang w:val="en-GB"/>
        </w:rPr>
        <w:t>as model input</w:t>
      </w:r>
      <w:r>
        <w:rPr>
          <w:rFonts w:cs="Times New Roman"/>
          <w:b/>
          <w:bCs/>
          <w:lang w:val="en-GB"/>
        </w:rPr>
        <w:t xml:space="preserve"> (</w:t>
      </w:r>
      <w:r w:rsidR="00D6350E">
        <w:rPr>
          <w:rFonts w:cs="Times New Roman"/>
          <w:b/>
          <w:bCs/>
          <w:lang w:val="en-GB"/>
        </w:rPr>
        <w:t>less complex model</w:t>
      </w:r>
      <w:r>
        <w:rPr>
          <w:rFonts w:cs="Times New Roman"/>
          <w:b/>
          <w:bCs/>
          <w:lang w:val="en-GB"/>
        </w:rPr>
        <w:t xml:space="preserve"> in table 5)</w:t>
      </w:r>
      <w:r w:rsidRPr="008353F2">
        <w:rPr>
          <w:rFonts w:cs="Times New Roman"/>
          <w:b/>
          <w:bCs/>
          <w:lang w:val="en-GB"/>
        </w:rPr>
        <w:t>, when different labelling errors</w:t>
      </w:r>
      <w:r>
        <w:rPr>
          <w:rFonts w:cs="Times New Roman"/>
          <w:b/>
          <w:bCs/>
          <w:lang w:val="en-GB"/>
        </w:rPr>
        <w:t>(L)</w:t>
      </w:r>
      <w:r w:rsidRPr="008353F2">
        <w:rPr>
          <w:rFonts w:cs="Times New Roman"/>
          <w:b/>
          <w:bCs/>
          <w:lang w:val="en-GB"/>
        </w:rPr>
        <w:t xml:space="preserve"> are evaluated, </w:t>
      </w:r>
    </w:p>
    <w:p w14:paraId="26F1030C" w14:textId="60EAD5B5" w:rsidR="00632948" w:rsidRPr="008353F2" w:rsidRDefault="00632948" w:rsidP="00632948">
      <w:pPr>
        <w:pStyle w:val="ListParagraph"/>
        <w:numPr>
          <w:ilvl w:val="0"/>
          <w:numId w:val="41"/>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w:t>
      </w:r>
      <w:r w:rsidR="00FE3937">
        <w:rPr>
          <w:rFonts w:cs="Times New Roman"/>
          <w:b/>
          <w:bCs/>
          <w:lang w:val="en-GB"/>
        </w:rPr>
        <w:t xml:space="preserve"> </w:t>
      </w:r>
      <w:r w:rsidRPr="008353F2">
        <w:rPr>
          <w:rFonts w:cs="Times New Roman"/>
          <w:b/>
          <w:bCs/>
          <w:lang w:val="en-GB"/>
        </w:rPr>
        <w:t>~ 0.</w:t>
      </w:r>
      <w:r w:rsidR="00FE3937">
        <w:rPr>
          <w:rFonts w:cs="Times New Roman"/>
          <w:b/>
          <w:bCs/>
          <w:lang w:val="en-GB"/>
        </w:rPr>
        <w:t>31</w:t>
      </w:r>
      <w:r w:rsidRPr="008353F2">
        <w:rPr>
          <w:rFonts w:cs="Times New Roman"/>
          <w:b/>
          <w:bCs/>
          <w:lang w:val="en-GB"/>
        </w:rPr>
        <w:t xml:space="preserve"> m for 90% of the UEs. </w:t>
      </w:r>
    </w:p>
    <w:p w14:paraId="070EADEB" w14:textId="2020A931" w:rsidR="00632948" w:rsidRDefault="00632948" w:rsidP="00632948">
      <w:pPr>
        <w:pStyle w:val="ListParagraph"/>
        <w:numPr>
          <w:ilvl w:val="0"/>
          <w:numId w:val="41"/>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sidR="00D03BFD">
        <w:rPr>
          <w:rFonts w:cs="Times New Roman"/>
          <w:b/>
          <w:bCs/>
          <w:lang w:val="en-GB"/>
        </w:rPr>
        <w:t>significantly (</w:t>
      </w:r>
      <w:r w:rsidRPr="008353F2">
        <w:rPr>
          <w:rFonts w:cs="Times New Roman"/>
          <w:b/>
          <w:bCs/>
          <w:lang w:val="en-GB"/>
        </w:rPr>
        <w:t>greater than ~0.</w:t>
      </w:r>
      <w:r w:rsidR="007C7BCD">
        <w:rPr>
          <w:rFonts w:cs="Times New Roman"/>
          <w:b/>
          <w:bCs/>
          <w:lang w:val="en-GB"/>
        </w:rPr>
        <w:t xml:space="preserve">39 </w:t>
      </w:r>
      <w:r w:rsidRPr="008353F2">
        <w:rPr>
          <w:rFonts w:cs="Times New Roman"/>
          <w:b/>
          <w:bCs/>
          <w:lang w:val="en-GB"/>
        </w:rPr>
        <w:t>m</w:t>
      </w:r>
      <w:r w:rsidR="006E6AF3">
        <w:rPr>
          <w:rFonts w:cs="Times New Roman"/>
          <w:b/>
          <w:bCs/>
          <w:lang w:val="en-GB"/>
        </w:rPr>
        <w:t>)</w:t>
      </w:r>
      <w:r w:rsidR="00864ECB">
        <w:rPr>
          <w:rFonts w:cs="Times New Roman"/>
          <w:b/>
          <w:bCs/>
          <w:lang w:val="en-GB"/>
        </w:rPr>
        <w:t xml:space="preserve"> which is in proportion to labelling error(L</w:t>
      </w:r>
      <w:r w:rsidR="00AB3EA6">
        <w:rPr>
          <w:rFonts w:cs="Times New Roman"/>
          <w:b/>
          <w:bCs/>
          <w:lang w:val="en-GB"/>
        </w:rPr>
        <w:t xml:space="preserve">) </w:t>
      </w:r>
      <w:r w:rsidR="00AB3EA6" w:rsidRPr="008353F2">
        <w:rPr>
          <w:rFonts w:cs="Times New Roman"/>
          <w:b/>
          <w:bCs/>
          <w:lang w:val="en-GB"/>
        </w:rPr>
        <w:t>for</w:t>
      </w:r>
      <w:r w:rsidRPr="008353F2">
        <w:rPr>
          <w:rFonts w:cs="Times New Roman"/>
          <w:b/>
          <w:bCs/>
          <w:lang w:val="en-GB"/>
        </w:rPr>
        <w:t xml:space="preserve"> 90% of the UEs.  </w:t>
      </w:r>
    </w:p>
    <w:p w14:paraId="69653299" w14:textId="717B4332" w:rsidR="00740666" w:rsidRDefault="00740666" w:rsidP="00740666">
      <w:pPr>
        <w:rPr>
          <w:rFonts w:cs="Times New Roman"/>
          <w:b/>
          <w:bCs/>
          <w:lang w:val="en-GB"/>
        </w:rPr>
      </w:pPr>
    </w:p>
    <w:p w14:paraId="20CDCDE0" w14:textId="52068EBD" w:rsidR="00740666" w:rsidRDefault="00C93CDA" w:rsidP="00740666">
      <w:pPr>
        <w:rPr>
          <w:rFonts w:cs="Times New Roman"/>
          <w:lang w:val="en-GB"/>
        </w:rPr>
      </w:pPr>
      <w:r w:rsidRPr="00A15987">
        <w:rPr>
          <w:rFonts w:cs="Times New Roman"/>
          <w:lang w:val="en-GB"/>
        </w:rPr>
        <w:t xml:space="preserve">To </w:t>
      </w:r>
      <w:r w:rsidR="00A15987">
        <w:rPr>
          <w:rFonts w:cs="Times New Roman"/>
          <w:lang w:val="en-GB"/>
        </w:rPr>
        <w:t xml:space="preserve">further </w:t>
      </w:r>
      <w:r w:rsidR="00A15987" w:rsidRPr="00A15987">
        <w:rPr>
          <w:rFonts w:cs="Times New Roman"/>
          <w:lang w:val="en-GB"/>
        </w:rPr>
        <w:t>analyse</w:t>
      </w:r>
      <w:r w:rsidRPr="00A15987">
        <w:rPr>
          <w:rFonts w:cs="Times New Roman"/>
          <w:lang w:val="en-GB"/>
        </w:rPr>
        <w:t xml:space="preserve"> the </w:t>
      </w:r>
      <w:r w:rsidR="00A15987" w:rsidRPr="00A15987">
        <w:rPr>
          <w:rFonts w:cs="Times New Roman"/>
          <w:lang w:val="en-GB"/>
        </w:rPr>
        <w:t xml:space="preserve">impact of </w:t>
      </w:r>
      <w:r w:rsidR="00A15987">
        <w:rPr>
          <w:rFonts w:cs="Times New Roman"/>
          <w:lang w:val="en-GB"/>
        </w:rPr>
        <w:t>labelling error on positioning accuracy</w:t>
      </w:r>
      <w:r w:rsidR="00273DFA">
        <w:rPr>
          <w:rFonts w:cs="Times New Roman"/>
          <w:lang w:val="en-GB"/>
        </w:rPr>
        <w:t xml:space="preserve">, we calculate degradation in </w:t>
      </w:r>
      <w:r w:rsidR="00A25E60">
        <w:rPr>
          <w:rFonts w:cs="Times New Roman"/>
          <w:lang w:val="en-GB"/>
        </w:rPr>
        <w:t xml:space="preserve">positioning accuracy due to </w:t>
      </w:r>
      <w:r w:rsidR="00273DFA">
        <w:rPr>
          <w:rFonts w:cs="Times New Roman"/>
          <w:lang w:val="en-GB"/>
        </w:rPr>
        <w:t xml:space="preserve">labelling error </w:t>
      </w:r>
      <w:r w:rsidR="00A25E60">
        <w:rPr>
          <w:rFonts w:cs="Times New Roman"/>
          <w:lang w:val="en-GB"/>
        </w:rPr>
        <w:t xml:space="preserve">by </w:t>
      </w:r>
      <w:r w:rsidR="00466FF7">
        <w:rPr>
          <w:rFonts w:cs="Times New Roman"/>
          <w:lang w:val="en-GB"/>
        </w:rPr>
        <w:t xml:space="preserve">calculating difference of positioning </w:t>
      </w:r>
      <w:r w:rsidR="0077396A">
        <w:rPr>
          <w:rFonts w:cs="Times New Roman"/>
          <w:lang w:val="en-GB"/>
        </w:rPr>
        <w:t xml:space="preserve">accuracy </w:t>
      </w:r>
      <w:r w:rsidR="00466FF7">
        <w:rPr>
          <w:rFonts w:cs="Times New Roman"/>
          <w:lang w:val="en-GB"/>
        </w:rPr>
        <w:t xml:space="preserve">for </w:t>
      </w:r>
      <w:r w:rsidR="0077396A">
        <w:rPr>
          <w:rFonts w:cs="Times New Roman"/>
          <w:lang w:val="en-GB"/>
        </w:rPr>
        <w:t xml:space="preserve">corresponding labelling error(L) and positioning accuracy </w:t>
      </w:r>
      <w:r w:rsidR="009C22D8">
        <w:rPr>
          <w:rFonts w:cs="Times New Roman"/>
          <w:lang w:val="en-GB"/>
        </w:rPr>
        <w:t xml:space="preserve">without labelling error. We </w:t>
      </w:r>
      <w:r w:rsidR="00376593">
        <w:rPr>
          <w:rFonts w:cs="Times New Roman"/>
          <w:lang w:val="en-GB"/>
        </w:rPr>
        <w:t xml:space="preserve">calculate positioning accuracy degradation for each </w:t>
      </w:r>
      <w:r w:rsidR="00714A0D">
        <w:rPr>
          <w:rFonts w:cs="Times New Roman"/>
          <w:lang w:val="en-GB"/>
        </w:rPr>
        <w:t xml:space="preserve">input </w:t>
      </w:r>
      <w:r w:rsidR="009F0D3E">
        <w:rPr>
          <w:rFonts w:cs="Times New Roman"/>
          <w:lang w:val="en-GB"/>
        </w:rPr>
        <w:t>configuration (</w:t>
      </w:r>
      <w:r w:rsidR="00714A0D">
        <w:rPr>
          <w:rFonts w:cs="Times New Roman"/>
          <w:lang w:val="en-GB"/>
        </w:rPr>
        <w:t xml:space="preserve">RSRP, RSRP+RSTD and CIR) and model </w:t>
      </w:r>
      <w:r w:rsidR="00DB2643">
        <w:rPr>
          <w:rFonts w:cs="Times New Roman"/>
          <w:lang w:val="en-GB"/>
        </w:rPr>
        <w:t>size (</w:t>
      </w:r>
      <w:r w:rsidR="00714A0D">
        <w:rPr>
          <w:rFonts w:cs="Times New Roman"/>
          <w:lang w:val="en-GB"/>
        </w:rPr>
        <w:t>larger and smaller).</w:t>
      </w:r>
      <w:r w:rsidR="009F0D3E">
        <w:rPr>
          <w:rFonts w:cs="Times New Roman"/>
          <w:lang w:val="en-GB"/>
        </w:rPr>
        <w:t xml:space="preserve"> In figure </w:t>
      </w:r>
      <w:r w:rsidR="002E310A">
        <w:rPr>
          <w:rFonts w:cs="Times New Roman"/>
          <w:lang w:val="en-GB"/>
        </w:rPr>
        <w:t>1, 90</w:t>
      </w:r>
      <w:r w:rsidR="002470A4">
        <w:rPr>
          <w:rFonts w:cs="Times New Roman"/>
          <w:lang w:val="en-GB"/>
        </w:rPr>
        <w:t xml:space="preserve">% horizontal </w:t>
      </w:r>
      <w:r w:rsidR="009F0D3E">
        <w:rPr>
          <w:rFonts w:cs="Times New Roman"/>
          <w:lang w:val="en-GB"/>
        </w:rPr>
        <w:t xml:space="preserve">positioning accuracy </w:t>
      </w:r>
      <w:r w:rsidR="002470A4">
        <w:rPr>
          <w:rFonts w:cs="Times New Roman"/>
          <w:lang w:val="en-GB"/>
        </w:rPr>
        <w:t xml:space="preserve">degradation values are plotted for </w:t>
      </w:r>
      <w:r w:rsidR="00853DEE">
        <w:rPr>
          <w:rFonts w:cs="Times New Roman"/>
          <w:lang w:val="en-GB"/>
        </w:rPr>
        <w:t xml:space="preserve">different values of labelling error and model inputs. </w:t>
      </w:r>
    </w:p>
    <w:p w14:paraId="4ABF97DC" w14:textId="4F41D92B" w:rsidR="008A4408" w:rsidRDefault="008A4408" w:rsidP="00740666">
      <w:pPr>
        <w:rPr>
          <w:rFonts w:cs="Times New Roman"/>
          <w:lang w:val="en-GB"/>
        </w:rPr>
      </w:pPr>
      <w:r>
        <w:rPr>
          <w:rFonts w:cs="Times New Roman"/>
          <w:lang w:val="en-GB"/>
        </w:rPr>
        <w:t xml:space="preserve">Based on the </w:t>
      </w:r>
      <w:r w:rsidR="00702D48">
        <w:rPr>
          <w:rFonts w:cs="Times New Roman"/>
          <w:lang w:val="en-GB"/>
        </w:rPr>
        <w:t xml:space="preserve">results presented in figure 1, we make following observations: </w:t>
      </w:r>
    </w:p>
    <w:p w14:paraId="12CC360C" w14:textId="5588C0BB" w:rsidR="00A54187" w:rsidRDefault="00A54187" w:rsidP="00A54187">
      <w:pPr>
        <w:rPr>
          <w:rFonts w:cs="Times New Roman"/>
          <w:b/>
          <w:bCs/>
          <w:lang w:val="en-GB"/>
        </w:rPr>
      </w:pPr>
      <w:r w:rsidRPr="008353F2">
        <w:rPr>
          <w:rFonts w:cs="Times New Roman"/>
          <w:b/>
          <w:bCs/>
          <w:lang w:val="en-GB"/>
        </w:rPr>
        <w:t xml:space="preserve">Observation </w:t>
      </w:r>
      <w:r w:rsidR="00B1046F">
        <w:rPr>
          <w:rFonts w:cs="Times New Roman"/>
          <w:b/>
          <w:bCs/>
          <w:lang w:val="en-GB"/>
        </w:rPr>
        <w:t>8</w:t>
      </w:r>
      <w:r w:rsidRPr="008353F2">
        <w:rPr>
          <w:rFonts w:cs="Times New Roman"/>
          <w:b/>
          <w:bCs/>
          <w:lang w:val="en-GB"/>
        </w:rPr>
        <w:t>: For direct AI/ML positioning</w:t>
      </w:r>
      <w:r>
        <w:rPr>
          <w:rFonts w:cs="Times New Roman"/>
          <w:b/>
          <w:bCs/>
          <w:lang w:val="en-GB"/>
        </w:rPr>
        <w:t>,</w:t>
      </w:r>
      <w:r w:rsidR="003E22D7">
        <w:rPr>
          <w:rFonts w:cs="Times New Roman"/>
          <w:b/>
          <w:bCs/>
          <w:lang w:val="en-GB"/>
        </w:rPr>
        <w:t xml:space="preserve"> </w:t>
      </w:r>
      <w:r w:rsidR="00682E3E">
        <w:rPr>
          <w:rFonts w:cs="Times New Roman"/>
          <w:b/>
          <w:bCs/>
          <w:lang w:val="en-GB"/>
        </w:rPr>
        <w:t xml:space="preserve">for L in the range of 0.25 m </w:t>
      </w:r>
      <w:r w:rsidR="007C778C">
        <w:rPr>
          <w:rFonts w:cs="Times New Roman"/>
          <w:b/>
          <w:bCs/>
          <w:lang w:val="en-GB"/>
        </w:rPr>
        <w:t xml:space="preserve">to 2 m, degradation in positioning accuracy </w:t>
      </w:r>
      <w:r w:rsidR="00EE7C24">
        <w:rPr>
          <w:rFonts w:cs="Times New Roman"/>
          <w:b/>
          <w:bCs/>
          <w:lang w:val="en-GB"/>
        </w:rPr>
        <w:t>(</w:t>
      </w:r>
      <w:r w:rsidR="006209C3">
        <w:rPr>
          <w:rFonts w:cs="Times New Roman"/>
          <w:b/>
          <w:bCs/>
          <w:lang w:val="en-GB"/>
        </w:rPr>
        <w:t>due to labelling error</w:t>
      </w:r>
      <w:r w:rsidR="00EE7C24">
        <w:rPr>
          <w:rFonts w:cs="Times New Roman"/>
          <w:b/>
          <w:bCs/>
          <w:lang w:val="en-GB"/>
        </w:rPr>
        <w:t>)</w:t>
      </w:r>
      <w:r w:rsidR="006209C3">
        <w:rPr>
          <w:rFonts w:cs="Times New Roman"/>
          <w:b/>
          <w:bCs/>
          <w:lang w:val="en-GB"/>
        </w:rPr>
        <w:t xml:space="preserve"> increase </w:t>
      </w:r>
      <w:r w:rsidR="008606FE">
        <w:rPr>
          <w:rFonts w:cs="Times New Roman"/>
          <w:b/>
          <w:bCs/>
          <w:lang w:val="en-GB"/>
        </w:rPr>
        <w:t xml:space="preserve">in proportion to L. </w:t>
      </w:r>
      <w:r w:rsidR="007C778C">
        <w:rPr>
          <w:rFonts w:cs="Times New Roman"/>
          <w:b/>
          <w:bCs/>
          <w:lang w:val="en-GB"/>
        </w:rPr>
        <w:t xml:space="preserve"> </w:t>
      </w:r>
    </w:p>
    <w:p w14:paraId="31F1A0FE" w14:textId="14D9D21E" w:rsidR="00632948" w:rsidRDefault="00405403" w:rsidP="007E18D4">
      <w:pPr>
        <w:rPr>
          <w:lang w:val="en-GB" w:eastAsia="zh-CN"/>
        </w:rPr>
      </w:pPr>
      <w:r w:rsidRPr="00405403">
        <w:rPr>
          <w:noProof/>
          <w:lang w:val="en-GB" w:eastAsia="zh-CN"/>
        </w:rPr>
        <w:lastRenderedPageBreak/>
        <w:drawing>
          <wp:inline distT="0" distB="0" distL="0" distR="0" wp14:anchorId="3B50D704" wp14:editId="7C72B1B8">
            <wp:extent cx="5943600" cy="4476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476750"/>
                    </a:xfrm>
                    <a:prstGeom prst="rect">
                      <a:avLst/>
                    </a:prstGeom>
                    <a:noFill/>
                    <a:ln>
                      <a:noFill/>
                    </a:ln>
                  </pic:spPr>
                </pic:pic>
              </a:graphicData>
            </a:graphic>
          </wp:inline>
        </w:drawing>
      </w:r>
    </w:p>
    <w:p w14:paraId="035E79C1" w14:textId="6170FA6E" w:rsidR="002E1523" w:rsidRDefault="002E1523" w:rsidP="00D67E36">
      <w:pPr>
        <w:jc w:val="center"/>
        <w:rPr>
          <w:rFonts w:cs="Times New Roman"/>
          <w:b/>
          <w:bCs/>
          <w:color w:val="000000"/>
          <w:sz w:val="18"/>
          <w:szCs w:val="18"/>
        </w:rPr>
      </w:pPr>
      <w:r w:rsidRPr="00D67E36">
        <w:rPr>
          <w:rFonts w:cs="Times New Roman"/>
          <w:b/>
          <w:bCs/>
          <w:color w:val="000000"/>
          <w:sz w:val="18"/>
          <w:szCs w:val="18"/>
        </w:rPr>
        <w:t>Figure 1. Relationship between labelling error(L) and accuracy degradation</w:t>
      </w:r>
    </w:p>
    <w:p w14:paraId="44C81AD2" w14:textId="7A56AE4E" w:rsidR="00FB0284" w:rsidRDefault="00FB0284" w:rsidP="00FB0284">
      <w:pPr>
        <w:rPr>
          <w:rFonts w:cs="Times New Roman"/>
          <w:b/>
          <w:bCs/>
          <w:lang w:val="en-GB"/>
        </w:rPr>
      </w:pPr>
      <w:r w:rsidRPr="008353F2">
        <w:rPr>
          <w:rFonts w:cs="Times New Roman"/>
          <w:b/>
          <w:bCs/>
          <w:lang w:val="en-GB"/>
        </w:rPr>
        <w:t xml:space="preserve">Observation </w:t>
      </w:r>
      <w:r w:rsidR="00B1046F">
        <w:rPr>
          <w:rFonts w:cs="Times New Roman"/>
          <w:b/>
          <w:bCs/>
          <w:lang w:val="en-GB"/>
        </w:rPr>
        <w:t>9</w:t>
      </w:r>
      <w:r w:rsidRPr="008353F2">
        <w:rPr>
          <w:rFonts w:cs="Times New Roman"/>
          <w:b/>
          <w:bCs/>
          <w:lang w:val="en-GB"/>
        </w:rPr>
        <w:t>: For direct AI/ML positioning</w:t>
      </w:r>
      <w:r>
        <w:rPr>
          <w:rFonts w:cs="Times New Roman"/>
          <w:b/>
          <w:bCs/>
          <w:lang w:val="en-GB"/>
        </w:rPr>
        <w:t xml:space="preserve">, for different model inputs (RSRP, RSRP+RSTD and CIR) while keeping the same amount of labelling error, </w:t>
      </w:r>
      <w:bookmarkStart w:id="11" w:name="_Hlk134539747"/>
      <w:r>
        <w:rPr>
          <w:rFonts w:cs="Times New Roman"/>
          <w:b/>
          <w:bCs/>
          <w:lang w:val="en-GB"/>
        </w:rPr>
        <w:t xml:space="preserve">we observe different </w:t>
      </w:r>
      <w:r w:rsidR="0075023A">
        <w:rPr>
          <w:rFonts w:cs="Times New Roman"/>
          <w:b/>
          <w:bCs/>
          <w:lang w:val="en-GB"/>
        </w:rPr>
        <w:t>values</w:t>
      </w:r>
      <w:r>
        <w:rPr>
          <w:rFonts w:cs="Times New Roman"/>
          <w:b/>
          <w:bCs/>
          <w:lang w:val="en-GB"/>
        </w:rPr>
        <w:t xml:space="preserve"> of positioning accuracy degradation.    </w:t>
      </w:r>
    </w:p>
    <w:bookmarkEnd w:id="11"/>
    <w:p w14:paraId="4BB9B285" w14:textId="6A69E783" w:rsidR="00FB0284" w:rsidRDefault="00FB0284" w:rsidP="00FB0284">
      <w:pPr>
        <w:rPr>
          <w:rFonts w:cs="Times New Roman"/>
          <w:b/>
          <w:bCs/>
          <w:lang w:val="en-GB"/>
        </w:rPr>
      </w:pPr>
      <w:r w:rsidRPr="008353F2">
        <w:rPr>
          <w:rFonts w:cs="Times New Roman"/>
          <w:b/>
          <w:bCs/>
          <w:lang w:val="en-GB"/>
        </w:rPr>
        <w:t xml:space="preserve">Observation </w:t>
      </w:r>
      <w:r w:rsidR="00B1046F">
        <w:rPr>
          <w:rFonts w:cs="Times New Roman"/>
          <w:b/>
          <w:bCs/>
          <w:lang w:val="en-GB"/>
        </w:rPr>
        <w:t>10</w:t>
      </w:r>
      <w:r w:rsidRPr="008353F2">
        <w:rPr>
          <w:rFonts w:cs="Times New Roman"/>
          <w:b/>
          <w:bCs/>
          <w:lang w:val="en-GB"/>
        </w:rPr>
        <w:t>: For direct AI/ML positioning</w:t>
      </w:r>
      <w:r>
        <w:rPr>
          <w:rFonts w:cs="Times New Roman"/>
          <w:b/>
          <w:bCs/>
          <w:lang w:val="en-GB"/>
        </w:rPr>
        <w:t xml:space="preserve">, for different model complexity (more complex and lesser complex model), while keeping model inputs (CIR) and labelling error same, </w:t>
      </w:r>
      <w:r w:rsidRPr="002D6AC7">
        <w:rPr>
          <w:rFonts w:cs="Times New Roman"/>
          <w:b/>
          <w:bCs/>
          <w:lang w:val="en-GB"/>
        </w:rPr>
        <w:t xml:space="preserve">we observe different </w:t>
      </w:r>
      <w:r w:rsidR="0075023A">
        <w:rPr>
          <w:rFonts w:cs="Times New Roman"/>
          <w:b/>
          <w:bCs/>
          <w:lang w:val="en-GB"/>
        </w:rPr>
        <w:t>values</w:t>
      </w:r>
      <w:r w:rsidRPr="002D6AC7">
        <w:rPr>
          <w:rFonts w:cs="Times New Roman"/>
          <w:b/>
          <w:bCs/>
          <w:lang w:val="en-GB"/>
        </w:rPr>
        <w:t xml:space="preserve"> of positioning accuracy degradation.    </w:t>
      </w:r>
      <w:r>
        <w:rPr>
          <w:rFonts w:cs="Times New Roman"/>
          <w:b/>
          <w:bCs/>
          <w:lang w:val="en-GB"/>
        </w:rPr>
        <w:t xml:space="preserve"> </w:t>
      </w:r>
    </w:p>
    <w:p w14:paraId="2E02760E" w14:textId="46322C8E" w:rsidR="00FB0284" w:rsidRDefault="00204B6D" w:rsidP="00FB0284">
      <w:pPr>
        <w:rPr>
          <w:rFonts w:cs="Times New Roman"/>
          <w:lang w:val="en-GB"/>
        </w:rPr>
      </w:pPr>
      <w:bookmarkStart w:id="12" w:name="_Hlk134627029"/>
      <w:r>
        <w:rPr>
          <w:rFonts w:cs="Times New Roman"/>
          <w:lang w:val="en-GB"/>
        </w:rPr>
        <w:t xml:space="preserve">As illustrated in Figure 1, it is noticeable that up to a threshold of labelling error or uncertainties in UE locations, </w:t>
      </w:r>
      <w:r w:rsidR="00170CFA">
        <w:rPr>
          <w:rFonts w:cs="Times New Roman"/>
          <w:lang w:val="en-GB"/>
        </w:rPr>
        <w:t xml:space="preserve">degradation in positioning accuracy error can be contained. </w:t>
      </w:r>
      <w:r w:rsidR="00752A50">
        <w:rPr>
          <w:rFonts w:cs="Times New Roman"/>
          <w:lang w:val="en-GB"/>
        </w:rPr>
        <w:t xml:space="preserve">This observation infers that </w:t>
      </w:r>
      <w:r w:rsidR="008A6C5B">
        <w:rPr>
          <w:rFonts w:cs="Times New Roman"/>
          <w:lang w:val="en-GB"/>
        </w:rPr>
        <w:t xml:space="preserve">there is a tolerable level of uncertainties in </w:t>
      </w:r>
      <w:r w:rsidR="000D6D0E">
        <w:rPr>
          <w:rFonts w:cs="Times New Roman"/>
          <w:lang w:val="en-GB"/>
        </w:rPr>
        <w:t>the ground truth in training dataset</w:t>
      </w:r>
      <w:r w:rsidR="008A6C5B">
        <w:rPr>
          <w:rFonts w:cs="Times New Roman"/>
          <w:lang w:val="en-GB"/>
        </w:rPr>
        <w:t xml:space="preserve">. </w:t>
      </w:r>
      <w:r w:rsidR="00FB0284" w:rsidRPr="0023508E">
        <w:rPr>
          <w:rFonts w:cs="Times New Roman"/>
          <w:lang w:val="en-GB"/>
        </w:rPr>
        <w:t xml:space="preserve">Based on the </w:t>
      </w:r>
      <w:r w:rsidR="00FB0284">
        <w:rPr>
          <w:rFonts w:cs="Times New Roman"/>
          <w:lang w:val="en-GB"/>
        </w:rPr>
        <w:t xml:space="preserve">observations, we make following proposal: </w:t>
      </w:r>
    </w:p>
    <w:p w14:paraId="46444998" w14:textId="7BE36C1F" w:rsidR="00FB0284" w:rsidRPr="00FB0284" w:rsidRDefault="00FB0284" w:rsidP="00FB0284">
      <w:pPr>
        <w:rPr>
          <w:rFonts w:cs="Times New Roman"/>
          <w:b/>
          <w:bCs/>
          <w:lang w:val="en-GB"/>
        </w:rPr>
      </w:pPr>
      <w:r w:rsidRPr="00ED76C4">
        <w:rPr>
          <w:rFonts w:cs="Times New Roman"/>
          <w:b/>
          <w:bCs/>
          <w:lang w:val="en-GB"/>
        </w:rPr>
        <w:t xml:space="preserve">Proposal 1: For AI/ML positioning, support data collection of training dataset with </w:t>
      </w:r>
      <w:r w:rsidR="00594E26">
        <w:rPr>
          <w:rFonts w:cs="Times New Roman"/>
          <w:b/>
          <w:bCs/>
          <w:lang w:val="en-GB"/>
        </w:rPr>
        <w:t>uncertainties</w:t>
      </w:r>
      <w:r w:rsidRPr="00ED76C4">
        <w:rPr>
          <w:rFonts w:cs="Times New Roman"/>
          <w:b/>
          <w:bCs/>
          <w:lang w:val="en-GB"/>
        </w:rPr>
        <w:t xml:space="preserve"> for different model inputs and different model complexity. </w:t>
      </w:r>
    </w:p>
    <w:bookmarkEnd w:id="12"/>
    <w:p w14:paraId="1F152396" w14:textId="08E6C8CA" w:rsidR="00641658" w:rsidRDefault="00641658" w:rsidP="00641658">
      <w:pPr>
        <w:pStyle w:val="Heading2"/>
      </w:pPr>
      <w:r>
        <w:t>Evaluation of input size reduction</w:t>
      </w:r>
    </w:p>
    <w:p w14:paraId="18B1AF19" w14:textId="62A6B291" w:rsidR="00AC4F86" w:rsidRDefault="00AC1E4D" w:rsidP="00AC4F86">
      <w:pPr>
        <w:rPr>
          <w:lang w:val="en-GB" w:eastAsia="zh-CN"/>
        </w:rPr>
      </w:pPr>
      <w:r>
        <w:rPr>
          <w:lang w:val="en-GB" w:eastAsia="zh-CN"/>
        </w:rPr>
        <w:t xml:space="preserve">In the </w:t>
      </w:r>
      <w:r w:rsidR="005B067D">
        <w:rPr>
          <w:lang w:val="en-GB" w:eastAsia="zh-CN"/>
        </w:rPr>
        <w:t xml:space="preserve">RAN1 </w:t>
      </w:r>
      <w:r>
        <w:rPr>
          <w:lang w:val="en-GB" w:eastAsia="zh-CN"/>
        </w:rPr>
        <w:t>#112</w:t>
      </w:r>
      <w:r w:rsidR="005B067D">
        <w:rPr>
          <w:lang w:val="en-GB" w:eastAsia="zh-CN"/>
        </w:rPr>
        <w:t>b</w:t>
      </w:r>
      <w:r w:rsidR="00C81799">
        <w:rPr>
          <w:lang w:val="en-GB" w:eastAsia="zh-CN"/>
        </w:rPr>
        <w:t xml:space="preserve"> meeting, companies agreed to study</w:t>
      </w:r>
      <w:r w:rsidR="0010071F">
        <w:rPr>
          <w:lang w:val="en-GB" w:eastAsia="zh-CN"/>
        </w:rPr>
        <w:t xml:space="preserve"> measurement size and signalling overhead for AI/ML based </w:t>
      </w:r>
      <w:r w:rsidR="002117B2">
        <w:rPr>
          <w:lang w:val="en-GB" w:eastAsia="zh-CN"/>
        </w:rPr>
        <w:t>positioning [</w:t>
      </w:r>
      <w:r w:rsidR="0010071F">
        <w:rPr>
          <w:lang w:val="en-GB" w:eastAsia="zh-CN"/>
        </w:rPr>
        <w:t xml:space="preserve">1].  </w:t>
      </w:r>
      <w:r w:rsidR="00940B28">
        <w:rPr>
          <w:lang w:val="en-GB" w:eastAsia="zh-CN"/>
        </w:rPr>
        <w:t xml:space="preserve">To evaluate the impact </w:t>
      </w:r>
      <w:r w:rsidR="00F56147">
        <w:rPr>
          <w:lang w:val="en-GB" w:eastAsia="zh-CN"/>
        </w:rPr>
        <w:t>of different measurement</w:t>
      </w:r>
      <w:r w:rsidR="00C31F0A">
        <w:rPr>
          <w:lang w:val="en-GB" w:eastAsia="zh-CN"/>
        </w:rPr>
        <w:t>(input)</w:t>
      </w:r>
      <w:r w:rsidR="00F56147">
        <w:rPr>
          <w:lang w:val="en-GB" w:eastAsia="zh-CN"/>
        </w:rPr>
        <w:t xml:space="preserve"> size on positioning accuracy, we sweep </w:t>
      </w:r>
      <w:r w:rsidR="0068386B">
        <w:rPr>
          <w:lang w:val="en-GB" w:eastAsia="zh-CN"/>
        </w:rPr>
        <w:t xml:space="preserve">different number of </w:t>
      </w:r>
      <w:r w:rsidR="00A454D8">
        <w:rPr>
          <w:lang w:val="en-GB" w:eastAsia="zh-CN"/>
        </w:rPr>
        <w:t>TRPs (</w:t>
      </w:r>
      <w:bookmarkStart w:id="13" w:name="_Hlk134610070"/>
      <w:r w:rsidR="0068386B">
        <w:rPr>
          <w:lang w:val="en-GB" w:eastAsia="zh-CN"/>
        </w:rPr>
        <w:t>N’</w:t>
      </w:r>
      <w:r w:rsidR="0068386B" w:rsidRPr="00C064C0">
        <w:rPr>
          <w:vertAlign w:val="subscript"/>
          <w:lang w:val="en-GB" w:eastAsia="zh-CN"/>
        </w:rPr>
        <w:t>TRP</w:t>
      </w:r>
      <w:bookmarkEnd w:id="13"/>
      <w:r w:rsidR="0068386B">
        <w:rPr>
          <w:lang w:val="en-GB" w:eastAsia="zh-CN"/>
        </w:rPr>
        <w:t xml:space="preserve">) and CIR tap </w:t>
      </w:r>
      <w:r w:rsidR="00950FF0">
        <w:rPr>
          <w:lang w:val="en-GB" w:eastAsia="zh-CN"/>
        </w:rPr>
        <w:t>size (</w:t>
      </w:r>
      <w:proofErr w:type="spellStart"/>
      <w:r w:rsidR="0068386B">
        <w:rPr>
          <w:lang w:val="en-GB" w:eastAsia="zh-CN"/>
        </w:rPr>
        <w:t>N</w:t>
      </w:r>
      <w:r w:rsidR="0068386B" w:rsidRPr="00C064C0">
        <w:rPr>
          <w:vertAlign w:val="subscript"/>
          <w:lang w:val="en-GB" w:eastAsia="zh-CN"/>
        </w:rPr>
        <w:t>t</w:t>
      </w:r>
      <w:proofErr w:type="spellEnd"/>
      <w:r w:rsidR="0068386B">
        <w:rPr>
          <w:lang w:val="en-GB" w:eastAsia="zh-CN"/>
        </w:rPr>
        <w:t xml:space="preserve">). </w:t>
      </w:r>
      <w:r w:rsidR="00E42761">
        <w:rPr>
          <w:lang w:val="en-GB" w:eastAsia="zh-CN"/>
        </w:rPr>
        <w:t xml:space="preserve">A unique model is trained for </w:t>
      </w:r>
      <w:r w:rsidR="00E42761">
        <w:rPr>
          <w:lang w:val="en-GB" w:eastAsia="zh-CN"/>
        </w:rPr>
        <w:lastRenderedPageBreak/>
        <w:t>each</w:t>
      </w:r>
      <w:r w:rsidR="002117B2">
        <w:rPr>
          <w:lang w:val="en-GB" w:eastAsia="zh-CN"/>
        </w:rPr>
        <w:t xml:space="preserve"> input size configuration.</w:t>
      </w:r>
      <w:r w:rsidR="00A24B3E">
        <w:rPr>
          <w:lang w:val="en-GB" w:eastAsia="zh-CN"/>
        </w:rPr>
        <w:t xml:space="preserve"> </w:t>
      </w:r>
      <w:r w:rsidR="0071661B">
        <w:rPr>
          <w:lang w:val="en-GB" w:eastAsia="zh-CN"/>
        </w:rPr>
        <w:t xml:space="preserve">The number of </w:t>
      </w:r>
      <w:r w:rsidR="00950FF0">
        <w:rPr>
          <w:lang w:val="en-GB" w:eastAsia="zh-CN"/>
        </w:rPr>
        <w:t>TRPs (</w:t>
      </w:r>
      <w:r w:rsidR="00D04B22">
        <w:rPr>
          <w:lang w:val="en-GB" w:eastAsia="zh-CN"/>
        </w:rPr>
        <w:t>N’</w:t>
      </w:r>
      <w:r w:rsidR="00D04B22" w:rsidRPr="00C064C0">
        <w:rPr>
          <w:vertAlign w:val="subscript"/>
          <w:lang w:val="en-GB" w:eastAsia="zh-CN"/>
        </w:rPr>
        <w:t>TRP</w:t>
      </w:r>
      <w:r w:rsidR="00D04B22">
        <w:rPr>
          <w:lang w:val="en-GB" w:eastAsia="zh-CN"/>
        </w:rPr>
        <w:t>) that</w:t>
      </w:r>
      <w:r w:rsidR="0071661B">
        <w:rPr>
          <w:lang w:val="en-GB" w:eastAsia="zh-CN"/>
        </w:rPr>
        <w:t xml:space="preserve"> provides input</w:t>
      </w:r>
      <w:r w:rsidR="00A24B3E">
        <w:rPr>
          <w:lang w:val="en-GB" w:eastAsia="zh-CN"/>
        </w:rPr>
        <w:t xml:space="preserve"> to model</w:t>
      </w:r>
      <w:r w:rsidR="0071661B">
        <w:rPr>
          <w:lang w:val="en-GB" w:eastAsia="zh-CN"/>
        </w:rPr>
        <w:t xml:space="preserve"> </w:t>
      </w:r>
      <w:r w:rsidR="005677BB">
        <w:rPr>
          <w:lang w:val="en-GB" w:eastAsia="zh-CN"/>
        </w:rPr>
        <w:t xml:space="preserve">varies and </w:t>
      </w:r>
      <w:r w:rsidR="005677BB" w:rsidRPr="00D23FD9">
        <w:rPr>
          <w:rFonts w:eastAsia="Batang" w:cs="Times New Roman"/>
          <w:lang w:eastAsia="x-none"/>
        </w:rPr>
        <w:t>the remaining (</w:t>
      </w:r>
      <w:r w:rsidR="005677BB" w:rsidRPr="00D23FD9">
        <w:rPr>
          <w:rFonts w:eastAsia="Batang" w:cs="Times New Roman"/>
          <w:lang w:val="en-GB" w:eastAsia="x-none"/>
        </w:rPr>
        <w:t>N</w:t>
      </w:r>
      <w:r w:rsidR="005677BB" w:rsidRPr="00D23FD9">
        <w:rPr>
          <w:rFonts w:eastAsia="Batang" w:cs="Times New Roman"/>
          <w:vertAlign w:val="subscript"/>
          <w:lang w:val="en-GB" w:eastAsia="x-none"/>
        </w:rPr>
        <w:t xml:space="preserve">TRP </w:t>
      </w:r>
      <w:r w:rsidR="005677BB" w:rsidRPr="00D23FD9">
        <w:rPr>
          <w:rFonts w:eastAsia="Batang" w:cs="Times New Roman"/>
          <w:lang w:val="en-GB" w:eastAsia="x-none"/>
        </w:rPr>
        <w:sym w:font="Symbol" w:char="F02D"/>
      </w:r>
      <w:r w:rsidR="005677BB" w:rsidRPr="00D23FD9">
        <w:rPr>
          <w:rFonts w:eastAsia="Batang" w:cs="Times New Roman"/>
          <w:lang w:val="en-GB" w:eastAsia="x-none"/>
        </w:rPr>
        <w:t xml:space="preserve"> N’</w:t>
      </w:r>
      <w:r w:rsidR="005677BB" w:rsidRPr="00D23FD9">
        <w:rPr>
          <w:rFonts w:eastAsia="Batang" w:cs="Times New Roman"/>
          <w:vertAlign w:val="subscript"/>
          <w:lang w:val="en-GB" w:eastAsia="x-none"/>
        </w:rPr>
        <w:t>TRP</w:t>
      </w:r>
      <w:r w:rsidR="005677BB" w:rsidRPr="00D23FD9">
        <w:rPr>
          <w:rFonts w:eastAsia="Batang" w:cs="Times New Roman"/>
          <w:lang w:eastAsia="x-none"/>
        </w:rPr>
        <w:t xml:space="preserve">) TRPs </w:t>
      </w:r>
      <w:r w:rsidR="00D16288">
        <w:rPr>
          <w:rFonts w:eastAsia="Batang" w:cs="Times New Roman"/>
          <w:lang w:eastAsia="x-none"/>
        </w:rPr>
        <w:t xml:space="preserve">that </w:t>
      </w:r>
      <w:r w:rsidR="00E76B37">
        <w:rPr>
          <w:rFonts w:eastAsia="Batang" w:cs="Times New Roman"/>
          <w:lang w:eastAsia="x-none"/>
        </w:rPr>
        <w:t>d</w:t>
      </w:r>
      <w:r w:rsidR="005677BB" w:rsidRPr="00D23FD9">
        <w:rPr>
          <w:rFonts w:eastAsia="Batang" w:cs="Times New Roman"/>
          <w:lang w:eastAsia="x-none"/>
        </w:rPr>
        <w:t>o not provide measurements to model input is set to 0.</w:t>
      </w:r>
      <w:r w:rsidR="00162681">
        <w:rPr>
          <w:lang w:val="en-GB" w:eastAsia="zh-CN"/>
        </w:rPr>
        <w:t xml:space="preserve"> </w:t>
      </w:r>
      <w:r w:rsidR="00E11578">
        <w:rPr>
          <w:lang w:val="en-GB" w:eastAsia="zh-CN"/>
        </w:rPr>
        <w:t>We evaluate following methodologies for TRP selection</w:t>
      </w:r>
      <w:r w:rsidR="001A5848">
        <w:rPr>
          <w:lang w:val="en-GB" w:eastAsia="zh-CN"/>
        </w:rPr>
        <w:t>.</w:t>
      </w:r>
    </w:p>
    <w:p w14:paraId="15070D3A" w14:textId="687054CA" w:rsidR="00D37009" w:rsidRDefault="00294F28" w:rsidP="00956973">
      <w:pPr>
        <w:widowControl w:val="0"/>
        <w:numPr>
          <w:ilvl w:val="0"/>
          <w:numId w:val="44"/>
        </w:numPr>
        <w:jc w:val="left"/>
        <w:rPr>
          <w:rFonts w:eastAsia="Batang" w:cs="Times New Roman"/>
          <w:lang w:eastAsia="x-none"/>
        </w:rPr>
      </w:pPr>
      <w:r w:rsidRPr="00D37009">
        <w:rPr>
          <w:rFonts w:eastAsia="Batang" w:cs="Times New Roman"/>
          <w:b/>
          <w:bCs/>
          <w:lang w:eastAsia="x-none"/>
        </w:rPr>
        <w:t>Approach A</w:t>
      </w:r>
      <w:r w:rsidR="00956973">
        <w:rPr>
          <w:rFonts w:eastAsia="Batang" w:cs="Times New Roman"/>
          <w:lang w:eastAsia="x-none"/>
        </w:rPr>
        <w:t xml:space="preserve">: </w:t>
      </w:r>
      <w:r w:rsidRPr="00D37009">
        <w:rPr>
          <w:rFonts w:eastAsia="Batang" w:cs="Times New Roman"/>
          <w:lang w:eastAsia="x-none"/>
        </w:rPr>
        <w:t>The set of TRPs (</w:t>
      </w:r>
      <w:r w:rsidRPr="00D37009">
        <w:rPr>
          <w:rFonts w:eastAsia="Batang" w:cs="Times New Roman"/>
          <w:lang w:val="en-GB" w:eastAsia="x-none"/>
        </w:rPr>
        <w:t>N’</w:t>
      </w:r>
      <w:r w:rsidRPr="00D37009">
        <w:rPr>
          <w:rFonts w:eastAsia="Batang" w:cs="Times New Roman"/>
          <w:vertAlign w:val="subscript"/>
          <w:lang w:val="en-GB" w:eastAsia="x-none"/>
        </w:rPr>
        <w:t>TRP</w:t>
      </w:r>
      <w:r w:rsidRPr="00D37009">
        <w:rPr>
          <w:rFonts w:eastAsia="Batang" w:cs="Times New Roman"/>
          <w:lang w:eastAsia="x-none"/>
        </w:rPr>
        <w:t>) that provide measurements is fixed.</w:t>
      </w:r>
    </w:p>
    <w:p w14:paraId="049F0656" w14:textId="7C921C3A" w:rsidR="00294F28" w:rsidRPr="00D37009" w:rsidRDefault="00294F28" w:rsidP="00956973">
      <w:pPr>
        <w:widowControl w:val="0"/>
        <w:numPr>
          <w:ilvl w:val="0"/>
          <w:numId w:val="44"/>
        </w:numPr>
        <w:jc w:val="left"/>
        <w:rPr>
          <w:rFonts w:eastAsia="Batang" w:cs="Times New Roman"/>
          <w:lang w:eastAsia="x-none"/>
        </w:rPr>
      </w:pPr>
      <w:r w:rsidRPr="00D37009">
        <w:rPr>
          <w:rFonts w:eastAsia="Batang" w:cs="Times New Roman"/>
          <w:b/>
          <w:bCs/>
          <w:lang w:eastAsia="x-none"/>
        </w:rPr>
        <w:t>Approach B</w:t>
      </w:r>
      <w:r w:rsidR="00956973">
        <w:rPr>
          <w:rFonts w:eastAsia="Batang" w:cs="Times New Roman"/>
          <w:lang w:eastAsia="x-none"/>
        </w:rPr>
        <w:t>:</w:t>
      </w:r>
      <w:r w:rsidRPr="00D37009">
        <w:rPr>
          <w:rFonts w:eastAsia="Batang" w:cs="Times New Roman"/>
          <w:lang w:eastAsia="x-none"/>
        </w:rPr>
        <w:t xml:space="preserve"> The set of TRPs (</w:t>
      </w:r>
      <w:r w:rsidRPr="00D37009">
        <w:rPr>
          <w:rFonts w:eastAsia="Batang" w:cs="Times New Roman"/>
          <w:lang w:val="en-GB" w:eastAsia="x-none"/>
        </w:rPr>
        <w:t>N’</w:t>
      </w:r>
      <w:r w:rsidRPr="00D37009">
        <w:rPr>
          <w:rFonts w:eastAsia="Batang" w:cs="Times New Roman"/>
          <w:vertAlign w:val="subscript"/>
          <w:lang w:val="en-GB" w:eastAsia="x-none"/>
        </w:rPr>
        <w:t>TRP</w:t>
      </w:r>
      <w:r w:rsidRPr="00D37009">
        <w:rPr>
          <w:rFonts w:eastAsia="Batang" w:cs="Times New Roman"/>
          <w:lang w:eastAsia="x-none"/>
        </w:rPr>
        <w:t>) that provide measurements can change dynamically</w:t>
      </w:r>
      <w:r w:rsidR="009A2C98" w:rsidRPr="00D37009">
        <w:rPr>
          <w:rFonts w:eastAsia="Batang" w:cs="Times New Roman"/>
          <w:lang w:eastAsia="x-none"/>
        </w:rPr>
        <w:t xml:space="preserve"> based on the highest </w:t>
      </w:r>
      <w:r w:rsidR="009A2C98" w:rsidRPr="00D37009">
        <w:rPr>
          <w:rFonts w:eastAsia="Batang" w:cs="Times New Roman"/>
          <w:lang w:val="en-GB" w:eastAsia="x-none"/>
        </w:rPr>
        <w:t>N’</w:t>
      </w:r>
      <w:r w:rsidR="009A2C98" w:rsidRPr="00D37009">
        <w:rPr>
          <w:rFonts w:eastAsia="Batang" w:cs="Times New Roman"/>
          <w:vertAlign w:val="subscript"/>
          <w:lang w:val="en-GB" w:eastAsia="x-none"/>
        </w:rPr>
        <w:t>TRP</w:t>
      </w:r>
      <w:r w:rsidR="009A2C98" w:rsidRPr="00D37009">
        <w:rPr>
          <w:rFonts w:eastAsia="Batang" w:cs="Times New Roman"/>
          <w:lang w:eastAsia="x-none"/>
        </w:rPr>
        <w:t xml:space="preserve"> RSRP values</w:t>
      </w:r>
      <w:r w:rsidRPr="00D37009">
        <w:rPr>
          <w:rFonts w:eastAsia="Batang" w:cs="Times New Roman"/>
          <w:lang w:eastAsia="x-none"/>
        </w:rPr>
        <w:t>.</w:t>
      </w:r>
    </w:p>
    <w:p w14:paraId="25106FDC" w14:textId="78FBBAE6" w:rsidR="00A13F25" w:rsidRDefault="00A13F25" w:rsidP="00A67ED9">
      <w:pPr>
        <w:rPr>
          <w:lang w:val="en-GB" w:eastAsia="zh-CN"/>
        </w:rPr>
      </w:pPr>
      <w:r w:rsidRPr="00BF5D7B">
        <w:rPr>
          <w:lang w:val="en-GB" w:eastAsia="zh-CN"/>
        </w:rPr>
        <w:t xml:space="preserve">For approach A, we </w:t>
      </w:r>
      <w:r w:rsidR="00572571" w:rsidRPr="00BF5D7B">
        <w:rPr>
          <w:lang w:val="en-GB" w:eastAsia="zh-CN"/>
        </w:rPr>
        <w:t xml:space="preserve">used measurements from following TRPs. </w:t>
      </w:r>
      <w:r w:rsidR="00B82606">
        <w:rPr>
          <w:lang w:val="en-GB" w:eastAsia="zh-CN"/>
        </w:rPr>
        <w:t>I</w:t>
      </w:r>
      <w:r w:rsidR="00CB02AE">
        <w:rPr>
          <w:lang w:val="en-GB" w:eastAsia="zh-CN"/>
        </w:rPr>
        <w:t>t</w:t>
      </w:r>
      <w:r w:rsidR="00B82606">
        <w:rPr>
          <w:lang w:val="en-GB" w:eastAsia="zh-CN"/>
        </w:rPr>
        <w:t xml:space="preserve"> should be noted in the number of TRPs (N</w:t>
      </w:r>
      <w:r w:rsidR="000F79D0">
        <w:rPr>
          <w:lang w:val="en-GB" w:eastAsia="zh-CN"/>
        </w:rPr>
        <w:t>’</w:t>
      </w:r>
      <w:r w:rsidR="000F79D0" w:rsidRPr="00D85762">
        <w:rPr>
          <w:vertAlign w:val="subscript"/>
          <w:lang w:val="en-GB" w:eastAsia="zh-CN"/>
        </w:rPr>
        <w:t>TRP</w:t>
      </w:r>
      <w:r w:rsidR="00B82606">
        <w:rPr>
          <w:lang w:val="en-GB" w:eastAsia="zh-CN"/>
        </w:rPr>
        <w:t>), number of taps (</w:t>
      </w:r>
      <w:proofErr w:type="spellStart"/>
      <w:r w:rsidR="001175D1">
        <w:rPr>
          <w:lang w:val="en-GB" w:eastAsia="zh-CN"/>
        </w:rPr>
        <w:t>N</w:t>
      </w:r>
      <w:r w:rsidR="001175D1" w:rsidRPr="00C064C0">
        <w:rPr>
          <w:vertAlign w:val="subscript"/>
          <w:lang w:val="en-GB" w:eastAsia="zh-CN"/>
        </w:rPr>
        <w:t>t</w:t>
      </w:r>
      <w:proofErr w:type="spellEnd"/>
      <w:r w:rsidR="00B82606">
        <w:rPr>
          <w:lang w:val="en-GB" w:eastAsia="zh-CN"/>
        </w:rPr>
        <w:t>) and complex number factor (2) is denoted as (</w:t>
      </w:r>
      <w:r w:rsidR="000F79D0">
        <w:rPr>
          <w:lang w:val="en-GB" w:eastAsia="zh-CN"/>
        </w:rPr>
        <w:t>N’</w:t>
      </w:r>
      <w:r w:rsidR="000F79D0" w:rsidRPr="00183880">
        <w:rPr>
          <w:vertAlign w:val="subscript"/>
          <w:lang w:val="en-GB" w:eastAsia="zh-CN"/>
        </w:rPr>
        <w:t>TRP</w:t>
      </w:r>
      <w:r w:rsidR="000F79D0">
        <w:rPr>
          <w:lang w:val="en-GB" w:eastAsia="zh-CN"/>
        </w:rPr>
        <w:t xml:space="preserve"> </w:t>
      </w:r>
      <w:r w:rsidR="00B82606">
        <w:rPr>
          <w:lang w:val="en-GB" w:eastAsia="zh-CN"/>
        </w:rPr>
        <w:t>*</w:t>
      </w:r>
      <w:r w:rsidR="00B33FE9" w:rsidRPr="00B33FE9">
        <w:rPr>
          <w:lang w:val="en-GB" w:eastAsia="zh-CN"/>
        </w:rPr>
        <w:t xml:space="preserve"> </w:t>
      </w:r>
      <w:proofErr w:type="spellStart"/>
      <w:r w:rsidR="00B33FE9">
        <w:rPr>
          <w:lang w:val="en-GB" w:eastAsia="zh-CN"/>
        </w:rPr>
        <w:t>N</w:t>
      </w:r>
      <w:r w:rsidR="00B33FE9" w:rsidRPr="00C064C0">
        <w:rPr>
          <w:vertAlign w:val="subscript"/>
          <w:lang w:val="en-GB" w:eastAsia="zh-CN"/>
        </w:rPr>
        <w:t>t</w:t>
      </w:r>
      <w:proofErr w:type="spellEnd"/>
      <w:r w:rsidR="00B33FE9">
        <w:rPr>
          <w:lang w:val="en-GB" w:eastAsia="zh-CN"/>
        </w:rPr>
        <w:t xml:space="preserve"> </w:t>
      </w:r>
      <w:r w:rsidR="00B82606">
        <w:rPr>
          <w:lang w:val="en-GB" w:eastAsia="zh-CN"/>
        </w:rPr>
        <w:t>*2) in Table 7 and 8.</w:t>
      </w:r>
    </w:p>
    <w:p w14:paraId="69A5547E" w14:textId="54745A97" w:rsidR="00F4225A" w:rsidRPr="00D85762" w:rsidRDefault="00F4225A" w:rsidP="00F4225A">
      <w:pPr>
        <w:jc w:val="center"/>
        <w:rPr>
          <w:sz w:val="32"/>
          <w:szCs w:val="32"/>
          <w:lang w:val="en-GB" w:eastAsia="zh-CN"/>
        </w:rPr>
      </w:pPr>
      <w:r w:rsidRPr="00D85762">
        <w:rPr>
          <w:rFonts w:cs="Times New Roman"/>
          <w:b/>
          <w:bCs/>
          <w:color w:val="000000"/>
        </w:rPr>
        <w:t xml:space="preserve">Table 6. </w:t>
      </w:r>
      <w:r w:rsidR="003F551A" w:rsidRPr="00D85762">
        <w:rPr>
          <w:rFonts w:cs="Times New Roman"/>
          <w:b/>
          <w:bCs/>
          <w:color w:val="000000"/>
        </w:rPr>
        <w:t>Mapping between N’</w:t>
      </w:r>
      <w:r w:rsidR="003F551A" w:rsidRPr="00D85762">
        <w:rPr>
          <w:rFonts w:cs="Times New Roman"/>
          <w:b/>
          <w:bCs/>
          <w:color w:val="000000"/>
          <w:vertAlign w:val="subscript"/>
        </w:rPr>
        <w:t xml:space="preserve">TRP </w:t>
      </w:r>
      <w:r w:rsidR="003F551A" w:rsidRPr="00D85762">
        <w:rPr>
          <w:rFonts w:cs="Times New Roman"/>
          <w:b/>
          <w:bCs/>
          <w:color w:val="000000"/>
        </w:rPr>
        <w:t>and TRP Ids</w:t>
      </w:r>
    </w:p>
    <w:tbl>
      <w:tblPr>
        <w:tblStyle w:val="TableGrid"/>
        <w:tblW w:w="0" w:type="auto"/>
        <w:jc w:val="center"/>
        <w:tblLook w:val="04A0" w:firstRow="1" w:lastRow="0" w:firstColumn="1" w:lastColumn="0" w:noHBand="0" w:noVBand="1"/>
      </w:tblPr>
      <w:tblGrid>
        <w:gridCol w:w="1845"/>
        <w:gridCol w:w="4104"/>
      </w:tblGrid>
      <w:tr w:rsidR="00D303FA" w14:paraId="14CC3B89" w14:textId="77777777" w:rsidTr="00746DF6">
        <w:trPr>
          <w:jc w:val="center"/>
        </w:trPr>
        <w:tc>
          <w:tcPr>
            <w:tcW w:w="1845" w:type="dxa"/>
          </w:tcPr>
          <w:p w14:paraId="704F2901" w14:textId="6499467E" w:rsidR="00D303FA" w:rsidRPr="00746DF6" w:rsidRDefault="00D303FA" w:rsidP="00746DF6">
            <w:pPr>
              <w:jc w:val="center"/>
              <w:rPr>
                <w:b/>
                <w:bCs/>
                <w:lang w:val="en-GB" w:eastAsia="zh-CN"/>
              </w:rPr>
            </w:pPr>
            <w:r w:rsidRPr="00746DF6">
              <w:rPr>
                <w:b/>
                <w:bCs/>
                <w:lang w:val="en-GB" w:eastAsia="zh-CN"/>
              </w:rPr>
              <w:t>N’</w:t>
            </w:r>
            <w:r w:rsidRPr="00746DF6">
              <w:rPr>
                <w:b/>
                <w:bCs/>
                <w:vertAlign w:val="subscript"/>
                <w:lang w:val="en-GB" w:eastAsia="zh-CN"/>
              </w:rPr>
              <w:t>TRP</w:t>
            </w:r>
          </w:p>
        </w:tc>
        <w:tc>
          <w:tcPr>
            <w:tcW w:w="4104" w:type="dxa"/>
          </w:tcPr>
          <w:p w14:paraId="27E4EFB2" w14:textId="6137B07A" w:rsidR="00D303FA" w:rsidRPr="00746DF6" w:rsidRDefault="00D303FA" w:rsidP="00746DF6">
            <w:pPr>
              <w:jc w:val="center"/>
              <w:rPr>
                <w:b/>
                <w:bCs/>
                <w:lang w:val="en-GB" w:eastAsia="zh-CN"/>
              </w:rPr>
            </w:pPr>
            <w:r w:rsidRPr="00746DF6">
              <w:rPr>
                <w:b/>
                <w:bCs/>
                <w:lang w:val="en-GB" w:eastAsia="zh-CN"/>
              </w:rPr>
              <w:t>Measurements collected from TRP Ids</w:t>
            </w:r>
          </w:p>
        </w:tc>
      </w:tr>
      <w:tr w:rsidR="00D303FA" w14:paraId="0E2D7217" w14:textId="77777777" w:rsidTr="00746DF6">
        <w:trPr>
          <w:jc w:val="center"/>
        </w:trPr>
        <w:tc>
          <w:tcPr>
            <w:tcW w:w="1845" w:type="dxa"/>
          </w:tcPr>
          <w:p w14:paraId="7A14AF43" w14:textId="53F27CAD" w:rsidR="00D303FA" w:rsidRPr="00746DF6" w:rsidRDefault="00D303FA" w:rsidP="00562130">
            <w:pPr>
              <w:jc w:val="left"/>
              <w:rPr>
                <w:lang w:val="en-GB" w:eastAsia="zh-CN"/>
              </w:rPr>
            </w:pPr>
            <w:r w:rsidRPr="00746DF6">
              <w:rPr>
                <w:lang w:val="en-GB" w:eastAsia="zh-CN"/>
              </w:rPr>
              <w:t>4</w:t>
            </w:r>
          </w:p>
        </w:tc>
        <w:tc>
          <w:tcPr>
            <w:tcW w:w="4104" w:type="dxa"/>
          </w:tcPr>
          <w:p w14:paraId="06949BE6" w14:textId="58C1592F" w:rsidR="00D303FA" w:rsidRPr="00746DF6" w:rsidRDefault="001F7357" w:rsidP="00746DF6">
            <w:pPr>
              <w:jc w:val="left"/>
              <w:rPr>
                <w:lang w:val="en-GB" w:eastAsia="zh-CN"/>
              </w:rPr>
            </w:pPr>
            <w:r w:rsidRPr="00746DF6">
              <w:rPr>
                <w:lang w:val="en-GB" w:eastAsia="zh-CN"/>
              </w:rPr>
              <w:t>3,5,12,14</w:t>
            </w:r>
          </w:p>
        </w:tc>
      </w:tr>
      <w:tr w:rsidR="00D303FA" w14:paraId="3B65A844" w14:textId="77777777" w:rsidTr="00746DF6">
        <w:trPr>
          <w:jc w:val="center"/>
        </w:trPr>
        <w:tc>
          <w:tcPr>
            <w:tcW w:w="1845" w:type="dxa"/>
          </w:tcPr>
          <w:p w14:paraId="007EA44A" w14:textId="18A5DDB4" w:rsidR="00D303FA" w:rsidRPr="00746DF6" w:rsidRDefault="00D303FA" w:rsidP="00562130">
            <w:pPr>
              <w:jc w:val="left"/>
              <w:rPr>
                <w:lang w:val="en-GB" w:eastAsia="zh-CN"/>
              </w:rPr>
            </w:pPr>
            <w:r w:rsidRPr="00746DF6">
              <w:rPr>
                <w:lang w:val="en-GB" w:eastAsia="zh-CN"/>
              </w:rPr>
              <w:t>6</w:t>
            </w:r>
          </w:p>
        </w:tc>
        <w:tc>
          <w:tcPr>
            <w:tcW w:w="4104" w:type="dxa"/>
          </w:tcPr>
          <w:p w14:paraId="15716CBF" w14:textId="417B6E18" w:rsidR="00D303FA" w:rsidRPr="00746DF6" w:rsidRDefault="001F7357" w:rsidP="00746DF6">
            <w:pPr>
              <w:jc w:val="left"/>
              <w:rPr>
                <w:lang w:val="en-GB" w:eastAsia="zh-CN"/>
              </w:rPr>
            </w:pPr>
            <w:r w:rsidRPr="00746DF6">
              <w:rPr>
                <w:lang w:val="en-GB" w:eastAsia="zh-CN"/>
              </w:rPr>
              <w:t>1,3,5,12,14,16</w:t>
            </w:r>
          </w:p>
        </w:tc>
      </w:tr>
      <w:tr w:rsidR="00D303FA" w14:paraId="7034D0CE" w14:textId="77777777" w:rsidTr="00746DF6">
        <w:trPr>
          <w:jc w:val="center"/>
        </w:trPr>
        <w:tc>
          <w:tcPr>
            <w:tcW w:w="1845" w:type="dxa"/>
          </w:tcPr>
          <w:p w14:paraId="45F5059E" w14:textId="2E37089A" w:rsidR="00D303FA" w:rsidRPr="00746DF6" w:rsidRDefault="00D303FA" w:rsidP="00562130">
            <w:pPr>
              <w:jc w:val="left"/>
              <w:rPr>
                <w:lang w:val="en-GB" w:eastAsia="zh-CN"/>
              </w:rPr>
            </w:pPr>
            <w:r w:rsidRPr="00746DF6">
              <w:rPr>
                <w:lang w:val="en-GB" w:eastAsia="zh-CN"/>
              </w:rPr>
              <w:t>9</w:t>
            </w:r>
          </w:p>
        </w:tc>
        <w:tc>
          <w:tcPr>
            <w:tcW w:w="4104" w:type="dxa"/>
          </w:tcPr>
          <w:p w14:paraId="63E55683" w14:textId="187A6420" w:rsidR="00D303FA" w:rsidRPr="00746DF6" w:rsidRDefault="001F7357" w:rsidP="00746DF6">
            <w:pPr>
              <w:jc w:val="left"/>
              <w:rPr>
                <w:lang w:val="en-GB" w:eastAsia="zh-CN"/>
              </w:rPr>
            </w:pPr>
            <w:r w:rsidRPr="00746DF6">
              <w:rPr>
                <w:lang w:val="en-GB" w:eastAsia="zh-CN"/>
              </w:rPr>
              <w:t>0,2,4,6,8,10,12,14,16</w:t>
            </w:r>
          </w:p>
        </w:tc>
      </w:tr>
      <w:tr w:rsidR="00D303FA" w14:paraId="3AC449C1" w14:textId="77777777" w:rsidTr="00746DF6">
        <w:trPr>
          <w:jc w:val="center"/>
        </w:trPr>
        <w:tc>
          <w:tcPr>
            <w:tcW w:w="1845" w:type="dxa"/>
          </w:tcPr>
          <w:p w14:paraId="353B5A49" w14:textId="29E5E6D9" w:rsidR="00D303FA" w:rsidRPr="00746DF6" w:rsidRDefault="00D303FA" w:rsidP="00562130">
            <w:pPr>
              <w:jc w:val="left"/>
              <w:rPr>
                <w:lang w:val="en-GB" w:eastAsia="zh-CN"/>
              </w:rPr>
            </w:pPr>
            <w:r w:rsidRPr="00746DF6">
              <w:rPr>
                <w:lang w:val="en-GB" w:eastAsia="zh-CN"/>
              </w:rPr>
              <w:t>12</w:t>
            </w:r>
          </w:p>
        </w:tc>
        <w:tc>
          <w:tcPr>
            <w:tcW w:w="4104" w:type="dxa"/>
          </w:tcPr>
          <w:p w14:paraId="41036847" w14:textId="116487FB" w:rsidR="00D303FA" w:rsidRPr="00746DF6" w:rsidRDefault="00746DF6" w:rsidP="00746DF6">
            <w:pPr>
              <w:jc w:val="left"/>
              <w:rPr>
                <w:lang w:val="en-GB" w:eastAsia="zh-CN"/>
              </w:rPr>
            </w:pPr>
            <w:r w:rsidRPr="00746DF6">
              <w:rPr>
                <w:lang w:val="en-GB" w:eastAsia="zh-CN"/>
              </w:rPr>
              <w:t>0,1,2,4,6,8,9,11,13,15,16,17</w:t>
            </w:r>
          </w:p>
        </w:tc>
      </w:tr>
    </w:tbl>
    <w:p w14:paraId="50BF4B40" w14:textId="77777777" w:rsidR="00D303FA" w:rsidRPr="00BF5D7B" w:rsidRDefault="00D303FA" w:rsidP="00A67ED9">
      <w:pPr>
        <w:rPr>
          <w:lang w:val="en-GB" w:eastAsia="zh-CN"/>
        </w:rPr>
      </w:pPr>
    </w:p>
    <w:p w14:paraId="6D5A0D4E" w14:textId="1FD30E36" w:rsidR="00A67ED9" w:rsidRPr="00D85762" w:rsidRDefault="00A67ED9" w:rsidP="00D85762">
      <w:pPr>
        <w:jc w:val="center"/>
        <w:rPr>
          <w:sz w:val="32"/>
          <w:szCs w:val="32"/>
          <w:lang w:val="en-GB" w:eastAsia="zh-CN"/>
        </w:rPr>
      </w:pPr>
      <w:r w:rsidRPr="00D85762">
        <w:rPr>
          <w:rFonts w:cs="Times New Roman"/>
          <w:b/>
          <w:bCs/>
          <w:color w:val="000000"/>
        </w:rPr>
        <w:t xml:space="preserve">Table </w:t>
      </w:r>
      <w:r w:rsidR="001172E3" w:rsidRPr="00D85762">
        <w:rPr>
          <w:rFonts w:cs="Times New Roman"/>
          <w:b/>
          <w:bCs/>
          <w:color w:val="000000"/>
        </w:rPr>
        <w:t>7</w:t>
      </w:r>
      <w:r w:rsidRPr="00D85762">
        <w:rPr>
          <w:rFonts w:cs="Times New Roman"/>
          <w:b/>
          <w:bCs/>
          <w:color w:val="000000"/>
        </w:rPr>
        <w:t>. Evaluation results for AI/ML model deployed on UE-</w:t>
      </w:r>
      <w:r w:rsidR="009262C7" w:rsidRPr="00D85762">
        <w:rPr>
          <w:rFonts w:cs="Times New Roman"/>
          <w:b/>
          <w:bCs/>
          <w:color w:val="000000"/>
        </w:rPr>
        <w:t>side, different</w:t>
      </w:r>
      <w:r w:rsidR="00044376" w:rsidRPr="00D85762">
        <w:rPr>
          <w:rFonts w:cs="Times New Roman"/>
          <w:b/>
          <w:bCs/>
          <w:color w:val="000000"/>
        </w:rPr>
        <w:t xml:space="preserve"> number of TRPs</w:t>
      </w:r>
      <w:r w:rsidRPr="00D85762">
        <w:rPr>
          <w:rFonts w:cs="Times New Roman"/>
          <w:b/>
          <w:bCs/>
          <w:color w:val="000000"/>
        </w:rPr>
        <w:t xml:space="preserve"> </w:t>
      </w:r>
      <w:r w:rsidR="009262C7" w:rsidRPr="00D85762">
        <w:rPr>
          <w:rFonts w:cs="Times New Roman"/>
          <w:b/>
          <w:bCs/>
          <w:color w:val="000000"/>
        </w:rPr>
        <w:t>(</w:t>
      </w:r>
      <w:r w:rsidRPr="00D85762">
        <w:rPr>
          <w:rFonts w:cs="Times New Roman"/>
          <w:b/>
          <w:bCs/>
          <w:color w:val="000000"/>
        </w:rPr>
        <w:t>N’TRP&lt;1</w:t>
      </w:r>
      <w:r w:rsidR="009262C7" w:rsidRPr="00D85762">
        <w:rPr>
          <w:rFonts w:cs="Times New Roman"/>
          <w:b/>
          <w:bCs/>
          <w:color w:val="000000"/>
        </w:rPr>
        <w:t>8) with fixed TRP selection</w:t>
      </w:r>
      <w:r w:rsidRPr="00D85762">
        <w:rPr>
          <w:rFonts w:cs="Times New Roman"/>
          <w:b/>
          <w:bCs/>
          <w:color w:val="000000"/>
        </w:rPr>
        <w:t>, without model generalization, UE distribution area = [120x60 m]</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0"/>
        <w:gridCol w:w="851"/>
        <w:gridCol w:w="1134"/>
        <w:gridCol w:w="1276"/>
        <w:gridCol w:w="1810"/>
      </w:tblGrid>
      <w:tr w:rsidR="007528DE" w:rsidRPr="007528DE" w14:paraId="672391A9" w14:textId="77777777" w:rsidTr="003873EE">
        <w:tc>
          <w:tcPr>
            <w:tcW w:w="1129" w:type="dxa"/>
            <w:vMerge w:val="restart"/>
            <w:tcBorders>
              <w:top w:val="single" w:sz="4" w:space="0" w:color="auto"/>
              <w:left w:val="single" w:sz="4" w:space="0" w:color="auto"/>
              <w:bottom w:val="single" w:sz="4" w:space="0" w:color="auto"/>
              <w:right w:val="single" w:sz="4" w:space="0" w:color="auto"/>
            </w:tcBorders>
            <w:hideMark/>
          </w:tcPr>
          <w:p w14:paraId="56BB5CAF" w14:textId="77777777" w:rsidR="007528DE" w:rsidRDefault="007528DE" w:rsidP="007528DE">
            <w:pPr>
              <w:jc w:val="left"/>
              <w:rPr>
                <w:rFonts w:cs="Times New Roman"/>
                <w:b/>
                <w:bCs/>
                <w:color w:val="000000"/>
                <w:sz w:val="18"/>
                <w:szCs w:val="18"/>
                <w:lang w:val="en-CA"/>
              </w:rPr>
            </w:pPr>
            <w:bookmarkStart w:id="14" w:name="_Hlk134604665"/>
            <w:r w:rsidRPr="007528DE">
              <w:rPr>
                <w:rFonts w:cs="Times New Roman"/>
                <w:b/>
                <w:bCs/>
                <w:color w:val="000000"/>
                <w:sz w:val="18"/>
                <w:szCs w:val="18"/>
                <w:lang w:val="en-CA"/>
              </w:rPr>
              <w:t>Model input</w:t>
            </w:r>
          </w:p>
          <w:p w14:paraId="2950A4B0" w14:textId="30DA8372" w:rsidR="008E14E0" w:rsidRPr="007528DE" w:rsidRDefault="008E14E0" w:rsidP="007528DE">
            <w:pPr>
              <w:jc w:val="left"/>
              <w:rPr>
                <w:rFonts w:cs="Times New Roman"/>
                <w:b/>
                <w:bCs/>
                <w:color w:val="000000"/>
                <w:sz w:val="18"/>
                <w:szCs w:val="18"/>
                <w:lang w:val="en-CA"/>
              </w:rPr>
            </w:pPr>
            <w:r w:rsidRPr="00D85762">
              <w:rPr>
                <w:sz w:val="18"/>
                <w:szCs w:val="18"/>
                <w:lang w:val="en-GB" w:eastAsia="zh-CN"/>
              </w:rPr>
              <w:t>(N’</w:t>
            </w:r>
            <w:r w:rsidRPr="00D85762">
              <w:rPr>
                <w:sz w:val="18"/>
                <w:szCs w:val="18"/>
                <w:vertAlign w:val="subscript"/>
                <w:lang w:val="en-GB" w:eastAsia="zh-CN"/>
              </w:rPr>
              <w:t>TRP</w:t>
            </w:r>
            <w:r w:rsidRPr="00D85762">
              <w:rPr>
                <w:sz w:val="18"/>
                <w:szCs w:val="18"/>
                <w:lang w:val="en-GB" w:eastAsia="zh-CN"/>
              </w:rPr>
              <w:t xml:space="preserve"> * </w:t>
            </w:r>
            <w:proofErr w:type="spellStart"/>
            <w:r w:rsidRPr="00D85762">
              <w:rPr>
                <w:sz w:val="18"/>
                <w:szCs w:val="18"/>
                <w:lang w:val="en-GB" w:eastAsia="zh-CN"/>
              </w:rPr>
              <w:t>N</w:t>
            </w:r>
            <w:r w:rsidRPr="00D85762">
              <w:rPr>
                <w:sz w:val="18"/>
                <w:szCs w:val="18"/>
                <w:vertAlign w:val="subscript"/>
                <w:lang w:val="en-GB" w:eastAsia="zh-CN"/>
              </w:rPr>
              <w:t>t</w:t>
            </w:r>
            <w:proofErr w:type="spellEnd"/>
            <w:r w:rsidRPr="00D85762">
              <w:rPr>
                <w:sz w:val="18"/>
                <w:szCs w:val="18"/>
                <w:lang w:val="en-GB" w:eastAsia="zh-CN"/>
              </w:rPr>
              <w:t xml:space="preserve"> *2)</w:t>
            </w:r>
            <w:r>
              <w:rPr>
                <w:sz w:val="18"/>
                <w:szCs w:val="18"/>
                <w:lang w:val="en-GB" w:eastAsia="zh-CN"/>
              </w:rPr>
              <w:t xml:space="preserve"> where 2 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5CAAF35" w14:textId="77777777" w:rsidR="007528DE" w:rsidRPr="007528DE" w:rsidRDefault="007528DE" w:rsidP="007528DE">
            <w:pPr>
              <w:jc w:val="left"/>
              <w:rPr>
                <w:rFonts w:cs="Times New Roman"/>
                <w:b/>
                <w:bCs/>
                <w:color w:val="000000"/>
                <w:sz w:val="18"/>
                <w:szCs w:val="18"/>
                <w:lang w:val="en-CA"/>
              </w:rPr>
            </w:pPr>
            <w:r w:rsidRPr="007528DE">
              <w:rPr>
                <w:rFonts w:cs="Times New Roman"/>
                <w:b/>
                <w:bCs/>
                <w:color w:val="000000"/>
                <w:sz w:val="18"/>
                <w:szCs w:val="18"/>
                <w:lang w:val="en-CA"/>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BB051BB" w14:textId="77777777" w:rsidR="007528DE" w:rsidRPr="007528DE" w:rsidRDefault="007528DE" w:rsidP="007528DE">
            <w:pPr>
              <w:jc w:val="left"/>
              <w:rPr>
                <w:rFonts w:cs="Times New Roman"/>
                <w:b/>
                <w:bCs/>
                <w:color w:val="000000"/>
                <w:sz w:val="18"/>
                <w:szCs w:val="18"/>
                <w:lang w:val="en-CA"/>
              </w:rPr>
            </w:pPr>
            <w:r w:rsidRPr="007528DE">
              <w:rPr>
                <w:rFonts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63C45BA" w14:textId="77777777" w:rsidR="007528DE" w:rsidRPr="007528DE" w:rsidRDefault="007528DE" w:rsidP="007528DE">
            <w:pPr>
              <w:jc w:val="left"/>
              <w:rPr>
                <w:rFonts w:cs="Times New Roman"/>
                <w:b/>
                <w:bCs/>
                <w:color w:val="000000"/>
                <w:sz w:val="18"/>
                <w:szCs w:val="18"/>
                <w:lang w:val="en-CA"/>
              </w:rPr>
            </w:pPr>
            <w:r w:rsidRPr="007528DE">
              <w:rPr>
                <w:rFonts w:cs="Times New Roman"/>
                <w:b/>
                <w:bCs/>
                <w:color w:val="000000"/>
                <w:sz w:val="18"/>
                <w:szCs w:val="18"/>
                <w:lang w:val="en-CA"/>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614BE5C2" w14:textId="77777777" w:rsidR="007528DE" w:rsidRPr="007528DE" w:rsidRDefault="007528DE" w:rsidP="007528DE">
            <w:pPr>
              <w:jc w:val="left"/>
              <w:rPr>
                <w:rFonts w:cs="Times New Roman"/>
                <w:b/>
                <w:bCs/>
                <w:color w:val="000000"/>
                <w:sz w:val="18"/>
                <w:szCs w:val="18"/>
                <w:lang w:val="en-CA"/>
              </w:rPr>
            </w:pPr>
            <w:r w:rsidRPr="007528DE">
              <w:rPr>
                <w:rFonts w:cs="Times New Roman"/>
                <w:b/>
                <w:bCs/>
                <w:color w:val="000000"/>
                <w:sz w:val="18"/>
                <w:szCs w:val="18"/>
                <w:lang w:val="en-CA"/>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37BA209D" w14:textId="77777777" w:rsidR="007528DE" w:rsidRPr="007528DE" w:rsidRDefault="007528DE" w:rsidP="007528DE">
            <w:pPr>
              <w:jc w:val="left"/>
              <w:rPr>
                <w:rFonts w:cs="Times New Roman"/>
                <w:b/>
                <w:bCs/>
                <w:color w:val="000000"/>
                <w:sz w:val="18"/>
                <w:szCs w:val="18"/>
                <w:lang w:val="en-CA"/>
              </w:rPr>
            </w:pPr>
            <w:r w:rsidRPr="007528DE">
              <w:rPr>
                <w:rFonts w:cs="Times New Roman"/>
                <w:b/>
                <w:bCs/>
                <w:color w:val="000000"/>
                <w:sz w:val="18"/>
                <w:szCs w:val="18"/>
                <w:lang w:val="en-CA"/>
              </w:rPr>
              <w:t>AI/ML complexity</w:t>
            </w:r>
          </w:p>
        </w:tc>
        <w:tc>
          <w:tcPr>
            <w:tcW w:w="1810" w:type="dxa"/>
            <w:tcBorders>
              <w:top w:val="single" w:sz="4" w:space="0" w:color="auto"/>
              <w:left w:val="single" w:sz="4" w:space="0" w:color="auto"/>
              <w:bottom w:val="single" w:sz="4" w:space="0" w:color="auto"/>
              <w:right w:val="single" w:sz="4" w:space="0" w:color="auto"/>
            </w:tcBorders>
            <w:hideMark/>
          </w:tcPr>
          <w:p w14:paraId="7A81F867" w14:textId="77777777" w:rsidR="007528DE" w:rsidRPr="007528DE" w:rsidRDefault="007528DE" w:rsidP="007528DE">
            <w:pPr>
              <w:jc w:val="left"/>
              <w:rPr>
                <w:rFonts w:cs="Times New Roman"/>
                <w:b/>
                <w:bCs/>
                <w:color w:val="000000"/>
                <w:sz w:val="18"/>
                <w:szCs w:val="18"/>
                <w:lang w:val="en-CA"/>
              </w:rPr>
            </w:pPr>
            <w:r w:rsidRPr="007528DE">
              <w:rPr>
                <w:rFonts w:eastAsia="Calibri" w:cs="Times New Roman"/>
                <w:b/>
                <w:bCs/>
                <w:color w:val="000000"/>
                <w:sz w:val="18"/>
                <w:szCs w:val="18"/>
                <w:lang w:val="en-CA"/>
              </w:rPr>
              <w:t>Horizontal positioning accuracy at CDF=90% (meters)</w:t>
            </w:r>
          </w:p>
        </w:tc>
      </w:tr>
      <w:tr w:rsidR="007528DE" w:rsidRPr="007528DE" w14:paraId="60B5C265" w14:textId="77777777" w:rsidTr="003873EE">
        <w:tc>
          <w:tcPr>
            <w:tcW w:w="1129" w:type="dxa"/>
            <w:vMerge/>
            <w:tcBorders>
              <w:top w:val="single" w:sz="4" w:space="0" w:color="auto"/>
              <w:left w:val="single" w:sz="4" w:space="0" w:color="auto"/>
              <w:bottom w:val="single" w:sz="4" w:space="0" w:color="auto"/>
              <w:right w:val="single" w:sz="4" w:space="0" w:color="auto"/>
            </w:tcBorders>
            <w:vAlign w:val="center"/>
            <w:hideMark/>
          </w:tcPr>
          <w:p w14:paraId="5A97DF2D" w14:textId="77777777" w:rsidR="007528DE" w:rsidRPr="007528DE" w:rsidRDefault="007528DE" w:rsidP="007528DE">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59B8F0" w14:textId="77777777" w:rsidR="007528DE" w:rsidRPr="007528DE" w:rsidRDefault="007528DE" w:rsidP="007528DE">
            <w:pPr>
              <w:jc w:val="left"/>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187EC5" w14:textId="77777777" w:rsidR="007528DE" w:rsidRPr="007528DE" w:rsidRDefault="007528DE" w:rsidP="007528DE">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C40C28" w14:textId="77777777" w:rsidR="007528DE" w:rsidRPr="007528DE" w:rsidRDefault="007528DE" w:rsidP="007528DE">
            <w:pPr>
              <w:jc w:val="left"/>
              <w:rPr>
                <w:rFonts w:cs="Times New Roman"/>
                <w:b/>
                <w:bCs/>
                <w:color w:val="000000"/>
                <w:sz w:val="18"/>
                <w:szCs w:val="18"/>
                <w:lang w:val="en-CA"/>
              </w:rPr>
            </w:pPr>
          </w:p>
        </w:tc>
        <w:tc>
          <w:tcPr>
            <w:tcW w:w="850" w:type="dxa"/>
            <w:tcBorders>
              <w:top w:val="single" w:sz="4" w:space="0" w:color="auto"/>
              <w:left w:val="single" w:sz="4" w:space="0" w:color="auto"/>
              <w:bottom w:val="single" w:sz="4" w:space="0" w:color="auto"/>
              <w:right w:val="single" w:sz="4" w:space="0" w:color="auto"/>
            </w:tcBorders>
            <w:hideMark/>
          </w:tcPr>
          <w:p w14:paraId="6A132409" w14:textId="77777777" w:rsidR="007528DE" w:rsidRPr="007528DE" w:rsidRDefault="007528DE" w:rsidP="007528DE">
            <w:pPr>
              <w:jc w:val="left"/>
              <w:rPr>
                <w:rFonts w:cs="Times New Roman"/>
                <w:color w:val="000000"/>
                <w:sz w:val="18"/>
                <w:szCs w:val="18"/>
                <w:lang w:val="en-CA"/>
              </w:rPr>
            </w:pPr>
            <w:r w:rsidRPr="007528DE">
              <w:rPr>
                <w:rFonts w:cs="Times New Roman"/>
                <w:color w:val="000000"/>
                <w:sz w:val="18"/>
                <w:szCs w:val="18"/>
                <w:lang w:val="en-CA"/>
              </w:rPr>
              <w:t>Train</w:t>
            </w:r>
          </w:p>
        </w:tc>
        <w:tc>
          <w:tcPr>
            <w:tcW w:w="851" w:type="dxa"/>
            <w:tcBorders>
              <w:top w:val="single" w:sz="4" w:space="0" w:color="auto"/>
              <w:left w:val="single" w:sz="4" w:space="0" w:color="auto"/>
              <w:bottom w:val="single" w:sz="4" w:space="0" w:color="auto"/>
              <w:right w:val="single" w:sz="4" w:space="0" w:color="auto"/>
            </w:tcBorders>
            <w:hideMark/>
          </w:tcPr>
          <w:p w14:paraId="7B5A5C03" w14:textId="77777777" w:rsidR="007528DE" w:rsidRPr="007528DE" w:rsidRDefault="007528DE" w:rsidP="007528DE">
            <w:pPr>
              <w:jc w:val="left"/>
              <w:rPr>
                <w:rFonts w:cs="Times New Roman"/>
                <w:color w:val="000000"/>
                <w:sz w:val="18"/>
                <w:szCs w:val="18"/>
                <w:lang w:val="en-CA"/>
              </w:rPr>
            </w:pPr>
            <w:r w:rsidRPr="007528DE">
              <w:rPr>
                <w:rFonts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5488CAC3" w14:textId="77777777" w:rsidR="007528DE" w:rsidRPr="007528DE" w:rsidRDefault="007528DE" w:rsidP="007528DE">
            <w:pPr>
              <w:jc w:val="left"/>
              <w:rPr>
                <w:rFonts w:cs="Times New Roman"/>
                <w:color w:val="000000"/>
                <w:sz w:val="18"/>
                <w:szCs w:val="18"/>
                <w:lang w:val="en-CA"/>
              </w:rPr>
            </w:pPr>
            <w:r w:rsidRPr="007528DE">
              <w:rPr>
                <w:rFonts w:cs="Times New Roman"/>
                <w:color w:val="000000"/>
                <w:sz w:val="18"/>
                <w:szCs w:val="18"/>
                <w:lang w:val="en-CA"/>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1ED7756E" w14:textId="77777777" w:rsidR="007528DE" w:rsidRPr="007528DE" w:rsidRDefault="007528DE" w:rsidP="007528DE">
            <w:pPr>
              <w:jc w:val="left"/>
              <w:rPr>
                <w:rFonts w:cs="Times New Roman"/>
                <w:color w:val="000000"/>
                <w:sz w:val="18"/>
                <w:szCs w:val="18"/>
                <w:lang w:val="en-CA"/>
              </w:rPr>
            </w:pPr>
            <w:r w:rsidRPr="007528DE">
              <w:rPr>
                <w:rFonts w:cs="Times New Roman"/>
                <w:color w:val="000000"/>
                <w:sz w:val="18"/>
                <w:szCs w:val="18"/>
                <w:lang w:val="en-CA"/>
              </w:rPr>
              <w:t>Computation complexity</w:t>
            </w:r>
          </w:p>
        </w:tc>
        <w:tc>
          <w:tcPr>
            <w:tcW w:w="1810" w:type="dxa"/>
            <w:tcBorders>
              <w:top w:val="single" w:sz="4" w:space="0" w:color="auto"/>
              <w:left w:val="single" w:sz="4" w:space="0" w:color="auto"/>
              <w:bottom w:val="single" w:sz="4" w:space="0" w:color="auto"/>
              <w:right w:val="single" w:sz="4" w:space="0" w:color="auto"/>
            </w:tcBorders>
            <w:hideMark/>
          </w:tcPr>
          <w:p w14:paraId="4AC0C797" w14:textId="77777777" w:rsidR="007528DE" w:rsidRPr="007528DE" w:rsidRDefault="007528DE" w:rsidP="007528DE">
            <w:pPr>
              <w:jc w:val="left"/>
              <w:rPr>
                <w:rFonts w:cs="Times New Roman"/>
                <w:color w:val="000000"/>
                <w:sz w:val="18"/>
                <w:szCs w:val="18"/>
                <w:lang w:val="en-CA"/>
              </w:rPr>
            </w:pPr>
            <w:r w:rsidRPr="007528DE">
              <w:rPr>
                <w:rFonts w:cs="Times New Roman"/>
                <w:color w:val="000000"/>
                <w:sz w:val="18"/>
                <w:szCs w:val="18"/>
                <w:lang w:val="en-CA"/>
              </w:rPr>
              <w:t>AI/ML</w:t>
            </w:r>
          </w:p>
        </w:tc>
      </w:tr>
      <w:tr w:rsidR="005A3213" w:rsidRPr="007528DE" w14:paraId="603E8857" w14:textId="77777777" w:rsidTr="003873EE">
        <w:trPr>
          <w:trHeight w:val="35"/>
        </w:trPr>
        <w:tc>
          <w:tcPr>
            <w:tcW w:w="1129" w:type="dxa"/>
            <w:tcBorders>
              <w:top w:val="single" w:sz="4" w:space="0" w:color="auto"/>
              <w:left w:val="single" w:sz="4" w:space="0" w:color="auto"/>
              <w:bottom w:val="single" w:sz="4" w:space="0" w:color="auto"/>
              <w:right w:val="single" w:sz="4" w:space="0" w:color="auto"/>
            </w:tcBorders>
          </w:tcPr>
          <w:p w14:paraId="37EF9507" w14:textId="77777777" w:rsidR="005A3213" w:rsidRPr="00FC4B86" w:rsidRDefault="005A3213" w:rsidP="00FC4B86">
            <w:pPr>
              <w:jc w:val="center"/>
              <w:rPr>
                <w:rFonts w:cs="Times New Roman"/>
                <w:sz w:val="18"/>
                <w:szCs w:val="18"/>
              </w:rPr>
            </w:pPr>
            <w:r w:rsidRPr="00FC4B86">
              <w:rPr>
                <w:rFonts w:cs="Times New Roman"/>
                <w:sz w:val="18"/>
                <w:szCs w:val="18"/>
              </w:rPr>
              <w:t xml:space="preserve">CIR </w:t>
            </w:r>
          </w:p>
          <w:p w14:paraId="7D34FC70" w14:textId="77777777" w:rsidR="005A3213" w:rsidRPr="00FC4B86" w:rsidRDefault="005A3213" w:rsidP="00FC4B86">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74C55F27" w14:textId="77777777" w:rsidR="005A3213" w:rsidRPr="00FC4B86" w:rsidRDefault="005A3213"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2E04EC8" w14:textId="77777777" w:rsidR="005A3213" w:rsidRPr="00FC4B86" w:rsidRDefault="005A3213"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023B32FD" w14:textId="77777777" w:rsidR="005A3213" w:rsidRPr="00FC4B86" w:rsidRDefault="005A3213"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41FCFB4" w14:textId="77777777" w:rsidR="005A3213" w:rsidRPr="00FC4B86" w:rsidRDefault="005A3213" w:rsidP="00FC4B86">
            <w:pPr>
              <w:jc w:val="center"/>
              <w:rPr>
                <w:rFonts w:cs="Times New Roman"/>
                <w:sz w:val="18"/>
                <w:szCs w:val="18"/>
              </w:rPr>
            </w:pPr>
            <w:r w:rsidRPr="00FC4B86">
              <w:rPr>
                <w:rFonts w:cs="Times New Roman"/>
                <w:sz w:val="18"/>
                <w:szCs w:val="18"/>
              </w:rPr>
              <w:t>16000</w:t>
            </w:r>
          </w:p>
          <w:p w14:paraId="43700449" w14:textId="77777777" w:rsidR="005A3213" w:rsidRPr="00FC4B86" w:rsidRDefault="005A3213"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3B613179" w14:textId="77777777" w:rsidR="005A3213" w:rsidRPr="00FC4B86" w:rsidRDefault="005A3213"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1AB3B757" w14:textId="7A83DFEA" w:rsidR="005A3213" w:rsidRPr="00FC4B86" w:rsidRDefault="005A3213" w:rsidP="00FC4B86">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7B8D49E9" w14:textId="0AB45F29" w:rsidR="005A3213" w:rsidRPr="00FC4B86" w:rsidRDefault="005A3213" w:rsidP="00FC4B86">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6597085" w14:textId="47F499FE" w:rsidR="005A3213" w:rsidRPr="00FC4B86" w:rsidRDefault="004B6084" w:rsidP="00FC4B86">
            <w:pPr>
              <w:jc w:val="center"/>
              <w:rPr>
                <w:rFonts w:cs="Times New Roman"/>
                <w:sz w:val="18"/>
                <w:szCs w:val="18"/>
              </w:rPr>
            </w:pPr>
            <w:r w:rsidRPr="00FC4B86">
              <w:rPr>
                <w:rFonts w:cs="Times New Roman"/>
                <w:sz w:val="18"/>
                <w:szCs w:val="18"/>
              </w:rPr>
              <w:t>0.98</w:t>
            </w:r>
          </w:p>
        </w:tc>
      </w:tr>
      <w:tr w:rsidR="005A3213" w:rsidRPr="007528DE" w14:paraId="21D51CCF" w14:textId="77777777" w:rsidTr="003873EE">
        <w:trPr>
          <w:trHeight w:val="35"/>
        </w:trPr>
        <w:tc>
          <w:tcPr>
            <w:tcW w:w="1129" w:type="dxa"/>
            <w:tcBorders>
              <w:top w:val="single" w:sz="4" w:space="0" w:color="auto"/>
              <w:left w:val="single" w:sz="4" w:space="0" w:color="auto"/>
              <w:bottom w:val="single" w:sz="4" w:space="0" w:color="auto"/>
              <w:right w:val="single" w:sz="4" w:space="0" w:color="auto"/>
            </w:tcBorders>
          </w:tcPr>
          <w:p w14:paraId="0B03A32A" w14:textId="77777777" w:rsidR="005A3213" w:rsidRPr="00FC4B86" w:rsidRDefault="005A3213" w:rsidP="00FC4B86">
            <w:pPr>
              <w:jc w:val="center"/>
              <w:rPr>
                <w:rFonts w:cs="Times New Roman"/>
                <w:sz w:val="18"/>
                <w:szCs w:val="18"/>
              </w:rPr>
            </w:pPr>
            <w:r w:rsidRPr="00FC4B86">
              <w:rPr>
                <w:rFonts w:cs="Times New Roman"/>
                <w:sz w:val="18"/>
                <w:szCs w:val="18"/>
              </w:rPr>
              <w:t xml:space="preserve">CIR </w:t>
            </w:r>
          </w:p>
          <w:p w14:paraId="7AEBAA67" w14:textId="453235AD" w:rsidR="005A3213" w:rsidRPr="00FC4B86" w:rsidRDefault="005A3213" w:rsidP="00FC4B86">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3DF53C30" w14:textId="02D061E2" w:rsidR="005A3213" w:rsidRPr="00FC4B86" w:rsidRDefault="005A3213"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0412C034" w14:textId="0F47C357" w:rsidR="005A3213" w:rsidRPr="00FC4B86" w:rsidRDefault="005A3213"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E64384C" w14:textId="4F1DA8D7" w:rsidR="005A3213" w:rsidRPr="00FC4B86" w:rsidRDefault="005A3213"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DF27B1A" w14:textId="77777777" w:rsidR="005A3213" w:rsidRPr="00FC4B86" w:rsidRDefault="005A3213" w:rsidP="00FC4B86">
            <w:pPr>
              <w:jc w:val="center"/>
              <w:rPr>
                <w:rFonts w:cs="Times New Roman"/>
                <w:sz w:val="18"/>
                <w:szCs w:val="18"/>
              </w:rPr>
            </w:pPr>
            <w:r w:rsidRPr="00FC4B86">
              <w:rPr>
                <w:rFonts w:cs="Times New Roman"/>
                <w:sz w:val="18"/>
                <w:szCs w:val="18"/>
              </w:rPr>
              <w:t>16000</w:t>
            </w:r>
          </w:p>
          <w:p w14:paraId="45D0984C" w14:textId="77777777" w:rsidR="005A3213" w:rsidRPr="00FC4B86" w:rsidRDefault="005A3213"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6E6F6988" w14:textId="1A69733B" w:rsidR="005A3213" w:rsidRPr="00FC4B86" w:rsidRDefault="005A3213"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43308303" w14:textId="4BE2922C" w:rsidR="005A3213" w:rsidRPr="00FC4B86" w:rsidRDefault="005A3213" w:rsidP="00FC4B86">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371EE6A1" w14:textId="4E0E75AE" w:rsidR="005A3213" w:rsidRPr="00FC4B86" w:rsidRDefault="005A3213" w:rsidP="00FC4B86">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37826E7A" w14:textId="6B3D6502" w:rsidR="005A3213" w:rsidRPr="00FC4B86" w:rsidRDefault="00571830" w:rsidP="00FC4B86">
            <w:pPr>
              <w:jc w:val="center"/>
              <w:rPr>
                <w:rFonts w:cs="Times New Roman"/>
                <w:sz w:val="18"/>
                <w:szCs w:val="18"/>
              </w:rPr>
            </w:pPr>
            <w:r w:rsidRPr="00FC4B86">
              <w:rPr>
                <w:rFonts w:cs="Times New Roman"/>
                <w:sz w:val="18"/>
                <w:szCs w:val="18"/>
              </w:rPr>
              <w:t>1.52</w:t>
            </w:r>
          </w:p>
        </w:tc>
      </w:tr>
      <w:tr w:rsidR="005A3213" w:rsidRPr="007528DE" w14:paraId="5990C66E" w14:textId="77777777" w:rsidTr="003873EE">
        <w:trPr>
          <w:trHeight w:val="35"/>
        </w:trPr>
        <w:tc>
          <w:tcPr>
            <w:tcW w:w="1129" w:type="dxa"/>
            <w:tcBorders>
              <w:top w:val="single" w:sz="4" w:space="0" w:color="auto"/>
              <w:left w:val="single" w:sz="4" w:space="0" w:color="auto"/>
              <w:bottom w:val="single" w:sz="4" w:space="0" w:color="auto"/>
              <w:right w:val="single" w:sz="4" w:space="0" w:color="auto"/>
            </w:tcBorders>
          </w:tcPr>
          <w:p w14:paraId="5A014C58" w14:textId="77777777" w:rsidR="005A3213" w:rsidRPr="00FC4B86" w:rsidRDefault="005A3213" w:rsidP="00FC4B86">
            <w:pPr>
              <w:jc w:val="center"/>
              <w:rPr>
                <w:rFonts w:cs="Times New Roman"/>
                <w:sz w:val="18"/>
                <w:szCs w:val="18"/>
              </w:rPr>
            </w:pPr>
            <w:r w:rsidRPr="00FC4B86">
              <w:rPr>
                <w:rFonts w:cs="Times New Roman"/>
                <w:sz w:val="18"/>
                <w:szCs w:val="18"/>
              </w:rPr>
              <w:t xml:space="preserve">CIR </w:t>
            </w:r>
          </w:p>
          <w:p w14:paraId="7EDAA488" w14:textId="77777777" w:rsidR="005A3213" w:rsidRPr="00FC4B86" w:rsidRDefault="005A3213" w:rsidP="00FC4B86">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24E6EA12" w14:textId="77777777" w:rsidR="005A3213" w:rsidRPr="00FC4B86" w:rsidRDefault="005A3213"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9AE8756" w14:textId="77777777" w:rsidR="005A3213" w:rsidRPr="00FC4B86" w:rsidRDefault="005A3213"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78ABD11" w14:textId="77777777" w:rsidR="005A3213" w:rsidRPr="00FC4B86" w:rsidRDefault="005A3213"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0841250" w14:textId="77777777" w:rsidR="005A3213" w:rsidRPr="00FC4B86" w:rsidRDefault="005A3213" w:rsidP="00FC4B86">
            <w:pPr>
              <w:jc w:val="center"/>
              <w:rPr>
                <w:rFonts w:cs="Times New Roman"/>
                <w:sz w:val="18"/>
                <w:szCs w:val="18"/>
              </w:rPr>
            </w:pPr>
            <w:r w:rsidRPr="00FC4B86">
              <w:rPr>
                <w:rFonts w:cs="Times New Roman"/>
                <w:sz w:val="18"/>
                <w:szCs w:val="18"/>
              </w:rPr>
              <w:t>16000</w:t>
            </w:r>
          </w:p>
          <w:p w14:paraId="55BF586F" w14:textId="77777777" w:rsidR="005A3213" w:rsidRPr="00FC4B86" w:rsidRDefault="005A3213"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28B07E35" w14:textId="77777777" w:rsidR="005A3213" w:rsidRPr="00FC4B86" w:rsidRDefault="005A3213"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15E66F9A" w14:textId="4F61DCC2" w:rsidR="005A3213" w:rsidRPr="00FC4B86" w:rsidRDefault="005A3213" w:rsidP="00FC4B86">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44543133" w14:textId="785ED6F7" w:rsidR="005A3213" w:rsidRPr="00FC4B86" w:rsidRDefault="005A3213" w:rsidP="00FC4B86">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6CF04B97" w14:textId="340177A6" w:rsidR="005A3213" w:rsidRPr="00FC4B86" w:rsidRDefault="00924516" w:rsidP="00FC4B86">
            <w:pPr>
              <w:jc w:val="center"/>
              <w:rPr>
                <w:rFonts w:cs="Times New Roman"/>
                <w:sz w:val="18"/>
                <w:szCs w:val="18"/>
              </w:rPr>
            </w:pPr>
            <w:r w:rsidRPr="00FC4B86">
              <w:rPr>
                <w:rFonts w:cs="Times New Roman"/>
                <w:sz w:val="18"/>
                <w:szCs w:val="18"/>
              </w:rPr>
              <w:t>3.21</w:t>
            </w:r>
          </w:p>
        </w:tc>
      </w:tr>
      <w:tr w:rsidR="005A3213" w:rsidRPr="007528DE" w14:paraId="09BD9361" w14:textId="77777777" w:rsidTr="003873EE">
        <w:trPr>
          <w:trHeight w:val="35"/>
        </w:trPr>
        <w:tc>
          <w:tcPr>
            <w:tcW w:w="1129" w:type="dxa"/>
            <w:tcBorders>
              <w:top w:val="single" w:sz="4" w:space="0" w:color="auto"/>
              <w:left w:val="single" w:sz="4" w:space="0" w:color="auto"/>
              <w:bottom w:val="single" w:sz="4" w:space="0" w:color="auto"/>
              <w:right w:val="single" w:sz="4" w:space="0" w:color="auto"/>
            </w:tcBorders>
          </w:tcPr>
          <w:p w14:paraId="22195D6D" w14:textId="77777777" w:rsidR="005A3213" w:rsidRPr="00FC4B86" w:rsidRDefault="005A3213" w:rsidP="00FC4B86">
            <w:pPr>
              <w:jc w:val="center"/>
              <w:rPr>
                <w:rFonts w:cs="Times New Roman"/>
                <w:sz w:val="18"/>
                <w:szCs w:val="18"/>
              </w:rPr>
            </w:pPr>
            <w:r w:rsidRPr="00FC4B86">
              <w:rPr>
                <w:rFonts w:cs="Times New Roman"/>
                <w:sz w:val="18"/>
                <w:szCs w:val="18"/>
              </w:rPr>
              <w:t xml:space="preserve">CIR </w:t>
            </w:r>
          </w:p>
          <w:p w14:paraId="4221F4EA" w14:textId="77777777" w:rsidR="005A3213" w:rsidRPr="00FC4B86" w:rsidRDefault="005A3213" w:rsidP="00FC4B86">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2BBD9870" w14:textId="77777777" w:rsidR="005A3213" w:rsidRPr="00FC4B86" w:rsidRDefault="005A3213"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238DDBF4" w14:textId="77777777" w:rsidR="005A3213" w:rsidRPr="00FC4B86" w:rsidRDefault="005A3213"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143BDC43" w14:textId="77777777" w:rsidR="005A3213" w:rsidRPr="00FC4B86" w:rsidRDefault="005A3213"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577DA7CB" w14:textId="77777777" w:rsidR="005A3213" w:rsidRPr="00FC4B86" w:rsidRDefault="005A3213" w:rsidP="00FC4B86">
            <w:pPr>
              <w:jc w:val="center"/>
              <w:rPr>
                <w:rFonts w:cs="Times New Roman"/>
                <w:sz w:val="18"/>
                <w:szCs w:val="18"/>
              </w:rPr>
            </w:pPr>
            <w:r w:rsidRPr="00FC4B86">
              <w:rPr>
                <w:rFonts w:cs="Times New Roman"/>
                <w:sz w:val="18"/>
                <w:szCs w:val="18"/>
              </w:rPr>
              <w:t>16000</w:t>
            </w:r>
          </w:p>
          <w:p w14:paraId="0A9AEC18" w14:textId="77777777" w:rsidR="005A3213" w:rsidRPr="00FC4B86" w:rsidRDefault="005A3213"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746003EC" w14:textId="77777777" w:rsidR="005A3213" w:rsidRPr="00FC4B86" w:rsidRDefault="005A3213"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22835F36" w14:textId="74E2FFAD" w:rsidR="005A3213" w:rsidRPr="00FC4B86" w:rsidRDefault="005A3213" w:rsidP="00FC4B86">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24E85271" w14:textId="43777560" w:rsidR="005A3213" w:rsidRPr="00FC4B86" w:rsidRDefault="005A3213" w:rsidP="00FC4B86">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FAF78E3" w14:textId="346EC8DE" w:rsidR="005A3213" w:rsidRPr="00FC4B86" w:rsidRDefault="0077195C" w:rsidP="00FC4B86">
            <w:pPr>
              <w:jc w:val="center"/>
              <w:rPr>
                <w:rFonts w:cs="Times New Roman"/>
                <w:sz w:val="18"/>
                <w:szCs w:val="18"/>
              </w:rPr>
            </w:pPr>
            <w:r w:rsidRPr="00FC4B86">
              <w:rPr>
                <w:rFonts w:cs="Times New Roman"/>
                <w:sz w:val="18"/>
                <w:szCs w:val="18"/>
              </w:rPr>
              <w:t>10.87</w:t>
            </w:r>
          </w:p>
        </w:tc>
      </w:tr>
      <w:tr w:rsidR="005A3213" w:rsidRPr="007528DE" w14:paraId="05369026" w14:textId="77777777" w:rsidTr="003873EE">
        <w:trPr>
          <w:trHeight w:val="35"/>
        </w:trPr>
        <w:tc>
          <w:tcPr>
            <w:tcW w:w="1129" w:type="dxa"/>
            <w:tcBorders>
              <w:top w:val="single" w:sz="4" w:space="0" w:color="auto"/>
              <w:left w:val="single" w:sz="4" w:space="0" w:color="auto"/>
              <w:bottom w:val="single" w:sz="4" w:space="0" w:color="auto"/>
              <w:right w:val="single" w:sz="4" w:space="0" w:color="auto"/>
            </w:tcBorders>
          </w:tcPr>
          <w:p w14:paraId="48CBADE7" w14:textId="77777777" w:rsidR="005A3213" w:rsidRPr="00FC4B86" w:rsidRDefault="005A3213" w:rsidP="00FC4B86">
            <w:pPr>
              <w:jc w:val="center"/>
              <w:rPr>
                <w:rFonts w:cs="Times New Roman"/>
                <w:sz w:val="18"/>
                <w:szCs w:val="18"/>
              </w:rPr>
            </w:pPr>
            <w:r w:rsidRPr="00FC4B86">
              <w:rPr>
                <w:rFonts w:cs="Times New Roman"/>
                <w:sz w:val="18"/>
                <w:szCs w:val="18"/>
              </w:rPr>
              <w:t xml:space="preserve">CIR </w:t>
            </w:r>
          </w:p>
          <w:p w14:paraId="48DB6390" w14:textId="77777777" w:rsidR="005A3213" w:rsidRPr="00FC4B86" w:rsidRDefault="005A3213" w:rsidP="00FC4B86">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238773B1" w14:textId="77777777" w:rsidR="005A3213" w:rsidRPr="00FC4B86" w:rsidRDefault="005A3213"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E6E01C1" w14:textId="77777777" w:rsidR="005A3213" w:rsidRPr="00FC4B86" w:rsidRDefault="005A3213"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D460248" w14:textId="77777777" w:rsidR="005A3213" w:rsidRPr="00FC4B86" w:rsidRDefault="005A3213"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01D274B4" w14:textId="77777777" w:rsidR="005A3213" w:rsidRPr="00FC4B86" w:rsidRDefault="005A3213" w:rsidP="00FC4B86">
            <w:pPr>
              <w:jc w:val="center"/>
              <w:rPr>
                <w:rFonts w:cs="Times New Roman"/>
                <w:sz w:val="18"/>
                <w:szCs w:val="18"/>
              </w:rPr>
            </w:pPr>
            <w:r w:rsidRPr="00FC4B86">
              <w:rPr>
                <w:rFonts w:cs="Times New Roman"/>
                <w:sz w:val="18"/>
                <w:szCs w:val="18"/>
              </w:rPr>
              <w:t>16000</w:t>
            </w:r>
          </w:p>
          <w:p w14:paraId="01D3CA47" w14:textId="77777777" w:rsidR="005A3213" w:rsidRPr="00FC4B86" w:rsidRDefault="005A3213"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3503B1B4" w14:textId="77777777" w:rsidR="005A3213" w:rsidRPr="00FC4B86" w:rsidRDefault="005A3213"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9C521CC" w14:textId="2F1A8997" w:rsidR="005A3213" w:rsidRPr="00FC4B86" w:rsidRDefault="005A3213" w:rsidP="00FC4B86">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4AAE7862" w14:textId="281D1F54" w:rsidR="005A3213" w:rsidRPr="00FC4B86" w:rsidRDefault="005A3213" w:rsidP="00FC4B86">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224D294F" w14:textId="5448226E" w:rsidR="005A3213" w:rsidRPr="00FC4B86" w:rsidRDefault="00684A24" w:rsidP="00FC4B86">
            <w:pPr>
              <w:jc w:val="center"/>
              <w:rPr>
                <w:rFonts w:cs="Times New Roman"/>
                <w:sz w:val="18"/>
                <w:szCs w:val="18"/>
              </w:rPr>
            </w:pPr>
            <w:r w:rsidRPr="00FC4B86">
              <w:rPr>
                <w:rFonts w:cs="Times New Roman"/>
                <w:sz w:val="18"/>
                <w:szCs w:val="18"/>
              </w:rPr>
              <w:t>30.58</w:t>
            </w:r>
          </w:p>
        </w:tc>
      </w:tr>
      <w:tr w:rsidR="005A3213" w:rsidRPr="007528DE" w14:paraId="59938436" w14:textId="77777777" w:rsidTr="003873EE">
        <w:trPr>
          <w:trHeight w:val="35"/>
        </w:trPr>
        <w:tc>
          <w:tcPr>
            <w:tcW w:w="1129" w:type="dxa"/>
            <w:tcBorders>
              <w:top w:val="single" w:sz="4" w:space="0" w:color="auto"/>
              <w:left w:val="single" w:sz="4" w:space="0" w:color="auto"/>
              <w:bottom w:val="single" w:sz="4" w:space="0" w:color="auto"/>
              <w:right w:val="single" w:sz="4" w:space="0" w:color="auto"/>
            </w:tcBorders>
          </w:tcPr>
          <w:p w14:paraId="74C6A3C5" w14:textId="77777777" w:rsidR="005A3213" w:rsidRPr="00FC4B86" w:rsidRDefault="005A3213" w:rsidP="00FC4B86">
            <w:pPr>
              <w:jc w:val="center"/>
              <w:rPr>
                <w:rFonts w:cs="Times New Roman"/>
                <w:sz w:val="18"/>
                <w:szCs w:val="18"/>
              </w:rPr>
            </w:pPr>
            <w:r w:rsidRPr="00FC4B86">
              <w:rPr>
                <w:rFonts w:cs="Times New Roman"/>
                <w:sz w:val="18"/>
                <w:szCs w:val="18"/>
              </w:rPr>
              <w:t xml:space="preserve">CIR </w:t>
            </w:r>
          </w:p>
          <w:p w14:paraId="655C1C18" w14:textId="0385B488" w:rsidR="005A3213" w:rsidRPr="00FC4B86" w:rsidRDefault="005A3213" w:rsidP="00FC4B86">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19AEBF3B" w14:textId="3B6B718A" w:rsidR="005A3213" w:rsidRPr="00FC4B86" w:rsidRDefault="005A3213"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FEAED3C" w14:textId="23EF9473" w:rsidR="005A3213" w:rsidRPr="00FC4B86" w:rsidRDefault="005A3213"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29BF67B" w14:textId="391EC709" w:rsidR="005A3213" w:rsidRPr="00FC4B86" w:rsidRDefault="005A3213"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6CC67424" w14:textId="77777777" w:rsidR="005A3213" w:rsidRPr="00FC4B86" w:rsidRDefault="005A3213" w:rsidP="00FC4B86">
            <w:pPr>
              <w:jc w:val="center"/>
              <w:rPr>
                <w:rFonts w:cs="Times New Roman"/>
                <w:sz w:val="18"/>
                <w:szCs w:val="18"/>
              </w:rPr>
            </w:pPr>
            <w:r w:rsidRPr="00FC4B86">
              <w:rPr>
                <w:rFonts w:cs="Times New Roman"/>
                <w:sz w:val="18"/>
                <w:szCs w:val="18"/>
              </w:rPr>
              <w:t>16000</w:t>
            </w:r>
          </w:p>
          <w:p w14:paraId="444BA4CD" w14:textId="77777777" w:rsidR="005A3213" w:rsidRPr="00FC4B86" w:rsidRDefault="005A3213"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24FE1754" w14:textId="14627B0C" w:rsidR="005A3213" w:rsidRPr="00FC4B86" w:rsidRDefault="005A3213"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42D1B69A" w14:textId="2117397A" w:rsidR="005A3213" w:rsidRPr="00FC4B86" w:rsidRDefault="005A3213" w:rsidP="00FC4B86">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0256F78F" w14:textId="1304C70E" w:rsidR="005A3213" w:rsidRPr="00FC4B86" w:rsidRDefault="005A3213" w:rsidP="00FC4B86">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5D63D29C" w14:textId="60F638D9" w:rsidR="005A3213" w:rsidRPr="00FC4B86" w:rsidRDefault="0049225D" w:rsidP="00FC4B86">
            <w:pPr>
              <w:jc w:val="center"/>
              <w:rPr>
                <w:rFonts w:cs="Times New Roman"/>
                <w:sz w:val="18"/>
                <w:szCs w:val="18"/>
              </w:rPr>
            </w:pPr>
            <w:r w:rsidRPr="00FC4B86">
              <w:rPr>
                <w:rFonts w:cs="Times New Roman"/>
                <w:sz w:val="18"/>
                <w:szCs w:val="18"/>
              </w:rPr>
              <w:t>1.41</w:t>
            </w:r>
          </w:p>
        </w:tc>
      </w:tr>
      <w:tr w:rsidR="00344769" w:rsidRPr="007528DE" w14:paraId="43AFC5A5" w14:textId="77777777" w:rsidTr="00BE419E">
        <w:trPr>
          <w:trHeight w:val="35"/>
        </w:trPr>
        <w:tc>
          <w:tcPr>
            <w:tcW w:w="1129" w:type="dxa"/>
            <w:tcBorders>
              <w:top w:val="single" w:sz="4" w:space="0" w:color="auto"/>
              <w:left w:val="single" w:sz="4" w:space="0" w:color="auto"/>
              <w:bottom w:val="single" w:sz="4" w:space="0" w:color="auto"/>
              <w:right w:val="single" w:sz="4" w:space="0" w:color="auto"/>
            </w:tcBorders>
          </w:tcPr>
          <w:p w14:paraId="493E20E2" w14:textId="77777777" w:rsidR="00344769" w:rsidRPr="00FC4B86" w:rsidRDefault="00344769" w:rsidP="00FC4B86">
            <w:pPr>
              <w:jc w:val="center"/>
              <w:rPr>
                <w:rFonts w:cs="Times New Roman"/>
                <w:sz w:val="18"/>
                <w:szCs w:val="18"/>
              </w:rPr>
            </w:pPr>
            <w:r w:rsidRPr="00FC4B86">
              <w:rPr>
                <w:rFonts w:cs="Times New Roman"/>
                <w:sz w:val="18"/>
                <w:szCs w:val="18"/>
              </w:rPr>
              <w:lastRenderedPageBreak/>
              <w:t xml:space="preserve">CIR </w:t>
            </w:r>
          </w:p>
          <w:p w14:paraId="6513CC55" w14:textId="6F80650D" w:rsidR="00344769" w:rsidRPr="00FC4B86" w:rsidRDefault="00344769" w:rsidP="00FC4B86">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4392D470" w14:textId="2BB19398" w:rsidR="00344769" w:rsidRPr="00FC4B86" w:rsidRDefault="00344769"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2EC9451" w14:textId="5677E909" w:rsidR="00344769" w:rsidRPr="00FC4B86" w:rsidRDefault="00344769"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902DA23" w14:textId="5133EEA9" w:rsidR="00344769" w:rsidRPr="00FC4B86" w:rsidRDefault="00344769"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5057B4EA" w14:textId="77777777" w:rsidR="00344769" w:rsidRPr="00FC4B86" w:rsidRDefault="00344769" w:rsidP="00FC4B86">
            <w:pPr>
              <w:jc w:val="center"/>
              <w:rPr>
                <w:rFonts w:cs="Times New Roman"/>
                <w:sz w:val="18"/>
                <w:szCs w:val="18"/>
              </w:rPr>
            </w:pPr>
            <w:r w:rsidRPr="00FC4B86">
              <w:rPr>
                <w:rFonts w:cs="Times New Roman"/>
                <w:sz w:val="18"/>
                <w:szCs w:val="18"/>
              </w:rPr>
              <w:t>16000</w:t>
            </w:r>
          </w:p>
          <w:p w14:paraId="7D777483" w14:textId="77777777" w:rsidR="00344769" w:rsidRPr="00FC4B86" w:rsidRDefault="00344769"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6ABDB2E8" w14:textId="4FC467F2" w:rsidR="00344769" w:rsidRPr="00FC4B86" w:rsidRDefault="00344769"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0A856F16" w14:textId="208A1312" w:rsidR="00344769" w:rsidRPr="00FC4B86" w:rsidRDefault="00344769" w:rsidP="00FC4B86">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3C035BAF" w14:textId="6C0A6630" w:rsidR="00344769" w:rsidRPr="00FC4B86" w:rsidRDefault="00344769" w:rsidP="00FC4B86">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67E1275B" w14:textId="09DB7883" w:rsidR="00344769" w:rsidRPr="00FC4B86" w:rsidRDefault="007828C1" w:rsidP="00FC4B86">
            <w:pPr>
              <w:jc w:val="center"/>
              <w:rPr>
                <w:rFonts w:cs="Times New Roman"/>
                <w:sz w:val="18"/>
                <w:szCs w:val="18"/>
              </w:rPr>
            </w:pPr>
            <w:r w:rsidRPr="00FC4B86">
              <w:rPr>
                <w:rFonts w:cs="Times New Roman"/>
                <w:sz w:val="18"/>
                <w:szCs w:val="18"/>
              </w:rPr>
              <w:t>3.93</w:t>
            </w:r>
          </w:p>
        </w:tc>
      </w:tr>
      <w:tr w:rsidR="00344769" w:rsidRPr="007528DE" w14:paraId="3B60AC72" w14:textId="77777777" w:rsidTr="00BE419E">
        <w:trPr>
          <w:trHeight w:val="35"/>
        </w:trPr>
        <w:tc>
          <w:tcPr>
            <w:tcW w:w="1129" w:type="dxa"/>
            <w:tcBorders>
              <w:top w:val="single" w:sz="4" w:space="0" w:color="auto"/>
              <w:left w:val="single" w:sz="4" w:space="0" w:color="auto"/>
              <w:bottom w:val="single" w:sz="4" w:space="0" w:color="auto"/>
              <w:right w:val="single" w:sz="4" w:space="0" w:color="auto"/>
            </w:tcBorders>
          </w:tcPr>
          <w:p w14:paraId="06C46F9A" w14:textId="77777777" w:rsidR="00344769" w:rsidRPr="00FC4B86" w:rsidRDefault="00344769" w:rsidP="00FC4B86">
            <w:pPr>
              <w:jc w:val="center"/>
              <w:rPr>
                <w:rFonts w:cs="Times New Roman"/>
                <w:sz w:val="18"/>
                <w:szCs w:val="18"/>
              </w:rPr>
            </w:pPr>
            <w:r w:rsidRPr="00FC4B86">
              <w:rPr>
                <w:rFonts w:cs="Times New Roman"/>
                <w:sz w:val="18"/>
                <w:szCs w:val="18"/>
              </w:rPr>
              <w:t xml:space="preserve">CIR </w:t>
            </w:r>
          </w:p>
          <w:p w14:paraId="270915E6" w14:textId="38FA26C9" w:rsidR="00344769" w:rsidRPr="00FC4B86" w:rsidRDefault="00344769" w:rsidP="00FC4B86">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2299ED00" w14:textId="6FAEBD91" w:rsidR="00344769" w:rsidRPr="00FC4B86" w:rsidRDefault="00344769"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0625E7AE" w14:textId="1DAB47A2" w:rsidR="00344769" w:rsidRPr="00FC4B86" w:rsidRDefault="00344769"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735A70B" w14:textId="4EE7D151" w:rsidR="00344769" w:rsidRPr="00FC4B86" w:rsidRDefault="00344769"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E55E47F" w14:textId="77777777" w:rsidR="00344769" w:rsidRPr="00FC4B86" w:rsidRDefault="00344769" w:rsidP="00FC4B86">
            <w:pPr>
              <w:jc w:val="center"/>
              <w:rPr>
                <w:rFonts w:cs="Times New Roman"/>
                <w:sz w:val="18"/>
                <w:szCs w:val="18"/>
              </w:rPr>
            </w:pPr>
            <w:r w:rsidRPr="00FC4B86">
              <w:rPr>
                <w:rFonts w:cs="Times New Roman"/>
                <w:sz w:val="18"/>
                <w:szCs w:val="18"/>
              </w:rPr>
              <w:t>16000</w:t>
            </w:r>
          </w:p>
          <w:p w14:paraId="605650F9" w14:textId="77777777" w:rsidR="00344769" w:rsidRPr="00FC4B86" w:rsidRDefault="00344769"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6A6D4396" w14:textId="302BAE56" w:rsidR="00344769" w:rsidRPr="00FC4B86" w:rsidRDefault="00344769"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7CC6B73E" w14:textId="5CFCA2C0" w:rsidR="00344769" w:rsidRPr="00FC4B86" w:rsidRDefault="00344769" w:rsidP="00FC4B86">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6E70B8FC" w14:textId="62FC9024" w:rsidR="00344769" w:rsidRPr="00FC4B86" w:rsidRDefault="00344769" w:rsidP="00FC4B86">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7575984D" w14:textId="2062D9ED" w:rsidR="00344769" w:rsidRPr="00FC4B86" w:rsidRDefault="006D5B50" w:rsidP="00FC4B86">
            <w:pPr>
              <w:jc w:val="center"/>
              <w:rPr>
                <w:rFonts w:cs="Times New Roman"/>
                <w:sz w:val="18"/>
                <w:szCs w:val="18"/>
              </w:rPr>
            </w:pPr>
            <w:r w:rsidRPr="00FC4B86">
              <w:rPr>
                <w:rFonts w:cs="Times New Roman"/>
                <w:sz w:val="18"/>
                <w:szCs w:val="18"/>
              </w:rPr>
              <w:t>7.11</w:t>
            </w:r>
          </w:p>
        </w:tc>
      </w:tr>
      <w:tr w:rsidR="00344769" w:rsidRPr="007528DE" w14:paraId="6301239A" w14:textId="77777777" w:rsidTr="00BE419E">
        <w:trPr>
          <w:trHeight w:val="35"/>
        </w:trPr>
        <w:tc>
          <w:tcPr>
            <w:tcW w:w="1129" w:type="dxa"/>
            <w:tcBorders>
              <w:top w:val="single" w:sz="4" w:space="0" w:color="auto"/>
              <w:left w:val="single" w:sz="4" w:space="0" w:color="auto"/>
              <w:bottom w:val="single" w:sz="4" w:space="0" w:color="auto"/>
              <w:right w:val="single" w:sz="4" w:space="0" w:color="auto"/>
            </w:tcBorders>
          </w:tcPr>
          <w:p w14:paraId="3DBFB798" w14:textId="77777777" w:rsidR="00344769" w:rsidRPr="00FC4B86" w:rsidRDefault="00344769" w:rsidP="00FC4B86">
            <w:pPr>
              <w:jc w:val="center"/>
              <w:rPr>
                <w:rFonts w:cs="Times New Roman"/>
                <w:sz w:val="18"/>
                <w:szCs w:val="18"/>
              </w:rPr>
            </w:pPr>
            <w:r w:rsidRPr="00FC4B86">
              <w:rPr>
                <w:rFonts w:cs="Times New Roman"/>
                <w:sz w:val="18"/>
                <w:szCs w:val="18"/>
              </w:rPr>
              <w:t xml:space="preserve">CIR </w:t>
            </w:r>
          </w:p>
          <w:p w14:paraId="4047C5C0" w14:textId="7EF3043A" w:rsidR="00344769" w:rsidRPr="00FC4B86" w:rsidRDefault="00344769" w:rsidP="00FC4B86">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1C7A2820" w14:textId="4BF6263F" w:rsidR="00344769" w:rsidRPr="00FC4B86" w:rsidRDefault="00344769"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5621125" w14:textId="3D261E6C" w:rsidR="00344769" w:rsidRPr="00FC4B86" w:rsidRDefault="00344769"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6E3870C9" w14:textId="7A69DF69" w:rsidR="00344769" w:rsidRPr="00FC4B86" w:rsidRDefault="00344769"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4AACB89A" w14:textId="77777777" w:rsidR="00344769" w:rsidRPr="00FC4B86" w:rsidRDefault="00344769" w:rsidP="00FC4B86">
            <w:pPr>
              <w:jc w:val="center"/>
              <w:rPr>
                <w:rFonts w:cs="Times New Roman"/>
                <w:sz w:val="18"/>
                <w:szCs w:val="18"/>
              </w:rPr>
            </w:pPr>
            <w:r w:rsidRPr="00FC4B86">
              <w:rPr>
                <w:rFonts w:cs="Times New Roman"/>
                <w:sz w:val="18"/>
                <w:szCs w:val="18"/>
              </w:rPr>
              <w:t>16000</w:t>
            </w:r>
          </w:p>
          <w:p w14:paraId="064BBFA4" w14:textId="77777777" w:rsidR="00344769" w:rsidRPr="00FC4B86" w:rsidRDefault="00344769"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2303AA5B" w14:textId="5F32D6B7" w:rsidR="00344769" w:rsidRPr="00FC4B86" w:rsidRDefault="00344769"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5EAB2C3D" w14:textId="064214A4" w:rsidR="00344769" w:rsidRPr="00FC4B86" w:rsidRDefault="00344769" w:rsidP="00FC4B86">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67CD0F6D" w14:textId="301E868F" w:rsidR="00344769" w:rsidRPr="00FC4B86" w:rsidRDefault="00344769" w:rsidP="00FC4B86">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40D5BEAF" w14:textId="0830277B" w:rsidR="00344769" w:rsidRPr="00FC4B86" w:rsidRDefault="00C578CB" w:rsidP="00FC4B86">
            <w:pPr>
              <w:jc w:val="center"/>
              <w:rPr>
                <w:rFonts w:cs="Times New Roman"/>
                <w:sz w:val="18"/>
                <w:szCs w:val="18"/>
              </w:rPr>
            </w:pPr>
            <w:r w:rsidRPr="00FC4B86">
              <w:rPr>
                <w:rFonts w:cs="Times New Roman"/>
                <w:sz w:val="18"/>
                <w:szCs w:val="18"/>
              </w:rPr>
              <w:t>18.75</w:t>
            </w:r>
          </w:p>
        </w:tc>
      </w:tr>
      <w:tr w:rsidR="00344769" w:rsidRPr="007528DE" w14:paraId="7263E011" w14:textId="77777777" w:rsidTr="00BE419E">
        <w:trPr>
          <w:trHeight w:val="35"/>
        </w:trPr>
        <w:tc>
          <w:tcPr>
            <w:tcW w:w="1129" w:type="dxa"/>
            <w:tcBorders>
              <w:top w:val="single" w:sz="4" w:space="0" w:color="auto"/>
              <w:left w:val="single" w:sz="4" w:space="0" w:color="auto"/>
              <w:bottom w:val="single" w:sz="4" w:space="0" w:color="auto"/>
              <w:right w:val="single" w:sz="4" w:space="0" w:color="auto"/>
            </w:tcBorders>
          </w:tcPr>
          <w:p w14:paraId="7C97D419" w14:textId="77777777" w:rsidR="00344769" w:rsidRPr="00FC4B86" w:rsidRDefault="00344769" w:rsidP="00FC4B86">
            <w:pPr>
              <w:jc w:val="center"/>
              <w:rPr>
                <w:rFonts w:cs="Times New Roman"/>
                <w:sz w:val="18"/>
                <w:szCs w:val="18"/>
              </w:rPr>
            </w:pPr>
            <w:r w:rsidRPr="00FC4B86">
              <w:rPr>
                <w:rFonts w:cs="Times New Roman"/>
                <w:sz w:val="18"/>
                <w:szCs w:val="18"/>
              </w:rPr>
              <w:t xml:space="preserve">CIR </w:t>
            </w:r>
          </w:p>
          <w:p w14:paraId="53E0C8AA" w14:textId="67B0C0E2" w:rsidR="00344769" w:rsidRPr="00FC4B86" w:rsidRDefault="00344769" w:rsidP="00FC4B86">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717F0E1A" w14:textId="02E49D69" w:rsidR="00344769" w:rsidRPr="00FC4B86" w:rsidRDefault="00344769"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24CEE50" w14:textId="17776990" w:rsidR="00344769" w:rsidRPr="00FC4B86" w:rsidRDefault="00344769"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C5F3812" w14:textId="5B19776E" w:rsidR="00344769" w:rsidRPr="00FC4B86" w:rsidRDefault="00344769" w:rsidP="00FC4B86">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7B0797B1" w14:textId="77777777" w:rsidR="00344769" w:rsidRPr="00FC4B86" w:rsidRDefault="00344769" w:rsidP="00FC4B86">
            <w:pPr>
              <w:jc w:val="center"/>
              <w:rPr>
                <w:rFonts w:cs="Times New Roman"/>
                <w:sz w:val="18"/>
                <w:szCs w:val="18"/>
              </w:rPr>
            </w:pPr>
            <w:r w:rsidRPr="00FC4B86">
              <w:rPr>
                <w:rFonts w:cs="Times New Roman"/>
                <w:sz w:val="18"/>
                <w:szCs w:val="18"/>
              </w:rPr>
              <w:t>16000</w:t>
            </w:r>
          </w:p>
          <w:p w14:paraId="7BF6EF8A" w14:textId="77777777" w:rsidR="00344769" w:rsidRPr="00FC4B86" w:rsidRDefault="00344769" w:rsidP="00FC4B86">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4B507BA4" w14:textId="6D534E3E" w:rsidR="00344769" w:rsidRPr="00FC4B86" w:rsidRDefault="00344769" w:rsidP="00FC4B86">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9A41BD1" w14:textId="714D4A94" w:rsidR="00344769" w:rsidRPr="00FC4B86" w:rsidRDefault="00344769" w:rsidP="00FC4B86">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57CC0794" w14:textId="3D32F359" w:rsidR="00344769" w:rsidRPr="00FC4B86" w:rsidRDefault="00344769" w:rsidP="00FC4B86">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494B8CC3" w14:textId="59378F80" w:rsidR="00344769" w:rsidRPr="00FC4B86" w:rsidRDefault="00E17DFF" w:rsidP="00FC4B86">
            <w:pPr>
              <w:jc w:val="center"/>
              <w:rPr>
                <w:rFonts w:cs="Times New Roman"/>
                <w:sz w:val="18"/>
                <w:szCs w:val="18"/>
              </w:rPr>
            </w:pPr>
            <w:r w:rsidRPr="00FC4B86">
              <w:rPr>
                <w:rFonts w:cs="Times New Roman"/>
                <w:sz w:val="18"/>
                <w:szCs w:val="18"/>
              </w:rPr>
              <w:t>31.80</w:t>
            </w:r>
          </w:p>
        </w:tc>
      </w:tr>
      <w:bookmarkEnd w:id="14"/>
    </w:tbl>
    <w:p w14:paraId="5169E093" w14:textId="77777777" w:rsidR="00254B2D" w:rsidRDefault="00254B2D" w:rsidP="00254B2D">
      <w:pPr>
        <w:rPr>
          <w:rFonts w:cs="Times New Roman"/>
          <w:b/>
          <w:bCs/>
          <w:color w:val="000000"/>
          <w:sz w:val="18"/>
          <w:szCs w:val="18"/>
        </w:rPr>
      </w:pPr>
    </w:p>
    <w:p w14:paraId="074B0DA4" w14:textId="2D7FDDF0" w:rsidR="00254B2D" w:rsidRPr="00D85762" w:rsidRDefault="00254B2D" w:rsidP="00D85762">
      <w:pPr>
        <w:jc w:val="center"/>
        <w:rPr>
          <w:sz w:val="32"/>
          <w:szCs w:val="32"/>
          <w:lang w:val="en-GB" w:eastAsia="zh-CN"/>
        </w:rPr>
      </w:pPr>
      <w:r w:rsidRPr="00D85762">
        <w:rPr>
          <w:rFonts w:cs="Times New Roman"/>
          <w:b/>
          <w:bCs/>
          <w:color w:val="000000"/>
        </w:rPr>
        <w:t xml:space="preserve">Table </w:t>
      </w:r>
      <w:r w:rsidR="001172E3" w:rsidRPr="00D85762">
        <w:rPr>
          <w:rFonts w:cs="Times New Roman"/>
          <w:b/>
          <w:bCs/>
          <w:color w:val="000000"/>
        </w:rPr>
        <w:t>8</w:t>
      </w:r>
      <w:r w:rsidRPr="00D85762">
        <w:rPr>
          <w:rFonts w:cs="Times New Roman"/>
          <w:b/>
          <w:bCs/>
          <w:color w:val="000000"/>
        </w:rPr>
        <w:t>. Evaluation results for AI/ML model deployed on UE-side, different number of TRPs (N’TRP&lt;18) with dynamic TRP selection, without model generalization, UE distribution area = [120x60 m]</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0"/>
        <w:gridCol w:w="851"/>
        <w:gridCol w:w="1134"/>
        <w:gridCol w:w="1276"/>
        <w:gridCol w:w="1810"/>
      </w:tblGrid>
      <w:tr w:rsidR="0072272D" w:rsidRPr="007528DE" w14:paraId="6D6838F4" w14:textId="77777777" w:rsidTr="00EF3F2D">
        <w:tc>
          <w:tcPr>
            <w:tcW w:w="1129" w:type="dxa"/>
            <w:vMerge w:val="restart"/>
            <w:tcBorders>
              <w:top w:val="single" w:sz="4" w:space="0" w:color="auto"/>
              <w:left w:val="single" w:sz="4" w:space="0" w:color="auto"/>
              <w:bottom w:val="single" w:sz="4" w:space="0" w:color="auto"/>
              <w:right w:val="single" w:sz="4" w:space="0" w:color="auto"/>
            </w:tcBorders>
            <w:hideMark/>
          </w:tcPr>
          <w:p w14:paraId="353EA763" w14:textId="77777777" w:rsidR="0072272D" w:rsidRDefault="0072272D" w:rsidP="00EF3F2D">
            <w:pPr>
              <w:jc w:val="left"/>
              <w:rPr>
                <w:rFonts w:cs="Times New Roman"/>
                <w:b/>
                <w:bCs/>
                <w:color w:val="000000"/>
                <w:sz w:val="18"/>
                <w:szCs w:val="18"/>
                <w:lang w:val="en-CA"/>
              </w:rPr>
            </w:pPr>
            <w:r w:rsidRPr="007528DE">
              <w:rPr>
                <w:rFonts w:cs="Times New Roman"/>
                <w:b/>
                <w:bCs/>
                <w:color w:val="000000"/>
                <w:sz w:val="18"/>
                <w:szCs w:val="18"/>
                <w:lang w:val="en-CA"/>
              </w:rPr>
              <w:t>Model input</w:t>
            </w:r>
          </w:p>
          <w:p w14:paraId="01D49FBE" w14:textId="14DF3C2F" w:rsidR="00A60573" w:rsidRPr="007528DE" w:rsidRDefault="00A60573" w:rsidP="00EF3F2D">
            <w:pPr>
              <w:jc w:val="left"/>
              <w:rPr>
                <w:rFonts w:cs="Times New Roman"/>
                <w:b/>
                <w:bCs/>
                <w:color w:val="000000"/>
                <w:sz w:val="18"/>
                <w:szCs w:val="18"/>
                <w:lang w:val="en-CA"/>
              </w:rPr>
            </w:pPr>
            <w:r w:rsidRPr="00183880">
              <w:rPr>
                <w:sz w:val="18"/>
                <w:szCs w:val="18"/>
                <w:lang w:val="en-GB" w:eastAsia="zh-CN"/>
              </w:rPr>
              <w:t>(N’</w:t>
            </w:r>
            <w:r w:rsidRPr="00183880">
              <w:rPr>
                <w:sz w:val="18"/>
                <w:szCs w:val="18"/>
                <w:vertAlign w:val="subscript"/>
                <w:lang w:val="en-GB" w:eastAsia="zh-CN"/>
              </w:rPr>
              <w:t>TRP</w:t>
            </w:r>
            <w:r w:rsidRPr="00183880">
              <w:rPr>
                <w:sz w:val="18"/>
                <w:szCs w:val="18"/>
                <w:lang w:val="en-GB" w:eastAsia="zh-CN"/>
              </w:rPr>
              <w:t xml:space="preserve"> * </w:t>
            </w:r>
            <w:proofErr w:type="spellStart"/>
            <w:r w:rsidRPr="00183880">
              <w:rPr>
                <w:sz w:val="18"/>
                <w:szCs w:val="18"/>
                <w:lang w:val="en-GB" w:eastAsia="zh-CN"/>
              </w:rPr>
              <w:t>N</w:t>
            </w:r>
            <w:r w:rsidRPr="00183880">
              <w:rPr>
                <w:sz w:val="18"/>
                <w:szCs w:val="18"/>
                <w:vertAlign w:val="subscript"/>
                <w:lang w:val="en-GB" w:eastAsia="zh-CN"/>
              </w:rPr>
              <w:t>t</w:t>
            </w:r>
            <w:proofErr w:type="spellEnd"/>
            <w:r w:rsidRPr="00183880">
              <w:rPr>
                <w:sz w:val="18"/>
                <w:szCs w:val="18"/>
                <w:lang w:val="en-GB" w:eastAsia="zh-CN"/>
              </w:rPr>
              <w:t xml:space="preserve"> *2)</w:t>
            </w:r>
            <w:r>
              <w:rPr>
                <w:sz w:val="18"/>
                <w:szCs w:val="18"/>
                <w:lang w:val="en-GB" w:eastAsia="zh-CN"/>
              </w:rPr>
              <w:t xml:space="preserve"> where 2 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500FD96" w14:textId="77777777" w:rsidR="0072272D" w:rsidRPr="007528DE" w:rsidRDefault="0072272D" w:rsidP="00EF3F2D">
            <w:pPr>
              <w:jc w:val="left"/>
              <w:rPr>
                <w:rFonts w:cs="Times New Roman"/>
                <w:b/>
                <w:bCs/>
                <w:color w:val="000000"/>
                <w:sz w:val="18"/>
                <w:szCs w:val="18"/>
                <w:lang w:val="en-CA"/>
              </w:rPr>
            </w:pPr>
            <w:r w:rsidRPr="007528DE">
              <w:rPr>
                <w:rFonts w:cs="Times New Roman"/>
                <w:b/>
                <w:bCs/>
                <w:color w:val="000000"/>
                <w:sz w:val="18"/>
                <w:szCs w:val="18"/>
                <w:lang w:val="en-CA"/>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0D3ADD" w14:textId="77777777" w:rsidR="0072272D" w:rsidRPr="007528DE" w:rsidRDefault="0072272D" w:rsidP="00EF3F2D">
            <w:pPr>
              <w:jc w:val="left"/>
              <w:rPr>
                <w:rFonts w:cs="Times New Roman"/>
                <w:b/>
                <w:bCs/>
                <w:color w:val="000000"/>
                <w:sz w:val="18"/>
                <w:szCs w:val="18"/>
                <w:lang w:val="en-CA"/>
              </w:rPr>
            </w:pPr>
            <w:r w:rsidRPr="007528DE">
              <w:rPr>
                <w:rFonts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097F2D2" w14:textId="77777777" w:rsidR="0072272D" w:rsidRPr="007528DE" w:rsidRDefault="0072272D" w:rsidP="00EF3F2D">
            <w:pPr>
              <w:jc w:val="left"/>
              <w:rPr>
                <w:rFonts w:cs="Times New Roman"/>
                <w:b/>
                <w:bCs/>
                <w:color w:val="000000"/>
                <w:sz w:val="18"/>
                <w:szCs w:val="18"/>
                <w:lang w:val="en-CA"/>
              </w:rPr>
            </w:pPr>
            <w:r w:rsidRPr="007528DE">
              <w:rPr>
                <w:rFonts w:cs="Times New Roman"/>
                <w:b/>
                <w:bCs/>
                <w:color w:val="000000"/>
                <w:sz w:val="18"/>
                <w:szCs w:val="18"/>
                <w:lang w:val="en-CA"/>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104B4785" w14:textId="77777777" w:rsidR="0072272D" w:rsidRPr="007528DE" w:rsidRDefault="0072272D" w:rsidP="00EF3F2D">
            <w:pPr>
              <w:jc w:val="left"/>
              <w:rPr>
                <w:rFonts w:cs="Times New Roman"/>
                <w:b/>
                <w:bCs/>
                <w:color w:val="000000"/>
                <w:sz w:val="18"/>
                <w:szCs w:val="18"/>
                <w:lang w:val="en-CA"/>
              </w:rPr>
            </w:pPr>
            <w:r w:rsidRPr="007528DE">
              <w:rPr>
                <w:rFonts w:cs="Times New Roman"/>
                <w:b/>
                <w:bCs/>
                <w:color w:val="000000"/>
                <w:sz w:val="18"/>
                <w:szCs w:val="18"/>
                <w:lang w:val="en-CA"/>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33037C14" w14:textId="77777777" w:rsidR="0072272D" w:rsidRPr="007528DE" w:rsidRDefault="0072272D" w:rsidP="00EF3F2D">
            <w:pPr>
              <w:jc w:val="left"/>
              <w:rPr>
                <w:rFonts w:cs="Times New Roman"/>
                <w:b/>
                <w:bCs/>
                <w:color w:val="000000"/>
                <w:sz w:val="18"/>
                <w:szCs w:val="18"/>
                <w:lang w:val="en-CA"/>
              </w:rPr>
            </w:pPr>
            <w:r w:rsidRPr="007528DE">
              <w:rPr>
                <w:rFonts w:cs="Times New Roman"/>
                <w:b/>
                <w:bCs/>
                <w:color w:val="000000"/>
                <w:sz w:val="18"/>
                <w:szCs w:val="18"/>
                <w:lang w:val="en-CA"/>
              </w:rPr>
              <w:t>AI/ML complexity</w:t>
            </w:r>
          </w:p>
        </w:tc>
        <w:tc>
          <w:tcPr>
            <w:tcW w:w="1810" w:type="dxa"/>
            <w:tcBorders>
              <w:top w:val="single" w:sz="4" w:space="0" w:color="auto"/>
              <w:left w:val="single" w:sz="4" w:space="0" w:color="auto"/>
              <w:bottom w:val="single" w:sz="4" w:space="0" w:color="auto"/>
              <w:right w:val="single" w:sz="4" w:space="0" w:color="auto"/>
            </w:tcBorders>
            <w:hideMark/>
          </w:tcPr>
          <w:p w14:paraId="27BBDF0A" w14:textId="77777777" w:rsidR="0072272D" w:rsidRPr="007528DE" w:rsidRDefault="0072272D" w:rsidP="00EF3F2D">
            <w:pPr>
              <w:jc w:val="left"/>
              <w:rPr>
                <w:rFonts w:cs="Times New Roman"/>
                <w:b/>
                <w:bCs/>
                <w:color w:val="000000"/>
                <w:sz w:val="18"/>
                <w:szCs w:val="18"/>
                <w:lang w:val="en-CA"/>
              </w:rPr>
            </w:pPr>
            <w:r w:rsidRPr="007528DE">
              <w:rPr>
                <w:rFonts w:eastAsia="Calibri" w:cs="Times New Roman"/>
                <w:b/>
                <w:bCs/>
                <w:color w:val="000000"/>
                <w:sz w:val="18"/>
                <w:szCs w:val="18"/>
                <w:lang w:val="en-CA"/>
              </w:rPr>
              <w:t>Horizontal positioning accuracy at CDF=90% (meters)</w:t>
            </w:r>
          </w:p>
        </w:tc>
      </w:tr>
      <w:tr w:rsidR="0072272D" w:rsidRPr="007528DE" w14:paraId="1426C6DE" w14:textId="77777777" w:rsidTr="00EF3F2D">
        <w:tc>
          <w:tcPr>
            <w:tcW w:w="1129" w:type="dxa"/>
            <w:vMerge/>
            <w:tcBorders>
              <w:top w:val="single" w:sz="4" w:space="0" w:color="auto"/>
              <w:left w:val="single" w:sz="4" w:space="0" w:color="auto"/>
              <w:bottom w:val="single" w:sz="4" w:space="0" w:color="auto"/>
              <w:right w:val="single" w:sz="4" w:space="0" w:color="auto"/>
            </w:tcBorders>
            <w:vAlign w:val="center"/>
            <w:hideMark/>
          </w:tcPr>
          <w:p w14:paraId="525DDCEE" w14:textId="77777777" w:rsidR="0072272D" w:rsidRPr="007528DE" w:rsidRDefault="0072272D" w:rsidP="00EF3F2D">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F16CB3" w14:textId="77777777" w:rsidR="0072272D" w:rsidRPr="007528DE" w:rsidRDefault="0072272D" w:rsidP="00EF3F2D">
            <w:pPr>
              <w:jc w:val="left"/>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E411DA" w14:textId="77777777" w:rsidR="0072272D" w:rsidRPr="007528DE" w:rsidRDefault="0072272D" w:rsidP="00EF3F2D">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8DB7BA" w14:textId="77777777" w:rsidR="0072272D" w:rsidRPr="007528DE" w:rsidRDefault="0072272D" w:rsidP="00EF3F2D">
            <w:pPr>
              <w:jc w:val="left"/>
              <w:rPr>
                <w:rFonts w:cs="Times New Roman"/>
                <w:b/>
                <w:bCs/>
                <w:color w:val="000000"/>
                <w:sz w:val="18"/>
                <w:szCs w:val="18"/>
                <w:lang w:val="en-CA"/>
              </w:rPr>
            </w:pPr>
          </w:p>
        </w:tc>
        <w:tc>
          <w:tcPr>
            <w:tcW w:w="850" w:type="dxa"/>
            <w:tcBorders>
              <w:top w:val="single" w:sz="4" w:space="0" w:color="auto"/>
              <w:left w:val="single" w:sz="4" w:space="0" w:color="auto"/>
              <w:bottom w:val="single" w:sz="4" w:space="0" w:color="auto"/>
              <w:right w:val="single" w:sz="4" w:space="0" w:color="auto"/>
            </w:tcBorders>
            <w:hideMark/>
          </w:tcPr>
          <w:p w14:paraId="50CE4B1D" w14:textId="77777777" w:rsidR="0072272D" w:rsidRPr="007528DE" w:rsidRDefault="0072272D" w:rsidP="00EF3F2D">
            <w:pPr>
              <w:jc w:val="left"/>
              <w:rPr>
                <w:rFonts w:cs="Times New Roman"/>
                <w:color w:val="000000"/>
                <w:sz w:val="18"/>
                <w:szCs w:val="18"/>
                <w:lang w:val="en-CA"/>
              </w:rPr>
            </w:pPr>
            <w:r w:rsidRPr="007528DE">
              <w:rPr>
                <w:rFonts w:cs="Times New Roman"/>
                <w:color w:val="000000"/>
                <w:sz w:val="18"/>
                <w:szCs w:val="18"/>
                <w:lang w:val="en-CA"/>
              </w:rPr>
              <w:t>Train</w:t>
            </w:r>
          </w:p>
        </w:tc>
        <w:tc>
          <w:tcPr>
            <w:tcW w:w="851" w:type="dxa"/>
            <w:tcBorders>
              <w:top w:val="single" w:sz="4" w:space="0" w:color="auto"/>
              <w:left w:val="single" w:sz="4" w:space="0" w:color="auto"/>
              <w:bottom w:val="single" w:sz="4" w:space="0" w:color="auto"/>
              <w:right w:val="single" w:sz="4" w:space="0" w:color="auto"/>
            </w:tcBorders>
            <w:hideMark/>
          </w:tcPr>
          <w:p w14:paraId="15246AA2" w14:textId="77777777" w:rsidR="0072272D" w:rsidRPr="007528DE" w:rsidRDefault="0072272D" w:rsidP="00EF3F2D">
            <w:pPr>
              <w:jc w:val="left"/>
              <w:rPr>
                <w:rFonts w:cs="Times New Roman"/>
                <w:color w:val="000000"/>
                <w:sz w:val="18"/>
                <w:szCs w:val="18"/>
                <w:lang w:val="en-CA"/>
              </w:rPr>
            </w:pPr>
            <w:r w:rsidRPr="007528DE">
              <w:rPr>
                <w:rFonts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311B8D30" w14:textId="77777777" w:rsidR="0072272D" w:rsidRPr="007528DE" w:rsidRDefault="0072272D" w:rsidP="00EF3F2D">
            <w:pPr>
              <w:jc w:val="left"/>
              <w:rPr>
                <w:rFonts w:cs="Times New Roman"/>
                <w:color w:val="000000"/>
                <w:sz w:val="18"/>
                <w:szCs w:val="18"/>
                <w:lang w:val="en-CA"/>
              </w:rPr>
            </w:pPr>
            <w:r w:rsidRPr="007528DE">
              <w:rPr>
                <w:rFonts w:cs="Times New Roman"/>
                <w:color w:val="000000"/>
                <w:sz w:val="18"/>
                <w:szCs w:val="18"/>
                <w:lang w:val="en-CA"/>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09043718" w14:textId="77777777" w:rsidR="0072272D" w:rsidRPr="007528DE" w:rsidRDefault="0072272D" w:rsidP="00EF3F2D">
            <w:pPr>
              <w:jc w:val="left"/>
              <w:rPr>
                <w:rFonts w:cs="Times New Roman"/>
                <w:color w:val="000000"/>
                <w:sz w:val="18"/>
                <w:szCs w:val="18"/>
                <w:lang w:val="en-CA"/>
              </w:rPr>
            </w:pPr>
            <w:r w:rsidRPr="007528DE">
              <w:rPr>
                <w:rFonts w:cs="Times New Roman"/>
                <w:color w:val="000000"/>
                <w:sz w:val="18"/>
                <w:szCs w:val="18"/>
                <w:lang w:val="en-CA"/>
              </w:rPr>
              <w:t>Computation complexity</w:t>
            </w:r>
          </w:p>
        </w:tc>
        <w:tc>
          <w:tcPr>
            <w:tcW w:w="1810" w:type="dxa"/>
            <w:tcBorders>
              <w:top w:val="single" w:sz="4" w:space="0" w:color="auto"/>
              <w:left w:val="single" w:sz="4" w:space="0" w:color="auto"/>
              <w:bottom w:val="single" w:sz="4" w:space="0" w:color="auto"/>
              <w:right w:val="single" w:sz="4" w:space="0" w:color="auto"/>
            </w:tcBorders>
            <w:hideMark/>
          </w:tcPr>
          <w:p w14:paraId="01C2403B" w14:textId="77777777" w:rsidR="0072272D" w:rsidRPr="007528DE" w:rsidRDefault="0072272D" w:rsidP="00EF3F2D">
            <w:pPr>
              <w:jc w:val="left"/>
              <w:rPr>
                <w:rFonts w:cs="Times New Roman"/>
                <w:color w:val="000000"/>
                <w:sz w:val="18"/>
                <w:szCs w:val="18"/>
                <w:lang w:val="en-CA"/>
              </w:rPr>
            </w:pPr>
            <w:r w:rsidRPr="007528DE">
              <w:rPr>
                <w:rFonts w:cs="Times New Roman"/>
                <w:color w:val="000000"/>
                <w:sz w:val="18"/>
                <w:szCs w:val="18"/>
                <w:lang w:val="en-CA"/>
              </w:rPr>
              <w:t>AI/ML</w:t>
            </w:r>
          </w:p>
        </w:tc>
      </w:tr>
      <w:tr w:rsidR="0072272D" w:rsidRPr="007528DE" w14:paraId="151CDA2C"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2EA7E54E"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7A14A3B8" w14:textId="77777777" w:rsidR="0072272D" w:rsidRPr="00FC4B86" w:rsidRDefault="0072272D" w:rsidP="00EF3F2D">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04D9C781"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1C74481"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49BDBE2"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A4F50D5"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3FDCCC27"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1490C6AB"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11224113" w14:textId="77777777" w:rsidR="0072272D" w:rsidRPr="00FC4B86" w:rsidRDefault="0072272D" w:rsidP="00EF3F2D">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6A273D28" w14:textId="77777777" w:rsidR="0072272D" w:rsidRPr="00FC4B86" w:rsidRDefault="0072272D" w:rsidP="00EF3F2D">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E621DC4" w14:textId="77777777" w:rsidR="0072272D" w:rsidRPr="00FC4B86" w:rsidRDefault="0072272D" w:rsidP="00EF3F2D">
            <w:pPr>
              <w:jc w:val="center"/>
              <w:rPr>
                <w:rFonts w:cs="Times New Roman"/>
                <w:sz w:val="18"/>
                <w:szCs w:val="18"/>
              </w:rPr>
            </w:pPr>
            <w:r w:rsidRPr="00FC4B86">
              <w:rPr>
                <w:rFonts w:cs="Times New Roman"/>
                <w:sz w:val="18"/>
                <w:szCs w:val="18"/>
              </w:rPr>
              <w:t>0.98</w:t>
            </w:r>
          </w:p>
        </w:tc>
      </w:tr>
      <w:tr w:rsidR="0072272D" w:rsidRPr="007528DE" w14:paraId="29C9F276"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0EEA881A"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5674172C" w14:textId="77777777" w:rsidR="0072272D" w:rsidRPr="00FC4B86" w:rsidRDefault="0072272D" w:rsidP="00EF3F2D">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3EA9E8FF"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75C5BB3"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D36AC6E"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4581DFF6"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2279BEB4"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3395CD2B"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14ECB2EE" w14:textId="77777777" w:rsidR="0072272D" w:rsidRPr="00FC4B86" w:rsidRDefault="0072272D" w:rsidP="00EF3F2D">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579912CD" w14:textId="77777777" w:rsidR="0072272D" w:rsidRPr="00FC4B86" w:rsidRDefault="0072272D" w:rsidP="00EF3F2D">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2673211C" w14:textId="655C0BD4" w:rsidR="0072272D" w:rsidRPr="00FC4B86" w:rsidRDefault="00D64784" w:rsidP="00EF3F2D">
            <w:pPr>
              <w:jc w:val="center"/>
              <w:rPr>
                <w:rFonts w:cs="Times New Roman"/>
                <w:sz w:val="18"/>
                <w:szCs w:val="18"/>
              </w:rPr>
            </w:pPr>
            <w:r>
              <w:rPr>
                <w:rFonts w:cs="Times New Roman"/>
                <w:sz w:val="18"/>
                <w:szCs w:val="18"/>
              </w:rPr>
              <w:t>1.11</w:t>
            </w:r>
          </w:p>
        </w:tc>
      </w:tr>
      <w:tr w:rsidR="0072272D" w:rsidRPr="007528DE" w14:paraId="3B109624"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436750B0"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6D8F5623" w14:textId="77777777" w:rsidR="0072272D" w:rsidRPr="00FC4B86" w:rsidRDefault="0072272D" w:rsidP="00EF3F2D">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2EE873A1"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26A8A528"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2ED4B5D1"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14FD4F0"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5EA8D600"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0E269D89"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7A765AF2" w14:textId="77777777" w:rsidR="0072272D" w:rsidRPr="00FC4B86" w:rsidRDefault="0072272D" w:rsidP="00EF3F2D">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298BEF60" w14:textId="77777777" w:rsidR="0072272D" w:rsidRPr="00FC4B86" w:rsidRDefault="0072272D" w:rsidP="00EF3F2D">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86AFA48" w14:textId="0E10B113" w:rsidR="0072272D" w:rsidRPr="00FC4B86" w:rsidRDefault="00D07B4B" w:rsidP="00EF3F2D">
            <w:pPr>
              <w:jc w:val="center"/>
              <w:rPr>
                <w:rFonts w:cs="Times New Roman"/>
                <w:sz w:val="18"/>
                <w:szCs w:val="18"/>
              </w:rPr>
            </w:pPr>
            <w:r>
              <w:rPr>
                <w:rFonts w:cs="Times New Roman"/>
                <w:sz w:val="18"/>
                <w:szCs w:val="18"/>
              </w:rPr>
              <w:t>1.23</w:t>
            </w:r>
          </w:p>
        </w:tc>
      </w:tr>
      <w:tr w:rsidR="0072272D" w:rsidRPr="007528DE" w14:paraId="4E66DF5C"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065CB1D5"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2D1EE82F" w14:textId="77777777" w:rsidR="0072272D" w:rsidRPr="00FC4B86" w:rsidRDefault="0072272D" w:rsidP="00EF3F2D">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15BE2892"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B27262E"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67F094F1"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138EC06A"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66785455"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31483911"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3AC20224" w14:textId="77777777" w:rsidR="0072272D" w:rsidRPr="00FC4B86" w:rsidRDefault="0072272D" w:rsidP="00EF3F2D">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3FD8E510" w14:textId="77777777" w:rsidR="0072272D" w:rsidRPr="00FC4B86" w:rsidRDefault="0072272D" w:rsidP="00EF3F2D">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ED86350" w14:textId="66AB546F" w:rsidR="0072272D" w:rsidRPr="00FC4B86" w:rsidRDefault="00523A63" w:rsidP="00EF3F2D">
            <w:pPr>
              <w:jc w:val="center"/>
              <w:rPr>
                <w:rFonts w:cs="Times New Roman"/>
                <w:sz w:val="18"/>
                <w:szCs w:val="18"/>
              </w:rPr>
            </w:pPr>
            <w:r>
              <w:rPr>
                <w:rFonts w:cs="Times New Roman"/>
                <w:sz w:val="18"/>
                <w:szCs w:val="18"/>
              </w:rPr>
              <w:t>1.70</w:t>
            </w:r>
          </w:p>
        </w:tc>
      </w:tr>
      <w:tr w:rsidR="0072272D" w:rsidRPr="007528DE" w14:paraId="2B3FCAFC"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5B93AA75"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4AFF22C5" w14:textId="77777777" w:rsidR="0072272D" w:rsidRPr="00FC4B86" w:rsidRDefault="0072272D" w:rsidP="00EF3F2D">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38E5B85B"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FDE5E43"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0D31D0F"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6E0EB7CA"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45ADBD97"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354F116A"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355BD4E4" w14:textId="77777777" w:rsidR="0072272D" w:rsidRPr="00FC4B86" w:rsidRDefault="0072272D" w:rsidP="00EF3F2D">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1F031050" w14:textId="77777777" w:rsidR="0072272D" w:rsidRPr="00FC4B86" w:rsidRDefault="0072272D" w:rsidP="00EF3F2D">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53958C9A" w14:textId="1BFF4516" w:rsidR="0072272D" w:rsidRPr="00FC4B86" w:rsidRDefault="00BB63C0" w:rsidP="00EF3F2D">
            <w:pPr>
              <w:jc w:val="center"/>
              <w:rPr>
                <w:rFonts w:cs="Times New Roman"/>
                <w:sz w:val="18"/>
                <w:szCs w:val="18"/>
              </w:rPr>
            </w:pPr>
            <w:r>
              <w:rPr>
                <w:rFonts w:cs="Times New Roman"/>
                <w:sz w:val="18"/>
                <w:szCs w:val="18"/>
              </w:rPr>
              <w:t>2.90</w:t>
            </w:r>
          </w:p>
        </w:tc>
      </w:tr>
      <w:tr w:rsidR="0072272D" w:rsidRPr="007528DE" w14:paraId="50BF4E33"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495AF39F"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4140FEF1" w14:textId="77777777" w:rsidR="0072272D" w:rsidRPr="00FC4B86" w:rsidRDefault="0072272D" w:rsidP="00EF3F2D">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758137C4"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94560B2"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59B8EA9"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6BBCEF4A"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4A34DA80"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68AF3AA3"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25696CC3" w14:textId="77777777" w:rsidR="0072272D" w:rsidRPr="00FC4B86" w:rsidRDefault="0072272D" w:rsidP="00EF3F2D">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587E3DBE" w14:textId="77777777" w:rsidR="0072272D" w:rsidRPr="00FC4B86" w:rsidRDefault="0072272D" w:rsidP="00EF3F2D">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7E13981B" w14:textId="77777777" w:rsidR="0072272D" w:rsidRPr="00FC4B86" w:rsidRDefault="0072272D" w:rsidP="00EF3F2D">
            <w:pPr>
              <w:jc w:val="center"/>
              <w:rPr>
                <w:rFonts w:cs="Times New Roman"/>
                <w:sz w:val="18"/>
                <w:szCs w:val="18"/>
              </w:rPr>
            </w:pPr>
            <w:r w:rsidRPr="00FC4B86">
              <w:rPr>
                <w:rFonts w:cs="Times New Roman"/>
                <w:sz w:val="18"/>
                <w:szCs w:val="18"/>
              </w:rPr>
              <w:t>1.41</w:t>
            </w:r>
          </w:p>
        </w:tc>
      </w:tr>
      <w:tr w:rsidR="0072272D" w:rsidRPr="007528DE" w14:paraId="7230AAE3"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5627E73F"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53DF4B3B" w14:textId="77777777" w:rsidR="0072272D" w:rsidRPr="00FC4B86" w:rsidRDefault="0072272D" w:rsidP="00EF3F2D">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3855ED20"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376C488"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0E5E826E"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5ABE7473"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57864C59"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562BD3BD"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A66D898" w14:textId="77777777" w:rsidR="0072272D" w:rsidRPr="00FC4B86" w:rsidRDefault="0072272D" w:rsidP="00EF3F2D">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06901E62" w14:textId="77777777" w:rsidR="0072272D" w:rsidRPr="00FC4B86" w:rsidRDefault="0072272D" w:rsidP="00EF3F2D">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61EA3CF0" w14:textId="456964DF" w:rsidR="0072272D" w:rsidRPr="00FC4B86" w:rsidRDefault="008D2A79" w:rsidP="00EF3F2D">
            <w:pPr>
              <w:jc w:val="center"/>
              <w:rPr>
                <w:rFonts w:cs="Times New Roman"/>
                <w:sz w:val="18"/>
                <w:szCs w:val="18"/>
              </w:rPr>
            </w:pPr>
            <w:r>
              <w:rPr>
                <w:rFonts w:cs="Times New Roman"/>
                <w:sz w:val="18"/>
                <w:szCs w:val="18"/>
              </w:rPr>
              <w:t>1.67</w:t>
            </w:r>
          </w:p>
        </w:tc>
      </w:tr>
      <w:tr w:rsidR="0072272D" w:rsidRPr="007528DE" w14:paraId="28B577D3"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5018AF4A"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5E098837" w14:textId="77777777" w:rsidR="0072272D" w:rsidRPr="00FC4B86" w:rsidRDefault="0072272D" w:rsidP="00EF3F2D">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2EBB9A1F"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6E145F91"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1EA32262"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736AC1DF"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619C71A9"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49C13EBB"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159059B6" w14:textId="77777777" w:rsidR="0072272D" w:rsidRPr="00FC4B86" w:rsidRDefault="0072272D" w:rsidP="00EF3F2D">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5DCE636C" w14:textId="77777777" w:rsidR="0072272D" w:rsidRPr="00FC4B86" w:rsidRDefault="0072272D" w:rsidP="00EF3F2D">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51C90AF0" w14:textId="58775FA9" w:rsidR="0072272D" w:rsidRPr="00FC4B86" w:rsidRDefault="00A82B59" w:rsidP="00EF3F2D">
            <w:pPr>
              <w:jc w:val="center"/>
              <w:rPr>
                <w:rFonts w:cs="Times New Roman"/>
                <w:sz w:val="18"/>
                <w:szCs w:val="18"/>
              </w:rPr>
            </w:pPr>
            <w:r>
              <w:rPr>
                <w:rFonts w:cs="Times New Roman"/>
                <w:sz w:val="18"/>
                <w:szCs w:val="18"/>
              </w:rPr>
              <w:t>1.87</w:t>
            </w:r>
          </w:p>
        </w:tc>
      </w:tr>
      <w:tr w:rsidR="0072272D" w:rsidRPr="007528DE" w14:paraId="58D16210"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54C29CF0" w14:textId="77777777" w:rsidR="0072272D" w:rsidRPr="00FC4B86" w:rsidRDefault="0072272D" w:rsidP="00EF3F2D">
            <w:pPr>
              <w:jc w:val="center"/>
              <w:rPr>
                <w:rFonts w:cs="Times New Roman"/>
                <w:sz w:val="18"/>
                <w:szCs w:val="18"/>
              </w:rPr>
            </w:pPr>
            <w:r w:rsidRPr="00FC4B86">
              <w:rPr>
                <w:rFonts w:cs="Times New Roman"/>
                <w:sz w:val="18"/>
                <w:szCs w:val="18"/>
              </w:rPr>
              <w:lastRenderedPageBreak/>
              <w:t xml:space="preserve">CIR </w:t>
            </w:r>
          </w:p>
          <w:p w14:paraId="490B815F" w14:textId="77777777" w:rsidR="0072272D" w:rsidRPr="00FC4B86" w:rsidRDefault="0072272D" w:rsidP="00EF3F2D">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596EFFB6"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254E008"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D23507F"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ED3FDD1"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15BD0110"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0EDE76E4"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0783C586" w14:textId="77777777" w:rsidR="0072272D" w:rsidRPr="00FC4B86" w:rsidRDefault="0072272D" w:rsidP="00EF3F2D">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653D5E19" w14:textId="77777777" w:rsidR="0072272D" w:rsidRPr="00FC4B86" w:rsidRDefault="0072272D" w:rsidP="00EF3F2D">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7E4FDCAA" w14:textId="695D1C2D" w:rsidR="0072272D" w:rsidRPr="00FC4B86" w:rsidRDefault="004C01A8" w:rsidP="00EF3F2D">
            <w:pPr>
              <w:jc w:val="center"/>
              <w:rPr>
                <w:rFonts w:cs="Times New Roman"/>
                <w:sz w:val="18"/>
                <w:szCs w:val="18"/>
              </w:rPr>
            </w:pPr>
            <w:r>
              <w:rPr>
                <w:rFonts w:cs="Times New Roman"/>
                <w:sz w:val="18"/>
                <w:szCs w:val="18"/>
              </w:rPr>
              <w:t>2.47</w:t>
            </w:r>
          </w:p>
        </w:tc>
      </w:tr>
      <w:tr w:rsidR="0072272D" w:rsidRPr="007528DE" w14:paraId="5127181F" w14:textId="77777777" w:rsidTr="00EF3F2D">
        <w:trPr>
          <w:trHeight w:val="35"/>
        </w:trPr>
        <w:tc>
          <w:tcPr>
            <w:tcW w:w="1129" w:type="dxa"/>
            <w:tcBorders>
              <w:top w:val="single" w:sz="4" w:space="0" w:color="auto"/>
              <w:left w:val="single" w:sz="4" w:space="0" w:color="auto"/>
              <w:bottom w:val="single" w:sz="4" w:space="0" w:color="auto"/>
              <w:right w:val="single" w:sz="4" w:space="0" w:color="auto"/>
            </w:tcBorders>
          </w:tcPr>
          <w:p w14:paraId="73ABE6D6" w14:textId="77777777" w:rsidR="0072272D" w:rsidRPr="00FC4B86" w:rsidRDefault="0072272D" w:rsidP="00EF3F2D">
            <w:pPr>
              <w:jc w:val="center"/>
              <w:rPr>
                <w:rFonts w:cs="Times New Roman"/>
                <w:sz w:val="18"/>
                <w:szCs w:val="18"/>
              </w:rPr>
            </w:pPr>
            <w:r w:rsidRPr="00FC4B86">
              <w:rPr>
                <w:rFonts w:cs="Times New Roman"/>
                <w:sz w:val="18"/>
                <w:szCs w:val="18"/>
              </w:rPr>
              <w:t xml:space="preserve">CIR </w:t>
            </w:r>
          </w:p>
          <w:p w14:paraId="24C39695" w14:textId="77777777" w:rsidR="0072272D" w:rsidRPr="00FC4B86" w:rsidRDefault="0072272D" w:rsidP="00EF3F2D">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7E7488E6" w14:textId="77777777" w:rsidR="0072272D" w:rsidRPr="00FC4B86" w:rsidRDefault="0072272D" w:rsidP="00EF3F2D">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7B4D74A" w14:textId="77777777" w:rsidR="0072272D" w:rsidRPr="00FC4B86" w:rsidRDefault="0072272D" w:rsidP="00EF3F2D">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FB415E9" w14:textId="77777777" w:rsidR="0072272D" w:rsidRPr="00FC4B86" w:rsidRDefault="0072272D" w:rsidP="00EF3F2D">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4AB9784A" w14:textId="77777777" w:rsidR="0072272D" w:rsidRPr="00FC4B86" w:rsidRDefault="0072272D" w:rsidP="00EF3F2D">
            <w:pPr>
              <w:jc w:val="center"/>
              <w:rPr>
                <w:rFonts w:cs="Times New Roman"/>
                <w:sz w:val="18"/>
                <w:szCs w:val="18"/>
              </w:rPr>
            </w:pPr>
            <w:r w:rsidRPr="00FC4B86">
              <w:rPr>
                <w:rFonts w:cs="Times New Roman"/>
                <w:sz w:val="18"/>
                <w:szCs w:val="18"/>
              </w:rPr>
              <w:t>16000</w:t>
            </w:r>
          </w:p>
          <w:p w14:paraId="48489742" w14:textId="77777777" w:rsidR="0072272D" w:rsidRPr="00FC4B86" w:rsidRDefault="0072272D" w:rsidP="00EF3F2D">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23DF99CB" w14:textId="77777777" w:rsidR="0072272D" w:rsidRPr="00FC4B86" w:rsidRDefault="0072272D" w:rsidP="00EF3F2D">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541BB9EA" w14:textId="77777777" w:rsidR="0072272D" w:rsidRPr="00FC4B86" w:rsidRDefault="0072272D" w:rsidP="00EF3F2D">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46B8368D" w14:textId="77777777" w:rsidR="0072272D" w:rsidRPr="00FC4B86" w:rsidRDefault="0072272D" w:rsidP="00EF3F2D">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24119252" w14:textId="753D7123" w:rsidR="0072272D" w:rsidRPr="00FC4B86" w:rsidRDefault="007C17D6" w:rsidP="00EF3F2D">
            <w:pPr>
              <w:jc w:val="center"/>
              <w:rPr>
                <w:rFonts w:cs="Times New Roman"/>
                <w:sz w:val="18"/>
                <w:szCs w:val="18"/>
              </w:rPr>
            </w:pPr>
            <w:r>
              <w:rPr>
                <w:rFonts w:cs="Times New Roman"/>
                <w:sz w:val="18"/>
                <w:szCs w:val="18"/>
              </w:rPr>
              <w:t>3.98</w:t>
            </w:r>
          </w:p>
        </w:tc>
      </w:tr>
    </w:tbl>
    <w:p w14:paraId="2989E965" w14:textId="77777777" w:rsidR="0072272D" w:rsidRPr="00A67ED9" w:rsidRDefault="0072272D" w:rsidP="00A67ED9">
      <w:pPr>
        <w:rPr>
          <w:lang w:val="en-GB" w:eastAsia="zh-CN"/>
        </w:rPr>
      </w:pPr>
    </w:p>
    <w:p w14:paraId="715872BD" w14:textId="3B01AB60" w:rsidR="00E448EB" w:rsidRPr="00D85762" w:rsidRDefault="00E448EB" w:rsidP="00D85762">
      <w:pPr>
        <w:jc w:val="center"/>
        <w:rPr>
          <w:sz w:val="32"/>
          <w:szCs w:val="32"/>
          <w:lang w:val="en-GB" w:eastAsia="zh-CN"/>
        </w:rPr>
      </w:pPr>
      <w:r w:rsidRPr="00D85762">
        <w:rPr>
          <w:rFonts w:cs="Times New Roman"/>
          <w:b/>
          <w:bCs/>
          <w:color w:val="000000"/>
        </w:rPr>
        <w:t xml:space="preserve">Table </w:t>
      </w:r>
      <w:r w:rsidR="001172E3" w:rsidRPr="00D85762">
        <w:rPr>
          <w:rFonts w:cs="Times New Roman"/>
          <w:b/>
          <w:bCs/>
          <w:color w:val="000000"/>
        </w:rPr>
        <w:t>9</w:t>
      </w:r>
      <w:r w:rsidRPr="00D85762">
        <w:rPr>
          <w:rFonts w:cs="Times New Roman"/>
          <w:b/>
          <w:bCs/>
          <w:color w:val="000000"/>
        </w:rPr>
        <w:t>. Evaluation results for AI/ML model deployed on UE-side, truncated CIR input, without model generalization, with noisy label data, UE distribution area = [120x60 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709"/>
        <w:gridCol w:w="992"/>
        <w:gridCol w:w="993"/>
        <w:gridCol w:w="1275"/>
        <w:gridCol w:w="1701"/>
      </w:tblGrid>
      <w:tr w:rsidR="00E448EB" w:rsidRPr="00E448EB" w14:paraId="0D0F2CF6" w14:textId="77777777" w:rsidTr="00E448EB">
        <w:tc>
          <w:tcPr>
            <w:tcW w:w="1129" w:type="dxa"/>
            <w:vMerge w:val="restart"/>
            <w:tcBorders>
              <w:top w:val="single" w:sz="4" w:space="0" w:color="auto"/>
              <w:left w:val="single" w:sz="4" w:space="0" w:color="auto"/>
              <w:bottom w:val="single" w:sz="4" w:space="0" w:color="auto"/>
              <w:right w:val="single" w:sz="4" w:space="0" w:color="auto"/>
            </w:tcBorders>
            <w:hideMark/>
          </w:tcPr>
          <w:p w14:paraId="2D6D73F8" w14:textId="77777777" w:rsidR="00E448EB" w:rsidRDefault="00E448EB" w:rsidP="00E448EB">
            <w:pPr>
              <w:jc w:val="left"/>
              <w:rPr>
                <w:rFonts w:cs="Times New Roman"/>
                <w:b/>
                <w:bCs/>
                <w:color w:val="000000"/>
                <w:sz w:val="18"/>
                <w:szCs w:val="18"/>
                <w:lang w:val="en-CA"/>
              </w:rPr>
            </w:pPr>
            <w:r w:rsidRPr="00E448EB">
              <w:rPr>
                <w:rFonts w:cs="Times New Roman"/>
                <w:b/>
                <w:bCs/>
                <w:color w:val="000000"/>
                <w:sz w:val="18"/>
                <w:szCs w:val="18"/>
                <w:lang w:val="en-CA"/>
              </w:rPr>
              <w:t>Model input</w:t>
            </w:r>
          </w:p>
          <w:p w14:paraId="042C0C61" w14:textId="69F78619" w:rsidR="00A60573" w:rsidRPr="00E448EB" w:rsidRDefault="00A60573" w:rsidP="00E448EB">
            <w:pPr>
              <w:jc w:val="left"/>
              <w:rPr>
                <w:rFonts w:cs="Times New Roman"/>
                <w:b/>
                <w:bCs/>
                <w:color w:val="000000"/>
                <w:sz w:val="18"/>
                <w:szCs w:val="18"/>
                <w:lang w:val="en-CA"/>
              </w:rPr>
            </w:pPr>
            <w:r w:rsidRPr="00183880">
              <w:rPr>
                <w:sz w:val="18"/>
                <w:szCs w:val="18"/>
                <w:lang w:val="en-GB" w:eastAsia="zh-CN"/>
              </w:rPr>
              <w:t>(N’</w:t>
            </w:r>
            <w:r w:rsidRPr="00183880">
              <w:rPr>
                <w:sz w:val="18"/>
                <w:szCs w:val="18"/>
                <w:vertAlign w:val="subscript"/>
                <w:lang w:val="en-GB" w:eastAsia="zh-CN"/>
              </w:rPr>
              <w:t>TRP</w:t>
            </w:r>
            <w:r w:rsidRPr="00183880">
              <w:rPr>
                <w:sz w:val="18"/>
                <w:szCs w:val="18"/>
                <w:lang w:val="en-GB" w:eastAsia="zh-CN"/>
              </w:rPr>
              <w:t xml:space="preserve"> * </w:t>
            </w:r>
            <w:proofErr w:type="spellStart"/>
            <w:r w:rsidRPr="00183880">
              <w:rPr>
                <w:sz w:val="18"/>
                <w:szCs w:val="18"/>
                <w:lang w:val="en-GB" w:eastAsia="zh-CN"/>
              </w:rPr>
              <w:t>N</w:t>
            </w:r>
            <w:r w:rsidRPr="00183880">
              <w:rPr>
                <w:sz w:val="18"/>
                <w:szCs w:val="18"/>
                <w:vertAlign w:val="subscript"/>
                <w:lang w:val="en-GB" w:eastAsia="zh-CN"/>
              </w:rPr>
              <w:t>t</w:t>
            </w:r>
            <w:proofErr w:type="spellEnd"/>
            <w:r w:rsidRPr="00183880">
              <w:rPr>
                <w:sz w:val="18"/>
                <w:szCs w:val="18"/>
                <w:lang w:val="en-GB" w:eastAsia="zh-CN"/>
              </w:rPr>
              <w:t xml:space="preserve"> *2)</w:t>
            </w:r>
            <w:r>
              <w:rPr>
                <w:sz w:val="18"/>
                <w:szCs w:val="18"/>
                <w:lang w:val="en-GB" w:eastAsia="zh-CN"/>
              </w:rPr>
              <w:t xml:space="preserve"> where 2 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E3993E" w14:textId="77777777" w:rsidR="00E448EB" w:rsidRPr="00E448EB" w:rsidRDefault="00E448EB" w:rsidP="00E448EB">
            <w:pPr>
              <w:jc w:val="left"/>
              <w:rPr>
                <w:rFonts w:cs="Times New Roman"/>
                <w:b/>
                <w:bCs/>
                <w:color w:val="000000"/>
                <w:sz w:val="18"/>
                <w:szCs w:val="18"/>
                <w:lang w:val="en-CA"/>
              </w:rPr>
            </w:pPr>
            <w:r w:rsidRPr="00E448EB">
              <w:rPr>
                <w:rFonts w:cs="Times New Roman"/>
                <w:b/>
                <w:bCs/>
                <w:color w:val="000000"/>
                <w:sz w:val="18"/>
                <w:szCs w:val="18"/>
                <w:lang w:val="en-CA"/>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7A953F" w14:textId="77777777" w:rsidR="00E448EB" w:rsidRPr="00E448EB" w:rsidRDefault="00E448EB" w:rsidP="00E448EB">
            <w:pPr>
              <w:jc w:val="left"/>
              <w:rPr>
                <w:rFonts w:cs="Times New Roman"/>
                <w:b/>
                <w:bCs/>
                <w:color w:val="000000"/>
                <w:sz w:val="18"/>
                <w:szCs w:val="18"/>
                <w:lang w:val="en-CA"/>
              </w:rPr>
            </w:pPr>
            <w:r w:rsidRPr="00E448EB">
              <w:rPr>
                <w:rFonts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BC74CA" w14:textId="77777777" w:rsidR="00E448EB" w:rsidRPr="00E448EB" w:rsidRDefault="00E448EB" w:rsidP="00E448EB">
            <w:pPr>
              <w:jc w:val="left"/>
              <w:rPr>
                <w:rFonts w:cs="Times New Roman"/>
                <w:b/>
                <w:bCs/>
                <w:color w:val="000000"/>
                <w:sz w:val="18"/>
                <w:szCs w:val="18"/>
                <w:lang w:val="en-CA"/>
              </w:rPr>
            </w:pPr>
            <w:r w:rsidRPr="00E448EB">
              <w:rPr>
                <w:rFonts w:cs="Times New Roman"/>
                <w:b/>
                <w:bCs/>
                <w:color w:val="000000"/>
                <w:sz w:val="18"/>
                <w:szCs w:val="18"/>
                <w:lang w:val="en-CA"/>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7BD96097" w14:textId="77777777" w:rsidR="00E448EB" w:rsidRPr="00E448EB" w:rsidRDefault="00E448EB" w:rsidP="00E448EB">
            <w:pPr>
              <w:jc w:val="left"/>
              <w:rPr>
                <w:rFonts w:cs="Times New Roman"/>
                <w:b/>
                <w:bCs/>
                <w:color w:val="000000"/>
                <w:sz w:val="18"/>
                <w:szCs w:val="18"/>
                <w:lang w:val="en-CA"/>
              </w:rPr>
            </w:pPr>
            <w:r w:rsidRPr="00E448EB">
              <w:rPr>
                <w:rFonts w:cs="Times New Roman"/>
                <w:b/>
                <w:bCs/>
                <w:color w:val="000000"/>
                <w:sz w:val="18"/>
                <w:szCs w:val="18"/>
                <w:lang w:val="en-CA"/>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5D5B80C2" w14:textId="77777777" w:rsidR="00E448EB" w:rsidRPr="00E448EB" w:rsidRDefault="00E448EB" w:rsidP="00E448EB">
            <w:pPr>
              <w:jc w:val="left"/>
              <w:rPr>
                <w:rFonts w:cs="Times New Roman"/>
                <w:b/>
                <w:bCs/>
                <w:color w:val="000000"/>
                <w:sz w:val="18"/>
                <w:szCs w:val="18"/>
                <w:lang w:val="en-CA"/>
              </w:rPr>
            </w:pPr>
            <w:r w:rsidRPr="00E448EB">
              <w:rPr>
                <w:rFonts w:cs="Times New Roman"/>
                <w:b/>
                <w:bCs/>
                <w:color w:val="000000"/>
                <w:sz w:val="18"/>
                <w:szCs w:val="18"/>
                <w:lang w:val="en-CA"/>
              </w:rPr>
              <w:t>AI/ML complexity</w:t>
            </w:r>
          </w:p>
        </w:tc>
        <w:tc>
          <w:tcPr>
            <w:tcW w:w="1701" w:type="dxa"/>
            <w:tcBorders>
              <w:top w:val="single" w:sz="4" w:space="0" w:color="auto"/>
              <w:left w:val="single" w:sz="4" w:space="0" w:color="auto"/>
              <w:bottom w:val="single" w:sz="4" w:space="0" w:color="auto"/>
              <w:right w:val="single" w:sz="4" w:space="0" w:color="auto"/>
            </w:tcBorders>
            <w:hideMark/>
          </w:tcPr>
          <w:p w14:paraId="1A676EB7" w14:textId="77777777" w:rsidR="00E448EB" w:rsidRPr="00E448EB" w:rsidRDefault="00E448EB" w:rsidP="00E448EB">
            <w:pPr>
              <w:jc w:val="left"/>
              <w:rPr>
                <w:rFonts w:cs="Times New Roman"/>
                <w:b/>
                <w:bCs/>
                <w:color w:val="000000"/>
                <w:sz w:val="18"/>
                <w:szCs w:val="18"/>
                <w:lang w:val="en-CA"/>
              </w:rPr>
            </w:pPr>
            <w:r w:rsidRPr="00E448EB">
              <w:rPr>
                <w:rFonts w:eastAsia="Calibri" w:cs="Times New Roman"/>
                <w:b/>
                <w:bCs/>
                <w:color w:val="000000"/>
                <w:sz w:val="18"/>
                <w:szCs w:val="18"/>
                <w:lang w:val="en-CA"/>
              </w:rPr>
              <w:t>Horizontal positioning accuracy at CDF=90% (meters)</w:t>
            </w:r>
          </w:p>
        </w:tc>
      </w:tr>
      <w:tr w:rsidR="00E448EB" w:rsidRPr="00E448EB" w14:paraId="30EA29AD" w14:textId="77777777" w:rsidTr="00E448EB">
        <w:tc>
          <w:tcPr>
            <w:tcW w:w="1129" w:type="dxa"/>
            <w:vMerge/>
            <w:tcBorders>
              <w:top w:val="single" w:sz="4" w:space="0" w:color="auto"/>
              <w:left w:val="single" w:sz="4" w:space="0" w:color="auto"/>
              <w:bottom w:val="single" w:sz="4" w:space="0" w:color="auto"/>
              <w:right w:val="single" w:sz="4" w:space="0" w:color="auto"/>
            </w:tcBorders>
            <w:vAlign w:val="center"/>
            <w:hideMark/>
          </w:tcPr>
          <w:p w14:paraId="1A3CA1FA" w14:textId="77777777" w:rsidR="00E448EB" w:rsidRPr="00E448EB" w:rsidRDefault="00E448EB" w:rsidP="00E448EB">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1EA7AC" w14:textId="77777777" w:rsidR="00E448EB" w:rsidRPr="00E448EB" w:rsidRDefault="00E448EB" w:rsidP="00E448EB">
            <w:pPr>
              <w:jc w:val="left"/>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133FA2" w14:textId="77777777" w:rsidR="00E448EB" w:rsidRPr="00E448EB" w:rsidRDefault="00E448EB" w:rsidP="00E448EB">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7D14FF" w14:textId="77777777" w:rsidR="00E448EB" w:rsidRPr="00E448EB" w:rsidRDefault="00E448EB" w:rsidP="00E448EB">
            <w:pPr>
              <w:jc w:val="left"/>
              <w:rPr>
                <w:rFonts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7C9B7118" w14:textId="77777777" w:rsidR="00E448EB" w:rsidRPr="00E448EB" w:rsidRDefault="00E448EB" w:rsidP="00E448EB">
            <w:pPr>
              <w:jc w:val="left"/>
              <w:rPr>
                <w:rFonts w:cs="Times New Roman"/>
                <w:color w:val="000000"/>
                <w:sz w:val="18"/>
                <w:szCs w:val="18"/>
                <w:lang w:val="en-CA"/>
              </w:rPr>
            </w:pPr>
            <w:r w:rsidRPr="00E448EB">
              <w:rPr>
                <w:rFonts w:cs="Times New Roman"/>
                <w:color w:val="000000"/>
                <w:sz w:val="18"/>
                <w:szCs w:val="18"/>
                <w:lang w:val="en-CA"/>
              </w:rPr>
              <w:t>Train</w:t>
            </w:r>
          </w:p>
        </w:tc>
        <w:tc>
          <w:tcPr>
            <w:tcW w:w="992" w:type="dxa"/>
            <w:tcBorders>
              <w:top w:val="single" w:sz="4" w:space="0" w:color="auto"/>
              <w:left w:val="single" w:sz="4" w:space="0" w:color="auto"/>
              <w:bottom w:val="single" w:sz="4" w:space="0" w:color="auto"/>
              <w:right w:val="single" w:sz="4" w:space="0" w:color="auto"/>
            </w:tcBorders>
            <w:hideMark/>
          </w:tcPr>
          <w:p w14:paraId="724EACA9" w14:textId="77777777" w:rsidR="00E448EB" w:rsidRPr="00E448EB" w:rsidRDefault="00E448EB" w:rsidP="00E448EB">
            <w:pPr>
              <w:jc w:val="left"/>
              <w:rPr>
                <w:rFonts w:cs="Times New Roman"/>
                <w:color w:val="000000"/>
                <w:sz w:val="18"/>
                <w:szCs w:val="18"/>
                <w:lang w:val="en-CA"/>
              </w:rPr>
            </w:pPr>
            <w:r w:rsidRPr="00E448EB">
              <w:rPr>
                <w:rFonts w:cs="Times New Roman"/>
                <w:color w:val="000000"/>
                <w:sz w:val="18"/>
                <w:szCs w:val="18"/>
                <w:lang w:val="en-CA"/>
              </w:rPr>
              <w:t>Test</w:t>
            </w:r>
          </w:p>
        </w:tc>
        <w:tc>
          <w:tcPr>
            <w:tcW w:w="993" w:type="dxa"/>
            <w:tcBorders>
              <w:top w:val="single" w:sz="4" w:space="0" w:color="auto"/>
              <w:left w:val="single" w:sz="4" w:space="0" w:color="auto"/>
              <w:bottom w:val="single" w:sz="4" w:space="0" w:color="auto"/>
              <w:right w:val="single" w:sz="4" w:space="0" w:color="auto"/>
            </w:tcBorders>
            <w:hideMark/>
          </w:tcPr>
          <w:p w14:paraId="4F42D4D7" w14:textId="77777777" w:rsidR="00E448EB" w:rsidRPr="00E448EB" w:rsidRDefault="00E448EB" w:rsidP="00E448EB">
            <w:pPr>
              <w:jc w:val="left"/>
              <w:rPr>
                <w:rFonts w:cs="Times New Roman"/>
                <w:color w:val="000000"/>
                <w:sz w:val="18"/>
                <w:szCs w:val="18"/>
                <w:lang w:val="en-CA"/>
              </w:rPr>
            </w:pPr>
            <w:r w:rsidRPr="00E448EB">
              <w:rPr>
                <w:rFonts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51EC2946" w14:textId="77777777" w:rsidR="00E448EB" w:rsidRPr="00E448EB" w:rsidRDefault="00E448EB" w:rsidP="00E448EB">
            <w:pPr>
              <w:jc w:val="left"/>
              <w:rPr>
                <w:rFonts w:cs="Times New Roman"/>
                <w:color w:val="000000"/>
                <w:sz w:val="18"/>
                <w:szCs w:val="18"/>
                <w:lang w:val="en-CA"/>
              </w:rPr>
            </w:pPr>
            <w:r w:rsidRPr="00E448EB">
              <w:rPr>
                <w:rFonts w:cs="Times New Roman"/>
                <w:color w:val="000000"/>
                <w:sz w:val="18"/>
                <w:szCs w:val="18"/>
                <w:lang w:val="en-CA"/>
              </w:rPr>
              <w:t>Computation complexity</w:t>
            </w:r>
          </w:p>
        </w:tc>
        <w:tc>
          <w:tcPr>
            <w:tcW w:w="1701" w:type="dxa"/>
            <w:tcBorders>
              <w:top w:val="single" w:sz="4" w:space="0" w:color="auto"/>
              <w:left w:val="single" w:sz="4" w:space="0" w:color="auto"/>
              <w:bottom w:val="single" w:sz="4" w:space="0" w:color="auto"/>
              <w:right w:val="single" w:sz="4" w:space="0" w:color="auto"/>
            </w:tcBorders>
            <w:hideMark/>
          </w:tcPr>
          <w:p w14:paraId="6BF85538" w14:textId="77777777" w:rsidR="00E448EB" w:rsidRPr="00E448EB" w:rsidRDefault="00E448EB" w:rsidP="00E448EB">
            <w:pPr>
              <w:jc w:val="left"/>
              <w:rPr>
                <w:rFonts w:cs="Times New Roman"/>
                <w:color w:val="000000"/>
                <w:sz w:val="18"/>
                <w:szCs w:val="18"/>
                <w:lang w:val="en-CA"/>
              </w:rPr>
            </w:pPr>
            <w:r w:rsidRPr="00E448EB">
              <w:rPr>
                <w:rFonts w:cs="Times New Roman"/>
                <w:color w:val="000000"/>
                <w:sz w:val="18"/>
                <w:szCs w:val="18"/>
                <w:lang w:val="en-CA"/>
              </w:rPr>
              <w:t>AI/ML</w:t>
            </w:r>
          </w:p>
        </w:tc>
      </w:tr>
      <w:tr w:rsidR="00E448EB" w:rsidRPr="00E448EB" w14:paraId="4A885C1F" w14:textId="77777777" w:rsidTr="00E448EB">
        <w:trPr>
          <w:trHeight w:val="35"/>
        </w:trPr>
        <w:tc>
          <w:tcPr>
            <w:tcW w:w="1129" w:type="dxa"/>
            <w:tcBorders>
              <w:top w:val="single" w:sz="4" w:space="0" w:color="auto"/>
              <w:left w:val="single" w:sz="4" w:space="0" w:color="auto"/>
              <w:bottom w:val="single" w:sz="4" w:space="0" w:color="auto"/>
              <w:right w:val="single" w:sz="4" w:space="0" w:color="auto"/>
            </w:tcBorders>
          </w:tcPr>
          <w:p w14:paraId="224D8DB8" w14:textId="77777777" w:rsidR="00E448EB" w:rsidRPr="00FC4B86" w:rsidRDefault="00E448EB" w:rsidP="00FC4B86">
            <w:pPr>
              <w:jc w:val="center"/>
              <w:rPr>
                <w:rFonts w:cs="Times New Roman"/>
                <w:sz w:val="18"/>
                <w:szCs w:val="18"/>
              </w:rPr>
            </w:pPr>
            <w:r w:rsidRPr="00FC4B86">
              <w:rPr>
                <w:rFonts w:cs="Times New Roman"/>
                <w:sz w:val="18"/>
                <w:szCs w:val="18"/>
              </w:rPr>
              <w:t xml:space="preserve">CIR </w:t>
            </w:r>
          </w:p>
          <w:p w14:paraId="14428458" w14:textId="77777777" w:rsidR="00E448EB" w:rsidRPr="00FC4B86" w:rsidRDefault="00E448EB" w:rsidP="00FC4B86">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56DBD5CC" w14:textId="77777777" w:rsidR="00E448EB" w:rsidRPr="00FC4B86" w:rsidRDefault="00E448EB"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AA5C4EE" w14:textId="77777777" w:rsidR="00E448EB" w:rsidRPr="00FC4B86" w:rsidRDefault="00E448EB"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480C5C9" w14:textId="77777777" w:rsidR="00E448EB" w:rsidRPr="00FC4B86" w:rsidRDefault="00E448EB" w:rsidP="00FC4B86">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6B309C5D" w14:textId="77777777" w:rsidR="00E448EB" w:rsidRPr="00FC4B86" w:rsidRDefault="00E448EB" w:rsidP="00FC4B86">
            <w:pPr>
              <w:jc w:val="center"/>
              <w:rPr>
                <w:rFonts w:cs="Times New Roman"/>
                <w:sz w:val="18"/>
                <w:szCs w:val="18"/>
              </w:rPr>
            </w:pPr>
            <w:r w:rsidRPr="00FC4B86">
              <w:rPr>
                <w:rFonts w:cs="Times New Roman"/>
                <w:sz w:val="18"/>
                <w:szCs w:val="18"/>
              </w:rPr>
              <w:t>16000</w:t>
            </w:r>
          </w:p>
          <w:p w14:paraId="42EB8EA6" w14:textId="77777777" w:rsidR="00E448EB" w:rsidRPr="00FC4B86" w:rsidRDefault="00E448EB" w:rsidP="00FC4B86">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61CC61AD" w14:textId="77777777" w:rsidR="00E448EB" w:rsidRPr="00FC4B86" w:rsidRDefault="00E448EB" w:rsidP="00FC4B86">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78CC0ED9" w14:textId="77777777" w:rsidR="00E448EB" w:rsidRPr="00FC4B86" w:rsidRDefault="00E448EB" w:rsidP="00FC4B86">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47629557" w14:textId="77777777" w:rsidR="00E448EB" w:rsidRPr="00FC4B86" w:rsidRDefault="00E448EB" w:rsidP="00FC4B86">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2C0803D9" w14:textId="77777777" w:rsidR="00E448EB" w:rsidRPr="00FC4B86" w:rsidRDefault="00E448EB" w:rsidP="00FC4B86">
            <w:pPr>
              <w:jc w:val="center"/>
              <w:rPr>
                <w:rFonts w:cs="Times New Roman"/>
                <w:sz w:val="18"/>
                <w:szCs w:val="18"/>
              </w:rPr>
            </w:pPr>
            <w:r w:rsidRPr="00FC4B86">
              <w:rPr>
                <w:rFonts w:cs="Times New Roman"/>
                <w:sz w:val="18"/>
                <w:szCs w:val="18"/>
              </w:rPr>
              <w:t>0.9801</w:t>
            </w:r>
          </w:p>
        </w:tc>
      </w:tr>
      <w:tr w:rsidR="002921AF" w:rsidRPr="00E448EB" w14:paraId="7D183581" w14:textId="77777777" w:rsidTr="00E448EB">
        <w:trPr>
          <w:trHeight w:val="35"/>
        </w:trPr>
        <w:tc>
          <w:tcPr>
            <w:tcW w:w="1129" w:type="dxa"/>
            <w:tcBorders>
              <w:top w:val="single" w:sz="4" w:space="0" w:color="auto"/>
              <w:left w:val="single" w:sz="4" w:space="0" w:color="auto"/>
              <w:bottom w:val="single" w:sz="4" w:space="0" w:color="auto"/>
              <w:right w:val="single" w:sz="4" w:space="0" w:color="auto"/>
            </w:tcBorders>
          </w:tcPr>
          <w:p w14:paraId="6C42E541" w14:textId="77777777" w:rsidR="002921AF" w:rsidRPr="00FC4B86" w:rsidRDefault="002921AF" w:rsidP="00FC4B86">
            <w:pPr>
              <w:jc w:val="center"/>
              <w:rPr>
                <w:rFonts w:cs="Times New Roman"/>
                <w:sz w:val="18"/>
                <w:szCs w:val="18"/>
              </w:rPr>
            </w:pPr>
            <w:r w:rsidRPr="00FC4B86">
              <w:rPr>
                <w:rFonts w:cs="Times New Roman"/>
                <w:sz w:val="18"/>
                <w:szCs w:val="18"/>
              </w:rPr>
              <w:t xml:space="preserve">CIR </w:t>
            </w:r>
          </w:p>
          <w:p w14:paraId="5D61E034" w14:textId="77777777" w:rsidR="002921AF" w:rsidRPr="00FC4B86" w:rsidRDefault="002921AF" w:rsidP="00FC4B86">
            <w:pPr>
              <w:jc w:val="center"/>
              <w:rPr>
                <w:rFonts w:cs="Times New Roman"/>
                <w:sz w:val="18"/>
                <w:szCs w:val="18"/>
              </w:rPr>
            </w:pPr>
            <w:r w:rsidRPr="00FC4B86">
              <w:rPr>
                <w:rFonts w:cs="Times New Roman"/>
                <w:sz w:val="18"/>
                <w:szCs w:val="18"/>
              </w:rPr>
              <w:t>(18*128*2)</w:t>
            </w:r>
          </w:p>
        </w:tc>
        <w:tc>
          <w:tcPr>
            <w:tcW w:w="851" w:type="dxa"/>
            <w:tcBorders>
              <w:top w:val="single" w:sz="4" w:space="0" w:color="auto"/>
              <w:left w:val="single" w:sz="4" w:space="0" w:color="auto"/>
              <w:bottom w:val="single" w:sz="4" w:space="0" w:color="auto"/>
              <w:right w:val="single" w:sz="4" w:space="0" w:color="auto"/>
            </w:tcBorders>
          </w:tcPr>
          <w:p w14:paraId="0EE312D2" w14:textId="77777777" w:rsidR="002921AF" w:rsidRPr="00FC4B86" w:rsidRDefault="002921AF"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855B34B" w14:textId="77777777" w:rsidR="002921AF" w:rsidRPr="00FC4B86" w:rsidRDefault="002921AF"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ACC1624" w14:textId="77777777" w:rsidR="002921AF" w:rsidRPr="00FC4B86" w:rsidRDefault="002921AF" w:rsidP="00FC4B86">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127A5160" w14:textId="77777777" w:rsidR="002921AF" w:rsidRPr="00FC4B86" w:rsidRDefault="002921AF" w:rsidP="00FC4B86">
            <w:pPr>
              <w:jc w:val="center"/>
              <w:rPr>
                <w:rFonts w:cs="Times New Roman"/>
                <w:sz w:val="18"/>
                <w:szCs w:val="18"/>
              </w:rPr>
            </w:pPr>
            <w:r w:rsidRPr="00FC4B86">
              <w:rPr>
                <w:rFonts w:cs="Times New Roman"/>
                <w:sz w:val="18"/>
                <w:szCs w:val="18"/>
              </w:rPr>
              <w:t>16000</w:t>
            </w:r>
          </w:p>
          <w:p w14:paraId="799091BC" w14:textId="77777777" w:rsidR="002921AF" w:rsidRPr="00FC4B86" w:rsidRDefault="002921AF" w:rsidP="00FC4B86">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3A33CC8A" w14:textId="77777777" w:rsidR="002921AF" w:rsidRPr="00FC4B86" w:rsidRDefault="002921AF" w:rsidP="00FC4B86">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703A8BB1" w14:textId="76322992" w:rsidR="002921AF" w:rsidRPr="00FC4B86" w:rsidRDefault="002921AF" w:rsidP="00FC4B86">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110E0309" w14:textId="7D71CA82" w:rsidR="002921AF" w:rsidRPr="00FC4B86" w:rsidRDefault="002921AF" w:rsidP="00FC4B86">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61971BF3" w14:textId="77777777" w:rsidR="002921AF" w:rsidRPr="00FC4B86" w:rsidRDefault="002921AF" w:rsidP="00FC4B86">
            <w:pPr>
              <w:jc w:val="center"/>
              <w:rPr>
                <w:rFonts w:cs="Times New Roman"/>
                <w:sz w:val="18"/>
                <w:szCs w:val="18"/>
              </w:rPr>
            </w:pPr>
            <w:r w:rsidRPr="00FC4B86">
              <w:rPr>
                <w:rFonts w:cs="Times New Roman"/>
                <w:sz w:val="18"/>
                <w:szCs w:val="18"/>
              </w:rPr>
              <w:t>0.9554</w:t>
            </w:r>
          </w:p>
        </w:tc>
      </w:tr>
      <w:tr w:rsidR="002921AF" w:rsidRPr="00E448EB" w14:paraId="31607BB4" w14:textId="77777777" w:rsidTr="00E448EB">
        <w:trPr>
          <w:trHeight w:val="35"/>
        </w:trPr>
        <w:tc>
          <w:tcPr>
            <w:tcW w:w="1129" w:type="dxa"/>
            <w:tcBorders>
              <w:top w:val="single" w:sz="4" w:space="0" w:color="auto"/>
              <w:left w:val="single" w:sz="4" w:space="0" w:color="auto"/>
              <w:bottom w:val="single" w:sz="4" w:space="0" w:color="auto"/>
              <w:right w:val="single" w:sz="4" w:space="0" w:color="auto"/>
            </w:tcBorders>
          </w:tcPr>
          <w:p w14:paraId="24C99C36" w14:textId="77777777" w:rsidR="002921AF" w:rsidRPr="00FC4B86" w:rsidRDefault="002921AF" w:rsidP="00FC4B86">
            <w:pPr>
              <w:jc w:val="center"/>
              <w:rPr>
                <w:rFonts w:cs="Times New Roman"/>
                <w:sz w:val="18"/>
                <w:szCs w:val="18"/>
              </w:rPr>
            </w:pPr>
            <w:r w:rsidRPr="00FC4B86">
              <w:rPr>
                <w:rFonts w:cs="Times New Roman"/>
                <w:sz w:val="18"/>
                <w:szCs w:val="18"/>
              </w:rPr>
              <w:t xml:space="preserve">CIR </w:t>
            </w:r>
          </w:p>
          <w:p w14:paraId="657A9151" w14:textId="77777777" w:rsidR="002921AF" w:rsidRPr="00FC4B86" w:rsidRDefault="002921AF" w:rsidP="00FC4B86">
            <w:pPr>
              <w:jc w:val="center"/>
              <w:rPr>
                <w:rFonts w:cs="Times New Roman"/>
                <w:sz w:val="18"/>
                <w:szCs w:val="18"/>
              </w:rPr>
            </w:pPr>
            <w:r w:rsidRPr="00FC4B86">
              <w:rPr>
                <w:rFonts w:cs="Times New Roman"/>
                <w:sz w:val="18"/>
                <w:szCs w:val="18"/>
              </w:rPr>
              <w:t>(18*64*2)</w:t>
            </w:r>
          </w:p>
        </w:tc>
        <w:tc>
          <w:tcPr>
            <w:tcW w:w="851" w:type="dxa"/>
            <w:tcBorders>
              <w:top w:val="single" w:sz="4" w:space="0" w:color="auto"/>
              <w:left w:val="single" w:sz="4" w:space="0" w:color="auto"/>
              <w:bottom w:val="single" w:sz="4" w:space="0" w:color="auto"/>
              <w:right w:val="single" w:sz="4" w:space="0" w:color="auto"/>
            </w:tcBorders>
          </w:tcPr>
          <w:p w14:paraId="2A25B821" w14:textId="77777777" w:rsidR="002921AF" w:rsidRPr="00FC4B86" w:rsidRDefault="002921AF"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04158C74" w14:textId="77777777" w:rsidR="002921AF" w:rsidRPr="00FC4B86" w:rsidRDefault="002921AF"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9B9F609" w14:textId="77777777" w:rsidR="002921AF" w:rsidRPr="00FC4B86" w:rsidRDefault="002921AF" w:rsidP="00FC4B86">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7E20A470" w14:textId="77777777" w:rsidR="002921AF" w:rsidRPr="00FC4B86" w:rsidRDefault="002921AF" w:rsidP="00FC4B86">
            <w:pPr>
              <w:jc w:val="center"/>
              <w:rPr>
                <w:rFonts w:cs="Times New Roman"/>
                <w:sz w:val="18"/>
                <w:szCs w:val="18"/>
              </w:rPr>
            </w:pPr>
            <w:r w:rsidRPr="00FC4B86">
              <w:rPr>
                <w:rFonts w:cs="Times New Roman"/>
                <w:sz w:val="18"/>
                <w:szCs w:val="18"/>
              </w:rPr>
              <w:t>16000</w:t>
            </w:r>
          </w:p>
          <w:p w14:paraId="45514F7A" w14:textId="77777777" w:rsidR="002921AF" w:rsidRPr="00FC4B86" w:rsidRDefault="002921AF" w:rsidP="00FC4B86">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5B62DFA6" w14:textId="77777777" w:rsidR="002921AF" w:rsidRPr="00FC4B86" w:rsidRDefault="002921AF" w:rsidP="00FC4B86">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7B2AC575" w14:textId="2B80FA04" w:rsidR="002921AF" w:rsidRPr="00FC4B86" w:rsidRDefault="002921AF" w:rsidP="00FC4B86">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32E617C2" w14:textId="0E043868" w:rsidR="002921AF" w:rsidRPr="00FC4B86" w:rsidRDefault="002921AF" w:rsidP="00FC4B86">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402A49DD" w14:textId="77777777" w:rsidR="002921AF" w:rsidRPr="00FC4B86" w:rsidRDefault="002921AF" w:rsidP="00FC4B86">
            <w:pPr>
              <w:jc w:val="center"/>
              <w:rPr>
                <w:rFonts w:cs="Times New Roman"/>
                <w:sz w:val="18"/>
                <w:szCs w:val="18"/>
              </w:rPr>
            </w:pPr>
            <w:r w:rsidRPr="00FC4B86">
              <w:rPr>
                <w:rFonts w:cs="Times New Roman"/>
                <w:sz w:val="18"/>
                <w:szCs w:val="18"/>
              </w:rPr>
              <w:t>0.9797</w:t>
            </w:r>
          </w:p>
        </w:tc>
      </w:tr>
      <w:tr w:rsidR="002921AF" w:rsidRPr="00E448EB" w14:paraId="18F81750" w14:textId="77777777" w:rsidTr="00E448EB">
        <w:trPr>
          <w:trHeight w:val="35"/>
        </w:trPr>
        <w:tc>
          <w:tcPr>
            <w:tcW w:w="1129" w:type="dxa"/>
            <w:tcBorders>
              <w:top w:val="single" w:sz="4" w:space="0" w:color="auto"/>
              <w:left w:val="single" w:sz="4" w:space="0" w:color="auto"/>
              <w:bottom w:val="single" w:sz="4" w:space="0" w:color="auto"/>
              <w:right w:val="single" w:sz="4" w:space="0" w:color="auto"/>
            </w:tcBorders>
          </w:tcPr>
          <w:p w14:paraId="5D7668C1" w14:textId="77777777" w:rsidR="002921AF" w:rsidRPr="00FC4B86" w:rsidRDefault="002921AF" w:rsidP="00FC4B86">
            <w:pPr>
              <w:jc w:val="center"/>
              <w:rPr>
                <w:rFonts w:cs="Times New Roman"/>
                <w:sz w:val="18"/>
                <w:szCs w:val="18"/>
              </w:rPr>
            </w:pPr>
            <w:r w:rsidRPr="00FC4B86">
              <w:rPr>
                <w:rFonts w:cs="Times New Roman"/>
                <w:sz w:val="18"/>
                <w:szCs w:val="18"/>
              </w:rPr>
              <w:t xml:space="preserve">CIR </w:t>
            </w:r>
          </w:p>
          <w:p w14:paraId="229D8F14" w14:textId="77777777" w:rsidR="002921AF" w:rsidRPr="00FC4B86" w:rsidRDefault="002921AF" w:rsidP="00FC4B86">
            <w:pPr>
              <w:jc w:val="center"/>
              <w:rPr>
                <w:rFonts w:cs="Times New Roman"/>
                <w:sz w:val="18"/>
                <w:szCs w:val="18"/>
              </w:rPr>
            </w:pPr>
            <w:r w:rsidRPr="00FC4B86">
              <w:rPr>
                <w:rFonts w:cs="Times New Roman"/>
                <w:sz w:val="18"/>
                <w:szCs w:val="18"/>
              </w:rPr>
              <w:t>(18*32*2)</w:t>
            </w:r>
          </w:p>
        </w:tc>
        <w:tc>
          <w:tcPr>
            <w:tcW w:w="851" w:type="dxa"/>
            <w:tcBorders>
              <w:top w:val="single" w:sz="4" w:space="0" w:color="auto"/>
              <w:left w:val="single" w:sz="4" w:space="0" w:color="auto"/>
              <w:bottom w:val="single" w:sz="4" w:space="0" w:color="auto"/>
              <w:right w:val="single" w:sz="4" w:space="0" w:color="auto"/>
            </w:tcBorders>
          </w:tcPr>
          <w:p w14:paraId="1186B960" w14:textId="77777777" w:rsidR="002921AF" w:rsidRPr="00FC4B86" w:rsidRDefault="002921AF"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88259CF" w14:textId="77777777" w:rsidR="002921AF" w:rsidRPr="00FC4B86" w:rsidRDefault="002921AF"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3BBC5468" w14:textId="77777777" w:rsidR="002921AF" w:rsidRPr="00FC4B86" w:rsidRDefault="002921AF" w:rsidP="00FC4B86">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42FEFD83" w14:textId="77777777" w:rsidR="002921AF" w:rsidRPr="00FC4B86" w:rsidRDefault="002921AF" w:rsidP="00FC4B86">
            <w:pPr>
              <w:jc w:val="center"/>
              <w:rPr>
                <w:rFonts w:cs="Times New Roman"/>
                <w:sz w:val="18"/>
                <w:szCs w:val="18"/>
              </w:rPr>
            </w:pPr>
            <w:r w:rsidRPr="00FC4B86">
              <w:rPr>
                <w:rFonts w:cs="Times New Roman"/>
                <w:sz w:val="18"/>
                <w:szCs w:val="18"/>
              </w:rPr>
              <w:t>16000</w:t>
            </w:r>
          </w:p>
          <w:p w14:paraId="4B505B5D" w14:textId="77777777" w:rsidR="002921AF" w:rsidRPr="00FC4B86" w:rsidRDefault="002921AF" w:rsidP="00FC4B86">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64CDD147" w14:textId="77777777" w:rsidR="002921AF" w:rsidRPr="00FC4B86" w:rsidRDefault="002921AF" w:rsidP="00FC4B86">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46E29078" w14:textId="79783B87" w:rsidR="002921AF" w:rsidRPr="00FC4B86" w:rsidRDefault="002921AF" w:rsidP="00FC4B86">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7CCD3936" w14:textId="1490A202" w:rsidR="002921AF" w:rsidRPr="00FC4B86" w:rsidRDefault="002921AF" w:rsidP="00FC4B86">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6818C2DA" w14:textId="77777777" w:rsidR="002921AF" w:rsidRPr="00FC4B86" w:rsidRDefault="002921AF" w:rsidP="00FC4B86">
            <w:pPr>
              <w:jc w:val="center"/>
              <w:rPr>
                <w:rFonts w:cs="Times New Roman"/>
                <w:sz w:val="18"/>
                <w:szCs w:val="18"/>
              </w:rPr>
            </w:pPr>
            <w:r w:rsidRPr="00FC4B86">
              <w:rPr>
                <w:rFonts w:cs="Times New Roman"/>
                <w:sz w:val="18"/>
                <w:szCs w:val="18"/>
              </w:rPr>
              <w:t>1.8520</w:t>
            </w:r>
          </w:p>
        </w:tc>
      </w:tr>
      <w:tr w:rsidR="002921AF" w:rsidRPr="00E448EB" w14:paraId="188BDBEF" w14:textId="77777777" w:rsidTr="00E448EB">
        <w:trPr>
          <w:trHeight w:val="35"/>
        </w:trPr>
        <w:tc>
          <w:tcPr>
            <w:tcW w:w="1129" w:type="dxa"/>
            <w:tcBorders>
              <w:top w:val="single" w:sz="4" w:space="0" w:color="auto"/>
              <w:left w:val="single" w:sz="4" w:space="0" w:color="auto"/>
              <w:bottom w:val="single" w:sz="4" w:space="0" w:color="auto"/>
              <w:right w:val="single" w:sz="4" w:space="0" w:color="auto"/>
            </w:tcBorders>
          </w:tcPr>
          <w:p w14:paraId="00A3240B" w14:textId="77777777" w:rsidR="002921AF" w:rsidRPr="00FC4B86" w:rsidRDefault="002921AF" w:rsidP="00FC4B86">
            <w:pPr>
              <w:jc w:val="center"/>
              <w:rPr>
                <w:rFonts w:cs="Times New Roman"/>
                <w:sz w:val="18"/>
                <w:szCs w:val="18"/>
              </w:rPr>
            </w:pPr>
            <w:r w:rsidRPr="00FC4B86">
              <w:rPr>
                <w:rFonts w:cs="Times New Roman"/>
                <w:sz w:val="18"/>
                <w:szCs w:val="18"/>
              </w:rPr>
              <w:t xml:space="preserve">CIR </w:t>
            </w:r>
          </w:p>
          <w:p w14:paraId="0DAA7485" w14:textId="77777777" w:rsidR="002921AF" w:rsidRPr="00FC4B86" w:rsidRDefault="002921AF" w:rsidP="00FC4B86">
            <w:pPr>
              <w:jc w:val="center"/>
              <w:rPr>
                <w:rFonts w:cs="Times New Roman"/>
                <w:sz w:val="18"/>
                <w:szCs w:val="18"/>
              </w:rPr>
            </w:pPr>
            <w:r w:rsidRPr="00FC4B86">
              <w:rPr>
                <w:rFonts w:cs="Times New Roman"/>
                <w:sz w:val="18"/>
                <w:szCs w:val="18"/>
              </w:rPr>
              <w:t>(18*16*2)</w:t>
            </w:r>
          </w:p>
        </w:tc>
        <w:tc>
          <w:tcPr>
            <w:tcW w:w="851" w:type="dxa"/>
            <w:tcBorders>
              <w:top w:val="single" w:sz="4" w:space="0" w:color="auto"/>
              <w:left w:val="single" w:sz="4" w:space="0" w:color="auto"/>
              <w:bottom w:val="single" w:sz="4" w:space="0" w:color="auto"/>
              <w:right w:val="single" w:sz="4" w:space="0" w:color="auto"/>
            </w:tcBorders>
          </w:tcPr>
          <w:p w14:paraId="5F44C079" w14:textId="77777777" w:rsidR="002921AF" w:rsidRPr="00FC4B86" w:rsidRDefault="002921AF" w:rsidP="00FC4B86">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6B98C319" w14:textId="77777777" w:rsidR="002921AF" w:rsidRPr="00FC4B86" w:rsidRDefault="002921AF" w:rsidP="00FC4B86">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E819635" w14:textId="77777777" w:rsidR="002921AF" w:rsidRPr="00FC4B86" w:rsidRDefault="002921AF" w:rsidP="00FC4B86">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2C6C6079" w14:textId="77777777" w:rsidR="002921AF" w:rsidRPr="00FC4B86" w:rsidRDefault="002921AF" w:rsidP="00FC4B86">
            <w:pPr>
              <w:jc w:val="center"/>
              <w:rPr>
                <w:rFonts w:cs="Times New Roman"/>
                <w:sz w:val="18"/>
                <w:szCs w:val="18"/>
              </w:rPr>
            </w:pPr>
            <w:r w:rsidRPr="00FC4B86">
              <w:rPr>
                <w:rFonts w:cs="Times New Roman"/>
                <w:sz w:val="18"/>
                <w:szCs w:val="18"/>
              </w:rPr>
              <w:t>16000</w:t>
            </w:r>
          </w:p>
          <w:p w14:paraId="54BDC70A" w14:textId="77777777" w:rsidR="002921AF" w:rsidRPr="00FC4B86" w:rsidRDefault="002921AF" w:rsidP="00FC4B86">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0F89B69C" w14:textId="77777777" w:rsidR="002921AF" w:rsidRPr="00FC4B86" w:rsidRDefault="002921AF" w:rsidP="00FC4B86">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312F2855" w14:textId="44D1ECFD" w:rsidR="002921AF" w:rsidRPr="00FC4B86" w:rsidRDefault="002921AF" w:rsidP="00FC4B86">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792B1E6A" w14:textId="447D8A50" w:rsidR="002921AF" w:rsidRPr="00FC4B86" w:rsidRDefault="002921AF" w:rsidP="00FC4B86">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063ACB09" w14:textId="77777777" w:rsidR="002921AF" w:rsidRPr="00FC4B86" w:rsidRDefault="002921AF" w:rsidP="00FC4B86">
            <w:pPr>
              <w:jc w:val="center"/>
              <w:rPr>
                <w:rFonts w:cs="Times New Roman"/>
                <w:sz w:val="18"/>
                <w:szCs w:val="18"/>
              </w:rPr>
            </w:pPr>
            <w:r w:rsidRPr="00FC4B86">
              <w:rPr>
                <w:rFonts w:cs="Times New Roman"/>
                <w:sz w:val="18"/>
                <w:szCs w:val="18"/>
              </w:rPr>
              <w:t>9.2681</w:t>
            </w:r>
          </w:p>
        </w:tc>
      </w:tr>
    </w:tbl>
    <w:p w14:paraId="6C291912" w14:textId="1C5762C8" w:rsidR="00641658" w:rsidRDefault="00641658" w:rsidP="00641658">
      <w:pPr>
        <w:rPr>
          <w:lang w:val="en-GB" w:eastAsia="zh-CN"/>
        </w:rPr>
      </w:pPr>
    </w:p>
    <w:p w14:paraId="5F7561B4" w14:textId="0420BDC5" w:rsidR="00187E4D" w:rsidRDefault="00187E4D" w:rsidP="00641658">
      <w:pPr>
        <w:rPr>
          <w:lang w:val="en-GB" w:eastAsia="zh-CN"/>
        </w:rPr>
      </w:pPr>
      <w:r>
        <w:rPr>
          <w:lang w:val="en-GB" w:eastAsia="zh-CN"/>
        </w:rPr>
        <w:t xml:space="preserve">Based on the results presented in Table </w:t>
      </w:r>
      <w:r w:rsidR="00E526F9">
        <w:rPr>
          <w:lang w:val="en-GB" w:eastAsia="zh-CN"/>
        </w:rPr>
        <w:t xml:space="preserve">7-9, we make following observations: </w:t>
      </w:r>
    </w:p>
    <w:p w14:paraId="771CDF44" w14:textId="4A184A55" w:rsidR="00E526F9" w:rsidRDefault="006245C2" w:rsidP="00641658">
      <w:pPr>
        <w:rPr>
          <w:rFonts w:cs="Times New Roman"/>
          <w:b/>
          <w:bCs/>
          <w:lang w:val="en-GB"/>
        </w:rPr>
      </w:pPr>
      <w:r w:rsidRPr="00385826">
        <w:rPr>
          <w:rFonts w:cs="Times New Roman"/>
          <w:b/>
          <w:bCs/>
          <w:lang w:val="en-GB"/>
        </w:rPr>
        <w:t>Observation 1</w:t>
      </w:r>
      <w:r w:rsidR="0047778A">
        <w:rPr>
          <w:rFonts w:cs="Times New Roman"/>
          <w:b/>
          <w:bCs/>
          <w:lang w:val="en-GB"/>
        </w:rPr>
        <w:t>1</w:t>
      </w:r>
      <w:r w:rsidRPr="00385826">
        <w:rPr>
          <w:rFonts w:cs="Times New Roman"/>
          <w:b/>
          <w:bCs/>
          <w:lang w:val="en-GB"/>
        </w:rPr>
        <w:t>: For direct AI/ML positioning</w:t>
      </w:r>
      <w:r w:rsidR="00BA6E36" w:rsidRPr="00385826">
        <w:rPr>
          <w:rFonts w:cs="Times New Roman"/>
          <w:b/>
          <w:bCs/>
          <w:lang w:val="en-GB"/>
        </w:rPr>
        <w:t xml:space="preserve">, for different number of TRPs </w:t>
      </w:r>
      <w:r w:rsidR="00B17C92" w:rsidRPr="00385826">
        <w:rPr>
          <w:rFonts w:cs="Times New Roman"/>
          <w:b/>
          <w:bCs/>
          <w:lang w:val="en-GB"/>
        </w:rPr>
        <w:t>[N’</w:t>
      </w:r>
      <w:r w:rsidR="00B17C92" w:rsidRPr="00AC1A31">
        <w:rPr>
          <w:rFonts w:cs="Times New Roman"/>
          <w:b/>
          <w:bCs/>
          <w:vertAlign w:val="subscript"/>
          <w:lang w:val="en-GB"/>
        </w:rPr>
        <w:t>TRP</w:t>
      </w:r>
      <w:r w:rsidR="00B17C92" w:rsidRPr="00385826">
        <w:rPr>
          <w:rFonts w:cs="Times New Roman"/>
          <w:b/>
          <w:bCs/>
          <w:lang w:val="en-GB"/>
        </w:rPr>
        <w:t>=12</w:t>
      </w:r>
      <w:r w:rsidR="00CA1AAF">
        <w:rPr>
          <w:rFonts w:cs="Times New Roman"/>
          <w:b/>
          <w:bCs/>
          <w:lang w:val="en-GB"/>
        </w:rPr>
        <w:t>,9,6,4</w:t>
      </w:r>
      <w:r w:rsidR="00B17C92" w:rsidRPr="00385826">
        <w:rPr>
          <w:rFonts w:cs="Times New Roman"/>
          <w:b/>
          <w:bCs/>
          <w:lang w:val="en-GB"/>
        </w:rPr>
        <w:t>]</w:t>
      </w:r>
      <w:r w:rsidR="007C3251" w:rsidRPr="00385826">
        <w:rPr>
          <w:rFonts w:cs="Times New Roman"/>
          <w:b/>
          <w:bCs/>
          <w:lang w:val="en-GB"/>
        </w:rPr>
        <w:t xml:space="preserve"> when measurements are collected from fixed set of TRPs, </w:t>
      </w:r>
      <w:r w:rsidR="009773BA" w:rsidRPr="00385826">
        <w:rPr>
          <w:rFonts w:cs="Times New Roman"/>
          <w:b/>
          <w:bCs/>
          <w:lang w:val="en-GB"/>
        </w:rPr>
        <w:t>horizontal positioning accuracy degrades</w:t>
      </w:r>
      <w:r w:rsidR="00385826" w:rsidRPr="00385826">
        <w:rPr>
          <w:rFonts w:cs="Times New Roman"/>
          <w:b/>
          <w:bCs/>
          <w:lang w:val="en-GB"/>
        </w:rPr>
        <w:t xml:space="preserve"> </w:t>
      </w:r>
      <w:r w:rsidR="00CE6ACB">
        <w:rPr>
          <w:rFonts w:cs="Times New Roman"/>
          <w:b/>
          <w:bCs/>
          <w:lang w:val="en-GB"/>
        </w:rPr>
        <w:t xml:space="preserve">as we reduce </w:t>
      </w:r>
      <w:r w:rsidR="00385826" w:rsidRPr="00385826">
        <w:rPr>
          <w:rFonts w:cs="Times New Roman"/>
          <w:b/>
          <w:bCs/>
          <w:lang w:val="en-GB"/>
        </w:rPr>
        <w:t xml:space="preserve">number of </w:t>
      </w:r>
      <w:r w:rsidR="00503027" w:rsidRPr="00385826">
        <w:rPr>
          <w:rFonts w:cs="Times New Roman"/>
          <w:b/>
          <w:bCs/>
          <w:lang w:val="en-GB"/>
        </w:rPr>
        <w:t>TRPs</w:t>
      </w:r>
      <w:r w:rsidR="00503027">
        <w:rPr>
          <w:rFonts w:cs="Times New Roman"/>
          <w:b/>
          <w:bCs/>
          <w:lang w:val="en-GB"/>
        </w:rPr>
        <w:t xml:space="preserve"> (</w:t>
      </w:r>
      <w:r w:rsidR="00A17379">
        <w:rPr>
          <w:rFonts w:cs="Times New Roman"/>
          <w:b/>
          <w:bCs/>
          <w:lang w:val="en-GB"/>
        </w:rPr>
        <w:t>N’</w:t>
      </w:r>
      <w:r w:rsidR="00A17379" w:rsidRPr="00A17379">
        <w:rPr>
          <w:rFonts w:cs="Times New Roman"/>
          <w:b/>
          <w:bCs/>
          <w:vertAlign w:val="subscript"/>
          <w:lang w:val="en-GB"/>
        </w:rPr>
        <w:t>TRP</w:t>
      </w:r>
      <w:r w:rsidR="00A17379">
        <w:rPr>
          <w:rFonts w:cs="Times New Roman"/>
          <w:b/>
          <w:bCs/>
          <w:lang w:val="en-GB"/>
        </w:rPr>
        <w:t>)</w:t>
      </w:r>
      <w:r w:rsidR="00385826" w:rsidRPr="00385826">
        <w:rPr>
          <w:rFonts w:cs="Times New Roman"/>
          <w:b/>
          <w:bCs/>
          <w:lang w:val="en-GB"/>
        </w:rPr>
        <w:t xml:space="preserve"> </w:t>
      </w:r>
      <w:r w:rsidR="009773BA" w:rsidRPr="00385826">
        <w:rPr>
          <w:rFonts w:cs="Times New Roman"/>
          <w:b/>
          <w:bCs/>
          <w:lang w:val="en-GB"/>
        </w:rPr>
        <w:t>for 90%</w:t>
      </w:r>
      <w:r w:rsidR="00385826" w:rsidRPr="00385826">
        <w:rPr>
          <w:rFonts w:cs="Times New Roman"/>
          <w:b/>
          <w:bCs/>
          <w:lang w:val="en-GB"/>
        </w:rPr>
        <w:t xml:space="preserve"> UEs. </w:t>
      </w:r>
      <w:r w:rsidR="009773BA" w:rsidRPr="00385826">
        <w:rPr>
          <w:rFonts w:cs="Times New Roman"/>
          <w:b/>
          <w:bCs/>
          <w:lang w:val="en-GB"/>
        </w:rPr>
        <w:t xml:space="preserve"> </w:t>
      </w:r>
      <w:r w:rsidR="001A29F3">
        <w:rPr>
          <w:rFonts w:cs="Times New Roman"/>
          <w:b/>
          <w:bCs/>
          <w:lang w:val="en-GB"/>
        </w:rPr>
        <w:t>(Table 7)</w:t>
      </w:r>
    </w:p>
    <w:p w14:paraId="0D619514" w14:textId="20E86B28" w:rsidR="001A29F3" w:rsidRPr="00385826" w:rsidRDefault="001A29F3" w:rsidP="001A29F3">
      <w:pPr>
        <w:rPr>
          <w:rFonts w:cs="Times New Roman"/>
          <w:b/>
          <w:bCs/>
          <w:lang w:val="en-GB"/>
        </w:rPr>
      </w:pPr>
      <w:r w:rsidRPr="00385826">
        <w:rPr>
          <w:rFonts w:cs="Times New Roman"/>
          <w:b/>
          <w:bCs/>
          <w:lang w:val="en-GB"/>
        </w:rPr>
        <w:t>Observation 1</w:t>
      </w:r>
      <w:r w:rsidR="0047778A">
        <w:rPr>
          <w:rFonts w:cs="Times New Roman"/>
          <w:b/>
          <w:bCs/>
          <w:lang w:val="en-GB"/>
        </w:rPr>
        <w:t>2</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w:t>
      </w:r>
      <w:r w:rsidR="00CA1AAF" w:rsidRPr="00385826">
        <w:rPr>
          <w:rFonts w:cs="Times New Roman"/>
          <w:b/>
          <w:bCs/>
          <w:lang w:val="en-GB"/>
        </w:rPr>
        <w:t>12</w:t>
      </w:r>
      <w:r w:rsidR="00CA1AAF">
        <w:rPr>
          <w:rFonts w:cs="Times New Roman"/>
          <w:b/>
          <w:bCs/>
          <w:lang w:val="en-GB"/>
        </w:rPr>
        <w:t>,9,6,4</w:t>
      </w:r>
      <w:r w:rsidR="00CA1AAF" w:rsidRPr="00385826">
        <w:rPr>
          <w:rFonts w:cs="Times New Roman"/>
          <w:b/>
          <w:bCs/>
          <w:lang w:val="en-GB"/>
        </w:rPr>
        <w:t xml:space="preserve">] </w:t>
      </w:r>
      <w:r w:rsidRPr="00385826">
        <w:rPr>
          <w:rFonts w:cs="Times New Roman"/>
          <w:b/>
          <w:bCs/>
          <w:lang w:val="en-GB"/>
        </w:rPr>
        <w:t xml:space="preserve">when measurements are collected </w:t>
      </w:r>
      <w:r w:rsidR="000C5CF3">
        <w:rPr>
          <w:rFonts w:cs="Times New Roman"/>
          <w:b/>
          <w:bCs/>
          <w:lang w:val="en-GB"/>
        </w:rPr>
        <w:t>from T</w:t>
      </w:r>
      <w:r w:rsidR="00AC1A31">
        <w:rPr>
          <w:rFonts w:cs="Times New Roman"/>
          <w:b/>
          <w:bCs/>
          <w:lang w:val="en-GB"/>
        </w:rPr>
        <w:t xml:space="preserve">RPs </w:t>
      </w:r>
      <w:bookmarkStart w:id="15" w:name="_Hlk134621745"/>
      <w:r w:rsidR="00AC1A31">
        <w:rPr>
          <w:rFonts w:cs="Times New Roman"/>
          <w:b/>
          <w:bCs/>
          <w:lang w:val="en-GB"/>
        </w:rPr>
        <w:t xml:space="preserve">with </w:t>
      </w:r>
      <w:r w:rsidR="00D0246D">
        <w:rPr>
          <w:rFonts w:cs="Times New Roman"/>
          <w:b/>
          <w:bCs/>
          <w:lang w:val="en-GB"/>
        </w:rPr>
        <w:t>top</w:t>
      </w:r>
      <w:r w:rsidR="00AC1A31">
        <w:rPr>
          <w:rFonts w:cs="Times New Roman"/>
          <w:b/>
          <w:bCs/>
          <w:lang w:val="en-GB"/>
        </w:rPr>
        <w:t xml:space="preserve"> </w:t>
      </w:r>
      <w:r w:rsidR="00AC1A31" w:rsidRPr="00385826">
        <w:rPr>
          <w:rFonts w:cs="Times New Roman"/>
          <w:b/>
          <w:bCs/>
          <w:lang w:val="en-GB"/>
        </w:rPr>
        <w:t>N’</w:t>
      </w:r>
      <w:r w:rsidR="00AC1A31" w:rsidRPr="00AC1A31">
        <w:rPr>
          <w:rFonts w:cs="Times New Roman"/>
          <w:b/>
          <w:bCs/>
          <w:vertAlign w:val="subscript"/>
          <w:lang w:val="en-GB"/>
        </w:rPr>
        <w:t>TRP</w:t>
      </w:r>
      <w:r w:rsidR="00AC1A31" w:rsidRPr="00385826">
        <w:rPr>
          <w:rFonts w:cs="Times New Roman"/>
          <w:b/>
          <w:bCs/>
          <w:lang w:val="en-GB"/>
        </w:rPr>
        <w:t xml:space="preserve"> </w:t>
      </w:r>
      <w:r w:rsidR="00D0246D">
        <w:rPr>
          <w:rFonts w:cs="Times New Roman"/>
          <w:b/>
          <w:bCs/>
          <w:lang w:val="en-GB"/>
        </w:rPr>
        <w:t>RSRP values</w:t>
      </w:r>
      <w:bookmarkEnd w:id="15"/>
      <w:r w:rsidRPr="00385826">
        <w:rPr>
          <w:rFonts w:cs="Times New Roman"/>
          <w:b/>
          <w:bCs/>
          <w:lang w:val="en-GB"/>
        </w:rPr>
        <w:t xml:space="preserve">, horizontal positioning accuracy degrades </w:t>
      </w:r>
      <w:r w:rsidR="00DA0B1F">
        <w:rPr>
          <w:rFonts w:cs="Times New Roman"/>
          <w:b/>
          <w:bCs/>
          <w:lang w:val="en-GB"/>
        </w:rPr>
        <w:t>as we reduce</w:t>
      </w:r>
      <w:r w:rsidRPr="00385826">
        <w:rPr>
          <w:rFonts w:cs="Times New Roman"/>
          <w:b/>
          <w:bCs/>
          <w:lang w:val="en-GB"/>
        </w:rPr>
        <w:t xml:space="preserve"> 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  </w:t>
      </w:r>
      <w:r w:rsidR="000C5CF3">
        <w:rPr>
          <w:rFonts w:cs="Times New Roman"/>
          <w:b/>
          <w:bCs/>
          <w:lang w:val="en-GB"/>
        </w:rPr>
        <w:t>(Table 8)</w:t>
      </w:r>
    </w:p>
    <w:p w14:paraId="65A1DB29" w14:textId="0F63B3ED" w:rsidR="001A29F3" w:rsidRDefault="009B3478" w:rsidP="00641658">
      <w:pPr>
        <w:rPr>
          <w:rFonts w:cs="Times New Roman"/>
          <w:b/>
          <w:bCs/>
          <w:lang w:val="en-GB"/>
        </w:rPr>
      </w:pPr>
      <w:r>
        <w:rPr>
          <w:rFonts w:cs="Times New Roman"/>
          <w:b/>
          <w:bCs/>
          <w:lang w:val="en-GB"/>
        </w:rPr>
        <w:t>Observation 1</w:t>
      </w:r>
      <w:r w:rsidR="0047778A">
        <w:rPr>
          <w:rFonts w:cs="Times New Roman"/>
          <w:b/>
          <w:bCs/>
          <w:lang w:val="en-GB"/>
        </w:rPr>
        <w:t>3</w:t>
      </w:r>
      <w:r>
        <w:rPr>
          <w:rFonts w:cs="Times New Roman"/>
          <w:b/>
          <w:bCs/>
          <w:lang w:val="en-GB"/>
        </w:rPr>
        <w:t>: For</w:t>
      </w:r>
      <w:r w:rsidR="00A34356">
        <w:rPr>
          <w:rFonts w:cs="Times New Roman"/>
          <w:b/>
          <w:bCs/>
          <w:lang w:val="en-GB"/>
        </w:rPr>
        <w:t xml:space="preserve"> </w:t>
      </w:r>
      <w:r w:rsidR="00BB2CC1">
        <w:rPr>
          <w:rFonts w:cs="Times New Roman"/>
          <w:b/>
          <w:bCs/>
          <w:lang w:val="en-GB"/>
        </w:rPr>
        <w:t>direct AI/ML positioning</w:t>
      </w:r>
      <w:r w:rsidR="00A43825">
        <w:rPr>
          <w:rFonts w:cs="Times New Roman"/>
          <w:b/>
          <w:bCs/>
          <w:lang w:val="en-GB"/>
        </w:rPr>
        <w:t>,</w:t>
      </w:r>
      <w:r w:rsidR="00BB2CC1">
        <w:rPr>
          <w:rFonts w:cs="Times New Roman"/>
          <w:b/>
          <w:bCs/>
          <w:lang w:val="en-GB"/>
        </w:rPr>
        <w:t xml:space="preserve"> for different number of TRPs</w:t>
      </w:r>
      <w:r w:rsidR="000416B0">
        <w:rPr>
          <w:rFonts w:cs="Times New Roman"/>
          <w:b/>
          <w:bCs/>
          <w:lang w:val="en-GB"/>
        </w:rPr>
        <w:t xml:space="preserve"> </w:t>
      </w:r>
      <w:r w:rsidR="00DB0B64" w:rsidRPr="00385826">
        <w:rPr>
          <w:rFonts w:cs="Times New Roman"/>
          <w:b/>
          <w:bCs/>
          <w:lang w:val="en-GB"/>
        </w:rPr>
        <w:t>[N’</w:t>
      </w:r>
      <w:r w:rsidR="00DB0B64" w:rsidRPr="00AC1A31">
        <w:rPr>
          <w:rFonts w:cs="Times New Roman"/>
          <w:b/>
          <w:bCs/>
          <w:vertAlign w:val="subscript"/>
          <w:lang w:val="en-GB"/>
        </w:rPr>
        <w:t>TRP</w:t>
      </w:r>
      <w:r w:rsidR="00DB0B64" w:rsidRPr="00385826">
        <w:rPr>
          <w:rFonts w:cs="Times New Roman"/>
          <w:b/>
          <w:bCs/>
          <w:lang w:val="en-GB"/>
        </w:rPr>
        <w:t>=12</w:t>
      </w:r>
      <w:r w:rsidR="00DB0B64">
        <w:rPr>
          <w:rFonts w:cs="Times New Roman"/>
          <w:b/>
          <w:bCs/>
          <w:lang w:val="en-GB"/>
        </w:rPr>
        <w:t>,9,6,4</w:t>
      </w:r>
      <w:r w:rsidR="00DB0B64" w:rsidRPr="00385826">
        <w:rPr>
          <w:rFonts w:cs="Times New Roman"/>
          <w:b/>
          <w:bCs/>
          <w:lang w:val="en-GB"/>
        </w:rPr>
        <w:t xml:space="preserve">] </w:t>
      </w:r>
      <w:r w:rsidR="00210DDE">
        <w:rPr>
          <w:rFonts w:cs="Times New Roman"/>
          <w:b/>
          <w:bCs/>
          <w:lang w:val="en-GB"/>
        </w:rPr>
        <w:t>when</w:t>
      </w:r>
      <w:r w:rsidR="003861E0">
        <w:rPr>
          <w:rFonts w:cs="Times New Roman"/>
          <w:b/>
          <w:bCs/>
          <w:lang w:val="en-GB"/>
        </w:rPr>
        <w:t xml:space="preserve"> measurements are collected from TRPs </w:t>
      </w:r>
      <w:r w:rsidR="005C6B6D" w:rsidRPr="005C6B6D">
        <w:rPr>
          <w:rFonts w:cs="Times New Roman"/>
          <w:b/>
          <w:bCs/>
          <w:lang w:val="en-GB"/>
        </w:rPr>
        <w:t>with top N’</w:t>
      </w:r>
      <w:r w:rsidR="005C6B6D" w:rsidRPr="003169F6">
        <w:rPr>
          <w:rFonts w:cs="Times New Roman"/>
          <w:b/>
          <w:bCs/>
          <w:vertAlign w:val="subscript"/>
          <w:lang w:val="en-GB"/>
        </w:rPr>
        <w:t>TRP</w:t>
      </w:r>
      <w:r w:rsidR="005C6B6D" w:rsidRPr="005C6B6D">
        <w:rPr>
          <w:rFonts w:cs="Times New Roman"/>
          <w:b/>
          <w:bCs/>
          <w:lang w:val="en-GB"/>
        </w:rPr>
        <w:t xml:space="preserve"> RSRP </w:t>
      </w:r>
      <w:r w:rsidR="001543BA" w:rsidRPr="005C6B6D">
        <w:rPr>
          <w:rFonts w:cs="Times New Roman"/>
          <w:b/>
          <w:bCs/>
          <w:lang w:val="en-GB"/>
        </w:rPr>
        <w:t>values</w:t>
      </w:r>
      <w:r w:rsidR="001543BA">
        <w:rPr>
          <w:rFonts w:cs="Times New Roman"/>
          <w:b/>
          <w:bCs/>
          <w:lang w:val="en-GB"/>
        </w:rPr>
        <w:t xml:space="preserve"> (</w:t>
      </w:r>
      <w:r w:rsidR="00CC3CC7">
        <w:rPr>
          <w:rFonts w:cs="Times New Roman"/>
          <w:b/>
          <w:bCs/>
          <w:lang w:val="en-GB"/>
        </w:rPr>
        <w:t>Approach B)</w:t>
      </w:r>
      <w:r w:rsidR="004325A0">
        <w:rPr>
          <w:rFonts w:cs="Times New Roman"/>
          <w:b/>
          <w:bCs/>
          <w:lang w:val="en-GB"/>
        </w:rPr>
        <w:t xml:space="preserve"> </w:t>
      </w:r>
      <w:r w:rsidR="00F776FE">
        <w:rPr>
          <w:rFonts w:cs="Times New Roman"/>
          <w:b/>
          <w:bCs/>
          <w:lang w:val="en-GB"/>
        </w:rPr>
        <w:t xml:space="preserve">results better 90% </w:t>
      </w:r>
      <w:r w:rsidR="00CC3CC7">
        <w:rPr>
          <w:rFonts w:cs="Times New Roman"/>
          <w:b/>
          <w:bCs/>
          <w:lang w:val="en-GB"/>
        </w:rPr>
        <w:t xml:space="preserve">horizontal </w:t>
      </w:r>
      <w:r w:rsidR="00F776FE">
        <w:rPr>
          <w:rFonts w:cs="Times New Roman"/>
          <w:b/>
          <w:bCs/>
          <w:lang w:val="en-GB"/>
        </w:rPr>
        <w:t xml:space="preserve">positioning accuracy </w:t>
      </w:r>
      <w:r w:rsidR="004325A0">
        <w:rPr>
          <w:rFonts w:cs="Times New Roman"/>
          <w:b/>
          <w:bCs/>
          <w:lang w:val="en-GB"/>
        </w:rPr>
        <w:t xml:space="preserve">compared to fixed TRP selection </w:t>
      </w:r>
      <w:r w:rsidR="00DA0B1F">
        <w:rPr>
          <w:rFonts w:cs="Times New Roman"/>
          <w:b/>
          <w:bCs/>
          <w:lang w:val="en-GB"/>
        </w:rPr>
        <w:t>approach (</w:t>
      </w:r>
      <w:r w:rsidR="00CC3CC7">
        <w:rPr>
          <w:rFonts w:cs="Times New Roman"/>
          <w:b/>
          <w:bCs/>
          <w:lang w:val="en-GB"/>
        </w:rPr>
        <w:t>Approach A)</w:t>
      </w:r>
      <w:r w:rsidR="00F776FE">
        <w:rPr>
          <w:rFonts w:cs="Times New Roman"/>
          <w:b/>
          <w:bCs/>
          <w:lang w:val="en-GB"/>
        </w:rPr>
        <w:t xml:space="preserve">. </w:t>
      </w:r>
    </w:p>
    <w:p w14:paraId="0EB0CAFF" w14:textId="7EFA4F21" w:rsidR="008C7580" w:rsidRDefault="00B77B5C" w:rsidP="00641658">
      <w:pPr>
        <w:rPr>
          <w:rFonts w:cs="Times New Roman"/>
          <w:b/>
          <w:bCs/>
          <w:lang w:val="en-GB"/>
        </w:rPr>
      </w:pPr>
      <w:r>
        <w:rPr>
          <w:rFonts w:cs="Times New Roman"/>
          <w:b/>
          <w:bCs/>
          <w:lang w:val="en-GB"/>
        </w:rPr>
        <w:lastRenderedPageBreak/>
        <w:t>Observation 1</w:t>
      </w:r>
      <w:r w:rsidR="0047778A">
        <w:rPr>
          <w:rFonts w:cs="Times New Roman"/>
          <w:b/>
          <w:bCs/>
          <w:lang w:val="en-GB"/>
        </w:rPr>
        <w:t>4</w:t>
      </w:r>
      <w:r>
        <w:rPr>
          <w:rFonts w:cs="Times New Roman"/>
          <w:b/>
          <w:bCs/>
          <w:lang w:val="en-GB"/>
        </w:rPr>
        <w:t xml:space="preserve">: </w:t>
      </w:r>
      <w:r w:rsidR="00CF11D4" w:rsidRPr="00CF11D4">
        <w:rPr>
          <w:rFonts w:cs="Times New Roman"/>
          <w:b/>
          <w:bCs/>
          <w:lang w:val="en-GB"/>
        </w:rPr>
        <w:t>For direct AI/ML positioning,</w:t>
      </w:r>
      <w:r w:rsidR="00CF11D4">
        <w:rPr>
          <w:rFonts w:cs="Times New Roman"/>
          <w:b/>
          <w:bCs/>
          <w:lang w:val="en-GB"/>
        </w:rPr>
        <w:t xml:space="preserve"> </w:t>
      </w:r>
      <w:r w:rsidR="006A21C0">
        <w:rPr>
          <w:rFonts w:cs="Times New Roman"/>
          <w:b/>
          <w:bCs/>
          <w:lang w:val="en-GB"/>
        </w:rPr>
        <w:t>for different number of CIR taps</w:t>
      </w:r>
      <w:r w:rsidR="00D10D4B">
        <w:rPr>
          <w:rFonts w:cs="Times New Roman"/>
          <w:b/>
          <w:bCs/>
          <w:lang w:val="en-GB"/>
        </w:rPr>
        <w:t xml:space="preserve"> when model input is CIR measurements</w:t>
      </w:r>
      <w:r w:rsidR="008C7580">
        <w:rPr>
          <w:rFonts w:cs="Times New Roman"/>
          <w:b/>
          <w:bCs/>
          <w:lang w:val="en-GB"/>
        </w:rPr>
        <w:t xml:space="preserve">: </w:t>
      </w:r>
    </w:p>
    <w:p w14:paraId="43DDFA1D" w14:textId="5F1A4C65" w:rsidR="00EA272E" w:rsidRDefault="007358C0" w:rsidP="008C7580">
      <w:pPr>
        <w:pStyle w:val="ListParagraph"/>
        <w:numPr>
          <w:ilvl w:val="0"/>
          <w:numId w:val="45"/>
        </w:numPr>
        <w:rPr>
          <w:rFonts w:cs="Times New Roman"/>
          <w:b/>
          <w:bCs/>
          <w:lang w:val="en-GB"/>
        </w:rPr>
      </w:pPr>
      <w:r>
        <w:rPr>
          <w:rFonts w:cs="Times New Roman"/>
          <w:b/>
          <w:bCs/>
          <w:lang w:val="en-GB"/>
        </w:rPr>
        <w:t xml:space="preserve">For </w:t>
      </w:r>
      <w:proofErr w:type="spellStart"/>
      <w:r>
        <w:rPr>
          <w:rFonts w:cs="Times New Roman"/>
          <w:b/>
          <w:bCs/>
          <w:lang w:val="en-GB"/>
        </w:rPr>
        <w:t>N</w:t>
      </w:r>
      <w:r w:rsidR="0078622B" w:rsidRPr="00C145C4">
        <w:rPr>
          <w:rFonts w:cs="Times New Roman"/>
          <w:b/>
          <w:bCs/>
          <w:vertAlign w:val="subscript"/>
          <w:lang w:val="en-GB"/>
        </w:rPr>
        <w:t>t</w:t>
      </w:r>
      <w:proofErr w:type="spellEnd"/>
      <w:r w:rsidR="0078622B">
        <w:rPr>
          <w:rFonts w:cs="Times New Roman"/>
          <w:b/>
          <w:bCs/>
          <w:lang w:val="en-GB"/>
        </w:rPr>
        <w:t xml:space="preserve">= 128 and 64, </w:t>
      </w:r>
      <w:r w:rsidR="00A15F2A">
        <w:rPr>
          <w:rFonts w:cs="Times New Roman"/>
          <w:b/>
          <w:bCs/>
          <w:lang w:val="en-GB"/>
        </w:rPr>
        <w:t xml:space="preserve">we observe </w:t>
      </w:r>
      <w:r w:rsidR="0064228C">
        <w:rPr>
          <w:rFonts w:cs="Times New Roman"/>
          <w:b/>
          <w:bCs/>
          <w:lang w:val="en-GB"/>
        </w:rPr>
        <w:t>similar (</w:t>
      </w:r>
      <w:r w:rsidR="00C145C4">
        <w:rPr>
          <w:rFonts w:cs="Times New Roman"/>
          <w:b/>
          <w:bCs/>
          <w:lang w:val="en-GB"/>
        </w:rPr>
        <w:t>~ &lt; 1m</w:t>
      </w:r>
      <w:r w:rsidR="006A657E">
        <w:rPr>
          <w:rFonts w:cs="Times New Roman"/>
          <w:b/>
          <w:bCs/>
          <w:lang w:val="en-GB"/>
        </w:rPr>
        <w:t>)</w:t>
      </w:r>
      <w:r w:rsidR="00A15F2A">
        <w:rPr>
          <w:rFonts w:cs="Times New Roman"/>
          <w:b/>
          <w:bCs/>
          <w:lang w:val="en-GB"/>
        </w:rPr>
        <w:t xml:space="preserve"> </w:t>
      </w:r>
      <w:r w:rsidR="006A657E">
        <w:rPr>
          <w:rFonts w:cs="Times New Roman"/>
          <w:b/>
          <w:bCs/>
          <w:lang w:val="en-GB"/>
        </w:rPr>
        <w:t xml:space="preserve">horizontal positioning accuracy </w:t>
      </w:r>
      <w:r w:rsidR="00C145C4">
        <w:rPr>
          <w:rFonts w:cs="Times New Roman"/>
          <w:b/>
          <w:bCs/>
          <w:lang w:val="en-GB"/>
        </w:rPr>
        <w:t xml:space="preserve">as </w:t>
      </w:r>
      <w:proofErr w:type="spellStart"/>
      <w:r w:rsidR="00C145C4">
        <w:rPr>
          <w:rFonts w:cs="Times New Roman"/>
          <w:b/>
          <w:bCs/>
          <w:lang w:val="en-GB"/>
        </w:rPr>
        <w:t>N</w:t>
      </w:r>
      <w:r w:rsidR="00C145C4" w:rsidRPr="00C145C4">
        <w:rPr>
          <w:rFonts w:cs="Times New Roman"/>
          <w:b/>
          <w:bCs/>
          <w:vertAlign w:val="subscript"/>
          <w:lang w:val="en-GB"/>
        </w:rPr>
        <w:t>t</w:t>
      </w:r>
      <w:proofErr w:type="spellEnd"/>
      <w:r w:rsidR="00C145C4">
        <w:rPr>
          <w:rFonts w:cs="Times New Roman"/>
          <w:b/>
          <w:bCs/>
          <w:lang w:val="en-GB"/>
        </w:rPr>
        <w:t>=256.</w:t>
      </w:r>
    </w:p>
    <w:p w14:paraId="4DD1820E" w14:textId="3CCA66F9" w:rsidR="00B77B5C" w:rsidRDefault="00EA272E" w:rsidP="008C7580">
      <w:pPr>
        <w:pStyle w:val="ListParagraph"/>
        <w:numPr>
          <w:ilvl w:val="0"/>
          <w:numId w:val="45"/>
        </w:numPr>
        <w:rPr>
          <w:rFonts w:cs="Times New Roman"/>
          <w:b/>
          <w:bCs/>
          <w:lang w:val="en-GB"/>
        </w:rPr>
      </w:pPr>
      <w:r>
        <w:rPr>
          <w:rFonts w:cs="Times New Roman"/>
          <w:b/>
          <w:bCs/>
          <w:lang w:val="en-GB"/>
        </w:rPr>
        <w:t xml:space="preserve">For </w:t>
      </w:r>
      <w:proofErr w:type="spellStart"/>
      <w:r>
        <w:rPr>
          <w:rFonts w:cs="Times New Roman"/>
          <w:b/>
          <w:bCs/>
          <w:lang w:val="en-GB"/>
        </w:rPr>
        <w:t>Nt</w:t>
      </w:r>
      <w:proofErr w:type="spellEnd"/>
      <w:r>
        <w:rPr>
          <w:rFonts w:cs="Times New Roman"/>
          <w:b/>
          <w:bCs/>
          <w:lang w:val="en-GB"/>
        </w:rPr>
        <w:t xml:space="preserve"> </w:t>
      </w:r>
      <w:r w:rsidR="004E739E">
        <w:rPr>
          <w:rFonts w:cs="Times New Roman"/>
          <w:b/>
          <w:bCs/>
          <w:lang w:val="en-GB"/>
        </w:rPr>
        <w:t>=32 and 16</w:t>
      </w:r>
      <w:r w:rsidR="00210DDE">
        <w:rPr>
          <w:rFonts w:cs="Times New Roman"/>
          <w:b/>
          <w:bCs/>
          <w:lang w:val="en-GB"/>
        </w:rPr>
        <w:t>,</w:t>
      </w:r>
      <w:r w:rsidR="004E739E">
        <w:rPr>
          <w:rFonts w:cs="Times New Roman"/>
          <w:b/>
          <w:bCs/>
          <w:lang w:val="en-GB"/>
        </w:rPr>
        <w:t xml:space="preserve"> 90% </w:t>
      </w:r>
      <w:r w:rsidR="00445C52">
        <w:rPr>
          <w:rFonts w:cs="Times New Roman"/>
          <w:b/>
          <w:bCs/>
          <w:lang w:val="en-GB"/>
        </w:rPr>
        <w:t xml:space="preserve">horizontal accuracy degrades </w:t>
      </w:r>
      <w:r w:rsidR="004E739E">
        <w:rPr>
          <w:rFonts w:cs="Times New Roman"/>
          <w:b/>
          <w:bCs/>
          <w:lang w:val="en-GB"/>
        </w:rPr>
        <w:t xml:space="preserve">compared to </w:t>
      </w:r>
      <w:proofErr w:type="spellStart"/>
      <w:r w:rsidR="004E739E">
        <w:rPr>
          <w:rFonts w:cs="Times New Roman"/>
          <w:b/>
          <w:bCs/>
          <w:lang w:val="en-GB"/>
        </w:rPr>
        <w:t>N</w:t>
      </w:r>
      <w:r w:rsidR="004E739E" w:rsidRPr="00210DDE">
        <w:rPr>
          <w:rFonts w:cs="Times New Roman"/>
          <w:b/>
          <w:bCs/>
          <w:vertAlign w:val="subscript"/>
          <w:lang w:val="en-GB"/>
        </w:rPr>
        <w:t>t</w:t>
      </w:r>
      <w:proofErr w:type="spellEnd"/>
      <w:r w:rsidR="004E739E">
        <w:rPr>
          <w:rFonts w:cs="Times New Roman"/>
          <w:b/>
          <w:bCs/>
          <w:lang w:val="en-GB"/>
        </w:rPr>
        <w:t xml:space="preserve">=256.  </w:t>
      </w:r>
    </w:p>
    <w:p w14:paraId="786600E0" w14:textId="0CC385CD" w:rsidR="004E739E" w:rsidRDefault="004E739E" w:rsidP="004E739E">
      <w:pPr>
        <w:rPr>
          <w:rFonts w:cs="Times New Roman"/>
          <w:b/>
          <w:bCs/>
          <w:lang w:val="en-GB"/>
        </w:rPr>
      </w:pPr>
    </w:p>
    <w:p w14:paraId="43F0B29C" w14:textId="4EA0BB31" w:rsidR="00011BD9" w:rsidRPr="00FA47CB" w:rsidRDefault="00011BD9" w:rsidP="004E739E">
      <w:pPr>
        <w:rPr>
          <w:lang w:val="en-GB" w:eastAsia="zh-CN"/>
        </w:rPr>
      </w:pPr>
      <w:r w:rsidRPr="00FA47CB">
        <w:rPr>
          <w:lang w:val="en-GB" w:eastAsia="zh-CN"/>
        </w:rPr>
        <w:t xml:space="preserve">To evaluate the </w:t>
      </w:r>
      <w:r w:rsidR="00FA47CB" w:rsidRPr="00FA47CB">
        <w:rPr>
          <w:lang w:val="en-GB" w:eastAsia="zh-CN"/>
        </w:rPr>
        <w:t>trade-off</w:t>
      </w:r>
      <w:r w:rsidRPr="00FA47CB">
        <w:rPr>
          <w:lang w:val="en-GB" w:eastAsia="zh-CN"/>
        </w:rPr>
        <w:t xml:space="preserve"> </w:t>
      </w:r>
      <w:r w:rsidR="007E765C" w:rsidRPr="00FA47CB">
        <w:rPr>
          <w:lang w:val="en-GB" w:eastAsia="zh-CN"/>
        </w:rPr>
        <w:t xml:space="preserve">among </w:t>
      </w:r>
      <w:r w:rsidR="00E14BA9" w:rsidRPr="00FA47CB">
        <w:rPr>
          <w:lang w:val="en-GB" w:eastAsia="zh-CN"/>
        </w:rPr>
        <w:t xml:space="preserve">horizontal positioning accuracy and </w:t>
      </w:r>
      <w:r w:rsidR="00FA47CB" w:rsidRPr="00FA47CB">
        <w:rPr>
          <w:lang w:val="en-GB" w:eastAsia="zh-CN"/>
        </w:rPr>
        <w:t xml:space="preserve">measurement size, </w:t>
      </w:r>
      <w:r w:rsidR="00D44431">
        <w:rPr>
          <w:lang w:val="en-GB" w:eastAsia="zh-CN"/>
        </w:rPr>
        <w:t>accuracy for different model inputs and model input sizes are provided</w:t>
      </w:r>
      <w:r w:rsidR="00310268">
        <w:rPr>
          <w:lang w:val="en-GB" w:eastAsia="zh-CN"/>
        </w:rPr>
        <w:t xml:space="preserve"> in Table 10. </w:t>
      </w:r>
      <w:r w:rsidR="00165C55">
        <w:rPr>
          <w:lang w:val="en-GB" w:eastAsia="zh-CN"/>
        </w:rPr>
        <w:t xml:space="preserve">Signalling overhead is calculated by normalizing </w:t>
      </w:r>
      <w:r w:rsidR="000D3162">
        <w:rPr>
          <w:lang w:val="en-GB" w:eastAsia="zh-CN"/>
        </w:rPr>
        <w:t>measurement size of each model input configuration by measurement size of</w:t>
      </w:r>
      <w:r w:rsidR="00CD3D71">
        <w:rPr>
          <w:lang w:val="en-GB" w:eastAsia="zh-CN"/>
        </w:rPr>
        <w:t xml:space="preserve"> UE position. </w:t>
      </w:r>
      <w:r w:rsidR="000D3162">
        <w:rPr>
          <w:lang w:val="en-GB" w:eastAsia="zh-CN"/>
        </w:rPr>
        <w:t xml:space="preserve"> </w:t>
      </w:r>
    </w:p>
    <w:p w14:paraId="1879DA98" w14:textId="46F6F2E1" w:rsidR="00D80F8F" w:rsidRPr="00D85762" w:rsidRDefault="00D80F8F" w:rsidP="00D85762">
      <w:pPr>
        <w:jc w:val="center"/>
        <w:rPr>
          <w:rFonts w:cs="Times New Roman"/>
          <w:b/>
          <w:bCs/>
          <w:color w:val="000000"/>
        </w:rPr>
      </w:pPr>
      <w:r w:rsidRPr="00D85762">
        <w:rPr>
          <w:rFonts w:cs="Times New Roman"/>
          <w:b/>
          <w:bCs/>
          <w:color w:val="000000"/>
        </w:rPr>
        <w:t xml:space="preserve">Table 10. </w:t>
      </w:r>
      <w:r w:rsidR="00A9581F" w:rsidRPr="00D85762">
        <w:rPr>
          <w:rFonts w:cs="Times New Roman"/>
          <w:b/>
          <w:bCs/>
          <w:color w:val="000000"/>
        </w:rPr>
        <w:t xml:space="preserve">Comparison between </w:t>
      </w:r>
      <w:r w:rsidR="00081672" w:rsidRPr="00D85762">
        <w:rPr>
          <w:rFonts w:cs="Times New Roman"/>
          <w:b/>
          <w:bCs/>
          <w:color w:val="000000"/>
        </w:rPr>
        <w:t xml:space="preserve">horizontal accuracy, </w:t>
      </w:r>
      <w:r w:rsidR="00573044" w:rsidRPr="00D85762">
        <w:rPr>
          <w:rFonts w:cs="Times New Roman"/>
          <w:b/>
          <w:bCs/>
          <w:color w:val="000000"/>
        </w:rPr>
        <w:t>m</w:t>
      </w:r>
      <w:r w:rsidR="007D6387" w:rsidRPr="00D85762">
        <w:rPr>
          <w:rFonts w:cs="Times New Roman"/>
          <w:b/>
          <w:bCs/>
          <w:color w:val="000000"/>
        </w:rPr>
        <w:t xml:space="preserve">easurement size and </w:t>
      </w:r>
      <w:r w:rsidR="00081672" w:rsidRPr="00D85762">
        <w:rPr>
          <w:rFonts w:cs="Times New Roman"/>
          <w:b/>
          <w:bCs/>
          <w:color w:val="000000"/>
        </w:rPr>
        <w:t>signaling overhead</w:t>
      </w:r>
      <w:r w:rsidR="00EF6D6A" w:rsidRPr="00D85762">
        <w:rPr>
          <w:rFonts w:cs="Times New Roman"/>
          <w:b/>
          <w:bCs/>
          <w:color w:val="000000"/>
        </w:rPr>
        <w:t xml:space="preserve"> (direct AI/ML positioning)</w:t>
      </w:r>
    </w:p>
    <w:tbl>
      <w:tblPr>
        <w:tblStyle w:val="TableGrid"/>
        <w:tblW w:w="0" w:type="auto"/>
        <w:jc w:val="center"/>
        <w:tblLook w:val="04A0" w:firstRow="1" w:lastRow="0" w:firstColumn="1" w:lastColumn="0" w:noHBand="0" w:noVBand="1"/>
      </w:tblPr>
      <w:tblGrid>
        <w:gridCol w:w="2456"/>
        <w:gridCol w:w="2458"/>
        <w:gridCol w:w="2081"/>
      </w:tblGrid>
      <w:tr w:rsidR="009D28FE" w14:paraId="430821A9" w14:textId="77777777" w:rsidTr="00D85762">
        <w:trPr>
          <w:jc w:val="center"/>
        </w:trPr>
        <w:tc>
          <w:tcPr>
            <w:tcW w:w="2456" w:type="dxa"/>
          </w:tcPr>
          <w:p w14:paraId="430348E4" w14:textId="3D5EAA2D" w:rsidR="009D28FE" w:rsidRPr="00644B64" w:rsidRDefault="009D28FE" w:rsidP="00644B64">
            <w:pPr>
              <w:spacing w:after="160" w:line="259" w:lineRule="auto"/>
              <w:jc w:val="center"/>
              <w:rPr>
                <w:rFonts w:eastAsia="Calibri" w:cs="Times New Roman"/>
                <w:b/>
                <w:bCs/>
                <w:color w:val="000000"/>
                <w:sz w:val="18"/>
                <w:szCs w:val="18"/>
                <w:lang w:val="en-CA"/>
              </w:rPr>
            </w:pPr>
            <w:r>
              <w:rPr>
                <w:rFonts w:eastAsia="Calibri" w:cs="Times New Roman"/>
                <w:b/>
                <w:bCs/>
                <w:color w:val="000000"/>
                <w:sz w:val="18"/>
                <w:szCs w:val="18"/>
                <w:lang w:val="en-CA"/>
              </w:rPr>
              <w:t>Model i</w:t>
            </w:r>
            <w:r w:rsidRPr="00644B64">
              <w:rPr>
                <w:rFonts w:eastAsia="Calibri" w:cs="Times New Roman"/>
                <w:b/>
                <w:bCs/>
                <w:color w:val="000000"/>
                <w:sz w:val="18"/>
                <w:szCs w:val="18"/>
                <w:lang w:val="en-CA"/>
              </w:rPr>
              <w:t>nput</w:t>
            </w:r>
          </w:p>
        </w:tc>
        <w:tc>
          <w:tcPr>
            <w:tcW w:w="2458" w:type="dxa"/>
          </w:tcPr>
          <w:p w14:paraId="70102206" w14:textId="1E0565E6" w:rsidR="009D28FE" w:rsidRPr="00644B64" w:rsidRDefault="009D28FE" w:rsidP="00644B64">
            <w:pPr>
              <w:spacing w:after="160" w:line="259" w:lineRule="auto"/>
              <w:jc w:val="center"/>
              <w:rPr>
                <w:rFonts w:eastAsia="Calibri" w:cs="Times New Roman"/>
                <w:b/>
                <w:bCs/>
                <w:color w:val="000000"/>
                <w:sz w:val="18"/>
                <w:szCs w:val="18"/>
                <w:lang w:val="en-CA"/>
              </w:rPr>
            </w:pPr>
            <w:r w:rsidRPr="00644B64">
              <w:rPr>
                <w:rFonts w:eastAsia="Calibri" w:cs="Times New Roman"/>
                <w:b/>
                <w:bCs/>
                <w:color w:val="000000"/>
                <w:sz w:val="18"/>
                <w:szCs w:val="18"/>
                <w:lang w:val="en-CA"/>
              </w:rPr>
              <w:t>Measurement Size</w:t>
            </w:r>
          </w:p>
        </w:tc>
        <w:tc>
          <w:tcPr>
            <w:tcW w:w="2081" w:type="dxa"/>
          </w:tcPr>
          <w:p w14:paraId="5DF5BDA2" w14:textId="3D293D86" w:rsidR="009D28FE" w:rsidRPr="00644B64" w:rsidRDefault="009D28FE" w:rsidP="00644B64">
            <w:pPr>
              <w:jc w:val="center"/>
              <w:rPr>
                <w:rFonts w:eastAsia="Calibri" w:cs="Times New Roman"/>
                <w:b/>
                <w:bCs/>
                <w:color w:val="000000"/>
                <w:sz w:val="18"/>
                <w:szCs w:val="18"/>
                <w:lang w:val="en-CA"/>
              </w:rPr>
            </w:pPr>
            <w:r>
              <w:rPr>
                <w:rFonts w:eastAsia="Calibri" w:cs="Times New Roman"/>
                <w:b/>
                <w:bCs/>
                <w:color w:val="000000"/>
                <w:sz w:val="18"/>
                <w:szCs w:val="18"/>
                <w:lang w:val="en-CA"/>
              </w:rPr>
              <w:t>90% horizontal positioning accuracy</w:t>
            </w:r>
          </w:p>
        </w:tc>
      </w:tr>
      <w:tr w:rsidR="009D28FE" w14:paraId="7506BF02" w14:textId="77777777" w:rsidTr="00D85762">
        <w:trPr>
          <w:jc w:val="center"/>
        </w:trPr>
        <w:tc>
          <w:tcPr>
            <w:tcW w:w="2456" w:type="dxa"/>
          </w:tcPr>
          <w:p w14:paraId="2A003626" w14:textId="3BE8E663"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UE position (2D horizontal)</w:t>
            </w:r>
          </w:p>
        </w:tc>
        <w:tc>
          <w:tcPr>
            <w:tcW w:w="2458" w:type="dxa"/>
          </w:tcPr>
          <w:p w14:paraId="652A1CE7" w14:textId="5F42917D"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2</w:t>
            </w:r>
          </w:p>
        </w:tc>
        <w:tc>
          <w:tcPr>
            <w:tcW w:w="2081" w:type="dxa"/>
          </w:tcPr>
          <w:p w14:paraId="53DF1BC8" w14:textId="30FDE44D"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NA</w:t>
            </w:r>
          </w:p>
        </w:tc>
      </w:tr>
      <w:tr w:rsidR="009D28FE" w14:paraId="0E4562E3" w14:textId="77777777" w:rsidTr="00D85762">
        <w:trPr>
          <w:jc w:val="center"/>
        </w:trPr>
        <w:tc>
          <w:tcPr>
            <w:tcW w:w="2456" w:type="dxa"/>
          </w:tcPr>
          <w:p w14:paraId="1EDAB15B" w14:textId="355DB2FF"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RSRP (Per beam RSRP from multiple TRPs, 18 TRPs, 6 beams per TRP)</w:t>
            </w:r>
          </w:p>
        </w:tc>
        <w:tc>
          <w:tcPr>
            <w:tcW w:w="2458" w:type="dxa"/>
          </w:tcPr>
          <w:p w14:paraId="46D2ACD3" w14:textId="3D17AFE4"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108</w:t>
            </w:r>
          </w:p>
        </w:tc>
        <w:tc>
          <w:tcPr>
            <w:tcW w:w="2081" w:type="dxa"/>
            <w:tcBorders>
              <w:top w:val="single" w:sz="4" w:space="0" w:color="auto"/>
              <w:left w:val="single" w:sz="4" w:space="0" w:color="auto"/>
              <w:bottom w:val="single" w:sz="4" w:space="0" w:color="auto"/>
              <w:right w:val="single" w:sz="4" w:space="0" w:color="auto"/>
            </w:tcBorders>
          </w:tcPr>
          <w:p w14:paraId="2CC05FEE" w14:textId="0CF4BFA3" w:rsidR="009D28FE" w:rsidRPr="005A30EE" w:rsidRDefault="009D28FE" w:rsidP="005A30EE">
            <w:pPr>
              <w:spacing w:after="160" w:line="259" w:lineRule="auto"/>
              <w:jc w:val="center"/>
              <w:rPr>
                <w:rFonts w:cs="Times New Roman"/>
                <w:sz w:val="18"/>
                <w:szCs w:val="18"/>
              </w:rPr>
            </w:pPr>
            <w:r w:rsidRPr="0003439A">
              <w:rPr>
                <w:rFonts w:cs="Times New Roman"/>
                <w:sz w:val="18"/>
                <w:szCs w:val="18"/>
              </w:rPr>
              <w:t>3.35</w:t>
            </w:r>
          </w:p>
        </w:tc>
      </w:tr>
      <w:tr w:rsidR="009D28FE" w14:paraId="7B7E63EC" w14:textId="77777777" w:rsidTr="00D85762">
        <w:trPr>
          <w:jc w:val="center"/>
        </w:trPr>
        <w:tc>
          <w:tcPr>
            <w:tcW w:w="2456" w:type="dxa"/>
          </w:tcPr>
          <w:p w14:paraId="16EF4E6C" w14:textId="7FBBE7E3"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Per beam RSRP from multiple TRPs (18 TRPs, 6 beams per TRP) and per TRP RSTD value (18 RSTD values)</w:t>
            </w:r>
          </w:p>
        </w:tc>
        <w:tc>
          <w:tcPr>
            <w:tcW w:w="2458" w:type="dxa"/>
          </w:tcPr>
          <w:p w14:paraId="75A0424C" w14:textId="339C84DC"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126</w:t>
            </w:r>
          </w:p>
        </w:tc>
        <w:tc>
          <w:tcPr>
            <w:tcW w:w="2081" w:type="dxa"/>
            <w:tcBorders>
              <w:top w:val="single" w:sz="4" w:space="0" w:color="auto"/>
              <w:left w:val="single" w:sz="4" w:space="0" w:color="auto"/>
              <w:bottom w:val="single" w:sz="4" w:space="0" w:color="auto"/>
              <w:right w:val="single" w:sz="4" w:space="0" w:color="auto"/>
            </w:tcBorders>
          </w:tcPr>
          <w:p w14:paraId="22A556ED" w14:textId="2468947A" w:rsidR="009D28FE" w:rsidRPr="005A30EE" w:rsidRDefault="009D28FE" w:rsidP="005A30EE">
            <w:pPr>
              <w:spacing w:after="160" w:line="259" w:lineRule="auto"/>
              <w:jc w:val="center"/>
              <w:rPr>
                <w:rFonts w:cs="Times New Roman"/>
                <w:sz w:val="18"/>
                <w:szCs w:val="18"/>
              </w:rPr>
            </w:pPr>
            <w:r w:rsidRPr="0003439A">
              <w:rPr>
                <w:rFonts w:cs="Times New Roman"/>
                <w:sz w:val="18"/>
                <w:szCs w:val="18"/>
              </w:rPr>
              <w:t>1.69</w:t>
            </w:r>
          </w:p>
        </w:tc>
      </w:tr>
      <w:tr w:rsidR="009D28FE" w14:paraId="4949084F" w14:textId="77777777" w:rsidTr="00D85762">
        <w:trPr>
          <w:jc w:val="center"/>
        </w:trPr>
        <w:tc>
          <w:tcPr>
            <w:tcW w:w="2456" w:type="dxa"/>
          </w:tcPr>
          <w:p w14:paraId="3ACC60DA" w14:textId="66EBEDFA"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CIR (18 TRPs, 256 taps per TRP, Complex Number=2)</w:t>
            </w:r>
          </w:p>
        </w:tc>
        <w:tc>
          <w:tcPr>
            <w:tcW w:w="2458" w:type="dxa"/>
          </w:tcPr>
          <w:p w14:paraId="4DAC5872" w14:textId="62FEA43D"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9216</w:t>
            </w:r>
          </w:p>
        </w:tc>
        <w:tc>
          <w:tcPr>
            <w:tcW w:w="2081" w:type="dxa"/>
            <w:tcBorders>
              <w:top w:val="single" w:sz="4" w:space="0" w:color="auto"/>
              <w:left w:val="single" w:sz="4" w:space="0" w:color="auto"/>
              <w:bottom w:val="single" w:sz="4" w:space="0" w:color="auto"/>
              <w:right w:val="single" w:sz="4" w:space="0" w:color="auto"/>
            </w:tcBorders>
          </w:tcPr>
          <w:p w14:paraId="09665292" w14:textId="5B14D201" w:rsidR="009D28FE" w:rsidRPr="005A30EE" w:rsidRDefault="009D28FE" w:rsidP="005A30EE">
            <w:pPr>
              <w:spacing w:after="160" w:line="259" w:lineRule="auto"/>
              <w:jc w:val="center"/>
              <w:rPr>
                <w:rFonts w:cs="Times New Roman"/>
                <w:sz w:val="18"/>
                <w:szCs w:val="18"/>
              </w:rPr>
            </w:pPr>
            <w:r w:rsidRPr="0003439A">
              <w:rPr>
                <w:rFonts w:cs="Times New Roman"/>
                <w:sz w:val="18"/>
                <w:szCs w:val="18"/>
              </w:rPr>
              <w:t>0.98</w:t>
            </w:r>
          </w:p>
        </w:tc>
      </w:tr>
      <w:tr w:rsidR="009D28FE" w14:paraId="37CF1C2D" w14:textId="77777777" w:rsidTr="00D85762">
        <w:trPr>
          <w:jc w:val="center"/>
        </w:trPr>
        <w:tc>
          <w:tcPr>
            <w:tcW w:w="2456" w:type="dxa"/>
          </w:tcPr>
          <w:p w14:paraId="11D09AB7" w14:textId="21A1A4E6"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PDP (18 TRPs, 256 taps per TRP)</w:t>
            </w:r>
          </w:p>
        </w:tc>
        <w:tc>
          <w:tcPr>
            <w:tcW w:w="2458" w:type="dxa"/>
          </w:tcPr>
          <w:p w14:paraId="0ACC140F" w14:textId="0E576DEA"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4608</w:t>
            </w:r>
          </w:p>
        </w:tc>
        <w:tc>
          <w:tcPr>
            <w:tcW w:w="2081" w:type="dxa"/>
            <w:tcBorders>
              <w:top w:val="single" w:sz="4" w:space="0" w:color="auto"/>
              <w:left w:val="single" w:sz="4" w:space="0" w:color="auto"/>
              <w:bottom w:val="single" w:sz="4" w:space="0" w:color="auto"/>
              <w:right w:val="single" w:sz="4" w:space="0" w:color="auto"/>
            </w:tcBorders>
          </w:tcPr>
          <w:p w14:paraId="5E846816" w14:textId="48C9475B" w:rsidR="009D28FE" w:rsidRPr="005A30EE" w:rsidRDefault="009D28FE" w:rsidP="005A30EE">
            <w:pPr>
              <w:spacing w:after="160" w:line="259" w:lineRule="auto"/>
              <w:jc w:val="center"/>
              <w:rPr>
                <w:rFonts w:cs="Times New Roman"/>
                <w:sz w:val="18"/>
                <w:szCs w:val="18"/>
              </w:rPr>
            </w:pPr>
            <w:r w:rsidRPr="005A30EE">
              <w:rPr>
                <w:rFonts w:cs="Times New Roman"/>
                <w:sz w:val="18"/>
                <w:szCs w:val="18"/>
              </w:rPr>
              <w:t>1.59</w:t>
            </w:r>
          </w:p>
        </w:tc>
      </w:tr>
      <w:tr w:rsidR="009D28FE" w14:paraId="0585FCFA" w14:textId="77777777" w:rsidTr="00D85762">
        <w:trPr>
          <w:jc w:val="center"/>
        </w:trPr>
        <w:tc>
          <w:tcPr>
            <w:tcW w:w="2456" w:type="dxa"/>
          </w:tcPr>
          <w:p w14:paraId="586D3FF7" w14:textId="77777777" w:rsidR="009D28FE" w:rsidRDefault="009D28FE" w:rsidP="005A30EE">
            <w:pPr>
              <w:jc w:val="center"/>
              <w:rPr>
                <w:rFonts w:cs="Times New Roman"/>
                <w:sz w:val="18"/>
                <w:szCs w:val="18"/>
              </w:rPr>
            </w:pPr>
            <w:r w:rsidRPr="005A30EE">
              <w:rPr>
                <w:rFonts w:cs="Times New Roman"/>
                <w:sz w:val="18"/>
                <w:szCs w:val="18"/>
              </w:rPr>
              <w:t>CIR (</w:t>
            </w:r>
            <w:r>
              <w:rPr>
                <w:rFonts w:cs="Times New Roman"/>
                <w:sz w:val="18"/>
                <w:szCs w:val="18"/>
              </w:rPr>
              <w:t>6</w:t>
            </w:r>
            <w:r w:rsidRPr="005A30EE">
              <w:rPr>
                <w:rFonts w:cs="Times New Roman"/>
                <w:sz w:val="18"/>
                <w:szCs w:val="18"/>
              </w:rPr>
              <w:t xml:space="preserve"> TRPs, 256 taps per TRP, Complex Number=2)</w:t>
            </w:r>
          </w:p>
          <w:p w14:paraId="7BF70A41" w14:textId="085C4FC7" w:rsidR="009D28FE" w:rsidRPr="005A30EE" w:rsidRDefault="009D28FE" w:rsidP="005A30EE">
            <w:pPr>
              <w:jc w:val="center"/>
              <w:rPr>
                <w:rFonts w:cs="Times New Roman"/>
                <w:sz w:val="18"/>
                <w:szCs w:val="18"/>
              </w:rPr>
            </w:pPr>
          </w:p>
        </w:tc>
        <w:tc>
          <w:tcPr>
            <w:tcW w:w="2458" w:type="dxa"/>
          </w:tcPr>
          <w:p w14:paraId="4F516822" w14:textId="686F3352" w:rsidR="009D28FE" w:rsidRPr="005A30EE" w:rsidRDefault="009D28FE" w:rsidP="005A30EE">
            <w:pPr>
              <w:jc w:val="center"/>
              <w:rPr>
                <w:rFonts w:cs="Times New Roman"/>
                <w:sz w:val="18"/>
                <w:szCs w:val="18"/>
              </w:rPr>
            </w:pPr>
            <w:r>
              <w:rPr>
                <w:rFonts w:cs="Times New Roman"/>
                <w:sz w:val="18"/>
                <w:szCs w:val="18"/>
              </w:rPr>
              <w:t>3072</w:t>
            </w:r>
          </w:p>
        </w:tc>
        <w:tc>
          <w:tcPr>
            <w:tcW w:w="2081" w:type="dxa"/>
            <w:tcBorders>
              <w:top w:val="single" w:sz="4" w:space="0" w:color="auto"/>
              <w:left w:val="single" w:sz="4" w:space="0" w:color="auto"/>
              <w:bottom w:val="single" w:sz="4" w:space="0" w:color="auto"/>
              <w:right w:val="single" w:sz="4" w:space="0" w:color="auto"/>
            </w:tcBorders>
          </w:tcPr>
          <w:p w14:paraId="0114B865" w14:textId="66AF59B3" w:rsidR="009D28FE" w:rsidRPr="005A30EE" w:rsidRDefault="009D28FE" w:rsidP="005A30EE">
            <w:pPr>
              <w:jc w:val="center"/>
              <w:rPr>
                <w:rFonts w:cs="Times New Roman"/>
                <w:sz w:val="18"/>
                <w:szCs w:val="18"/>
              </w:rPr>
            </w:pPr>
            <w:r>
              <w:rPr>
                <w:rFonts w:cs="Times New Roman"/>
                <w:sz w:val="18"/>
                <w:szCs w:val="18"/>
              </w:rPr>
              <w:t>1.70</w:t>
            </w:r>
          </w:p>
        </w:tc>
      </w:tr>
      <w:tr w:rsidR="009D28FE" w14:paraId="18AB1382" w14:textId="77777777" w:rsidTr="00D85762">
        <w:trPr>
          <w:jc w:val="center"/>
        </w:trPr>
        <w:tc>
          <w:tcPr>
            <w:tcW w:w="2456" w:type="dxa"/>
          </w:tcPr>
          <w:p w14:paraId="78546256" w14:textId="77777777" w:rsidR="009D28FE" w:rsidRDefault="009D28FE" w:rsidP="005A30EE">
            <w:pPr>
              <w:jc w:val="center"/>
              <w:rPr>
                <w:rFonts w:cs="Times New Roman"/>
                <w:sz w:val="18"/>
                <w:szCs w:val="18"/>
              </w:rPr>
            </w:pPr>
            <w:r w:rsidRPr="005A30EE">
              <w:rPr>
                <w:rFonts w:cs="Times New Roman"/>
                <w:sz w:val="18"/>
                <w:szCs w:val="18"/>
              </w:rPr>
              <w:t xml:space="preserve">CIR (18 TRPs, </w:t>
            </w:r>
            <w:r>
              <w:rPr>
                <w:rFonts w:cs="Times New Roman"/>
                <w:sz w:val="18"/>
                <w:szCs w:val="18"/>
              </w:rPr>
              <w:t>32</w:t>
            </w:r>
            <w:r w:rsidRPr="005A30EE">
              <w:rPr>
                <w:rFonts w:cs="Times New Roman"/>
                <w:sz w:val="18"/>
                <w:szCs w:val="18"/>
              </w:rPr>
              <w:t xml:space="preserve"> taps per TRP, Complex Number=2)</w:t>
            </w:r>
          </w:p>
          <w:p w14:paraId="39B9669F" w14:textId="723BB9D0" w:rsidR="009D28FE" w:rsidRPr="005A30EE" w:rsidRDefault="009D28FE" w:rsidP="005A30EE">
            <w:pPr>
              <w:jc w:val="center"/>
              <w:rPr>
                <w:rFonts w:cs="Times New Roman"/>
                <w:sz w:val="18"/>
                <w:szCs w:val="18"/>
              </w:rPr>
            </w:pPr>
          </w:p>
        </w:tc>
        <w:tc>
          <w:tcPr>
            <w:tcW w:w="2458" w:type="dxa"/>
          </w:tcPr>
          <w:p w14:paraId="18A2A32D" w14:textId="2329D8CB" w:rsidR="009D28FE" w:rsidRPr="005A30EE" w:rsidRDefault="009D28FE" w:rsidP="005A30EE">
            <w:pPr>
              <w:jc w:val="center"/>
              <w:rPr>
                <w:rFonts w:cs="Times New Roman"/>
                <w:sz w:val="18"/>
                <w:szCs w:val="18"/>
              </w:rPr>
            </w:pPr>
            <w:r>
              <w:rPr>
                <w:rFonts w:cs="Times New Roman"/>
                <w:sz w:val="18"/>
                <w:szCs w:val="18"/>
              </w:rPr>
              <w:t>1152</w:t>
            </w:r>
          </w:p>
        </w:tc>
        <w:tc>
          <w:tcPr>
            <w:tcW w:w="2081" w:type="dxa"/>
            <w:tcBorders>
              <w:top w:val="single" w:sz="4" w:space="0" w:color="auto"/>
              <w:left w:val="single" w:sz="4" w:space="0" w:color="auto"/>
              <w:bottom w:val="single" w:sz="4" w:space="0" w:color="auto"/>
              <w:right w:val="single" w:sz="4" w:space="0" w:color="auto"/>
            </w:tcBorders>
          </w:tcPr>
          <w:p w14:paraId="325ABEC7" w14:textId="42DBB36D" w:rsidR="009D28FE" w:rsidRPr="005A30EE" w:rsidRDefault="009D28FE" w:rsidP="005A30EE">
            <w:pPr>
              <w:jc w:val="center"/>
              <w:rPr>
                <w:rFonts w:cs="Times New Roman"/>
                <w:sz w:val="18"/>
                <w:szCs w:val="18"/>
              </w:rPr>
            </w:pPr>
            <w:r>
              <w:rPr>
                <w:rFonts w:cs="Times New Roman"/>
                <w:sz w:val="18"/>
                <w:szCs w:val="18"/>
              </w:rPr>
              <w:t>1.85</w:t>
            </w:r>
          </w:p>
        </w:tc>
      </w:tr>
    </w:tbl>
    <w:p w14:paraId="0F07B033" w14:textId="77777777" w:rsidR="00640329" w:rsidRDefault="00640329" w:rsidP="00640329">
      <w:pPr>
        <w:rPr>
          <w:rFonts w:cs="Times New Roman"/>
          <w:b/>
          <w:bCs/>
          <w:lang w:val="en-GB"/>
        </w:rPr>
      </w:pPr>
    </w:p>
    <w:p w14:paraId="665E853B" w14:textId="63BAA27E" w:rsidR="00640329" w:rsidRDefault="00640329" w:rsidP="00640329">
      <w:pPr>
        <w:rPr>
          <w:rFonts w:cs="Times New Roman"/>
          <w:b/>
          <w:bCs/>
          <w:lang w:val="en-GB"/>
        </w:rPr>
      </w:pPr>
      <w:r w:rsidRPr="00A56382">
        <w:rPr>
          <w:rFonts w:cs="Times New Roman"/>
          <w:b/>
          <w:bCs/>
          <w:lang w:val="en-GB"/>
        </w:rPr>
        <w:t>Observation 1</w:t>
      </w:r>
      <w:r w:rsidR="0047778A">
        <w:rPr>
          <w:rFonts w:cs="Times New Roman"/>
          <w:b/>
          <w:bCs/>
          <w:lang w:val="en-GB"/>
        </w:rPr>
        <w:t>5</w:t>
      </w:r>
      <w:r w:rsidRPr="00A56382">
        <w:rPr>
          <w:rFonts w:cs="Times New Roman"/>
          <w:b/>
          <w:bCs/>
          <w:lang w:val="en-GB"/>
        </w:rPr>
        <w:t xml:space="preserve">: </w:t>
      </w:r>
      <w:r>
        <w:rPr>
          <w:rFonts w:cs="Times New Roman"/>
          <w:b/>
          <w:bCs/>
          <w:lang w:val="en-GB"/>
        </w:rPr>
        <w:t xml:space="preserve">For direct AI/ML positioning, signalling overhead when the model input is CIR </w:t>
      </w:r>
      <w:r w:rsidR="00874BF0">
        <w:rPr>
          <w:rFonts w:cs="Times New Roman"/>
          <w:b/>
          <w:bCs/>
          <w:lang w:val="en-GB"/>
        </w:rPr>
        <w:t>measurement</w:t>
      </w:r>
      <w:r w:rsidR="00366A6A">
        <w:rPr>
          <w:rFonts w:cs="Times New Roman"/>
          <w:b/>
          <w:bCs/>
          <w:lang w:val="en-GB"/>
        </w:rPr>
        <w:t>s</w:t>
      </w:r>
      <w:r w:rsidR="00874BF0">
        <w:rPr>
          <w:rFonts w:cs="Times New Roman"/>
          <w:b/>
          <w:bCs/>
          <w:lang w:val="en-GB"/>
        </w:rPr>
        <w:t xml:space="preserve"> (N</w:t>
      </w:r>
      <w:r w:rsidR="00874BF0" w:rsidRPr="00874BF0">
        <w:rPr>
          <w:rFonts w:cs="Times New Roman"/>
          <w:b/>
          <w:bCs/>
          <w:vertAlign w:val="subscript"/>
          <w:lang w:val="en-GB"/>
        </w:rPr>
        <w:t>TRP</w:t>
      </w:r>
      <w:r w:rsidR="00874BF0">
        <w:rPr>
          <w:rFonts w:cs="Times New Roman"/>
          <w:b/>
          <w:bCs/>
          <w:lang w:val="en-GB"/>
        </w:rPr>
        <w:t>=</w:t>
      </w:r>
      <w:r w:rsidR="00D00335">
        <w:rPr>
          <w:rFonts w:cs="Times New Roman"/>
          <w:b/>
          <w:bCs/>
          <w:lang w:val="en-GB"/>
        </w:rPr>
        <w:t xml:space="preserve">18, </w:t>
      </w:r>
      <w:proofErr w:type="spellStart"/>
      <w:r w:rsidR="00D00335">
        <w:rPr>
          <w:rFonts w:cs="Times New Roman"/>
          <w:b/>
          <w:bCs/>
          <w:lang w:val="en-GB"/>
        </w:rPr>
        <w:t>Nt</w:t>
      </w:r>
      <w:proofErr w:type="spellEnd"/>
      <w:r w:rsidR="00874BF0">
        <w:rPr>
          <w:rFonts w:cs="Times New Roman"/>
          <w:b/>
          <w:bCs/>
          <w:lang w:val="en-GB"/>
        </w:rPr>
        <w:t>=</w:t>
      </w:r>
      <w:r>
        <w:rPr>
          <w:rFonts w:cs="Times New Roman"/>
          <w:b/>
          <w:bCs/>
          <w:lang w:val="en-GB"/>
        </w:rPr>
        <w:t xml:space="preserve"> 256) is significantly </w:t>
      </w:r>
      <w:r w:rsidR="00D97644">
        <w:rPr>
          <w:rFonts w:cs="Times New Roman"/>
          <w:b/>
          <w:bCs/>
          <w:lang w:val="en-GB"/>
        </w:rPr>
        <w:t>higher (</w:t>
      </w:r>
      <w:r w:rsidR="0022478B">
        <w:rPr>
          <w:rFonts w:cs="Times New Roman"/>
          <w:b/>
          <w:bCs/>
          <w:lang w:val="en-GB"/>
        </w:rPr>
        <w:t>~ 73 times)</w:t>
      </w:r>
      <w:r>
        <w:rPr>
          <w:rFonts w:cs="Times New Roman"/>
          <w:b/>
          <w:bCs/>
          <w:lang w:val="en-GB"/>
        </w:rPr>
        <w:t xml:space="preserve"> </w:t>
      </w:r>
      <w:r w:rsidR="00985D2A">
        <w:rPr>
          <w:rFonts w:cs="Times New Roman"/>
          <w:b/>
          <w:bCs/>
          <w:lang w:val="en-GB"/>
        </w:rPr>
        <w:t>compared to</w:t>
      </w:r>
      <w:r>
        <w:rPr>
          <w:rFonts w:cs="Times New Roman"/>
          <w:b/>
          <w:bCs/>
          <w:lang w:val="en-GB"/>
        </w:rPr>
        <w:t xml:space="preserve"> RSRP+RSTD measurement</w:t>
      </w:r>
      <w:r w:rsidR="00B0739F">
        <w:rPr>
          <w:rFonts w:cs="Times New Roman"/>
          <w:b/>
          <w:bCs/>
          <w:lang w:val="en-GB"/>
        </w:rPr>
        <w:t>s</w:t>
      </w:r>
      <w:r>
        <w:rPr>
          <w:rFonts w:cs="Times New Roman"/>
          <w:b/>
          <w:bCs/>
          <w:lang w:val="en-GB"/>
        </w:rPr>
        <w:t xml:space="preserve"> </w:t>
      </w:r>
      <w:r w:rsidR="00F43464">
        <w:rPr>
          <w:rFonts w:cs="Times New Roman"/>
          <w:b/>
          <w:bCs/>
          <w:lang w:val="en-GB"/>
        </w:rPr>
        <w:t xml:space="preserve">as model </w:t>
      </w:r>
      <w:r>
        <w:rPr>
          <w:rFonts w:cs="Times New Roman"/>
          <w:b/>
          <w:bCs/>
          <w:lang w:val="en-GB"/>
        </w:rPr>
        <w:t>input</w:t>
      </w:r>
      <w:r w:rsidR="0022478B">
        <w:rPr>
          <w:rFonts w:cs="Times New Roman"/>
          <w:b/>
          <w:bCs/>
          <w:lang w:val="en-GB"/>
        </w:rPr>
        <w:t>.</w:t>
      </w:r>
    </w:p>
    <w:p w14:paraId="71324D68" w14:textId="09F89F35" w:rsidR="009C5199" w:rsidRDefault="009C5199" w:rsidP="009C5199">
      <w:pPr>
        <w:rPr>
          <w:rFonts w:cs="Times New Roman"/>
          <w:b/>
          <w:bCs/>
          <w:lang w:val="en-GB"/>
        </w:rPr>
      </w:pPr>
      <w:r w:rsidRPr="00A56382">
        <w:rPr>
          <w:rFonts w:cs="Times New Roman"/>
          <w:b/>
          <w:bCs/>
          <w:lang w:val="en-GB"/>
        </w:rPr>
        <w:t>Observation 1</w:t>
      </w:r>
      <w:r w:rsidR="0047778A">
        <w:rPr>
          <w:rFonts w:cs="Times New Roman"/>
          <w:b/>
          <w:bCs/>
          <w:lang w:val="en-GB"/>
        </w:rPr>
        <w:t>6</w:t>
      </w:r>
      <w:r w:rsidRPr="00A56382">
        <w:rPr>
          <w:rFonts w:cs="Times New Roman"/>
          <w:b/>
          <w:bCs/>
          <w:lang w:val="en-GB"/>
        </w:rPr>
        <w:t xml:space="preserve">: </w:t>
      </w:r>
      <w:r>
        <w:rPr>
          <w:rFonts w:cs="Times New Roman"/>
          <w:b/>
          <w:bCs/>
          <w:lang w:val="en-GB"/>
        </w:rPr>
        <w:t>For direct AI/ML positioning, signalling overhead when the model input is PDP measurement (N</w:t>
      </w:r>
      <w:r w:rsidRPr="00874BF0">
        <w:rPr>
          <w:rFonts w:cs="Times New Roman"/>
          <w:b/>
          <w:bCs/>
          <w:vertAlign w:val="subscript"/>
          <w:lang w:val="en-GB"/>
        </w:rPr>
        <w:t>TRP</w:t>
      </w:r>
      <w:r>
        <w:rPr>
          <w:rFonts w:cs="Times New Roman"/>
          <w:b/>
          <w:bCs/>
          <w:lang w:val="en-GB"/>
        </w:rPr>
        <w:t>=</w:t>
      </w:r>
      <w:r w:rsidR="00D00335">
        <w:rPr>
          <w:rFonts w:cs="Times New Roman"/>
          <w:b/>
          <w:bCs/>
          <w:lang w:val="en-GB"/>
        </w:rPr>
        <w:t xml:space="preserve">18, </w:t>
      </w:r>
      <w:proofErr w:type="spellStart"/>
      <w:r w:rsidR="00D00335">
        <w:rPr>
          <w:rFonts w:cs="Times New Roman"/>
          <w:b/>
          <w:bCs/>
          <w:lang w:val="en-GB"/>
        </w:rPr>
        <w:t>Nt</w:t>
      </w:r>
      <w:proofErr w:type="spellEnd"/>
      <w:r>
        <w:rPr>
          <w:rFonts w:cs="Times New Roman"/>
          <w:b/>
          <w:bCs/>
          <w:lang w:val="en-GB"/>
        </w:rPr>
        <w:t xml:space="preserve">= 256) is significantly </w:t>
      </w:r>
      <w:r w:rsidR="00D00335">
        <w:rPr>
          <w:rFonts w:cs="Times New Roman"/>
          <w:b/>
          <w:bCs/>
          <w:lang w:val="en-GB"/>
        </w:rPr>
        <w:t>higher (</w:t>
      </w:r>
      <w:r>
        <w:rPr>
          <w:rFonts w:cs="Times New Roman"/>
          <w:b/>
          <w:bCs/>
          <w:lang w:val="en-GB"/>
        </w:rPr>
        <w:t xml:space="preserve">~ 36 times) </w:t>
      </w:r>
      <w:r w:rsidR="00526680">
        <w:rPr>
          <w:rFonts w:cs="Times New Roman"/>
          <w:b/>
          <w:bCs/>
          <w:lang w:val="en-GB"/>
        </w:rPr>
        <w:t xml:space="preserve">compared </w:t>
      </w:r>
      <w:r w:rsidR="00E32D7B">
        <w:rPr>
          <w:rFonts w:cs="Times New Roman"/>
          <w:b/>
          <w:bCs/>
          <w:lang w:val="en-GB"/>
        </w:rPr>
        <w:t xml:space="preserve">to </w:t>
      </w:r>
      <w:r>
        <w:rPr>
          <w:rFonts w:cs="Times New Roman"/>
          <w:b/>
          <w:bCs/>
          <w:lang w:val="en-GB"/>
        </w:rPr>
        <w:t xml:space="preserve">RSRP+RSTD </w:t>
      </w:r>
      <w:r w:rsidR="00F43464">
        <w:rPr>
          <w:rFonts w:cs="Times New Roman"/>
          <w:b/>
          <w:bCs/>
          <w:lang w:val="en-GB"/>
        </w:rPr>
        <w:t>measurement</w:t>
      </w:r>
      <w:r w:rsidR="00E32D7B">
        <w:rPr>
          <w:rFonts w:cs="Times New Roman"/>
          <w:b/>
          <w:bCs/>
          <w:lang w:val="en-GB"/>
        </w:rPr>
        <w:t>s</w:t>
      </w:r>
      <w:r w:rsidR="00F43464">
        <w:rPr>
          <w:rFonts w:cs="Times New Roman"/>
          <w:b/>
          <w:bCs/>
          <w:lang w:val="en-GB"/>
        </w:rPr>
        <w:t xml:space="preserve"> (N</w:t>
      </w:r>
      <w:r w:rsidR="00F43464" w:rsidRPr="00F43464">
        <w:rPr>
          <w:rFonts w:cs="Times New Roman"/>
          <w:b/>
          <w:bCs/>
          <w:vertAlign w:val="subscript"/>
          <w:lang w:val="en-GB"/>
        </w:rPr>
        <w:t>TRP</w:t>
      </w:r>
      <w:r w:rsidR="00F43464">
        <w:rPr>
          <w:rFonts w:cs="Times New Roman"/>
          <w:b/>
          <w:bCs/>
          <w:lang w:val="en-GB"/>
        </w:rPr>
        <w:t>=18)</w:t>
      </w:r>
      <w:r>
        <w:rPr>
          <w:rFonts w:cs="Times New Roman"/>
          <w:b/>
          <w:bCs/>
          <w:lang w:val="en-GB"/>
        </w:rPr>
        <w:t xml:space="preserve"> </w:t>
      </w:r>
      <w:r w:rsidR="00F43464">
        <w:rPr>
          <w:rFonts w:cs="Times New Roman"/>
          <w:b/>
          <w:bCs/>
          <w:lang w:val="en-GB"/>
        </w:rPr>
        <w:t xml:space="preserve">as model </w:t>
      </w:r>
      <w:r>
        <w:rPr>
          <w:rFonts w:cs="Times New Roman"/>
          <w:b/>
          <w:bCs/>
          <w:lang w:val="en-GB"/>
        </w:rPr>
        <w:t>input.</w:t>
      </w:r>
    </w:p>
    <w:p w14:paraId="650B5BD1" w14:textId="77777777" w:rsidR="00566CD2" w:rsidRDefault="00566CD2" w:rsidP="00566CD2">
      <w:pPr>
        <w:rPr>
          <w:rFonts w:cs="Times New Roman"/>
          <w:lang w:val="en-GB"/>
        </w:rPr>
      </w:pPr>
      <w:r w:rsidRPr="0023508E">
        <w:rPr>
          <w:rFonts w:cs="Times New Roman"/>
          <w:lang w:val="en-GB"/>
        </w:rPr>
        <w:t xml:space="preserve">Based on the </w:t>
      </w:r>
      <w:r>
        <w:rPr>
          <w:rFonts w:cs="Times New Roman"/>
          <w:lang w:val="en-GB"/>
        </w:rPr>
        <w:t xml:space="preserve">observations, we make following proposal: </w:t>
      </w:r>
    </w:p>
    <w:p w14:paraId="3AE0427B" w14:textId="6933C171" w:rsidR="004116E9" w:rsidRPr="00A56382" w:rsidRDefault="00566CD2" w:rsidP="00641658">
      <w:pPr>
        <w:rPr>
          <w:rFonts w:cs="Times New Roman"/>
          <w:b/>
          <w:bCs/>
          <w:lang w:val="en-GB"/>
        </w:rPr>
      </w:pPr>
      <w:r w:rsidRPr="00ED76C4">
        <w:rPr>
          <w:rFonts w:cs="Times New Roman"/>
          <w:b/>
          <w:bCs/>
          <w:lang w:val="en-GB"/>
        </w:rPr>
        <w:t xml:space="preserve">Proposal </w:t>
      </w:r>
      <w:r w:rsidR="00781C1F">
        <w:rPr>
          <w:rFonts w:cs="Times New Roman"/>
          <w:b/>
          <w:bCs/>
          <w:lang w:val="en-GB"/>
        </w:rPr>
        <w:t>2</w:t>
      </w:r>
      <w:r w:rsidRPr="00ED76C4">
        <w:rPr>
          <w:rFonts w:cs="Times New Roman"/>
          <w:b/>
          <w:bCs/>
          <w:lang w:val="en-GB"/>
        </w:rPr>
        <w:t>:</w:t>
      </w:r>
      <w:r w:rsidR="001247BE">
        <w:rPr>
          <w:rFonts w:cs="Times New Roman"/>
          <w:b/>
          <w:bCs/>
          <w:lang w:val="en-GB"/>
        </w:rPr>
        <w:t xml:space="preserve"> </w:t>
      </w:r>
      <w:r w:rsidR="006F6073">
        <w:rPr>
          <w:rFonts w:cs="Times New Roman"/>
          <w:b/>
          <w:bCs/>
          <w:lang w:val="en-GB"/>
        </w:rPr>
        <w:t>For UE assisted AI/ML based positioning, s</w:t>
      </w:r>
      <w:r w:rsidR="00826615">
        <w:rPr>
          <w:rFonts w:cs="Times New Roman"/>
          <w:b/>
          <w:bCs/>
          <w:lang w:val="en-GB"/>
        </w:rPr>
        <w:t xml:space="preserve">tudy RSRP+RSTD measurement input as one </w:t>
      </w:r>
      <w:r w:rsidR="00A762F5">
        <w:rPr>
          <w:rFonts w:cs="Times New Roman"/>
          <w:b/>
          <w:bCs/>
          <w:lang w:val="en-GB"/>
        </w:rPr>
        <w:t xml:space="preserve">of the </w:t>
      </w:r>
      <w:r w:rsidR="001D053D">
        <w:rPr>
          <w:rFonts w:cs="Times New Roman"/>
          <w:b/>
          <w:bCs/>
          <w:lang w:val="en-GB"/>
        </w:rPr>
        <w:t xml:space="preserve">options </w:t>
      </w:r>
      <w:r w:rsidR="00F97FBE">
        <w:rPr>
          <w:rFonts w:cs="Times New Roman"/>
          <w:b/>
          <w:bCs/>
          <w:lang w:val="en-GB"/>
        </w:rPr>
        <w:t xml:space="preserve">due to lower </w:t>
      </w:r>
      <w:r w:rsidR="001247BE">
        <w:rPr>
          <w:rFonts w:cs="Times New Roman"/>
          <w:b/>
          <w:bCs/>
          <w:lang w:val="en-GB"/>
        </w:rPr>
        <w:t>signalling</w:t>
      </w:r>
      <w:r w:rsidR="00F97FBE">
        <w:rPr>
          <w:rFonts w:cs="Times New Roman"/>
          <w:b/>
          <w:bCs/>
          <w:lang w:val="en-GB"/>
        </w:rPr>
        <w:t xml:space="preserve"> overhead</w:t>
      </w:r>
      <w:r w:rsidR="001D053D">
        <w:rPr>
          <w:rFonts w:cs="Times New Roman"/>
          <w:b/>
          <w:bCs/>
          <w:lang w:val="en-GB"/>
        </w:rPr>
        <w:t>.</w:t>
      </w:r>
    </w:p>
    <w:bookmarkEnd w:id="4"/>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7E11BED" w14:textId="1E7BA2FC" w:rsidR="002455CC" w:rsidRDefault="003248E8" w:rsidP="00312DBB">
      <w:pPr>
        <w:spacing w:before="120" w:after="120"/>
        <w:rPr>
          <w:rFonts w:cs="Times New Roman"/>
        </w:rPr>
      </w:pPr>
      <w:r w:rsidRPr="00D85762">
        <w:rPr>
          <w:rFonts w:cs="Times New Roman"/>
        </w:rPr>
        <w:t>In this contribution, the following propos</w:t>
      </w:r>
      <w:r w:rsidR="00385273" w:rsidRPr="00D85762">
        <w:rPr>
          <w:rFonts w:cs="Times New Roman"/>
        </w:rPr>
        <w:t>a</w:t>
      </w:r>
      <w:r w:rsidRPr="00D85762">
        <w:rPr>
          <w:rFonts w:cs="Times New Roman"/>
        </w:rPr>
        <w:t xml:space="preserve">ls </w:t>
      </w:r>
      <w:r w:rsidR="00D67EE5" w:rsidRPr="00D85762">
        <w:rPr>
          <w:rFonts w:cs="Times New Roman"/>
        </w:rPr>
        <w:t xml:space="preserve">and </w:t>
      </w:r>
      <w:r w:rsidR="003D2491" w:rsidRPr="00D85762">
        <w:rPr>
          <w:rFonts w:cs="Times New Roman"/>
        </w:rPr>
        <w:t>observations</w:t>
      </w:r>
      <w:r w:rsidR="00D67EE5" w:rsidRPr="00D85762">
        <w:rPr>
          <w:rFonts w:cs="Times New Roman"/>
        </w:rPr>
        <w:t xml:space="preserve"> </w:t>
      </w:r>
      <w:r w:rsidRPr="00D85762">
        <w:rPr>
          <w:rFonts w:cs="Times New Roman"/>
        </w:rPr>
        <w:t>are made.</w:t>
      </w:r>
    </w:p>
    <w:p w14:paraId="21E873CB" w14:textId="77777777" w:rsidR="00487465" w:rsidRPr="00026450" w:rsidRDefault="00487465" w:rsidP="00487465">
      <w:pPr>
        <w:rPr>
          <w:rFonts w:cs="Times New Roman"/>
          <w:b/>
          <w:bCs/>
          <w:lang w:val="en-GB"/>
        </w:rPr>
      </w:pPr>
      <w:r w:rsidRPr="00026450">
        <w:rPr>
          <w:rFonts w:cs="Times New Roman"/>
          <w:b/>
          <w:bCs/>
          <w:lang w:val="en-GB"/>
        </w:rPr>
        <w:t xml:space="preserve">Observation 1: Direct AI/ML positioning technique based on PDP measurements as </w:t>
      </w:r>
      <w:r>
        <w:rPr>
          <w:rFonts w:cs="Times New Roman"/>
          <w:b/>
          <w:bCs/>
          <w:lang w:val="en-GB"/>
        </w:rPr>
        <w:t>model</w:t>
      </w:r>
      <w:r w:rsidRPr="00026450">
        <w:rPr>
          <w:rFonts w:cs="Times New Roman"/>
          <w:b/>
          <w:bCs/>
          <w:lang w:val="en-GB"/>
        </w:rPr>
        <w:t xml:space="preserve"> input, achieves ~1.59 m horizontal positioning accuracy for 90% UEs. </w:t>
      </w:r>
    </w:p>
    <w:p w14:paraId="6DAF083D" w14:textId="77777777" w:rsidR="00487465" w:rsidRPr="00026450" w:rsidRDefault="00487465" w:rsidP="00487465">
      <w:pPr>
        <w:rPr>
          <w:rFonts w:cs="Times New Roman"/>
          <w:b/>
          <w:bCs/>
          <w:lang w:val="en-GB"/>
        </w:rPr>
      </w:pPr>
      <w:r w:rsidRPr="00026450">
        <w:rPr>
          <w:rFonts w:cs="Times New Roman"/>
          <w:b/>
          <w:bCs/>
          <w:lang w:val="en-GB"/>
        </w:rPr>
        <w:t xml:space="preserve">Observation 2: Direct AI/ML positioning technique based on PDP measurements as </w:t>
      </w:r>
      <w:r>
        <w:rPr>
          <w:rFonts w:cs="Times New Roman"/>
          <w:b/>
          <w:bCs/>
          <w:lang w:val="en-GB"/>
        </w:rPr>
        <w:t>model</w:t>
      </w:r>
      <w:r w:rsidRPr="00026450">
        <w:rPr>
          <w:rFonts w:cs="Times New Roman"/>
          <w:b/>
          <w:bCs/>
          <w:lang w:val="en-GB"/>
        </w:rPr>
        <w:t xml:space="preserve"> input </w:t>
      </w:r>
      <w:r>
        <w:rPr>
          <w:rFonts w:cs="Times New Roman"/>
          <w:b/>
          <w:bCs/>
          <w:lang w:val="en-GB"/>
        </w:rPr>
        <w:t>result</w:t>
      </w:r>
      <w:r w:rsidRPr="00026450">
        <w:rPr>
          <w:rFonts w:cs="Times New Roman"/>
          <w:b/>
          <w:bCs/>
          <w:lang w:val="en-GB"/>
        </w:rPr>
        <w:t xml:space="preserve">s ~0.61 m worse horizontal accuracy than CIR measurements as </w:t>
      </w:r>
      <w:r>
        <w:rPr>
          <w:rFonts w:cs="Times New Roman"/>
          <w:b/>
          <w:bCs/>
          <w:lang w:val="en-GB"/>
        </w:rPr>
        <w:t>model</w:t>
      </w:r>
      <w:r w:rsidRPr="00026450">
        <w:rPr>
          <w:rFonts w:cs="Times New Roman"/>
          <w:b/>
          <w:bCs/>
          <w:lang w:val="en-GB"/>
        </w:rPr>
        <w:t xml:space="preserve"> input for 90%ile UEs.  </w:t>
      </w:r>
    </w:p>
    <w:p w14:paraId="6EDBEFAA" w14:textId="77777777" w:rsidR="00487465" w:rsidRDefault="00487465" w:rsidP="00487465">
      <w:pPr>
        <w:rPr>
          <w:rFonts w:cs="Times New Roman"/>
          <w:b/>
          <w:bCs/>
          <w:lang w:val="en-GB"/>
        </w:rPr>
      </w:pPr>
      <w:r>
        <w:rPr>
          <w:rFonts w:cs="Times New Roman"/>
          <w:b/>
          <w:bCs/>
          <w:lang w:val="en-GB"/>
        </w:rPr>
        <w:t xml:space="preserve">Observation 3: Direct AI/ML positioning technique based on PDP measurements as model input achieves ~0.1 m better horizontal accuracy than RSRP+RSTD measurements with significantly higher model complexity (~112 times) and computational </w:t>
      </w:r>
      <w:proofErr w:type="gramStart"/>
      <w:r>
        <w:rPr>
          <w:rFonts w:cs="Times New Roman"/>
          <w:b/>
          <w:bCs/>
          <w:lang w:val="en-GB"/>
        </w:rPr>
        <w:t>complexity(</w:t>
      </w:r>
      <w:proofErr w:type="gramEnd"/>
      <w:r>
        <w:rPr>
          <w:rFonts w:cs="Times New Roman"/>
          <w:b/>
          <w:bCs/>
          <w:lang w:val="en-GB"/>
        </w:rPr>
        <w:t xml:space="preserve">~76 times) compared to RSRP+RSTD measurements as model input. </w:t>
      </w:r>
    </w:p>
    <w:p w14:paraId="15B3AAB0" w14:textId="77777777" w:rsidR="003949A0" w:rsidRPr="008353F2" w:rsidRDefault="003949A0" w:rsidP="003949A0">
      <w:pPr>
        <w:rPr>
          <w:rFonts w:cs="Times New Roman"/>
          <w:b/>
          <w:bCs/>
          <w:lang w:val="en-GB"/>
        </w:rPr>
      </w:pPr>
      <w:r w:rsidRPr="008353F2">
        <w:rPr>
          <w:rFonts w:cs="Times New Roman"/>
          <w:b/>
          <w:bCs/>
          <w:lang w:val="en-GB"/>
        </w:rPr>
        <w:t xml:space="preserve">Observation </w:t>
      </w:r>
      <w:r>
        <w:rPr>
          <w:rFonts w:cs="Times New Roman"/>
          <w:b/>
          <w:bCs/>
          <w:lang w:val="en-GB"/>
        </w:rPr>
        <w:t>4</w:t>
      </w:r>
      <w:r w:rsidRPr="008353F2">
        <w:rPr>
          <w:rFonts w:cs="Times New Roman"/>
          <w:b/>
          <w:bCs/>
          <w:lang w:val="en-GB"/>
        </w:rPr>
        <w:t xml:space="preserve">: For direct AI/ML positioning with RSRP </w:t>
      </w:r>
      <w:r>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28A7D7D0" w14:textId="77777777" w:rsidR="003949A0" w:rsidRPr="008353F2" w:rsidRDefault="003949A0" w:rsidP="003949A0">
      <w:pPr>
        <w:pStyle w:val="ListParagraph"/>
        <w:numPr>
          <w:ilvl w:val="0"/>
          <w:numId w:val="41"/>
        </w:numPr>
        <w:rPr>
          <w:rFonts w:cs="Times New Roman"/>
          <w:b/>
          <w:bCs/>
          <w:lang w:val="en-GB"/>
        </w:rPr>
      </w:pPr>
      <w:r w:rsidRPr="008353F2">
        <w:rPr>
          <w:rFonts w:cs="Times New Roman"/>
          <w:b/>
          <w:bCs/>
          <w:lang w:val="en-GB"/>
        </w:rPr>
        <w:t>For labelling error values less than or equal to 0.5 m, the horizontal positioning accuracy degrades slightly (less than ~ 0.0</w:t>
      </w:r>
      <w:r>
        <w:rPr>
          <w:rFonts w:cs="Times New Roman"/>
          <w:b/>
          <w:bCs/>
          <w:lang w:val="en-GB"/>
        </w:rPr>
        <w:t>3</w:t>
      </w:r>
      <w:r w:rsidRPr="008353F2">
        <w:rPr>
          <w:rFonts w:cs="Times New Roman"/>
          <w:b/>
          <w:bCs/>
          <w:lang w:val="en-GB"/>
        </w:rPr>
        <w:t xml:space="preserve"> m) for 90% of the UEs. </w:t>
      </w:r>
    </w:p>
    <w:p w14:paraId="4F231A2D" w14:textId="77777777" w:rsidR="003949A0" w:rsidRDefault="003949A0" w:rsidP="003949A0">
      <w:pPr>
        <w:pStyle w:val="ListParagraph"/>
        <w:numPr>
          <w:ilvl w:val="0"/>
          <w:numId w:val="41"/>
        </w:numPr>
        <w:rPr>
          <w:rFonts w:cs="Times New Roman"/>
          <w:b/>
          <w:bCs/>
          <w:lang w:val="en-GB"/>
        </w:rPr>
      </w:pPr>
      <w:r w:rsidRPr="008353F2">
        <w:rPr>
          <w:rFonts w:cs="Times New Roman"/>
          <w:b/>
          <w:bCs/>
          <w:lang w:val="en-GB"/>
        </w:rPr>
        <w:t xml:space="preserve">For labelling error values greater equal to 1 m, the horizontal accuracy degrades </w:t>
      </w:r>
      <w:r>
        <w:rPr>
          <w:rFonts w:cs="Times New Roman"/>
          <w:b/>
          <w:bCs/>
          <w:lang w:val="en-GB"/>
        </w:rPr>
        <w:t xml:space="preserve">in proportion to labelling error (L) </w:t>
      </w:r>
      <w:r w:rsidRPr="008353F2">
        <w:rPr>
          <w:rFonts w:cs="Times New Roman"/>
          <w:b/>
          <w:bCs/>
          <w:lang w:val="en-GB"/>
        </w:rPr>
        <w:t xml:space="preserve">for 90% of the UEs. </w:t>
      </w:r>
    </w:p>
    <w:p w14:paraId="4A0F110A" w14:textId="42A8571F" w:rsidR="003949A0" w:rsidRPr="008353F2" w:rsidRDefault="003949A0" w:rsidP="00D85762">
      <w:pPr>
        <w:pStyle w:val="ListParagraph"/>
        <w:rPr>
          <w:rFonts w:cs="Times New Roman"/>
          <w:b/>
          <w:bCs/>
          <w:lang w:val="en-GB"/>
        </w:rPr>
      </w:pPr>
      <w:r w:rsidRPr="008353F2">
        <w:rPr>
          <w:rFonts w:cs="Times New Roman"/>
          <w:b/>
          <w:bCs/>
          <w:lang w:val="en-GB"/>
        </w:rPr>
        <w:t xml:space="preserve"> </w:t>
      </w:r>
    </w:p>
    <w:p w14:paraId="3F0D9B9A" w14:textId="77777777" w:rsidR="003949A0" w:rsidRPr="008353F2" w:rsidRDefault="003949A0" w:rsidP="003949A0">
      <w:pPr>
        <w:rPr>
          <w:rFonts w:cs="Times New Roman"/>
          <w:b/>
          <w:bCs/>
          <w:lang w:val="en-GB"/>
        </w:rPr>
      </w:pPr>
      <w:r w:rsidRPr="008353F2">
        <w:rPr>
          <w:rFonts w:cs="Times New Roman"/>
          <w:b/>
          <w:bCs/>
          <w:lang w:val="en-GB"/>
        </w:rPr>
        <w:t xml:space="preserve">Observation </w:t>
      </w:r>
      <w:r>
        <w:rPr>
          <w:rFonts w:cs="Times New Roman"/>
          <w:b/>
          <w:bCs/>
          <w:lang w:val="en-GB"/>
        </w:rPr>
        <w:t>5</w:t>
      </w:r>
      <w:r w:rsidRPr="008353F2">
        <w:rPr>
          <w:rFonts w:cs="Times New Roman"/>
          <w:b/>
          <w:bCs/>
          <w:lang w:val="en-GB"/>
        </w:rPr>
        <w:t xml:space="preserve">: For direct AI/ML positioning with RSRP+ RSTD </w:t>
      </w:r>
      <w:r>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08173D2A" w14:textId="77777777" w:rsidR="003949A0" w:rsidRPr="008353F2" w:rsidRDefault="003949A0" w:rsidP="003949A0">
      <w:pPr>
        <w:pStyle w:val="ListParagraph"/>
        <w:numPr>
          <w:ilvl w:val="0"/>
          <w:numId w:val="41"/>
        </w:numPr>
        <w:rPr>
          <w:rFonts w:cs="Times New Roman"/>
          <w:b/>
          <w:bCs/>
          <w:lang w:val="en-GB"/>
        </w:rPr>
      </w:pPr>
      <w:r w:rsidRPr="008353F2">
        <w:rPr>
          <w:rFonts w:cs="Times New Roman"/>
          <w:b/>
          <w:bCs/>
          <w:lang w:val="en-GB"/>
        </w:rPr>
        <w:t xml:space="preserve">For labelling error values less than or equal to 0.25 m, the horizontal positioning accuracy degrades slightly (less than ~ 0.05 m) for 90% of the UEs. </w:t>
      </w:r>
    </w:p>
    <w:p w14:paraId="7E921C0B" w14:textId="77777777" w:rsidR="003949A0" w:rsidRDefault="003949A0" w:rsidP="003949A0">
      <w:pPr>
        <w:pStyle w:val="ListParagraph"/>
        <w:numPr>
          <w:ilvl w:val="0"/>
          <w:numId w:val="41"/>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sidRPr="00EB3E98">
        <w:rPr>
          <w:rFonts w:cs="Times New Roman"/>
          <w:b/>
          <w:bCs/>
          <w:lang w:val="en-GB"/>
        </w:rPr>
        <w:t xml:space="preserve">in proportion to labelling error (L) for </w:t>
      </w:r>
      <w:r w:rsidRPr="008353F2">
        <w:rPr>
          <w:rFonts w:cs="Times New Roman"/>
          <w:b/>
          <w:bCs/>
          <w:lang w:val="en-GB"/>
        </w:rPr>
        <w:t xml:space="preserve">90% of the UEs. </w:t>
      </w:r>
    </w:p>
    <w:p w14:paraId="464ABD25" w14:textId="60F8826F" w:rsidR="003949A0" w:rsidRPr="008353F2" w:rsidRDefault="0028588B" w:rsidP="003949A0">
      <w:pPr>
        <w:rPr>
          <w:rFonts w:cs="Times New Roman"/>
          <w:b/>
          <w:bCs/>
          <w:lang w:val="en-GB"/>
        </w:rPr>
      </w:pPr>
      <w:r>
        <w:rPr>
          <w:rFonts w:cs="Times New Roman"/>
          <w:b/>
          <w:bCs/>
          <w:lang w:val="en-GB"/>
        </w:rPr>
        <w:br/>
      </w:r>
      <w:r w:rsidR="003949A0" w:rsidRPr="008353F2">
        <w:rPr>
          <w:rFonts w:cs="Times New Roman"/>
          <w:b/>
          <w:bCs/>
          <w:lang w:val="en-GB"/>
        </w:rPr>
        <w:t xml:space="preserve">Observation </w:t>
      </w:r>
      <w:r w:rsidR="003949A0">
        <w:rPr>
          <w:rFonts w:cs="Times New Roman"/>
          <w:b/>
          <w:bCs/>
          <w:lang w:val="en-GB"/>
        </w:rPr>
        <w:t>6</w:t>
      </w:r>
      <w:r w:rsidR="003949A0" w:rsidRPr="008353F2">
        <w:rPr>
          <w:rFonts w:cs="Times New Roman"/>
          <w:b/>
          <w:bCs/>
          <w:lang w:val="en-GB"/>
        </w:rPr>
        <w:t xml:space="preserve">: For direct AI/ML positioning with </w:t>
      </w:r>
      <w:r w:rsidR="003949A0">
        <w:rPr>
          <w:rFonts w:cs="Times New Roman"/>
          <w:b/>
          <w:bCs/>
          <w:lang w:val="en-GB"/>
        </w:rPr>
        <w:t>CIR</w:t>
      </w:r>
      <w:r w:rsidR="003949A0" w:rsidRPr="008353F2">
        <w:rPr>
          <w:rFonts w:cs="Times New Roman"/>
          <w:b/>
          <w:bCs/>
          <w:lang w:val="en-GB"/>
        </w:rPr>
        <w:t xml:space="preserve"> </w:t>
      </w:r>
      <w:r w:rsidR="003949A0">
        <w:rPr>
          <w:rFonts w:cs="Times New Roman"/>
          <w:b/>
          <w:bCs/>
          <w:lang w:val="en-GB"/>
        </w:rPr>
        <w:t xml:space="preserve">measurements </w:t>
      </w:r>
      <w:r w:rsidR="003949A0" w:rsidRPr="008353F2">
        <w:rPr>
          <w:rFonts w:cs="Times New Roman"/>
          <w:b/>
          <w:bCs/>
          <w:lang w:val="en-GB"/>
        </w:rPr>
        <w:t>as model input</w:t>
      </w:r>
      <w:r w:rsidR="003949A0">
        <w:rPr>
          <w:rFonts w:cs="Times New Roman"/>
          <w:b/>
          <w:bCs/>
          <w:lang w:val="en-GB"/>
        </w:rPr>
        <w:t xml:space="preserve"> (larger model in table 4)</w:t>
      </w:r>
      <w:r w:rsidR="003949A0" w:rsidRPr="008353F2">
        <w:rPr>
          <w:rFonts w:cs="Times New Roman"/>
          <w:b/>
          <w:bCs/>
          <w:lang w:val="en-GB"/>
        </w:rPr>
        <w:t>, when different labelling errors</w:t>
      </w:r>
      <w:r w:rsidR="003949A0">
        <w:rPr>
          <w:rFonts w:cs="Times New Roman"/>
          <w:b/>
          <w:bCs/>
          <w:lang w:val="en-GB"/>
        </w:rPr>
        <w:t>(L)</w:t>
      </w:r>
      <w:r w:rsidR="003949A0" w:rsidRPr="008353F2">
        <w:rPr>
          <w:rFonts w:cs="Times New Roman"/>
          <w:b/>
          <w:bCs/>
          <w:lang w:val="en-GB"/>
        </w:rPr>
        <w:t xml:space="preserve"> are evaluated, </w:t>
      </w:r>
    </w:p>
    <w:p w14:paraId="3C4704B1" w14:textId="77777777" w:rsidR="003949A0" w:rsidRPr="008353F2" w:rsidRDefault="003949A0" w:rsidP="003949A0">
      <w:pPr>
        <w:pStyle w:val="ListParagraph"/>
        <w:numPr>
          <w:ilvl w:val="0"/>
          <w:numId w:val="41"/>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 slightly (~ 0.</w:t>
      </w:r>
      <w:r>
        <w:rPr>
          <w:rFonts w:cs="Times New Roman"/>
          <w:b/>
          <w:bCs/>
          <w:lang w:val="en-GB"/>
        </w:rPr>
        <w:t>12</w:t>
      </w:r>
      <w:r w:rsidRPr="008353F2">
        <w:rPr>
          <w:rFonts w:cs="Times New Roman"/>
          <w:b/>
          <w:bCs/>
          <w:lang w:val="en-GB"/>
        </w:rPr>
        <w:t xml:space="preserve"> m) for 90% of the UEs. </w:t>
      </w:r>
    </w:p>
    <w:p w14:paraId="0B8BC263" w14:textId="77777777" w:rsidR="003949A0" w:rsidRDefault="003949A0" w:rsidP="003949A0">
      <w:pPr>
        <w:pStyle w:val="ListParagraph"/>
        <w:numPr>
          <w:ilvl w:val="0"/>
          <w:numId w:val="41"/>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Pr>
          <w:rFonts w:cs="Times New Roman"/>
          <w:b/>
          <w:bCs/>
          <w:lang w:val="en-GB"/>
        </w:rPr>
        <w:t xml:space="preserve">in </w:t>
      </w:r>
      <w:r w:rsidRPr="00EB3E98">
        <w:rPr>
          <w:rFonts w:cs="Times New Roman"/>
          <w:b/>
          <w:bCs/>
          <w:lang w:val="en-GB"/>
        </w:rPr>
        <w:t>proportion to labelling error (L)</w:t>
      </w:r>
      <w:r w:rsidRPr="008353F2">
        <w:rPr>
          <w:rFonts w:cs="Times New Roman"/>
          <w:b/>
          <w:bCs/>
          <w:lang w:val="en-GB"/>
        </w:rPr>
        <w:t xml:space="preserve"> for 90% of the UEs.  </w:t>
      </w:r>
    </w:p>
    <w:p w14:paraId="0BACF967" w14:textId="79C1D4C1" w:rsidR="003949A0" w:rsidRPr="008353F2" w:rsidRDefault="0097292C" w:rsidP="003949A0">
      <w:pPr>
        <w:rPr>
          <w:rFonts w:cs="Times New Roman"/>
          <w:b/>
          <w:bCs/>
          <w:lang w:val="en-GB"/>
        </w:rPr>
      </w:pPr>
      <w:r>
        <w:rPr>
          <w:rFonts w:cs="Times New Roman"/>
          <w:b/>
          <w:bCs/>
          <w:lang w:val="en-GB"/>
        </w:rPr>
        <w:br/>
      </w:r>
      <w:r w:rsidR="003949A0" w:rsidRPr="008353F2">
        <w:rPr>
          <w:rFonts w:cs="Times New Roman"/>
          <w:b/>
          <w:bCs/>
          <w:lang w:val="en-GB"/>
        </w:rPr>
        <w:t xml:space="preserve">Observation </w:t>
      </w:r>
      <w:r w:rsidR="003949A0">
        <w:rPr>
          <w:rFonts w:cs="Times New Roman"/>
          <w:b/>
          <w:bCs/>
          <w:lang w:val="en-GB"/>
        </w:rPr>
        <w:t>7</w:t>
      </w:r>
      <w:r w:rsidR="003949A0" w:rsidRPr="008353F2">
        <w:rPr>
          <w:rFonts w:cs="Times New Roman"/>
          <w:b/>
          <w:bCs/>
          <w:lang w:val="en-GB"/>
        </w:rPr>
        <w:t xml:space="preserve">: For direct AI/ML positioning with </w:t>
      </w:r>
      <w:r w:rsidR="003949A0">
        <w:rPr>
          <w:rFonts w:cs="Times New Roman"/>
          <w:b/>
          <w:bCs/>
          <w:lang w:val="en-GB"/>
        </w:rPr>
        <w:t>CIR</w:t>
      </w:r>
      <w:r w:rsidR="003949A0" w:rsidRPr="008353F2">
        <w:rPr>
          <w:rFonts w:cs="Times New Roman"/>
          <w:b/>
          <w:bCs/>
          <w:lang w:val="en-GB"/>
        </w:rPr>
        <w:t xml:space="preserve"> </w:t>
      </w:r>
      <w:r w:rsidR="003949A0">
        <w:rPr>
          <w:rFonts w:cs="Times New Roman"/>
          <w:b/>
          <w:bCs/>
          <w:lang w:val="en-GB"/>
        </w:rPr>
        <w:t xml:space="preserve">measurements </w:t>
      </w:r>
      <w:r w:rsidR="003949A0" w:rsidRPr="008353F2">
        <w:rPr>
          <w:rFonts w:cs="Times New Roman"/>
          <w:b/>
          <w:bCs/>
          <w:lang w:val="en-GB"/>
        </w:rPr>
        <w:t>as model input</w:t>
      </w:r>
      <w:r w:rsidR="003949A0">
        <w:rPr>
          <w:rFonts w:cs="Times New Roman"/>
          <w:b/>
          <w:bCs/>
          <w:lang w:val="en-GB"/>
        </w:rPr>
        <w:t xml:space="preserve"> (less complex model in table 5)</w:t>
      </w:r>
      <w:r w:rsidR="003949A0" w:rsidRPr="008353F2">
        <w:rPr>
          <w:rFonts w:cs="Times New Roman"/>
          <w:b/>
          <w:bCs/>
          <w:lang w:val="en-GB"/>
        </w:rPr>
        <w:t>, when different labelling errors</w:t>
      </w:r>
      <w:r w:rsidR="003949A0">
        <w:rPr>
          <w:rFonts w:cs="Times New Roman"/>
          <w:b/>
          <w:bCs/>
          <w:lang w:val="en-GB"/>
        </w:rPr>
        <w:t>(L)</w:t>
      </w:r>
      <w:r w:rsidR="003949A0" w:rsidRPr="008353F2">
        <w:rPr>
          <w:rFonts w:cs="Times New Roman"/>
          <w:b/>
          <w:bCs/>
          <w:lang w:val="en-GB"/>
        </w:rPr>
        <w:t xml:space="preserve"> are evaluated, </w:t>
      </w:r>
    </w:p>
    <w:p w14:paraId="05E8A90E" w14:textId="77777777" w:rsidR="003949A0" w:rsidRPr="008353F2" w:rsidRDefault="003949A0" w:rsidP="003949A0">
      <w:pPr>
        <w:pStyle w:val="ListParagraph"/>
        <w:numPr>
          <w:ilvl w:val="0"/>
          <w:numId w:val="41"/>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w:t>
      </w:r>
      <w:r>
        <w:rPr>
          <w:rFonts w:cs="Times New Roman"/>
          <w:b/>
          <w:bCs/>
          <w:lang w:val="en-GB"/>
        </w:rPr>
        <w:t xml:space="preserve"> </w:t>
      </w:r>
      <w:r w:rsidRPr="008353F2">
        <w:rPr>
          <w:rFonts w:cs="Times New Roman"/>
          <w:b/>
          <w:bCs/>
          <w:lang w:val="en-GB"/>
        </w:rPr>
        <w:t>~ 0.</w:t>
      </w:r>
      <w:r>
        <w:rPr>
          <w:rFonts w:cs="Times New Roman"/>
          <w:b/>
          <w:bCs/>
          <w:lang w:val="en-GB"/>
        </w:rPr>
        <w:t>31</w:t>
      </w:r>
      <w:r w:rsidRPr="008353F2">
        <w:rPr>
          <w:rFonts w:cs="Times New Roman"/>
          <w:b/>
          <w:bCs/>
          <w:lang w:val="en-GB"/>
        </w:rPr>
        <w:t xml:space="preserve"> m for 90% of the UEs. </w:t>
      </w:r>
    </w:p>
    <w:p w14:paraId="49AA403F" w14:textId="2F2DF8D0" w:rsidR="003949A0" w:rsidRDefault="003949A0" w:rsidP="00D85762">
      <w:pPr>
        <w:pStyle w:val="ListParagraph"/>
        <w:numPr>
          <w:ilvl w:val="0"/>
          <w:numId w:val="41"/>
        </w:numPr>
        <w:jc w:val="left"/>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Pr>
          <w:rFonts w:cs="Times New Roman"/>
          <w:b/>
          <w:bCs/>
          <w:lang w:val="en-GB"/>
        </w:rPr>
        <w:t>significantly (</w:t>
      </w:r>
      <w:r w:rsidRPr="008353F2">
        <w:rPr>
          <w:rFonts w:cs="Times New Roman"/>
          <w:b/>
          <w:bCs/>
          <w:lang w:val="en-GB"/>
        </w:rPr>
        <w:t>greater than ~0.</w:t>
      </w:r>
      <w:r>
        <w:rPr>
          <w:rFonts w:cs="Times New Roman"/>
          <w:b/>
          <w:bCs/>
          <w:lang w:val="en-GB"/>
        </w:rPr>
        <w:t xml:space="preserve">39 </w:t>
      </w:r>
      <w:r w:rsidRPr="008353F2">
        <w:rPr>
          <w:rFonts w:cs="Times New Roman"/>
          <w:b/>
          <w:bCs/>
          <w:lang w:val="en-GB"/>
        </w:rPr>
        <w:t>m</w:t>
      </w:r>
      <w:r>
        <w:rPr>
          <w:rFonts w:cs="Times New Roman"/>
          <w:b/>
          <w:bCs/>
          <w:lang w:val="en-GB"/>
        </w:rPr>
        <w:t xml:space="preserve">) which is in proportion to labelling error(L) </w:t>
      </w:r>
      <w:r w:rsidRPr="008353F2">
        <w:rPr>
          <w:rFonts w:cs="Times New Roman"/>
          <w:b/>
          <w:bCs/>
          <w:lang w:val="en-GB"/>
        </w:rPr>
        <w:t xml:space="preserve">for 90% of the UEs.  </w:t>
      </w:r>
      <w:r w:rsidR="0097292C">
        <w:rPr>
          <w:rFonts w:cs="Times New Roman"/>
          <w:b/>
          <w:bCs/>
          <w:lang w:val="en-GB"/>
        </w:rPr>
        <w:br/>
      </w:r>
    </w:p>
    <w:p w14:paraId="6A5BD850" w14:textId="718113AC" w:rsidR="00E36FA7" w:rsidRDefault="00E36FA7" w:rsidP="00E36FA7">
      <w:pPr>
        <w:rPr>
          <w:rFonts w:cs="Times New Roman"/>
          <w:b/>
          <w:bCs/>
          <w:lang w:val="en-GB"/>
        </w:rPr>
      </w:pPr>
      <w:r w:rsidRPr="008353F2">
        <w:rPr>
          <w:rFonts w:cs="Times New Roman"/>
          <w:b/>
          <w:bCs/>
          <w:lang w:val="en-GB"/>
        </w:rPr>
        <w:t xml:space="preserve">Observation </w:t>
      </w:r>
      <w:r>
        <w:rPr>
          <w:rFonts w:cs="Times New Roman"/>
          <w:b/>
          <w:bCs/>
          <w:lang w:val="en-GB"/>
        </w:rPr>
        <w:t>8</w:t>
      </w:r>
      <w:r w:rsidRPr="008353F2">
        <w:rPr>
          <w:rFonts w:cs="Times New Roman"/>
          <w:b/>
          <w:bCs/>
          <w:lang w:val="en-GB"/>
        </w:rPr>
        <w:t>: For direct AI/ML positioning</w:t>
      </w:r>
      <w:r>
        <w:rPr>
          <w:rFonts w:cs="Times New Roman"/>
          <w:b/>
          <w:bCs/>
          <w:lang w:val="en-GB"/>
        </w:rPr>
        <w:t xml:space="preserve">, for L in the range of 0.25 m to 2 m, degradation in positioning accuracy (due to labelling error) increase in proportion to L.  </w:t>
      </w:r>
    </w:p>
    <w:p w14:paraId="608657E4" w14:textId="77777777" w:rsidR="00E36FA7" w:rsidRDefault="00E36FA7" w:rsidP="00E36FA7">
      <w:pPr>
        <w:rPr>
          <w:rFonts w:cs="Times New Roman"/>
          <w:b/>
          <w:bCs/>
          <w:lang w:val="en-GB"/>
        </w:rPr>
      </w:pPr>
      <w:r w:rsidRPr="008353F2">
        <w:rPr>
          <w:rFonts w:cs="Times New Roman"/>
          <w:b/>
          <w:bCs/>
          <w:lang w:val="en-GB"/>
        </w:rPr>
        <w:lastRenderedPageBreak/>
        <w:t xml:space="preserve">Observation </w:t>
      </w:r>
      <w:r>
        <w:rPr>
          <w:rFonts w:cs="Times New Roman"/>
          <w:b/>
          <w:bCs/>
          <w:lang w:val="en-GB"/>
        </w:rPr>
        <w:t>9</w:t>
      </w:r>
      <w:r w:rsidRPr="008353F2">
        <w:rPr>
          <w:rFonts w:cs="Times New Roman"/>
          <w:b/>
          <w:bCs/>
          <w:lang w:val="en-GB"/>
        </w:rPr>
        <w:t>: For direct AI/ML positioning</w:t>
      </w:r>
      <w:r>
        <w:rPr>
          <w:rFonts w:cs="Times New Roman"/>
          <w:b/>
          <w:bCs/>
          <w:lang w:val="en-GB"/>
        </w:rPr>
        <w:t xml:space="preserve">, for different model inputs (RSRP, RSRP+RSTD and CIR) while keeping the same amount of labelling error, we observe different values of positioning accuracy degradation.    </w:t>
      </w:r>
    </w:p>
    <w:p w14:paraId="1CE6B613" w14:textId="77777777" w:rsidR="00E36FA7" w:rsidRDefault="00E36FA7" w:rsidP="00E36FA7">
      <w:pPr>
        <w:rPr>
          <w:rFonts w:cs="Times New Roman"/>
          <w:b/>
          <w:bCs/>
          <w:lang w:val="en-GB"/>
        </w:rPr>
      </w:pPr>
      <w:r w:rsidRPr="008353F2">
        <w:rPr>
          <w:rFonts w:cs="Times New Roman"/>
          <w:b/>
          <w:bCs/>
          <w:lang w:val="en-GB"/>
        </w:rPr>
        <w:t xml:space="preserve">Observation </w:t>
      </w:r>
      <w:r>
        <w:rPr>
          <w:rFonts w:cs="Times New Roman"/>
          <w:b/>
          <w:bCs/>
          <w:lang w:val="en-GB"/>
        </w:rPr>
        <w:t>10</w:t>
      </w:r>
      <w:r w:rsidRPr="008353F2">
        <w:rPr>
          <w:rFonts w:cs="Times New Roman"/>
          <w:b/>
          <w:bCs/>
          <w:lang w:val="en-GB"/>
        </w:rPr>
        <w:t>: For direct AI/ML positioning</w:t>
      </w:r>
      <w:r>
        <w:rPr>
          <w:rFonts w:cs="Times New Roman"/>
          <w:b/>
          <w:bCs/>
          <w:lang w:val="en-GB"/>
        </w:rPr>
        <w:t xml:space="preserve">, for different model complexity (more complex and lesser complex model), while keeping model inputs (CIR) and labelling error same, </w:t>
      </w:r>
      <w:r w:rsidRPr="002D6AC7">
        <w:rPr>
          <w:rFonts w:cs="Times New Roman"/>
          <w:b/>
          <w:bCs/>
          <w:lang w:val="en-GB"/>
        </w:rPr>
        <w:t xml:space="preserve">we observe different </w:t>
      </w:r>
      <w:r>
        <w:rPr>
          <w:rFonts w:cs="Times New Roman"/>
          <w:b/>
          <w:bCs/>
          <w:lang w:val="en-GB"/>
        </w:rPr>
        <w:t>values</w:t>
      </w:r>
      <w:r w:rsidRPr="002D6AC7">
        <w:rPr>
          <w:rFonts w:cs="Times New Roman"/>
          <w:b/>
          <w:bCs/>
          <w:lang w:val="en-GB"/>
        </w:rPr>
        <w:t xml:space="preserve"> of positioning accuracy degradation.    </w:t>
      </w:r>
      <w:r>
        <w:rPr>
          <w:rFonts w:cs="Times New Roman"/>
          <w:b/>
          <w:bCs/>
          <w:lang w:val="en-GB"/>
        </w:rPr>
        <w:t xml:space="preserve"> </w:t>
      </w:r>
    </w:p>
    <w:p w14:paraId="458DCDA1" w14:textId="77777777" w:rsidR="00AE3E56" w:rsidRDefault="00AE3E56" w:rsidP="00AE3E56">
      <w:pPr>
        <w:rPr>
          <w:rFonts w:cs="Times New Roman"/>
          <w:b/>
          <w:bCs/>
          <w:lang w:val="en-GB"/>
        </w:rPr>
      </w:pPr>
      <w:r w:rsidRPr="00385826">
        <w:rPr>
          <w:rFonts w:cs="Times New Roman"/>
          <w:b/>
          <w:bCs/>
          <w:lang w:val="en-GB"/>
        </w:rPr>
        <w:t>Observation 1</w:t>
      </w:r>
      <w:r>
        <w:rPr>
          <w:rFonts w:cs="Times New Roman"/>
          <w:b/>
          <w:bCs/>
          <w:lang w:val="en-GB"/>
        </w:rPr>
        <w:t>1</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xml:space="preserve">] when measurements are collected from fixed set of TRPs, horizontal positioning accuracy degrades </w:t>
      </w:r>
      <w:r>
        <w:rPr>
          <w:rFonts w:cs="Times New Roman"/>
          <w:b/>
          <w:bCs/>
          <w:lang w:val="en-GB"/>
        </w:rPr>
        <w:t xml:space="preserve">as we reduce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  </w:t>
      </w:r>
      <w:r>
        <w:rPr>
          <w:rFonts w:cs="Times New Roman"/>
          <w:b/>
          <w:bCs/>
          <w:lang w:val="en-GB"/>
        </w:rPr>
        <w:t>(Table 7)</w:t>
      </w:r>
    </w:p>
    <w:p w14:paraId="6C167652" w14:textId="77777777" w:rsidR="00AE3E56" w:rsidRPr="00385826" w:rsidRDefault="00AE3E56" w:rsidP="00AE3E56">
      <w:pPr>
        <w:rPr>
          <w:rFonts w:cs="Times New Roman"/>
          <w:b/>
          <w:bCs/>
          <w:lang w:val="en-GB"/>
        </w:rPr>
      </w:pPr>
      <w:r w:rsidRPr="00385826">
        <w:rPr>
          <w:rFonts w:cs="Times New Roman"/>
          <w:b/>
          <w:bCs/>
          <w:lang w:val="en-GB"/>
        </w:rPr>
        <w:t>Observation 1</w:t>
      </w:r>
      <w:r>
        <w:rPr>
          <w:rFonts w:cs="Times New Roman"/>
          <w:b/>
          <w:bCs/>
          <w:lang w:val="en-GB"/>
        </w:rPr>
        <w:t>2</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xml:space="preserve">] when measurements are collected </w:t>
      </w:r>
      <w:r>
        <w:rPr>
          <w:rFonts w:cs="Times New Roman"/>
          <w:b/>
          <w:bCs/>
          <w:lang w:val="en-GB"/>
        </w:rPr>
        <w:t xml:space="preserve">from TRPs with top </w:t>
      </w:r>
      <w:r w:rsidRPr="00385826">
        <w:rPr>
          <w:rFonts w:cs="Times New Roman"/>
          <w:b/>
          <w:bCs/>
          <w:lang w:val="en-GB"/>
        </w:rPr>
        <w:t>N’</w:t>
      </w:r>
      <w:r w:rsidRPr="00AC1A31">
        <w:rPr>
          <w:rFonts w:cs="Times New Roman"/>
          <w:b/>
          <w:bCs/>
          <w:vertAlign w:val="subscript"/>
          <w:lang w:val="en-GB"/>
        </w:rPr>
        <w:t>TRP</w:t>
      </w:r>
      <w:r w:rsidRPr="00385826">
        <w:rPr>
          <w:rFonts w:cs="Times New Roman"/>
          <w:b/>
          <w:bCs/>
          <w:lang w:val="en-GB"/>
        </w:rPr>
        <w:t xml:space="preserve"> </w:t>
      </w:r>
      <w:r>
        <w:rPr>
          <w:rFonts w:cs="Times New Roman"/>
          <w:b/>
          <w:bCs/>
          <w:lang w:val="en-GB"/>
        </w:rPr>
        <w:t>RSRP values</w:t>
      </w:r>
      <w:r w:rsidRPr="00385826">
        <w:rPr>
          <w:rFonts w:cs="Times New Roman"/>
          <w:b/>
          <w:bCs/>
          <w:lang w:val="en-GB"/>
        </w:rPr>
        <w:t xml:space="preserve">, horizontal positioning accuracy degrades </w:t>
      </w:r>
      <w:r>
        <w:rPr>
          <w:rFonts w:cs="Times New Roman"/>
          <w:b/>
          <w:bCs/>
          <w:lang w:val="en-GB"/>
        </w:rPr>
        <w:t>as we reduce</w:t>
      </w:r>
      <w:r w:rsidRPr="00385826">
        <w:rPr>
          <w:rFonts w:cs="Times New Roman"/>
          <w:b/>
          <w:bCs/>
          <w:lang w:val="en-GB"/>
        </w:rPr>
        <w:t xml:space="preserve"> 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  </w:t>
      </w:r>
      <w:r>
        <w:rPr>
          <w:rFonts w:cs="Times New Roman"/>
          <w:b/>
          <w:bCs/>
          <w:lang w:val="en-GB"/>
        </w:rPr>
        <w:t>(Table 8)</w:t>
      </w:r>
    </w:p>
    <w:p w14:paraId="34C62A04" w14:textId="77777777" w:rsidR="00AE3E56" w:rsidRDefault="00AE3E56" w:rsidP="00AE3E56">
      <w:pPr>
        <w:rPr>
          <w:rFonts w:cs="Times New Roman"/>
          <w:b/>
          <w:bCs/>
          <w:lang w:val="en-GB"/>
        </w:rPr>
      </w:pPr>
      <w:r>
        <w:rPr>
          <w:rFonts w:cs="Times New Roman"/>
          <w:b/>
          <w:bCs/>
          <w:lang w:val="en-GB"/>
        </w:rPr>
        <w:t xml:space="preserve">Observation 13: For direct AI/ML positioning, for different number of TRPs </w:t>
      </w:r>
      <w:r w:rsidRPr="00385826">
        <w:rPr>
          <w:rFonts w:cs="Times New Roman"/>
          <w:b/>
          <w:bCs/>
          <w:lang w:val="en-GB"/>
        </w:rPr>
        <w:t>[N’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xml:space="preserve">] </w:t>
      </w:r>
      <w:r>
        <w:rPr>
          <w:rFonts w:cs="Times New Roman"/>
          <w:b/>
          <w:bCs/>
          <w:lang w:val="en-GB"/>
        </w:rPr>
        <w:t xml:space="preserve">when measurements are collected from TRPs </w:t>
      </w:r>
      <w:r w:rsidRPr="005C6B6D">
        <w:rPr>
          <w:rFonts w:cs="Times New Roman"/>
          <w:b/>
          <w:bCs/>
          <w:lang w:val="en-GB"/>
        </w:rPr>
        <w:t>with top N’</w:t>
      </w:r>
      <w:r w:rsidRPr="003169F6">
        <w:rPr>
          <w:rFonts w:cs="Times New Roman"/>
          <w:b/>
          <w:bCs/>
          <w:vertAlign w:val="subscript"/>
          <w:lang w:val="en-GB"/>
        </w:rPr>
        <w:t>TRP</w:t>
      </w:r>
      <w:r w:rsidRPr="005C6B6D">
        <w:rPr>
          <w:rFonts w:cs="Times New Roman"/>
          <w:b/>
          <w:bCs/>
          <w:lang w:val="en-GB"/>
        </w:rPr>
        <w:t xml:space="preserve"> RSRP values</w:t>
      </w:r>
      <w:r>
        <w:rPr>
          <w:rFonts w:cs="Times New Roman"/>
          <w:b/>
          <w:bCs/>
          <w:lang w:val="en-GB"/>
        </w:rPr>
        <w:t xml:space="preserve"> (Approach B) results better 90% horizontal positioning accuracy compared to fixed TRP selection approach (Approach A). </w:t>
      </w:r>
    </w:p>
    <w:p w14:paraId="3146A99B" w14:textId="77777777" w:rsidR="00AE3E56" w:rsidRDefault="00AE3E56" w:rsidP="00AE3E56">
      <w:pPr>
        <w:rPr>
          <w:rFonts w:cs="Times New Roman"/>
          <w:b/>
          <w:bCs/>
          <w:lang w:val="en-GB"/>
        </w:rPr>
      </w:pPr>
      <w:r>
        <w:rPr>
          <w:rFonts w:cs="Times New Roman"/>
          <w:b/>
          <w:bCs/>
          <w:lang w:val="en-GB"/>
        </w:rPr>
        <w:t xml:space="preserve">Observation 14: </w:t>
      </w:r>
      <w:r w:rsidRPr="00CF11D4">
        <w:rPr>
          <w:rFonts w:cs="Times New Roman"/>
          <w:b/>
          <w:bCs/>
          <w:lang w:val="en-GB"/>
        </w:rPr>
        <w:t>For direct AI/ML positioning,</w:t>
      </w:r>
      <w:r>
        <w:rPr>
          <w:rFonts w:cs="Times New Roman"/>
          <w:b/>
          <w:bCs/>
          <w:lang w:val="en-GB"/>
        </w:rPr>
        <w:t xml:space="preserve"> for different number of CIR taps when model input is CIR measurements: </w:t>
      </w:r>
    </w:p>
    <w:p w14:paraId="7EE56417" w14:textId="77777777" w:rsidR="00AE3E56" w:rsidRDefault="00AE3E56" w:rsidP="00AE3E56">
      <w:pPr>
        <w:pStyle w:val="ListParagraph"/>
        <w:numPr>
          <w:ilvl w:val="0"/>
          <w:numId w:val="45"/>
        </w:numPr>
        <w:rPr>
          <w:rFonts w:cs="Times New Roman"/>
          <w:b/>
          <w:bCs/>
          <w:lang w:val="en-GB"/>
        </w:rPr>
      </w:pPr>
      <w:r>
        <w:rPr>
          <w:rFonts w:cs="Times New Roman"/>
          <w:b/>
          <w:bCs/>
          <w:lang w:val="en-GB"/>
        </w:rPr>
        <w:t xml:space="preserve">For </w:t>
      </w:r>
      <w:proofErr w:type="spellStart"/>
      <w:r>
        <w:rPr>
          <w:rFonts w:cs="Times New Roman"/>
          <w:b/>
          <w:bCs/>
          <w:lang w:val="en-GB"/>
        </w:rPr>
        <w:t>N</w:t>
      </w:r>
      <w:r w:rsidRPr="00C145C4">
        <w:rPr>
          <w:rFonts w:cs="Times New Roman"/>
          <w:b/>
          <w:bCs/>
          <w:vertAlign w:val="subscript"/>
          <w:lang w:val="en-GB"/>
        </w:rPr>
        <w:t>t</w:t>
      </w:r>
      <w:proofErr w:type="spellEnd"/>
      <w:r>
        <w:rPr>
          <w:rFonts w:cs="Times New Roman"/>
          <w:b/>
          <w:bCs/>
          <w:lang w:val="en-GB"/>
        </w:rPr>
        <w:t xml:space="preserve">= 128 and 64, we observe similar (~ &lt; 1m) horizontal positioning accuracy as </w:t>
      </w:r>
      <w:proofErr w:type="spellStart"/>
      <w:r>
        <w:rPr>
          <w:rFonts w:cs="Times New Roman"/>
          <w:b/>
          <w:bCs/>
          <w:lang w:val="en-GB"/>
        </w:rPr>
        <w:t>N</w:t>
      </w:r>
      <w:r w:rsidRPr="00C145C4">
        <w:rPr>
          <w:rFonts w:cs="Times New Roman"/>
          <w:b/>
          <w:bCs/>
          <w:vertAlign w:val="subscript"/>
          <w:lang w:val="en-GB"/>
        </w:rPr>
        <w:t>t</w:t>
      </w:r>
      <w:proofErr w:type="spellEnd"/>
      <w:r>
        <w:rPr>
          <w:rFonts w:cs="Times New Roman"/>
          <w:b/>
          <w:bCs/>
          <w:lang w:val="en-GB"/>
        </w:rPr>
        <w:t>=256.</w:t>
      </w:r>
    </w:p>
    <w:p w14:paraId="413DBCD1" w14:textId="77777777" w:rsidR="00AE3E56" w:rsidRDefault="00AE3E56" w:rsidP="00AE3E56">
      <w:pPr>
        <w:pStyle w:val="ListParagraph"/>
        <w:numPr>
          <w:ilvl w:val="0"/>
          <w:numId w:val="45"/>
        </w:numPr>
        <w:rPr>
          <w:rFonts w:cs="Times New Roman"/>
          <w:b/>
          <w:bCs/>
          <w:lang w:val="en-GB"/>
        </w:rPr>
      </w:pPr>
      <w:r>
        <w:rPr>
          <w:rFonts w:cs="Times New Roman"/>
          <w:b/>
          <w:bCs/>
          <w:lang w:val="en-GB"/>
        </w:rPr>
        <w:t xml:space="preserve">For </w:t>
      </w:r>
      <w:proofErr w:type="spellStart"/>
      <w:r>
        <w:rPr>
          <w:rFonts w:cs="Times New Roman"/>
          <w:b/>
          <w:bCs/>
          <w:lang w:val="en-GB"/>
        </w:rPr>
        <w:t>Nt</w:t>
      </w:r>
      <w:proofErr w:type="spellEnd"/>
      <w:r>
        <w:rPr>
          <w:rFonts w:cs="Times New Roman"/>
          <w:b/>
          <w:bCs/>
          <w:lang w:val="en-GB"/>
        </w:rPr>
        <w:t xml:space="preserve"> =32 and 16, 90% horizontal accuracy degrades compared to </w:t>
      </w:r>
      <w:proofErr w:type="spellStart"/>
      <w:r>
        <w:rPr>
          <w:rFonts w:cs="Times New Roman"/>
          <w:b/>
          <w:bCs/>
          <w:lang w:val="en-GB"/>
        </w:rPr>
        <w:t>N</w:t>
      </w:r>
      <w:r w:rsidRPr="00210DDE">
        <w:rPr>
          <w:rFonts w:cs="Times New Roman"/>
          <w:b/>
          <w:bCs/>
          <w:vertAlign w:val="subscript"/>
          <w:lang w:val="en-GB"/>
        </w:rPr>
        <w:t>t</w:t>
      </w:r>
      <w:proofErr w:type="spellEnd"/>
      <w:r>
        <w:rPr>
          <w:rFonts w:cs="Times New Roman"/>
          <w:b/>
          <w:bCs/>
          <w:lang w:val="en-GB"/>
        </w:rPr>
        <w:t xml:space="preserve">=256.  </w:t>
      </w:r>
    </w:p>
    <w:p w14:paraId="470BE6EB" w14:textId="77777777" w:rsidR="007475C9" w:rsidRDefault="007475C9" w:rsidP="00D85762">
      <w:pPr>
        <w:pStyle w:val="ListParagraph"/>
        <w:rPr>
          <w:rFonts w:cs="Times New Roman"/>
          <w:b/>
          <w:bCs/>
          <w:lang w:val="en-GB"/>
        </w:rPr>
      </w:pPr>
    </w:p>
    <w:p w14:paraId="78817E81" w14:textId="77777777" w:rsidR="00AE3E56" w:rsidRDefault="00AE3E56" w:rsidP="00AE3E56">
      <w:pPr>
        <w:rPr>
          <w:rFonts w:cs="Times New Roman"/>
          <w:b/>
          <w:bCs/>
          <w:lang w:val="en-GB"/>
        </w:rPr>
      </w:pPr>
      <w:r w:rsidRPr="00A56382">
        <w:rPr>
          <w:rFonts w:cs="Times New Roman"/>
          <w:b/>
          <w:bCs/>
          <w:lang w:val="en-GB"/>
        </w:rPr>
        <w:t>Observation 1</w:t>
      </w:r>
      <w:r>
        <w:rPr>
          <w:rFonts w:cs="Times New Roman"/>
          <w:b/>
          <w:bCs/>
          <w:lang w:val="en-GB"/>
        </w:rPr>
        <w:t>5</w:t>
      </w:r>
      <w:r w:rsidRPr="00A56382">
        <w:rPr>
          <w:rFonts w:cs="Times New Roman"/>
          <w:b/>
          <w:bCs/>
          <w:lang w:val="en-GB"/>
        </w:rPr>
        <w:t xml:space="preserve">: </w:t>
      </w:r>
      <w:r>
        <w:rPr>
          <w:rFonts w:cs="Times New Roman"/>
          <w:b/>
          <w:bCs/>
          <w:lang w:val="en-GB"/>
        </w:rPr>
        <w:t>For direct AI/ML positioning, signalling overhead when the model input is CIR measurements (N</w:t>
      </w:r>
      <w:r w:rsidRPr="00874BF0">
        <w:rPr>
          <w:rFonts w:cs="Times New Roman"/>
          <w:b/>
          <w:bCs/>
          <w:vertAlign w:val="subscript"/>
          <w:lang w:val="en-GB"/>
        </w:rPr>
        <w:t>TRP</w:t>
      </w:r>
      <w:r>
        <w:rPr>
          <w:rFonts w:cs="Times New Roman"/>
          <w:b/>
          <w:bCs/>
          <w:lang w:val="en-GB"/>
        </w:rPr>
        <w:t xml:space="preserve">=18, </w:t>
      </w:r>
      <w:proofErr w:type="spellStart"/>
      <w:r>
        <w:rPr>
          <w:rFonts w:cs="Times New Roman"/>
          <w:b/>
          <w:bCs/>
          <w:lang w:val="en-GB"/>
        </w:rPr>
        <w:t>Nt</w:t>
      </w:r>
      <w:proofErr w:type="spellEnd"/>
      <w:r>
        <w:rPr>
          <w:rFonts w:cs="Times New Roman"/>
          <w:b/>
          <w:bCs/>
          <w:lang w:val="en-GB"/>
        </w:rPr>
        <w:t>= 256) is significantly higher (~ 73 times) compared to RSRP+RSTD measurements as model input.</w:t>
      </w:r>
    </w:p>
    <w:p w14:paraId="1ADF203D" w14:textId="77777777" w:rsidR="00AE3E56" w:rsidRDefault="00AE3E56" w:rsidP="00AE3E56">
      <w:pPr>
        <w:rPr>
          <w:rFonts w:cs="Times New Roman"/>
          <w:b/>
          <w:bCs/>
          <w:lang w:val="en-GB"/>
        </w:rPr>
      </w:pPr>
      <w:r w:rsidRPr="00A56382">
        <w:rPr>
          <w:rFonts w:cs="Times New Roman"/>
          <w:b/>
          <w:bCs/>
          <w:lang w:val="en-GB"/>
        </w:rPr>
        <w:t>Observation 1</w:t>
      </w:r>
      <w:r>
        <w:rPr>
          <w:rFonts w:cs="Times New Roman"/>
          <w:b/>
          <w:bCs/>
          <w:lang w:val="en-GB"/>
        </w:rPr>
        <w:t>6</w:t>
      </w:r>
      <w:r w:rsidRPr="00A56382">
        <w:rPr>
          <w:rFonts w:cs="Times New Roman"/>
          <w:b/>
          <w:bCs/>
          <w:lang w:val="en-GB"/>
        </w:rPr>
        <w:t xml:space="preserve">: </w:t>
      </w:r>
      <w:r>
        <w:rPr>
          <w:rFonts w:cs="Times New Roman"/>
          <w:b/>
          <w:bCs/>
          <w:lang w:val="en-GB"/>
        </w:rPr>
        <w:t>For direct AI/ML positioning, signalling overhead when the model input is PDP measurement (N</w:t>
      </w:r>
      <w:r w:rsidRPr="00874BF0">
        <w:rPr>
          <w:rFonts w:cs="Times New Roman"/>
          <w:b/>
          <w:bCs/>
          <w:vertAlign w:val="subscript"/>
          <w:lang w:val="en-GB"/>
        </w:rPr>
        <w:t>TRP</w:t>
      </w:r>
      <w:r>
        <w:rPr>
          <w:rFonts w:cs="Times New Roman"/>
          <w:b/>
          <w:bCs/>
          <w:lang w:val="en-GB"/>
        </w:rPr>
        <w:t xml:space="preserve">=18, </w:t>
      </w:r>
      <w:proofErr w:type="spellStart"/>
      <w:r>
        <w:rPr>
          <w:rFonts w:cs="Times New Roman"/>
          <w:b/>
          <w:bCs/>
          <w:lang w:val="en-GB"/>
        </w:rPr>
        <w:t>Nt</w:t>
      </w:r>
      <w:proofErr w:type="spellEnd"/>
      <w:r>
        <w:rPr>
          <w:rFonts w:cs="Times New Roman"/>
          <w:b/>
          <w:bCs/>
          <w:lang w:val="en-GB"/>
        </w:rPr>
        <w:t>= 256) is significantly higher (~ 36 times) compared to RSRP+RSTD measurements (N</w:t>
      </w:r>
      <w:r w:rsidRPr="00F43464">
        <w:rPr>
          <w:rFonts w:cs="Times New Roman"/>
          <w:b/>
          <w:bCs/>
          <w:vertAlign w:val="subscript"/>
          <w:lang w:val="en-GB"/>
        </w:rPr>
        <w:t>TRP</w:t>
      </w:r>
      <w:r>
        <w:rPr>
          <w:rFonts w:cs="Times New Roman"/>
          <w:b/>
          <w:bCs/>
          <w:lang w:val="en-GB"/>
        </w:rPr>
        <w:t>=18) as model input.</w:t>
      </w:r>
    </w:p>
    <w:p w14:paraId="0F1879A5" w14:textId="77777777" w:rsidR="003D0101" w:rsidRPr="00FB0284" w:rsidRDefault="003D0101" w:rsidP="003D0101">
      <w:pPr>
        <w:rPr>
          <w:rFonts w:cs="Times New Roman"/>
          <w:b/>
          <w:bCs/>
          <w:lang w:val="en-GB"/>
        </w:rPr>
      </w:pPr>
      <w:r w:rsidRPr="00ED76C4">
        <w:rPr>
          <w:rFonts w:cs="Times New Roman"/>
          <w:b/>
          <w:bCs/>
          <w:lang w:val="en-GB"/>
        </w:rPr>
        <w:t xml:space="preserve">Proposal 1: For AI/ML positioning, support data collection of training dataset with </w:t>
      </w:r>
      <w:r>
        <w:rPr>
          <w:rFonts w:cs="Times New Roman"/>
          <w:b/>
          <w:bCs/>
          <w:lang w:val="en-GB"/>
        </w:rPr>
        <w:t>uncertainties</w:t>
      </w:r>
      <w:r w:rsidRPr="00ED76C4">
        <w:rPr>
          <w:rFonts w:cs="Times New Roman"/>
          <w:b/>
          <w:bCs/>
          <w:lang w:val="en-GB"/>
        </w:rPr>
        <w:t xml:space="preserve"> for different model inputs and different model complexity. </w:t>
      </w:r>
    </w:p>
    <w:p w14:paraId="72553C43" w14:textId="67353760" w:rsidR="00324E26" w:rsidRDefault="009F77CA" w:rsidP="00324E26">
      <w:pPr>
        <w:rPr>
          <w:b/>
          <w:bCs/>
        </w:rPr>
      </w:pPr>
      <w:r w:rsidRPr="00ED76C4">
        <w:rPr>
          <w:rFonts w:cs="Times New Roman"/>
          <w:b/>
          <w:bCs/>
          <w:lang w:val="en-GB"/>
        </w:rPr>
        <w:t xml:space="preserve">Proposal </w:t>
      </w:r>
      <w:r>
        <w:rPr>
          <w:rFonts w:cs="Times New Roman"/>
          <w:b/>
          <w:bCs/>
          <w:lang w:val="en-GB"/>
        </w:rPr>
        <w:t>2</w:t>
      </w:r>
      <w:r w:rsidRPr="00ED76C4">
        <w:rPr>
          <w:rFonts w:cs="Times New Roman"/>
          <w:b/>
          <w:bCs/>
          <w:lang w:val="en-GB"/>
        </w:rPr>
        <w:t>:</w:t>
      </w:r>
      <w:r>
        <w:rPr>
          <w:rFonts w:cs="Times New Roman"/>
          <w:b/>
          <w:bCs/>
          <w:lang w:val="en-GB"/>
        </w:rPr>
        <w:t xml:space="preserve"> For UE assisted AI/ML based positioning, study RSRP+RSTD measurement input as one of the options due to lower signalling overhead.</w:t>
      </w:r>
    </w:p>
    <w:p w14:paraId="72727A27" w14:textId="70E9289E" w:rsidR="00403690" w:rsidRPr="008F7262" w:rsidRDefault="00024B0C" w:rsidP="00BC04FE">
      <w:pPr>
        <w:pStyle w:val="Heading1"/>
      </w:pPr>
      <w:r w:rsidRPr="008F7262">
        <w:t>Reference</w:t>
      </w:r>
    </w:p>
    <w:p w14:paraId="6EB7D2B3" w14:textId="12D954DA" w:rsidR="0024263C" w:rsidRDefault="0024263C" w:rsidP="0024263C">
      <w:pPr>
        <w:pStyle w:val="ListParagraph"/>
        <w:numPr>
          <w:ilvl w:val="0"/>
          <w:numId w:val="34"/>
        </w:numPr>
        <w:overflowPunct w:val="0"/>
        <w:autoSpaceDE w:val="0"/>
        <w:autoSpaceDN w:val="0"/>
        <w:spacing w:after="180" w:line="360" w:lineRule="auto"/>
        <w:contextualSpacing/>
        <w:jc w:val="left"/>
        <w:rPr>
          <w:rFonts w:cs="Times New Roman"/>
          <w:lang w:eastAsia="zh-CN"/>
        </w:rPr>
      </w:pPr>
      <w:bookmarkStart w:id="16" w:name="_Ref127399375"/>
      <w:r>
        <w:rPr>
          <w:rFonts w:cs="Times New Roman"/>
          <w:lang w:eastAsia="zh-CN"/>
        </w:rPr>
        <w:t>RAN1 Chairman’s note, RAN1#112b, April. 2023.</w:t>
      </w:r>
      <w:bookmarkEnd w:id="16"/>
      <w:r w:rsidR="00866DA1">
        <w:rPr>
          <w:rFonts w:cs="Times New Roman"/>
          <w:lang w:eastAsia="zh-CN"/>
        </w:rPr>
        <w:t xml:space="preserve"> </w:t>
      </w:r>
    </w:p>
    <w:p w14:paraId="3698DDBA" w14:textId="5F09C8B7" w:rsidR="008257AF" w:rsidRDefault="008257AF" w:rsidP="0024263C">
      <w:pPr>
        <w:pStyle w:val="ListParagraph"/>
        <w:numPr>
          <w:ilvl w:val="0"/>
          <w:numId w:val="34"/>
        </w:numPr>
        <w:overflowPunct w:val="0"/>
        <w:autoSpaceDE w:val="0"/>
        <w:autoSpaceDN w:val="0"/>
        <w:spacing w:after="180" w:line="360" w:lineRule="auto"/>
        <w:contextualSpacing/>
        <w:jc w:val="left"/>
        <w:rPr>
          <w:rFonts w:cs="Times New Roman"/>
          <w:lang w:eastAsia="zh-CN"/>
        </w:rPr>
      </w:pPr>
      <w:r w:rsidRPr="008257AF">
        <w:rPr>
          <w:rFonts w:cs="Times New Roman"/>
          <w:lang w:eastAsia="zh-CN"/>
        </w:rPr>
        <w:t>RAN1 Chairman’s note, RAN1#112, Feb. 2023.</w:t>
      </w:r>
    </w:p>
    <w:p w14:paraId="5C421FB5" w14:textId="77777777" w:rsidR="007B0028" w:rsidRPr="007B0028" w:rsidRDefault="007B0028" w:rsidP="007B0028">
      <w:pPr>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lastRenderedPageBreak/>
        <w:t>Appendix</w:t>
      </w:r>
    </w:p>
    <w:p w14:paraId="6FC75A56" w14:textId="77777777" w:rsidR="007B0028" w:rsidRPr="007B0028" w:rsidRDefault="007B0028" w:rsidP="007B0028">
      <w:pPr>
        <w:keepNext/>
        <w:spacing w:after="240" w:line="240" w:lineRule="auto"/>
        <w:jc w:val="center"/>
        <w:rPr>
          <w:b/>
          <w:bCs/>
          <w:szCs w:val="24"/>
        </w:rPr>
      </w:pPr>
      <w:r w:rsidRPr="007B0028">
        <w:rPr>
          <w:b/>
          <w:bCs/>
          <w:szCs w:val="24"/>
        </w:rPr>
        <w:t xml:space="preserve">Table A1: </w:t>
      </w:r>
      <w:proofErr w:type="spellStart"/>
      <w:r w:rsidRPr="007B0028">
        <w:rPr>
          <w:b/>
          <w:bCs/>
          <w:szCs w:val="24"/>
        </w:rPr>
        <w:t>IIoT</w:t>
      </w:r>
      <w:proofErr w:type="spellEnd"/>
      <w:r w:rsidRPr="007B0028">
        <w:rPr>
          <w:b/>
          <w:bCs/>
          <w:szCs w:val="24"/>
        </w:rPr>
        <w:t xml:space="preserve">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7B0028" w:rsidRPr="007B0028" w14:paraId="5B0B6AF0" w14:textId="77777777" w:rsidTr="000805A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4DE1918C" w14:textId="77777777" w:rsidR="007B0028" w:rsidRPr="007B0028" w:rsidRDefault="007B0028" w:rsidP="007B0028">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61998EE2" w14:textId="77777777" w:rsidR="007B0028" w:rsidRPr="007B0028" w:rsidRDefault="007B0028" w:rsidP="007B0028">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7B0028" w:rsidRPr="007B0028" w14:paraId="784A47C6"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012562C"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3A80BFC9"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7B0028" w:rsidRPr="007B0028" w14:paraId="59DAB04C"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54B07B41"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11753E10"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7B0028" w:rsidRPr="007B0028" w14:paraId="128D4614"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35AA2E33"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5CBB2528"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7B0028" w:rsidRPr="007B0028" w14:paraId="70711988"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0C618E0"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5AB51846" w14:textId="77777777" w:rsidR="007B0028" w:rsidRPr="007B0028" w:rsidRDefault="007B0028" w:rsidP="007B0028">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InF</w:t>
            </w:r>
            <w:proofErr w:type="spellEnd"/>
            <w:r w:rsidRPr="007B0028">
              <w:rPr>
                <w:rFonts w:eastAsia="Times New Roman" w:cs="Times New Roman"/>
                <w:lang w:val="en-GB" w:eastAsia="en-US"/>
              </w:rPr>
              <w:t>-DH</w:t>
            </w:r>
          </w:p>
        </w:tc>
      </w:tr>
      <w:tr w:rsidR="007B0028" w:rsidRPr="007B0028" w14:paraId="72093B98"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DED6A05"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8092625"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7B0028" w:rsidRPr="007B0028" w14:paraId="3C1CA17B"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403479"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2529E258" w14:textId="77777777" w:rsidR="007B0028" w:rsidRPr="007B0028" w:rsidRDefault="007B0028" w:rsidP="007B0028">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52DD2262" w14:textId="77777777" w:rsidR="007B0028" w:rsidRPr="007B0028" w:rsidRDefault="007B0028" w:rsidP="007B0028">
            <w:pPr>
              <w:keepNext/>
              <w:keepLines/>
              <w:spacing w:after="0" w:line="240" w:lineRule="auto"/>
              <w:jc w:val="left"/>
              <w:rPr>
                <w:rFonts w:cs="Times New Roman"/>
                <w:noProof/>
                <w:lang w:eastAsia="zh-CN"/>
              </w:rPr>
            </w:pPr>
          </w:p>
          <w:p w14:paraId="087CF055" w14:textId="10869F0B" w:rsidR="007B0028" w:rsidRPr="007B0028" w:rsidRDefault="007B0028" w:rsidP="007B0028">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17901CB3" wp14:editId="5DE1C47A">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7B0028" w:rsidRPr="007B0028" w14:paraId="007D286C"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16BB2CB"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0BB6D7B0"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7B0028" w:rsidRPr="007B0028" w14:paraId="5666EEEA"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C847486"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607728D9"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7B0028" w:rsidRPr="007B0028" w14:paraId="04F49345"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45E857EE"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AEBB61" wp14:editId="24572A5E">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3F011F7B" wp14:editId="29218887">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67F6A87" wp14:editId="61267B75">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1C5B1D1C" wp14:editId="6E787A55">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1EFA13CE" wp14:editId="7AD6824D">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1251B438" wp14:editId="637B7FB7">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7D8225E4" w14:textId="77777777" w:rsidR="007B0028" w:rsidRPr="007B0028" w:rsidRDefault="007B0028" w:rsidP="007B0028">
            <w:pPr>
              <w:keepNext/>
              <w:keepLines/>
              <w:jc w:val="left"/>
              <w:rPr>
                <w:rFonts w:eastAsia="Times New Roman" w:cs="Times New Roman"/>
                <w:lang w:val="en-GB" w:eastAsia="en-US"/>
              </w:rPr>
            </w:pPr>
            <w:proofErr w:type="spellStart"/>
            <w:r w:rsidRPr="007B0028">
              <w:rPr>
                <w:rFonts w:eastAsia="Times New Roman" w:cs="Times New Roman"/>
                <w:lang w:val="en-GB" w:eastAsia="en-US"/>
              </w:rPr>
              <w:t>InF</w:t>
            </w:r>
            <w:proofErr w:type="spellEnd"/>
            <w:r w:rsidRPr="007B0028">
              <w:rPr>
                <w:rFonts w:eastAsia="Times New Roman" w:cs="Times New Roman"/>
                <w:lang w:val="en-GB" w:eastAsia="en-US"/>
              </w:rPr>
              <w:t xml:space="preserve">-DH - {60%, 6m, 2m} </w:t>
            </w:r>
          </w:p>
        </w:tc>
      </w:tr>
      <w:tr w:rsidR="007B0028" w:rsidRPr="007B0028" w14:paraId="5E1EB3D0"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35C25FDC" w14:textId="77777777" w:rsidR="007B0028" w:rsidRPr="007B0028" w:rsidRDefault="007B0028" w:rsidP="007B0028">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7CE451AF" w14:textId="77777777" w:rsidR="007B0028" w:rsidRPr="007B0028" w:rsidRDefault="007B0028" w:rsidP="007B0028">
            <w:pPr>
              <w:keepNext/>
              <w:keepLines/>
              <w:spacing w:after="0" w:line="240" w:lineRule="auto"/>
              <w:jc w:val="center"/>
              <w:rPr>
                <w:rFonts w:eastAsia="Times New Roman" w:cs="Times New Roman"/>
                <w:b/>
                <w:lang w:val="en-GB" w:eastAsia="zh-CN"/>
              </w:rPr>
            </w:pPr>
          </w:p>
        </w:tc>
      </w:tr>
      <w:tr w:rsidR="007B0028" w:rsidRPr="007B0028" w14:paraId="153BE2A9"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AE51B89"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225E42F8"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7B0028" w:rsidRPr="007B0028" w14:paraId="6E36DF75"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35733A92"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209AD054"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7B0028" w:rsidRPr="007B0028" w14:paraId="0DB54CE5"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A278D81"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6A6C6D65"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5CADAC3B"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 xml:space="preserve">Mg = 1, Ng = 1, P = 2, </w:t>
            </w:r>
            <w:proofErr w:type="spellStart"/>
            <w:r w:rsidRPr="007B0028">
              <w:rPr>
                <w:rFonts w:eastAsia="Times New Roman" w:cs="Times New Roman"/>
                <w:color w:val="181818"/>
                <w:lang w:val="en-GB" w:eastAsia="en-US"/>
              </w:rPr>
              <w:t>dH</w:t>
            </w:r>
            <w:proofErr w:type="spellEnd"/>
            <w:r w:rsidRPr="007B0028">
              <w:rPr>
                <w:rFonts w:eastAsia="Times New Roman" w:cs="Times New Roman"/>
                <w:color w:val="181818"/>
                <w:lang w:val="en-GB" w:eastAsia="en-US"/>
              </w:rPr>
              <w:t xml:space="preserve"> = 0.5λ,</w:t>
            </w:r>
            <w:r w:rsidRPr="007B0028">
              <w:rPr>
                <w:rFonts w:eastAsia="Times New Roman" w:cs="Times New Roman"/>
                <w:color w:val="181818"/>
                <w:lang w:val="en-GB" w:eastAsia="en-US"/>
              </w:rPr>
              <w:br/>
              <w:t>(M, N, P, Mg, Ng) = (1, 2, 2, 1, 1)</w:t>
            </w:r>
          </w:p>
        </w:tc>
      </w:tr>
      <w:tr w:rsidR="007B0028" w:rsidRPr="007B0028" w14:paraId="2E94039C"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7F53B186"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48CE54B2"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7B0028" w:rsidRPr="007B0028" w14:paraId="6C2C658A"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7F5B546E"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DC2FB37"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7B0028" w:rsidRPr="007B0028" w14:paraId="77F66AAB"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7E404302"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w:t>
            </w: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RX and TX timing error</w:t>
            </w:r>
          </w:p>
        </w:tc>
        <w:tc>
          <w:tcPr>
            <w:tcW w:w="5240" w:type="dxa"/>
            <w:tcBorders>
              <w:top w:val="single" w:sz="4" w:space="0" w:color="auto"/>
              <w:left w:val="single" w:sz="4" w:space="0" w:color="auto"/>
              <w:bottom w:val="single" w:sz="4" w:space="0" w:color="auto"/>
              <w:right w:val="single" w:sz="4" w:space="0" w:color="auto"/>
            </w:tcBorders>
          </w:tcPr>
          <w:p w14:paraId="0257A8E1" w14:textId="77777777" w:rsidR="007B0028" w:rsidRPr="007B0028" w:rsidRDefault="007B0028" w:rsidP="007B0028">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7B0028" w:rsidRPr="007B0028" w14:paraId="4DCF14BA"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3672566"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7128D99"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Uniformly distributed over entire factory floor</w:t>
            </w:r>
          </w:p>
        </w:tc>
      </w:tr>
      <w:tr w:rsidR="007B0028" w:rsidRPr="007B0028" w14:paraId="7A5984A8"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C5AFDDD"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69C9B60A"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7B0028" w:rsidRPr="007B0028" w14:paraId="087AFC65"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574317DE" w14:textId="77777777" w:rsidR="007B0028" w:rsidRPr="007B0028" w:rsidRDefault="007B0028" w:rsidP="007B0028">
            <w:pPr>
              <w:keepNext/>
              <w:keepLines/>
              <w:spacing w:after="0" w:line="240" w:lineRule="auto"/>
              <w:jc w:val="center"/>
              <w:rPr>
                <w:rFonts w:eastAsia="Times New Roman" w:cs="Times New Roman"/>
                <w:b/>
                <w:lang w:val="en-GB" w:eastAsia="zh-CN"/>
              </w:rPr>
            </w:pPr>
            <w:proofErr w:type="spellStart"/>
            <w:r w:rsidRPr="007B0028">
              <w:rPr>
                <w:rFonts w:eastAsia="Times New Roman" w:cs="Times New Roman"/>
                <w:b/>
                <w:lang w:val="en-GB" w:eastAsia="zh-CN"/>
              </w:rPr>
              <w:t>gNB</w:t>
            </w:r>
            <w:proofErr w:type="spellEnd"/>
            <w:r w:rsidRPr="007B0028">
              <w:rPr>
                <w:rFonts w:eastAsia="Times New Roman" w:cs="Times New Roman"/>
                <w:b/>
                <w:lang w:val="en-GB" w:eastAsia="zh-CN"/>
              </w:rPr>
              <w:t xml:space="preserve">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43F77CC9" w14:textId="77777777" w:rsidR="007B0028" w:rsidRPr="007B0028" w:rsidRDefault="007B0028" w:rsidP="007B0028">
            <w:pPr>
              <w:keepNext/>
              <w:keepLines/>
              <w:spacing w:after="0" w:line="240" w:lineRule="auto"/>
              <w:jc w:val="center"/>
              <w:rPr>
                <w:rFonts w:eastAsia="Times New Roman" w:cs="Times New Roman"/>
                <w:b/>
                <w:lang w:val="en-GB" w:eastAsia="zh-CN"/>
              </w:rPr>
            </w:pPr>
          </w:p>
        </w:tc>
      </w:tr>
      <w:tr w:rsidR="007B0028" w:rsidRPr="007B0028" w14:paraId="7904CCFB"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71316C34"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Total </w:t>
            </w: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TX power, dBm</w:t>
            </w:r>
          </w:p>
        </w:tc>
        <w:tc>
          <w:tcPr>
            <w:tcW w:w="5240" w:type="dxa"/>
            <w:tcBorders>
              <w:top w:val="single" w:sz="4" w:space="0" w:color="auto"/>
              <w:left w:val="single" w:sz="4" w:space="0" w:color="auto"/>
              <w:bottom w:val="single" w:sz="4" w:space="0" w:color="auto"/>
              <w:right w:val="single" w:sz="4" w:space="0" w:color="auto"/>
            </w:tcBorders>
          </w:tcPr>
          <w:p w14:paraId="10110BF7"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7B0028" w:rsidRPr="007B0028" w14:paraId="75F23004"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4838B99C" w14:textId="77777777" w:rsidR="007B0028" w:rsidRPr="007B0028" w:rsidRDefault="007B0028" w:rsidP="007B0028">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noise figure, dB</w:t>
            </w:r>
          </w:p>
        </w:tc>
        <w:tc>
          <w:tcPr>
            <w:tcW w:w="5240" w:type="dxa"/>
            <w:tcBorders>
              <w:top w:val="single" w:sz="4" w:space="0" w:color="auto"/>
              <w:left w:val="single" w:sz="4" w:space="0" w:color="auto"/>
              <w:bottom w:val="single" w:sz="4" w:space="0" w:color="auto"/>
              <w:right w:val="single" w:sz="4" w:space="0" w:color="auto"/>
            </w:tcBorders>
          </w:tcPr>
          <w:p w14:paraId="43357C66"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7B0028" w:rsidRPr="007B0028" w14:paraId="6CC5A0FC"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6728F6EC" w14:textId="77777777" w:rsidR="007B0028" w:rsidRPr="007B0028" w:rsidRDefault="007B0028" w:rsidP="007B0028">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antenna configuration</w:t>
            </w:r>
          </w:p>
        </w:tc>
        <w:tc>
          <w:tcPr>
            <w:tcW w:w="5240" w:type="dxa"/>
            <w:tcBorders>
              <w:top w:val="single" w:sz="4" w:space="0" w:color="auto"/>
              <w:left w:val="single" w:sz="4" w:space="0" w:color="auto"/>
              <w:bottom w:val="single" w:sz="4" w:space="0" w:color="auto"/>
              <w:right w:val="single" w:sz="4" w:space="0" w:color="auto"/>
            </w:tcBorders>
          </w:tcPr>
          <w:p w14:paraId="2995A41C"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(M, N, P, Mg, Ng) = (4, 4, 2, 1, 1), </w:t>
            </w:r>
            <w:proofErr w:type="spellStart"/>
            <w:r w:rsidRPr="007B0028">
              <w:rPr>
                <w:rFonts w:eastAsia="Times New Roman" w:cs="Times New Roman"/>
                <w:lang w:val="en-GB" w:eastAsia="en-US"/>
              </w:rPr>
              <w:t>dH</w:t>
            </w:r>
            <w:proofErr w:type="spellEnd"/>
            <w:r w:rsidRPr="007B0028">
              <w:rPr>
                <w:rFonts w:eastAsia="Times New Roman" w:cs="Times New Roman"/>
                <w:lang w:val="en-GB" w:eastAsia="en-US"/>
              </w:rPr>
              <w:t>=</w:t>
            </w:r>
            <w:proofErr w:type="spellStart"/>
            <w:r w:rsidRPr="007B0028">
              <w:rPr>
                <w:rFonts w:eastAsia="Times New Roman" w:cs="Times New Roman"/>
                <w:lang w:val="en-GB" w:eastAsia="en-US"/>
              </w:rPr>
              <w:t>dV</w:t>
            </w:r>
            <w:proofErr w:type="spellEnd"/>
            <w:r w:rsidRPr="007B0028">
              <w:rPr>
                <w:rFonts w:eastAsia="Times New Roman" w:cs="Times New Roman"/>
                <w:lang w:val="en-GB" w:eastAsia="en-US"/>
              </w:rPr>
              <w:t>=0.5λ – Note 1</w:t>
            </w:r>
          </w:p>
        </w:tc>
      </w:tr>
      <w:tr w:rsidR="007B0028" w:rsidRPr="007B0028" w14:paraId="0C67A63E" w14:textId="77777777" w:rsidTr="000805AE">
        <w:trPr>
          <w:jc w:val="center"/>
        </w:trPr>
        <w:tc>
          <w:tcPr>
            <w:tcW w:w="2982" w:type="dxa"/>
            <w:tcBorders>
              <w:top w:val="single" w:sz="4" w:space="0" w:color="auto"/>
              <w:left w:val="single" w:sz="4" w:space="0" w:color="auto"/>
              <w:bottom w:val="single" w:sz="4" w:space="0" w:color="auto"/>
              <w:right w:val="single" w:sz="4" w:space="0" w:color="auto"/>
            </w:tcBorders>
          </w:tcPr>
          <w:p w14:paraId="74BDC314" w14:textId="77777777" w:rsidR="007B0028" w:rsidRPr="007B0028" w:rsidRDefault="007B0028" w:rsidP="007B0028">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antenna height</w:t>
            </w:r>
          </w:p>
        </w:tc>
        <w:tc>
          <w:tcPr>
            <w:tcW w:w="5240" w:type="dxa"/>
            <w:tcBorders>
              <w:top w:val="single" w:sz="4" w:space="0" w:color="auto"/>
              <w:left w:val="single" w:sz="4" w:space="0" w:color="auto"/>
              <w:bottom w:val="single" w:sz="4" w:space="0" w:color="auto"/>
              <w:right w:val="single" w:sz="4" w:space="0" w:color="auto"/>
            </w:tcBorders>
          </w:tcPr>
          <w:p w14:paraId="2EF1C6E2" w14:textId="77777777" w:rsidR="007B0028" w:rsidRPr="007B0028" w:rsidRDefault="007B0028" w:rsidP="007B0028">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7F615FB4" w14:textId="77777777" w:rsidR="007B0028" w:rsidRPr="007B0028" w:rsidRDefault="007B0028" w:rsidP="007B0028">
      <w:pPr>
        <w:rPr>
          <w:lang w:val="en-GB" w:eastAsia="zh-CN"/>
        </w:rPr>
      </w:pPr>
    </w:p>
    <w:p w14:paraId="55A16BA8" w14:textId="77777777" w:rsidR="007B0028" w:rsidRPr="007B0028" w:rsidRDefault="007B0028" w:rsidP="007B0028">
      <w:pPr>
        <w:keepNext/>
        <w:keepLines/>
        <w:spacing w:before="60" w:after="180" w:line="240" w:lineRule="auto"/>
        <w:jc w:val="center"/>
        <w:rPr>
          <w:rFonts w:ascii="Arial" w:eastAsia="Times New Roman" w:hAnsi="Arial" w:cs="Times New Roman"/>
          <w:b/>
          <w:sz w:val="20"/>
          <w:szCs w:val="20"/>
          <w:lang w:val="en-GB" w:eastAsia="en-US"/>
        </w:rPr>
      </w:pPr>
      <w:r w:rsidRPr="007B0028">
        <w:rPr>
          <w:rFonts w:ascii="Arial" w:eastAsia="Times New Roman" w:hAnsi="Arial" w:cs="Times New Roman"/>
          <w:b/>
          <w:sz w:val="20"/>
          <w:szCs w:val="20"/>
          <w:lang w:val="en-GB" w:eastAsia="en-US"/>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7B0028" w:rsidRPr="007B0028" w14:paraId="01DB06A3" w14:textId="77777777" w:rsidTr="000805AE">
        <w:tc>
          <w:tcPr>
            <w:tcW w:w="4675" w:type="dxa"/>
            <w:vAlign w:val="center"/>
          </w:tcPr>
          <w:p w14:paraId="2CAC0232" w14:textId="77777777" w:rsidR="007B0028" w:rsidRPr="007B0028" w:rsidRDefault="007B0028" w:rsidP="007B0028">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Parameter</w:t>
            </w:r>
          </w:p>
        </w:tc>
        <w:tc>
          <w:tcPr>
            <w:tcW w:w="4675" w:type="dxa"/>
          </w:tcPr>
          <w:p w14:paraId="5DDCFCCC" w14:textId="77777777" w:rsidR="007B0028" w:rsidRPr="007B0028" w:rsidRDefault="007B0028" w:rsidP="007B0028">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 xml:space="preserve"> Values</w:t>
            </w:r>
          </w:p>
        </w:tc>
      </w:tr>
      <w:tr w:rsidR="007B0028" w:rsidRPr="007B0028" w14:paraId="4A102B11" w14:textId="77777777" w:rsidTr="000805AE">
        <w:trPr>
          <w:trHeight w:val="710"/>
        </w:trPr>
        <w:tc>
          <w:tcPr>
            <w:tcW w:w="4675" w:type="dxa"/>
          </w:tcPr>
          <w:p w14:paraId="4A9A5D9A" w14:textId="77777777" w:rsidR="007B0028" w:rsidRPr="007B0028" w:rsidRDefault="007B0028" w:rsidP="007B0028">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1F05B43E" w14:textId="77777777" w:rsidR="007B0028" w:rsidRPr="007B0028" w:rsidRDefault="007B0028" w:rsidP="007B0028">
            <w:pPr>
              <w:keepNext/>
              <w:keepLines/>
              <w:spacing w:before="240" w:after="160" w:line="259" w:lineRule="auto"/>
              <w:jc w:val="left"/>
              <w:rPr>
                <w:rFonts w:cs="Times New Roman"/>
                <w:bCs/>
              </w:rPr>
            </w:pPr>
            <w:r w:rsidRPr="007B0028">
              <w:rPr>
                <w:rFonts w:cs="Times New Roman"/>
                <w:bCs/>
              </w:rPr>
              <w:t xml:space="preserve">1.) </w:t>
            </w:r>
            <w:r w:rsidRPr="007B0028">
              <w:rPr>
                <w:rFonts w:cs="Times New Roman"/>
                <w:b/>
              </w:rPr>
              <w:t>RSRP</w:t>
            </w:r>
            <w:r w:rsidRPr="007B0028">
              <w:rPr>
                <w:rFonts w:cs="Times New Roman"/>
                <w:bCs/>
              </w:rPr>
              <w:t>: Per beam RSRP from multiple TRPs (108 RSRP values, 6 beams per TRP)</w:t>
            </w:r>
          </w:p>
          <w:p w14:paraId="38E06A18" w14:textId="77777777" w:rsidR="007B0028" w:rsidRPr="007B0028" w:rsidRDefault="007B0028" w:rsidP="007B0028">
            <w:pPr>
              <w:keepNext/>
              <w:keepLines/>
              <w:spacing w:before="240" w:after="180"/>
              <w:jc w:val="left"/>
              <w:rPr>
                <w:rFonts w:ascii="Arial" w:eastAsia="Times New Roman" w:hAnsi="Arial" w:cs="Times New Roman"/>
                <w:b/>
                <w:lang w:val="en-GB" w:eastAsia="en-US"/>
              </w:rPr>
            </w:pPr>
            <w:r w:rsidRPr="007B0028">
              <w:rPr>
                <w:rFonts w:eastAsia="Times New Roman" w:cs="Times New Roman"/>
                <w:bCs/>
                <w:lang w:val="en-GB" w:eastAsia="en-US"/>
              </w:rPr>
              <w:t>2</w:t>
            </w:r>
            <w:r w:rsidRPr="007B0028">
              <w:rPr>
                <w:rFonts w:eastAsia="Times New Roman" w:cs="Times New Roman"/>
                <w:b/>
                <w:lang w:val="en-GB" w:eastAsia="en-US"/>
              </w:rPr>
              <w:t xml:space="preserve">.) </w:t>
            </w:r>
            <w:r w:rsidRPr="007B0028">
              <w:rPr>
                <w:rFonts w:cs="Times New Roman"/>
                <w:b/>
              </w:rPr>
              <w:t>RSRP + RSTD</w:t>
            </w:r>
            <w:r w:rsidRPr="007B0028">
              <w:rPr>
                <w:rFonts w:cs="Times New Roman"/>
                <w:bCs/>
              </w:rPr>
              <w:t>: Per beam RSRP from multiple TRPs (108 RSRP values, 6 beams per TRP) and per TRP RSTD value (18 RSTD values)</w:t>
            </w:r>
            <w:r w:rsidRPr="007B0028">
              <w:rPr>
                <w:rFonts w:ascii="Arial" w:eastAsia="Times New Roman" w:hAnsi="Arial" w:cs="Times New Roman"/>
                <w:b/>
                <w:lang w:val="en-GB" w:eastAsia="en-US"/>
              </w:rPr>
              <w:t xml:space="preserve"> </w:t>
            </w:r>
          </w:p>
          <w:p w14:paraId="71ADDBC9" w14:textId="77777777" w:rsidR="007B0028" w:rsidRDefault="007B0028" w:rsidP="007B0028">
            <w:pPr>
              <w:keepNext/>
              <w:keepLines/>
              <w:spacing w:before="240" w:after="180"/>
              <w:jc w:val="left"/>
              <w:rPr>
                <w:rFonts w:eastAsia="Times New Roman" w:cs="Times New Roman"/>
                <w:bCs/>
                <w:lang w:val="en-GB" w:eastAsia="en-US"/>
              </w:rPr>
            </w:pPr>
            <w:r w:rsidRPr="007B0028">
              <w:rPr>
                <w:rFonts w:eastAsia="Times New Roman" w:cs="Times New Roman"/>
                <w:bCs/>
                <w:lang w:val="en-GB" w:eastAsia="en-US"/>
              </w:rPr>
              <w:t xml:space="preserve">3.) </w:t>
            </w:r>
            <w:r w:rsidRPr="007B0028">
              <w:rPr>
                <w:rFonts w:eastAsia="Times New Roman" w:cs="Times New Roman"/>
                <w:b/>
                <w:lang w:val="en-GB" w:eastAsia="en-US"/>
              </w:rPr>
              <w:t>CIR</w:t>
            </w:r>
            <w:r w:rsidRPr="007B0028">
              <w:rPr>
                <w:rFonts w:eastAsia="Times New Roman" w:cs="Times New Roman"/>
                <w:bCs/>
                <w:lang w:val="en-GB" w:eastAsia="en-US"/>
              </w:rPr>
              <w:t xml:space="preserve">: CIR from multiple TRPs (4608 complex values, 256 complex values per TRP). </w:t>
            </w:r>
          </w:p>
          <w:p w14:paraId="1452DDB5" w14:textId="428E31BA" w:rsidR="00763672" w:rsidRPr="007B0028" w:rsidRDefault="00763672" w:rsidP="007B0028">
            <w:pPr>
              <w:keepNext/>
              <w:keepLines/>
              <w:spacing w:before="240" w:after="180"/>
              <w:jc w:val="left"/>
              <w:rPr>
                <w:rFonts w:eastAsia="Times New Roman" w:cs="Times New Roman"/>
                <w:bCs/>
                <w:lang w:val="en-GB" w:eastAsia="zh-CN"/>
              </w:rPr>
            </w:pPr>
            <w:r>
              <w:rPr>
                <w:rFonts w:eastAsia="Times New Roman" w:cs="Times New Roman"/>
                <w:bCs/>
                <w:lang w:val="en-GB" w:eastAsia="en-US"/>
              </w:rPr>
              <w:t xml:space="preserve">4.) </w:t>
            </w:r>
            <w:r w:rsidRPr="00763672">
              <w:rPr>
                <w:rFonts w:eastAsia="Times New Roman" w:cs="Times New Roman"/>
                <w:b/>
                <w:lang w:val="en-GB" w:eastAsia="en-US"/>
              </w:rPr>
              <w:t>PDP</w:t>
            </w:r>
            <w:r>
              <w:rPr>
                <w:rFonts w:eastAsia="Times New Roman" w:cs="Times New Roman"/>
                <w:bCs/>
                <w:lang w:val="en-GB" w:eastAsia="en-US"/>
              </w:rPr>
              <w:t>: obtained by magnitude of each tap of complex CIR from multiple TRPs</w:t>
            </w:r>
            <w:r w:rsidR="00CE48F7">
              <w:rPr>
                <w:rFonts w:eastAsia="Times New Roman" w:cs="Times New Roman"/>
                <w:bCs/>
                <w:lang w:val="en-GB" w:eastAsia="en-US"/>
              </w:rPr>
              <w:t xml:space="preserve"> </w:t>
            </w:r>
            <w:r>
              <w:rPr>
                <w:rFonts w:eastAsia="Times New Roman" w:cs="Times New Roman"/>
                <w:bCs/>
                <w:lang w:val="en-GB" w:eastAsia="en-US"/>
              </w:rPr>
              <w:t xml:space="preserve">(4608 real values, 256 real values per TRP). </w:t>
            </w:r>
          </w:p>
        </w:tc>
      </w:tr>
      <w:tr w:rsidR="007B0028" w:rsidRPr="007B0028" w14:paraId="7432E8E6" w14:textId="77777777" w:rsidTr="000805AE">
        <w:tc>
          <w:tcPr>
            <w:tcW w:w="4675" w:type="dxa"/>
          </w:tcPr>
          <w:p w14:paraId="6950FB7F" w14:textId="77777777" w:rsidR="007B0028" w:rsidRPr="007B0028" w:rsidRDefault="007B0028" w:rsidP="007B0028">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62CD2C8C" w14:textId="77777777" w:rsidR="007B0028" w:rsidRPr="007B0028" w:rsidRDefault="007B0028" w:rsidP="007B0028">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7B0028" w:rsidRPr="007B0028" w14:paraId="5F0C3875" w14:textId="77777777" w:rsidTr="000805AE">
        <w:tc>
          <w:tcPr>
            <w:tcW w:w="4675" w:type="dxa"/>
          </w:tcPr>
          <w:p w14:paraId="601DAAED" w14:textId="77777777" w:rsidR="007B0028" w:rsidRPr="007B0028" w:rsidRDefault="007B0028" w:rsidP="007B0028">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6D332B2C" w14:textId="77777777" w:rsidR="007B0028" w:rsidRPr="007B0028" w:rsidRDefault="007B0028" w:rsidP="007B0028">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7B0028" w:rsidRPr="007B0028" w14:paraId="31292323" w14:textId="77777777" w:rsidTr="000805AE">
        <w:tc>
          <w:tcPr>
            <w:tcW w:w="4675" w:type="dxa"/>
          </w:tcPr>
          <w:p w14:paraId="72DEDBE8" w14:textId="77777777" w:rsidR="007B0028" w:rsidRPr="007B0028" w:rsidRDefault="007B0028" w:rsidP="007B0028">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6AA759B3" w14:textId="77777777" w:rsidR="007B0028" w:rsidRPr="007B0028" w:rsidRDefault="007B0028" w:rsidP="007B0028">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7B0028" w:rsidRPr="007B0028" w14:paraId="7FC4CEF6" w14:textId="77777777" w:rsidTr="000805AE">
        <w:tc>
          <w:tcPr>
            <w:tcW w:w="4675" w:type="dxa"/>
          </w:tcPr>
          <w:p w14:paraId="1235B9E7" w14:textId="77777777" w:rsidR="007B0028" w:rsidRPr="007B0028" w:rsidRDefault="007B0028" w:rsidP="007B0028">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322991A2" w14:textId="77777777" w:rsidR="007B0028" w:rsidRPr="007B0028" w:rsidRDefault="007B0028" w:rsidP="007B0028">
            <w:pPr>
              <w:keepNext/>
              <w:keepLines/>
              <w:spacing w:before="60" w:after="180"/>
              <w:jc w:val="left"/>
              <w:rPr>
                <w:rFonts w:eastAsia="Times New Roman" w:cs="Times New Roman"/>
                <w:bCs/>
                <w:lang w:val="en-GB" w:eastAsia="zh-CN"/>
              </w:rPr>
            </w:pPr>
            <w:proofErr w:type="spellStart"/>
            <w:r w:rsidRPr="007B0028">
              <w:rPr>
                <w:rFonts w:eastAsia="Times New Roman" w:cs="Times New Roman"/>
                <w:bCs/>
                <w:lang w:val="en-GB" w:eastAsia="en-US"/>
              </w:rPr>
              <w:t>ResNet</w:t>
            </w:r>
            <w:proofErr w:type="spellEnd"/>
            <w:r w:rsidRPr="007B0028">
              <w:rPr>
                <w:rFonts w:eastAsia="Times New Roman" w:cs="Times New Roman"/>
                <w:bCs/>
                <w:lang w:val="en-GB" w:eastAsia="en-US"/>
              </w:rPr>
              <w:t xml:space="preserve"> (‘j’ Convolutional layer, ‘k’ residual layers, 1 fully connected layer) </w:t>
            </w:r>
          </w:p>
        </w:tc>
      </w:tr>
    </w:tbl>
    <w:p w14:paraId="7AC69BE7" w14:textId="77777777" w:rsidR="009D38CA" w:rsidRDefault="009D38CA" w:rsidP="007E6467">
      <w:pPr>
        <w:spacing w:before="240"/>
        <w:rPr>
          <w:rFonts w:cs="Times New Roman"/>
          <w:lang w:eastAsia="zh-CN"/>
        </w:rPr>
      </w:pP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7E0AC" w14:textId="77777777" w:rsidR="00A437DB" w:rsidRDefault="00A437DB" w:rsidP="00C43ABF">
      <w:pPr>
        <w:spacing w:after="0" w:line="240" w:lineRule="auto"/>
      </w:pPr>
      <w:r>
        <w:separator/>
      </w:r>
    </w:p>
  </w:endnote>
  <w:endnote w:type="continuationSeparator" w:id="0">
    <w:p w14:paraId="76CBB0C0" w14:textId="77777777" w:rsidR="00A437DB" w:rsidRDefault="00A437DB" w:rsidP="00C43ABF">
      <w:pPr>
        <w:spacing w:after="0" w:line="240" w:lineRule="auto"/>
      </w:pPr>
      <w:r>
        <w:continuationSeparator/>
      </w:r>
    </w:p>
  </w:endnote>
  <w:endnote w:type="continuationNotice" w:id="1">
    <w:p w14:paraId="225F7010" w14:textId="77777777" w:rsidR="00A437DB" w:rsidRDefault="00A437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A308" w14:textId="77777777" w:rsidR="00A437DB" w:rsidRDefault="00A437DB" w:rsidP="00C43ABF">
      <w:pPr>
        <w:spacing w:after="0" w:line="240" w:lineRule="auto"/>
      </w:pPr>
      <w:r>
        <w:separator/>
      </w:r>
    </w:p>
  </w:footnote>
  <w:footnote w:type="continuationSeparator" w:id="0">
    <w:p w14:paraId="2A7A476E" w14:textId="77777777" w:rsidR="00A437DB" w:rsidRDefault="00A437DB" w:rsidP="00C43ABF">
      <w:pPr>
        <w:spacing w:after="0" w:line="240" w:lineRule="auto"/>
      </w:pPr>
      <w:r>
        <w:continuationSeparator/>
      </w:r>
    </w:p>
  </w:footnote>
  <w:footnote w:type="continuationNotice" w:id="1">
    <w:p w14:paraId="66B642F9" w14:textId="77777777" w:rsidR="00A437DB" w:rsidRDefault="00A437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5944F3"/>
    <w:multiLevelType w:val="hybridMultilevel"/>
    <w:tmpl w:val="BCBCEE7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D397A28"/>
    <w:multiLevelType w:val="hybridMultilevel"/>
    <w:tmpl w:val="6262E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758FB"/>
    <w:multiLevelType w:val="multilevel"/>
    <w:tmpl w:val="B830AFC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10595"/>
    <w:multiLevelType w:val="hybridMultilevel"/>
    <w:tmpl w:val="C172E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BC58A1"/>
    <w:multiLevelType w:val="hybridMultilevel"/>
    <w:tmpl w:val="A9046F60"/>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406DF8"/>
    <w:multiLevelType w:val="hybridMultilevel"/>
    <w:tmpl w:val="499AF4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B15FF9"/>
    <w:multiLevelType w:val="hybridMultilevel"/>
    <w:tmpl w:val="36721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A974F23"/>
    <w:multiLevelType w:val="hybridMultilevel"/>
    <w:tmpl w:val="620A8B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BAF1C0C"/>
    <w:multiLevelType w:val="hybridMultilevel"/>
    <w:tmpl w:val="56C40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E846F8"/>
    <w:multiLevelType w:val="hybridMultilevel"/>
    <w:tmpl w:val="94C4B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9B1794"/>
    <w:multiLevelType w:val="multilevel"/>
    <w:tmpl w:val="B830AFC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4"/>
  </w:num>
  <w:num w:numId="3" w16cid:durableId="24138883">
    <w:abstractNumId w:val="8"/>
  </w:num>
  <w:num w:numId="4" w16cid:durableId="167791488">
    <w:abstractNumId w:val="26"/>
  </w:num>
  <w:num w:numId="5" w16cid:durableId="2125877707">
    <w:abstractNumId w:val="44"/>
  </w:num>
  <w:num w:numId="6" w16cid:durableId="786704037">
    <w:abstractNumId w:val="2"/>
  </w:num>
  <w:num w:numId="7" w16cid:durableId="1363284704">
    <w:abstractNumId w:val="9"/>
  </w:num>
  <w:num w:numId="8" w16cid:durableId="1193806544">
    <w:abstractNumId w:val="12"/>
  </w:num>
  <w:num w:numId="9" w16cid:durableId="630745818">
    <w:abstractNumId w:val="20"/>
  </w:num>
  <w:num w:numId="10" w16cid:durableId="1701394637">
    <w:abstractNumId w:val="5"/>
  </w:num>
  <w:num w:numId="11" w16cid:durableId="2116367983">
    <w:abstractNumId w:val="32"/>
  </w:num>
  <w:num w:numId="12" w16cid:durableId="1899120828">
    <w:abstractNumId w:val="18"/>
  </w:num>
  <w:num w:numId="13" w16cid:durableId="868683830">
    <w:abstractNumId w:val="13"/>
  </w:num>
  <w:num w:numId="14" w16cid:durableId="182205029">
    <w:abstractNumId w:val="41"/>
  </w:num>
  <w:num w:numId="15" w16cid:durableId="1698922390">
    <w:abstractNumId w:val="31"/>
  </w:num>
  <w:num w:numId="16" w16cid:durableId="880897600">
    <w:abstractNumId w:val="33"/>
  </w:num>
  <w:num w:numId="17" w16cid:durableId="1049574721">
    <w:abstractNumId w:val="16"/>
  </w:num>
  <w:num w:numId="18" w16cid:durableId="690687922">
    <w:abstractNumId w:val="10"/>
  </w:num>
  <w:num w:numId="19" w16cid:durableId="1968463020">
    <w:abstractNumId w:val="15"/>
  </w:num>
  <w:num w:numId="20" w16cid:durableId="239289381">
    <w:abstractNumId w:val="11"/>
  </w:num>
  <w:num w:numId="21" w16cid:durableId="1107386700">
    <w:abstractNumId w:val="34"/>
  </w:num>
  <w:num w:numId="22" w16cid:durableId="583807231">
    <w:abstractNumId w:val="38"/>
  </w:num>
  <w:num w:numId="23" w16cid:durableId="97916558">
    <w:abstractNumId w:val="23"/>
  </w:num>
  <w:num w:numId="24" w16cid:durableId="1846742373">
    <w:abstractNumId w:val="39"/>
  </w:num>
  <w:num w:numId="25" w16cid:durableId="2133353485">
    <w:abstractNumId w:val="27"/>
  </w:num>
  <w:num w:numId="26" w16cid:durableId="325059480">
    <w:abstractNumId w:val="29"/>
  </w:num>
  <w:num w:numId="27" w16cid:durableId="237519642">
    <w:abstractNumId w:val="24"/>
  </w:num>
  <w:num w:numId="28" w16cid:durableId="546986205">
    <w:abstractNumId w:val="43"/>
  </w:num>
  <w:num w:numId="29" w16cid:durableId="1644696915">
    <w:abstractNumId w:val="22"/>
  </w:num>
  <w:num w:numId="30" w16cid:durableId="1426345168">
    <w:abstractNumId w:val="40"/>
  </w:num>
  <w:num w:numId="31" w16cid:durableId="424231805">
    <w:abstractNumId w:val="42"/>
  </w:num>
  <w:num w:numId="32" w16cid:durableId="1526753650">
    <w:abstractNumId w:val="28"/>
  </w:num>
  <w:num w:numId="33" w16cid:durableId="22675868">
    <w:abstractNumId w:val="1"/>
  </w:num>
  <w:num w:numId="34" w16cid:durableId="1912158206">
    <w:abstractNumId w:val="35"/>
  </w:num>
  <w:num w:numId="35" w16cid:durableId="1928271044">
    <w:abstractNumId w:val="25"/>
  </w:num>
  <w:num w:numId="36" w16cid:durableId="1798984614">
    <w:abstractNumId w:val="21"/>
  </w:num>
  <w:num w:numId="37" w16cid:durableId="911694940">
    <w:abstractNumId w:val="3"/>
  </w:num>
  <w:num w:numId="38" w16cid:durableId="702828066">
    <w:abstractNumId w:val="17"/>
  </w:num>
  <w:num w:numId="39" w16cid:durableId="672411929">
    <w:abstractNumId w:val="19"/>
  </w:num>
  <w:num w:numId="40" w16cid:durableId="596213233">
    <w:abstractNumId w:val="30"/>
  </w:num>
  <w:num w:numId="41" w16cid:durableId="2138251626">
    <w:abstractNumId w:val="7"/>
  </w:num>
  <w:num w:numId="42" w16cid:durableId="738552956">
    <w:abstractNumId w:val="4"/>
  </w:num>
  <w:num w:numId="43" w16cid:durableId="1870147152">
    <w:abstractNumId w:val="36"/>
  </w:num>
  <w:num w:numId="44" w16cid:durableId="1690251502">
    <w:abstractNumId w:val="6"/>
  </w:num>
  <w:num w:numId="45" w16cid:durableId="811022381">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BD9"/>
    <w:rsid w:val="00011F55"/>
    <w:rsid w:val="00011F79"/>
    <w:rsid w:val="00012234"/>
    <w:rsid w:val="00012DED"/>
    <w:rsid w:val="00012E62"/>
    <w:rsid w:val="000133B9"/>
    <w:rsid w:val="000139B3"/>
    <w:rsid w:val="00014456"/>
    <w:rsid w:val="00014AEE"/>
    <w:rsid w:val="0001508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6E8"/>
    <w:rsid w:val="0002475C"/>
    <w:rsid w:val="00024816"/>
    <w:rsid w:val="00024A88"/>
    <w:rsid w:val="00024B0C"/>
    <w:rsid w:val="00024BAE"/>
    <w:rsid w:val="00025003"/>
    <w:rsid w:val="00025107"/>
    <w:rsid w:val="00025CDC"/>
    <w:rsid w:val="00026313"/>
    <w:rsid w:val="00026450"/>
    <w:rsid w:val="00026820"/>
    <w:rsid w:val="00026F14"/>
    <w:rsid w:val="000279DB"/>
    <w:rsid w:val="00030ABF"/>
    <w:rsid w:val="00030B12"/>
    <w:rsid w:val="0003159D"/>
    <w:rsid w:val="00031789"/>
    <w:rsid w:val="0003242B"/>
    <w:rsid w:val="000326A2"/>
    <w:rsid w:val="00033542"/>
    <w:rsid w:val="00033BEF"/>
    <w:rsid w:val="00033C71"/>
    <w:rsid w:val="0003439A"/>
    <w:rsid w:val="0003467C"/>
    <w:rsid w:val="00035918"/>
    <w:rsid w:val="00036C80"/>
    <w:rsid w:val="000372AF"/>
    <w:rsid w:val="00037E51"/>
    <w:rsid w:val="00037FC1"/>
    <w:rsid w:val="00040316"/>
    <w:rsid w:val="00040492"/>
    <w:rsid w:val="000416B0"/>
    <w:rsid w:val="00042361"/>
    <w:rsid w:val="00042844"/>
    <w:rsid w:val="000436D7"/>
    <w:rsid w:val="00044376"/>
    <w:rsid w:val="000444FE"/>
    <w:rsid w:val="000447A3"/>
    <w:rsid w:val="00044D3E"/>
    <w:rsid w:val="000454F9"/>
    <w:rsid w:val="00045602"/>
    <w:rsid w:val="00045B12"/>
    <w:rsid w:val="00045F28"/>
    <w:rsid w:val="000471A9"/>
    <w:rsid w:val="000504BB"/>
    <w:rsid w:val="0005052F"/>
    <w:rsid w:val="00050AC0"/>
    <w:rsid w:val="00050E42"/>
    <w:rsid w:val="00051021"/>
    <w:rsid w:val="00051089"/>
    <w:rsid w:val="00051152"/>
    <w:rsid w:val="00051BFD"/>
    <w:rsid w:val="00052E03"/>
    <w:rsid w:val="00052FD8"/>
    <w:rsid w:val="00053E63"/>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10"/>
    <w:rsid w:val="00065150"/>
    <w:rsid w:val="000656C1"/>
    <w:rsid w:val="00066531"/>
    <w:rsid w:val="00066E0F"/>
    <w:rsid w:val="000702C5"/>
    <w:rsid w:val="00071058"/>
    <w:rsid w:val="0007113B"/>
    <w:rsid w:val="000711AA"/>
    <w:rsid w:val="00071BB1"/>
    <w:rsid w:val="00072098"/>
    <w:rsid w:val="00072380"/>
    <w:rsid w:val="000724EE"/>
    <w:rsid w:val="000730D7"/>
    <w:rsid w:val="00073510"/>
    <w:rsid w:val="00073ECC"/>
    <w:rsid w:val="00074BF5"/>
    <w:rsid w:val="000755E5"/>
    <w:rsid w:val="00075880"/>
    <w:rsid w:val="00075FAC"/>
    <w:rsid w:val="00076800"/>
    <w:rsid w:val="000777DC"/>
    <w:rsid w:val="000779A8"/>
    <w:rsid w:val="00077E3C"/>
    <w:rsid w:val="0008012F"/>
    <w:rsid w:val="000802A3"/>
    <w:rsid w:val="0008120F"/>
    <w:rsid w:val="00081672"/>
    <w:rsid w:val="00082727"/>
    <w:rsid w:val="0008280E"/>
    <w:rsid w:val="000830D6"/>
    <w:rsid w:val="0008332E"/>
    <w:rsid w:val="000846F7"/>
    <w:rsid w:val="00085517"/>
    <w:rsid w:val="00085852"/>
    <w:rsid w:val="0008644D"/>
    <w:rsid w:val="00086820"/>
    <w:rsid w:val="00086B9B"/>
    <w:rsid w:val="00087F4C"/>
    <w:rsid w:val="000907AD"/>
    <w:rsid w:val="000916C0"/>
    <w:rsid w:val="0009273A"/>
    <w:rsid w:val="0009386E"/>
    <w:rsid w:val="00093F04"/>
    <w:rsid w:val="00094077"/>
    <w:rsid w:val="00094E63"/>
    <w:rsid w:val="00095068"/>
    <w:rsid w:val="000958E5"/>
    <w:rsid w:val="00096238"/>
    <w:rsid w:val="000963B8"/>
    <w:rsid w:val="00097685"/>
    <w:rsid w:val="00097FAE"/>
    <w:rsid w:val="000A07D4"/>
    <w:rsid w:val="000A0D6A"/>
    <w:rsid w:val="000A1A7F"/>
    <w:rsid w:val="000A1B9D"/>
    <w:rsid w:val="000A2E2A"/>
    <w:rsid w:val="000A33F7"/>
    <w:rsid w:val="000A3A33"/>
    <w:rsid w:val="000A3DA9"/>
    <w:rsid w:val="000A3EB9"/>
    <w:rsid w:val="000A45A5"/>
    <w:rsid w:val="000A45BD"/>
    <w:rsid w:val="000A4E42"/>
    <w:rsid w:val="000A52DF"/>
    <w:rsid w:val="000A534C"/>
    <w:rsid w:val="000A5354"/>
    <w:rsid w:val="000A548E"/>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13C"/>
    <w:rsid w:val="000B7863"/>
    <w:rsid w:val="000B79B8"/>
    <w:rsid w:val="000C00A2"/>
    <w:rsid w:val="000C03DD"/>
    <w:rsid w:val="000C20A1"/>
    <w:rsid w:val="000C2A1E"/>
    <w:rsid w:val="000C2FF1"/>
    <w:rsid w:val="000C374E"/>
    <w:rsid w:val="000C3CCA"/>
    <w:rsid w:val="000C447E"/>
    <w:rsid w:val="000C51C7"/>
    <w:rsid w:val="000C555F"/>
    <w:rsid w:val="000C5CF3"/>
    <w:rsid w:val="000C6AEC"/>
    <w:rsid w:val="000C7FE2"/>
    <w:rsid w:val="000D0603"/>
    <w:rsid w:val="000D1363"/>
    <w:rsid w:val="000D254D"/>
    <w:rsid w:val="000D3162"/>
    <w:rsid w:val="000D3204"/>
    <w:rsid w:val="000D4221"/>
    <w:rsid w:val="000D4457"/>
    <w:rsid w:val="000D4AF3"/>
    <w:rsid w:val="000D4FBC"/>
    <w:rsid w:val="000D5143"/>
    <w:rsid w:val="000D5A1F"/>
    <w:rsid w:val="000D629A"/>
    <w:rsid w:val="000D6D0E"/>
    <w:rsid w:val="000D7885"/>
    <w:rsid w:val="000D79C9"/>
    <w:rsid w:val="000D7E27"/>
    <w:rsid w:val="000E0778"/>
    <w:rsid w:val="000E07CF"/>
    <w:rsid w:val="000E1F25"/>
    <w:rsid w:val="000E257A"/>
    <w:rsid w:val="000E3156"/>
    <w:rsid w:val="000E342F"/>
    <w:rsid w:val="000E3A99"/>
    <w:rsid w:val="000E3E10"/>
    <w:rsid w:val="000E457D"/>
    <w:rsid w:val="000E49E6"/>
    <w:rsid w:val="000E4C24"/>
    <w:rsid w:val="000E4F43"/>
    <w:rsid w:val="000E6373"/>
    <w:rsid w:val="000E6784"/>
    <w:rsid w:val="000E6B09"/>
    <w:rsid w:val="000E7822"/>
    <w:rsid w:val="000E7D31"/>
    <w:rsid w:val="000F0368"/>
    <w:rsid w:val="000F2DA2"/>
    <w:rsid w:val="000F2DF1"/>
    <w:rsid w:val="000F34B1"/>
    <w:rsid w:val="000F3AF2"/>
    <w:rsid w:val="000F3F59"/>
    <w:rsid w:val="000F48AE"/>
    <w:rsid w:val="000F4ADD"/>
    <w:rsid w:val="000F5607"/>
    <w:rsid w:val="000F61F1"/>
    <w:rsid w:val="000F63C3"/>
    <w:rsid w:val="000F79D0"/>
    <w:rsid w:val="000F79E3"/>
    <w:rsid w:val="000F7DD8"/>
    <w:rsid w:val="00100015"/>
    <w:rsid w:val="00100366"/>
    <w:rsid w:val="00100418"/>
    <w:rsid w:val="0010069E"/>
    <w:rsid w:val="001006AC"/>
    <w:rsid w:val="0010071F"/>
    <w:rsid w:val="0010074E"/>
    <w:rsid w:val="001008D7"/>
    <w:rsid w:val="0010095B"/>
    <w:rsid w:val="00100B02"/>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49AD"/>
    <w:rsid w:val="001155C0"/>
    <w:rsid w:val="001163E0"/>
    <w:rsid w:val="00116779"/>
    <w:rsid w:val="00116A5F"/>
    <w:rsid w:val="00116E26"/>
    <w:rsid w:val="001172E3"/>
    <w:rsid w:val="001175D1"/>
    <w:rsid w:val="00117A83"/>
    <w:rsid w:val="0012015F"/>
    <w:rsid w:val="001202E5"/>
    <w:rsid w:val="00120E96"/>
    <w:rsid w:val="00121E11"/>
    <w:rsid w:val="00122298"/>
    <w:rsid w:val="00122A35"/>
    <w:rsid w:val="00122FF4"/>
    <w:rsid w:val="00123329"/>
    <w:rsid w:val="0012392E"/>
    <w:rsid w:val="00123BDB"/>
    <w:rsid w:val="001247BE"/>
    <w:rsid w:val="00124D63"/>
    <w:rsid w:val="00125188"/>
    <w:rsid w:val="001261FD"/>
    <w:rsid w:val="001268F9"/>
    <w:rsid w:val="00126B15"/>
    <w:rsid w:val="00126E93"/>
    <w:rsid w:val="00127125"/>
    <w:rsid w:val="00127A9A"/>
    <w:rsid w:val="001303C5"/>
    <w:rsid w:val="00130B39"/>
    <w:rsid w:val="0013163C"/>
    <w:rsid w:val="00131D8C"/>
    <w:rsid w:val="00131E84"/>
    <w:rsid w:val="00132156"/>
    <w:rsid w:val="00132664"/>
    <w:rsid w:val="00133334"/>
    <w:rsid w:val="001346F8"/>
    <w:rsid w:val="0013543F"/>
    <w:rsid w:val="00136A12"/>
    <w:rsid w:val="00136B70"/>
    <w:rsid w:val="00136C72"/>
    <w:rsid w:val="001410B6"/>
    <w:rsid w:val="0014161A"/>
    <w:rsid w:val="00141A29"/>
    <w:rsid w:val="00141C66"/>
    <w:rsid w:val="00142968"/>
    <w:rsid w:val="00144662"/>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43BA"/>
    <w:rsid w:val="001553E3"/>
    <w:rsid w:val="0015541C"/>
    <w:rsid w:val="0015556D"/>
    <w:rsid w:val="00155874"/>
    <w:rsid w:val="00155A91"/>
    <w:rsid w:val="00155C43"/>
    <w:rsid w:val="001566A4"/>
    <w:rsid w:val="001601C9"/>
    <w:rsid w:val="001608EC"/>
    <w:rsid w:val="00160A2D"/>
    <w:rsid w:val="001615D5"/>
    <w:rsid w:val="00162681"/>
    <w:rsid w:val="0016275D"/>
    <w:rsid w:val="00162F99"/>
    <w:rsid w:val="00163DFD"/>
    <w:rsid w:val="00164404"/>
    <w:rsid w:val="0016442B"/>
    <w:rsid w:val="001646AF"/>
    <w:rsid w:val="0016509E"/>
    <w:rsid w:val="00165106"/>
    <w:rsid w:val="0016514E"/>
    <w:rsid w:val="001654E3"/>
    <w:rsid w:val="001657FB"/>
    <w:rsid w:val="00165C55"/>
    <w:rsid w:val="00167FD8"/>
    <w:rsid w:val="00170CFA"/>
    <w:rsid w:val="001716D8"/>
    <w:rsid w:val="001718DC"/>
    <w:rsid w:val="00171974"/>
    <w:rsid w:val="00171DDE"/>
    <w:rsid w:val="00172D06"/>
    <w:rsid w:val="00173FAF"/>
    <w:rsid w:val="00174123"/>
    <w:rsid w:val="0017448E"/>
    <w:rsid w:val="00175597"/>
    <w:rsid w:val="001755A1"/>
    <w:rsid w:val="00176519"/>
    <w:rsid w:val="001767FB"/>
    <w:rsid w:val="001769C8"/>
    <w:rsid w:val="00177227"/>
    <w:rsid w:val="00180ABA"/>
    <w:rsid w:val="00181AD7"/>
    <w:rsid w:val="0018216D"/>
    <w:rsid w:val="00182173"/>
    <w:rsid w:val="00182BCF"/>
    <w:rsid w:val="00183126"/>
    <w:rsid w:val="001835E9"/>
    <w:rsid w:val="001836EE"/>
    <w:rsid w:val="00183E59"/>
    <w:rsid w:val="00184595"/>
    <w:rsid w:val="001854D2"/>
    <w:rsid w:val="0018596D"/>
    <w:rsid w:val="00185DFC"/>
    <w:rsid w:val="00186DE3"/>
    <w:rsid w:val="0018722E"/>
    <w:rsid w:val="00187559"/>
    <w:rsid w:val="00187E4D"/>
    <w:rsid w:val="00190F40"/>
    <w:rsid w:val="00190FC6"/>
    <w:rsid w:val="00191785"/>
    <w:rsid w:val="00191BBB"/>
    <w:rsid w:val="00191EB2"/>
    <w:rsid w:val="0019211F"/>
    <w:rsid w:val="00192673"/>
    <w:rsid w:val="00192745"/>
    <w:rsid w:val="001928CB"/>
    <w:rsid w:val="00192FD8"/>
    <w:rsid w:val="001938AD"/>
    <w:rsid w:val="00195481"/>
    <w:rsid w:val="00195931"/>
    <w:rsid w:val="00195A9B"/>
    <w:rsid w:val="00196551"/>
    <w:rsid w:val="00196617"/>
    <w:rsid w:val="00196B5C"/>
    <w:rsid w:val="0019707B"/>
    <w:rsid w:val="00197158"/>
    <w:rsid w:val="001A0402"/>
    <w:rsid w:val="001A0A09"/>
    <w:rsid w:val="001A0B19"/>
    <w:rsid w:val="001A0FAF"/>
    <w:rsid w:val="001A10C1"/>
    <w:rsid w:val="001A1512"/>
    <w:rsid w:val="001A1662"/>
    <w:rsid w:val="001A198A"/>
    <w:rsid w:val="001A1A23"/>
    <w:rsid w:val="001A21F8"/>
    <w:rsid w:val="001A29F3"/>
    <w:rsid w:val="001A35D3"/>
    <w:rsid w:val="001A5580"/>
    <w:rsid w:val="001A55F6"/>
    <w:rsid w:val="001A5848"/>
    <w:rsid w:val="001A6A3B"/>
    <w:rsid w:val="001A7462"/>
    <w:rsid w:val="001A748D"/>
    <w:rsid w:val="001A76B9"/>
    <w:rsid w:val="001B04DC"/>
    <w:rsid w:val="001B1659"/>
    <w:rsid w:val="001B187E"/>
    <w:rsid w:val="001B391C"/>
    <w:rsid w:val="001B3B16"/>
    <w:rsid w:val="001B3D3E"/>
    <w:rsid w:val="001B3E13"/>
    <w:rsid w:val="001B5078"/>
    <w:rsid w:val="001B55CA"/>
    <w:rsid w:val="001B5E34"/>
    <w:rsid w:val="001B5E96"/>
    <w:rsid w:val="001B5EC8"/>
    <w:rsid w:val="001B6A70"/>
    <w:rsid w:val="001B7EDA"/>
    <w:rsid w:val="001C015E"/>
    <w:rsid w:val="001C0E91"/>
    <w:rsid w:val="001C15F0"/>
    <w:rsid w:val="001C195F"/>
    <w:rsid w:val="001C26D1"/>
    <w:rsid w:val="001C28DB"/>
    <w:rsid w:val="001C30CE"/>
    <w:rsid w:val="001C37B0"/>
    <w:rsid w:val="001C3F55"/>
    <w:rsid w:val="001C54BE"/>
    <w:rsid w:val="001C5BC1"/>
    <w:rsid w:val="001C6584"/>
    <w:rsid w:val="001C66AC"/>
    <w:rsid w:val="001C67F3"/>
    <w:rsid w:val="001C750E"/>
    <w:rsid w:val="001C77F0"/>
    <w:rsid w:val="001C7BDB"/>
    <w:rsid w:val="001D053D"/>
    <w:rsid w:val="001D1163"/>
    <w:rsid w:val="001D151B"/>
    <w:rsid w:val="001D2110"/>
    <w:rsid w:val="001D2304"/>
    <w:rsid w:val="001D25DB"/>
    <w:rsid w:val="001D297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538A"/>
    <w:rsid w:val="001E66D4"/>
    <w:rsid w:val="001E6952"/>
    <w:rsid w:val="001E6F43"/>
    <w:rsid w:val="001E7E1E"/>
    <w:rsid w:val="001F0864"/>
    <w:rsid w:val="001F0B9B"/>
    <w:rsid w:val="001F0DA1"/>
    <w:rsid w:val="001F1087"/>
    <w:rsid w:val="001F12FD"/>
    <w:rsid w:val="001F1A87"/>
    <w:rsid w:val="001F1B53"/>
    <w:rsid w:val="001F1EB6"/>
    <w:rsid w:val="001F25F9"/>
    <w:rsid w:val="001F2B3A"/>
    <w:rsid w:val="001F32FC"/>
    <w:rsid w:val="001F33B5"/>
    <w:rsid w:val="001F5354"/>
    <w:rsid w:val="001F6916"/>
    <w:rsid w:val="001F7195"/>
    <w:rsid w:val="001F7357"/>
    <w:rsid w:val="00200A4F"/>
    <w:rsid w:val="0020206E"/>
    <w:rsid w:val="00202156"/>
    <w:rsid w:val="002027E8"/>
    <w:rsid w:val="00202866"/>
    <w:rsid w:val="00203542"/>
    <w:rsid w:val="002043A0"/>
    <w:rsid w:val="00204B6D"/>
    <w:rsid w:val="002058C3"/>
    <w:rsid w:val="00205F85"/>
    <w:rsid w:val="00206FF9"/>
    <w:rsid w:val="00207566"/>
    <w:rsid w:val="002104B3"/>
    <w:rsid w:val="0021055B"/>
    <w:rsid w:val="00210809"/>
    <w:rsid w:val="00210DDE"/>
    <w:rsid w:val="002117B2"/>
    <w:rsid w:val="00211CD5"/>
    <w:rsid w:val="00211CE3"/>
    <w:rsid w:val="002125DA"/>
    <w:rsid w:val="002130AF"/>
    <w:rsid w:val="00214B51"/>
    <w:rsid w:val="00214E29"/>
    <w:rsid w:val="00215ABF"/>
    <w:rsid w:val="00216100"/>
    <w:rsid w:val="002167D5"/>
    <w:rsid w:val="00217074"/>
    <w:rsid w:val="002174E3"/>
    <w:rsid w:val="00217CBB"/>
    <w:rsid w:val="00220003"/>
    <w:rsid w:val="002200E6"/>
    <w:rsid w:val="00220CB5"/>
    <w:rsid w:val="00221082"/>
    <w:rsid w:val="002210B7"/>
    <w:rsid w:val="00221193"/>
    <w:rsid w:val="0022187D"/>
    <w:rsid w:val="00221A15"/>
    <w:rsid w:val="00221BA0"/>
    <w:rsid w:val="002222F6"/>
    <w:rsid w:val="00222396"/>
    <w:rsid w:val="002225B5"/>
    <w:rsid w:val="002229AA"/>
    <w:rsid w:val="00222B50"/>
    <w:rsid w:val="002230CC"/>
    <w:rsid w:val="0022478B"/>
    <w:rsid w:val="002248D7"/>
    <w:rsid w:val="00224D50"/>
    <w:rsid w:val="002250A5"/>
    <w:rsid w:val="002250EC"/>
    <w:rsid w:val="0022547B"/>
    <w:rsid w:val="00225A0B"/>
    <w:rsid w:val="00225B5E"/>
    <w:rsid w:val="00225FE1"/>
    <w:rsid w:val="00226468"/>
    <w:rsid w:val="00226A56"/>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4890"/>
    <w:rsid w:val="0023508E"/>
    <w:rsid w:val="0023582C"/>
    <w:rsid w:val="00235903"/>
    <w:rsid w:val="00235979"/>
    <w:rsid w:val="00235C00"/>
    <w:rsid w:val="0023625E"/>
    <w:rsid w:val="0023693D"/>
    <w:rsid w:val="00237671"/>
    <w:rsid w:val="002402E6"/>
    <w:rsid w:val="002410CC"/>
    <w:rsid w:val="00241891"/>
    <w:rsid w:val="00241FA0"/>
    <w:rsid w:val="002420D1"/>
    <w:rsid w:val="002423AC"/>
    <w:rsid w:val="00242631"/>
    <w:rsid w:val="0024263C"/>
    <w:rsid w:val="0024283F"/>
    <w:rsid w:val="00243092"/>
    <w:rsid w:val="00243812"/>
    <w:rsid w:val="00243DE8"/>
    <w:rsid w:val="00243FC1"/>
    <w:rsid w:val="00244487"/>
    <w:rsid w:val="0024510B"/>
    <w:rsid w:val="00245438"/>
    <w:rsid w:val="002455CC"/>
    <w:rsid w:val="0024579F"/>
    <w:rsid w:val="002470A4"/>
    <w:rsid w:val="00247105"/>
    <w:rsid w:val="002477F1"/>
    <w:rsid w:val="00250A5A"/>
    <w:rsid w:val="002513C8"/>
    <w:rsid w:val="00251548"/>
    <w:rsid w:val="0025169F"/>
    <w:rsid w:val="00251A8B"/>
    <w:rsid w:val="00251BBA"/>
    <w:rsid w:val="00251FED"/>
    <w:rsid w:val="002525F4"/>
    <w:rsid w:val="0025282F"/>
    <w:rsid w:val="002529CB"/>
    <w:rsid w:val="00253B30"/>
    <w:rsid w:val="00254662"/>
    <w:rsid w:val="002549FA"/>
    <w:rsid w:val="00254B2D"/>
    <w:rsid w:val="00254CC5"/>
    <w:rsid w:val="002554F1"/>
    <w:rsid w:val="0025561E"/>
    <w:rsid w:val="00255FC7"/>
    <w:rsid w:val="00256ADF"/>
    <w:rsid w:val="002570FF"/>
    <w:rsid w:val="0025759F"/>
    <w:rsid w:val="00257AC2"/>
    <w:rsid w:val="0026027A"/>
    <w:rsid w:val="00260E5F"/>
    <w:rsid w:val="002621C5"/>
    <w:rsid w:val="0026262E"/>
    <w:rsid w:val="002626BC"/>
    <w:rsid w:val="00264360"/>
    <w:rsid w:val="00264471"/>
    <w:rsid w:val="00264592"/>
    <w:rsid w:val="0026499E"/>
    <w:rsid w:val="00264F6B"/>
    <w:rsid w:val="002659EF"/>
    <w:rsid w:val="00265CB7"/>
    <w:rsid w:val="00265F2B"/>
    <w:rsid w:val="0026699C"/>
    <w:rsid w:val="00266D91"/>
    <w:rsid w:val="00266EB3"/>
    <w:rsid w:val="002670CD"/>
    <w:rsid w:val="00267357"/>
    <w:rsid w:val="002676AE"/>
    <w:rsid w:val="002706B9"/>
    <w:rsid w:val="00273039"/>
    <w:rsid w:val="002730AC"/>
    <w:rsid w:val="00273401"/>
    <w:rsid w:val="00273DFA"/>
    <w:rsid w:val="00274506"/>
    <w:rsid w:val="00274556"/>
    <w:rsid w:val="00274988"/>
    <w:rsid w:val="00275240"/>
    <w:rsid w:val="00275628"/>
    <w:rsid w:val="002758AE"/>
    <w:rsid w:val="00275F95"/>
    <w:rsid w:val="00275FA8"/>
    <w:rsid w:val="002762A3"/>
    <w:rsid w:val="0027684F"/>
    <w:rsid w:val="00276A38"/>
    <w:rsid w:val="00276DB1"/>
    <w:rsid w:val="0027789D"/>
    <w:rsid w:val="00277CA2"/>
    <w:rsid w:val="0028088E"/>
    <w:rsid w:val="0028146E"/>
    <w:rsid w:val="002821BD"/>
    <w:rsid w:val="00282760"/>
    <w:rsid w:val="002829AC"/>
    <w:rsid w:val="00282C4A"/>
    <w:rsid w:val="00282E11"/>
    <w:rsid w:val="00283A95"/>
    <w:rsid w:val="00284C0C"/>
    <w:rsid w:val="00285674"/>
    <w:rsid w:val="0028588B"/>
    <w:rsid w:val="002866E9"/>
    <w:rsid w:val="00286756"/>
    <w:rsid w:val="002869E6"/>
    <w:rsid w:val="00287B80"/>
    <w:rsid w:val="002904B1"/>
    <w:rsid w:val="0029094B"/>
    <w:rsid w:val="00292104"/>
    <w:rsid w:val="002921AF"/>
    <w:rsid w:val="002927C6"/>
    <w:rsid w:val="002929BA"/>
    <w:rsid w:val="00292FAF"/>
    <w:rsid w:val="002939F1"/>
    <w:rsid w:val="002940E4"/>
    <w:rsid w:val="002946AD"/>
    <w:rsid w:val="0029472C"/>
    <w:rsid w:val="00294F28"/>
    <w:rsid w:val="00295E08"/>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B8C"/>
    <w:rsid w:val="002A7C1D"/>
    <w:rsid w:val="002A7C5D"/>
    <w:rsid w:val="002B090A"/>
    <w:rsid w:val="002B0A14"/>
    <w:rsid w:val="002B0B6F"/>
    <w:rsid w:val="002B1547"/>
    <w:rsid w:val="002B1A4C"/>
    <w:rsid w:val="002B1D16"/>
    <w:rsid w:val="002B295A"/>
    <w:rsid w:val="002B2B2D"/>
    <w:rsid w:val="002B2BC1"/>
    <w:rsid w:val="002B2D03"/>
    <w:rsid w:val="002B30EA"/>
    <w:rsid w:val="002B3A75"/>
    <w:rsid w:val="002B4CCE"/>
    <w:rsid w:val="002B516B"/>
    <w:rsid w:val="002B54B4"/>
    <w:rsid w:val="002B54D2"/>
    <w:rsid w:val="002B5641"/>
    <w:rsid w:val="002B5BD7"/>
    <w:rsid w:val="002B62BB"/>
    <w:rsid w:val="002B63D3"/>
    <w:rsid w:val="002B69E6"/>
    <w:rsid w:val="002B6A3C"/>
    <w:rsid w:val="002B6B67"/>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160B"/>
    <w:rsid w:val="002D24AA"/>
    <w:rsid w:val="002D2A40"/>
    <w:rsid w:val="002D30C3"/>
    <w:rsid w:val="002D34A1"/>
    <w:rsid w:val="002D3DDA"/>
    <w:rsid w:val="002D4752"/>
    <w:rsid w:val="002D4CAA"/>
    <w:rsid w:val="002D4FED"/>
    <w:rsid w:val="002D5236"/>
    <w:rsid w:val="002D576B"/>
    <w:rsid w:val="002D5F96"/>
    <w:rsid w:val="002D65A6"/>
    <w:rsid w:val="002D6AC7"/>
    <w:rsid w:val="002D6DB6"/>
    <w:rsid w:val="002D6FEC"/>
    <w:rsid w:val="002D73CF"/>
    <w:rsid w:val="002D7B5E"/>
    <w:rsid w:val="002D7BFF"/>
    <w:rsid w:val="002D7F90"/>
    <w:rsid w:val="002E0171"/>
    <w:rsid w:val="002E0CD3"/>
    <w:rsid w:val="002E132B"/>
    <w:rsid w:val="002E1523"/>
    <w:rsid w:val="002E168E"/>
    <w:rsid w:val="002E183E"/>
    <w:rsid w:val="002E1F6D"/>
    <w:rsid w:val="002E310A"/>
    <w:rsid w:val="002E371F"/>
    <w:rsid w:val="002E3A0A"/>
    <w:rsid w:val="002E3BA5"/>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3E0"/>
    <w:rsid w:val="002F6586"/>
    <w:rsid w:val="002F6EC9"/>
    <w:rsid w:val="002F72DB"/>
    <w:rsid w:val="003001BA"/>
    <w:rsid w:val="00300465"/>
    <w:rsid w:val="00300F32"/>
    <w:rsid w:val="00301D7B"/>
    <w:rsid w:val="00301E7E"/>
    <w:rsid w:val="00301E8B"/>
    <w:rsid w:val="00302F6C"/>
    <w:rsid w:val="00303055"/>
    <w:rsid w:val="003032BD"/>
    <w:rsid w:val="0030343B"/>
    <w:rsid w:val="003040AC"/>
    <w:rsid w:val="0030531F"/>
    <w:rsid w:val="00305428"/>
    <w:rsid w:val="00305F68"/>
    <w:rsid w:val="00306AF3"/>
    <w:rsid w:val="00307836"/>
    <w:rsid w:val="00307AA3"/>
    <w:rsid w:val="00310268"/>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5C70"/>
    <w:rsid w:val="003169BA"/>
    <w:rsid w:val="003169CE"/>
    <w:rsid w:val="003169F6"/>
    <w:rsid w:val="003176B4"/>
    <w:rsid w:val="00317E70"/>
    <w:rsid w:val="0032071F"/>
    <w:rsid w:val="00320B0D"/>
    <w:rsid w:val="00320BC0"/>
    <w:rsid w:val="00320BF4"/>
    <w:rsid w:val="00320CEB"/>
    <w:rsid w:val="00322902"/>
    <w:rsid w:val="00322C1D"/>
    <w:rsid w:val="00322EF0"/>
    <w:rsid w:val="00322F68"/>
    <w:rsid w:val="00323106"/>
    <w:rsid w:val="00323645"/>
    <w:rsid w:val="00323CB3"/>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34"/>
    <w:rsid w:val="003313B1"/>
    <w:rsid w:val="003319DD"/>
    <w:rsid w:val="00331CA4"/>
    <w:rsid w:val="00332270"/>
    <w:rsid w:val="0033267B"/>
    <w:rsid w:val="00332A82"/>
    <w:rsid w:val="00332BF5"/>
    <w:rsid w:val="003336C9"/>
    <w:rsid w:val="003337A1"/>
    <w:rsid w:val="003346F0"/>
    <w:rsid w:val="0033488E"/>
    <w:rsid w:val="00334C57"/>
    <w:rsid w:val="00335DDE"/>
    <w:rsid w:val="00335F21"/>
    <w:rsid w:val="00336C48"/>
    <w:rsid w:val="00336FDE"/>
    <w:rsid w:val="00337D6D"/>
    <w:rsid w:val="0034069A"/>
    <w:rsid w:val="003408FD"/>
    <w:rsid w:val="003414D8"/>
    <w:rsid w:val="00341633"/>
    <w:rsid w:val="00341726"/>
    <w:rsid w:val="00341782"/>
    <w:rsid w:val="00341B93"/>
    <w:rsid w:val="0034222F"/>
    <w:rsid w:val="003429B0"/>
    <w:rsid w:val="003436F2"/>
    <w:rsid w:val="00343A44"/>
    <w:rsid w:val="00344189"/>
    <w:rsid w:val="003441E6"/>
    <w:rsid w:val="00344442"/>
    <w:rsid w:val="00344701"/>
    <w:rsid w:val="00344769"/>
    <w:rsid w:val="003453DF"/>
    <w:rsid w:val="003454D4"/>
    <w:rsid w:val="0034612D"/>
    <w:rsid w:val="00346576"/>
    <w:rsid w:val="00346BBC"/>
    <w:rsid w:val="00347467"/>
    <w:rsid w:val="00347FC4"/>
    <w:rsid w:val="0035065F"/>
    <w:rsid w:val="00350D0C"/>
    <w:rsid w:val="0035130A"/>
    <w:rsid w:val="00351BA5"/>
    <w:rsid w:val="00351F11"/>
    <w:rsid w:val="00352461"/>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3C5C"/>
    <w:rsid w:val="00364146"/>
    <w:rsid w:val="00364C21"/>
    <w:rsid w:val="00364C5C"/>
    <w:rsid w:val="00365727"/>
    <w:rsid w:val="00365E10"/>
    <w:rsid w:val="00365E42"/>
    <w:rsid w:val="00366401"/>
    <w:rsid w:val="003667BE"/>
    <w:rsid w:val="00366A6A"/>
    <w:rsid w:val="00366D1B"/>
    <w:rsid w:val="003675FC"/>
    <w:rsid w:val="00370F6E"/>
    <w:rsid w:val="0037125F"/>
    <w:rsid w:val="00371A57"/>
    <w:rsid w:val="003723B1"/>
    <w:rsid w:val="00372BBD"/>
    <w:rsid w:val="003732FD"/>
    <w:rsid w:val="00373BF8"/>
    <w:rsid w:val="00374410"/>
    <w:rsid w:val="003750FA"/>
    <w:rsid w:val="00375A4F"/>
    <w:rsid w:val="0037630E"/>
    <w:rsid w:val="00376593"/>
    <w:rsid w:val="003767CE"/>
    <w:rsid w:val="00376AA2"/>
    <w:rsid w:val="00377AB5"/>
    <w:rsid w:val="00380BE3"/>
    <w:rsid w:val="003814BA"/>
    <w:rsid w:val="0038275C"/>
    <w:rsid w:val="00383A0B"/>
    <w:rsid w:val="00384474"/>
    <w:rsid w:val="00384A57"/>
    <w:rsid w:val="00385095"/>
    <w:rsid w:val="00385273"/>
    <w:rsid w:val="00385826"/>
    <w:rsid w:val="003861E0"/>
    <w:rsid w:val="00386A1D"/>
    <w:rsid w:val="003873EE"/>
    <w:rsid w:val="00387447"/>
    <w:rsid w:val="00387AB3"/>
    <w:rsid w:val="00387B99"/>
    <w:rsid w:val="00390BDD"/>
    <w:rsid w:val="003912DC"/>
    <w:rsid w:val="00391684"/>
    <w:rsid w:val="00391B55"/>
    <w:rsid w:val="00391CA2"/>
    <w:rsid w:val="003928F7"/>
    <w:rsid w:val="00392B4F"/>
    <w:rsid w:val="00392C83"/>
    <w:rsid w:val="00392C8B"/>
    <w:rsid w:val="00392C8E"/>
    <w:rsid w:val="003938DB"/>
    <w:rsid w:val="00393E60"/>
    <w:rsid w:val="00393E9A"/>
    <w:rsid w:val="003946C9"/>
    <w:rsid w:val="00394828"/>
    <w:rsid w:val="003949A0"/>
    <w:rsid w:val="00394CDA"/>
    <w:rsid w:val="00394D9E"/>
    <w:rsid w:val="00395451"/>
    <w:rsid w:val="00395487"/>
    <w:rsid w:val="00395A48"/>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6DF"/>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833"/>
    <w:rsid w:val="003B4A67"/>
    <w:rsid w:val="003B5330"/>
    <w:rsid w:val="003B564F"/>
    <w:rsid w:val="003B58FB"/>
    <w:rsid w:val="003B5D80"/>
    <w:rsid w:val="003B6792"/>
    <w:rsid w:val="003B6921"/>
    <w:rsid w:val="003B6DEA"/>
    <w:rsid w:val="003B7148"/>
    <w:rsid w:val="003B7223"/>
    <w:rsid w:val="003C0685"/>
    <w:rsid w:val="003C0AED"/>
    <w:rsid w:val="003C0DA0"/>
    <w:rsid w:val="003C14B7"/>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101"/>
    <w:rsid w:val="003D0C67"/>
    <w:rsid w:val="003D118B"/>
    <w:rsid w:val="003D13D3"/>
    <w:rsid w:val="003D1E70"/>
    <w:rsid w:val="003D1F7E"/>
    <w:rsid w:val="003D241D"/>
    <w:rsid w:val="003D2491"/>
    <w:rsid w:val="003D29E9"/>
    <w:rsid w:val="003D2C37"/>
    <w:rsid w:val="003D32BE"/>
    <w:rsid w:val="003D3B21"/>
    <w:rsid w:val="003D3E0B"/>
    <w:rsid w:val="003D4191"/>
    <w:rsid w:val="003D441B"/>
    <w:rsid w:val="003D4840"/>
    <w:rsid w:val="003D632B"/>
    <w:rsid w:val="003D6641"/>
    <w:rsid w:val="003D7546"/>
    <w:rsid w:val="003D79E0"/>
    <w:rsid w:val="003E0E6F"/>
    <w:rsid w:val="003E1787"/>
    <w:rsid w:val="003E22D7"/>
    <w:rsid w:val="003E3796"/>
    <w:rsid w:val="003E3F42"/>
    <w:rsid w:val="003E3F62"/>
    <w:rsid w:val="003E4663"/>
    <w:rsid w:val="003E4A36"/>
    <w:rsid w:val="003E5010"/>
    <w:rsid w:val="003E59A2"/>
    <w:rsid w:val="003E74F5"/>
    <w:rsid w:val="003E7B49"/>
    <w:rsid w:val="003F01F3"/>
    <w:rsid w:val="003F12F2"/>
    <w:rsid w:val="003F1996"/>
    <w:rsid w:val="003F1D70"/>
    <w:rsid w:val="003F21DD"/>
    <w:rsid w:val="003F2371"/>
    <w:rsid w:val="003F375A"/>
    <w:rsid w:val="003F3F12"/>
    <w:rsid w:val="003F482D"/>
    <w:rsid w:val="003F546F"/>
    <w:rsid w:val="003F551A"/>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403"/>
    <w:rsid w:val="00405848"/>
    <w:rsid w:val="004069D9"/>
    <w:rsid w:val="00406C36"/>
    <w:rsid w:val="004072AF"/>
    <w:rsid w:val="00407E35"/>
    <w:rsid w:val="0041071F"/>
    <w:rsid w:val="004116E9"/>
    <w:rsid w:val="00412946"/>
    <w:rsid w:val="00412E6F"/>
    <w:rsid w:val="004130B5"/>
    <w:rsid w:val="00416215"/>
    <w:rsid w:val="0041650F"/>
    <w:rsid w:val="004167C9"/>
    <w:rsid w:val="00416C26"/>
    <w:rsid w:val="00417483"/>
    <w:rsid w:val="0041770E"/>
    <w:rsid w:val="00417887"/>
    <w:rsid w:val="00417DCE"/>
    <w:rsid w:val="00420482"/>
    <w:rsid w:val="00420E5D"/>
    <w:rsid w:val="0042132B"/>
    <w:rsid w:val="00421A4C"/>
    <w:rsid w:val="00421F81"/>
    <w:rsid w:val="00424AB3"/>
    <w:rsid w:val="00425411"/>
    <w:rsid w:val="004257CC"/>
    <w:rsid w:val="0042595C"/>
    <w:rsid w:val="00427B5D"/>
    <w:rsid w:val="00427F2A"/>
    <w:rsid w:val="00430145"/>
    <w:rsid w:val="00430798"/>
    <w:rsid w:val="00430B88"/>
    <w:rsid w:val="00431811"/>
    <w:rsid w:val="004325A0"/>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41B"/>
    <w:rsid w:val="00441708"/>
    <w:rsid w:val="004419FE"/>
    <w:rsid w:val="004420E8"/>
    <w:rsid w:val="00443A91"/>
    <w:rsid w:val="00443AB6"/>
    <w:rsid w:val="00444603"/>
    <w:rsid w:val="0044478B"/>
    <w:rsid w:val="00444BD4"/>
    <w:rsid w:val="0044578D"/>
    <w:rsid w:val="004457C2"/>
    <w:rsid w:val="00445C52"/>
    <w:rsid w:val="00446009"/>
    <w:rsid w:val="004470BE"/>
    <w:rsid w:val="004507AF"/>
    <w:rsid w:val="00450A42"/>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6FF7"/>
    <w:rsid w:val="0046741A"/>
    <w:rsid w:val="00470974"/>
    <w:rsid w:val="004709A2"/>
    <w:rsid w:val="00471792"/>
    <w:rsid w:val="00471E42"/>
    <w:rsid w:val="004721C4"/>
    <w:rsid w:val="004725A0"/>
    <w:rsid w:val="00472F98"/>
    <w:rsid w:val="004731D6"/>
    <w:rsid w:val="00473D3A"/>
    <w:rsid w:val="00473FCB"/>
    <w:rsid w:val="004746E3"/>
    <w:rsid w:val="004755F3"/>
    <w:rsid w:val="00475652"/>
    <w:rsid w:val="004760FE"/>
    <w:rsid w:val="0047687E"/>
    <w:rsid w:val="004769D9"/>
    <w:rsid w:val="00476E0B"/>
    <w:rsid w:val="004773E3"/>
    <w:rsid w:val="0047778A"/>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465"/>
    <w:rsid w:val="00487858"/>
    <w:rsid w:val="00487D89"/>
    <w:rsid w:val="00487F43"/>
    <w:rsid w:val="0049003E"/>
    <w:rsid w:val="00490CCB"/>
    <w:rsid w:val="00491076"/>
    <w:rsid w:val="004914BD"/>
    <w:rsid w:val="00492007"/>
    <w:rsid w:val="0049225D"/>
    <w:rsid w:val="004926D0"/>
    <w:rsid w:val="00495610"/>
    <w:rsid w:val="004967E3"/>
    <w:rsid w:val="00496B43"/>
    <w:rsid w:val="00497950"/>
    <w:rsid w:val="00497CBA"/>
    <w:rsid w:val="00497CBE"/>
    <w:rsid w:val="004A0012"/>
    <w:rsid w:val="004A0026"/>
    <w:rsid w:val="004A08CB"/>
    <w:rsid w:val="004A0D61"/>
    <w:rsid w:val="004A2363"/>
    <w:rsid w:val="004A24E7"/>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084"/>
    <w:rsid w:val="004B63E1"/>
    <w:rsid w:val="004B7329"/>
    <w:rsid w:val="004B737A"/>
    <w:rsid w:val="004B7E33"/>
    <w:rsid w:val="004B7FA5"/>
    <w:rsid w:val="004C01A8"/>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25B"/>
    <w:rsid w:val="004D16C1"/>
    <w:rsid w:val="004D1BBF"/>
    <w:rsid w:val="004D1BC3"/>
    <w:rsid w:val="004D1D66"/>
    <w:rsid w:val="004D26E6"/>
    <w:rsid w:val="004D58A7"/>
    <w:rsid w:val="004D6177"/>
    <w:rsid w:val="004D6608"/>
    <w:rsid w:val="004D6C04"/>
    <w:rsid w:val="004D72EA"/>
    <w:rsid w:val="004D7352"/>
    <w:rsid w:val="004D7422"/>
    <w:rsid w:val="004D7C14"/>
    <w:rsid w:val="004E0F0C"/>
    <w:rsid w:val="004E1137"/>
    <w:rsid w:val="004E1392"/>
    <w:rsid w:val="004E1636"/>
    <w:rsid w:val="004E213A"/>
    <w:rsid w:val="004E2DB3"/>
    <w:rsid w:val="004E3931"/>
    <w:rsid w:val="004E3BAE"/>
    <w:rsid w:val="004E4117"/>
    <w:rsid w:val="004E41B8"/>
    <w:rsid w:val="004E4AC0"/>
    <w:rsid w:val="004E52C8"/>
    <w:rsid w:val="004E598F"/>
    <w:rsid w:val="004E5C5A"/>
    <w:rsid w:val="004E614A"/>
    <w:rsid w:val="004E6326"/>
    <w:rsid w:val="004E670A"/>
    <w:rsid w:val="004E6AA6"/>
    <w:rsid w:val="004E6CB6"/>
    <w:rsid w:val="004E6D11"/>
    <w:rsid w:val="004E6DB3"/>
    <w:rsid w:val="004E739E"/>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5846"/>
    <w:rsid w:val="004F621D"/>
    <w:rsid w:val="004F6E06"/>
    <w:rsid w:val="004F78F1"/>
    <w:rsid w:val="004F79F7"/>
    <w:rsid w:val="004F7FD1"/>
    <w:rsid w:val="005004DC"/>
    <w:rsid w:val="00500606"/>
    <w:rsid w:val="00500ADC"/>
    <w:rsid w:val="00500D98"/>
    <w:rsid w:val="00501587"/>
    <w:rsid w:val="00502BA4"/>
    <w:rsid w:val="00502FEB"/>
    <w:rsid w:val="00503027"/>
    <w:rsid w:val="00503065"/>
    <w:rsid w:val="00503D52"/>
    <w:rsid w:val="0050413F"/>
    <w:rsid w:val="0050485F"/>
    <w:rsid w:val="00504AFD"/>
    <w:rsid w:val="005050D6"/>
    <w:rsid w:val="00505300"/>
    <w:rsid w:val="00505642"/>
    <w:rsid w:val="00506217"/>
    <w:rsid w:val="00506CD0"/>
    <w:rsid w:val="0050711F"/>
    <w:rsid w:val="00507E23"/>
    <w:rsid w:val="00510E9B"/>
    <w:rsid w:val="00510F91"/>
    <w:rsid w:val="005118C4"/>
    <w:rsid w:val="00512AE4"/>
    <w:rsid w:val="00513200"/>
    <w:rsid w:val="00513622"/>
    <w:rsid w:val="00514EF3"/>
    <w:rsid w:val="00514F27"/>
    <w:rsid w:val="00515181"/>
    <w:rsid w:val="005155C4"/>
    <w:rsid w:val="00516623"/>
    <w:rsid w:val="005173B6"/>
    <w:rsid w:val="00517B1A"/>
    <w:rsid w:val="0052075E"/>
    <w:rsid w:val="005207FF"/>
    <w:rsid w:val="005213A0"/>
    <w:rsid w:val="00521803"/>
    <w:rsid w:val="005218B2"/>
    <w:rsid w:val="00521A23"/>
    <w:rsid w:val="00521D6E"/>
    <w:rsid w:val="00522D30"/>
    <w:rsid w:val="00523237"/>
    <w:rsid w:val="00523842"/>
    <w:rsid w:val="00523A63"/>
    <w:rsid w:val="00523C58"/>
    <w:rsid w:val="005240A4"/>
    <w:rsid w:val="00524543"/>
    <w:rsid w:val="0052477A"/>
    <w:rsid w:val="00524C29"/>
    <w:rsid w:val="00524D1E"/>
    <w:rsid w:val="00524D79"/>
    <w:rsid w:val="00524F47"/>
    <w:rsid w:val="00525534"/>
    <w:rsid w:val="00525E4D"/>
    <w:rsid w:val="005265C9"/>
    <w:rsid w:val="00526680"/>
    <w:rsid w:val="0053101B"/>
    <w:rsid w:val="00531CCB"/>
    <w:rsid w:val="00531E33"/>
    <w:rsid w:val="005323E5"/>
    <w:rsid w:val="00532E7A"/>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3B49"/>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2F8"/>
    <w:rsid w:val="00554A44"/>
    <w:rsid w:val="0055505F"/>
    <w:rsid w:val="00556F70"/>
    <w:rsid w:val="005573E8"/>
    <w:rsid w:val="00557AB0"/>
    <w:rsid w:val="00560109"/>
    <w:rsid w:val="005604F9"/>
    <w:rsid w:val="00560E18"/>
    <w:rsid w:val="00560E9B"/>
    <w:rsid w:val="005618A0"/>
    <w:rsid w:val="00562130"/>
    <w:rsid w:val="00562335"/>
    <w:rsid w:val="00562598"/>
    <w:rsid w:val="00562788"/>
    <w:rsid w:val="00562C3D"/>
    <w:rsid w:val="00562CFC"/>
    <w:rsid w:val="0056348A"/>
    <w:rsid w:val="00563EE1"/>
    <w:rsid w:val="005645BB"/>
    <w:rsid w:val="005647E4"/>
    <w:rsid w:val="00564910"/>
    <w:rsid w:val="00564FA4"/>
    <w:rsid w:val="00566466"/>
    <w:rsid w:val="0056669D"/>
    <w:rsid w:val="005666D4"/>
    <w:rsid w:val="00566CD2"/>
    <w:rsid w:val="00566DEF"/>
    <w:rsid w:val="005677BB"/>
    <w:rsid w:val="00570B71"/>
    <w:rsid w:val="0057105E"/>
    <w:rsid w:val="00571409"/>
    <w:rsid w:val="00571830"/>
    <w:rsid w:val="00571981"/>
    <w:rsid w:val="00571D1E"/>
    <w:rsid w:val="00571F69"/>
    <w:rsid w:val="00572571"/>
    <w:rsid w:val="00572D7E"/>
    <w:rsid w:val="00572EB3"/>
    <w:rsid w:val="00573044"/>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514"/>
    <w:rsid w:val="00577A82"/>
    <w:rsid w:val="00577B86"/>
    <w:rsid w:val="00577F1F"/>
    <w:rsid w:val="0058075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00A"/>
    <w:rsid w:val="0059017B"/>
    <w:rsid w:val="005909E3"/>
    <w:rsid w:val="00591130"/>
    <w:rsid w:val="005911E6"/>
    <w:rsid w:val="00591B30"/>
    <w:rsid w:val="00591FDD"/>
    <w:rsid w:val="00592C5D"/>
    <w:rsid w:val="00592E95"/>
    <w:rsid w:val="00593562"/>
    <w:rsid w:val="005947FD"/>
    <w:rsid w:val="00594B3D"/>
    <w:rsid w:val="00594D37"/>
    <w:rsid w:val="00594E26"/>
    <w:rsid w:val="00595343"/>
    <w:rsid w:val="00596289"/>
    <w:rsid w:val="005967DE"/>
    <w:rsid w:val="00596F1A"/>
    <w:rsid w:val="00597F87"/>
    <w:rsid w:val="005A0902"/>
    <w:rsid w:val="005A1B1C"/>
    <w:rsid w:val="005A2E16"/>
    <w:rsid w:val="005A2E19"/>
    <w:rsid w:val="005A30EE"/>
    <w:rsid w:val="005A3213"/>
    <w:rsid w:val="005A38FA"/>
    <w:rsid w:val="005A3C3A"/>
    <w:rsid w:val="005A3F77"/>
    <w:rsid w:val="005A4830"/>
    <w:rsid w:val="005A489D"/>
    <w:rsid w:val="005A57D8"/>
    <w:rsid w:val="005A66AE"/>
    <w:rsid w:val="005A7166"/>
    <w:rsid w:val="005A7358"/>
    <w:rsid w:val="005A76B8"/>
    <w:rsid w:val="005A77FE"/>
    <w:rsid w:val="005A7886"/>
    <w:rsid w:val="005A7FD7"/>
    <w:rsid w:val="005B067D"/>
    <w:rsid w:val="005B0732"/>
    <w:rsid w:val="005B075F"/>
    <w:rsid w:val="005B0939"/>
    <w:rsid w:val="005B2B04"/>
    <w:rsid w:val="005B35A7"/>
    <w:rsid w:val="005B6662"/>
    <w:rsid w:val="005B7211"/>
    <w:rsid w:val="005B723D"/>
    <w:rsid w:val="005B76DD"/>
    <w:rsid w:val="005B782B"/>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0E7"/>
    <w:rsid w:val="005C484E"/>
    <w:rsid w:val="005C6B6D"/>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253"/>
    <w:rsid w:val="005D7FE8"/>
    <w:rsid w:val="005E0618"/>
    <w:rsid w:val="005E0A01"/>
    <w:rsid w:val="005E233F"/>
    <w:rsid w:val="005E260E"/>
    <w:rsid w:val="005E2855"/>
    <w:rsid w:val="005E3C68"/>
    <w:rsid w:val="005E4089"/>
    <w:rsid w:val="005E4466"/>
    <w:rsid w:val="005E4AB9"/>
    <w:rsid w:val="005E5B17"/>
    <w:rsid w:val="005E6E5C"/>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C9F"/>
    <w:rsid w:val="005F7D7A"/>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B15"/>
    <w:rsid w:val="0061103D"/>
    <w:rsid w:val="006114F4"/>
    <w:rsid w:val="00612A7F"/>
    <w:rsid w:val="00613342"/>
    <w:rsid w:val="00613A60"/>
    <w:rsid w:val="00613AF5"/>
    <w:rsid w:val="00614A74"/>
    <w:rsid w:val="00614CAE"/>
    <w:rsid w:val="00615E07"/>
    <w:rsid w:val="00617AD5"/>
    <w:rsid w:val="0062057E"/>
    <w:rsid w:val="0062072D"/>
    <w:rsid w:val="006209C3"/>
    <w:rsid w:val="00620C92"/>
    <w:rsid w:val="0062112C"/>
    <w:rsid w:val="00621768"/>
    <w:rsid w:val="006219BE"/>
    <w:rsid w:val="00621ABF"/>
    <w:rsid w:val="006224B4"/>
    <w:rsid w:val="0062261E"/>
    <w:rsid w:val="00623D00"/>
    <w:rsid w:val="00624157"/>
    <w:rsid w:val="0062425E"/>
    <w:rsid w:val="006245C2"/>
    <w:rsid w:val="00624B58"/>
    <w:rsid w:val="006251A6"/>
    <w:rsid w:val="00625344"/>
    <w:rsid w:val="0062594B"/>
    <w:rsid w:val="00626B32"/>
    <w:rsid w:val="0062711A"/>
    <w:rsid w:val="00627459"/>
    <w:rsid w:val="00627D14"/>
    <w:rsid w:val="00631406"/>
    <w:rsid w:val="0063146C"/>
    <w:rsid w:val="006315AA"/>
    <w:rsid w:val="00631891"/>
    <w:rsid w:val="00631F6F"/>
    <w:rsid w:val="00632948"/>
    <w:rsid w:val="00633358"/>
    <w:rsid w:val="00633AC8"/>
    <w:rsid w:val="00634E2E"/>
    <w:rsid w:val="00634FC9"/>
    <w:rsid w:val="00635669"/>
    <w:rsid w:val="00635806"/>
    <w:rsid w:val="00636604"/>
    <w:rsid w:val="00640027"/>
    <w:rsid w:val="00640329"/>
    <w:rsid w:val="00640784"/>
    <w:rsid w:val="00640BE0"/>
    <w:rsid w:val="00641244"/>
    <w:rsid w:val="00641658"/>
    <w:rsid w:val="0064228C"/>
    <w:rsid w:val="00643282"/>
    <w:rsid w:val="006448DA"/>
    <w:rsid w:val="00644B64"/>
    <w:rsid w:val="0064530B"/>
    <w:rsid w:val="00645C07"/>
    <w:rsid w:val="00645D17"/>
    <w:rsid w:val="0064649C"/>
    <w:rsid w:val="0064666B"/>
    <w:rsid w:val="00646748"/>
    <w:rsid w:val="00646A14"/>
    <w:rsid w:val="00646C88"/>
    <w:rsid w:val="00646ED6"/>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092"/>
    <w:rsid w:val="00654111"/>
    <w:rsid w:val="0065445E"/>
    <w:rsid w:val="00654498"/>
    <w:rsid w:val="00654587"/>
    <w:rsid w:val="00655423"/>
    <w:rsid w:val="00655EDB"/>
    <w:rsid w:val="00656CEA"/>
    <w:rsid w:val="00657118"/>
    <w:rsid w:val="00657294"/>
    <w:rsid w:val="006578F9"/>
    <w:rsid w:val="00657AF9"/>
    <w:rsid w:val="00660049"/>
    <w:rsid w:val="0066012B"/>
    <w:rsid w:val="006603C8"/>
    <w:rsid w:val="006610E9"/>
    <w:rsid w:val="00661510"/>
    <w:rsid w:val="0066156B"/>
    <w:rsid w:val="006617A8"/>
    <w:rsid w:val="00662A92"/>
    <w:rsid w:val="00662F88"/>
    <w:rsid w:val="0066499E"/>
    <w:rsid w:val="00664DA1"/>
    <w:rsid w:val="00666F17"/>
    <w:rsid w:val="0066735D"/>
    <w:rsid w:val="0067003E"/>
    <w:rsid w:val="006700D7"/>
    <w:rsid w:val="00670129"/>
    <w:rsid w:val="006706ED"/>
    <w:rsid w:val="00670AF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2343"/>
    <w:rsid w:val="00682E3E"/>
    <w:rsid w:val="0068308B"/>
    <w:rsid w:val="006833B3"/>
    <w:rsid w:val="00683500"/>
    <w:rsid w:val="0068386B"/>
    <w:rsid w:val="00684A24"/>
    <w:rsid w:val="00685033"/>
    <w:rsid w:val="006853DF"/>
    <w:rsid w:val="0068543E"/>
    <w:rsid w:val="0068648A"/>
    <w:rsid w:val="00687288"/>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0BD7"/>
    <w:rsid w:val="006A12FE"/>
    <w:rsid w:val="006A1509"/>
    <w:rsid w:val="006A1757"/>
    <w:rsid w:val="006A1AEF"/>
    <w:rsid w:val="006A21C0"/>
    <w:rsid w:val="006A3C56"/>
    <w:rsid w:val="006A4405"/>
    <w:rsid w:val="006A4E4E"/>
    <w:rsid w:val="006A53F0"/>
    <w:rsid w:val="006A5AAA"/>
    <w:rsid w:val="006A5ADA"/>
    <w:rsid w:val="006A657E"/>
    <w:rsid w:val="006A70F1"/>
    <w:rsid w:val="006A7275"/>
    <w:rsid w:val="006B0417"/>
    <w:rsid w:val="006B0DCE"/>
    <w:rsid w:val="006B131F"/>
    <w:rsid w:val="006B1B46"/>
    <w:rsid w:val="006B222D"/>
    <w:rsid w:val="006B2F7D"/>
    <w:rsid w:val="006B2FF5"/>
    <w:rsid w:val="006B340A"/>
    <w:rsid w:val="006B3689"/>
    <w:rsid w:val="006B390C"/>
    <w:rsid w:val="006B4B09"/>
    <w:rsid w:val="006B503D"/>
    <w:rsid w:val="006B57C0"/>
    <w:rsid w:val="006B5D5F"/>
    <w:rsid w:val="006B64E7"/>
    <w:rsid w:val="006B69D5"/>
    <w:rsid w:val="006B726D"/>
    <w:rsid w:val="006B7A79"/>
    <w:rsid w:val="006C07B5"/>
    <w:rsid w:val="006C0843"/>
    <w:rsid w:val="006C09C1"/>
    <w:rsid w:val="006C0B97"/>
    <w:rsid w:val="006C0D0F"/>
    <w:rsid w:val="006C0FE8"/>
    <w:rsid w:val="006C12B6"/>
    <w:rsid w:val="006C1F1C"/>
    <w:rsid w:val="006C232B"/>
    <w:rsid w:val="006C2367"/>
    <w:rsid w:val="006C3ADE"/>
    <w:rsid w:val="006C40DC"/>
    <w:rsid w:val="006C576E"/>
    <w:rsid w:val="006C6BD1"/>
    <w:rsid w:val="006C71AA"/>
    <w:rsid w:val="006C755F"/>
    <w:rsid w:val="006C7F28"/>
    <w:rsid w:val="006D0850"/>
    <w:rsid w:val="006D09BE"/>
    <w:rsid w:val="006D1170"/>
    <w:rsid w:val="006D125A"/>
    <w:rsid w:val="006D2233"/>
    <w:rsid w:val="006D2E94"/>
    <w:rsid w:val="006D33BF"/>
    <w:rsid w:val="006D33CD"/>
    <w:rsid w:val="006D3FE8"/>
    <w:rsid w:val="006D3FF9"/>
    <w:rsid w:val="006D477B"/>
    <w:rsid w:val="006D5B50"/>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6AF3"/>
    <w:rsid w:val="006E771B"/>
    <w:rsid w:val="006F0F46"/>
    <w:rsid w:val="006F28BE"/>
    <w:rsid w:val="006F2C82"/>
    <w:rsid w:val="006F3259"/>
    <w:rsid w:val="006F4F9E"/>
    <w:rsid w:val="006F5186"/>
    <w:rsid w:val="006F51FA"/>
    <w:rsid w:val="006F533F"/>
    <w:rsid w:val="006F5E84"/>
    <w:rsid w:val="006F6014"/>
    <w:rsid w:val="006F6073"/>
    <w:rsid w:val="006F6A44"/>
    <w:rsid w:val="006F6C00"/>
    <w:rsid w:val="006F6C4E"/>
    <w:rsid w:val="006F6E4C"/>
    <w:rsid w:val="0070050F"/>
    <w:rsid w:val="007006DF"/>
    <w:rsid w:val="00700CF3"/>
    <w:rsid w:val="00700E19"/>
    <w:rsid w:val="00700FD8"/>
    <w:rsid w:val="00701823"/>
    <w:rsid w:val="007018BC"/>
    <w:rsid w:val="00701C45"/>
    <w:rsid w:val="00701E1E"/>
    <w:rsid w:val="00702D48"/>
    <w:rsid w:val="0070308F"/>
    <w:rsid w:val="00703223"/>
    <w:rsid w:val="00703498"/>
    <w:rsid w:val="00703D68"/>
    <w:rsid w:val="00705252"/>
    <w:rsid w:val="00705301"/>
    <w:rsid w:val="00705E5A"/>
    <w:rsid w:val="007061B7"/>
    <w:rsid w:val="007063F7"/>
    <w:rsid w:val="00706C2A"/>
    <w:rsid w:val="00707A5D"/>
    <w:rsid w:val="00707E85"/>
    <w:rsid w:val="0071051E"/>
    <w:rsid w:val="007105A0"/>
    <w:rsid w:val="007118C8"/>
    <w:rsid w:val="0071195E"/>
    <w:rsid w:val="0071257F"/>
    <w:rsid w:val="0071281E"/>
    <w:rsid w:val="00713C16"/>
    <w:rsid w:val="00714A0D"/>
    <w:rsid w:val="00714B2F"/>
    <w:rsid w:val="007151C1"/>
    <w:rsid w:val="00715BBA"/>
    <w:rsid w:val="00715C53"/>
    <w:rsid w:val="00715D29"/>
    <w:rsid w:val="0071661B"/>
    <w:rsid w:val="00717936"/>
    <w:rsid w:val="00720437"/>
    <w:rsid w:val="007205D5"/>
    <w:rsid w:val="0072069D"/>
    <w:rsid w:val="0072272D"/>
    <w:rsid w:val="00723471"/>
    <w:rsid w:val="0072434B"/>
    <w:rsid w:val="00725A35"/>
    <w:rsid w:val="00725A70"/>
    <w:rsid w:val="00730061"/>
    <w:rsid w:val="00730505"/>
    <w:rsid w:val="00731960"/>
    <w:rsid w:val="0073245D"/>
    <w:rsid w:val="007336AB"/>
    <w:rsid w:val="00733931"/>
    <w:rsid w:val="00734510"/>
    <w:rsid w:val="00734E87"/>
    <w:rsid w:val="00734F33"/>
    <w:rsid w:val="00735110"/>
    <w:rsid w:val="00735329"/>
    <w:rsid w:val="007358C0"/>
    <w:rsid w:val="007365E8"/>
    <w:rsid w:val="0073798E"/>
    <w:rsid w:val="00737FBC"/>
    <w:rsid w:val="00740666"/>
    <w:rsid w:val="0074114F"/>
    <w:rsid w:val="007416C7"/>
    <w:rsid w:val="00741B29"/>
    <w:rsid w:val="00741F03"/>
    <w:rsid w:val="00742686"/>
    <w:rsid w:val="0074287D"/>
    <w:rsid w:val="0074289F"/>
    <w:rsid w:val="00743DE9"/>
    <w:rsid w:val="0074407E"/>
    <w:rsid w:val="0074435A"/>
    <w:rsid w:val="00744AEE"/>
    <w:rsid w:val="00745091"/>
    <w:rsid w:val="00745700"/>
    <w:rsid w:val="00746DF6"/>
    <w:rsid w:val="00747310"/>
    <w:rsid w:val="007475C9"/>
    <w:rsid w:val="00747985"/>
    <w:rsid w:val="00747FF3"/>
    <w:rsid w:val="0075023A"/>
    <w:rsid w:val="007505EB"/>
    <w:rsid w:val="00751106"/>
    <w:rsid w:val="007514F0"/>
    <w:rsid w:val="0075170C"/>
    <w:rsid w:val="007528DE"/>
    <w:rsid w:val="00752A50"/>
    <w:rsid w:val="00753809"/>
    <w:rsid w:val="00753E93"/>
    <w:rsid w:val="00754596"/>
    <w:rsid w:val="00754610"/>
    <w:rsid w:val="00754815"/>
    <w:rsid w:val="00754B37"/>
    <w:rsid w:val="00754BEF"/>
    <w:rsid w:val="00755E40"/>
    <w:rsid w:val="007560ED"/>
    <w:rsid w:val="007562F7"/>
    <w:rsid w:val="00756C59"/>
    <w:rsid w:val="00756E3C"/>
    <w:rsid w:val="00760F8F"/>
    <w:rsid w:val="007610A1"/>
    <w:rsid w:val="00761ABD"/>
    <w:rsid w:val="00761C80"/>
    <w:rsid w:val="00761CE7"/>
    <w:rsid w:val="00762B78"/>
    <w:rsid w:val="00762C23"/>
    <w:rsid w:val="0076313D"/>
    <w:rsid w:val="0076336C"/>
    <w:rsid w:val="007635A3"/>
    <w:rsid w:val="00763672"/>
    <w:rsid w:val="007636D7"/>
    <w:rsid w:val="007639B7"/>
    <w:rsid w:val="00763EC9"/>
    <w:rsid w:val="007648DA"/>
    <w:rsid w:val="00764AC0"/>
    <w:rsid w:val="00764FCC"/>
    <w:rsid w:val="00765140"/>
    <w:rsid w:val="007655A6"/>
    <w:rsid w:val="00765DA4"/>
    <w:rsid w:val="007665C7"/>
    <w:rsid w:val="007678DA"/>
    <w:rsid w:val="0077180C"/>
    <w:rsid w:val="0077195C"/>
    <w:rsid w:val="00771A11"/>
    <w:rsid w:val="00772A1C"/>
    <w:rsid w:val="00772C36"/>
    <w:rsid w:val="00772C9E"/>
    <w:rsid w:val="00773877"/>
    <w:rsid w:val="0077396A"/>
    <w:rsid w:val="00774837"/>
    <w:rsid w:val="00774AEB"/>
    <w:rsid w:val="0077546D"/>
    <w:rsid w:val="00775C62"/>
    <w:rsid w:val="00775D92"/>
    <w:rsid w:val="00775DAC"/>
    <w:rsid w:val="00776036"/>
    <w:rsid w:val="007777CB"/>
    <w:rsid w:val="00777B77"/>
    <w:rsid w:val="0078090A"/>
    <w:rsid w:val="00781752"/>
    <w:rsid w:val="00781815"/>
    <w:rsid w:val="00781C1F"/>
    <w:rsid w:val="007824D6"/>
    <w:rsid w:val="007826DB"/>
    <w:rsid w:val="007828C1"/>
    <w:rsid w:val="007851B1"/>
    <w:rsid w:val="007859DD"/>
    <w:rsid w:val="00785AD4"/>
    <w:rsid w:val="0078622B"/>
    <w:rsid w:val="0078746D"/>
    <w:rsid w:val="00787A17"/>
    <w:rsid w:val="00787ACC"/>
    <w:rsid w:val="0079002F"/>
    <w:rsid w:val="007909C0"/>
    <w:rsid w:val="007909CC"/>
    <w:rsid w:val="00790E3F"/>
    <w:rsid w:val="00791567"/>
    <w:rsid w:val="007917B9"/>
    <w:rsid w:val="007924A8"/>
    <w:rsid w:val="0079265C"/>
    <w:rsid w:val="00793017"/>
    <w:rsid w:val="00793570"/>
    <w:rsid w:val="00794D96"/>
    <w:rsid w:val="007957DB"/>
    <w:rsid w:val="00795822"/>
    <w:rsid w:val="00796347"/>
    <w:rsid w:val="00796A39"/>
    <w:rsid w:val="00797969"/>
    <w:rsid w:val="007A0C03"/>
    <w:rsid w:val="007A0D43"/>
    <w:rsid w:val="007A1142"/>
    <w:rsid w:val="007A12A3"/>
    <w:rsid w:val="007A17D8"/>
    <w:rsid w:val="007A215E"/>
    <w:rsid w:val="007A2FF1"/>
    <w:rsid w:val="007A31A6"/>
    <w:rsid w:val="007A31CF"/>
    <w:rsid w:val="007A31D4"/>
    <w:rsid w:val="007A360D"/>
    <w:rsid w:val="007A372B"/>
    <w:rsid w:val="007A372F"/>
    <w:rsid w:val="007A3EE3"/>
    <w:rsid w:val="007A438A"/>
    <w:rsid w:val="007A4D5B"/>
    <w:rsid w:val="007A5CFC"/>
    <w:rsid w:val="007A5D19"/>
    <w:rsid w:val="007A6086"/>
    <w:rsid w:val="007A749A"/>
    <w:rsid w:val="007B0028"/>
    <w:rsid w:val="007B0088"/>
    <w:rsid w:val="007B0771"/>
    <w:rsid w:val="007B09AD"/>
    <w:rsid w:val="007B11D3"/>
    <w:rsid w:val="007B1349"/>
    <w:rsid w:val="007B17B3"/>
    <w:rsid w:val="007B25D7"/>
    <w:rsid w:val="007B328E"/>
    <w:rsid w:val="007B32CA"/>
    <w:rsid w:val="007B3490"/>
    <w:rsid w:val="007B4496"/>
    <w:rsid w:val="007B4C28"/>
    <w:rsid w:val="007B5486"/>
    <w:rsid w:val="007B5D59"/>
    <w:rsid w:val="007B5EA3"/>
    <w:rsid w:val="007B66D8"/>
    <w:rsid w:val="007B71A1"/>
    <w:rsid w:val="007B7763"/>
    <w:rsid w:val="007B77F0"/>
    <w:rsid w:val="007B78EF"/>
    <w:rsid w:val="007B79F2"/>
    <w:rsid w:val="007B7D64"/>
    <w:rsid w:val="007C019B"/>
    <w:rsid w:val="007C01B4"/>
    <w:rsid w:val="007C042C"/>
    <w:rsid w:val="007C0487"/>
    <w:rsid w:val="007C08B5"/>
    <w:rsid w:val="007C0BE5"/>
    <w:rsid w:val="007C17D6"/>
    <w:rsid w:val="007C1890"/>
    <w:rsid w:val="007C25BF"/>
    <w:rsid w:val="007C2C36"/>
    <w:rsid w:val="007C3251"/>
    <w:rsid w:val="007C4255"/>
    <w:rsid w:val="007C4408"/>
    <w:rsid w:val="007C468D"/>
    <w:rsid w:val="007C4D38"/>
    <w:rsid w:val="007C5600"/>
    <w:rsid w:val="007C597B"/>
    <w:rsid w:val="007C5D65"/>
    <w:rsid w:val="007C6240"/>
    <w:rsid w:val="007C63B3"/>
    <w:rsid w:val="007C6543"/>
    <w:rsid w:val="007C68DC"/>
    <w:rsid w:val="007C6A04"/>
    <w:rsid w:val="007C7600"/>
    <w:rsid w:val="007C778C"/>
    <w:rsid w:val="007C7BCD"/>
    <w:rsid w:val="007D03E6"/>
    <w:rsid w:val="007D05F3"/>
    <w:rsid w:val="007D0E83"/>
    <w:rsid w:val="007D0EA8"/>
    <w:rsid w:val="007D241B"/>
    <w:rsid w:val="007D282D"/>
    <w:rsid w:val="007D2EEA"/>
    <w:rsid w:val="007D3D27"/>
    <w:rsid w:val="007D3E28"/>
    <w:rsid w:val="007D3E8E"/>
    <w:rsid w:val="007D3EA9"/>
    <w:rsid w:val="007D40FE"/>
    <w:rsid w:val="007D4E1A"/>
    <w:rsid w:val="007D4FA7"/>
    <w:rsid w:val="007D6387"/>
    <w:rsid w:val="007D7B0F"/>
    <w:rsid w:val="007D7C0C"/>
    <w:rsid w:val="007E0447"/>
    <w:rsid w:val="007E080F"/>
    <w:rsid w:val="007E0F58"/>
    <w:rsid w:val="007E1552"/>
    <w:rsid w:val="007E1692"/>
    <w:rsid w:val="007E173D"/>
    <w:rsid w:val="007E18D4"/>
    <w:rsid w:val="007E22A3"/>
    <w:rsid w:val="007E27D4"/>
    <w:rsid w:val="007E316A"/>
    <w:rsid w:val="007E340D"/>
    <w:rsid w:val="007E4084"/>
    <w:rsid w:val="007E4295"/>
    <w:rsid w:val="007E4FD2"/>
    <w:rsid w:val="007E5553"/>
    <w:rsid w:val="007E6467"/>
    <w:rsid w:val="007E6E88"/>
    <w:rsid w:val="007E765C"/>
    <w:rsid w:val="007F0257"/>
    <w:rsid w:val="007F0949"/>
    <w:rsid w:val="007F1DB3"/>
    <w:rsid w:val="007F207F"/>
    <w:rsid w:val="007F2598"/>
    <w:rsid w:val="007F2ABA"/>
    <w:rsid w:val="007F2EC1"/>
    <w:rsid w:val="007F3B69"/>
    <w:rsid w:val="007F3C16"/>
    <w:rsid w:val="007F4ADC"/>
    <w:rsid w:val="007F4F67"/>
    <w:rsid w:val="007F7848"/>
    <w:rsid w:val="007F7A7D"/>
    <w:rsid w:val="007F7B9E"/>
    <w:rsid w:val="0080035B"/>
    <w:rsid w:val="008005B2"/>
    <w:rsid w:val="0080069E"/>
    <w:rsid w:val="00800C80"/>
    <w:rsid w:val="00800D89"/>
    <w:rsid w:val="008019E9"/>
    <w:rsid w:val="0080288C"/>
    <w:rsid w:val="008031FD"/>
    <w:rsid w:val="00803AA7"/>
    <w:rsid w:val="00804210"/>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582"/>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57AF"/>
    <w:rsid w:val="008260FE"/>
    <w:rsid w:val="00826176"/>
    <w:rsid w:val="00826615"/>
    <w:rsid w:val="008268A7"/>
    <w:rsid w:val="00826F73"/>
    <w:rsid w:val="00826F8E"/>
    <w:rsid w:val="00827DBA"/>
    <w:rsid w:val="00827ED2"/>
    <w:rsid w:val="00831096"/>
    <w:rsid w:val="00831449"/>
    <w:rsid w:val="00831825"/>
    <w:rsid w:val="00831BFD"/>
    <w:rsid w:val="008331E8"/>
    <w:rsid w:val="00833C7E"/>
    <w:rsid w:val="00833F1E"/>
    <w:rsid w:val="00834494"/>
    <w:rsid w:val="008353F2"/>
    <w:rsid w:val="00836A18"/>
    <w:rsid w:val="008377C4"/>
    <w:rsid w:val="00837812"/>
    <w:rsid w:val="0084070D"/>
    <w:rsid w:val="00840B55"/>
    <w:rsid w:val="00840DEC"/>
    <w:rsid w:val="00841556"/>
    <w:rsid w:val="00841DC3"/>
    <w:rsid w:val="00842199"/>
    <w:rsid w:val="0084279A"/>
    <w:rsid w:val="00842BB3"/>
    <w:rsid w:val="008433B9"/>
    <w:rsid w:val="0084392E"/>
    <w:rsid w:val="00843D79"/>
    <w:rsid w:val="0084484D"/>
    <w:rsid w:val="00845FFF"/>
    <w:rsid w:val="00846574"/>
    <w:rsid w:val="0084675C"/>
    <w:rsid w:val="008469DA"/>
    <w:rsid w:val="0084732A"/>
    <w:rsid w:val="008478FA"/>
    <w:rsid w:val="00850282"/>
    <w:rsid w:val="00851866"/>
    <w:rsid w:val="00851D61"/>
    <w:rsid w:val="008537B8"/>
    <w:rsid w:val="00853DEE"/>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6FE"/>
    <w:rsid w:val="008607B6"/>
    <w:rsid w:val="00860B1A"/>
    <w:rsid w:val="00860FCE"/>
    <w:rsid w:val="008618C1"/>
    <w:rsid w:val="00861FE1"/>
    <w:rsid w:val="00861FFB"/>
    <w:rsid w:val="00862484"/>
    <w:rsid w:val="00862850"/>
    <w:rsid w:val="00862F5F"/>
    <w:rsid w:val="00862FBD"/>
    <w:rsid w:val="008634F4"/>
    <w:rsid w:val="008638B9"/>
    <w:rsid w:val="00863EE3"/>
    <w:rsid w:val="00864701"/>
    <w:rsid w:val="00864ECB"/>
    <w:rsid w:val="0086577A"/>
    <w:rsid w:val="00865C18"/>
    <w:rsid w:val="00866074"/>
    <w:rsid w:val="00866DA1"/>
    <w:rsid w:val="008671FB"/>
    <w:rsid w:val="00867CCF"/>
    <w:rsid w:val="008715CB"/>
    <w:rsid w:val="00871FDD"/>
    <w:rsid w:val="00872290"/>
    <w:rsid w:val="00872337"/>
    <w:rsid w:val="00872B93"/>
    <w:rsid w:val="0087315E"/>
    <w:rsid w:val="00874280"/>
    <w:rsid w:val="0087466A"/>
    <w:rsid w:val="008746EA"/>
    <w:rsid w:val="00874798"/>
    <w:rsid w:val="00874BF0"/>
    <w:rsid w:val="00875AE0"/>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5EBE"/>
    <w:rsid w:val="008865DE"/>
    <w:rsid w:val="00886A23"/>
    <w:rsid w:val="008872E0"/>
    <w:rsid w:val="00890033"/>
    <w:rsid w:val="008906C2"/>
    <w:rsid w:val="00890C39"/>
    <w:rsid w:val="0089170F"/>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2178"/>
    <w:rsid w:val="008A28FC"/>
    <w:rsid w:val="008A2C16"/>
    <w:rsid w:val="008A326F"/>
    <w:rsid w:val="008A3EEA"/>
    <w:rsid w:val="008A41C4"/>
    <w:rsid w:val="008A4408"/>
    <w:rsid w:val="008A4558"/>
    <w:rsid w:val="008A49C6"/>
    <w:rsid w:val="008A602F"/>
    <w:rsid w:val="008A624A"/>
    <w:rsid w:val="008A655B"/>
    <w:rsid w:val="008A6A85"/>
    <w:rsid w:val="008A6C5B"/>
    <w:rsid w:val="008A74CB"/>
    <w:rsid w:val="008A78B4"/>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580"/>
    <w:rsid w:val="008C79CF"/>
    <w:rsid w:val="008C7E30"/>
    <w:rsid w:val="008D0A91"/>
    <w:rsid w:val="008D0ACD"/>
    <w:rsid w:val="008D0B63"/>
    <w:rsid w:val="008D0F8E"/>
    <w:rsid w:val="008D166B"/>
    <w:rsid w:val="008D2A79"/>
    <w:rsid w:val="008D2B1F"/>
    <w:rsid w:val="008D2B5D"/>
    <w:rsid w:val="008D2C4F"/>
    <w:rsid w:val="008D2E10"/>
    <w:rsid w:val="008D3358"/>
    <w:rsid w:val="008D3EF7"/>
    <w:rsid w:val="008D547B"/>
    <w:rsid w:val="008D56C1"/>
    <w:rsid w:val="008D56E1"/>
    <w:rsid w:val="008D596B"/>
    <w:rsid w:val="008D5A0B"/>
    <w:rsid w:val="008D68D6"/>
    <w:rsid w:val="008D6A60"/>
    <w:rsid w:val="008D7752"/>
    <w:rsid w:val="008E14E0"/>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4C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172F1"/>
    <w:rsid w:val="00917945"/>
    <w:rsid w:val="00920A4D"/>
    <w:rsid w:val="00920AD6"/>
    <w:rsid w:val="009212EB"/>
    <w:rsid w:val="0092136C"/>
    <w:rsid w:val="00921C3D"/>
    <w:rsid w:val="0092238F"/>
    <w:rsid w:val="00922CF0"/>
    <w:rsid w:val="00924516"/>
    <w:rsid w:val="009254D5"/>
    <w:rsid w:val="00925809"/>
    <w:rsid w:val="009261C2"/>
    <w:rsid w:val="00926247"/>
    <w:rsid w:val="009262C7"/>
    <w:rsid w:val="009271ED"/>
    <w:rsid w:val="00927ED9"/>
    <w:rsid w:val="00927FF3"/>
    <w:rsid w:val="00930164"/>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95"/>
    <w:rsid w:val="009378A8"/>
    <w:rsid w:val="009401C5"/>
    <w:rsid w:val="00940321"/>
    <w:rsid w:val="0094083C"/>
    <w:rsid w:val="00940B28"/>
    <w:rsid w:val="00941623"/>
    <w:rsid w:val="0094163F"/>
    <w:rsid w:val="00941667"/>
    <w:rsid w:val="00941F0E"/>
    <w:rsid w:val="00942CFC"/>
    <w:rsid w:val="00942F5C"/>
    <w:rsid w:val="00942FB8"/>
    <w:rsid w:val="00943358"/>
    <w:rsid w:val="009437A0"/>
    <w:rsid w:val="009440B8"/>
    <w:rsid w:val="0094495E"/>
    <w:rsid w:val="00946005"/>
    <w:rsid w:val="009461FB"/>
    <w:rsid w:val="00946B26"/>
    <w:rsid w:val="00946C6A"/>
    <w:rsid w:val="00946DF8"/>
    <w:rsid w:val="009475D8"/>
    <w:rsid w:val="009476F2"/>
    <w:rsid w:val="009478CE"/>
    <w:rsid w:val="009479D3"/>
    <w:rsid w:val="00947C83"/>
    <w:rsid w:val="009509F6"/>
    <w:rsid w:val="00950EDC"/>
    <w:rsid w:val="00950FF0"/>
    <w:rsid w:val="00951BF4"/>
    <w:rsid w:val="00951D9C"/>
    <w:rsid w:val="009522AD"/>
    <w:rsid w:val="00952B29"/>
    <w:rsid w:val="0095404F"/>
    <w:rsid w:val="0095541F"/>
    <w:rsid w:val="00955E45"/>
    <w:rsid w:val="0095612F"/>
    <w:rsid w:val="00956203"/>
    <w:rsid w:val="009563DB"/>
    <w:rsid w:val="0095680C"/>
    <w:rsid w:val="00956973"/>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136"/>
    <w:rsid w:val="00971518"/>
    <w:rsid w:val="0097169B"/>
    <w:rsid w:val="009722CC"/>
    <w:rsid w:val="0097274F"/>
    <w:rsid w:val="009727E0"/>
    <w:rsid w:val="0097285C"/>
    <w:rsid w:val="0097292C"/>
    <w:rsid w:val="00973E3C"/>
    <w:rsid w:val="00974816"/>
    <w:rsid w:val="00974D32"/>
    <w:rsid w:val="00975254"/>
    <w:rsid w:val="00975268"/>
    <w:rsid w:val="009758AF"/>
    <w:rsid w:val="009763B6"/>
    <w:rsid w:val="00976F88"/>
    <w:rsid w:val="00977261"/>
    <w:rsid w:val="00977271"/>
    <w:rsid w:val="009773BA"/>
    <w:rsid w:val="0097752A"/>
    <w:rsid w:val="0098015F"/>
    <w:rsid w:val="00980268"/>
    <w:rsid w:val="00980ECB"/>
    <w:rsid w:val="00981A0D"/>
    <w:rsid w:val="00981E81"/>
    <w:rsid w:val="00982DE4"/>
    <w:rsid w:val="009833CF"/>
    <w:rsid w:val="00983567"/>
    <w:rsid w:val="009835C6"/>
    <w:rsid w:val="00984067"/>
    <w:rsid w:val="00984123"/>
    <w:rsid w:val="009849C9"/>
    <w:rsid w:val="00985A2D"/>
    <w:rsid w:val="00985D2A"/>
    <w:rsid w:val="0098722F"/>
    <w:rsid w:val="009873D5"/>
    <w:rsid w:val="00987423"/>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631F"/>
    <w:rsid w:val="009963C3"/>
    <w:rsid w:val="0099755A"/>
    <w:rsid w:val="009A0CC3"/>
    <w:rsid w:val="009A0EC5"/>
    <w:rsid w:val="009A16D1"/>
    <w:rsid w:val="009A2476"/>
    <w:rsid w:val="009A2B6E"/>
    <w:rsid w:val="009A2C98"/>
    <w:rsid w:val="009A390F"/>
    <w:rsid w:val="009A444E"/>
    <w:rsid w:val="009A47DE"/>
    <w:rsid w:val="009A497F"/>
    <w:rsid w:val="009A49AE"/>
    <w:rsid w:val="009A4E4E"/>
    <w:rsid w:val="009A5182"/>
    <w:rsid w:val="009A5304"/>
    <w:rsid w:val="009A5458"/>
    <w:rsid w:val="009A6799"/>
    <w:rsid w:val="009A6D0A"/>
    <w:rsid w:val="009A7089"/>
    <w:rsid w:val="009A7C6F"/>
    <w:rsid w:val="009B0257"/>
    <w:rsid w:val="009B03AA"/>
    <w:rsid w:val="009B0808"/>
    <w:rsid w:val="009B0902"/>
    <w:rsid w:val="009B17F3"/>
    <w:rsid w:val="009B19D2"/>
    <w:rsid w:val="009B1A9F"/>
    <w:rsid w:val="009B277F"/>
    <w:rsid w:val="009B2AEF"/>
    <w:rsid w:val="009B2E5B"/>
    <w:rsid w:val="009B3315"/>
    <w:rsid w:val="009B3478"/>
    <w:rsid w:val="009B3BE6"/>
    <w:rsid w:val="009B3C8E"/>
    <w:rsid w:val="009B3F50"/>
    <w:rsid w:val="009B5F9B"/>
    <w:rsid w:val="009B634B"/>
    <w:rsid w:val="009B66AF"/>
    <w:rsid w:val="009B69DB"/>
    <w:rsid w:val="009B6BB6"/>
    <w:rsid w:val="009B6F4B"/>
    <w:rsid w:val="009B7073"/>
    <w:rsid w:val="009C0031"/>
    <w:rsid w:val="009C00E4"/>
    <w:rsid w:val="009C0265"/>
    <w:rsid w:val="009C0E00"/>
    <w:rsid w:val="009C157E"/>
    <w:rsid w:val="009C1F62"/>
    <w:rsid w:val="009C22D8"/>
    <w:rsid w:val="009C2B2B"/>
    <w:rsid w:val="009C2B82"/>
    <w:rsid w:val="009C3572"/>
    <w:rsid w:val="009C378E"/>
    <w:rsid w:val="009C3D54"/>
    <w:rsid w:val="009C4BAE"/>
    <w:rsid w:val="009C4FE5"/>
    <w:rsid w:val="009C5199"/>
    <w:rsid w:val="009C574E"/>
    <w:rsid w:val="009C6378"/>
    <w:rsid w:val="009C720D"/>
    <w:rsid w:val="009C76DC"/>
    <w:rsid w:val="009C7A38"/>
    <w:rsid w:val="009D03E3"/>
    <w:rsid w:val="009D0FC2"/>
    <w:rsid w:val="009D149B"/>
    <w:rsid w:val="009D1570"/>
    <w:rsid w:val="009D242D"/>
    <w:rsid w:val="009D28FE"/>
    <w:rsid w:val="009D2D85"/>
    <w:rsid w:val="009D2E3B"/>
    <w:rsid w:val="009D2FC4"/>
    <w:rsid w:val="009D2FDB"/>
    <w:rsid w:val="009D31A2"/>
    <w:rsid w:val="009D38CA"/>
    <w:rsid w:val="009D4275"/>
    <w:rsid w:val="009D44EB"/>
    <w:rsid w:val="009D46F8"/>
    <w:rsid w:val="009D4E1F"/>
    <w:rsid w:val="009D4E65"/>
    <w:rsid w:val="009D53AC"/>
    <w:rsid w:val="009D5480"/>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668"/>
    <w:rsid w:val="009E2ABB"/>
    <w:rsid w:val="009E2C5B"/>
    <w:rsid w:val="009E2D00"/>
    <w:rsid w:val="009E2DD3"/>
    <w:rsid w:val="009E386B"/>
    <w:rsid w:val="009E48B4"/>
    <w:rsid w:val="009E4C0A"/>
    <w:rsid w:val="009E5364"/>
    <w:rsid w:val="009E53D9"/>
    <w:rsid w:val="009E62CA"/>
    <w:rsid w:val="009E639F"/>
    <w:rsid w:val="009E69F2"/>
    <w:rsid w:val="009E6D85"/>
    <w:rsid w:val="009F020F"/>
    <w:rsid w:val="009F0678"/>
    <w:rsid w:val="009F071E"/>
    <w:rsid w:val="009F0D3E"/>
    <w:rsid w:val="009F1606"/>
    <w:rsid w:val="009F1824"/>
    <w:rsid w:val="009F1AA7"/>
    <w:rsid w:val="009F1AE2"/>
    <w:rsid w:val="009F1E5D"/>
    <w:rsid w:val="009F2146"/>
    <w:rsid w:val="009F215E"/>
    <w:rsid w:val="009F2247"/>
    <w:rsid w:val="009F2345"/>
    <w:rsid w:val="009F28BF"/>
    <w:rsid w:val="009F3A59"/>
    <w:rsid w:val="009F3E82"/>
    <w:rsid w:val="009F3FB9"/>
    <w:rsid w:val="009F3FE0"/>
    <w:rsid w:val="009F42B0"/>
    <w:rsid w:val="009F52AC"/>
    <w:rsid w:val="009F54E3"/>
    <w:rsid w:val="009F54FC"/>
    <w:rsid w:val="009F5634"/>
    <w:rsid w:val="009F58B2"/>
    <w:rsid w:val="009F6821"/>
    <w:rsid w:val="009F72F5"/>
    <w:rsid w:val="009F77CA"/>
    <w:rsid w:val="009F79FE"/>
    <w:rsid w:val="009F7B98"/>
    <w:rsid w:val="009F7CA2"/>
    <w:rsid w:val="00A0032C"/>
    <w:rsid w:val="00A015CF"/>
    <w:rsid w:val="00A01DCE"/>
    <w:rsid w:val="00A027D6"/>
    <w:rsid w:val="00A0322B"/>
    <w:rsid w:val="00A03D4D"/>
    <w:rsid w:val="00A03E63"/>
    <w:rsid w:val="00A05670"/>
    <w:rsid w:val="00A05F71"/>
    <w:rsid w:val="00A06334"/>
    <w:rsid w:val="00A077CF"/>
    <w:rsid w:val="00A102AF"/>
    <w:rsid w:val="00A11073"/>
    <w:rsid w:val="00A11B84"/>
    <w:rsid w:val="00A11CBB"/>
    <w:rsid w:val="00A12A49"/>
    <w:rsid w:val="00A12B38"/>
    <w:rsid w:val="00A12EA7"/>
    <w:rsid w:val="00A12F32"/>
    <w:rsid w:val="00A12F63"/>
    <w:rsid w:val="00A131E4"/>
    <w:rsid w:val="00A132A2"/>
    <w:rsid w:val="00A13B80"/>
    <w:rsid w:val="00A13F25"/>
    <w:rsid w:val="00A14373"/>
    <w:rsid w:val="00A152F9"/>
    <w:rsid w:val="00A15987"/>
    <w:rsid w:val="00A15F2A"/>
    <w:rsid w:val="00A1607B"/>
    <w:rsid w:val="00A16531"/>
    <w:rsid w:val="00A16FFC"/>
    <w:rsid w:val="00A17379"/>
    <w:rsid w:val="00A174EA"/>
    <w:rsid w:val="00A174F8"/>
    <w:rsid w:val="00A1797A"/>
    <w:rsid w:val="00A20679"/>
    <w:rsid w:val="00A20CE1"/>
    <w:rsid w:val="00A2105A"/>
    <w:rsid w:val="00A2112D"/>
    <w:rsid w:val="00A215F9"/>
    <w:rsid w:val="00A21D8D"/>
    <w:rsid w:val="00A22392"/>
    <w:rsid w:val="00A22732"/>
    <w:rsid w:val="00A22871"/>
    <w:rsid w:val="00A228FC"/>
    <w:rsid w:val="00A22971"/>
    <w:rsid w:val="00A22C98"/>
    <w:rsid w:val="00A23541"/>
    <w:rsid w:val="00A23E72"/>
    <w:rsid w:val="00A2496A"/>
    <w:rsid w:val="00A24B3E"/>
    <w:rsid w:val="00A2518B"/>
    <w:rsid w:val="00A25834"/>
    <w:rsid w:val="00A25C3D"/>
    <w:rsid w:val="00A25E60"/>
    <w:rsid w:val="00A25F36"/>
    <w:rsid w:val="00A26814"/>
    <w:rsid w:val="00A303DD"/>
    <w:rsid w:val="00A306B0"/>
    <w:rsid w:val="00A31027"/>
    <w:rsid w:val="00A313F2"/>
    <w:rsid w:val="00A3298B"/>
    <w:rsid w:val="00A32D47"/>
    <w:rsid w:val="00A33326"/>
    <w:rsid w:val="00A33460"/>
    <w:rsid w:val="00A339FA"/>
    <w:rsid w:val="00A3412C"/>
    <w:rsid w:val="00A34356"/>
    <w:rsid w:val="00A35F82"/>
    <w:rsid w:val="00A37D4B"/>
    <w:rsid w:val="00A37DDB"/>
    <w:rsid w:val="00A40B8A"/>
    <w:rsid w:val="00A40E68"/>
    <w:rsid w:val="00A417A0"/>
    <w:rsid w:val="00A417C2"/>
    <w:rsid w:val="00A42F09"/>
    <w:rsid w:val="00A43280"/>
    <w:rsid w:val="00A4342C"/>
    <w:rsid w:val="00A437DB"/>
    <w:rsid w:val="00A43825"/>
    <w:rsid w:val="00A43944"/>
    <w:rsid w:val="00A43FC9"/>
    <w:rsid w:val="00A4480A"/>
    <w:rsid w:val="00A44C7F"/>
    <w:rsid w:val="00A452A0"/>
    <w:rsid w:val="00A454D8"/>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4C"/>
    <w:rsid w:val="00A5257A"/>
    <w:rsid w:val="00A528AC"/>
    <w:rsid w:val="00A52D54"/>
    <w:rsid w:val="00A533AA"/>
    <w:rsid w:val="00A538FA"/>
    <w:rsid w:val="00A54187"/>
    <w:rsid w:val="00A54210"/>
    <w:rsid w:val="00A5442F"/>
    <w:rsid w:val="00A54A55"/>
    <w:rsid w:val="00A55194"/>
    <w:rsid w:val="00A553D7"/>
    <w:rsid w:val="00A55DB8"/>
    <w:rsid w:val="00A55FB2"/>
    <w:rsid w:val="00A56084"/>
    <w:rsid w:val="00A56382"/>
    <w:rsid w:val="00A56F16"/>
    <w:rsid w:val="00A576E6"/>
    <w:rsid w:val="00A576F3"/>
    <w:rsid w:val="00A5775C"/>
    <w:rsid w:val="00A5792A"/>
    <w:rsid w:val="00A57B9F"/>
    <w:rsid w:val="00A57DA1"/>
    <w:rsid w:val="00A600C4"/>
    <w:rsid w:val="00A60573"/>
    <w:rsid w:val="00A607F3"/>
    <w:rsid w:val="00A60F30"/>
    <w:rsid w:val="00A625EC"/>
    <w:rsid w:val="00A62601"/>
    <w:rsid w:val="00A62F1F"/>
    <w:rsid w:val="00A6461B"/>
    <w:rsid w:val="00A64F74"/>
    <w:rsid w:val="00A64FBD"/>
    <w:rsid w:val="00A65655"/>
    <w:rsid w:val="00A661E2"/>
    <w:rsid w:val="00A662E0"/>
    <w:rsid w:val="00A66FAF"/>
    <w:rsid w:val="00A67C38"/>
    <w:rsid w:val="00A67EC1"/>
    <w:rsid w:val="00A67ED9"/>
    <w:rsid w:val="00A701AD"/>
    <w:rsid w:val="00A70631"/>
    <w:rsid w:val="00A70A5E"/>
    <w:rsid w:val="00A711DE"/>
    <w:rsid w:val="00A72356"/>
    <w:rsid w:val="00A729F7"/>
    <w:rsid w:val="00A7306C"/>
    <w:rsid w:val="00A73294"/>
    <w:rsid w:val="00A7340B"/>
    <w:rsid w:val="00A7435E"/>
    <w:rsid w:val="00A75701"/>
    <w:rsid w:val="00A762F5"/>
    <w:rsid w:val="00A763F0"/>
    <w:rsid w:val="00A768A7"/>
    <w:rsid w:val="00A76D04"/>
    <w:rsid w:val="00A76DD9"/>
    <w:rsid w:val="00A76FA5"/>
    <w:rsid w:val="00A7728A"/>
    <w:rsid w:val="00A77B15"/>
    <w:rsid w:val="00A8052A"/>
    <w:rsid w:val="00A8070F"/>
    <w:rsid w:val="00A809BD"/>
    <w:rsid w:val="00A80E1E"/>
    <w:rsid w:val="00A813CE"/>
    <w:rsid w:val="00A81C8F"/>
    <w:rsid w:val="00A828BB"/>
    <w:rsid w:val="00A829B1"/>
    <w:rsid w:val="00A82B59"/>
    <w:rsid w:val="00A82D81"/>
    <w:rsid w:val="00A834C5"/>
    <w:rsid w:val="00A83AF5"/>
    <w:rsid w:val="00A83C50"/>
    <w:rsid w:val="00A8497D"/>
    <w:rsid w:val="00A84C75"/>
    <w:rsid w:val="00A84E34"/>
    <w:rsid w:val="00A84EDD"/>
    <w:rsid w:val="00A85861"/>
    <w:rsid w:val="00A85923"/>
    <w:rsid w:val="00A859A0"/>
    <w:rsid w:val="00A86109"/>
    <w:rsid w:val="00A86A33"/>
    <w:rsid w:val="00A87B35"/>
    <w:rsid w:val="00A9076E"/>
    <w:rsid w:val="00A91135"/>
    <w:rsid w:val="00A921F5"/>
    <w:rsid w:val="00A925D5"/>
    <w:rsid w:val="00A92FE4"/>
    <w:rsid w:val="00A93213"/>
    <w:rsid w:val="00A9336D"/>
    <w:rsid w:val="00A93530"/>
    <w:rsid w:val="00A935CE"/>
    <w:rsid w:val="00A9555C"/>
    <w:rsid w:val="00A9581F"/>
    <w:rsid w:val="00A95F32"/>
    <w:rsid w:val="00A96210"/>
    <w:rsid w:val="00A964AE"/>
    <w:rsid w:val="00A968AD"/>
    <w:rsid w:val="00A96E0A"/>
    <w:rsid w:val="00A97A6D"/>
    <w:rsid w:val="00AA0B3F"/>
    <w:rsid w:val="00AA0EC9"/>
    <w:rsid w:val="00AA1228"/>
    <w:rsid w:val="00AA1B0B"/>
    <w:rsid w:val="00AA30B3"/>
    <w:rsid w:val="00AA3CD7"/>
    <w:rsid w:val="00AA5DAF"/>
    <w:rsid w:val="00AA643C"/>
    <w:rsid w:val="00AA6DC0"/>
    <w:rsid w:val="00AA7033"/>
    <w:rsid w:val="00AA714C"/>
    <w:rsid w:val="00AA7389"/>
    <w:rsid w:val="00AB1127"/>
    <w:rsid w:val="00AB18D8"/>
    <w:rsid w:val="00AB2A08"/>
    <w:rsid w:val="00AB2A78"/>
    <w:rsid w:val="00AB2C22"/>
    <w:rsid w:val="00AB37C9"/>
    <w:rsid w:val="00AB3A59"/>
    <w:rsid w:val="00AB3EA6"/>
    <w:rsid w:val="00AB41B4"/>
    <w:rsid w:val="00AB485B"/>
    <w:rsid w:val="00AB5C7A"/>
    <w:rsid w:val="00AB6139"/>
    <w:rsid w:val="00AB6C0F"/>
    <w:rsid w:val="00AB6D83"/>
    <w:rsid w:val="00AB73CB"/>
    <w:rsid w:val="00AB75EA"/>
    <w:rsid w:val="00AB7B41"/>
    <w:rsid w:val="00AC0206"/>
    <w:rsid w:val="00AC0E3E"/>
    <w:rsid w:val="00AC1519"/>
    <w:rsid w:val="00AC1A31"/>
    <w:rsid w:val="00AC1E4D"/>
    <w:rsid w:val="00AC2036"/>
    <w:rsid w:val="00AC2895"/>
    <w:rsid w:val="00AC29F9"/>
    <w:rsid w:val="00AC354E"/>
    <w:rsid w:val="00AC3674"/>
    <w:rsid w:val="00AC3AA7"/>
    <w:rsid w:val="00AC452E"/>
    <w:rsid w:val="00AC48F7"/>
    <w:rsid w:val="00AC4F86"/>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3E56"/>
    <w:rsid w:val="00AE4A04"/>
    <w:rsid w:val="00AE5257"/>
    <w:rsid w:val="00AE596F"/>
    <w:rsid w:val="00AE5AFC"/>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496"/>
    <w:rsid w:val="00AF5516"/>
    <w:rsid w:val="00AF581F"/>
    <w:rsid w:val="00AF5AAB"/>
    <w:rsid w:val="00AF65C6"/>
    <w:rsid w:val="00AF679B"/>
    <w:rsid w:val="00B000BB"/>
    <w:rsid w:val="00B0066B"/>
    <w:rsid w:val="00B01A29"/>
    <w:rsid w:val="00B01D24"/>
    <w:rsid w:val="00B02B21"/>
    <w:rsid w:val="00B049C5"/>
    <w:rsid w:val="00B05001"/>
    <w:rsid w:val="00B061B6"/>
    <w:rsid w:val="00B06A2E"/>
    <w:rsid w:val="00B0739F"/>
    <w:rsid w:val="00B1046F"/>
    <w:rsid w:val="00B1126C"/>
    <w:rsid w:val="00B119FD"/>
    <w:rsid w:val="00B124A9"/>
    <w:rsid w:val="00B12B56"/>
    <w:rsid w:val="00B13660"/>
    <w:rsid w:val="00B1480F"/>
    <w:rsid w:val="00B14CF9"/>
    <w:rsid w:val="00B1516A"/>
    <w:rsid w:val="00B1683C"/>
    <w:rsid w:val="00B17C92"/>
    <w:rsid w:val="00B20ABB"/>
    <w:rsid w:val="00B214B1"/>
    <w:rsid w:val="00B21868"/>
    <w:rsid w:val="00B227DB"/>
    <w:rsid w:val="00B238AA"/>
    <w:rsid w:val="00B23ADF"/>
    <w:rsid w:val="00B23EEA"/>
    <w:rsid w:val="00B23F82"/>
    <w:rsid w:val="00B245EF"/>
    <w:rsid w:val="00B24786"/>
    <w:rsid w:val="00B248D8"/>
    <w:rsid w:val="00B2522F"/>
    <w:rsid w:val="00B253B8"/>
    <w:rsid w:val="00B2584A"/>
    <w:rsid w:val="00B25CA4"/>
    <w:rsid w:val="00B2612D"/>
    <w:rsid w:val="00B26B0C"/>
    <w:rsid w:val="00B27077"/>
    <w:rsid w:val="00B270B4"/>
    <w:rsid w:val="00B27526"/>
    <w:rsid w:val="00B300B7"/>
    <w:rsid w:val="00B318E8"/>
    <w:rsid w:val="00B32D6F"/>
    <w:rsid w:val="00B32DF5"/>
    <w:rsid w:val="00B3317C"/>
    <w:rsid w:val="00B336BD"/>
    <w:rsid w:val="00B339C2"/>
    <w:rsid w:val="00B33BBD"/>
    <w:rsid w:val="00B33FE9"/>
    <w:rsid w:val="00B34FBD"/>
    <w:rsid w:val="00B35383"/>
    <w:rsid w:val="00B354D5"/>
    <w:rsid w:val="00B3575B"/>
    <w:rsid w:val="00B359C6"/>
    <w:rsid w:val="00B35B5B"/>
    <w:rsid w:val="00B35ED6"/>
    <w:rsid w:val="00B36015"/>
    <w:rsid w:val="00B363CD"/>
    <w:rsid w:val="00B36557"/>
    <w:rsid w:val="00B3692E"/>
    <w:rsid w:val="00B36A37"/>
    <w:rsid w:val="00B37D4F"/>
    <w:rsid w:val="00B40A18"/>
    <w:rsid w:val="00B40E74"/>
    <w:rsid w:val="00B40FAF"/>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10B"/>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6CA"/>
    <w:rsid w:val="00B57543"/>
    <w:rsid w:val="00B576B1"/>
    <w:rsid w:val="00B57AF8"/>
    <w:rsid w:val="00B6083D"/>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A38"/>
    <w:rsid w:val="00B72E95"/>
    <w:rsid w:val="00B73F14"/>
    <w:rsid w:val="00B747C0"/>
    <w:rsid w:val="00B74D0E"/>
    <w:rsid w:val="00B756D8"/>
    <w:rsid w:val="00B75963"/>
    <w:rsid w:val="00B75FF1"/>
    <w:rsid w:val="00B766B4"/>
    <w:rsid w:val="00B76E7C"/>
    <w:rsid w:val="00B77288"/>
    <w:rsid w:val="00B773A2"/>
    <w:rsid w:val="00B77451"/>
    <w:rsid w:val="00B7755C"/>
    <w:rsid w:val="00B77B5C"/>
    <w:rsid w:val="00B80373"/>
    <w:rsid w:val="00B81144"/>
    <w:rsid w:val="00B81246"/>
    <w:rsid w:val="00B812B4"/>
    <w:rsid w:val="00B815C8"/>
    <w:rsid w:val="00B81A72"/>
    <w:rsid w:val="00B82240"/>
    <w:rsid w:val="00B82606"/>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7479"/>
    <w:rsid w:val="00B97BE3"/>
    <w:rsid w:val="00BA0A4F"/>
    <w:rsid w:val="00BA0CB6"/>
    <w:rsid w:val="00BA1584"/>
    <w:rsid w:val="00BA22EC"/>
    <w:rsid w:val="00BA3358"/>
    <w:rsid w:val="00BA3B62"/>
    <w:rsid w:val="00BA3C16"/>
    <w:rsid w:val="00BA480D"/>
    <w:rsid w:val="00BA4A82"/>
    <w:rsid w:val="00BA4D34"/>
    <w:rsid w:val="00BA5772"/>
    <w:rsid w:val="00BA6E36"/>
    <w:rsid w:val="00BA6E4C"/>
    <w:rsid w:val="00BA77D3"/>
    <w:rsid w:val="00BA79B6"/>
    <w:rsid w:val="00BB134C"/>
    <w:rsid w:val="00BB1861"/>
    <w:rsid w:val="00BB1F47"/>
    <w:rsid w:val="00BB2CC1"/>
    <w:rsid w:val="00BB3ACA"/>
    <w:rsid w:val="00BB3D0A"/>
    <w:rsid w:val="00BB3E72"/>
    <w:rsid w:val="00BB470A"/>
    <w:rsid w:val="00BB4C41"/>
    <w:rsid w:val="00BB4CBE"/>
    <w:rsid w:val="00BB5C4F"/>
    <w:rsid w:val="00BB5EB0"/>
    <w:rsid w:val="00BB5EDF"/>
    <w:rsid w:val="00BB63C0"/>
    <w:rsid w:val="00BB6534"/>
    <w:rsid w:val="00BB676A"/>
    <w:rsid w:val="00BB7C33"/>
    <w:rsid w:val="00BC04FE"/>
    <w:rsid w:val="00BC0B15"/>
    <w:rsid w:val="00BC0DA2"/>
    <w:rsid w:val="00BC17AE"/>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CD"/>
    <w:rsid w:val="00BD22D8"/>
    <w:rsid w:val="00BD36B8"/>
    <w:rsid w:val="00BD3B3E"/>
    <w:rsid w:val="00BD3B44"/>
    <w:rsid w:val="00BD3F1E"/>
    <w:rsid w:val="00BD4044"/>
    <w:rsid w:val="00BD554E"/>
    <w:rsid w:val="00BD576F"/>
    <w:rsid w:val="00BD6196"/>
    <w:rsid w:val="00BD74C9"/>
    <w:rsid w:val="00BD7B38"/>
    <w:rsid w:val="00BE040F"/>
    <w:rsid w:val="00BE0D34"/>
    <w:rsid w:val="00BE141E"/>
    <w:rsid w:val="00BE16AE"/>
    <w:rsid w:val="00BE16C4"/>
    <w:rsid w:val="00BE1AFE"/>
    <w:rsid w:val="00BE1FF2"/>
    <w:rsid w:val="00BE24B1"/>
    <w:rsid w:val="00BE2E17"/>
    <w:rsid w:val="00BE2ED0"/>
    <w:rsid w:val="00BE3258"/>
    <w:rsid w:val="00BE3E94"/>
    <w:rsid w:val="00BE4176"/>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F92"/>
    <w:rsid w:val="00BF3020"/>
    <w:rsid w:val="00BF5820"/>
    <w:rsid w:val="00BF5D48"/>
    <w:rsid w:val="00BF5D7B"/>
    <w:rsid w:val="00BF6262"/>
    <w:rsid w:val="00BF671E"/>
    <w:rsid w:val="00BF708C"/>
    <w:rsid w:val="00BF7169"/>
    <w:rsid w:val="00BF743D"/>
    <w:rsid w:val="00BF7653"/>
    <w:rsid w:val="00BF78D4"/>
    <w:rsid w:val="00BF7BDC"/>
    <w:rsid w:val="00C00983"/>
    <w:rsid w:val="00C00C1E"/>
    <w:rsid w:val="00C01B9E"/>
    <w:rsid w:val="00C01D52"/>
    <w:rsid w:val="00C025E4"/>
    <w:rsid w:val="00C0437A"/>
    <w:rsid w:val="00C04473"/>
    <w:rsid w:val="00C04F9A"/>
    <w:rsid w:val="00C05154"/>
    <w:rsid w:val="00C05275"/>
    <w:rsid w:val="00C05AA6"/>
    <w:rsid w:val="00C064C0"/>
    <w:rsid w:val="00C06A79"/>
    <w:rsid w:val="00C07B74"/>
    <w:rsid w:val="00C10FFA"/>
    <w:rsid w:val="00C115E3"/>
    <w:rsid w:val="00C12CBF"/>
    <w:rsid w:val="00C12F2B"/>
    <w:rsid w:val="00C13331"/>
    <w:rsid w:val="00C1342A"/>
    <w:rsid w:val="00C1399C"/>
    <w:rsid w:val="00C13C5C"/>
    <w:rsid w:val="00C13F4B"/>
    <w:rsid w:val="00C14430"/>
    <w:rsid w:val="00C144AF"/>
    <w:rsid w:val="00C145C4"/>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1F0A"/>
    <w:rsid w:val="00C32AE9"/>
    <w:rsid w:val="00C32FC7"/>
    <w:rsid w:val="00C33151"/>
    <w:rsid w:val="00C33259"/>
    <w:rsid w:val="00C33449"/>
    <w:rsid w:val="00C33666"/>
    <w:rsid w:val="00C33A1F"/>
    <w:rsid w:val="00C33A4D"/>
    <w:rsid w:val="00C35471"/>
    <w:rsid w:val="00C35EB8"/>
    <w:rsid w:val="00C364A3"/>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4BBE"/>
    <w:rsid w:val="00C54D55"/>
    <w:rsid w:val="00C558AC"/>
    <w:rsid w:val="00C5622C"/>
    <w:rsid w:val="00C563F9"/>
    <w:rsid w:val="00C57340"/>
    <w:rsid w:val="00C57404"/>
    <w:rsid w:val="00C578CB"/>
    <w:rsid w:val="00C6038C"/>
    <w:rsid w:val="00C60589"/>
    <w:rsid w:val="00C60B15"/>
    <w:rsid w:val="00C62156"/>
    <w:rsid w:val="00C62644"/>
    <w:rsid w:val="00C62687"/>
    <w:rsid w:val="00C62809"/>
    <w:rsid w:val="00C644B5"/>
    <w:rsid w:val="00C650F2"/>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F13"/>
    <w:rsid w:val="00C76721"/>
    <w:rsid w:val="00C7728B"/>
    <w:rsid w:val="00C7748B"/>
    <w:rsid w:val="00C80DC0"/>
    <w:rsid w:val="00C81799"/>
    <w:rsid w:val="00C8198F"/>
    <w:rsid w:val="00C81B3F"/>
    <w:rsid w:val="00C8205B"/>
    <w:rsid w:val="00C83C05"/>
    <w:rsid w:val="00C83F58"/>
    <w:rsid w:val="00C8451C"/>
    <w:rsid w:val="00C85515"/>
    <w:rsid w:val="00C86898"/>
    <w:rsid w:val="00C90204"/>
    <w:rsid w:val="00C915B5"/>
    <w:rsid w:val="00C9305F"/>
    <w:rsid w:val="00C93AB2"/>
    <w:rsid w:val="00C93CDA"/>
    <w:rsid w:val="00C949B3"/>
    <w:rsid w:val="00C94A2B"/>
    <w:rsid w:val="00C94B49"/>
    <w:rsid w:val="00C94B76"/>
    <w:rsid w:val="00C963D3"/>
    <w:rsid w:val="00C96A74"/>
    <w:rsid w:val="00C96CB9"/>
    <w:rsid w:val="00C97226"/>
    <w:rsid w:val="00C97425"/>
    <w:rsid w:val="00C97F76"/>
    <w:rsid w:val="00CA1AAF"/>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6CFF"/>
    <w:rsid w:val="00CA712C"/>
    <w:rsid w:val="00CA7269"/>
    <w:rsid w:val="00CA72AB"/>
    <w:rsid w:val="00CA747D"/>
    <w:rsid w:val="00CB02AE"/>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E86"/>
    <w:rsid w:val="00CB73CB"/>
    <w:rsid w:val="00CB7596"/>
    <w:rsid w:val="00CC10CA"/>
    <w:rsid w:val="00CC1B3E"/>
    <w:rsid w:val="00CC1EBD"/>
    <w:rsid w:val="00CC2A09"/>
    <w:rsid w:val="00CC2A30"/>
    <w:rsid w:val="00CC3024"/>
    <w:rsid w:val="00CC365C"/>
    <w:rsid w:val="00CC3CC7"/>
    <w:rsid w:val="00CC3F27"/>
    <w:rsid w:val="00CC4813"/>
    <w:rsid w:val="00CC4979"/>
    <w:rsid w:val="00CC4C60"/>
    <w:rsid w:val="00CC4D78"/>
    <w:rsid w:val="00CC5107"/>
    <w:rsid w:val="00CC51B4"/>
    <w:rsid w:val="00CC64B5"/>
    <w:rsid w:val="00CC668E"/>
    <w:rsid w:val="00CC7275"/>
    <w:rsid w:val="00CD049A"/>
    <w:rsid w:val="00CD0D63"/>
    <w:rsid w:val="00CD1AFE"/>
    <w:rsid w:val="00CD1F2F"/>
    <w:rsid w:val="00CD23BB"/>
    <w:rsid w:val="00CD2CA8"/>
    <w:rsid w:val="00CD2CEA"/>
    <w:rsid w:val="00CD31C3"/>
    <w:rsid w:val="00CD38AF"/>
    <w:rsid w:val="00CD3A78"/>
    <w:rsid w:val="00CD3D71"/>
    <w:rsid w:val="00CD4407"/>
    <w:rsid w:val="00CD500A"/>
    <w:rsid w:val="00CD5149"/>
    <w:rsid w:val="00CD5229"/>
    <w:rsid w:val="00CD5417"/>
    <w:rsid w:val="00CD5586"/>
    <w:rsid w:val="00CD55D2"/>
    <w:rsid w:val="00CD6152"/>
    <w:rsid w:val="00CD689E"/>
    <w:rsid w:val="00CD756B"/>
    <w:rsid w:val="00CE0280"/>
    <w:rsid w:val="00CE0D2A"/>
    <w:rsid w:val="00CE1311"/>
    <w:rsid w:val="00CE1393"/>
    <w:rsid w:val="00CE1462"/>
    <w:rsid w:val="00CE156E"/>
    <w:rsid w:val="00CE1822"/>
    <w:rsid w:val="00CE18B6"/>
    <w:rsid w:val="00CE21B2"/>
    <w:rsid w:val="00CE275B"/>
    <w:rsid w:val="00CE2C27"/>
    <w:rsid w:val="00CE2EF9"/>
    <w:rsid w:val="00CE2F41"/>
    <w:rsid w:val="00CE37F7"/>
    <w:rsid w:val="00CE392C"/>
    <w:rsid w:val="00CE4114"/>
    <w:rsid w:val="00CE48F7"/>
    <w:rsid w:val="00CE4C9D"/>
    <w:rsid w:val="00CE4F3D"/>
    <w:rsid w:val="00CE4FD3"/>
    <w:rsid w:val="00CE50E5"/>
    <w:rsid w:val="00CE5946"/>
    <w:rsid w:val="00CE6337"/>
    <w:rsid w:val="00CE6ACB"/>
    <w:rsid w:val="00CE744C"/>
    <w:rsid w:val="00CF11D4"/>
    <w:rsid w:val="00CF1646"/>
    <w:rsid w:val="00CF2B8D"/>
    <w:rsid w:val="00CF3223"/>
    <w:rsid w:val="00CF3D66"/>
    <w:rsid w:val="00CF480A"/>
    <w:rsid w:val="00CF4D06"/>
    <w:rsid w:val="00CF4D43"/>
    <w:rsid w:val="00CF566A"/>
    <w:rsid w:val="00CF5D21"/>
    <w:rsid w:val="00CF6B08"/>
    <w:rsid w:val="00CF6FE8"/>
    <w:rsid w:val="00CF7EE8"/>
    <w:rsid w:val="00D000EA"/>
    <w:rsid w:val="00D00335"/>
    <w:rsid w:val="00D009E4"/>
    <w:rsid w:val="00D00A04"/>
    <w:rsid w:val="00D00F75"/>
    <w:rsid w:val="00D01E90"/>
    <w:rsid w:val="00D0246D"/>
    <w:rsid w:val="00D026A4"/>
    <w:rsid w:val="00D0288F"/>
    <w:rsid w:val="00D0290C"/>
    <w:rsid w:val="00D02E5E"/>
    <w:rsid w:val="00D03185"/>
    <w:rsid w:val="00D03988"/>
    <w:rsid w:val="00D03BFD"/>
    <w:rsid w:val="00D049D8"/>
    <w:rsid w:val="00D04B22"/>
    <w:rsid w:val="00D04DB5"/>
    <w:rsid w:val="00D0524B"/>
    <w:rsid w:val="00D05523"/>
    <w:rsid w:val="00D05AD5"/>
    <w:rsid w:val="00D060EC"/>
    <w:rsid w:val="00D06730"/>
    <w:rsid w:val="00D06B79"/>
    <w:rsid w:val="00D06EB6"/>
    <w:rsid w:val="00D07111"/>
    <w:rsid w:val="00D0765D"/>
    <w:rsid w:val="00D07B4B"/>
    <w:rsid w:val="00D10087"/>
    <w:rsid w:val="00D10B3B"/>
    <w:rsid w:val="00D10D4B"/>
    <w:rsid w:val="00D10F10"/>
    <w:rsid w:val="00D11103"/>
    <w:rsid w:val="00D11D34"/>
    <w:rsid w:val="00D11EC9"/>
    <w:rsid w:val="00D12083"/>
    <w:rsid w:val="00D125E2"/>
    <w:rsid w:val="00D12950"/>
    <w:rsid w:val="00D12EA5"/>
    <w:rsid w:val="00D1304D"/>
    <w:rsid w:val="00D13142"/>
    <w:rsid w:val="00D13821"/>
    <w:rsid w:val="00D13920"/>
    <w:rsid w:val="00D1454D"/>
    <w:rsid w:val="00D146AE"/>
    <w:rsid w:val="00D14985"/>
    <w:rsid w:val="00D14BB1"/>
    <w:rsid w:val="00D15481"/>
    <w:rsid w:val="00D15A3A"/>
    <w:rsid w:val="00D15C36"/>
    <w:rsid w:val="00D15E9B"/>
    <w:rsid w:val="00D16288"/>
    <w:rsid w:val="00D1660A"/>
    <w:rsid w:val="00D17660"/>
    <w:rsid w:val="00D17CC7"/>
    <w:rsid w:val="00D2027E"/>
    <w:rsid w:val="00D214E5"/>
    <w:rsid w:val="00D217C3"/>
    <w:rsid w:val="00D21B0E"/>
    <w:rsid w:val="00D22FE7"/>
    <w:rsid w:val="00D22FED"/>
    <w:rsid w:val="00D236FD"/>
    <w:rsid w:val="00D2376E"/>
    <w:rsid w:val="00D23FD9"/>
    <w:rsid w:val="00D24368"/>
    <w:rsid w:val="00D24709"/>
    <w:rsid w:val="00D2478A"/>
    <w:rsid w:val="00D24B56"/>
    <w:rsid w:val="00D24EA4"/>
    <w:rsid w:val="00D25F83"/>
    <w:rsid w:val="00D26004"/>
    <w:rsid w:val="00D2679D"/>
    <w:rsid w:val="00D26D3D"/>
    <w:rsid w:val="00D275AE"/>
    <w:rsid w:val="00D303FA"/>
    <w:rsid w:val="00D3086E"/>
    <w:rsid w:val="00D30C22"/>
    <w:rsid w:val="00D30E59"/>
    <w:rsid w:val="00D30E9D"/>
    <w:rsid w:val="00D310BD"/>
    <w:rsid w:val="00D310F6"/>
    <w:rsid w:val="00D311A9"/>
    <w:rsid w:val="00D3241E"/>
    <w:rsid w:val="00D32B08"/>
    <w:rsid w:val="00D3334A"/>
    <w:rsid w:val="00D335E3"/>
    <w:rsid w:val="00D33795"/>
    <w:rsid w:val="00D34017"/>
    <w:rsid w:val="00D34B7C"/>
    <w:rsid w:val="00D34DE2"/>
    <w:rsid w:val="00D359B7"/>
    <w:rsid w:val="00D37009"/>
    <w:rsid w:val="00D371AA"/>
    <w:rsid w:val="00D371BD"/>
    <w:rsid w:val="00D3724C"/>
    <w:rsid w:val="00D4012B"/>
    <w:rsid w:val="00D4085C"/>
    <w:rsid w:val="00D4149D"/>
    <w:rsid w:val="00D41D1C"/>
    <w:rsid w:val="00D41D8B"/>
    <w:rsid w:val="00D42559"/>
    <w:rsid w:val="00D42C14"/>
    <w:rsid w:val="00D42E25"/>
    <w:rsid w:val="00D43CC3"/>
    <w:rsid w:val="00D44431"/>
    <w:rsid w:val="00D44920"/>
    <w:rsid w:val="00D44D20"/>
    <w:rsid w:val="00D44FA6"/>
    <w:rsid w:val="00D4595D"/>
    <w:rsid w:val="00D45C30"/>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C80"/>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CB3"/>
    <w:rsid w:val="00D62E23"/>
    <w:rsid w:val="00D6350E"/>
    <w:rsid w:val="00D63703"/>
    <w:rsid w:val="00D643B5"/>
    <w:rsid w:val="00D646DD"/>
    <w:rsid w:val="00D64784"/>
    <w:rsid w:val="00D64D93"/>
    <w:rsid w:val="00D64EBD"/>
    <w:rsid w:val="00D65AF5"/>
    <w:rsid w:val="00D65F35"/>
    <w:rsid w:val="00D66029"/>
    <w:rsid w:val="00D668BD"/>
    <w:rsid w:val="00D66E38"/>
    <w:rsid w:val="00D679DF"/>
    <w:rsid w:val="00D67E36"/>
    <w:rsid w:val="00D67EE5"/>
    <w:rsid w:val="00D706D1"/>
    <w:rsid w:val="00D70B64"/>
    <w:rsid w:val="00D70C2C"/>
    <w:rsid w:val="00D7109B"/>
    <w:rsid w:val="00D710E4"/>
    <w:rsid w:val="00D724A9"/>
    <w:rsid w:val="00D72764"/>
    <w:rsid w:val="00D75026"/>
    <w:rsid w:val="00D752D1"/>
    <w:rsid w:val="00D77192"/>
    <w:rsid w:val="00D77A53"/>
    <w:rsid w:val="00D800FE"/>
    <w:rsid w:val="00D80F8F"/>
    <w:rsid w:val="00D8143F"/>
    <w:rsid w:val="00D818D7"/>
    <w:rsid w:val="00D81901"/>
    <w:rsid w:val="00D819EC"/>
    <w:rsid w:val="00D83706"/>
    <w:rsid w:val="00D83C94"/>
    <w:rsid w:val="00D83F41"/>
    <w:rsid w:val="00D84419"/>
    <w:rsid w:val="00D84482"/>
    <w:rsid w:val="00D84E22"/>
    <w:rsid w:val="00D855F6"/>
    <w:rsid w:val="00D85762"/>
    <w:rsid w:val="00D859EB"/>
    <w:rsid w:val="00D85D78"/>
    <w:rsid w:val="00D863B2"/>
    <w:rsid w:val="00D865C3"/>
    <w:rsid w:val="00D86790"/>
    <w:rsid w:val="00D86E54"/>
    <w:rsid w:val="00D87A15"/>
    <w:rsid w:val="00D87A52"/>
    <w:rsid w:val="00D87D4E"/>
    <w:rsid w:val="00D90AEE"/>
    <w:rsid w:val="00D90B5E"/>
    <w:rsid w:val="00D90C26"/>
    <w:rsid w:val="00D924EB"/>
    <w:rsid w:val="00D9386A"/>
    <w:rsid w:val="00D95A28"/>
    <w:rsid w:val="00D95C9B"/>
    <w:rsid w:val="00D960BA"/>
    <w:rsid w:val="00D962E6"/>
    <w:rsid w:val="00D964CE"/>
    <w:rsid w:val="00D96820"/>
    <w:rsid w:val="00D972B6"/>
    <w:rsid w:val="00D97644"/>
    <w:rsid w:val="00D97CF1"/>
    <w:rsid w:val="00DA044E"/>
    <w:rsid w:val="00DA0B1F"/>
    <w:rsid w:val="00DA1568"/>
    <w:rsid w:val="00DA1C8C"/>
    <w:rsid w:val="00DA1D11"/>
    <w:rsid w:val="00DA2A25"/>
    <w:rsid w:val="00DA2E8A"/>
    <w:rsid w:val="00DA31A0"/>
    <w:rsid w:val="00DA39A5"/>
    <w:rsid w:val="00DA427F"/>
    <w:rsid w:val="00DA4966"/>
    <w:rsid w:val="00DA5629"/>
    <w:rsid w:val="00DA5ED0"/>
    <w:rsid w:val="00DA65B2"/>
    <w:rsid w:val="00DA6A92"/>
    <w:rsid w:val="00DA6BBF"/>
    <w:rsid w:val="00DB0439"/>
    <w:rsid w:val="00DB0B64"/>
    <w:rsid w:val="00DB0C80"/>
    <w:rsid w:val="00DB17DB"/>
    <w:rsid w:val="00DB1B32"/>
    <w:rsid w:val="00DB2576"/>
    <w:rsid w:val="00DB2643"/>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3BF2"/>
    <w:rsid w:val="00DC4669"/>
    <w:rsid w:val="00DC4AD3"/>
    <w:rsid w:val="00DC5269"/>
    <w:rsid w:val="00DC55AB"/>
    <w:rsid w:val="00DC5C43"/>
    <w:rsid w:val="00DC5EA1"/>
    <w:rsid w:val="00DC61EF"/>
    <w:rsid w:val="00DC6DC1"/>
    <w:rsid w:val="00DC6F05"/>
    <w:rsid w:val="00DC7AC5"/>
    <w:rsid w:val="00DD0E39"/>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787F"/>
    <w:rsid w:val="00DE7A69"/>
    <w:rsid w:val="00DF0477"/>
    <w:rsid w:val="00DF05C0"/>
    <w:rsid w:val="00DF0BEB"/>
    <w:rsid w:val="00DF106C"/>
    <w:rsid w:val="00DF1D4E"/>
    <w:rsid w:val="00DF26FE"/>
    <w:rsid w:val="00DF36E3"/>
    <w:rsid w:val="00DF3BC6"/>
    <w:rsid w:val="00DF43D1"/>
    <w:rsid w:val="00DF46C2"/>
    <w:rsid w:val="00DF475F"/>
    <w:rsid w:val="00DF541B"/>
    <w:rsid w:val="00DF573E"/>
    <w:rsid w:val="00DF5A45"/>
    <w:rsid w:val="00DF5A63"/>
    <w:rsid w:val="00DF6B07"/>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073C5"/>
    <w:rsid w:val="00E1073C"/>
    <w:rsid w:val="00E10834"/>
    <w:rsid w:val="00E11578"/>
    <w:rsid w:val="00E118B2"/>
    <w:rsid w:val="00E11938"/>
    <w:rsid w:val="00E11DA3"/>
    <w:rsid w:val="00E11EBF"/>
    <w:rsid w:val="00E121B1"/>
    <w:rsid w:val="00E1242A"/>
    <w:rsid w:val="00E14679"/>
    <w:rsid w:val="00E14BA9"/>
    <w:rsid w:val="00E14D4A"/>
    <w:rsid w:val="00E15887"/>
    <w:rsid w:val="00E16C14"/>
    <w:rsid w:val="00E17164"/>
    <w:rsid w:val="00E1772C"/>
    <w:rsid w:val="00E17DFF"/>
    <w:rsid w:val="00E20D2E"/>
    <w:rsid w:val="00E2107A"/>
    <w:rsid w:val="00E2206B"/>
    <w:rsid w:val="00E220D2"/>
    <w:rsid w:val="00E2243C"/>
    <w:rsid w:val="00E22E8F"/>
    <w:rsid w:val="00E241A4"/>
    <w:rsid w:val="00E245D8"/>
    <w:rsid w:val="00E24FB1"/>
    <w:rsid w:val="00E255E4"/>
    <w:rsid w:val="00E25C3C"/>
    <w:rsid w:val="00E25EF2"/>
    <w:rsid w:val="00E263FE"/>
    <w:rsid w:val="00E2648F"/>
    <w:rsid w:val="00E26836"/>
    <w:rsid w:val="00E27374"/>
    <w:rsid w:val="00E277F7"/>
    <w:rsid w:val="00E30EC0"/>
    <w:rsid w:val="00E31149"/>
    <w:rsid w:val="00E31D0E"/>
    <w:rsid w:val="00E31D23"/>
    <w:rsid w:val="00E32589"/>
    <w:rsid w:val="00E32D5B"/>
    <w:rsid w:val="00E32D7B"/>
    <w:rsid w:val="00E32ECA"/>
    <w:rsid w:val="00E334A9"/>
    <w:rsid w:val="00E337FD"/>
    <w:rsid w:val="00E33AFF"/>
    <w:rsid w:val="00E33C34"/>
    <w:rsid w:val="00E33DC0"/>
    <w:rsid w:val="00E34F06"/>
    <w:rsid w:val="00E35769"/>
    <w:rsid w:val="00E3693C"/>
    <w:rsid w:val="00E36ABE"/>
    <w:rsid w:val="00E36FA7"/>
    <w:rsid w:val="00E37285"/>
    <w:rsid w:val="00E400A0"/>
    <w:rsid w:val="00E40659"/>
    <w:rsid w:val="00E40688"/>
    <w:rsid w:val="00E42761"/>
    <w:rsid w:val="00E4286D"/>
    <w:rsid w:val="00E42D4A"/>
    <w:rsid w:val="00E4418B"/>
    <w:rsid w:val="00E44315"/>
    <w:rsid w:val="00E448EB"/>
    <w:rsid w:val="00E44A5B"/>
    <w:rsid w:val="00E44E31"/>
    <w:rsid w:val="00E45536"/>
    <w:rsid w:val="00E455F5"/>
    <w:rsid w:val="00E45755"/>
    <w:rsid w:val="00E459CC"/>
    <w:rsid w:val="00E464CC"/>
    <w:rsid w:val="00E47B4B"/>
    <w:rsid w:val="00E507C8"/>
    <w:rsid w:val="00E50A4E"/>
    <w:rsid w:val="00E51E0A"/>
    <w:rsid w:val="00E523E0"/>
    <w:rsid w:val="00E526F9"/>
    <w:rsid w:val="00E53164"/>
    <w:rsid w:val="00E54EF3"/>
    <w:rsid w:val="00E55343"/>
    <w:rsid w:val="00E55DC6"/>
    <w:rsid w:val="00E5621D"/>
    <w:rsid w:val="00E563C2"/>
    <w:rsid w:val="00E56E80"/>
    <w:rsid w:val="00E5700C"/>
    <w:rsid w:val="00E571F1"/>
    <w:rsid w:val="00E572C5"/>
    <w:rsid w:val="00E608D9"/>
    <w:rsid w:val="00E61EBF"/>
    <w:rsid w:val="00E62C35"/>
    <w:rsid w:val="00E62DEC"/>
    <w:rsid w:val="00E633F1"/>
    <w:rsid w:val="00E636EA"/>
    <w:rsid w:val="00E63ED7"/>
    <w:rsid w:val="00E6516B"/>
    <w:rsid w:val="00E65A94"/>
    <w:rsid w:val="00E65D0E"/>
    <w:rsid w:val="00E65F99"/>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6B37"/>
    <w:rsid w:val="00E7711E"/>
    <w:rsid w:val="00E772AE"/>
    <w:rsid w:val="00E8105C"/>
    <w:rsid w:val="00E817E4"/>
    <w:rsid w:val="00E81C81"/>
    <w:rsid w:val="00E82232"/>
    <w:rsid w:val="00E837FA"/>
    <w:rsid w:val="00E84E3D"/>
    <w:rsid w:val="00E85D39"/>
    <w:rsid w:val="00E86D2C"/>
    <w:rsid w:val="00E877DE"/>
    <w:rsid w:val="00E90631"/>
    <w:rsid w:val="00E9075D"/>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BE"/>
    <w:rsid w:val="00EA23EB"/>
    <w:rsid w:val="00EA245B"/>
    <w:rsid w:val="00EA272E"/>
    <w:rsid w:val="00EA2C1A"/>
    <w:rsid w:val="00EA3206"/>
    <w:rsid w:val="00EA3570"/>
    <w:rsid w:val="00EA3AB8"/>
    <w:rsid w:val="00EA4972"/>
    <w:rsid w:val="00EA5AD1"/>
    <w:rsid w:val="00EA5AED"/>
    <w:rsid w:val="00EA5E67"/>
    <w:rsid w:val="00EA6799"/>
    <w:rsid w:val="00EA6F9A"/>
    <w:rsid w:val="00EA7E9B"/>
    <w:rsid w:val="00EB052E"/>
    <w:rsid w:val="00EB0768"/>
    <w:rsid w:val="00EB0832"/>
    <w:rsid w:val="00EB22FC"/>
    <w:rsid w:val="00EB29B0"/>
    <w:rsid w:val="00EB328D"/>
    <w:rsid w:val="00EB34A3"/>
    <w:rsid w:val="00EB38F0"/>
    <w:rsid w:val="00EB3E98"/>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6C4"/>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80B"/>
    <w:rsid w:val="00EE4E0F"/>
    <w:rsid w:val="00EE508C"/>
    <w:rsid w:val="00EE5706"/>
    <w:rsid w:val="00EE58DF"/>
    <w:rsid w:val="00EE5B39"/>
    <w:rsid w:val="00EE5BDB"/>
    <w:rsid w:val="00EE6399"/>
    <w:rsid w:val="00EE6582"/>
    <w:rsid w:val="00EE66FF"/>
    <w:rsid w:val="00EE687E"/>
    <w:rsid w:val="00EE7127"/>
    <w:rsid w:val="00EE75C3"/>
    <w:rsid w:val="00EE7631"/>
    <w:rsid w:val="00EE7A4E"/>
    <w:rsid w:val="00EE7C24"/>
    <w:rsid w:val="00EF0072"/>
    <w:rsid w:val="00EF06F1"/>
    <w:rsid w:val="00EF10AA"/>
    <w:rsid w:val="00EF1373"/>
    <w:rsid w:val="00EF21D7"/>
    <w:rsid w:val="00EF5E15"/>
    <w:rsid w:val="00EF5FB0"/>
    <w:rsid w:val="00EF6116"/>
    <w:rsid w:val="00EF629F"/>
    <w:rsid w:val="00EF6D6A"/>
    <w:rsid w:val="00EF7014"/>
    <w:rsid w:val="00F0058F"/>
    <w:rsid w:val="00F005B0"/>
    <w:rsid w:val="00F00766"/>
    <w:rsid w:val="00F01539"/>
    <w:rsid w:val="00F0245F"/>
    <w:rsid w:val="00F03B04"/>
    <w:rsid w:val="00F0466A"/>
    <w:rsid w:val="00F04935"/>
    <w:rsid w:val="00F056F3"/>
    <w:rsid w:val="00F063BE"/>
    <w:rsid w:val="00F06B01"/>
    <w:rsid w:val="00F06BBF"/>
    <w:rsid w:val="00F07FDF"/>
    <w:rsid w:val="00F109CA"/>
    <w:rsid w:val="00F1133C"/>
    <w:rsid w:val="00F115CF"/>
    <w:rsid w:val="00F11DD9"/>
    <w:rsid w:val="00F12210"/>
    <w:rsid w:val="00F132AC"/>
    <w:rsid w:val="00F13487"/>
    <w:rsid w:val="00F13492"/>
    <w:rsid w:val="00F13EB8"/>
    <w:rsid w:val="00F142E5"/>
    <w:rsid w:val="00F142EB"/>
    <w:rsid w:val="00F1486D"/>
    <w:rsid w:val="00F14BF8"/>
    <w:rsid w:val="00F151DD"/>
    <w:rsid w:val="00F15422"/>
    <w:rsid w:val="00F16984"/>
    <w:rsid w:val="00F16E49"/>
    <w:rsid w:val="00F17A7C"/>
    <w:rsid w:val="00F205DE"/>
    <w:rsid w:val="00F20D6D"/>
    <w:rsid w:val="00F2137F"/>
    <w:rsid w:val="00F21F84"/>
    <w:rsid w:val="00F224D4"/>
    <w:rsid w:val="00F229A9"/>
    <w:rsid w:val="00F232E2"/>
    <w:rsid w:val="00F23446"/>
    <w:rsid w:val="00F23491"/>
    <w:rsid w:val="00F23793"/>
    <w:rsid w:val="00F23A0C"/>
    <w:rsid w:val="00F247CD"/>
    <w:rsid w:val="00F24A94"/>
    <w:rsid w:val="00F24EBF"/>
    <w:rsid w:val="00F26E62"/>
    <w:rsid w:val="00F27D92"/>
    <w:rsid w:val="00F30344"/>
    <w:rsid w:val="00F30685"/>
    <w:rsid w:val="00F3101B"/>
    <w:rsid w:val="00F320D6"/>
    <w:rsid w:val="00F32924"/>
    <w:rsid w:val="00F329A2"/>
    <w:rsid w:val="00F32FD2"/>
    <w:rsid w:val="00F33D34"/>
    <w:rsid w:val="00F34143"/>
    <w:rsid w:val="00F34342"/>
    <w:rsid w:val="00F34C8B"/>
    <w:rsid w:val="00F350AE"/>
    <w:rsid w:val="00F35259"/>
    <w:rsid w:val="00F35D94"/>
    <w:rsid w:val="00F36D05"/>
    <w:rsid w:val="00F373A5"/>
    <w:rsid w:val="00F400F6"/>
    <w:rsid w:val="00F401FC"/>
    <w:rsid w:val="00F40726"/>
    <w:rsid w:val="00F40814"/>
    <w:rsid w:val="00F41048"/>
    <w:rsid w:val="00F411E1"/>
    <w:rsid w:val="00F4225A"/>
    <w:rsid w:val="00F42784"/>
    <w:rsid w:val="00F42C76"/>
    <w:rsid w:val="00F42C9E"/>
    <w:rsid w:val="00F431E7"/>
    <w:rsid w:val="00F4326F"/>
    <w:rsid w:val="00F43357"/>
    <w:rsid w:val="00F43464"/>
    <w:rsid w:val="00F43822"/>
    <w:rsid w:val="00F43979"/>
    <w:rsid w:val="00F439A2"/>
    <w:rsid w:val="00F439F4"/>
    <w:rsid w:val="00F465AB"/>
    <w:rsid w:val="00F4666C"/>
    <w:rsid w:val="00F46B1E"/>
    <w:rsid w:val="00F46F0E"/>
    <w:rsid w:val="00F46FC3"/>
    <w:rsid w:val="00F47DE7"/>
    <w:rsid w:val="00F50666"/>
    <w:rsid w:val="00F50827"/>
    <w:rsid w:val="00F5273E"/>
    <w:rsid w:val="00F53D06"/>
    <w:rsid w:val="00F55324"/>
    <w:rsid w:val="00F55E3D"/>
    <w:rsid w:val="00F56147"/>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3A75"/>
    <w:rsid w:val="00F64049"/>
    <w:rsid w:val="00F641F8"/>
    <w:rsid w:val="00F642B0"/>
    <w:rsid w:val="00F64647"/>
    <w:rsid w:val="00F653E0"/>
    <w:rsid w:val="00F654B0"/>
    <w:rsid w:val="00F65DF5"/>
    <w:rsid w:val="00F67791"/>
    <w:rsid w:val="00F67E81"/>
    <w:rsid w:val="00F711B4"/>
    <w:rsid w:val="00F719A7"/>
    <w:rsid w:val="00F719D8"/>
    <w:rsid w:val="00F724C9"/>
    <w:rsid w:val="00F72BF3"/>
    <w:rsid w:val="00F73122"/>
    <w:rsid w:val="00F73AA8"/>
    <w:rsid w:val="00F73F0C"/>
    <w:rsid w:val="00F741FA"/>
    <w:rsid w:val="00F750DC"/>
    <w:rsid w:val="00F75590"/>
    <w:rsid w:val="00F75F4B"/>
    <w:rsid w:val="00F7601F"/>
    <w:rsid w:val="00F7643C"/>
    <w:rsid w:val="00F765BF"/>
    <w:rsid w:val="00F774FF"/>
    <w:rsid w:val="00F776FE"/>
    <w:rsid w:val="00F8024F"/>
    <w:rsid w:val="00F8060C"/>
    <w:rsid w:val="00F80D09"/>
    <w:rsid w:val="00F81ECD"/>
    <w:rsid w:val="00F82488"/>
    <w:rsid w:val="00F83487"/>
    <w:rsid w:val="00F838A7"/>
    <w:rsid w:val="00F8401C"/>
    <w:rsid w:val="00F84F2C"/>
    <w:rsid w:val="00F8559F"/>
    <w:rsid w:val="00F85D6A"/>
    <w:rsid w:val="00F85DA8"/>
    <w:rsid w:val="00F85F89"/>
    <w:rsid w:val="00F860A3"/>
    <w:rsid w:val="00F86135"/>
    <w:rsid w:val="00F867C5"/>
    <w:rsid w:val="00F907ED"/>
    <w:rsid w:val="00F92050"/>
    <w:rsid w:val="00F92690"/>
    <w:rsid w:val="00F93677"/>
    <w:rsid w:val="00F94731"/>
    <w:rsid w:val="00F94746"/>
    <w:rsid w:val="00F94CD6"/>
    <w:rsid w:val="00F95530"/>
    <w:rsid w:val="00F95A2D"/>
    <w:rsid w:val="00F97719"/>
    <w:rsid w:val="00F979DB"/>
    <w:rsid w:val="00F97FBE"/>
    <w:rsid w:val="00FA009E"/>
    <w:rsid w:val="00FA11A0"/>
    <w:rsid w:val="00FA19D0"/>
    <w:rsid w:val="00FA1FAE"/>
    <w:rsid w:val="00FA2504"/>
    <w:rsid w:val="00FA360C"/>
    <w:rsid w:val="00FA47CB"/>
    <w:rsid w:val="00FA4FE1"/>
    <w:rsid w:val="00FA56E3"/>
    <w:rsid w:val="00FA5C5E"/>
    <w:rsid w:val="00FA63EE"/>
    <w:rsid w:val="00FA6513"/>
    <w:rsid w:val="00FA7394"/>
    <w:rsid w:val="00FB0284"/>
    <w:rsid w:val="00FB06B2"/>
    <w:rsid w:val="00FB0A15"/>
    <w:rsid w:val="00FB0A8D"/>
    <w:rsid w:val="00FB0AAB"/>
    <w:rsid w:val="00FB173B"/>
    <w:rsid w:val="00FB31EF"/>
    <w:rsid w:val="00FB44BD"/>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4B86"/>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4887"/>
    <w:rsid w:val="00FD5D72"/>
    <w:rsid w:val="00FD5FC6"/>
    <w:rsid w:val="00FD62FB"/>
    <w:rsid w:val="00FD6723"/>
    <w:rsid w:val="00FD68AD"/>
    <w:rsid w:val="00FD7E17"/>
    <w:rsid w:val="00FE0445"/>
    <w:rsid w:val="00FE0C24"/>
    <w:rsid w:val="00FE0CEA"/>
    <w:rsid w:val="00FE1ACD"/>
    <w:rsid w:val="00FE210A"/>
    <w:rsid w:val="00FE2349"/>
    <w:rsid w:val="00FE2D51"/>
    <w:rsid w:val="00FE310E"/>
    <w:rsid w:val="00FE31CF"/>
    <w:rsid w:val="00FE3937"/>
    <w:rsid w:val="00FE3B61"/>
    <w:rsid w:val="00FE4253"/>
    <w:rsid w:val="00FE48C5"/>
    <w:rsid w:val="00FE4FE1"/>
    <w:rsid w:val="00FE4FF0"/>
    <w:rsid w:val="00FE500C"/>
    <w:rsid w:val="00FE5E2A"/>
    <w:rsid w:val="00FE5E97"/>
    <w:rsid w:val="00FE5F13"/>
    <w:rsid w:val="00FE5F7C"/>
    <w:rsid w:val="00FE62D7"/>
    <w:rsid w:val="00FE6E35"/>
    <w:rsid w:val="00FE7012"/>
    <w:rsid w:val="00FE727C"/>
    <w:rsid w:val="00FE77CD"/>
    <w:rsid w:val="00FF0205"/>
    <w:rsid w:val="00FF0C77"/>
    <w:rsid w:val="00FF1E3B"/>
    <w:rsid w:val="00FF20C1"/>
    <w:rsid w:val="00FF277B"/>
    <w:rsid w:val="00FF3246"/>
    <w:rsid w:val="00FF449C"/>
    <w:rsid w:val="00FF4780"/>
    <w:rsid w:val="00FF511C"/>
    <w:rsid w:val="00FF5D6B"/>
    <w:rsid w:val="00FF6C1C"/>
    <w:rsid w:val="00FF6C26"/>
    <w:rsid w:val="00FF71CA"/>
    <w:rsid w:val="00FF734E"/>
    <w:rsid w:val="00FF7968"/>
    <w:rsid w:val="00FF79DB"/>
    <w:rsid w:val="00FF7B12"/>
    <w:rsid w:val="00FF7CBB"/>
    <w:rsid w:val="00FF7E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948"/>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23834305">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102794B-521A-4B7A-A248-1ECFC0B06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17</Pages>
  <Words>4769</Words>
  <Characters>27185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49</cp:revision>
  <dcterms:created xsi:type="dcterms:W3CDTF">2023-05-11T13:18:00Z</dcterms:created>
  <dcterms:modified xsi:type="dcterms:W3CDTF">2023-05-15T04:20:00Z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