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A0ED0" w14:textId="363F8C7E" w:rsidR="007621D4" w:rsidRPr="00B013B1" w:rsidRDefault="007621D4" w:rsidP="007621D4">
      <w:pPr>
        <w:ind w:left="1800" w:hanging="1800"/>
        <w:rPr>
          <w:b/>
          <w:sz w:val="24"/>
          <w:szCs w:val="24"/>
        </w:rPr>
      </w:pPr>
      <w:r w:rsidRPr="00B013B1">
        <w:rPr>
          <w:b/>
          <w:sz w:val="24"/>
          <w:szCs w:val="24"/>
        </w:rPr>
        <w:t>3GPP TSG RAN WG1 #</w:t>
      </w:r>
      <w:r w:rsidR="00C93178">
        <w:rPr>
          <w:b/>
          <w:sz w:val="24"/>
          <w:szCs w:val="24"/>
        </w:rPr>
        <w:t>113</w:t>
      </w:r>
      <w:r w:rsidRPr="00B013B1">
        <w:rPr>
          <w:b/>
          <w:sz w:val="24"/>
          <w:szCs w:val="24"/>
        </w:rPr>
        <w:tab/>
      </w:r>
      <w:r w:rsidRPr="00B013B1">
        <w:rPr>
          <w:b/>
          <w:sz w:val="24"/>
          <w:szCs w:val="24"/>
        </w:rPr>
        <w:tab/>
      </w:r>
      <w:r w:rsidRPr="00B013B1">
        <w:rPr>
          <w:b/>
          <w:sz w:val="24"/>
          <w:szCs w:val="24"/>
        </w:rPr>
        <w:tab/>
      </w:r>
      <w:r>
        <w:rPr>
          <w:b/>
          <w:sz w:val="24"/>
          <w:szCs w:val="24"/>
        </w:rPr>
        <w:tab/>
      </w:r>
      <w:r>
        <w:rPr>
          <w:b/>
          <w:sz w:val="24"/>
          <w:szCs w:val="24"/>
        </w:rPr>
        <w:tab/>
      </w:r>
      <w:r>
        <w:rPr>
          <w:b/>
          <w:sz w:val="24"/>
          <w:szCs w:val="24"/>
        </w:rPr>
        <w:tab/>
      </w:r>
      <w:r>
        <w:rPr>
          <w:b/>
          <w:sz w:val="24"/>
          <w:szCs w:val="24"/>
        </w:rPr>
        <w:tab/>
      </w:r>
      <w:r w:rsidR="00C93178">
        <w:rPr>
          <w:b/>
          <w:sz w:val="24"/>
          <w:szCs w:val="24"/>
        </w:rPr>
        <w:tab/>
      </w:r>
      <w:r w:rsidRPr="00B013B1">
        <w:rPr>
          <w:b/>
          <w:sz w:val="24"/>
          <w:szCs w:val="24"/>
        </w:rPr>
        <w:t>R1-</w:t>
      </w:r>
      <w:r w:rsidR="00C93178" w:rsidRPr="00C93178">
        <w:rPr>
          <w:b/>
          <w:sz w:val="24"/>
          <w:szCs w:val="24"/>
        </w:rPr>
        <w:t>2304947</w:t>
      </w:r>
    </w:p>
    <w:p w14:paraId="6C108DE9" w14:textId="77777777" w:rsidR="00C93178" w:rsidRDefault="00C93178" w:rsidP="002D479B">
      <w:pPr>
        <w:ind w:left="1800" w:hanging="1800"/>
        <w:rPr>
          <w:b/>
          <w:sz w:val="24"/>
          <w:szCs w:val="24"/>
        </w:rPr>
      </w:pPr>
      <w:r w:rsidRPr="00C93178">
        <w:rPr>
          <w:b/>
          <w:sz w:val="24"/>
          <w:szCs w:val="24"/>
        </w:rPr>
        <w:t xml:space="preserve">Incheon, Korea, May 22-26, 2023 </w:t>
      </w:r>
    </w:p>
    <w:p w14:paraId="4ECEF67E" w14:textId="4BDCAE1E"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w:t>
      </w:r>
      <w:r w:rsidR="00631960">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1B78ACE"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631960" w:rsidRPr="00631960">
        <w:rPr>
          <w:b/>
          <w:bCs/>
          <w:sz w:val="24"/>
          <w:szCs w:val="24"/>
        </w:rPr>
        <w:t>General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F4E8A">
      <w:pPr>
        <w:pStyle w:val="Heading1"/>
      </w:pPr>
      <w:r w:rsidRPr="00172743">
        <w:t>Introduction</w:t>
      </w:r>
    </w:p>
    <w:p w14:paraId="62475995" w14:textId="1D30CBBC"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C9F2B81"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4E4249F5" w14:textId="77777777" w:rsidR="001E0D18" w:rsidRPr="00FB74BF"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7F37BD52"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remaining open issues regarding basic AI/ML</w:t>
      </w:r>
      <w:r w:rsidR="00731398">
        <w:rPr>
          <w:rFonts w:ascii="Calibri" w:eastAsia="Malgun Gothic" w:hAnsi="Calibri" w:cs="Batang"/>
          <w:lang w:val="en-GB" w:eastAsia="ko-KR"/>
        </w:rPr>
        <w:t xml:space="preserve"> model</w:t>
      </w:r>
      <w:r w:rsidR="00487790">
        <w:rPr>
          <w:rFonts w:ascii="Calibri" w:eastAsia="Malgun Gothic" w:hAnsi="Calibri" w:cs="Batang"/>
          <w:lang w:val="en-GB" w:eastAsia="ko-KR"/>
        </w:rPr>
        <w:t xml:space="preserve"> terminology</w:t>
      </w:r>
      <w:r w:rsidR="6A5611DA" w:rsidRPr="01EAEFC5">
        <w:rPr>
          <w:rFonts w:ascii="Calibri" w:eastAsia="Malgun Gothic" w:hAnsi="Calibri" w:cs="Batang"/>
          <w:lang w:val="en-GB" w:eastAsia="ko-KR"/>
        </w:rPr>
        <w:t>, and the</w:t>
      </w:r>
      <w:r w:rsidR="00731398">
        <w:rPr>
          <w:rFonts w:ascii="Calibri" w:eastAsia="Malgun Gothic" w:hAnsi="Calibri" w:cs="Batang"/>
          <w:lang w:val="en-GB" w:eastAsia="ko-KR"/>
        </w:rPr>
        <w:t xml:space="preserve"> LCM procedures for one-sided and two-sided models.</w:t>
      </w:r>
      <w:r w:rsidR="009B5F13">
        <w:rPr>
          <w:rFonts w:ascii="Calibri" w:eastAsia="Malgun Gothic" w:hAnsi="Calibri" w:cs="Batang"/>
          <w:lang w:val="en-GB" w:eastAsia="ko-KR"/>
        </w:rPr>
        <w:t xml:space="preserve"> </w:t>
      </w:r>
    </w:p>
    <w:p w14:paraId="6CB6A382" w14:textId="77777777" w:rsidR="00F765DB" w:rsidRDefault="00F765DB" w:rsidP="00EE2068">
      <w:pPr>
        <w:pStyle w:val="maintext"/>
        <w:ind w:firstLineChars="0" w:firstLine="0"/>
        <w:rPr>
          <w:rFonts w:ascii="Calibri" w:hAnsi="Calibri"/>
        </w:rPr>
      </w:pPr>
    </w:p>
    <w:p w14:paraId="4600A3D6" w14:textId="3AFD078D" w:rsidR="00346605" w:rsidRPr="00172743" w:rsidRDefault="00704D12" w:rsidP="006F4E8A">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281882" w:rsidRDefault="00A4670C" w:rsidP="00371563">
      <w:pPr>
        <w:pStyle w:val="paragraph"/>
        <w:spacing w:before="0" w:beforeAutospacing="0" w:after="0" w:afterAutospacing="0"/>
        <w:jc w:val="both"/>
        <w:textAlignment w:val="baseline"/>
        <w:rPr>
          <w:rFonts w:ascii="Segoe UI" w:hAnsi="Segoe UI" w:cs="Segoe UI"/>
          <w:sz w:val="20"/>
          <w:szCs w:val="20"/>
        </w:rPr>
      </w:pPr>
    </w:p>
    <w:p w14:paraId="6213689B" w14:textId="3DB73D33"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sidRPr="00281882">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281882">
        <w:rPr>
          <w:rStyle w:val="normaltextrun"/>
          <w:rFonts w:ascii="Calibri" w:hAnsi="Calibri" w:cs="Calibri"/>
          <w:sz w:val="20"/>
          <w:szCs w:val="20"/>
          <w:lang w:val="en-GB"/>
        </w:rPr>
        <w:t>CSI feedback optimization, beam management, and positioning</w:t>
      </w:r>
      <w:r w:rsidRPr="00281882">
        <w:rPr>
          <w:rStyle w:val="normaltextrun"/>
          <w:rFonts w:ascii="Calibri" w:hAnsi="Calibri" w:cs="Calibri"/>
          <w:sz w:val="20"/>
          <w:szCs w:val="20"/>
          <w:lang w:val="en-GB"/>
        </w:rPr>
        <w:t>. Many of these use cases have common requirements in terms of data collection</w:t>
      </w:r>
      <w:r w:rsidR="00731398">
        <w:rPr>
          <w:rStyle w:val="normaltextrun"/>
          <w:rFonts w:ascii="Calibri" w:hAnsi="Calibri" w:cs="Calibri"/>
          <w:sz w:val="20"/>
          <w:szCs w:val="20"/>
          <w:lang w:val="en-GB"/>
        </w:rPr>
        <w:t xml:space="preserve">, </w:t>
      </w:r>
      <w:r w:rsidRPr="00281882">
        <w:rPr>
          <w:rStyle w:val="normaltextrun"/>
          <w:rFonts w:ascii="Calibri" w:hAnsi="Calibri" w:cs="Calibri"/>
          <w:sz w:val="20"/>
          <w:szCs w:val="20"/>
          <w:lang w:val="en-GB"/>
        </w:rPr>
        <w:t>KPIs for monitoring</w:t>
      </w:r>
      <w:r w:rsidR="00731398">
        <w:rPr>
          <w:rStyle w:val="normaltextrun"/>
          <w:rFonts w:ascii="Calibri" w:hAnsi="Calibri" w:cs="Calibri"/>
          <w:sz w:val="20"/>
          <w:szCs w:val="20"/>
          <w:lang w:val="en-GB"/>
        </w:rPr>
        <w:t xml:space="preserve"> and LCM procedure</w:t>
      </w:r>
      <w:r w:rsidRPr="00281882">
        <w:rPr>
          <w:rStyle w:val="normaltextrun"/>
          <w:rFonts w:ascii="Calibri" w:hAnsi="Calibri" w:cs="Calibri"/>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Pr>
          <w:rStyle w:val="normaltextrun"/>
          <w:rFonts w:ascii="Calibri" w:hAnsi="Calibri" w:cs="Calibri"/>
          <w:sz w:val="20"/>
          <w:szCs w:val="20"/>
          <w:lang w:val="en-GB"/>
        </w:rPr>
        <w:t xml:space="preserve"> and LCM </w:t>
      </w:r>
      <w:r w:rsidR="003B7919">
        <w:rPr>
          <w:rStyle w:val="normaltextrun"/>
          <w:rFonts w:ascii="Calibri" w:hAnsi="Calibri" w:cs="Calibri"/>
          <w:sz w:val="20"/>
          <w:szCs w:val="20"/>
          <w:lang w:val="en-GB"/>
        </w:rPr>
        <w:lastRenderedPageBreak/>
        <w:t>requirements</w:t>
      </w:r>
      <w:r w:rsidRPr="00281882">
        <w:rPr>
          <w:rStyle w:val="normaltextrun"/>
          <w:rFonts w:ascii="Calibri" w:hAnsi="Calibri" w:cs="Calibri"/>
          <w:sz w:val="20"/>
          <w:szCs w:val="20"/>
          <w:lang w:val="en-GB"/>
        </w:rPr>
        <w:t>. </w:t>
      </w:r>
      <w:r w:rsidRPr="00281882">
        <w:rPr>
          <w:rStyle w:val="eop"/>
          <w:rFonts w:ascii="Calibri" w:hAnsi="Calibri" w:cs="Calibri"/>
          <w:sz w:val="20"/>
          <w:szCs w:val="20"/>
        </w:rPr>
        <w:t> </w:t>
      </w:r>
      <w:r w:rsidR="003B7919">
        <w:rPr>
          <w:rStyle w:val="eop"/>
          <w:rFonts w:ascii="Calibri" w:hAnsi="Calibri" w:cs="Calibri"/>
          <w:sz w:val="20"/>
          <w:szCs w:val="20"/>
        </w:rPr>
        <w:t xml:space="preserve">A common framework for model identification and signaling procedures is however important to be put in place to be used for all the sub use cases being considered in this study item, as well as any future use cases that may be considered for 5G-A. </w:t>
      </w:r>
    </w:p>
    <w:p w14:paraId="261C03DA" w14:textId="1BCC9A63"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p>
    <w:p w14:paraId="134B99CA" w14:textId="1DB7098C" w:rsidR="003B7919" w:rsidRPr="001B08C5" w:rsidRDefault="003B7919" w:rsidP="00371563">
      <w:pPr>
        <w:pStyle w:val="paragraph"/>
        <w:spacing w:before="0" w:beforeAutospacing="0" w:after="0" w:afterAutospacing="0"/>
        <w:jc w:val="both"/>
        <w:textAlignment w:val="baseline"/>
        <w:rPr>
          <w:rStyle w:val="eop"/>
          <w:rFonts w:ascii="Calibri" w:hAnsi="Calibri" w:cs="Calibri"/>
          <w:b/>
          <w:bCs/>
          <w:sz w:val="20"/>
          <w:szCs w:val="20"/>
        </w:rPr>
      </w:pPr>
      <w:r w:rsidRPr="001B08C5">
        <w:rPr>
          <w:rStyle w:val="eop"/>
          <w:rFonts w:ascii="Calibri" w:hAnsi="Calibri" w:cs="Calibri"/>
          <w:b/>
          <w:bCs/>
          <w:sz w:val="20"/>
          <w:szCs w:val="20"/>
        </w:rPr>
        <w:t>Proposal 1: Study a common framework for model</w:t>
      </w:r>
      <w:r w:rsidR="000E2AF5">
        <w:rPr>
          <w:rStyle w:val="eop"/>
          <w:rFonts w:ascii="Calibri" w:hAnsi="Calibri" w:cs="Calibri"/>
          <w:b/>
          <w:bCs/>
          <w:sz w:val="20"/>
          <w:szCs w:val="20"/>
        </w:rPr>
        <w:t xml:space="preserve"> and functionality</w:t>
      </w:r>
      <w:r w:rsidRPr="001B08C5">
        <w:rPr>
          <w:rStyle w:val="eop"/>
          <w:rFonts w:ascii="Calibri" w:hAnsi="Calibri" w:cs="Calibri"/>
          <w:b/>
          <w:bCs/>
          <w:sz w:val="20"/>
          <w:szCs w:val="20"/>
        </w:rPr>
        <w:t xml:space="preserve"> identification </w:t>
      </w:r>
      <w:r w:rsidR="00F21C69" w:rsidRPr="001B08C5">
        <w:rPr>
          <w:rStyle w:val="eop"/>
          <w:rFonts w:ascii="Calibri" w:hAnsi="Calibri" w:cs="Calibri"/>
          <w:b/>
          <w:bCs/>
          <w:sz w:val="20"/>
          <w:szCs w:val="20"/>
        </w:rPr>
        <w:t xml:space="preserve">to indicate a </w:t>
      </w:r>
      <w:r w:rsidR="00C731A6" w:rsidRPr="001B08C5">
        <w:rPr>
          <w:rStyle w:val="eop"/>
          <w:rFonts w:ascii="Calibri" w:hAnsi="Calibri" w:cs="Calibri"/>
          <w:b/>
          <w:bCs/>
          <w:sz w:val="20"/>
          <w:szCs w:val="20"/>
        </w:rPr>
        <w:t xml:space="preserve">common understanding between network and UE </w:t>
      </w:r>
      <w:r w:rsidRPr="001B08C5">
        <w:rPr>
          <w:rStyle w:val="eop"/>
          <w:rFonts w:ascii="Calibri" w:hAnsi="Calibri" w:cs="Calibri"/>
          <w:b/>
          <w:bCs/>
          <w:sz w:val="20"/>
          <w:szCs w:val="20"/>
        </w:rPr>
        <w:t xml:space="preserve">across all sub-use cases. </w:t>
      </w:r>
    </w:p>
    <w:p w14:paraId="15B99E19" w14:textId="3CE1B445" w:rsidR="002D591A" w:rsidRPr="00652072" w:rsidRDefault="002D591A" w:rsidP="00652072">
      <w:pPr>
        <w:pStyle w:val="Heading2"/>
        <w:ind w:left="576"/>
      </w:pPr>
      <w:r w:rsidRPr="00652072">
        <w:t>Description of the Stages of AI/ML General Framework</w:t>
      </w:r>
    </w:p>
    <w:p w14:paraId="5BD232F7" w14:textId="77777777" w:rsidR="002D591A" w:rsidRDefault="002D591A" w:rsidP="00371563">
      <w:pPr>
        <w:pStyle w:val="paragraph"/>
        <w:spacing w:before="0" w:beforeAutospacing="0" w:after="0" w:afterAutospacing="0"/>
        <w:jc w:val="both"/>
        <w:textAlignment w:val="baseline"/>
        <w:rPr>
          <w:rStyle w:val="eop"/>
          <w:rFonts w:ascii="Calibri" w:hAnsi="Calibri" w:cs="Calibri"/>
          <w:b/>
          <w:bCs/>
          <w:sz w:val="20"/>
          <w:szCs w:val="20"/>
        </w:rPr>
      </w:pPr>
    </w:p>
    <w:p w14:paraId="5238B0C5" w14:textId="21CCE1A0" w:rsidR="00D171DB" w:rsidRDefault="005E1004" w:rsidP="005B5327">
      <w:pPr>
        <w:spacing w:before="0" w:after="0"/>
        <w:textAlignment w:val="baseline"/>
        <w:rPr>
          <w:rFonts w:ascii="Calibri" w:hAnsi="Calibri" w:cs="Calibri"/>
          <w:lang w:val="en-GB"/>
        </w:rPr>
      </w:pPr>
      <w:r>
        <w:rPr>
          <w:rFonts w:ascii="Calibri" w:hAnsi="Calibri" w:cs="Calibri"/>
          <w:lang w:val="en-GB"/>
        </w:rPr>
        <w:t xml:space="preserve">A general functional framework is </w:t>
      </w:r>
      <w:r w:rsidR="00621B0A">
        <w:rPr>
          <w:rFonts w:ascii="Calibri" w:hAnsi="Calibri" w:cs="Calibri"/>
          <w:lang w:val="en-GB"/>
        </w:rPr>
        <w:t xml:space="preserve">also </w:t>
      </w:r>
      <w:r w:rsidR="001C73D8">
        <w:rPr>
          <w:rFonts w:ascii="Calibri" w:hAnsi="Calibri" w:cs="Calibri"/>
          <w:lang w:val="en-GB"/>
        </w:rPr>
        <w:t xml:space="preserve">useful to identify the functional requirements of AI/ML </w:t>
      </w:r>
      <w:r w:rsidR="00E07F56">
        <w:rPr>
          <w:rFonts w:ascii="Calibri" w:hAnsi="Calibri" w:cs="Calibri"/>
          <w:lang w:val="en-GB"/>
        </w:rPr>
        <w:t>architecture and</w:t>
      </w:r>
      <w:r w:rsidR="00575C27">
        <w:rPr>
          <w:rFonts w:ascii="Calibri" w:hAnsi="Calibri" w:cs="Calibri"/>
          <w:lang w:val="en-GB"/>
        </w:rPr>
        <w:t xml:space="preserve"> study the various aspects of </w:t>
      </w:r>
      <w:r w:rsidR="00D171DB">
        <w:rPr>
          <w:rFonts w:ascii="Calibri" w:hAnsi="Calibri" w:cs="Calibri"/>
          <w:lang w:val="en-GB"/>
        </w:rPr>
        <w:t>the overall LCM mechanism and related issues. A basic functional framework of AI/ML</w:t>
      </w:r>
      <w:r w:rsidR="00263FAC">
        <w:rPr>
          <w:rFonts w:ascii="Calibri" w:hAnsi="Calibri" w:cs="Calibri"/>
          <w:lang w:val="en-GB"/>
        </w:rPr>
        <w:t xml:space="preserve"> for NR RAN was</w:t>
      </w:r>
      <w:r w:rsidR="00785763">
        <w:rPr>
          <w:rFonts w:ascii="Calibri" w:hAnsi="Calibri" w:cs="Calibri"/>
          <w:lang w:val="en-GB"/>
        </w:rPr>
        <w:t xml:space="preserve"> agreed in TR 37.817</w:t>
      </w:r>
      <w:r w:rsidR="00A2576B">
        <w:rPr>
          <w:rFonts w:ascii="Calibri" w:hAnsi="Calibri" w:cs="Calibri"/>
          <w:lang w:val="en-GB"/>
        </w:rPr>
        <w:t>.</w:t>
      </w:r>
      <w:r w:rsidR="00621B0A">
        <w:rPr>
          <w:rFonts w:ascii="Calibri" w:hAnsi="Calibri" w:cs="Calibri"/>
          <w:lang w:val="en-GB"/>
        </w:rPr>
        <w:t xml:space="preserve"> RAN1 </w:t>
      </w:r>
      <w:r w:rsidR="00851CCD">
        <w:rPr>
          <w:rFonts w:ascii="Calibri" w:hAnsi="Calibri" w:cs="Calibri"/>
          <w:lang w:val="en-GB"/>
        </w:rPr>
        <w:t xml:space="preserve">has been further discussing a common functional framework of AI/ML over the air interface. </w:t>
      </w:r>
      <w:r w:rsidR="00A2576B">
        <w:rPr>
          <w:rFonts w:ascii="Calibri" w:hAnsi="Calibri" w:cs="Calibri"/>
          <w:lang w:val="en-GB"/>
        </w:rPr>
        <w:t xml:space="preserve"> RAN2 discussed th</w:t>
      </w:r>
      <w:r w:rsidR="00851CCD">
        <w:rPr>
          <w:rFonts w:ascii="Calibri" w:hAnsi="Calibri" w:cs="Calibri"/>
          <w:lang w:val="en-GB"/>
        </w:rPr>
        <w:t>e same topic during RAN2#121bis, with the following captured in the chair’s notes.</w:t>
      </w:r>
    </w:p>
    <w:p w14:paraId="7B4F62FC" w14:textId="77777777" w:rsidR="00D171DB" w:rsidRDefault="00D171DB" w:rsidP="005B5327">
      <w:pPr>
        <w:spacing w:before="0" w:after="0"/>
        <w:textAlignment w:val="baseline"/>
        <w:rPr>
          <w:rFonts w:ascii="Calibri" w:hAnsi="Calibri" w:cs="Calibri"/>
          <w:lang w:val="en-GB"/>
        </w:rPr>
      </w:pPr>
    </w:p>
    <w:p w14:paraId="1B552188" w14:textId="77777777" w:rsidR="005B5327" w:rsidRPr="005B5327" w:rsidRDefault="005B5327" w:rsidP="005B5327">
      <w:pPr>
        <w:tabs>
          <w:tab w:val="num" w:pos="1619"/>
        </w:tabs>
        <w:spacing w:after="0"/>
        <w:ind w:left="1619" w:hanging="360"/>
        <w:jc w:val="left"/>
        <w:rPr>
          <w:rFonts w:eastAsia="MS Mincho"/>
          <w:b/>
          <w:szCs w:val="24"/>
          <w:lang w:val="en-GB" w:eastAsia="zh-CN"/>
        </w:rPr>
      </w:pPr>
      <w:r w:rsidRPr="005B5327">
        <w:rPr>
          <w:rFonts w:eastAsia="MS Mincho"/>
          <w:b/>
          <w:szCs w:val="24"/>
          <w:lang w:val="en-GB" w:eastAsia="zh-CN"/>
        </w:rPr>
        <w:t>The general AI/ML framework consist of, (</w:t>
      </w:r>
      <w:proofErr w:type="spellStart"/>
      <w:r w:rsidRPr="005B5327">
        <w:rPr>
          <w:rFonts w:eastAsia="MS Mincho"/>
          <w:b/>
          <w:szCs w:val="24"/>
          <w:lang w:val="en-GB" w:eastAsia="zh-CN"/>
        </w:rPr>
        <w:t>i</w:t>
      </w:r>
      <w:proofErr w:type="spellEnd"/>
      <w:r w:rsidRPr="005B5327">
        <w:rPr>
          <w:rFonts w:eastAsia="MS Mincho"/>
          <w:b/>
          <w:szCs w:val="24"/>
          <w:lang w:val="en-GB" w:eastAsia="zh-CN"/>
        </w:rPr>
        <w:t>) Data Collection, (ii) Model Training, (iii) Model Management, (iv) Model Inference, and (v) Model Storage.</w:t>
      </w:r>
    </w:p>
    <w:p w14:paraId="2BF41D1F" w14:textId="77777777" w:rsidR="005B5327" w:rsidRPr="005B5327" w:rsidRDefault="005B5327" w:rsidP="005B5327">
      <w:pPr>
        <w:overflowPunct w:val="0"/>
        <w:autoSpaceDE w:val="0"/>
        <w:autoSpaceDN w:val="0"/>
        <w:spacing w:before="0" w:after="0"/>
        <w:ind w:left="1622" w:hanging="363"/>
        <w:jc w:val="left"/>
        <w:rPr>
          <w:rFonts w:eastAsia="Calibri" w:cs="Arial"/>
          <w:lang w:eastAsia="zh-CN"/>
        </w:rPr>
      </w:pPr>
    </w:p>
    <w:p w14:paraId="4F0E0960" w14:textId="77777777" w:rsidR="005B5327" w:rsidRPr="005B5327" w:rsidRDefault="005B5327" w:rsidP="005B5327">
      <w:pPr>
        <w:tabs>
          <w:tab w:val="left" w:pos="1622"/>
        </w:tabs>
        <w:spacing w:before="0" w:after="0"/>
        <w:ind w:left="1622" w:hanging="363"/>
        <w:jc w:val="left"/>
        <w:rPr>
          <w:rFonts w:eastAsia="MS Mincho"/>
          <w:b/>
          <w:i/>
          <w:szCs w:val="24"/>
          <w:lang w:val="en-GB" w:eastAsia="zh-CN"/>
        </w:rPr>
      </w:pPr>
      <w:r w:rsidRPr="005B5327">
        <w:rPr>
          <w:rFonts w:eastAsia="MS Mincho"/>
          <w:i/>
          <w:szCs w:val="24"/>
          <w:lang w:val="en-GB" w:eastAsia="zh-CN"/>
        </w:rPr>
        <w:t xml:space="preserve">Chair: the following was almost agreed (leave it FFS for now): </w:t>
      </w:r>
      <w:r w:rsidRPr="005B5327">
        <w:rPr>
          <w:rFonts w:eastAsia="MS Mincho"/>
          <w:i/>
          <w:szCs w:val="24"/>
          <w:lang w:val="en-GB" w:eastAsia="en-GB"/>
        </w:rPr>
        <w:t>AI/ML functional architecture in Figure 1 in R2-2303674 is the baseline with the modification</w:t>
      </w:r>
      <w:r w:rsidRPr="005B5327">
        <w:rPr>
          <w:rFonts w:eastAsia="MS Mincho"/>
          <w:i/>
          <w:szCs w:val="24"/>
          <w:lang w:val="en-GB" w:eastAsia="zh-CN"/>
        </w:rPr>
        <w:t xml:space="preserve"> that Performance Monitoring is changed to Model </w:t>
      </w:r>
      <w:proofErr w:type="spellStart"/>
      <w:r w:rsidRPr="005B5327">
        <w:rPr>
          <w:rFonts w:eastAsia="MS Mincho"/>
          <w:i/>
          <w:szCs w:val="24"/>
          <w:lang w:val="en-GB" w:eastAsia="zh-CN"/>
        </w:rPr>
        <w:t>Mgmt</w:t>
      </w:r>
      <w:proofErr w:type="spellEnd"/>
      <w:r w:rsidRPr="005B5327">
        <w:rPr>
          <w:rFonts w:eastAsia="MS Mincho"/>
          <w:i/>
          <w:szCs w:val="24"/>
          <w:lang w:val="en-GB" w:eastAsia="zh-CN"/>
        </w:rPr>
        <w:t xml:space="preserve"> / Performance Monitoring. It is noted that the exact interactions may need some modification depending on how each piece of functionality is specified</w:t>
      </w:r>
      <w:r w:rsidRPr="005B5327">
        <w:rPr>
          <w:rFonts w:eastAsia="MS Mincho"/>
          <w:b/>
          <w:i/>
          <w:szCs w:val="24"/>
          <w:lang w:val="en-GB" w:eastAsia="zh-CN"/>
        </w:rPr>
        <w:t xml:space="preserve">.  </w:t>
      </w:r>
    </w:p>
    <w:p w14:paraId="688A7CEB" w14:textId="77777777" w:rsidR="005B5327" w:rsidRPr="005B5327" w:rsidRDefault="005B5327" w:rsidP="005B5327">
      <w:pPr>
        <w:overflowPunct w:val="0"/>
        <w:autoSpaceDE w:val="0"/>
        <w:autoSpaceDN w:val="0"/>
        <w:spacing w:before="0" w:after="0"/>
        <w:jc w:val="left"/>
        <w:rPr>
          <w:rFonts w:ascii="Calibri" w:eastAsia="Calibri" w:hAnsi="Calibri" w:cs="Calibri"/>
          <w:lang w:val="en-GB" w:eastAsia="en-GB"/>
        </w:rPr>
      </w:pPr>
    </w:p>
    <w:p w14:paraId="23E7236E" w14:textId="77777777" w:rsidR="005B5327" w:rsidRPr="005B5327" w:rsidRDefault="005B5327" w:rsidP="005B5327">
      <w:pPr>
        <w:overflowPunct w:val="0"/>
        <w:autoSpaceDE w:val="0"/>
        <w:autoSpaceDN w:val="0"/>
        <w:spacing w:before="0" w:after="0"/>
        <w:jc w:val="left"/>
        <w:rPr>
          <w:rFonts w:ascii="Segoe UI" w:hAnsi="Segoe UI" w:cs="Segoe UI"/>
          <w:b/>
          <w:bCs/>
          <w:sz w:val="18"/>
          <w:szCs w:val="18"/>
        </w:rPr>
      </w:pPr>
      <w:r w:rsidRPr="005B5327">
        <w:rPr>
          <w:rFonts w:ascii="Calibri" w:eastAsia="Calibri" w:hAnsi="Calibri" w:cs="Calibri"/>
          <w:lang w:val="en-GB" w:eastAsia="en-GB"/>
        </w:rPr>
        <w:t>Additionally, during RAN2#121bis the following figure was discussed to capture various functional architectural and LCM aspects:</w:t>
      </w:r>
      <w:r w:rsidRPr="005B5327">
        <w:rPr>
          <w:rFonts w:eastAsia="Calibri" w:cs="Arial"/>
          <w:lang w:val="en-GB" w:eastAsia="en-GB"/>
        </w:rPr>
        <w:t xml:space="preserve"> </w:t>
      </w:r>
    </w:p>
    <w:p w14:paraId="4FDF2FDB" w14:textId="3DC27C12" w:rsidR="005B5327" w:rsidRDefault="005B5327" w:rsidP="00371563">
      <w:pPr>
        <w:pStyle w:val="paragraph"/>
        <w:spacing w:before="0" w:beforeAutospacing="0" w:after="0" w:afterAutospacing="0"/>
        <w:jc w:val="both"/>
        <w:textAlignment w:val="baseline"/>
        <w:rPr>
          <w:rStyle w:val="eop"/>
          <w:rFonts w:ascii="Calibri" w:hAnsi="Calibri" w:cs="Calibri"/>
          <w:b/>
          <w:bCs/>
          <w:sz w:val="20"/>
          <w:szCs w:val="20"/>
        </w:rPr>
      </w:pPr>
    </w:p>
    <w:p w14:paraId="7D9B5A91" w14:textId="77777777" w:rsidR="005B5327" w:rsidRDefault="005B5327" w:rsidP="005B5327">
      <w:pPr>
        <w:pStyle w:val="paragraph"/>
        <w:keepNext/>
        <w:spacing w:before="0" w:beforeAutospacing="0" w:after="0" w:afterAutospacing="0"/>
        <w:jc w:val="center"/>
        <w:textAlignment w:val="baseline"/>
      </w:pPr>
      <w:r w:rsidRPr="002241EF">
        <w:rPr>
          <w:rStyle w:val="normaltextrun"/>
          <w:noProof/>
          <w:lang w:val="en-GB"/>
        </w:rPr>
        <w:drawing>
          <wp:inline distT="0" distB="0" distL="0" distR="0" wp14:anchorId="34FE4D74" wp14:editId="1AEE349C">
            <wp:extent cx="5715000" cy="3333750"/>
            <wp:effectExtent l="0" t="0" r="0" b="6350"/>
            <wp:docPr id="735050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333750"/>
                    </a:xfrm>
                    <a:prstGeom prst="rect">
                      <a:avLst/>
                    </a:prstGeom>
                    <a:noFill/>
                    <a:ln>
                      <a:noFill/>
                    </a:ln>
                  </pic:spPr>
                </pic:pic>
              </a:graphicData>
            </a:graphic>
          </wp:inline>
        </w:drawing>
      </w:r>
    </w:p>
    <w:p w14:paraId="4E4C2901" w14:textId="1134D77A" w:rsidR="005B5327" w:rsidRPr="005B5327" w:rsidRDefault="005B5327" w:rsidP="005B5327">
      <w:pPr>
        <w:pStyle w:val="Caption"/>
        <w:rPr>
          <w:rStyle w:val="eop"/>
          <w:rFonts w:asciiTheme="minorHAnsi" w:hAnsiTheme="minorHAnsi" w:cstheme="minorHAnsi"/>
          <w:b w:val="0"/>
          <w:bCs w:val="0"/>
          <w:sz w:val="20"/>
        </w:rPr>
      </w:pPr>
      <w:r w:rsidRPr="005B5327">
        <w:rPr>
          <w:rFonts w:asciiTheme="minorHAnsi" w:hAnsiTheme="minorHAnsi" w:cstheme="minorHAnsi"/>
          <w:sz w:val="20"/>
        </w:rPr>
        <w:t xml:space="preserve">Figure </w:t>
      </w:r>
      <w:r w:rsidRPr="005B5327">
        <w:rPr>
          <w:rFonts w:asciiTheme="minorHAnsi" w:hAnsiTheme="minorHAnsi" w:cstheme="minorHAnsi"/>
          <w:sz w:val="20"/>
        </w:rPr>
        <w:fldChar w:fldCharType="begin"/>
      </w:r>
      <w:r w:rsidRPr="005B5327">
        <w:rPr>
          <w:rFonts w:asciiTheme="minorHAnsi" w:hAnsiTheme="minorHAnsi" w:cstheme="minorHAnsi"/>
          <w:sz w:val="20"/>
        </w:rPr>
        <w:instrText xml:space="preserve"> SEQ Figure \* ARABIC </w:instrText>
      </w:r>
      <w:r w:rsidRPr="005B5327">
        <w:rPr>
          <w:rFonts w:asciiTheme="minorHAnsi" w:hAnsiTheme="minorHAnsi" w:cstheme="minorHAnsi"/>
          <w:sz w:val="20"/>
        </w:rPr>
        <w:fldChar w:fldCharType="separate"/>
      </w:r>
      <w:r w:rsidRPr="005B5327">
        <w:rPr>
          <w:rFonts w:asciiTheme="minorHAnsi" w:hAnsiTheme="minorHAnsi" w:cstheme="minorHAnsi"/>
          <w:noProof/>
          <w:sz w:val="20"/>
        </w:rPr>
        <w:t>1</w:t>
      </w:r>
      <w:r w:rsidRPr="005B5327">
        <w:rPr>
          <w:rFonts w:asciiTheme="minorHAnsi" w:hAnsiTheme="minorHAnsi" w:cstheme="minorHAnsi"/>
          <w:sz w:val="20"/>
        </w:rPr>
        <w:fldChar w:fldCharType="end"/>
      </w:r>
      <w:r w:rsidRPr="005B5327">
        <w:rPr>
          <w:rFonts w:asciiTheme="minorHAnsi" w:hAnsiTheme="minorHAnsi" w:cstheme="minorHAnsi"/>
          <w:sz w:val="20"/>
        </w:rPr>
        <w:t>:AI/ML functional architecture</w:t>
      </w:r>
    </w:p>
    <w:p w14:paraId="4F9C9907" w14:textId="220C9124" w:rsidR="005B5327" w:rsidRPr="002241EF" w:rsidRDefault="001155C2" w:rsidP="005B5327">
      <w:pPr>
        <w:pStyle w:val="Doc-text2"/>
        <w:ind w:left="0" w:firstLine="0"/>
        <w:rPr>
          <w:rStyle w:val="normaltextrun"/>
          <w:rFonts w:ascii="Calibri" w:hAnsi="Calibri" w:cs="Calibri"/>
          <w:lang w:val="en-GB"/>
        </w:rPr>
      </w:pPr>
      <w:r>
        <w:rPr>
          <w:rStyle w:val="normaltextrun"/>
          <w:rFonts w:ascii="Calibri" w:hAnsi="Calibri" w:cs="Calibri"/>
          <w:lang w:val="en-GB"/>
        </w:rPr>
        <w:t xml:space="preserve">We can use the agreement made in RAN2 as the starting point. </w:t>
      </w:r>
      <w:r w:rsidR="005B5327" w:rsidRPr="002241EF">
        <w:rPr>
          <w:rStyle w:val="normaltextrun"/>
          <w:rFonts w:ascii="Calibri" w:hAnsi="Calibri" w:cs="Calibri"/>
          <w:lang w:val="en-GB"/>
        </w:rPr>
        <w:t xml:space="preserve">The </w:t>
      </w:r>
      <w:r>
        <w:rPr>
          <w:rStyle w:val="normaltextrun"/>
          <w:rFonts w:ascii="Calibri" w:hAnsi="Calibri" w:cs="Calibri"/>
          <w:lang w:val="en-GB"/>
        </w:rPr>
        <w:t xml:space="preserve">agreed </w:t>
      </w:r>
      <w:r w:rsidR="005B5327" w:rsidRPr="002241EF">
        <w:rPr>
          <w:rStyle w:val="normaltextrun"/>
          <w:rFonts w:ascii="Calibri" w:hAnsi="Calibri" w:cs="Calibri"/>
          <w:lang w:val="en-GB"/>
        </w:rPr>
        <w:t>figure captures the functional architecture of AI/ML models that is common for all use-case</w:t>
      </w:r>
      <w:r w:rsidR="00682868">
        <w:rPr>
          <w:rStyle w:val="normaltextrun"/>
          <w:rFonts w:ascii="Calibri" w:hAnsi="Calibri" w:cs="Calibri"/>
          <w:lang w:val="en-GB"/>
        </w:rPr>
        <w:t>s</w:t>
      </w:r>
      <w:r w:rsidR="005B5327" w:rsidRPr="002241EF">
        <w:rPr>
          <w:rStyle w:val="normaltextrun"/>
          <w:rFonts w:ascii="Calibri" w:hAnsi="Calibri" w:cs="Calibri"/>
          <w:lang w:val="en-GB"/>
        </w:rPr>
        <w:t xml:space="preserve">. However, the model delivery/transfer is not applicable for all cases. For instance, if the model training is performed on the same device which is performing the model inference (e.g. model trained at </w:t>
      </w:r>
      <w:proofErr w:type="spellStart"/>
      <w:r w:rsidR="005B5327" w:rsidRPr="002241EF">
        <w:rPr>
          <w:rStyle w:val="normaltextrun"/>
          <w:rFonts w:ascii="Calibri" w:hAnsi="Calibri" w:cs="Calibri"/>
          <w:lang w:val="en-GB"/>
        </w:rPr>
        <w:t>gNB</w:t>
      </w:r>
      <w:proofErr w:type="spellEnd"/>
      <w:r w:rsidR="005B5327" w:rsidRPr="002241EF">
        <w:rPr>
          <w:rStyle w:val="normaltextrun"/>
          <w:rFonts w:ascii="Calibri" w:hAnsi="Calibri" w:cs="Calibri"/>
          <w:lang w:val="en-GB"/>
        </w:rPr>
        <w:t xml:space="preserve"> and inference at </w:t>
      </w:r>
      <w:proofErr w:type="spellStart"/>
      <w:r w:rsidR="005B5327" w:rsidRPr="002241EF">
        <w:rPr>
          <w:rStyle w:val="normaltextrun"/>
          <w:rFonts w:ascii="Calibri" w:hAnsi="Calibri" w:cs="Calibri"/>
          <w:lang w:val="en-GB"/>
        </w:rPr>
        <w:t>gNB</w:t>
      </w:r>
      <w:proofErr w:type="spellEnd"/>
      <w:r w:rsidR="005B5327" w:rsidRPr="002241EF">
        <w:rPr>
          <w:rStyle w:val="normaltextrun"/>
          <w:rFonts w:ascii="Calibri" w:hAnsi="Calibri" w:cs="Calibri"/>
          <w:lang w:val="en-GB"/>
        </w:rPr>
        <w:t xml:space="preserve">), there is no model delivery/transfer from model storage (as it is also located at the same device). Therefore, </w:t>
      </w:r>
      <w:proofErr w:type="gramStart"/>
      <w:r w:rsidR="005B5327" w:rsidRPr="002241EF">
        <w:rPr>
          <w:rStyle w:val="normaltextrun"/>
          <w:rFonts w:ascii="Calibri" w:hAnsi="Calibri" w:cs="Calibri"/>
          <w:lang w:val="en-GB"/>
        </w:rPr>
        <w:t>in order to</w:t>
      </w:r>
      <w:proofErr w:type="gramEnd"/>
      <w:r w:rsidR="005B5327" w:rsidRPr="002241EF">
        <w:rPr>
          <w:rStyle w:val="normaltextrun"/>
          <w:rFonts w:ascii="Calibri" w:hAnsi="Calibri" w:cs="Calibri"/>
          <w:lang w:val="en-GB"/>
        </w:rPr>
        <w:t xml:space="preserve"> include this case in the current framework we need to change “Model delivery/transfer” to “Model deployment/delivery/transfer”. </w:t>
      </w:r>
      <w:r>
        <w:rPr>
          <w:rStyle w:val="normaltextrun"/>
          <w:rFonts w:ascii="Calibri" w:hAnsi="Calibri" w:cs="Calibri"/>
          <w:lang w:val="en-GB"/>
        </w:rPr>
        <w:t xml:space="preserve"> </w:t>
      </w:r>
    </w:p>
    <w:p w14:paraId="302C01C5"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6DB36503" w14:textId="5D352116"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lastRenderedPageBreak/>
        <w:t xml:space="preserve">Proposal 2: include the following blocks as a starting point for high-level AI/ML framework diagram: </w:t>
      </w:r>
    </w:p>
    <w:p w14:paraId="10B8906F" w14:textId="1BEEC82B"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Model storage.</w:t>
      </w:r>
    </w:p>
    <w:p w14:paraId="0FA9126D"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510385AD"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27FA37A1" w14:textId="0AAB7C8E" w:rsidR="005B5327" w:rsidRPr="006C5B4B" w:rsidRDefault="005B5327" w:rsidP="006C5B4B">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sidR="000524B8">
        <w:rPr>
          <w:rStyle w:val="eop"/>
          <w:rFonts w:ascii="Calibri" w:hAnsi="Calibri" w:cs="Calibri"/>
          <w:b/>
          <w:bCs/>
          <w:sz w:val="20"/>
          <w:szCs w:val="20"/>
        </w:rPr>
        <w:t>3</w:t>
      </w:r>
      <w:r w:rsidRPr="006C5B4B">
        <w:rPr>
          <w:rStyle w:val="eop"/>
          <w:rFonts w:ascii="Calibri" w:hAnsi="Calibri" w:cs="Calibri"/>
          <w:b/>
          <w:bCs/>
          <w:sz w:val="20"/>
          <w:szCs w:val="20"/>
        </w:rPr>
        <w:t xml:space="preserve">: </w:t>
      </w:r>
      <w:r w:rsidR="001155C2" w:rsidRPr="006C5B4B">
        <w:rPr>
          <w:rStyle w:val="eop"/>
          <w:rFonts w:ascii="Calibri" w:hAnsi="Calibri" w:cs="Calibri"/>
          <w:b/>
          <w:bCs/>
          <w:sz w:val="20"/>
          <w:szCs w:val="20"/>
        </w:rPr>
        <w:t>The following figure is used as the starting point for general AI/ML framework.</w:t>
      </w:r>
    </w:p>
    <w:p w14:paraId="4534DAA7" w14:textId="77777777" w:rsidR="005B5327" w:rsidRPr="002241EF" w:rsidRDefault="005B5327" w:rsidP="005B5327">
      <w:pPr>
        <w:pStyle w:val="Doc-text2"/>
        <w:ind w:left="0" w:firstLine="0"/>
        <w:rPr>
          <w:rStyle w:val="normaltextrun"/>
          <w:noProof/>
          <w:lang w:val="en-GB"/>
        </w:rPr>
      </w:pPr>
      <w:r w:rsidRPr="002241EF">
        <w:rPr>
          <w:noProof/>
          <w:lang w:val="en-GB"/>
        </w:rPr>
        <mc:AlternateContent>
          <mc:Choice Requires="wpg">
            <w:drawing>
              <wp:anchor distT="0" distB="0" distL="114300" distR="114300" simplePos="0" relativeHeight="251689984" behindDoc="0" locked="0" layoutInCell="1" allowOverlap="1" wp14:anchorId="1DFC1E0F" wp14:editId="6C19E4E9">
                <wp:simplePos x="0" y="0"/>
                <wp:positionH relativeFrom="column">
                  <wp:posOffset>0</wp:posOffset>
                </wp:positionH>
                <wp:positionV relativeFrom="paragraph">
                  <wp:posOffset>146050</wp:posOffset>
                </wp:positionV>
                <wp:extent cx="5791200" cy="3333750"/>
                <wp:effectExtent l="0" t="0" r="0" b="0"/>
                <wp:wrapTopAndBottom/>
                <wp:docPr id="43" name="Group 43"/>
                <wp:cNvGraphicFramePr/>
                <a:graphic xmlns:a="http://schemas.openxmlformats.org/drawingml/2006/main">
                  <a:graphicData uri="http://schemas.microsoft.com/office/word/2010/wordprocessingGroup">
                    <wpg:wgp>
                      <wpg:cNvGrpSpPr/>
                      <wpg:grpSpPr>
                        <a:xfrm>
                          <a:off x="0" y="0"/>
                          <a:ext cx="5791200" cy="3333750"/>
                          <a:chOff x="0" y="0"/>
                          <a:chExt cx="5791200" cy="3333750"/>
                        </a:xfrm>
                      </wpg:grpSpPr>
                      <pic:pic xmlns:pic="http://schemas.openxmlformats.org/drawingml/2006/picture">
                        <pic:nvPicPr>
                          <pic:cNvPr id="44" name="Picture 44"/>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333750"/>
                          </a:xfrm>
                          <a:prstGeom prst="rect">
                            <a:avLst/>
                          </a:prstGeom>
                          <a:noFill/>
                          <a:ln>
                            <a:noFill/>
                          </a:ln>
                        </pic:spPr>
                      </pic:pic>
                      <wps:wsp>
                        <wps:cNvPr id="45"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757F0178" w14:textId="77777777" w:rsidR="005B5327" w:rsidRPr="003864E4" w:rsidRDefault="005B5327" w:rsidP="005B5327">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anchor>
            </w:drawing>
          </mc:Choice>
          <mc:Fallback>
            <w:pict>
              <v:group w14:anchorId="1DFC1E0F" id="Group 43" o:spid="_x0000_s1026" style="position:absolute;margin-left:0;margin-top:11.5pt;width:456pt;height:262.5pt;z-index:251689984" coordsize="57912,333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 o:spid="_x0000_s1027" type="#_x0000_t75" style="position:absolute;width:57150;height:33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">
                  <v:imagedata r:id="rId9" o:title=""/>
                </v:shape>
                <v:shapetype id="_x0000_t202" coordsize="21600,21600" o:spt="202" path="m,l,21600r21600,l21600,xe">
                  <v:stroke joinstyle="miter"/>
                  <v:path gradientshapeok="t" o:connecttype="rect"/>
                </v:shapetype>
                <v:shape id="Text Box 2" o:spid="_x0000_s1028"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" stroked="f">
                  <v:textbox style="mso-fit-shape-to-text:t">
                    <w:txbxContent>
                      <w:p w14:paraId="757F0178" w14:textId="77777777" w:rsidR="005B5327" w:rsidRPr="003864E4" w:rsidRDefault="005B5327" w:rsidP="005B5327">
                        <w:pPr>
                          <w:rPr>
                            <w:sz w:val="18"/>
                            <w:szCs w:val="18"/>
                          </w:rPr>
                        </w:pPr>
                        <w:r w:rsidRPr="003864E4">
                          <w:rPr>
                            <w:sz w:val="18"/>
                            <w:szCs w:val="18"/>
                          </w:rPr>
                          <w:t>Model deployment/delivery/transfer</w:t>
                        </w:r>
                      </w:p>
                    </w:txbxContent>
                  </v:textbox>
                </v:shape>
                <w10:wrap type="topAndBottom"/>
              </v:group>
            </w:pict>
          </mc:Fallback>
        </mc:AlternateContent>
      </w:r>
    </w:p>
    <w:p w14:paraId="17B5173B" w14:textId="77777777" w:rsidR="005B5327" w:rsidRPr="002241EF" w:rsidRDefault="005B5327" w:rsidP="005B5327">
      <w:pPr>
        <w:pStyle w:val="Doc-text2"/>
        <w:keepNext/>
        <w:ind w:left="0" w:firstLine="0"/>
      </w:pPr>
    </w:p>
    <w:p w14:paraId="1948EEC1" w14:textId="77777777" w:rsidR="005B5327" w:rsidRPr="002241EF" w:rsidRDefault="005B5327" w:rsidP="005B5327">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2241EF">
        <w:rPr>
          <w:rStyle w:val="normaltextrun"/>
          <w:rFonts w:ascii="Calibri" w:hAnsi="Calibri" w:cs="Calibri"/>
          <w:b/>
          <w:bCs/>
          <w:sz w:val="20"/>
          <w:szCs w:val="20"/>
          <w:lang w:val="en-GB"/>
        </w:rPr>
        <w:t xml:space="preserve">Figure 2. AI/ML Functional Architecture  </w:t>
      </w:r>
    </w:p>
    <w:p w14:paraId="2715969E" w14:textId="1B61D87A" w:rsidR="005B5327" w:rsidRDefault="001155C2" w:rsidP="003715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13BA7FA3" w14:textId="16BB974D" w:rsidR="001155C2" w:rsidRDefault="001155C2" w:rsidP="00731237">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56C464BD" w14:textId="563553A9" w:rsidR="001155C2" w:rsidRDefault="001155C2" w:rsidP="00731237">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w:t>
      </w:r>
      <w:r w:rsidR="006C5B4B">
        <w:rPr>
          <w:rStyle w:val="eop"/>
          <w:rFonts w:ascii="Calibri" w:hAnsi="Calibri" w:cs="Calibri"/>
          <w:b/>
          <w:bCs/>
          <w:sz w:val="20"/>
          <w:szCs w:val="20"/>
        </w:rPr>
        <w:t>signaling</w:t>
      </w:r>
      <w:r>
        <w:rPr>
          <w:rStyle w:val="eop"/>
          <w:rFonts w:ascii="Calibri" w:hAnsi="Calibri" w:cs="Calibri"/>
          <w:b/>
          <w:bCs/>
          <w:sz w:val="20"/>
          <w:szCs w:val="20"/>
        </w:rPr>
        <w:t xml:space="preserve">. </w:t>
      </w:r>
    </w:p>
    <w:p w14:paraId="07D79BC1" w14:textId="77777777" w:rsidR="005B5327" w:rsidRPr="00FB4193" w:rsidRDefault="005B5327" w:rsidP="00371563">
      <w:pPr>
        <w:pStyle w:val="paragraph"/>
        <w:spacing w:before="0" w:beforeAutospacing="0" w:after="0" w:afterAutospacing="0"/>
        <w:jc w:val="both"/>
        <w:textAlignment w:val="baseline"/>
        <w:rPr>
          <w:rStyle w:val="eop"/>
          <w:rFonts w:ascii="Calibri" w:hAnsi="Calibri" w:cs="Calibri"/>
          <w:b/>
          <w:bCs/>
          <w:sz w:val="20"/>
          <w:szCs w:val="20"/>
        </w:rPr>
      </w:pPr>
    </w:p>
    <w:p w14:paraId="774CA974" w14:textId="35DF20EF" w:rsidR="00FA144F" w:rsidRPr="00652072" w:rsidRDefault="002D591A" w:rsidP="00652072">
      <w:pPr>
        <w:pStyle w:val="Heading2"/>
        <w:ind w:left="576"/>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42838549"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a very important part of the 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300E2C8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[2]</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7777777" w:rsidR="00C854D6" w:rsidRPr="001B08C5" w:rsidRDefault="00C854D6" w:rsidP="00C854D6">
      <w:pPr>
        <w:rPr>
          <w:rFonts w:ascii="Times" w:hAnsi="Times"/>
          <w:highlight w:val="green"/>
        </w:rPr>
      </w:pPr>
      <w:r w:rsidRPr="001B08C5">
        <w:rPr>
          <w:rFonts w:ascii="Times" w:hAnsi="Times"/>
          <w:highlight w:val="green"/>
        </w:rPr>
        <w:t>Agreement</w:t>
      </w:r>
    </w:p>
    <w:p w14:paraId="7C9B9858" w14:textId="77777777"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when network needs to be aware of UE AI/ML models</w:t>
      </w:r>
    </w:p>
    <w:p w14:paraId="783073DB"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 xml:space="preserve">model ID with associated information and/or model </w:t>
      </w:r>
      <w:proofErr w:type="gramStart"/>
      <w:r w:rsidRPr="001B08C5">
        <w:rPr>
          <w:rFonts w:ascii="Times" w:hAnsi="Times"/>
        </w:rPr>
        <w:t>functionality</w:t>
      </w:r>
      <w:r w:rsidRPr="001B08C5">
        <w:rPr>
          <w:rFonts w:ascii="Times" w:eastAsia="DengXian" w:hAnsi="Times"/>
          <w:lang w:eastAsia="zh-CN"/>
        </w:rPr>
        <w:t xml:space="preserve"> based</w:t>
      </w:r>
      <w:proofErr w:type="gramEnd"/>
      <w:r w:rsidRPr="001B08C5">
        <w:rPr>
          <w:rFonts w:ascii="Times" w:eastAsia="DengXian" w:hAnsi="Times"/>
          <w:lang w:eastAsia="zh-CN"/>
        </w:rPr>
        <w:t xml:space="preserve"> LCM procedure</w:t>
      </w:r>
    </w:p>
    <w:p w14:paraId="387E3A50"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77777777"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lastRenderedPageBreak/>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77777777" w:rsidR="00C854D6" w:rsidRPr="001B08C5" w:rsidRDefault="00C854D6" w:rsidP="00731237">
      <w:pPr>
        <w:pStyle w:val="ListParagraph"/>
        <w:numPr>
          <w:ilvl w:val="0"/>
          <w:numId w:val="10"/>
        </w:numPr>
        <w:overflowPunct w:val="0"/>
        <w:autoSpaceDE w:val="0"/>
        <w:autoSpaceDN w:val="0"/>
        <w:adjustRightInd w:val="0"/>
        <w:spacing w:before="0" w:after="180"/>
        <w:jc w:val="left"/>
        <w:textAlignment w:val="baseline"/>
        <w:rPr>
          <w:rFonts w:ascii="Times" w:hAnsi="Times"/>
        </w:rPr>
      </w:pPr>
      <w:r w:rsidRPr="001B08C5">
        <w:rPr>
          <w:rFonts w:ascii="Times" w:hAnsi="Times"/>
        </w:rPr>
        <w:t>Procedure and assistance signaling for the AI model switching and/or selection</w:t>
      </w:r>
    </w:p>
    <w:p w14:paraId="33FC8D0A" w14:textId="77777777"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identification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18AC1BB3"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[4]</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lastRenderedPageBreak/>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731237">
      <w:pPr>
        <w:pStyle w:val="ListParagraph"/>
        <w:numPr>
          <w:ilvl w:val="0"/>
          <w:numId w:val="9"/>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731237">
      <w:pPr>
        <w:pStyle w:val="ListParagraph"/>
        <w:numPr>
          <w:ilvl w:val="2"/>
          <w:numId w:val="9"/>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731237">
      <w:pPr>
        <w:pStyle w:val="ListParagraph"/>
        <w:numPr>
          <w:ilvl w:val="0"/>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731237">
      <w:pPr>
        <w:pStyle w:val="ListParagraph"/>
        <w:numPr>
          <w:ilvl w:val="0"/>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731237">
      <w:pPr>
        <w:pStyle w:val="ListParagraph"/>
        <w:numPr>
          <w:ilvl w:val="1"/>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731237">
      <w:pPr>
        <w:pStyle w:val="ListParagraph"/>
        <w:numPr>
          <w:ilvl w:val="2"/>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Study whether and how much awareness/interaction NW should have about model-level LCM</w:t>
      </w:r>
    </w:p>
    <w:p w14:paraId="7599319D" w14:textId="77777777" w:rsidR="00391364" w:rsidRPr="001B08C5" w:rsidRDefault="00391364" w:rsidP="00731237">
      <w:pPr>
        <w:pStyle w:val="ListParagraph"/>
        <w:numPr>
          <w:ilvl w:val="0"/>
          <w:numId w:val="9"/>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731237">
      <w:pPr>
        <w:pStyle w:val="ListParagraph"/>
        <w:numPr>
          <w:ilvl w:val="0"/>
          <w:numId w:val="9"/>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731237">
      <w:pPr>
        <w:pStyle w:val="ListParagraph"/>
        <w:numPr>
          <w:ilvl w:val="0"/>
          <w:numId w:val="9"/>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65CA4B13"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RAN1#112-bis-e</w:t>
      </w:r>
      <w:r w:rsidR="003E5E04">
        <w:rPr>
          <w:rStyle w:val="eop"/>
          <w:rFonts w:ascii="Calibri" w:hAnsi="Calibri" w:cs="Calibri"/>
          <w:sz w:val="20"/>
          <w:szCs w:val="20"/>
        </w:rPr>
        <w:t>[5]</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731237">
      <w:pPr>
        <w:numPr>
          <w:ilvl w:val="0"/>
          <w:numId w:val="13"/>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731237">
      <w:pPr>
        <w:pStyle w:val="ListParagraph"/>
        <w:numPr>
          <w:ilvl w:val="1"/>
          <w:numId w:val="12"/>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731237">
      <w:pPr>
        <w:pStyle w:val="ListParagraph"/>
        <w:numPr>
          <w:ilvl w:val="1"/>
          <w:numId w:val="12"/>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731237">
      <w:pPr>
        <w:pStyle w:val="ListParagraph"/>
        <w:numPr>
          <w:ilvl w:val="2"/>
          <w:numId w:val="12"/>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731237">
      <w:pPr>
        <w:pStyle w:val="ListParagraph"/>
        <w:numPr>
          <w:ilvl w:val="2"/>
          <w:numId w:val="12"/>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731237">
      <w:pPr>
        <w:pStyle w:val="ListParagraph"/>
        <w:numPr>
          <w:ilvl w:val="2"/>
          <w:numId w:val="12"/>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731237">
      <w:pPr>
        <w:numPr>
          <w:ilvl w:val="0"/>
          <w:numId w:val="13"/>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731237">
      <w:pPr>
        <w:pStyle w:val="ListParagraph"/>
        <w:numPr>
          <w:ilvl w:val="1"/>
          <w:numId w:val="12"/>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731237">
      <w:pPr>
        <w:pStyle w:val="ListParagraph"/>
        <w:numPr>
          <w:ilvl w:val="0"/>
          <w:numId w:val="12"/>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731237">
      <w:pPr>
        <w:numPr>
          <w:ilvl w:val="0"/>
          <w:numId w:val="14"/>
        </w:numPr>
        <w:shd w:val="clear" w:color="auto" w:fill="FFFFFF"/>
        <w:spacing w:before="0" w:after="0"/>
        <w:jc w:val="left"/>
        <w:rPr>
          <w:rFonts w:ascii="Times New Roman" w:hAnsi="Times New Roman"/>
          <w:iCs/>
        </w:rPr>
      </w:pPr>
      <w:r w:rsidRPr="001B08C5">
        <w:rPr>
          <w:rFonts w:ascii="Times New Roman" w:hAnsi="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731237">
      <w:pPr>
        <w:numPr>
          <w:ilvl w:val="0"/>
          <w:numId w:val="14"/>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391AC754" w14:textId="48C2CB61" w:rsidR="00EF6A2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Building on </w:t>
      </w:r>
      <w:r w:rsidR="00C731A6">
        <w:rPr>
          <w:rStyle w:val="eop"/>
          <w:rFonts w:ascii="Calibri" w:hAnsi="Calibri" w:cs="Calibri"/>
          <w:sz w:val="20"/>
          <w:szCs w:val="20"/>
        </w:rPr>
        <w:t>the previous meetings agreements on functionality and model identification</w:t>
      </w:r>
      <w:r>
        <w:rPr>
          <w:rStyle w:val="eop"/>
          <w:rFonts w:ascii="Calibri" w:hAnsi="Calibri" w:cs="Calibri"/>
          <w:sz w:val="20"/>
          <w:szCs w:val="20"/>
        </w:rPr>
        <w:t xml:space="preserve">, we propose a categorization of the AI/ML models and subsequently a framework for </w:t>
      </w:r>
      <w:r w:rsidR="00C731A6">
        <w:rPr>
          <w:rStyle w:val="eop"/>
          <w:rFonts w:ascii="Calibri" w:hAnsi="Calibri" w:cs="Calibri"/>
          <w:sz w:val="20"/>
          <w:szCs w:val="20"/>
        </w:rPr>
        <w:t xml:space="preserve">usage for </w:t>
      </w:r>
      <w:r>
        <w:rPr>
          <w:rStyle w:val="eop"/>
          <w:rFonts w:ascii="Calibri" w:hAnsi="Calibri" w:cs="Calibri"/>
          <w:sz w:val="20"/>
          <w:szCs w:val="20"/>
        </w:rPr>
        <w:t xml:space="preserve">model and functionality identification, that encompasses different model formats, model structures, signaling procedures for model identification, as well as location of the inference. </w:t>
      </w:r>
      <w:r w:rsidR="00920F11">
        <w:rPr>
          <w:rStyle w:val="eop"/>
          <w:rFonts w:ascii="Calibri" w:hAnsi="Calibri" w:cs="Calibri"/>
          <w:sz w:val="20"/>
          <w:szCs w:val="20"/>
        </w:rPr>
        <w:t>The AI/ML model categorization is illustrated in Figure 1.</w:t>
      </w:r>
      <w:r w:rsidR="00E31793">
        <w:rPr>
          <w:rStyle w:val="eop"/>
          <w:rFonts w:ascii="Calibri" w:hAnsi="Calibri" w:cs="Calibri"/>
          <w:sz w:val="20"/>
          <w:szCs w:val="20"/>
        </w:rPr>
        <w:t xml:space="preserve"> </w:t>
      </w:r>
    </w:p>
    <w:p w14:paraId="7228C9E8" w14:textId="21D6C61D" w:rsidR="00E31793" w:rsidRDefault="00E31793" w:rsidP="00371563">
      <w:pPr>
        <w:pStyle w:val="paragraph"/>
        <w:spacing w:before="0" w:beforeAutospacing="0" w:after="0" w:afterAutospacing="0"/>
        <w:jc w:val="both"/>
        <w:textAlignment w:val="baseline"/>
        <w:rPr>
          <w:rStyle w:val="eop"/>
          <w:rFonts w:ascii="Calibri" w:hAnsi="Calibri" w:cs="Calibri"/>
          <w:sz w:val="20"/>
          <w:szCs w:val="20"/>
        </w:rPr>
      </w:pPr>
    </w:p>
    <w:p w14:paraId="477B11B0" w14:textId="57626DE5" w:rsidR="00E31793" w:rsidRDefault="00E31793" w:rsidP="00371563">
      <w:pPr>
        <w:pStyle w:val="paragraph"/>
        <w:spacing w:before="0" w:beforeAutospacing="0" w:after="0" w:afterAutospacing="0"/>
        <w:jc w:val="both"/>
        <w:textAlignment w:val="baseline"/>
        <w:rPr>
          <w:rStyle w:val="eop"/>
          <w:rFonts w:ascii="Calibri" w:hAnsi="Calibri" w:cs="Calibri"/>
          <w:sz w:val="20"/>
          <w:szCs w:val="20"/>
        </w:rPr>
      </w:pPr>
    </w:p>
    <w:p w14:paraId="7B9D4A5E" w14:textId="77777777" w:rsidR="00E31793" w:rsidRDefault="00E31793" w:rsidP="00E31793">
      <w:pPr>
        <w:pStyle w:val="paragraph"/>
        <w:keepNext/>
        <w:spacing w:before="0" w:beforeAutospacing="0" w:after="0" w:afterAutospacing="0"/>
        <w:ind w:left="1440"/>
        <w:jc w:val="both"/>
        <w:textAlignment w:val="baseline"/>
      </w:pPr>
      <w:r>
        <w:rPr>
          <w:noProof/>
          <w:sz w:val="22"/>
          <w:szCs w:val="22"/>
        </w:rPr>
        <w:lastRenderedPageBreak/>
        <mc:AlternateContent>
          <mc:Choice Requires="wpg">
            <w:drawing>
              <wp:inline distT="0" distB="0" distL="0" distR="0" wp14:anchorId="1221DD77" wp14:editId="3839E2A4">
                <wp:extent cx="4516755" cy="3776345"/>
                <wp:effectExtent l="12700" t="12700" r="29845" b="8255"/>
                <wp:docPr id="29" name="Group 29"/>
                <wp:cNvGraphicFramePr/>
                <a:graphic xmlns:a="http://schemas.openxmlformats.org/drawingml/2006/main">
                  <a:graphicData uri="http://schemas.microsoft.com/office/word/2010/wordprocessingGroup">
                    <wpg:wgp>
                      <wpg:cNvGrpSpPr/>
                      <wpg:grpSpPr>
                        <a:xfrm>
                          <a:off x="0" y="0"/>
                          <a:ext cx="4516755" cy="3776345"/>
                          <a:chOff x="0" y="0"/>
                          <a:chExt cx="4517136" cy="3776472"/>
                        </a:xfrm>
                      </wpg:grpSpPr>
                      <wps:wsp>
                        <wps:cNvPr id="19" name="Isosceles Triangle 19"/>
                        <wps:cNvSpPr>
                          <a:spLocks noChangeAspect="1"/>
                        </wps:cNvSpPr>
                        <wps:spPr>
                          <a:xfrm>
                            <a:off x="0" y="0"/>
                            <a:ext cx="4517136" cy="3776472"/>
                          </a:xfrm>
                          <a:prstGeom prst="triangle">
                            <a:avLst/>
                          </a:prstGeom>
                          <a:solidFill>
                            <a:schemeClr val="accent1"/>
                          </a:solidFill>
                          <a:ln w="12700" cap="flat" cmpd="sng" algn="ctr">
                            <a:solidFill>
                              <a:srgbClr val="4472C4">
                                <a:shade val="50000"/>
                              </a:srgbClr>
                            </a:solidFill>
                            <a:prstDash val="solid"/>
                            <a:miter lim="800000"/>
                          </a:ln>
                          <a:effectLst/>
                        </wps:spPr>
                        <wps:txbx>
                          <w:txbxContent>
                            <w:p w14:paraId="484D965F" w14:textId="77777777" w:rsidR="0030751D" w:rsidRDefault="0030751D" w:rsidP="00E31793">
                              <w:pPr>
                                <w:jc w:val="center"/>
                              </w:pPr>
                            </w:p>
                            <w:p w14:paraId="638E8D02" w14:textId="77777777" w:rsidR="0030751D" w:rsidRDefault="0030751D" w:rsidP="00E31793">
                              <w:pPr>
                                <w:jc w:val="center"/>
                              </w:pPr>
                            </w:p>
                            <w:p w14:paraId="6EC46CAD" w14:textId="77777777" w:rsidR="0030751D" w:rsidRDefault="0030751D" w:rsidP="00E31793">
                              <w:pPr>
                                <w:jc w:val="center"/>
                              </w:pPr>
                            </w:p>
                            <w:p w14:paraId="008A18B8" w14:textId="77777777" w:rsidR="0030751D" w:rsidRDefault="0030751D" w:rsidP="00E31793">
                              <w:pPr>
                                <w:jc w:val="center"/>
                              </w:pPr>
                            </w:p>
                            <w:p w14:paraId="4CE305A9" w14:textId="77777777" w:rsidR="0030751D" w:rsidRDefault="0030751D" w:rsidP="00E31793">
                              <w:pPr>
                                <w:jc w:val="center"/>
                              </w:pPr>
                            </w:p>
                            <w:p w14:paraId="3C5D14CA" w14:textId="77777777" w:rsidR="0030751D" w:rsidRDefault="0030751D" w:rsidP="00E31793">
                              <w:pPr>
                                <w:jc w:val="center"/>
                              </w:pPr>
                            </w:p>
                            <w:p w14:paraId="59F35A01" w14:textId="77777777" w:rsidR="0030751D" w:rsidRDefault="0030751D" w:rsidP="00E31793">
                              <w:pPr>
                                <w:jc w:val="center"/>
                              </w:pPr>
                            </w:p>
                            <w:p w14:paraId="67D0C349" w14:textId="77777777" w:rsidR="0030751D" w:rsidRDefault="0030751D" w:rsidP="00E31793">
                              <w:pPr>
                                <w:jc w:val="center"/>
                              </w:pPr>
                              <w:r>
                                <w:t>Level 3: Trained AI/ML Models</w:t>
                              </w:r>
                            </w:p>
                            <w:p w14:paraId="4EE0A913" w14:textId="77777777" w:rsidR="0030751D" w:rsidRDefault="0030751D" w:rsidP="00E31793">
                              <w:pPr>
                                <w:jc w:val="center"/>
                              </w:pPr>
                            </w:p>
                            <w:p w14:paraId="1BC32AC7" w14:textId="77777777" w:rsidR="0030751D" w:rsidRDefault="0030751D" w:rsidP="00E31793">
                              <w:pPr>
                                <w:jc w:val="center"/>
                              </w:pPr>
                            </w:p>
                            <w:p w14:paraId="294CC4D9" w14:textId="77777777" w:rsidR="0030751D" w:rsidRDefault="0030751D" w:rsidP="00E317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Isosceles Triangle 10"/>
                        <wps:cNvSpPr>
                          <a:spLocks noChangeAspect="1"/>
                        </wps:cNvSpPr>
                        <wps:spPr>
                          <a:xfrm>
                            <a:off x="755833" y="5286"/>
                            <a:ext cx="3007995" cy="2514600"/>
                          </a:xfrm>
                          <a:prstGeom prst="triangle">
                            <a:avLst/>
                          </a:prstGeom>
                          <a:solidFill>
                            <a:schemeClr val="accent2"/>
                          </a:solidFill>
                          <a:ln w="12700" cap="flat" cmpd="sng" algn="ctr">
                            <a:solidFill>
                              <a:srgbClr val="4472C4">
                                <a:shade val="50000"/>
                              </a:srgbClr>
                            </a:solidFill>
                            <a:prstDash val="solid"/>
                            <a:miter lim="800000"/>
                          </a:ln>
                          <a:effectLst/>
                        </wps:spPr>
                        <wps:txbx>
                          <w:txbxContent>
                            <w:p w14:paraId="01288749" w14:textId="77777777" w:rsidR="0030751D" w:rsidRPr="00EF6A24" w:rsidRDefault="0030751D" w:rsidP="00E31793">
                              <w:pPr>
                                <w:jc w:val="center"/>
                                <w:rPr>
                                  <w:sz w:val="18"/>
                                  <w:szCs w:val="18"/>
                                </w:rPr>
                              </w:pPr>
                              <w:r w:rsidRPr="00EF6A24">
                                <w:rPr>
                                  <w:sz w:val="18"/>
                                  <w:szCs w:val="18"/>
                                </w:rPr>
                                <w:t>Level 2: Untrained Model Structure</w:t>
                              </w:r>
                            </w:p>
                            <w:p w14:paraId="0ADAB5D1" w14:textId="77777777" w:rsidR="0030751D" w:rsidRPr="00EF6A24" w:rsidRDefault="0030751D" w:rsidP="00E31793">
                              <w:pPr>
                                <w:jc w:val="center"/>
                                <w:rPr>
                                  <w:sz w:val="18"/>
                                  <w:szCs w:val="18"/>
                                </w:rPr>
                              </w:pPr>
                            </w:p>
                            <w:p w14:paraId="037DD28C" w14:textId="77777777" w:rsidR="0030751D" w:rsidRPr="00EF6A24" w:rsidRDefault="0030751D" w:rsidP="00E31793">
                              <w:pPr>
                                <w:jc w:val="center"/>
                                <w:rPr>
                                  <w:sz w:val="18"/>
                                  <w:szCs w:val="18"/>
                                </w:rPr>
                              </w:pPr>
                            </w:p>
                            <w:p w14:paraId="0D02E5A5" w14:textId="77777777" w:rsidR="0030751D" w:rsidRPr="00EF6A24" w:rsidRDefault="0030751D" w:rsidP="00E3179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Isosceles Triangle 7"/>
                        <wps:cNvSpPr>
                          <a:spLocks noChangeAspect="1"/>
                        </wps:cNvSpPr>
                        <wps:spPr>
                          <a:xfrm>
                            <a:off x="1516824" y="5286"/>
                            <a:ext cx="1508346" cy="1257450"/>
                          </a:xfrm>
                          <a:prstGeom prst="triangle">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309D2E" w14:textId="77777777" w:rsidR="0030751D" w:rsidRPr="00EF6A24" w:rsidRDefault="0030751D" w:rsidP="00E31793">
                              <w:pPr>
                                <w:jc w:val="center"/>
                                <w:rPr>
                                  <w:sz w:val="15"/>
                                  <w:szCs w:val="15"/>
                                </w:rPr>
                              </w:pPr>
                              <w:r w:rsidRPr="00EF6A24">
                                <w:rPr>
                                  <w:sz w:val="15"/>
                                  <w:szCs w:val="15"/>
                                </w:rPr>
                                <w:t xml:space="preserve">Level 1: Functionality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154341" y="1862606"/>
                            <a:ext cx="1078252" cy="634266"/>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0AD2AD" w14:textId="77777777" w:rsidR="0030751D" w:rsidRPr="00EF6A24" w:rsidRDefault="0030751D" w:rsidP="00E31793">
                              <w:pPr>
                                <w:jc w:val="center"/>
                                <w:rPr>
                                  <w:sz w:val="16"/>
                                  <w:szCs w:val="16"/>
                                </w:rPr>
                              </w:pPr>
                              <w:r w:rsidRPr="00EF6A24">
                                <w:rPr>
                                  <w:sz w:val="16"/>
                                  <w:szCs w:val="16"/>
                                </w:rPr>
                                <w:t>Level 2.1: Open source AI/ML model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59021" y="1862606"/>
                            <a:ext cx="1078252" cy="634266"/>
                          </a:xfrm>
                          <a:prstGeom prst="rect">
                            <a:avLst/>
                          </a:prstGeom>
                          <a:solidFill>
                            <a:schemeClr val="accent3"/>
                          </a:solidFill>
                          <a:ln w="12700" cap="flat" cmpd="sng" algn="ctr">
                            <a:solidFill>
                              <a:srgbClr val="4472C4">
                                <a:shade val="50000"/>
                              </a:srgbClr>
                            </a:solidFill>
                            <a:prstDash val="solid"/>
                            <a:miter lim="800000"/>
                          </a:ln>
                          <a:effectLst/>
                        </wps:spPr>
                        <wps:txbx>
                          <w:txbxContent>
                            <w:p w14:paraId="29411AA7" w14:textId="77777777" w:rsidR="0030751D" w:rsidRPr="00EF6A24" w:rsidRDefault="0030751D" w:rsidP="00E31793">
                              <w:pPr>
                                <w:jc w:val="center"/>
                                <w:rPr>
                                  <w:sz w:val="16"/>
                                  <w:szCs w:val="16"/>
                                </w:rPr>
                              </w:pPr>
                              <w:r w:rsidRPr="00EF6A24">
                                <w:rPr>
                                  <w:sz w:val="16"/>
                                  <w:szCs w:val="16"/>
                                </w:rPr>
                                <w:t>Level 2.2: Proprietary AI/ML model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742069" y="2618439"/>
                            <a:ext cx="734691" cy="824230"/>
                          </a:xfrm>
                          <a:prstGeom prst="rect">
                            <a:avLst/>
                          </a:prstGeom>
                          <a:solidFill>
                            <a:schemeClr val="accent4">
                              <a:lumMod val="60000"/>
                              <a:lumOff val="40000"/>
                            </a:schemeClr>
                          </a:solidFill>
                          <a:ln w="12700" cap="flat" cmpd="sng" algn="ctr">
                            <a:solidFill>
                              <a:srgbClr val="4472C4">
                                <a:shade val="50000"/>
                              </a:srgbClr>
                            </a:solidFill>
                            <a:prstDash val="solid"/>
                            <a:miter lim="800000"/>
                          </a:ln>
                          <a:effectLst/>
                        </wps:spPr>
                        <wps:txbx>
                          <w:txbxContent>
                            <w:p w14:paraId="41A85069" w14:textId="77777777" w:rsidR="0030751D" w:rsidRPr="00EF6A24" w:rsidRDefault="0030751D" w:rsidP="00E31793">
                              <w:pPr>
                                <w:jc w:val="center"/>
                                <w:rPr>
                                  <w:sz w:val="15"/>
                                  <w:szCs w:val="15"/>
                                </w:rPr>
                              </w:pPr>
                              <w:r w:rsidRPr="00EF6A24">
                                <w:rPr>
                                  <w:sz w:val="15"/>
                                  <w:szCs w:val="15"/>
                                </w:rPr>
                                <w:t>Level 3.1.1: Proprietary-format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524330" y="2618439"/>
                            <a:ext cx="734691" cy="824230"/>
                          </a:xfrm>
                          <a:prstGeom prst="rect">
                            <a:avLst/>
                          </a:prstGeom>
                          <a:solidFill>
                            <a:schemeClr val="accent4">
                              <a:lumMod val="40000"/>
                              <a:lumOff val="60000"/>
                            </a:schemeClr>
                          </a:solidFill>
                          <a:ln w="12700" cap="flat" cmpd="sng" algn="ctr">
                            <a:solidFill>
                              <a:srgbClr val="4472C4">
                                <a:shade val="50000"/>
                              </a:srgbClr>
                            </a:solidFill>
                            <a:prstDash val="solid"/>
                            <a:miter lim="800000"/>
                          </a:ln>
                          <a:effectLst/>
                        </wps:spPr>
                        <wps:txbx>
                          <w:txbxContent>
                            <w:p w14:paraId="71219A84" w14:textId="77777777" w:rsidR="0030751D" w:rsidRPr="00EF6A24" w:rsidRDefault="0030751D" w:rsidP="00E31793">
                              <w:pPr>
                                <w:jc w:val="center"/>
                                <w:rPr>
                                  <w:sz w:val="15"/>
                                  <w:szCs w:val="15"/>
                                </w:rPr>
                              </w:pPr>
                              <w:r w:rsidRPr="00EF6A24">
                                <w:rPr>
                                  <w:sz w:val="15"/>
                                  <w:szCs w:val="15"/>
                                </w:rPr>
                                <w:t>Level 3.1.2: Open-format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290734" y="2618439"/>
                            <a:ext cx="734691" cy="824230"/>
                          </a:xfrm>
                          <a:prstGeom prst="rect">
                            <a:avLst/>
                          </a:prstGeom>
                          <a:solidFill>
                            <a:schemeClr val="accent3">
                              <a:lumMod val="60000"/>
                              <a:lumOff val="40000"/>
                            </a:schemeClr>
                          </a:solidFill>
                          <a:ln w="12700" cap="flat" cmpd="sng" algn="ctr">
                            <a:solidFill>
                              <a:srgbClr val="4472C4">
                                <a:shade val="50000"/>
                              </a:srgbClr>
                            </a:solidFill>
                            <a:prstDash val="solid"/>
                            <a:miter lim="800000"/>
                          </a:ln>
                          <a:effectLst/>
                        </wps:spPr>
                        <wps:txbx>
                          <w:txbxContent>
                            <w:p w14:paraId="3131BA02" w14:textId="77777777" w:rsidR="0030751D" w:rsidRPr="00EF6A24" w:rsidRDefault="0030751D" w:rsidP="00E31793">
                              <w:pPr>
                                <w:jc w:val="center"/>
                                <w:rPr>
                                  <w:sz w:val="15"/>
                                  <w:szCs w:val="15"/>
                                </w:rPr>
                              </w:pPr>
                              <w:r w:rsidRPr="00EF6A24">
                                <w:rPr>
                                  <w:sz w:val="15"/>
                                  <w:szCs w:val="15"/>
                                </w:rPr>
                                <w:t>Level 3.2.1: Proprietary-format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072996" y="2618439"/>
                            <a:ext cx="750548" cy="824230"/>
                          </a:xfrm>
                          <a:prstGeom prst="rect">
                            <a:avLst/>
                          </a:prstGeom>
                          <a:solidFill>
                            <a:schemeClr val="accent3">
                              <a:lumMod val="75000"/>
                            </a:schemeClr>
                          </a:solidFill>
                          <a:ln w="12700" cap="flat" cmpd="sng" algn="ctr">
                            <a:solidFill>
                              <a:srgbClr val="4472C4">
                                <a:shade val="50000"/>
                              </a:srgbClr>
                            </a:solidFill>
                            <a:prstDash val="solid"/>
                            <a:miter lim="800000"/>
                          </a:ln>
                          <a:effectLst/>
                        </wps:spPr>
                        <wps:txbx>
                          <w:txbxContent>
                            <w:p w14:paraId="5BB9A289" w14:textId="77777777" w:rsidR="0030751D" w:rsidRPr="00EF6A24" w:rsidRDefault="0030751D" w:rsidP="00E31793">
                              <w:pPr>
                                <w:jc w:val="center"/>
                                <w:rPr>
                                  <w:sz w:val="15"/>
                                  <w:szCs w:val="15"/>
                                </w:rPr>
                              </w:pPr>
                              <w:r w:rsidRPr="00EF6A24">
                                <w:rPr>
                                  <w:sz w:val="15"/>
                                  <w:szCs w:val="15"/>
                                </w:rPr>
                                <w:t>Level 3.2.2: Open-format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H="1">
                            <a:off x="1187156" y="2518014"/>
                            <a:ext cx="157465" cy="1035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788607" y="2507443"/>
                            <a:ext cx="142710" cy="110996"/>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Straight Arrow Connector 27"/>
                        <wps:cNvCnPr/>
                        <wps:spPr>
                          <a:xfrm flipH="1">
                            <a:off x="2529685" y="2518014"/>
                            <a:ext cx="157465" cy="103556"/>
                          </a:xfrm>
                          <a:prstGeom prst="straightConnector1">
                            <a:avLst/>
                          </a:prstGeom>
                          <a:noFill/>
                          <a:ln w="6350" cap="flat" cmpd="sng" algn="ctr">
                            <a:solidFill>
                              <a:sysClr val="windowText" lastClr="000000"/>
                            </a:solidFill>
                            <a:prstDash val="solid"/>
                            <a:miter lim="800000"/>
                            <a:tailEnd type="triangle"/>
                          </a:ln>
                          <a:effectLst/>
                        </wps:spPr>
                        <wps:bodyPr/>
                      </wps:wsp>
                      <wps:wsp>
                        <wps:cNvPr id="28" name="Straight Arrow Connector 28"/>
                        <wps:cNvCnPr/>
                        <wps:spPr>
                          <a:xfrm>
                            <a:off x="3131137" y="2502157"/>
                            <a:ext cx="142240" cy="11049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inline>
            </w:drawing>
          </mc:Choice>
          <mc:Fallback>
            <w:pict>
              <v:group w14:anchorId="1221DD77" id="Group 29" o:spid="_x0000_s1029" style="width:355.65pt;height:297.35pt;mso-position-horizontal-relative:char;mso-position-vertical-relative:line" coordsize="45171,37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 o:spid="_x0000_s1030" type="#_x0000_t5" style="position:absolute;width:45171;height:37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" fillcolor="#5b9bd5 [3204]" strokecolor="#2f528f" strokeweight="1pt">
                  <v:path arrowok="t"/>
                  <o:lock v:ext="edit" aspectratio="t"/>
                  <v:textbox>
                    <w:txbxContent>
                      <w:p w14:paraId="484D965F" w14:textId="77777777" w:rsidR="0030751D" w:rsidRDefault="0030751D" w:rsidP="00E31793">
                        <w:pPr>
                          <w:jc w:val="center"/>
                        </w:pPr>
                      </w:p>
                      <w:p w14:paraId="638E8D02" w14:textId="77777777" w:rsidR="0030751D" w:rsidRDefault="0030751D" w:rsidP="00E31793">
                        <w:pPr>
                          <w:jc w:val="center"/>
                        </w:pPr>
                      </w:p>
                      <w:p w14:paraId="6EC46CAD" w14:textId="77777777" w:rsidR="0030751D" w:rsidRDefault="0030751D" w:rsidP="00E31793">
                        <w:pPr>
                          <w:jc w:val="center"/>
                        </w:pPr>
                      </w:p>
                      <w:p w14:paraId="008A18B8" w14:textId="77777777" w:rsidR="0030751D" w:rsidRDefault="0030751D" w:rsidP="00E31793">
                        <w:pPr>
                          <w:jc w:val="center"/>
                        </w:pPr>
                      </w:p>
                      <w:p w14:paraId="4CE305A9" w14:textId="77777777" w:rsidR="0030751D" w:rsidRDefault="0030751D" w:rsidP="00E31793">
                        <w:pPr>
                          <w:jc w:val="center"/>
                        </w:pPr>
                      </w:p>
                      <w:p w14:paraId="3C5D14CA" w14:textId="77777777" w:rsidR="0030751D" w:rsidRDefault="0030751D" w:rsidP="00E31793">
                        <w:pPr>
                          <w:jc w:val="center"/>
                        </w:pPr>
                      </w:p>
                      <w:p w14:paraId="59F35A01" w14:textId="77777777" w:rsidR="0030751D" w:rsidRDefault="0030751D" w:rsidP="00E31793">
                        <w:pPr>
                          <w:jc w:val="center"/>
                        </w:pPr>
                      </w:p>
                      <w:p w14:paraId="67D0C349" w14:textId="77777777" w:rsidR="0030751D" w:rsidRDefault="0030751D" w:rsidP="00E31793">
                        <w:pPr>
                          <w:jc w:val="center"/>
                        </w:pPr>
                        <w:r>
                          <w:t>Level 3: Trained AI/ML Models</w:t>
                        </w:r>
                      </w:p>
                      <w:p w14:paraId="4EE0A913" w14:textId="77777777" w:rsidR="0030751D" w:rsidRDefault="0030751D" w:rsidP="00E31793">
                        <w:pPr>
                          <w:jc w:val="center"/>
                        </w:pPr>
                      </w:p>
                      <w:p w14:paraId="1BC32AC7" w14:textId="77777777" w:rsidR="0030751D" w:rsidRDefault="0030751D" w:rsidP="00E31793">
                        <w:pPr>
                          <w:jc w:val="center"/>
                        </w:pPr>
                      </w:p>
                      <w:p w14:paraId="294CC4D9" w14:textId="77777777" w:rsidR="0030751D" w:rsidRDefault="0030751D" w:rsidP="00E31793">
                        <w:pPr>
                          <w:jc w:val="center"/>
                        </w:pPr>
                      </w:p>
                    </w:txbxContent>
                  </v:textbox>
                </v:shape>
                <v:shape id="Isosceles Triangle 10" o:spid="_x0000_s1031" type="#_x0000_t5" style="position:absolute;left:7558;top:52;width:30080;height:25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" fillcolor="#ed7d31 [3205]" strokecolor="#2f528f" strokeweight="1pt">
                  <v:path arrowok="t"/>
                  <o:lock v:ext="edit" aspectratio="t"/>
                  <v:textbox>
                    <w:txbxContent>
                      <w:p w14:paraId="01288749" w14:textId="77777777" w:rsidR="0030751D" w:rsidRPr="00EF6A24" w:rsidRDefault="0030751D" w:rsidP="00E31793">
                        <w:pPr>
                          <w:jc w:val="center"/>
                          <w:rPr>
                            <w:sz w:val="18"/>
                            <w:szCs w:val="18"/>
                          </w:rPr>
                        </w:pPr>
                        <w:r w:rsidRPr="00EF6A24">
                          <w:rPr>
                            <w:sz w:val="18"/>
                            <w:szCs w:val="18"/>
                          </w:rPr>
                          <w:t>Level 2: Untrained Model Structure</w:t>
                        </w:r>
                      </w:p>
                      <w:p w14:paraId="0ADAB5D1" w14:textId="77777777" w:rsidR="0030751D" w:rsidRPr="00EF6A24" w:rsidRDefault="0030751D" w:rsidP="00E31793">
                        <w:pPr>
                          <w:jc w:val="center"/>
                          <w:rPr>
                            <w:sz w:val="18"/>
                            <w:szCs w:val="18"/>
                          </w:rPr>
                        </w:pPr>
                      </w:p>
                      <w:p w14:paraId="037DD28C" w14:textId="77777777" w:rsidR="0030751D" w:rsidRPr="00EF6A24" w:rsidRDefault="0030751D" w:rsidP="00E31793">
                        <w:pPr>
                          <w:jc w:val="center"/>
                          <w:rPr>
                            <w:sz w:val="18"/>
                            <w:szCs w:val="18"/>
                          </w:rPr>
                        </w:pPr>
                      </w:p>
                      <w:p w14:paraId="0D02E5A5" w14:textId="77777777" w:rsidR="0030751D" w:rsidRPr="00EF6A24" w:rsidRDefault="0030751D" w:rsidP="00E31793">
                        <w:pPr>
                          <w:jc w:val="center"/>
                          <w:rPr>
                            <w:sz w:val="18"/>
                            <w:szCs w:val="18"/>
                          </w:rPr>
                        </w:pPr>
                      </w:p>
                    </w:txbxContent>
                  </v:textbox>
                </v:shape>
                <v:shape id="Isosceles Triangle 7" o:spid="_x0000_s1032" type="#_x0000_t5" style="position:absolute;left:15168;top:52;width:15083;height:1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" fillcolor="#70ad47 [3209]" strokecolor="#1f4d78 [1604]" strokeweight="1pt">
                  <v:path arrowok="t"/>
                  <o:lock v:ext="edit" aspectratio="t"/>
                  <v:textbox>
                    <w:txbxContent>
                      <w:p w14:paraId="43309D2E" w14:textId="77777777" w:rsidR="0030751D" w:rsidRPr="00EF6A24" w:rsidRDefault="0030751D" w:rsidP="00E31793">
                        <w:pPr>
                          <w:jc w:val="center"/>
                          <w:rPr>
                            <w:sz w:val="15"/>
                            <w:szCs w:val="15"/>
                          </w:rPr>
                        </w:pPr>
                        <w:r w:rsidRPr="00EF6A24">
                          <w:rPr>
                            <w:sz w:val="15"/>
                            <w:szCs w:val="15"/>
                          </w:rPr>
                          <w:t xml:space="preserve">Level 1: Functionality </w:t>
                        </w:r>
                      </w:p>
                    </w:txbxContent>
                  </v:textbox>
                </v:shape>
                <v:rect id="Rectangle 11" o:spid="_x0000_s1033" style="position:absolute;left:11543;top:18626;width:10782;height:6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" fillcolor="#ffc000 [3207]" strokecolor="#1f4d78 [1604]" strokeweight="1pt">
                  <v:textbox>
                    <w:txbxContent>
                      <w:p w14:paraId="3B0AD2AD" w14:textId="77777777" w:rsidR="0030751D" w:rsidRPr="00EF6A24" w:rsidRDefault="0030751D" w:rsidP="00E31793">
                        <w:pPr>
                          <w:jc w:val="center"/>
                          <w:rPr>
                            <w:sz w:val="16"/>
                            <w:szCs w:val="16"/>
                          </w:rPr>
                        </w:pPr>
                        <w:r w:rsidRPr="00EF6A24">
                          <w:rPr>
                            <w:sz w:val="16"/>
                            <w:szCs w:val="16"/>
                          </w:rPr>
                          <w:t>Level 2.1: Open source AI/ML model structure</w:t>
                        </w:r>
                      </w:p>
                    </w:txbxContent>
                  </v:textbox>
                </v:rect>
                <v:rect id="Rectangle 14" o:spid="_x0000_s1034" style="position:absolute;left:22590;top:18626;width:10782;height:6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" fillcolor="#a5a5a5 [3206]" strokecolor="#2f528f" strokeweight="1pt">
                  <v:textbox>
                    <w:txbxContent>
                      <w:p w14:paraId="29411AA7" w14:textId="77777777" w:rsidR="0030751D" w:rsidRPr="00EF6A24" w:rsidRDefault="0030751D" w:rsidP="00E31793">
                        <w:pPr>
                          <w:jc w:val="center"/>
                          <w:rPr>
                            <w:sz w:val="16"/>
                            <w:szCs w:val="16"/>
                          </w:rPr>
                        </w:pPr>
                        <w:r w:rsidRPr="00EF6A24">
                          <w:rPr>
                            <w:sz w:val="16"/>
                            <w:szCs w:val="16"/>
                          </w:rPr>
                          <w:t>Level 2.2: Proprietary AI/ML model structure</w:t>
                        </w:r>
                      </w:p>
                    </w:txbxContent>
                  </v:textbox>
                </v:rect>
                <v:rect id="Rectangle 21" o:spid="_x0000_s1035" style="position:absolute;left:7420;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" fillcolor="#ffd966 [1943]" strokecolor="#2f528f" strokeweight="1pt">
                  <v:textbox>
                    <w:txbxContent>
                      <w:p w14:paraId="41A85069" w14:textId="77777777" w:rsidR="0030751D" w:rsidRPr="00EF6A24" w:rsidRDefault="0030751D" w:rsidP="00E31793">
                        <w:pPr>
                          <w:jc w:val="center"/>
                          <w:rPr>
                            <w:sz w:val="15"/>
                            <w:szCs w:val="15"/>
                          </w:rPr>
                        </w:pPr>
                        <w:r w:rsidRPr="00EF6A24">
                          <w:rPr>
                            <w:sz w:val="15"/>
                            <w:szCs w:val="15"/>
                          </w:rPr>
                          <w:t>Level 3.1.1: Proprietary-format models</w:t>
                        </w:r>
                      </w:p>
                    </w:txbxContent>
                  </v:textbox>
                </v:rect>
                <v:rect id="Rectangle 22" o:spid="_x0000_s1036" style="position:absolute;left:15243;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" fillcolor="#ffe599 [1303]" strokecolor="#2f528f" strokeweight="1pt">
                  <v:textbox>
                    <w:txbxContent>
                      <w:p w14:paraId="71219A84" w14:textId="77777777" w:rsidR="0030751D" w:rsidRPr="00EF6A24" w:rsidRDefault="0030751D" w:rsidP="00E31793">
                        <w:pPr>
                          <w:jc w:val="center"/>
                          <w:rPr>
                            <w:sz w:val="15"/>
                            <w:szCs w:val="15"/>
                          </w:rPr>
                        </w:pPr>
                        <w:r w:rsidRPr="00EF6A24">
                          <w:rPr>
                            <w:sz w:val="15"/>
                            <w:szCs w:val="15"/>
                          </w:rPr>
                          <w:t>Level 3.1.2: Open-format models</w:t>
                        </w:r>
                      </w:p>
                    </w:txbxContent>
                  </v:textbox>
                </v:rect>
                <v:rect id="Rectangle 23" o:spid="_x0000_s1037" style="position:absolute;left:22907;top:26184;width:7347;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" fillcolor="#c9c9c9 [1942]" strokecolor="#2f528f" strokeweight="1pt">
                  <v:textbox>
                    <w:txbxContent>
                      <w:p w14:paraId="3131BA02" w14:textId="77777777" w:rsidR="0030751D" w:rsidRPr="00EF6A24" w:rsidRDefault="0030751D" w:rsidP="00E31793">
                        <w:pPr>
                          <w:jc w:val="center"/>
                          <w:rPr>
                            <w:sz w:val="15"/>
                            <w:szCs w:val="15"/>
                          </w:rPr>
                        </w:pPr>
                        <w:r w:rsidRPr="00EF6A24">
                          <w:rPr>
                            <w:sz w:val="15"/>
                            <w:szCs w:val="15"/>
                          </w:rPr>
                          <w:t>Level 3.2.1: Proprietary-format models</w:t>
                        </w:r>
                      </w:p>
                    </w:txbxContent>
                  </v:textbox>
                </v:rect>
                <v:rect id="Rectangle 24" o:spid="_x0000_s1038" style="position:absolute;left:30729;top:26184;width:7506;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" fillcolor="#7b7b7b [2406]" strokecolor="#2f528f" strokeweight="1pt">
                  <v:textbox>
                    <w:txbxContent>
                      <w:p w14:paraId="5BB9A289" w14:textId="77777777" w:rsidR="0030751D" w:rsidRPr="00EF6A24" w:rsidRDefault="0030751D" w:rsidP="00E31793">
                        <w:pPr>
                          <w:jc w:val="center"/>
                          <w:rPr>
                            <w:sz w:val="15"/>
                            <w:szCs w:val="15"/>
                          </w:rPr>
                        </w:pPr>
                        <w:r w:rsidRPr="00EF6A24">
                          <w:rPr>
                            <w:sz w:val="15"/>
                            <w:szCs w:val="15"/>
                          </w:rPr>
                          <w:t>Level 3.2.2: Open-format models</w:t>
                        </w:r>
                      </w:p>
                    </w:txbxContent>
                  </v:textbox>
                </v:rect>
                <v:shapetype id="_x0000_t32" coordsize="21600,21600" o:spt="32" o:oned="t" path="m,l21600,21600e" filled="f">
                  <v:path arrowok="t" fillok="f" o:connecttype="none"/>
                  <o:lock v:ext="edit" shapetype="t"/>
                </v:shapetype>
                <v:shape id="Straight Arrow Connector 25" o:spid="_x0000_s1039" type="#_x0000_t32" style="position:absolute;left:11871;top:25180;width:1575;height:10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Straight Arrow Connector 26" o:spid="_x0000_s1040" type="#_x0000_t32" style="position:absolute;left:17886;top:25074;width:1427;height:11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" strokecolor="windowText" strokeweight=".5pt">
                  <v:stroke endarrow="block" joinstyle="miter"/>
                </v:shape>
                <v:shape id="Straight Arrow Connector 27" o:spid="_x0000_s1041" type="#_x0000_t32" style="position:absolute;left:25296;top:25180;width:1575;height:10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" strokecolor="windowText" strokeweight=".5pt">
                  <v:stroke endarrow="block" joinstyle="miter"/>
                </v:shape>
                <v:shape id="Straight Arrow Connector 28" o:spid="_x0000_s1042" type="#_x0000_t32" style="position:absolute;left:31311;top:25021;width:1422;height:1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" strokecolor="windowText" strokeweight=".5pt">
                  <v:stroke endarrow="block" joinstyle="miter"/>
                </v:shape>
                <w10:anchorlock/>
              </v:group>
            </w:pict>
          </mc:Fallback>
        </mc:AlternateContent>
      </w:r>
    </w:p>
    <w:p w14:paraId="1309CED7" w14:textId="03B86535" w:rsidR="00D85626" w:rsidRPr="005B5327" w:rsidRDefault="00E31793" w:rsidP="001B08C5">
      <w:pPr>
        <w:pStyle w:val="Caption"/>
        <w:rPr>
          <w:rFonts w:ascii="Calibri" w:hAnsi="Calibri" w:cs="Calibri"/>
          <w:sz w:val="20"/>
        </w:rPr>
      </w:pPr>
      <w:r w:rsidRPr="005B5327">
        <w:rPr>
          <w:rFonts w:ascii="Calibri" w:hAnsi="Calibri" w:cs="Calibri"/>
          <w:sz w:val="20"/>
        </w:rPr>
        <w:t xml:space="preserve">Figure </w:t>
      </w:r>
      <w:r w:rsidRPr="005B5327">
        <w:rPr>
          <w:rFonts w:ascii="Calibri" w:hAnsi="Calibri" w:cs="Calibri"/>
          <w:sz w:val="20"/>
        </w:rPr>
        <w:fldChar w:fldCharType="begin"/>
      </w:r>
      <w:r w:rsidRPr="005B5327">
        <w:rPr>
          <w:rFonts w:ascii="Calibri" w:hAnsi="Calibri" w:cs="Calibri"/>
          <w:sz w:val="20"/>
        </w:rPr>
        <w:instrText xml:space="preserve"> SEQ Figure \* ARABIC </w:instrText>
      </w:r>
      <w:r w:rsidRPr="005B5327">
        <w:rPr>
          <w:rFonts w:ascii="Calibri" w:hAnsi="Calibri" w:cs="Calibri"/>
          <w:sz w:val="20"/>
        </w:rPr>
        <w:fldChar w:fldCharType="separate"/>
      </w:r>
      <w:r w:rsidR="005B5327" w:rsidRPr="005B5327">
        <w:rPr>
          <w:rFonts w:ascii="Calibri" w:hAnsi="Calibri" w:cs="Calibri"/>
          <w:noProof/>
          <w:sz w:val="20"/>
        </w:rPr>
        <w:t>2</w:t>
      </w:r>
      <w:r w:rsidRPr="005B5327">
        <w:rPr>
          <w:rFonts w:ascii="Calibri" w:hAnsi="Calibri" w:cs="Calibri"/>
          <w:sz w:val="20"/>
        </w:rPr>
        <w:fldChar w:fldCharType="end"/>
      </w:r>
      <w:r w:rsidRPr="005B5327">
        <w:rPr>
          <w:rFonts w:ascii="Calibri" w:hAnsi="Calibri" w:cs="Calibri"/>
          <w:sz w:val="20"/>
        </w:rPr>
        <w:t xml:space="preserve"> AI/ML Model Categorization</w:t>
      </w:r>
    </w:p>
    <w:p w14:paraId="0225DC78" w14:textId="19815E42" w:rsidR="00EF6A24" w:rsidRPr="00D85626" w:rsidRDefault="00391364" w:rsidP="00731237">
      <w:pPr>
        <w:pStyle w:val="ListParagraph"/>
        <w:numPr>
          <w:ilvl w:val="0"/>
          <w:numId w:val="11"/>
        </w:numPr>
        <w:spacing w:before="0" w:after="200" w:line="276" w:lineRule="auto"/>
        <w:jc w:val="left"/>
        <w:rPr>
          <w:rFonts w:ascii="Calibri" w:hAnsi="Calibri" w:cs="Calibri"/>
          <w:highlight w:val="yellow"/>
        </w:rPr>
      </w:pPr>
      <w:r w:rsidRPr="00D85626">
        <w:rPr>
          <w:rFonts w:ascii="Calibri" w:hAnsi="Calibri" w:cs="Calibri"/>
        </w:rPr>
        <w:t>Model Level 1: functionality</w:t>
      </w:r>
      <w:r w:rsidRPr="00D85626">
        <w:rPr>
          <w:rFonts w:ascii="Calibri" w:hAnsi="Calibri" w:cs="Calibri"/>
        </w:rPr>
        <w:br/>
        <w:t xml:space="preserve">Model level 1 describes the AI/ML model functionality </w:t>
      </w:r>
      <w:r w:rsidR="00E15D91" w:rsidRPr="00D85626">
        <w:rPr>
          <w:rFonts w:ascii="Calibri" w:hAnsi="Calibri" w:cs="Calibri"/>
        </w:rPr>
        <w:t>i.e.,</w:t>
      </w:r>
      <w:r w:rsidRPr="00D85626">
        <w:rPr>
          <w:rFonts w:ascii="Calibri" w:hAnsi="Calibri" w:cs="Calibri"/>
        </w:rPr>
        <w:t xml:space="preserve"> use case of the AI/ML model (</w:t>
      </w:r>
      <w:r w:rsidR="00E15D91" w:rsidRPr="00D85626">
        <w:rPr>
          <w:rFonts w:ascii="Calibri" w:hAnsi="Calibri" w:cs="Calibri"/>
        </w:rPr>
        <w:t>e.g.,</w:t>
      </w:r>
      <w:r w:rsidRPr="00D85626">
        <w:rPr>
          <w:rFonts w:ascii="Calibri" w:hAnsi="Calibri" w:cs="Calibri"/>
        </w:rPr>
        <w:t xml:space="preserve"> CSI prediction, Beam Management), possible scenario/configurations (e.g. indoor/outdoor, rank, prediction time, number of beams), performance requirements and/or input/output details (e.g. input/output number of bits). Typically, this will be used for one sided model where we are only interested in the functionality of AI/ML model. There may be multiple AI/ML models corresponding to a given functionality and the UE/network will decide the AI/ML algorithm to use</w:t>
      </w:r>
      <w:r w:rsidR="00E15D91" w:rsidRPr="00D85626">
        <w:rPr>
          <w:rFonts w:ascii="Calibri" w:hAnsi="Calibri" w:cs="Calibri"/>
        </w:rPr>
        <w:t xml:space="preserve"> </w:t>
      </w:r>
      <w:r w:rsidRPr="00D85626">
        <w:rPr>
          <w:rFonts w:ascii="Calibri" w:hAnsi="Calibri" w:cs="Calibri"/>
        </w:rPr>
        <w:t xml:space="preserve">for the functionality. It can also be potentially used for two sided models (if there is no model transfer). </w:t>
      </w:r>
      <w:r w:rsidRPr="00D85626">
        <w:rPr>
          <w:rFonts w:ascii="Calibri" w:hAnsi="Calibri" w:cs="Calibri"/>
        </w:rPr>
        <w:br/>
        <w:t xml:space="preserve">The functionalities </w:t>
      </w:r>
      <w:r w:rsidR="00E15D91" w:rsidRPr="00D85626">
        <w:rPr>
          <w:rFonts w:ascii="Calibri" w:hAnsi="Calibri" w:cs="Calibri"/>
        </w:rPr>
        <w:t>can be</w:t>
      </w:r>
      <w:r w:rsidRPr="00D85626">
        <w:rPr>
          <w:rFonts w:ascii="Calibri" w:hAnsi="Calibri" w:cs="Calibri"/>
        </w:rPr>
        <w:t xml:space="preserve"> standardized into a functionality ID which corresponds to a standardized signaling (to/</w:t>
      </w:r>
      <w:r w:rsidR="00E15D91" w:rsidRPr="00D85626">
        <w:rPr>
          <w:rFonts w:ascii="Calibri" w:hAnsi="Calibri" w:cs="Calibri"/>
        </w:rPr>
        <w:t>from the</w:t>
      </w:r>
      <w:r w:rsidRPr="00D85626">
        <w:rPr>
          <w:rFonts w:ascii="Calibri" w:hAnsi="Calibri" w:cs="Calibri"/>
        </w:rPr>
        <w:t xml:space="preserve"> </w:t>
      </w:r>
      <w:r w:rsidR="00E15D91" w:rsidRPr="00D85626">
        <w:rPr>
          <w:rFonts w:ascii="Calibri" w:hAnsi="Calibri" w:cs="Calibri"/>
        </w:rPr>
        <w:t>network</w:t>
      </w:r>
      <w:r w:rsidRPr="00D85626">
        <w:rPr>
          <w:rFonts w:ascii="Calibri" w:hAnsi="Calibri" w:cs="Calibri"/>
        </w:rPr>
        <w:t>) used for functionality-based LCM such as model activation/deactivation/fallback, functionality update/switching, performance monitoring etc. It should be noted that multiple AI/ML functionalities can be defined for each sub-use case at each UE.</w:t>
      </w:r>
    </w:p>
    <w:p w14:paraId="4BD1D8FC" w14:textId="19B2F455" w:rsidR="00E15D91" w:rsidRPr="00D85626" w:rsidRDefault="00E15D91" w:rsidP="00731237">
      <w:pPr>
        <w:pStyle w:val="ListParagraph"/>
        <w:numPr>
          <w:ilvl w:val="0"/>
          <w:numId w:val="11"/>
        </w:numPr>
        <w:spacing w:before="0" w:after="200" w:line="276" w:lineRule="auto"/>
        <w:jc w:val="left"/>
        <w:rPr>
          <w:rFonts w:ascii="Calibri" w:hAnsi="Calibri" w:cs="Calibri"/>
        </w:rPr>
      </w:pPr>
      <w:r w:rsidRPr="00D85626">
        <w:rPr>
          <w:rFonts w:ascii="Calibri" w:hAnsi="Calibri" w:cs="Calibri"/>
        </w:rPr>
        <w:t>Model Level 2: untrained model structure</w:t>
      </w:r>
      <w:r w:rsidRPr="00D85626">
        <w:rPr>
          <w:rFonts w:ascii="Calibri" w:hAnsi="Calibri" w:cs="Calibri"/>
        </w:rPr>
        <w:br/>
      </w:r>
      <w:r w:rsidR="00EC73C3" w:rsidRPr="00D85626">
        <w:rPr>
          <w:rFonts w:ascii="Calibri" w:hAnsi="Calibri" w:cs="Calibri"/>
        </w:rPr>
        <w:t>M</w:t>
      </w:r>
      <w:r w:rsidRPr="00D85626">
        <w:rPr>
          <w:rFonts w:ascii="Calibri" w:hAnsi="Calibri" w:cs="Calibri"/>
        </w:rPr>
        <w:t xml:space="preserve">odel level 2 describes the AI/ML algorithm (e.g. CNN, LSTM) and structure (number of layers, number of neurons in each layer) and input/outputs details (e.g. input/output number of bits). The input/output details are provided if they are not provided in the functionality. Model level 2 is required to have a common understanding between the </w:t>
      </w:r>
      <w:proofErr w:type="spellStart"/>
      <w:r w:rsidRPr="00D85626">
        <w:rPr>
          <w:rFonts w:ascii="Calibri" w:hAnsi="Calibri" w:cs="Calibri"/>
        </w:rPr>
        <w:t>gNB</w:t>
      </w:r>
      <w:proofErr w:type="spellEnd"/>
      <w:r w:rsidRPr="00D85626">
        <w:rPr>
          <w:rFonts w:ascii="Calibri" w:hAnsi="Calibri" w:cs="Calibri"/>
        </w:rPr>
        <w:t xml:space="preserve"> and UE regarding the UE capability. It is needed for two-sided models using collaboration level z where both </w:t>
      </w:r>
      <w:proofErr w:type="spellStart"/>
      <w:r w:rsidRPr="00D85626">
        <w:rPr>
          <w:rFonts w:ascii="Calibri" w:hAnsi="Calibri" w:cs="Calibri"/>
        </w:rPr>
        <w:t>gNB</w:t>
      </w:r>
      <w:proofErr w:type="spellEnd"/>
      <w:r w:rsidRPr="00D85626">
        <w:rPr>
          <w:rFonts w:ascii="Calibri" w:hAnsi="Calibri" w:cs="Calibri"/>
        </w:rPr>
        <w:t xml:space="preserve"> and UE are running a part of AI/ML model. It can also be used for collaboration level z with one sided </w:t>
      </w:r>
      <w:r w:rsidR="00920F11" w:rsidRPr="00D85626">
        <w:rPr>
          <w:rFonts w:ascii="Calibri" w:hAnsi="Calibri" w:cs="Calibri"/>
        </w:rPr>
        <w:t>model</w:t>
      </w:r>
      <w:r w:rsidRPr="00D85626">
        <w:rPr>
          <w:rFonts w:ascii="Calibri" w:hAnsi="Calibri" w:cs="Calibri"/>
        </w:rPr>
        <w:t xml:space="preserve"> at UE to understand if the UE is able to run the AI/ML model of this complexity. Furthermore, it may provide a limited level of control in level y where the network may use it </w:t>
      </w:r>
      <w:r w:rsidR="00920F11" w:rsidRPr="00D85626">
        <w:rPr>
          <w:rFonts w:ascii="Calibri" w:hAnsi="Calibri" w:cs="Calibri"/>
        </w:rPr>
        <w:t xml:space="preserve">for model switching at the UE. </w:t>
      </w:r>
      <w:proofErr w:type="gramStart"/>
      <w:r w:rsidR="00920F11" w:rsidRPr="00D85626">
        <w:rPr>
          <w:rFonts w:ascii="Calibri" w:hAnsi="Calibri" w:cs="Calibri"/>
        </w:rPr>
        <w:t xml:space="preserve">A </w:t>
      </w:r>
      <w:r w:rsidRPr="00D85626">
        <w:rPr>
          <w:rFonts w:ascii="Calibri" w:hAnsi="Calibri" w:cs="Calibri"/>
        </w:rPr>
        <w:t xml:space="preserve"> “</w:t>
      </w:r>
      <w:proofErr w:type="gramEnd"/>
      <w:r w:rsidRPr="00D85626">
        <w:rPr>
          <w:rFonts w:ascii="Calibri" w:hAnsi="Calibri" w:cs="Calibri"/>
        </w:rPr>
        <w:t xml:space="preserve">model structure ID” </w:t>
      </w:r>
      <w:r w:rsidR="00920F11" w:rsidRPr="00D85626">
        <w:rPr>
          <w:rFonts w:ascii="Calibri" w:hAnsi="Calibri" w:cs="Calibri"/>
        </w:rPr>
        <w:t>is thus required to</w:t>
      </w:r>
      <w:r w:rsidRPr="00D85626">
        <w:rPr>
          <w:rFonts w:ascii="Calibri" w:hAnsi="Calibri" w:cs="Calibri"/>
        </w:rPr>
        <w:t xml:space="preserve"> determine the structure of AI/ML models. </w:t>
      </w:r>
      <w:r w:rsidR="00920F11" w:rsidRPr="00D85626">
        <w:rPr>
          <w:rFonts w:ascii="Calibri" w:hAnsi="Calibri" w:cs="Calibri"/>
        </w:rPr>
        <w:t xml:space="preserve">This level can further be divided into 2 sub-levels depending on whether the AI/ML model structure is open-source or proprietary. </w:t>
      </w:r>
    </w:p>
    <w:p w14:paraId="65165A67" w14:textId="51156371" w:rsidR="00FB4193" w:rsidRPr="00C731A6" w:rsidRDefault="00920F11" w:rsidP="00731237">
      <w:pPr>
        <w:pStyle w:val="ListParagraph"/>
        <w:numPr>
          <w:ilvl w:val="0"/>
          <w:numId w:val="11"/>
        </w:numPr>
        <w:spacing w:before="0" w:after="200" w:line="276" w:lineRule="auto"/>
        <w:jc w:val="left"/>
        <w:rPr>
          <w:rFonts w:ascii="Calibri" w:hAnsi="Calibri" w:cs="Calibri"/>
        </w:rPr>
      </w:pPr>
      <w:r w:rsidRPr="00D85626">
        <w:rPr>
          <w:rFonts w:ascii="Calibri" w:hAnsi="Calibri" w:cs="Calibri"/>
        </w:rPr>
        <w:t>Level 3: Trained AI/ML model</w:t>
      </w:r>
      <w:r w:rsidR="00FB4193" w:rsidRPr="00D85626">
        <w:rPr>
          <w:rFonts w:ascii="Calibri" w:hAnsi="Calibri" w:cs="Calibri"/>
        </w:rPr>
        <w:t xml:space="preserve"> </w:t>
      </w:r>
      <w:r w:rsidRPr="00D85626">
        <w:rPr>
          <w:rFonts w:ascii="Calibri" w:hAnsi="Calibri" w:cs="Calibri"/>
        </w:rPr>
        <w:br/>
      </w:r>
      <w:proofErr w:type="spellStart"/>
      <w:r w:rsidRPr="00D85626">
        <w:rPr>
          <w:rFonts w:ascii="Calibri" w:hAnsi="Calibri" w:cs="Calibri"/>
        </w:rPr>
        <w:t>Model</w:t>
      </w:r>
      <w:proofErr w:type="spellEnd"/>
      <w:r w:rsidRPr="00D85626">
        <w:rPr>
          <w:rFonts w:ascii="Calibri" w:hAnsi="Calibri" w:cs="Calibri"/>
        </w:rPr>
        <w:t xml:space="preserve"> level 3 describes an AI/ML model that is trained or fine-tuned using a given dataset. This model can then be used for inference, directly or after compilation, for a single or multiple use cases. The trained AI/ML model can be labelled with a unique global model ID. The global model ID can be used to determine information such as version </w:t>
      </w:r>
      <w:r w:rsidRPr="00D85626">
        <w:rPr>
          <w:rFonts w:ascii="Calibri" w:hAnsi="Calibri" w:cs="Calibri"/>
        </w:rPr>
        <w:lastRenderedPageBreak/>
        <w:t xml:space="preserve">number (of the model), dataset ID, time stamp, source ID (e.g. device/network/chipset/software/service provider vendor), in addition to the functionality and the untrained model structure. It should be noted that any time when a new AI/ML model is generated or there is a model update (with the same model structure) using a new dataset for a given use case or functionality a new “time stamp” and/or “version number” and/or “dataset ID” is </w:t>
      </w:r>
      <w:r w:rsidRPr="00376C4B">
        <w:rPr>
          <w:rStyle w:val="eop"/>
        </w:rPr>
        <w:t>generated.</w:t>
      </w:r>
      <w:r w:rsidR="00B23816" w:rsidRPr="00376C4B">
        <w:rPr>
          <w:rStyle w:val="eop"/>
        </w:rPr>
        <w:t xml:space="preserve"> </w:t>
      </w:r>
      <w:r w:rsidRPr="00376C4B">
        <w:rPr>
          <w:rStyle w:val="eop"/>
        </w:rPr>
        <w:t xml:space="preserve">For collaboration level z the trained AI/ML models can be in either proprietary format or open format with </w:t>
      </w:r>
      <w:proofErr w:type="gramStart"/>
      <w:r w:rsidRPr="00376C4B">
        <w:rPr>
          <w:rStyle w:val="eop"/>
        </w:rPr>
        <w:t>both of them</w:t>
      </w:r>
      <w:proofErr w:type="gramEnd"/>
      <w:r w:rsidRPr="00376C4B">
        <w:rPr>
          <w:rStyle w:val="eop"/>
        </w:rPr>
        <w:t xml:space="preserve"> having slightly different LCM. Furthermore, the LCM will be different if the model structure is </w:t>
      </w:r>
      <w:r w:rsidRPr="00376C4B">
        <w:rPr>
          <w:rStyle w:val="eop"/>
          <w:rFonts w:ascii="Calibri" w:hAnsi="Calibri" w:cs="Calibri"/>
        </w:rPr>
        <w:t>open source or proprietary.</w:t>
      </w:r>
      <w:r w:rsidRPr="00D85626">
        <w:rPr>
          <w:rFonts w:ascii="Calibri" w:hAnsi="Calibri" w:cs="Calibri"/>
        </w:rPr>
        <w:t xml:space="preserve"> </w:t>
      </w:r>
    </w:p>
    <w:p w14:paraId="5F041BDF" w14:textId="77777777" w:rsidR="00376C4B" w:rsidRDefault="00376C4B" w:rsidP="006C5B4B">
      <w:pPr>
        <w:pStyle w:val="paragraph"/>
        <w:spacing w:before="0" w:beforeAutospacing="0" w:after="0" w:afterAutospacing="0"/>
        <w:jc w:val="both"/>
        <w:textAlignment w:val="baseline"/>
        <w:rPr>
          <w:rStyle w:val="eop"/>
          <w:rFonts w:ascii="Calibri" w:hAnsi="Calibri" w:cs="Calibri"/>
          <w:b/>
          <w:bCs/>
          <w:sz w:val="20"/>
          <w:szCs w:val="20"/>
        </w:rPr>
      </w:pPr>
    </w:p>
    <w:p w14:paraId="612491E2" w14:textId="3E832AE0" w:rsidR="00FB4193" w:rsidRPr="006C5B4B" w:rsidRDefault="00FB4193" w:rsidP="006C5B4B">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sidR="002D201E">
        <w:rPr>
          <w:rStyle w:val="eop"/>
          <w:rFonts w:ascii="Calibri" w:hAnsi="Calibri" w:cs="Calibri"/>
          <w:b/>
          <w:bCs/>
          <w:sz w:val="20"/>
          <w:szCs w:val="20"/>
        </w:rPr>
        <w:t>4</w:t>
      </w:r>
      <w:r w:rsidRPr="006C5B4B">
        <w:rPr>
          <w:rStyle w:val="eop"/>
          <w:rFonts w:ascii="Calibri" w:hAnsi="Calibri" w:cs="Calibri"/>
          <w:b/>
          <w:bCs/>
          <w:sz w:val="20"/>
          <w:szCs w:val="20"/>
        </w:rPr>
        <w:t xml:space="preserve">:  </w:t>
      </w:r>
      <w:r w:rsidR="00C731A6" w:rsidRPr="006C5B4B">
        <w:rPr>
          <w:rStyle w:val="eop"/>
          <w:rFonts w:ascii="Calibri" w:hAnsi="Calibri" w:cs="Calibri"/>
          <w:b/>
          <w:bCs/>
          <w:sz w:val="20"/>
          <w:szCs w:val="20"/>
        </w:rPr>
        <w:t xml:space="preserve">Characterize AI/ML model identification </w:t>
      </w:r>
      <w:r w:rsidRPr="006C5B4B">
        <w:rPr>
          <w:rStyle w:val="eop"/>
          <w:rFonts w:ascii="Calibri" w:hAnsi="Calibri" w:cs="Calibri"/>
          <w:b/>
          <w:bCs/>
          <w:sz w:val="20"/>
          <w:szCs w:val="20"/>
        </w:rPr>
        <w:t xml:space="preserve">as a function of the associated information </w:t>
      </w:r>
      <w:r w:rsidR="00C731A6" w:rsidRPr="006C5B4B">
        <w:rPr>
          <w:rStyle w:val="eop"/>
          <w:rFonts w:ascii="Calibri" w:hAnsi="Calibri" w:cs="Calibri"/>
          <w:b/>
          <w:bCs/>
          <w:sz w:val="20"/>
          <w:szCs w:val="20"/>
        </w:rPr>
        <w:t>needed for the common understanding between the UE and the network,</w:t>
      </w:r>
      <w:r w:rsidRPr="006C5B4B">
        <w:rPr>
          <w:rStyle w:val="eop"/>
          <w:rFonts w:ascii="Calibri" w:hAnsi="Calibri" w:cs="Calibri"/>
          <w:b/>
          <w:bCs/>
          <w:sz w:val="20"/>
          <w:szCs w:val="20"/>
        </w:rPr>
        <w:t xml:space="preserve"> used for AI/ML LCM procedure</w:t>
      </w:r>
    </w:p>
    <w:p w14:paraId="23ECFCE4" w14:textId="77777777" w:rsidR="006C5B4B" w:rsidRDefault="006C5B4B" w:rsidP="006C5B4B">
      <w:pPr>
        <w:pStyle w:val="paragraph"/>
        <w:spacing w:before="0" w:beforeAutospacing="0" w:after="0" w:afterAutospacing="0"/>
        <w:jc w:val="both"/>
        <w:textAlignment w:val="baseline"/>
        <w:rPr>
          <w:rStyle w:val="eop"/>
          <w:rFonts w:ascii="Calibri" w:hAnsi="Calibri" w:cs="Calibri"/>
          <w:b/>
          <w:bCs/>
          <w:sz w:val="20"/>
          <w:szCs w:val="20"/>
        </w:rPr>
      </w:pPr>
    </w:p>
    <w:p w14:paraId="211C08E1" w14:textId="77B26A58" w:rsidR="001B08C5" w:rsidRPr="006C5B4B" w:rsidRDefault="00FB4193" w:rsidP="006C5B4B">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sidR="002D201E">
        <w:rPr>
          <w:rStyle w:val="eop"/>
          <w:rFonts w:ascii="Calibri" w:hAnsi="Calibri" w:cs="Calibri"/>
          <w:b/>
          <w:bCs/>
          <w:sz w:val="20"/>
          <w:szCs w:val="20"/>
        </w:rPr>
        <w:t>5</w:t>
      </w:r>
      <w:r w:rsidRPr="006C5B4B">
        <w:rPr>
          <w:rStyle w:val="eop"/>
          <w:rFonts w:ascii="Calibri" w:hAnsi="Calibri" w:cs="Calibri"/>
          <w:b/>
          <w:bCs/>
          <w:sz w:val="20"/>
          <w:szCs w:val="20"/>
        </w:rPr>
        <w:t xml:space="preserve">: Define three levels of AI/ML model </w:t>
      </w:r>
      <w:r w:rsidR="00C731A6" w:rsidRPr="006C5B4B">
        <w:rPr>
          <w:rStyle w:val="eop"/>
          <w:rFonts w:ascii="Calibri" w:hAnsi="Calibri" w:cs="Calibri"/>
          <w:b/>
          <w:bCs/>
          <w:sz w:val="20"/>
          <w:szCs w:val="20"/>
        </w:rPr>
        <w:t xml:space="preserve">identification </w:t>
      </w:r>
      <w:r w:rsidRPr="006C5B4B">
        <w:rPr>
          <w:rStyle w:val="eop"/>
          <w:rFonts w:ascii="Calibri" w:hAnsi="Calibri" w:cs="Calibri"/>
          <w:b/>
          <w:bCs/>
          <w:sz w:val="20"/>
          <w:szCs w:val="20"/>
        </w:rPr>
        <w:t>categories</w:t>
      </w:r>
      <w:r w:rsidR="00C731A6" w:rsidRPr="006C5B4B">
        <w:rPr>
          <w:rStyle w:val="eop"/>
          <w:rFonts w:ascii="Calibri" w:hAnsi="Calibri" w:cs="Calibri"/>
          <w:b/>
          <w:bCs/>
          <w:sz w:val="20"/>
          <w:szCs w:val="20"/>
        </w:rPr>
        <w:t xml:space="preserve">: model </w:t>
      </w:r>
      <w:r w:rsidRPr="006C5B4B">
        <w:rPr>
          <w:rStyle w:val="eop"/>
          <w:rFonts w:ascii="Calibri" w:hAnsi="Calibri" w:cs="Calibri"/>
          <w:b/>
          <w:bCs/>
          <w:sz w:val="20"/>
          <w:szCs w:val="20"/>
        </w:rPr>
        <w:t xml:space="preserve">functionality, </w:t>
      </w:r>
      <w:r w:rsidR="00CB624E" w:rsidRPr="006C5B4B">
        <w:rPr>
          <w:rStyle w:val="eop"/>
          <w:rFonts w:ascii="Calibri" w:hAnsi="Calibri" w:cs="Calibri"/>
          <w:b/>
          <w:bCs/>
          <w:sz w:val="20"/>
          <w:szCs w:val="20"/>
        </w:rPr>
        <w:t>AI/ML untrained model structure, and AI/ML trained model.</w:t>
      </w:r>
      <w:bookmarkStart w:id="2" w:name="_Hlk131575555"/>
    </w:p>
    <w:p w14:paraId="78F596EE" w14:textId="77777777" w:rsidR="001B08C5" w:rsidRPr="006C5B4B" w:rsidRDefault="001B08C5" w:rsidP="001B08C5">
      <w:pPr>
        <w:pStyle w:val="paragraph"/>
        <w:spacing w:before="0" w:beforeAutospacing="0" w:after="0" w:afterAutospacing="0"/>
        <w:jc w:val="both"/>
        <w:textAlignment w:val="baseline"/>
        <w:rPr>
          <w:rStyle w:val="eop"/>
          <w:rFonts w:ascii="Calibri" w:hAnsi="Calibri" w:cs="Calibri"/>
          <w:sz w:val="20"/>
          <w:szCs w:val="20"/>
        </w:rPr>
      </w:pPr>
    </w:p>
    <w:p w14:paraId="773B6AFE" w14:textId="41FF448C" w:rsidR="00654083" w:rsidRPr="001B08C5" w:rsidRDefault="00654083" w:rsidP="001B08C5">
      <w:pPr>
        <w:pStyle w:val="paragraph"/>
        <w:spacing w:before="0" w:beforeAutospacing="0" w:after="0" w:afterAutospacing="0"/>
        <w:jc w:val="both"/>
        <w:textAlignment w:val="baseline"/>
        <w:rPr>
          <w:rStyle w:val="eop"/>
          <w:rFonts w:ascii="Calibri" w:hAnsi="Calibri" w:cs="Calibri"/>
          <w:sz w:val="20"/>
          <w:szCs w:val="20"/>
        </w:rPr>
      </w:pPr>
      <w:r w:rsidRPr="006C5B4B">
        <w:rPr>
          <w:rStyle w:val="eop"/>
          <w:rFonts w:ascii="Calibri" w:hAnsi="Calibri" w:cs="Calibri"/>
          <w:sz w:val="20"/>
          <w:szCs w:val="20"/>
        </w:rPr>
        <w:t>In RAN1#111, a working assumption was made on the</w:t>
      </w:r>
      <w:r w:rsidRPr="001B08C5">
        <w:rPr>
          <w:rStyle w:val="eop"/>
          <w:rFonts w:ascii="Calibri" w:hAnsi="Calibri" w:cs="Calibri"/>
          <w:sz w:val="20"/>
          <w:szCs w:val="20"/>
        </w:rPr>
        <w:t xml:space="preserve"> model formats. </w:t>
      </w:r>
    </w:p>
    <w:p w14:paraId="000E7225" w14:textId="3F889EA8" w:rsidR="00654083" w:rsidRPr="001B08C5" w:rsidRDefault="00654083" w:rsidP="00654083">
      <w:pPr>
        <w:rPr>
          <w:rFonts w:ascii="Times New Roman" w:eastAsia="DengXian" w:hAnsi="Times New Roman"/>
          <w:iCs/>
          <w:highlight w:val="darkYellow"/>
          <w:lang w:eastAsia="zh-CN"/>
        </w:rPr>
      </w:pPr>
      <w:r w:rsidRPr="001B08C5">
        <w:rPr>
          <w:rFonts w:ascii="Times New Roman" w:eastAsia="DengXian" w:hAnsi="Times New Roman"/>
          <w:iCs/>
          <w:highlight w:val="darkYellow"/>
          <w:lang w:eastAsia="zh-CN"/>
        </w:rPr>
        <w:t>Working Assumption</w:t>
      </w:r>
    </w:p>
    <w:p w14:paraId="6735EBAF" w14:textId="2C031955" w:rsidR="00654083" w:rsidRPr="00376C4B" w:rsidRDefault="00654083" w:rsidP="00654083">
      <w:pPr>
        <w:rPr>
          <w:rFonts w:ascii="Times New Roman" w:eastAsia="Batang" w:hAnsi="Times New Roman"/>
        </w:rPr>
      </w:pPr>
      <w:r w:rsidRPr="001B08C5">
        <w:rPr>
          <w:rFonts w:ascii="Times New Roman" w:hAnsi="Times New Roman"/>
        </w:rPr>
        <w:t xml:space="preserve">Consider “proprietary model” and “open-format model” as two separate model format categories for RAN1 discussion, </w:t>
      </w:r>
    </w:p>
    <w:tbl>
      <w:tblPr>
        <w:tblW w:w="0" w:type="auto"/>
        <w:tblLook w:val="04A0" w:firstRow="1" w:lastRow="0" w:firstColumn="1" w:lastColumn="0" w:noHBand="0" w:noVBand="1"/>
      </w:tblPr>
      <w:tblGrid>
        <w:gridCol w:w="2902"/>
        <w:gridCol w:w="6717"/>
      </w:tblGrid>
      <w:tr w:rsidR="00654083" w:rsidRPr="001B08C5" w14:paraId="502F18D0" w14:textId="77777777" w:rsidTr="0030751D">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A9F848C" w14:textId="77777777" w:rsidR="00654083" w:rsidRPr="001B08C5" w:rsidRDefault="00654083" w:rsidP="0030751D">
            <w:pPr>
              <w:rPr>
                <w:rFonts w:ascii="Times New Roman" w:hAnsi="Times New Roman"/>
                <w:lang w:eastAsia="ja-JP"/>
              </w:rPr>
            </w:pPr>
            <w:r w:rsidRPr="001B08C5">
              <w:rPr>
                <w:rFonts w:ascii="Times New Roman" w:hAnsi="Times New Roman"/>
              </w:rP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4ACBEE1" w14:textId="77777777" w:rsidR="00654083" w:rsidRPr="001B08C5" w:rsidRDefault="00654083" w:rsidP="0030751D">
            <w:pPr>
              <w:rPr>
                <w:rFonts w:ascii="Times New Roman" w:hAnsi="Times New Roman"/>
                <w:b/>
                <w:bCs/>
                <w:lang w:eastAsia="ja-JP"/>
              </w:rPr>
            </w:pPr>
            <w:r w:rsidRPr="001B08C5">
              <w:rPr>
                <w:rFonts w:ascii="Times New Roman" w:hAnsi="Times New Roman"/>
                <w:lang w:eastAsia="ja-JP"/>
              </w:rPr>
              <w:t>ML models of vendor-/device-specific proprietary format, from 3GPP perspective</w:t>
            </w:r>
          </w:p>
          <w:p w14:paraId="2223BDA5" w14:textId="77777777" w:rsidR="00654083" w:rsidRPr="001B08C5" w:rsidRDefault="00654083" w:rsidP="0030751D">
            <w:pPr>
              <w:rPr>
                <w:rFonts w:ascii="Times New Roman" w:hAnsi="Times New Roman"/>
                <w:lang w:eastAsia="ja-JP"/>
              </w:rPr>
            </w:pPr>
            <w:r w:rsidRPr="001B08C5">
              <w:rPr>
                <w:rFonts w:ascii="Times New Roman" w:hAnsi="Times New Roman"/>
                <w:lang w:eastAsia="ja-JP"/>
              </w:rPr>
              <w:t>NOTE: An example is a device-specific binary executable format</w:t>
            </w:r>
          </w:p>
        </w:tc>
      </w:tr>
      <w:tr w:rsidR="00654083" w:rsidRPr="001B08C5" w14:paraId="18574A2E" w14:textId="77777777" w:rsidTr="0030751D">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9D7D468" w14:textId="77777777" w:rsidR="00654083" w:rsidRPr="001B08C5" w:rsidRDefault="00654083" w:rsidP="0030751D">
            <w:pPr>
              <w:rPr>
                <w:rFonts w:ascii="Times New Roman" w:hAnsi="Times New Roman"/>
                <w:lang w:eastAsia="ja-JP"/>
              </w:rPr>
            </w:pPr>
            <w:r w:rsidRPr="001B08C5">
              <w:rPr>
                <w:rFonts w:ascii="Times New Roman" w:hAnsi="Times New Roman"/>
              </w:rP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7FC6263" w14:textId="77777777" w:rsidR="00654083" w:rsidRPr="001B08C5" w:rsidRDefault="00654083" w:rsidP="0030751D">
            <w:pPr>
              <w:rPr>
                <w:rFonts w:ascii="Times New Roman" w:eastAsia="Yu Mincho" w:hAnsi="Times New Roman"/>
                <w:lang w:eastAsia="ja-JP"/>
              </w:rPr>
            </w:pPr>
            <w:r w:rsidRPr="001B08C5">
              <w:rPr>
                <w:rFonts w:ascii="Times New Roman" w:hAnsi="Times New Roman"/>
                <w:lang w:eastAsia="ja-JP"/>
              </w:rPr>
              <w:t xml:space="preserve">ML models of specified format that are mutually recognizable across vendors and allow interoperability, from 3GPP </w:t>
            </w:r>
            <w:proofErr w:type="spellStart"/>
            <w:r w:rsidRPr="001B08C5">
              <w:rPr>
                <w:rFonts w:ascii="Times New Roman" w:hAnsi="Times New Roman"/>
                <w:lang w:eastAsia="ja-JP"/>
              </w:rPr>
              <w:t>perspecive</w:t>
            </w:r>
            <w:proofErr w:type="spellEnd"/>
          </w:p>
        </w:tc>
      </w:tr>
    </w:tbl>
    <w:p w14:paraId="67C594DC" w14:textId="77777777" w:rsidR="00654083" w:rsidRPr="001B08C5" w:rsidRDefault="00654083" w:rsidP="00654083">
      <w:pPr>
        <w:rPr>
          <w:rFonts w:ascii="Times New Roman" w:eastAsia="Batang" w:hAnsi="Times New Roman"/>
          <w:lang w:val="en-GB"/>
        </w:rPr>
      </w:pPr>
      <w:r w:rsidRPr="001B08C5">
        <w:rPr>
          <w:rFonts w:ascii="Times New Roman" w:hAnsi="Times New Roman"/>
        </w:rPr>
        <w:t>From RAN1 discussion viewpoint, RAN1 may assume that:</w:t>
      </w:r>
    </w:p>
    <w:p w14:paraId="21ECA712" w14:textId="77777777" w:rsidR="00654083" w:rsidRPr="001B08C5" w:rsidRDefault="00654083" w:rsidP="00731237">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Proprietary-format models are not mutually recognizable across vendors, hide model design information from other vendors when shared.</w:t>
      </w:r>
    </w:p>
    <w:p w14:paraId="0ED22DA4" w14:textId="77777777" w:rsidR="00654083" w:rsidRPr="001B08C5" w:rsidRDefault="00654083" w:rsidP="00731237">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Open-format models are mutually recognizable between vendors, do not hide model design information from other vendors when shared</w:t>
      </w:r>
    </w:p>
    <w:p w14:paraId="302DA6B9" w14:textId="34E22EE8" w:rsidR="00654083" w:rsidRDefault="00654083" w:rsidP="00654083">
      <w:pPr>
        <w:rPr>
          <w:rFonts w:ascii="Times New Roman" w:hAnsi="Times New Roman"/>
          <w:sz w:val="16"/>
          <w:szCs w:val="16"/>
        </w:rPr>
      </w:pPr>
    </w:p>
    <w:p w14:paraId="746224A3" w14:textId="65449381" w:rsidR="00654083" w:rsidRDefault="00654083" w:rsidP="00654083">
      <w:pPr>
        <w:rPr>
          <w:rFonts w:ascii="Calibri" w:hAnsi="Calibri" w:cs="Calibri"/>
        </w:rPr>
      </w:pPr>
      <w:r w:rsidRPr="00654083">
        <w:rPr>
          <w:rFonts w:ascii="Calibri" w:hAnsi="Calibri" w:cs="Calibri"/>
        </w:rPr>
        <w:t xml:space="preserve">The AI/ML model has different LCM depending </w:t>
      </w:r>
      <w:r>
        <w:rPr>
          <w:rFonts w:ascii="Calibri" w:hAnsi="Calibri" w:cs="Calibri"/>
        </w:rPr>
        <w:t>on whether it is</w:t>
      </w:r>
      <w:r w:rsidRPr="00654083">
        <w:rPr>
          <w:rFonts w:ascii="Calibri" w:hAnsi="Calibri" w:cs="Calibri"/>
        </w:rPr>
        <w:t xml:space="preserve"> a proprietary format model, or open format model. </w:t>
      </w:r>
      <w:bookmarkEnd w:id="2"/>
      <w:r w:rsidRPr="00654083">
        <w:rPr>
          <w:rFonts w:ascii="Calibri" w:hAnsi="Calibri" w:cs="Calibri"/>
        </w:rPr>
        <w:t>The proprietary format models would likely consist of the AI/ML model structure, input/</w:t>
      </w:r>
      <w:r w:rsidR="00A374DE" w:rsidRPr="00654083">
        <w:rPr>
          <w:rFonts w:ascii="Calibri" w:hAnsi="Calibri" w:cs="Calibri"/>
        </w:rPr>
        <w:t>output,</w:t>
      </w:r>
      <w:r w:rsidRPr="00654083">
        <w:rPr>
          <w:rFonts w:ascii="Calibri" w:hAnsi="Calibri" w:cs="Calibri"/>
        </w:rPr>
        <w:t xml:space="preserve"> and weights(/parameter) compiled into a single file that can be used directly for inference. </w:t>
      </w:r>
      <w:r w:rsidR="00A374DE">
        <w:rPr>
          <w:rFonts w:ascii="Calibri" w:hAnsi="Calibri" w:cs="Calibri"/>
        </w:rPr>
        <w:t>The</w:t>
      </w:r>
      <w:r w:rsidRPr="00654083">
        <w:rPr>
          <w:rFonts w:ascii="Calibri" w:hAnsi="Calibri" w:cs="Calibri"/>
        </w:rPr>
        <w:t xml:space="preserve"> open-format models would consist of the AI/ML model structure and/or input/output and/or weights/parameters compressed through a known format across vendors. This model information would likely need to be decompressed and complied before it can be used for model update and inference.</w:t>
      </w:r>
      <w:r>
        <w:rPr>
          <w:rFonts w:ascii="Calibri" w:hAnsi="Calibri" w:cs="Calibri"/>
        </w:rPr>
        <w:t xml:space="preserve"> </w:t>
      </w:r>
    </w:p>
    <w:p w14:paraId="64DB56A6" w14:textId="77777777" w:rsidR="00A374DE" w:rsidRDefault="00654083" w:rsidP="00A374DE">
      <w:pPr>
        <w:rPr>
          <w:rFonts w:ascii="Calibri" w:hAnsi="Calibri" w:cs="Calibri"/>
        </w:rPr>
      </w:pPr>
      <w:r>
        <w:rPr>
          <w:rFonts w:ascii="Calibri" w:hAnsi="Calibri" w:cs="Calibri"/>
        </w:rPr>
        <w:t>In addition to defining proprietary and open format models, it is beneficial to also define and differentiate between open and proprietary model structures.</w:t>
      </w:r>
      <w:r w:rsidR="00A374DE">
        <w:rPr>
          <w:rFonts w:ascii="Calibri" w:hAnsi="Calibri" w:cs="Calibri"/>
        </w:rPr>
        <w:t xml:space="preserve"> </w:t>
      </w:r>
      <w:r w:rsidR="00A374DE" w:rsidRPr="00A374DE">
        <w:rPr>
          <w:rFonts w:ascii="Calibri" w:hAnsi="Calibri" w:cs="Calibri"/>
        </w:rPr>
        <w:t>The knowledge of AI/ML model structure is important for an online (over-the-air) capability reporting of a UE device for a common understanding at the network if the UE can support the given AI/ML model. It will also result in a different LCM procedure</w:t>
      </w:r>
      <w:r w:rsidR="00A374DE">
        <w:rPr>
          <w:rFonts w:ascii="Calibri" w:hAnsi="Calibri" w:cs="Calibri"/>
        </w:rPr>
        <w:t xml:space="preserve"> than a proprietary structure AI/ML model.</w:t>
      </w:r>
      <w:r w:rsidR="00A374DE" w:rsidRPr="00A374DE">
        <w:rPr>
          <w:rFonts w:ascii="Calibri" w:hAnsi="Calibri" w:cs="Calibri"/>
        </w:rPr>
        <w:t xml:space="preserve"> </w:t>
      </w:r>
    </w:p>
    <w:p w14:paraId="3C7AF6B3" w14:textId="39987A17" w:rsidR="00A374DE" w:rsidRDefault="00A374DE" w:rsidP="00A374DE">
      <w:pPr>
        <w:rPr>
          <w:rFonts w:ascii="Calibri" w:hAnsi="Calibri" w:cs="Calibri"/>
        </w:rPr>
      </w:pPr>
      <w:r>
        <w:rPr>
          <w:rFonts w:ascii="Calibri" w:hAnsi="Calibri" w:cs="Calibri"/>
        </w:rPr>
        <w:t>For</w:t>
      </w:r>
      <w:r w:rsidRPr="00A374DE">
        <w:rPr>
          <w:rFonts w:ascii="Calibri" w:hAnsi="Calibri" w:cs="Calibri"/>
        </w:rPr>
        <w:t xml:space="preserve"> an open-source AI/ML model, the model update/transfer, would likely correspond to transmission of new/updated weights/parameters of the AI/ML model as the structure is already known. </w:t>
      </w:r>
      <w:r>
        <w:rPr>
          <w:rFonts w:ascii="Calibri" w:hAnsi="Calibri" w:cs="Calibri"/>
        </w:rPr>
        <w:t xml:space="preserve">For </w:t>
      </w:r>
      <w:r w:rsidRPr="00A374DE">
        <w:rPr>
          <w:rFonts w:ascii="Calibri" w:hAnsi="Calibri" w:cs="Calibri"/>
        </w:rPr>
        <w:t>a proprietary model format</w:t>
      </w:r>
      <w:r>
        <w:rPr>
          <w:rFonts w:ascii="Calibri" w:hAnsi="Calibri" w:cs="Calibri"/>
        </w:rPr>
        <w:t>,</w:t>
      </w:r>
      <w:r w:rsidRPr="00A374DE">
        <w:rPr>
          <w:rFonts w:ascii="Calibri" w:hAnsi="Calibri" w:cs="Calibri"/>
        </w:rPr>
        <w:t xml:space="preserve"> the model transfer/update would likely result in compiling and transmission of the complete AI/ML model containing both model structure and weights. In the event of common understanding between the UE and network regarding the proprietary model structure (It is still proprietary to any third party), the model transfer/update can be performed by transmitting the new/updated weights/parameters.</w:t>
      </w:r>
      <w:r>
        <w:rPr>
          <w:rFonts w:ascii="Calibri" w:hAnsi="Calibri" w:cs="Calibri"/>
        </w:rPr>
        <w:t xml:space="preserve"> </w:t>
      </w:r>
    </w:p>
    <w:p w14:paraId="507BC946" w14:textId="102E5134" w:rsidR="00ED185A" w:rsidRPr="00654083" w:rsidRDefault="00A374DE" w:rsidP="00654083">
      <w:pPr>
        <w:rPr>
          <w:rFonts w:ascii="Calibri" w:hAnsi="Calibri" w:cs="Calibri"/>
        </w:rPr>
      </w:pPr>
      <w:r>
        <w:rPr>
          <w:rFonts w:ascii="Calibri" w:hAnsi="Calibri" w:cs="Calibri"/>
        </w:rPr>
        <w:t>We thus propose the following definitions for the open and proprietary model structures:</w:t>
      </w:r>
    </w:p>
    <w:p w14:paraId="40DBBC68" w14:textId="77777777" w:rsidR="00654083" w:rsidRPr="00654083" w:rsidRDefault="00654083" w:rsidP="00654083">
      <w:pPr>
        <w:rPr>
          <w:rFonts w:ascii="Calibri" w:hAnsi="Calibri" w:cs="Calibri"/>
        </w:rPr>
      </w:pPr>
      <w:r w:rsidRPr="00654083">
        <w:rPr>
          <w:rFonts w:ascii="Calibri" w:hAnsi="Calibri" w:cs="Calibri"/>
        </w:rPr>
        <w:t>Proprietary AI/ML model structure: An AI/ML model that uses an AI/ML algorithm and/or input/outputs that are proprietary from 3GPP perspective.</w:t>
      </w:r>
    </w:p>
    <w:p w14:paraId="118BF251" w14:textId="6FA323C4" w:rsidR="00654083" w:rsidRDefault="00654083" w:rsidP="00A374DE">
      <w:pPr>
        <w:rPr>
          <w:rFonts w:ascii="Calibri" w:hAnsi="Calibri" w:cs="Calibri"/>
        </w:rPr>
      </w:pPr>
      <w:r w:rsidRPr="00654083">
        <w:rPr>
          <w:rFonts w:ascii="Calibri" w:hAnsi="Calibri" w:cs="Calibri"/>
        </w:rPr>
        <w:t xml:space="preserve">Open-source AI/ML model structure: An AI/ML model that uses an AI/ML algorithm and input/outputs that are mutually recognizable across vendors and can allow interoperability, from 3GPP perspective. </w:t>
      </w:r>
    </w:p>
    <w:p w14:paraId="60A0143B" w14:textId="77777777" w:rsidR="00A374DE" w:rsidRPr="00A374DE" w:rsidRDefault="00A374DE" w:rsidP="00A374DE">
      <w:pPr>
        <w:rPr>
          <w:rFonts w:ascii="Calibri" w:hAnsi="Calibri" w:cs="Calibri"/>
        </w:rPr>
      </w:pPr>
    </w:p>
    <w:p w14:paraId="58EFB389" w14:textId="7489DEF7" w:rsidR="00A374DE" w:rsidRPr="001B08C5" w:rsidRDefault="00A374DE" w:rsidP="001B08C5">
      <w:pPr>
        <w:spacing w:before="0" w:after="200" w:line="276" w:lineRule="auto"/>
        <w:jc w:val="left"/>
        <w:rPr>
          <w:rFonts w:ascii="Calibri" w:hAnsi="Calibri" w:cs="Calibri"/>
          <w:b/>
          <w:bCs/>
        </w:rPr>
      </w:pPr>
      <w:r w:rsidRPr="001B08C5">
        <w:rPr>
          <w:rFonts w:ascii="Calibri" w:hAnsi="Calibri" w:cs="Calibri"/>
          <w:b/>
          <w:bCs/>
        </w:rPr>
        <w:t xml:space="preserve">Proposal </w:t>
      </w:r>
      <w:r w:rsidR="002D201E">
        <w:rPr>
          <w:rFonts w:ascii="Calibri" w:hAnsi="Calibri" w:cs="Calibri"/>
          <w:b/>
          <w:bCs/>
        </w:rPr>
        <w:t>6</w:t>
      </w:r>
      <w:r w:rsidRPr="001B08C5">
        <w:rPr>
          <w:rFonts w:ascii="Calibri" w:hAnsi="Calibri" w:cs="Calibri"/>
          <w:b/>
          <w:bCs/>
        </w:rPr>
        <w:t xml:space="preserve">: </w:t>
      </w:r>
      <w:r w:rsidRPr="00A374DE">
        <w:rPr>
          <w:rFonts w:ascii="Calibri" w:hAnsi="Calibri" w:cs="Calibri"/>
          <w:b/>
          <w:bCs/>
        </w:rPr>
        <w:t xml:space="preserve">Consider “proprietary AI/ML model structure” and “open-source AI/ML model structure” as two separate AI/ML model structure categories for RAN1 discussion, </w:t>
      </w:r>
    </w:p>
    <w:tbl>
      <w:tblPr>
        <w:tblW w:w="0" w:type="auto"/>
        <w:tblLook w:val="04A0" w:firstRow="1" w:lastRow="0" w:firstColumn="1" w:lastColumn="0" w:noHBand="0" w:noVBand="1"/>
      </w:tblPr>
      <w:tblGrid>
        <w:gridCol w:w="2902"/>
        <w:gridCol w:w="6717"/>
      </w:tblGrid>
      <w:tr w:rsidR="00A374DE" w:rsidRPr="001B08C5" w14:paraId="51A1C0A3" w14:textId="77777777" w:rsidTr="0030751D">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EC77E09" w14:textId="03B76FB5" w:rsidR="00A374DE" w:rsidRPr="001B08C5" w:rsidRDefault="00A374DE" w:rsidP="001B08C5">
            <w:pPr>
              <w:spacing w:before="0" w:after="200" w:line="276" w:lineRule="auto"/>
              <w:jc w:val="left"/>
              <w:rPr>
                <w:rFonts w:ascii="Calibri" w:hAnsi="Calibri" w:cs="Calibri"/>
                <w:b/>
                <w:bCs/>
              </w:rPr>
            </w:pPr>
            <w:r w:rsidRPr="00A374DE">
              <w:rPr>
                <w:rFonts w:ascii="Calibri" w:hAnsi="Calibri" w:cs="Calibri"/>
                <w:b/>
                <w:bCs/>
              </w:rPr>
              <w:t>Proprietary AI/ML model structure</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3AF2816" w14:textId="7D020E6E" w:rsidR="00A374DE" w:rsidRPr="00A374DE" w:rsidRDefault="00A374DE" w:rsidP="001B08C5">
            <w:pPr>
              <w:spacing w:before="0" w:after="200" w:line="276" w:lineRule="auto"/>
              <w:jc w:val="left"/>
              <w:rPr>
                <w:rFonts w:ascii="Calibri" w:hAnsi="Calibri" w:cs="Calibri"/>
                <w:b/>
                <w:bCs/>
              </w:rPr>
            </w:pPr>
            <w:r w:rsidRPr="00A374DE">
              <w:rPr>
                <w:rFonts w:ascii="Calibri" w:hAnsi="Calibri" w:cs="Calibri"/>
                <w:b/>
                <w:bCs/>
              </w:rPr>
              <w:t>An AI/ML model that uses an AI/ML algorithm and/or input/outputs that are proprietary from 3GPP perspective.</w:t>
            </w:r>
          </w:p>
        </w:tc>
      </w:tr>
      <w:tr w:rsidR="00A374DE" w:rsidRPr="001B08C5" w14:paraId="3C85ABA8" w14:textId="77777777" w:rsidTr="00A374DE">
        <w:trPr>
          <w:trHeight w:val="811"/>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5681597" w14:textId="053D6693" w:rsidR="00A374DE" w:rsidRPr="001B08C5" w:rsidRDefault="00A374DE" w:rsidP="001B08C5">
            <w:pPr>
              <w:spacing w:before="0" w:after="200" w:line="276" w:lineRule="auto"/>
              <w:jc w:val="left"/>
              <w:rPr>
                <w:rFonts w:ascii="Calibri" w:hAnsi="Calibri" w:cs="Calibri"/>
                <w:b/>
                <w:bCs/>
              </w:rPr>
            </w:pPr>
            <w:r w:rsidRPr="00A374DE">
              <w:rPr>
                <w:rFonts w:ascii="Calibri" w:hAnsi="Calibri" w:cs="Calibri"/>
                <w:b/>
                <w:bCs/>
              </w:rPr>
              <w:t>Open-source AI/ML model structure</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5111CAB" w14:textId="46FD430C" w:rsidR="00A374DE" w:rsidRPr="00A374DE" w:rsidRDefault="00A374DE" w:rsidP="001B08C5">
            <w:pPr>
              <w:spacing w:before="0" w:after="200" w:line="276" w:lineRule="auto"/>
              <w:jc w:val="left"/>
              <w:rPr>
                <w:rFonts w:ascii="Calibri" w:hAnsi="Calibri" w:cs="Calibri"/>
                <w:b/>
                <w:bCs/>
              </w:rPr>
            </w:pPr>
            <w:r w:rsidRPr="00A374DE">
              <w:rPr>
                <w:rFonts w:ascii="Calibri" w:hAnsi="Calibri" w:cs="Calibri"/>
                <w:b/>
                <w:bCs/>
              </w:rPr>
              <w:t xml:space="preserve">An AI/ML model that uses an AI/ML algorithm and input/outputs that are mutually recognizable across vendors and can allow interoperability, from 3GPP perspective. </w:t>
            </w:r>
          </w:p>
        </w:tc>
      </w:tr>
    </w:tbl>
    <w:p w14:paraId="7F471C76" w14:textId="77777777" w:rsidR="003E2EB7" w:rsidRDefault="003E2EB7" w:rsidP="00CB624E">
      <w:pPr>
        <w:spacing w:before="0" w:after="200" w:line="276" w:lineRule="auto"/>
        <w:jc w:val="left"/>
        <w:rPr>
          <w:rFonts w:ascii="Calibri" w:hAnsi="Calibri" w:cs="Calibri"/>
          <w:sz w:val="21"/>
          <w:szCs w:val="21"/>
        </w:rPr>
      </w:pPr>
    </w:p>
    <w:p w14:paraId="54FDDB4E" w14:textId="6F60FB6C" w:rsidR="003E2EB7" w:rsidRDefault="003E2EB7" w:rsidP="00652072">
      <w:pPr>
        <w:pStyle w:val="Heading2"/>
        <w:ind w:left="576"/>
      </w:pPr>
      <w:r>
        <w:t>Functionality Identification</w:t>
      </w:r>
    </w:p>
    <w:p w14:paraId="4B263E22" w14:textId="77777777" w:rsidR="003E2EB7" w:rsidRDefault="003E2EB7" w:rsidP="00CB624E">
      <w:pPr>
        <w:spacing w:before="0" w:after="200" w:line="276" w:lineRule="auto"/>
        <w:jc w:val="left"/>
        <w:rPr>
          <w:rFonts w:ascii="Calibri" w:hAnsi="Calibri" w:cs="Calibri"/>
          <w:sz w:val="21"/>
          <w:szCs w:val="21"/>
        </w:rPr>
      </w:pPr>
    </w:p>
    <w:p w14:paraId="00A1688C" w14:textId="54BE208A" w:rsidR="00615DAE" w:rsidRDefault="00615DAE" w:rsidP="00CB624E">
      <w:pPr>
        <w:spacing w:before="0" w:after="200" w:line="276" w:lineRule="auto"/>
        <w:jc w:val="left"/>
        <w:rPr>
          <w:rStyle w:val="eop"/>
          <w:rFonts w:ascii="Calibri" w:hAnsi="Calibri" w:cs="Calibri"/>
        </w:rPr>
      </w:pPr>
      <w:r>
        <w:rPr>
          <w:rFonts w:ascii="Calibri" w:hAnsi="Calibri" w:cs="Calibri"/>
          <w:sz w:val="21"/>
          <w:szCs w:val="21"/>
        </w:rPr>
        <w:t xml:space="preserve">In </w:t>
      </w:r>
      <w:r w:rsidR="00C1182E">
        <w:rPr>
          <w:rStyle w:val="eop"/>
          <w:rFonts w:ascii="Calibri" w:hAnsi="Calibri" w:cs="Calibri"/>
        </w:rPr>
        <w:t xml:space="preserve">RAN1#111 [3] the following agreement regarding functionality identification was made. </w:t>
      </w:r>
    </w:p>
    <w:tbl>
      <w:tblPr>
        <w:tblW w:w="0" w:type="auto"/>
        <w:tblLayout w:type="fixed"/>
        <w:tblLook w:val="04A0" w:firstRow="1" w:lastRow="0" w:firstColumn="1" w:lastColumn="0" w:noHBand="0" w:noVBand="1"/>
      </w:tblPr>
      <w:tblGrid>
        <w:gridCol w:w="3046"/>
        <w:gridCol w:w="6584"/>
      </w:tblGrid>
      <w:tr w:rsidR="00C1182E" w:rsidRPr="00391364" w14:paraId="2999D87F" w14:textId="77777777" w:rsidTr="0030751D">
        <w:tc>
          <w:tcPr>
            <w:tcW w:w="3046" w:type="dxa"/>
            <w:tcBorders>
              <w:top w:val="single" w:sz="8" w:space="0" w:color="auto"/>
              <w:left w:val="single" w:sz="8" w:space="0" w:color="auto"/>
              <w:bottom w:val="single" w:sz="8" w:space="0" w:color="auto"/>
              <w:right w:val="single" w:sz="8" w:space="0" w:color="auto"/>
            </w:tcBorders>
          </w:tcPr>
          <w:p w14:paraId="2E72CBFC" w14:textId="77777777" w:rsidR="00C1182E" w:rsidRPr="00391364" w:rsidRDefault="00C1182E" w:rsidP="0030751D">
            <w:pPr>
              <w:rPr>
                <w:rFonts w:ascii="Times New Roman" w:hAnsi="Times New Roman"/>
                <w:sz w:val="16"/>
                <w:szCs w:val="16"/>
              </w:rPr>
            </w:pPr>
            <w:r w:rsidRPr="00391364">
              <w:rPr>
                <w:rFonts w:ascii="Times New Roman" w:eastAsia="Times" w:hAnsi="Times New Roman"/>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5084709" w14:textId="77777777" w:rsidR="00C1182E" w:rsidRPr="00391364" w:rsidRDefault="00C1182E" w:rsidP="0030751D">
            <w:pPr>
              <w:rPr>
                <w:rFonts w:ascii="Times New Roman" w:hAnsi="Times New Roman"/>
                <w:sz w:val="16"/>
                <w:szCs w:val="16"/>
              </w:rPr>
            </w:pPr>
            <w:r w:rsidRPr="00391364">
              <w:rPr>
                <w:rFonts w:ascii="Times New Roman" w:eastAsia="Times" w:hAnsi="Times New Roman"/>
                <w:sz w:val="16"/>
                <w:szCs w:val="16"/>
              </w:rPr>
              <w:t>Description</w:t>
            </w:r>
          </w:p>
        </w:tc>
      </w:tr>
      <w:tr w:rsidR="00C1182E" w:rsidRPr="00391364" w14:paraId="520991E4" w14:textId="77777777" w:rsidTr="0030751D">
        <w:tc>
          <w:tcPr>
            <w:tcW w:w="3046" w:type="dxa"/>
            <w:tcBorders>
              <w:top w:val="single" w:sz="8" w:space="0" w:color="auto"/>
              <w:left w:val="single" w:sz="8" w:space="0" w:color="auto"/>
              <w:bottom w:val="single" w:sz="8" w:space="0" w:color="auto"/>
              <w:right w:val="single" w:sz="8" w:space="0" w:color="auto"/>
            </w:tcBorders>
          </w:tcPr>
          <w:p w14:paraId="0E134AC5" w14:textId="77777777" w:rsidR="00C1182E" w:rsidRPr="00391364" w:rsidRDefault="00C1182E" w:rsidP="0030751D">
            <w:pPr>
              <w:rPr>
                <w:rFonts w:ascii="Times New Roman" w:hAnsi="Times New Roman"/>
                <w:sz w:val="16"/>
                <w:szCs w:val="16"/>
              </w:rPr>
            </w:pP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identification</w:t>
            </w:r>
          </w:p>
        </w:tc>
        <w:tc>
          <w:tcPr>
            <w:tcW w:w="6584" w:type="dxa"/>
            <w:tcBorders>
              <w:top w:val="single" w:sz="8" w:space="0" w:color="auto"/>
              <w:left w:val="single" w:sz="8" w:space="0" w:color="auto"/>
              <w:bottom w:val="single" w:sz="8" w:space="0" w:color="auto"/>
              <w:right w:val="single" w:sz="8" w:space="0" w:color="auto"/>
            </w:tcBorders>
          </w:tcPr>
          <w:p w14:paraId="152817C0" w14:textId="77777777" w:rsidR="00C1182E" w:rsidRPr="00391364" w:rsidRDefault="00C1182E" w:rsidP="0030751D">
            <w:pPr>
              <w:rPr>
                <w:rFonts w:ascii="Times New Roman" w:hAnsi="Times New Roman"/>
                <w:sz w:val="16"/>
                <w:szCs w:val="16"/>
              </w:rPr>
            </w:pPr>
            <w:r w:rsidRPr="00391364">
              <w:rPr>
                <w:rFonts w:ascii="Times New Roman" w:hAnsi="Times New Roman"/>
                <w:sz w:val="16"/>
                <w:szCs w:val="16"/>
              </w:rPr>
              <w:t>A process/method of identifying an AI/ML functionality for the common understanding between the NW and the UE</w:t>
            </w:r>
          </w:p>
          <w:p w14:paraId="3E23CC5C" w14:textId="77777777" w:rsidR="00C1182E" w:rsidRPr="00391364" w:rsidRDefault="00C1182E" w:rsidP="0030751D">
            <w:pPr>
              <w:rPr>
                <w:rFonts w:ascii="Times New Roman" w:hAnsi="Times New Roman"/>
                <w:sz w:val="16"/>
                <w:szCs w:val="16"/>
              </w:rPr>
            </w:pPr>
            <w:r w:rsidRPr="00391364">
              <w:rPr>
                <w:rFonts w:ascii="Times New Roman" w:hAnsi="Times New Roman"/>
                <w:sz w:val="16"/>
                <w:szCs w:val="16"/>
              </w:rPr>
              <w:t xml:space="preserve">Note: Information regarding the AI/ML </w:t>
            </w: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 xml:space="preserve">may be shared during </w:t>
            </w: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identification.</w:t>
            </w:r>
          </w:p>
          <w:p w14:paraId="7E63B451" w14:textId="77777777" w:rsidR="00C1182E" w:rsidRPr="00391364" w:rsidRDefault="00C1182E" w:rsidP="0030751D">
            <w:pPr>
              <w:rPr>
                <w:rFonts w:ascii="Times New Roman" w:hAnsi="Times New Roman"/>
                <w:color w:val="000000"/>
                <w:sz w:val="16"/>
                <w:szCs w:val="16"/>
                <w:lang w:eastAsia="zh-CN"/>
              </w:rPr>
            </w:pPr>
            <w:r w:rsidRPr="00391364">
              <w:rPr>
                <w:rFonts w:ascii="Times New Roman" w:hAnsi="Times New Roman"/>
                <w:sz w:val="16"/>
                <w:szCs w:val="16"/>
              </w:rPr>
              <w:t>FFS: granularity of functionality</w:t>
            </w:r>
          </w:p>
        </w:tc>
      </w:tr>
    </w:tbl>
    <w:p w14:paraId="223F924F" w14:textId="7BDC9585" w:rsidR="00C1182E" w:rsidRDefault="00C1182E" w:rsidP="00CB624E">
      <w:pPr>
        <w:spacing w:before="0" w:after="200" w:line="276" w:lineRule="auto"/>
        <w:jc w:val="left"/>
        <w:rPr>
          <w:rFonts w:ascii="Calibri" w:hAnsi="Calibri" w:cs="Calibri"/>
          <w:sz w:val="21"/>
          <w:szCs w:val="21"/>
        </w:rPr>
      </w:pPr>
    </w:p>
    <w:p w14:paraId="586111B1" w14:textId="6CFC892F" w:rsidR="00C1182E" w:rsidRDefault="005F2F58" w:rsidP="001B08C5">
      <w:pPr>
        <w:rPr>
          <w:rFonts w:ascii="Calibri" w:hAnsi="Calibri" w:cs="Calibri"/>
        </w:rPr>
      </w:pPr>
      <w:r w:rsidRPr="001B08C5">
        <w:rPr>
          <w:rFonts w:ascii="Calibri" w:hAnsi="Calibri" w:cs="Calibri"/>
        </w:rPr>
        <w:t xml:space="preserve">In the definition of functionality identification, the phrase “common understanding between the NW and UE” can have different interpretation. While </w:t>
      </w:r>
      <w:proofErr w:type="gramStart"/>
      <w:r w:rsidRPr="001B08C5">
        <w:rPr>
          <w:rFonts w:ascii="Calibri" w:hAnsi="Calibri" w:cs="Calibri"/>
        </w:rPr>
        <w:t>it is clear that the</w:t>
      </w:r>
      <w:proofErr w:type="gramEnd"/>
      <w:r w:rsidRPr="001B08C5">
        <w:rPr>
          <w:rFonts w:ascii="Calibri" w:hAnsi="Calibri" w:cs="Calibri"/>
        </w:rPr>
        <w:t xml:space="preserve"> functionality identification is based on the conditions indicated by UE capability, it is unclear if the NW can indicate NW capability (and NW interests) during functionality identification. Based on the offline email discussion it appears that majority of the companies only consider the conditions indicated by UE capability as part of the functionality identification. Therefore, we propose the following to clarify the functionality identification.</w:t>
      </w:r>
    </w:p>
    <w:p w14:paraId="20985FBB" w14:textId="77777777" w:rsidR="00376C4B" w:rsidRDefault="00376C4B" w:rsidP="006C5B4B">
      <w:pPr>
        <w:pStyle w:val="paragraph"/>
        <w:spacing w:before="0" w:beforeAutospacing="0" w:after="0" w:afterAutospacing="0"/>
        <w:jc w:val="both"/>
        <w:textAlignment w:val="baseline"/>
        <w:rPr>
          <w:rStyle w:val="eop"/>
          <w:rFonts w:ascii="Calibri" w:hAnsi="Calibri" w:cs="Calibri"/>
          <w:b/>
          <w:bCs/>
          <w:sz w:val="20"/>
          <w:szCs w:val="20"/>
        </w:rPr>
      </w:pPr>
    </w:p>
    <w:p w14:paraId="350AB0E3" w14:textId="1C86D123" w:rsidR="00C97AE0" w:rsidRDefault="005F2F58" w:rsidP="006C5B4B">
      <w:pPr>
        <w:pStyle w:val="paragraph"/>
        <w:spacing w:before="0" w:beforeAutospacing="0" w:after="0" w:afterAutospacing="0"/>
        <w:jc w:val="both"/>
        <w:textAlignment w:val="baseline"/>
        <w:rPr>
          <w:rStyle w:val="eop"/>
          <w:rFonts w:ascii="Calibri" w:hAnsi="Calibri" w:cs="Calibri"/>
          <w:b/>
          <w:bCs/>
          <w:sz w:val="20"/>
          <w:szCs w:val="20"/>
        </w:rPr>
      </w:pPr>
      <w:bookmarkStart w:id="3" w:name="_Hlk134868425"/>
      <w:r w:rsidRPr="006C5B4B">
        <w:rPr>
          <w:rStyle w:val="eop"/>
          <w:rFonts w:ascii="Calibri" w:hAnsi="Calibri" w:cs="Calibri"/>
          <w:b/>
          <w:bCs/>
          <w:sz w:val="20"/>
          <w:szCs w:val="20"/>
        </w:rPr>
        <w:t xml:space="preserve">Proposal </w:t>
      </w:r>
      <w:r w:rsidR="002D201E">
        <w:rPr>
          <w:rStyle w:val="eop"/>
          <w:rFonts w:ascii="Calibri" w:hAnsi="Calibri" w:cs="Calibri"/>
          <w:b/>
          <w:bCs/>
          <w:sz w:val="20"/>
          <w:szCs w:val="20"/>
        </w:rPr>
        <w:t>7</w:t>
      </w:r>
      <w:r w:rsidRPr="006C5B4B">
        <w:rPr>
          <w:rStyle w:val="eop"/>
          <w:rFonts w:ascii="Calibri" w:hAnsi="Calibri" w:cs="Calibri"/>
          <w:b/>
          <w:bCs/>
          <w:sz w:val="20"/>
          <w:szCs w:val="20"/>
        </w:rPr>
        <w:t xml:space="preserve">: </w:t>
      </w:r>
    </w:p>
    <w:p w14:paraId="52A30984" w14:textId="78F04818" w:rsidR="001B08C5" w:rsidRDefault="00932C34" w:rsidP="006C5B4B">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For UE-side models or UE part of two-sided models, f</w:t>
      </w:r>
      <w:r w:rsidR="005F2F58" w:rsidRPr="006C5B4B">
        <w:rPr>
          <w:rStyle w:val="eop"/>
          <w:rFonts w:ascii="Calibri" w:hAnsi="Calibri" w:cs="Calibri"/>
          <w:b/>
          <w:bCs/>
          <w:sz w:val="20"/>
          <w:szCs w:val="20"/>
        </w:rPr>
        <w:t xml:space="preserve">unctionality identification is based on the conditions indicated by the UE capability report. </w:t>
      </w:r>
    </w:p>
    <w:p w14:paraId="6E9622C5" w14:textId="1D1B7D68" w:rsidR="005F2F58" w:rsidRPr="006C5B4B" w:rsidRDefault="00C97AE0"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w:t>
      </w:r>
      <w:r w:rsidR="0030751D" w:rsidRPr="006C5B4B">
        <w:rPr>
          <w:rStyle w:val="eop"/>
          <w:rFonts w:ascii="Calibri" w:hAnsi="Calibri" w:cs="Calibri"/>
          <w:b/>
          <w:bCs/>
          <w:sz w:val="20"/>
          <w:szCs w:val="20"/>
        </w:rPr>
        <w:t xml:space="preserve"> W</w:t>
      </w:r>
      <w:r w:rsidR="005F2F58" w:rsidRPr="006C5B4B">
        <w:rPr>
          <w:rStyle w:val="eop"/>
          <w:rFonts w:ascii="Calibri" w:hAnsi="Calibri" w:cs="Calibri"/>
          <w:b/>
          <w:bCs/>
          <w:sz w:val="20"/>
          <w:szCs w:val="20"/>
        </w:rPr>
        <w:t>hether/how to report the NW capability [and NW interests]</w:t>
      </w:r>
      <w:r w:rsidR="00932C34" w:rsidRPr="006C5B4B">
        <w:rPr>
          <w:rStyle w:val="eop"/>
          <w:rFonts w:ascii="Calibri" w:hAnsi="Calibri" w:cs="Calibri"/>
          <w:b/>
          <w:bCs/>
          <w:sz w:val="20"/>
          <w:szCs w:val="20"/>
        </w:rPr>
        <w:t xml:space="preserve"> to UE</w:t>
      </w:r>
      <w:r w:rsidR="005F2F58" w:rsidRPr="006C5B4B">
        <w:rPr>
          <w:rStyle w:val="eop"/>
          <w:rFonts w:ascii="Calibri" w:hAnsi="Calibri" w:cs="Calibri"/>
          <w:b/>
          <w:bCs/>
          <w:sz w:val="20"/>
          <w:szCs w:val="20"/>
        </w:rPr>
        <w:t xml:space="preserve"> after functionality identification</w:t>
      </w:r>
      <w:r w:rsidR="00932C34" w:rsidRPr="006C5B4B">
        <w:rPr>
          <w:rStyle w:val="eop"/>
          <w:rFonts w:ascii="Calibri" w:hAnsi="Calibri" w:cs="Calibri"/>
          <w:b/>
          <w:bCs/>
          <w:sz w:val="20"/>
          <w:szCs w:val="20"/>
        </w:rPr>
        <w:t xml:space="preserve"> for UE-side models or UE part of two-sided models</w:t>
      </w:r>
    </w:p>
    <w:bookmarkEnd w:id="3"/>
    <w:p w14:paraId="4E996C67" w14:textId="77777777" w:rsidR="000228EB" w:rsidRPr="001B08C5" w:rsidRDefault="000228EB" w:rsidP="001B08C5">
      <w:pPr>
        <w:rPr>
          <w:rFonts w:ascii="Calibri" w:hAnsi="Calibri" w:cs="Calibri"/>
        </w:rPr>
      </w:pPr>
    </w:p>
    <w:p w14:paraId="1F45A439" w14:textId="391AB606" w:rsidR="000228EB" w:rsidRPr="006C5B4B" w:rsidRDefault="000B3C7C" w:rsidP="006C5B4B">
      <w:pPr>
        <w:rPr>
          <w:rFonts w:ascii="Calibri" w:hAnsi="Calibri" w:cs="Calibri"/>
        </w:rPr>
      </w:pPr>
      <w:r w:rsidRPr="001B08C5">
        <w:rPr>
          <w:rFonts w:ascii="Calibri" w:hAnsi="Calibri" w:cs="Calibri"/>
        </w:rPr>
        <w:t>The current definition of functionality where</w:t>
      </w:r>
      <w:r w:rsidR="00CB2EBB" w:rsidRPr="001B08C5">
        <w:rPr>
          <w:rFonts w:ascii="Calibri" w:hAnsi="Calibri" w:cs="Calibri"/>
        </w:rPr>
        <w:t xml:space="preserve"> “</w:t>
      </w:r>
      <w:r w:rsidRPr="001B08C5">
        <w:rPr>
          <w:rFonts w:ascii="Calibri" w:hAnsi="Calibri" w:cs="Calibri"/>
        </w:rPr>
        <w:t xml:space="preserve">Functionality refers to an AI/ML-enabled Feature/FG enabled by configuration(s), where configuration(s) is(are) supported based on conditions indicated by UE capability” can lead to confusion </w:t>
      </w:r>
      <w:r w:rsidR="00CB2EBB" w:rsidRPr="001B08C5">
        <w:rPr>
          <w:rFonts w:ascii="Calibri" w:hAnsi="Calibri" w:cs="Calibri"/>
        </w:rPr>
        <w:t>due to</w:t>
      </w:r>
      <w:r w:rsidRPr="001B08C5">
        <w:rPr>
          <w:rFonts w:ascii="Calibri" w:hAnsi="Calibri" w:cs="Calibri"/>
        </w:rPr>
        <w:t xml:space="preserve"> the interpretation of the term configuration(s). </w:t>
      </w:r>
      <w:r w:rsidR="001B08C5" w:rsidRPr="001B08C5">
        <w:rPr>
          <w:rFonts w:ascii="Calibri" w:hAnsi="Calibri" w:cs="Calibri"/>
        </w:rPr>
        <w:t>For</w:t>
      </w:r>
      <w:r w:rsidR="00CB2EBB" w:rsidRPr="001B08C5">
        <w:rPr>
          <w:rFonts w:ascii="Calibri" w:hAnsi="Calibri" w:cs="Calibri"/>
        </w:rPr>
        <w:t xml:space="preserve"> a common understanding regarding the term </w:t>
      </w:r>
      <w:r w:rsidR="00CB2EBB" w:rsidRPr="006C5B4B">
        <w:rPr>
          <w:rFonts w:ascii="Calibri" w:hAnsi="Calibri" w:cs="Calibri"/>
        </w:rPr>
        <w:t>functionality we propose the following.</w:t>
      </w:r>
    </w:p>
    <w:p w14:paraId="7E4DF558" w14:textId="77777777" w:rsidR="00376C4B" w:rsidRDefault="00376C4B" w:rsidP="006C5B4B">
      <w:pPr>
        <w:pStyle w:val="paragraph"/>
        <w:spacing w:before="0" w:beforeAutospacing="0" w:after="0" w:afterAutospacing="0"/>
        <w:jc w:val="both"/>
        <w:textAlignment w:val="baseline"/>
        <w:rPr>
          <w:rStyle w:val="eop"/>
          <w:rFonts w:ascii="Calibri" w:hAnsi="Calibri" w:cs="Calibri"/>
          <w:b/>
          <w:bCs/>
          <w:sz w:val="20"/>
          <w:szCs w:val="20"/>
        </w:rPr>
      </w:pPr>
    </w:p>
    <w:p w14:paraId="4C6B7011" w14:textId="0713AF38" w:rsidR="001B08C5" w:rsidRPr="006C5B4B" w:rsidRDefault="00CB2EBB" w:rsidP="006C5B4B">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sidR="002D201E">
        <w:rPr>
          <w:rStyle w:val="eop"/>
          <w:rFonts w:ascii="Calibri" w:hAnsi="Calibri" w:cs="Calibri"/>
          <w:b/>
          <w:bCs/>
          <w:sz w:val="20"/>
          <w:szCs w:val="20"/>
        </w:rPr>
        <w:t>8</w:t>
      </w:r>
      <w:r w:rsidR="0030751D" w:rsidRPr="006C5B4B">
        <w:rPr>
          <w:rStyle w:val="eop"/>
          <w:rFonts w:ascii="Calibri" w:hAnsi="Calibri" w:cs="Calibri"/>
          <w:b/>
          <w:bCs/>
          <w:sz w:val="20"/>
          <w:szCs w:val="20"/>
        </w:rPr>
        <w:t>: A f</w:t>
      </w:r>
      <w:r w:rsidRPr="006C5B4B">
        <w:rPr>
          <w:rStyle w:val="eop"/>
          <w:rFonts w:ascii="Calibri" w:hAnsi="Calibri" w:cs="Calibri"/>
          <w:b/>
          <w:bCs/>
          <w:sz w:val="20"/>
          <w:szCs w:val="20"/>
        </w:rPr>
        <w:t>unctionality refers to a specific configuration of the Feature/FG or a set of configurations of Feature/FG that can be activated/deactivated/switched using functionality-based LCM.</w:t>
      </w:r>
    </w:p>
    <w:p w14:paraId="35508F65" w14:textId="77777777" w:rsidR="00C21D2A" w:rsidRPr="006C5B4B" w:rsidRDefault="00C21D2A" w:rsidP="006C5B4B">
      <w:pPr>
        <w:pStyle w:val="paragraph"/>
        <w:spacing w:before="0" w:beforeAutospacing="0" w:after="0" w:afterAutospacing="0"/>
        <w:jc w:val="both"/>
        <w:textAlignment w:val="baseline"/>
        <w:rPr>
          <w:rStyle w:val="eop"/>
          <w:b/>
          <w:bCs/>
          <w:sz w:val="20"/>
          <w:szCs w:val="20"/>
        </w:rPr>
      </w:pPr>
    </w:p>
    <w:p w14:paraId="57EA287C" w14:textId="104FBE02" w:rsidR="000228EB" w:rsidRPr="006C5B4B" w:rsidRDefault="00CB2EBB" w:rsidP="006C5B4B">
      <w:pPr>
        <w:rPr>
          <w:rFonts w:ascii="Calibri" w:hAnsi="Calibri" w:cs="Calibri"/>
        </w:rPr>
      </w:pPr>
      <w:r w:rsidRPr="006C5B4B">
        <w:rPr>
          <w:rFonts w:ascii="Calibri" w:hAnsi="Calibri" w:cs="Calibri"/>
        </w:rPr>
        <w:t xml:space="preserve">In the </w:t>
      </w:r>
      <w:r w:rsidR="000228EB" w:rsidRPr="006C5B4B">
        <w:rPr>
          <w:rFonts w:ascii="Calibri" w:hAnsi="Calibri" w:cs="Calibri"/>
        </w:rPr>
        <w:t xml:space="preserve">following </w:t>
      </w:r>
      <w:r w:rsidRPr="006C5B4B">
        <w:rPr>
          <w:rFonts w:ascii="Calibri" w:hAnsi="Calibri" w:cs="Calibri"/>
        </w:rPr>
        <w:t xml:space="preserve">agreement from the </w:t>
      </w:r>
      <w:r w:rsidR="000228EB" w:rsidRPr="006C5B4B">
        <w:rPr>
          <w:rFonts w:ascii="Calibri" w:hAnsi="Calibri" w:cs="Calibri"/>
        </w:rPr>
        <w:t>RAN1#112bis-e</w:t>
      </w:r>
    </w:p>
    <w:p w14:paraId="075D893E" w14:textId="77777777" w:rsidR="000228EB" w:rsidRPr="000228EB" w:rsidRDefault="000228EB" w:rsidP="000228EB">
      <w:pPr>
        <w:spacing w:before="0" w:after="200" w:line="276" w:lineRule="auto"/>
        <w:jc w:val="left"/>
        <w:rPr>
          <w:rFonts w:ascii="Calibri" w:hAnsi="Calibri" w:cs="Calibri"/>
          <w:sz w:val="21"/>
          <w:szCs w:val="21"/>
        </w:rPr>
      </w:pPr>
      <w:r w:rsidRPr="000228EB">
        <w:rPr>
          <w:rFonts w:eastAsia="DengXian"/>
          <w:highlight w:val="green"/>
          <w:lang w:eastAsia="zh-CN"/>
        </w:rPr>
        <w:t>Agreement</w:t>
      </w:r>
    </w:p>
    <w:p w14:paraId="2B566B41" w14:textId="4211B728" w:rsidR="000228EB" w:rsidRDefault="000228EB" w:rsidP="000228EB">
      <w:pPr>
        <w:pStyle w:val="paragraph"/>
        <w:spacing w:before="0" w:beforeAutospacing="0" w:after="0" w:afterAutospacing="0"/>
        <w:jc w:val="both"/>
        <w:textAlignment w:val="baseline"/>
        <w:rPr>
          <w:rFonts w:ascii="Arial" w:eastAsia="DengXian" w:hAnsi="Arial"/>
          <w:sz w:val="20"/>
          <w:szCs w:val="20"/>
          <w:lang w:eastAsia="zh-CN"/>
        </w:rPr>
      </w:pPr>
      <w:r w:rsidRPr="000228EB">
        <w:rPr>
          <w:rFonts w:ascii="Arial" w:eastAsia="DengXian" w:hAnsi="Arial"/>
          <w:sz w:val="20"/>
          <w:szCs w:val="20"/>
          <w:lang w:eastAsia="zh-CN"/>
        </w:rPr>
        <w:lastRenderedPageBreak/>
        <w:t>•           Study necessity, mechanisms, after functionality identification, for UE to report updates on applicable functionality(es) among [configured/identified] functionality(es), where the applicable functionalities may be a subset of all [configured/identified] functionalities.</w:t>
      </w:r>
    </w:p>
    <w:p w14:paraId="3CAC541F" w14:textId="77777777" w:rsidR="000228EB" w:rsidRDefault="000228EB" w:rsidP="000228EB">
      <w:pPr>
        <w:pStyle w:val="paragraph"/>
        <w:spacing w:before="0" w:beforeAutospacing="0" w:after="0" w:afterAutospacing="0"/>
        <w:jc w:val="both"/>
        <w:textAlignment w:val="baseline"/>
        <w:rPr>
          <w:rFonts w:ascii="Calibri" w:hAnsi="Calibri" w:cs="Calibri"/>
          <w:b/>
          <w:bCs/>
          <w:sz w:val="20"/>
          <w:szCs w:val="20"/>
        </w:rPr>
      </w:pPr>
    </w:p>
    <w:p w14:paraId="77F45FFE" w14:textId="6222C05A" w:rsidR="000228EB" w:rsidRDefault="00CB2EBB" w:rsidP="00376C4B">
      <w:pPr>
        <w:spacing w:after="0"/>
        <w:rPr>
          <w:rFonts w:ascii="Calibri" w:hAnsi="Calibri" w:cs="Calibri"/>
        </w:rPr>
      </w:pPr>
      <w:r w:rsidRPr="001B08C5">
        <w:rPr>
          <w:rFonts w:ascii="Calibri" w:hAnsi="Calibri" w:cs="Calibri"/>
        </w:rPr>
        <w:t xml:space="preserve">there were several new terminologies used such as configured functionalities, identified functionalities </w:t>
      </w:r>
      <w:r w:rsidR="0030751D" w:rsidRPr="001B08C5">
        <w:rPr>
          <w:rFonts w:ascii="Calibri" w:hAnsi="Calibri" w:cs="Calibri"/>
        </w:rPr>
        <w:t>and applicable functionalities</w:t>
      </w:r>
      <w:r w:rsidRPr="001B08C5">
        <w:rPr>
          <w:rFonts w:ascii="Calibri" w:hAnsi="Calibri" w:cs="Calibri"/>
        </w:rPr>
        <w:t xml:space="preserve">. It is important to have a clear definition for these terms and define how these terms are related to each other and their role in </w:t>
      </w:r>
      <w:r w:rsidR="0030751D" w:rsidRPr="001B08C5">
        <w:rPr>
          <w:rFonts w:ascii="Calibri" w:hAnsi="Calibri" w:cs="Calibri"/>
        </w:rPr>
        <w:t>functionality-based</w:t>
      </w:r>
      <w:r w:rsidRPr="001B08C5">
        <w:rPr>
          <w:rFonts w:ascii="Calibri" w:hAnsi="Calibri" w:cs="Calibri"/>
        </w:rPr>
        <w:t xml:space="preserve"> LCM. </w:t>
      </w:r>
      <w:r w:rsidR="0030751D" w:rsidRPr="001B08C5">
        <w:rPr>
          <w:rFonts w:ascii="Calibri" w:hAnsi="Calibri" w:cs="Calibri"/>
        </w:rPr>
        <w:t>To our understanding the term “identified functionality” corresponds to the set of functionalities that are indicated by UE capability report during functionality identification.</w:t>
      </w:r>
      <w:r w:rsidR="000228EB" w:rsidRPr="001B08C5">
        <w:rPr>
          <w:rFonts w:ascii="Calibri" w:hAnsi="Calibri" w:cs="Calibri"/>
        </w:rPr>
        <w:t xml:space="preserve"> This is the set of all functionalities that the UE can support for the given Feature/FG.</w:t>
      </w:r>
      <w:r w:rsidR="0030751D" w:rsidRPr="001B08C5">
        <w:rPr>
          <w:rFonts w:ascii="Calibri" w:hAnsi="Calibri" w:cs="Calibri"/>
        </w:rPr>
        <w:t xml:space="preserve"> The term “configured functionality” corresponds to the set of functionalities that can be configured by the network. It is the intersection of the UE capability and the NW interests and is a subset of “identified functionalities”. “Applicable functionalities” corresponds to the set of functionalities that </w:t>
      </w:r>
      <w:r w:rsidR="000228EB" w:rsidRPr="001B08C5">
        <w:rPr>
          <w:rFonts w:ascii="Calibri" w:hAnsi="Calibri" w:cs="Calibri"/>
        </w:rPr>
        <w:t xml:space="preserve">are currently applicable among the configured/identified functionalities. </w:t>
      </w:r>
    </w:p>
    <w:p w14:paraId="6A3A2A50" w14:textId="77777777" w:rsidR="00376C4B" w:rsidRPr="001B08C5" w:rsidRDefault="00376C4B" w:rsidP="00376C4B">
      <w:pPr>
        <w:spacing w:before="0" w:after="0"/>
        <w:rPr>
          <w:rFonts w:ascii="Calibri" w:hAnsi="Calibri" w:cs="Calibri"/>
        </w:rPr>
      </w:pPr>
    </w:p>
    <w:p w14:paraId="3B7BC5B0" w14:textId="6CD4CB2A" w:rsidR="000228EB" w:rsidRDefault="000228EB" w:rsidP="00C21D2A">
      <w:pPr>
        <w:spacing w:before="0" w:after="200" w:line="276" w:lineRule="auto"/>
        <w:jc w:val="left"/>
        <w:rPr>
          <w:rFonts w:ascii="Calibri" w:hAnsi="Calibri" w:cs="Calibri"/>
          <w:b/>
          <w:bCs/>
        </w:rPr>
      </w:pPr>
      <w:r>
        <w:rPr>
          <w:rFonts w:ascii="Calibri" w:hAnsi="Calibri" w:cs="Calibri"/>
          <w:b/>
          <w:bCs/>
        </w:rPr>
        <w:t xml:space="preserve">Proposal </w:t>
      </w:r>
      <w:r w:rsidR="002D201E">
        <w:rPr>
          <w:rFonts w:ascii="Calibri" w:hAnsi="Calibri" w:cs="Calibri"/>
          <w:b/>
          <w:bCs/>
        </w:rPr>
        <w:t>9</w:t>
      </w:r>
      <w:r>
        <w:rPr>
          <w:rFonts w:ascii="Calibri" w:hAnsi="Calibri" w:cs="Calibri"/>
          <w:b/>
          <w:bCs/>
        </w:rPr>
        <w:t>: The term functionality(/</w:t>
      </w:r>
      <w:proofErr w:type="spellStart"/>
      <w:r>
        <w:rPr>
          <w:rFonts w:ascii="Calibri" w:hAnsi="Calibri" w:cs="Calibri"/>
          <w:b/>
          <w:bCs/>
        </w:rPr>
        <w:t>ies</w:t>
      </w:r>
      <w:proofErr w:type="spellEnd"/>
      <w:r>
        <w:rPr>
          <w:rFonts w:ascii="Calibri" w:hAnsi="Calibri" w:cs="Calibri"/>
          <w:b/>
          <w:bCs/>
        </w:rPr>
        <w:t xml:space="preserve">) used at </w:t>
      </w:r>
      <w:r w:rsidR="00FF43A8">
        <w:rPr>
          <w:rFonts w:ascii="Calibri" w:hAnsi="Calibri" w:cs="Calibri"/>
          <w:b/>
          <w:bCs/>
        </w:rPr>
        <w:t>various</w:t>
      </w:r>
      <w:r>
        <w:rPr>
          <w:rFonts w:ascii="Calibri" w:hAnsi="Calibri" w:cs="Calibri"/>
          <w:b/>
          <w:bCs/>
        </w:rPr>
        <w:t xml:space="preserve"> part of functionality-based LCM </w:t>
      </w:r>
      <w:r w:rsidR="00FF43A8">
        <w:rPr>
          <w:rFonts w:ascii="Calibri" w:hAnsi="Calibri" w:cs="Calibri"/>
          <w:b/>
          <w:bCs/>
        </w:rPr>
        <w:t xml:space="preserve">can be referred </w:t>
      </w:r>
      <w:r w:rsidR="00BA131C">
        <w:rPr>
          <w:rFonts w:ascii="Calibri" w:hAnsi="Calibri" w:cs="Calibri"/>
          <w:b/>
          <w:bCs/>
        </w:rPr>
        <w:t xml:space="preserve">to  </w:t>
      </w:r>
    </w:p>
    <w:p w14:paraId="6E30CAB8" w14:textId="37AD43FA" w:rsidR="000228EB" w:rsidRPr="00C21D2A" w:rsidRDefault="000228EB" w:rsidP="00731237">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Identified functionalities: Set of functionalitie</w:t>
      </w:r>
      <w:r w:rsidR="00FF43A8" w:rsidRPr="00C21D2A">
        <w:rPr>
          <w:rFonts w:ascii="Calibri" w:hAnsi="Calibri" w:cs="Calibri"/>
          <w:b/>
          <w:bCs/>
        </w:rPr>
        <w:t>s indicated by UE capability report during functionality identification.</w:t>
      </w:r>
    </w:p>
    <w:p w14:paraId="14406872" w14:textId="6FDFF477" w:rsidR="00FF43A8" w:rsidRPr="00C21D2A" w:rsidRDefault="00FF43A8" w:rsidP="00731237">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all functionalities for a given Feature/FG that can be supported by the UE.</w:t>
      </w:r>
    </w:p>
    <w:p w14:paraId="4BB96A39" w14:textId="721576D0" w:rsidR="00FF43A8" w:rsidRPr="00C21D2A" w:rsidRDefault="00FF43A8" w:rsidP="00731237">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 xml:space="preserve">Configured functionalities: Set of functionalities that can be configured by the NW. </w:t>
      </w:r>
    </w:p>
    <w:p w14:paraId="33A2AB8D" w14:textId="338B5D0D" w:rsidR="00FF43A8" w:rsidRPr="00C21D2A" w:rsidRDefault="00FF43A8" w:rsidP="00731237">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are the intersection of UE capability and NW capability (NW interests). It is a subset of identified functionalities.</w:t>
      </w:r>
    </w:p>
    <w:p w14:paraId="3D1E79DC" w14:textId="76CBBEAA" w:rsidR="00FF43A8" w:rsidRPr="00C21D2A" w:rsidRDefault="00FF43A8" w:rsidP="00731237">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 xml:space="preserve">Applicable functionalities: Set of functionalities that are currently applicable among the configured/identified functionalities. </w:t>
      </w:r>
    </w:p>
    <w:p w14:paraId="7FC5AF22" w14:textId="519D8C77" w:rsidR="00FF43A8" w:rsidRPr="00C21D2A" w:rsidRDefault="00FF43A8" w:rsidP="00731237">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 xml:space="preserve">This term corresponds to the set of functionalities that can be activated for the given Feature/FG for the current time. It is a subset of configured functionalities. </w:t>
      </w:r>
    </w:p>
    <w:p w14:paraId="382CBAB7" w14:textId="516CB2DC" w:rsidR="00FF43A8" w:rsidRPr="006C5B4B" w:rsidRDefault="00FF43A8" w:rsidP="00731237">
      <w:pPr>
        <w:pStyle w:val="ListParagraph"/>
        <w:numPr>
          <w:ilvl w:val="0"/>
          <w:numId w:val="16"/>
        </w:numPr>
        <w:spacing w:before="0" w:after="200" w:line="276" w:lineRule="auto"/>
        <w:jc w:val="left"/>
        <w:rPr>
          <w:rStyle w:val="eop"/>
          <w:rFonts w:ascii="Calibri" w:hAnsi="Calibri" w:cs="Calibri"/>
          <w:b/>
          <w:bCs/>
        </w:rPr>
      </w:pPr>
      <w:r w:rsidRPr="00C21D2A">
        <w:rPr>
          <w:rFonts w:ascii="Calibri" w:hAnsi="Calibri" w:cs="Calibri"/>
          <w:b/>
          <w:bCs/>
        </w:rPr>
        <w:t xml:space="preserve">Activated functionality: The functionality that is currently activated from the set of applicable functionalities. </w:t>
      </w:r>
    </w:p>
    <w:p w14:paraId="31069D50" w14:textId="6C9F72E0" w:rsidR="007B366E" w:rsidRPr="006C5B4B" w:rsidRDefault="005B5327" w:rsidP="005F2F58">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noProof/>
          <w:sz w:val="20"/>
          <w:szCs w:val="20"/>
        </w:rPr>
        <mc:AlternateContent>
          <mc:Choice Requires="wpg">
            <w:drawing>
              <wp:anchor distT="0" distB="0" distL="114300" distR="114300" simplePos="0" relativeHeight="251686912" behindDoc="0" locked="0" layoutInCell="1" allowOverlap="1" wp14:anchorId="4B087A40" wp14:editId="6B2296BF">
                <wp:simplePos x="0" y="0"/>
                <wp:positionH relativeFrom="column">
                  <wp:posOffset>1013604</wp:posOffset>
                </wp:positionH>
                <wp:positionV relativeFrom="paragraph">
                  <wp:posOffset>277830</wp:posOffset>
                </wp:positionV>
                <wp:extent cx="4373245" cy="2139021"/>
                <wp:effectExtent l="0" t="0" r="8255" b="13970"/>
                <wp:wrapTopAndBottom/>
                <wp:docPr id="39" name="Group 39"/>
                <wp:cNvGraphicFramePr/>
                <a:graphic xmlns:a="http://schemas.openxmlformats.org/drawingml/2006/main">
                  <a:graphicData uri="http://schemas.microsoft.com/office/word/2010/wordprocessingGroup">
                    <wpg:wgp>
                      <wpg:cNvGrpSpPr/>
                      <wpg:grpSpPr>
                        <a:xfrm>
                          <a:off x="0" y="0"/>
                          <a:ext cx="4373245" cy="2139021"/>
                          <a:chOff x="0" y="0"/>
                          <a:chExt cx="4373533" cy="2139315"/>
                        </a:xfrm>
                      </wpg:grpSpPr>
                      <wps:wsp>
                        <wps:cNvPr id="217" name="Text Box 2"/>
                        <wps:cNvSpPr txBox="1">
                          <a:spLocks noChangeArrowheads="1"/>
                        </wps:cNvSpPr>
                        <wps:spPr bwMode="auto">
                          <a:xfrm>
                            <a:off x="741872" y="60385"/>
                            <a:ext cx="1509623" cy="301625"/>
                          </a:xfrm>
                          <a:prstGeom prst="rect">
                            <a:avLst/>
                          </a:prstGeom>
                          <a:solidFill>
                            <a:srgbClr val="FFFFFF"/>
                          </a:solidFill>
                          <a:ln w="9525">
                            <a:noFill/>
                            <a:miter lim="800000"/>
                            <a:headEnd/>
                            <a:tailEnd/>
                          </a:ln>
                        </wps:spPr>
                        <wps:txbx>
                          <w:txbxContent>
                            <w:p w14:paraId="1E4A0D2D" w14:textId="3901D7F2" w:rsidR="00AA5E29" w:rsidRDefault="00AA5E29">
                              <w:r>
                                <w:t>Identified functionalities</w:t>
                              </w:r>
                            </w:p>
                          </w:txbxContent>
                        </wps:txbx>
                        <wps:bodyPr rot="0" vert="horz" wrap="square" lIns="91440" tIns="45720" rIns="91440" bIns="45720" anchor="t" anchorCtr="0">
                          <a:noAutofit/>
                        </wps:bodyPr>
                      </wps:wsp>
                      <wpg:grpSp>
                        <wpg:cNvPr id="38" name="Group 38"/>
                        <wpg:cNvGrpSpPr/>
                        <wpg:grpSpPr>
                          <a:xfrm>
                            <a:off x="0" y="0"/>
                            <a:ext cx="4373533" cy="2139315"/>
                            <a:chOff x="0" y="0"/>
                            <a:chExt cx="4373533" cy="2139315"/>
                          </a:xfrm>
                        </wpg:grpSpPr>
                        <wpg:grpSp>
                          <wpg:cNvPr id="37" name="Group 37"/>
                          <wpg:cNvGrpSpPr/>
                          <wpg:grpSpPr>
                            <a:xfrm>
                              <a:off x="0" y="0"/>
                              <a:ext cx="3012417" cy="2139315"/>
                              <a:chOff x="0" y="0"/>
                              <a:chExt cx="3012417" cy="2139315"/>
                            </a:xfrm>
                          </wpg:grpSpPr>
                          <wps:wsp>
                            <wps:cNvPr id="18" name="Text Box 2"/>
                            <wps:cNvSpPr txBox="1">
                              <a:spLocks noChangeArrowheads="1"/>
                            </wps:cNvSpPr>
                            <wps:spPr bwMode="auto">
                              <a:xfrm>
                                <a:off x="690113" y="1259457"/>
                                <a:ext cx="1621766" cy="301625"/>
                              </a:xfrm>
                              <a:prstGeom prst="rect">
                                <a:avLst/>
                              </a:prstGeom>
                              <a:solidFill>
                                <a:srgbClr val="FFFFFF"/>
                              </a:solidFill>
                              <a:ln w="9525">
                                <a:noFill/>
                                <a:miter lim="800000"/>
                                <a:headEnd/>
                                <a:tailEnd/>
                              </a:ln>
                            </wps:spPr>
                            <wps:txbx>
                              <w:txbxContent>
                                <w:p w14:paraId="32081AA1" w14:textId="56D135B0" w:rsidR="00AA5E29" w:rsidRDefault="00AA5E29" w:rsidP="00AA5E29">
                                  <w:r>
                                    <w:t>Applicable functionalities</w:t>
                                  </w:r>
                                </w:p>
                              </w:txbxContent>
                            </wps:txbx>
                            <wps:bodyPr rot="0" vert="horz" wrap="square" lIns="91440" tIns="45720" rIns="91440" bIns="45720" anchor="t" anchorCtr="0">
                              <a:noAutofit/>
                            </wps:bodyPr>
                          </wps:wsp>
                          <wpg:grpSp>
                            <wpg:cNvPr id="36" name="Group 36"/>
                            <wpg:cNvGrpSpPr/>
                            <wpg:grpSpPr>
                              <a:xfrm>
                                <a:off x="0" y="0"/>
                                <a:ext cx="3012417" cy="2139315"/>
                                <a:chOff x="0" y="0"/>
                                <a:chExt cx="3012417" cy="2139315"/>
                              </a:xfrm>
                            </wpg:grpSpPr>
                            <wps:wsp>
                              <wps:cNvPr id="12" name="Text Box 2"/>
                              <wps:cNvSpPr txBox="1">
                                <a:spLocks noChangeArrowheads="1"/>
                              </wps:cNvSpPr>
                              <wps:spPr bwMode="auto">
                                <a:xfrm>
                                  <a:off x="690113" y="586596"/>
                                  <a:ext cx="1621766" cy="301625"/>
                                </a:xfrm>
                                <a:prstGeom prst="rect">
                                  <a:avLst/>
                                </a:prstGeom>
                                <a:solidFill>
                                  <a:srgbClr val="FFFFFF"/>
                                </a:solidFill>
                                <a:ln w="9525">
                                  <a:noFill/>
                                  <a:miter lim="800000"/>
                                  <a:headEnd/>
                                  <a:tailEnd/>
                                </a:ln>
                              </wps:spPr>
                              <wps:txbx>
                                <w:txbxContent>
                                  <w:p w14:paraId="0EB0B709" w14:textId="56D28639" w:rsidR="00AA5E29" w:rsidRDefault="00AA5E29" w:rsidP="00AA5E29">
                                    <w:r>
                                      <w:t>Configured functionalities</w:t>
                                    </w:r>
                                  </w:p>
                                </w:txbxContent>
                              </wps:txbx>
                              <wps:bodyPr rot="0" vert="horz" wrap="square" lIns="91440" tIns="45720" rIns="91440" bIns="45720" anchor="t" anchorCtr="0">
                                <a:noAutofit/>
                              </wps:bodyPr>
                            </wps:wsp>
                            <wpg:grpSp>
                              <wpg:cNvPr id="35" name="Group 35"/>
                              <wpg:cNvGrpSpPr/>
                              <wpg:grpSpPr>
                                <a:xfrm>
                                  <a:off x="0" y="0"/>
                                  <a:ext cx="3012417" cy="2139315"/>
                                  <a:chOff x="0" y="0"/>
                                  <a:chExt cx="3012417" cy="2139315"/>
                                </a:xfrm>
                              </wpg:grpSpPr>
                              <wps:wsp>
                                <wps:cNvPr id="6" name="Oval 6"/>
                                <wps:cNvSpPr/>
                                <wps:spPr>
                                  <a:xfrm>
                                    <a:off x="0" y="0"/>
                                    <a:ext cx="2975610" cy="213931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 8"/>
                                <wps:cNvSpPr/>
                                <wps:spPr>
                                  <a:xfrm>
                                    <a:off x="388189" y="474453"/>
                                    <a:ext cx="2156460" cy="163830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638355" y="1061049"/>
                                    <a:ext cx="1639019" cy="101675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1388853" y="1716657"/>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flipH="1">
                                    <a:off x="1547723" y="1746130"/>
                                    <a:ext cx="1464694"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34" name="Text Box 2"/>
                          <wps:cNvSpPr txBox="1">
                            <a:spLocks noChangeArrowheads="1"/>
                          </wps:cNvSpPr>
                          <wps:spPr bwMode="auto">
                            <a:xfrm>
                              <a:off x="2941608" y="1587261"/>
                              <a:ext cx="1431925" cy="301625"/>
                            </a:xfrm>
                            <a:prstGeom prst="rect">
                              <a:avLst/>
                            </a:prstGeom>
                            <a:solidFill>
                              <a:srgbClr val="FFFFFF"/>
                            </a:solidFill>
                            <a:ln w="9525">
                              <a:noFill/>
                              <a:miter lim="800000"/>
                              <a:headEnd/>
                              <a:tailEnd/>
                            </a:ln>
                          </wps:spPr>
                          <wps:txbx>
                            <w:txbxContent>
                              <w:p w14:paraId="64635127" w14:textId="07839A53" w:rsidR="00AA5E29" w:rsidRDefault="00AA5E29" w:rsidP="00AA5E29">
                                <w:r>
                                  <w:t>Activated functionality</w:t>
                                </w:r>
                              </w:p>
                            </w:txbxContent>
                          </wps:txbx>
                          <wps:bodyPr rot="0" vert="horz" wrap="square" lIns="91440" tIns="45720" rIns="91440" bIns="45720" anchor="t" anchorCtr="0">
                            <a:noAutofit/>
                          </wps:bodyPr>
                        </wps:wsp>
                      </wpg:grpSp>
                    </wpg:wgp>
                  </a:graphicData>
                </a:graphic>
              </wp:anchor>
            </w:drawing>
          </mc:Choice>
          <mc:Fallback>
            <w:pict>
              <v:group w14:anchorId="4B087A40" id="Group 39" o:spid="_x0000_s1043" style="position:absolute;left:0;text-align:left;margin-left:79.8pt;margin-top:21.9pt;width:344.35pt;height:168.45pt;z-index:251686912;mso-position-horizontal-relative:text;mso-position-vertical-relative:text" coordsize="43735,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">
                <v:shape id="Text Box 2" o:spid="_x0000_s1044" type="#_x0000_t202" style="position:absolute;left:7418;top:603;width:15096;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E4A0D2D" w14:textId="3901D7F2" w:rsidR="00AA5E29" w:rsidRDefault="00AA5E29">
                        <w:r>
                          <w:t>Identified functionalities</w:t>
                        </w:r>
                      </w:p>
                    </w:txbxContent>
                  </v:textbox>
                </v:shape>
                <v:group id="Group 38" o:spid="_x0000_s1045" style="position:absolute;width:43735;height:21393" coordsize="43735,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Group 37" o:spid="_x0000_s1046" style="position:absolute;width:30124;height:21393" coordsize="30124,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Text Box 2" o:spid="_x0000_s1047" type="#_x0000_t202" style="position:absolute;left:6901;top:12594;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32081AA1" w14:textId="56D135B0" w:rsidR="00AA5E29" w:rsidRDefault="00AA5E29" w:rsidP="00AA5E29">
                            <w:r>
                              <w:t>Applicable functionalities</w:t>
                            </w:r>
                          </w:p>
                        </w:txbxContent>
                      </v:textbox>
                    </v:shape>
                    <v:group id="Group 36" o:spid="_x0000_s1048" style="position:absolute;width:30124;height:21393" coordsize="30124,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Text Box 2" o:spid="_x0000_s1049" type="#_x0000_t202" style="position:absolute;left:6901;top:5865;width:1621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0EB0B709" w14:textId="56D28639" w:rsidR="00AA5E29" w:rsidRDefault="00AA5E29" w:rsidP="00AA5E29">
                              <w:r>
                                <w:t>Configured functionalities</w:t>
                              </w:r>
                            </w:p>
                          </w:txbxContent>
                        </v:textbox>
                      </v:shape>
                      <v:group id="Group 35" o:spid="_x0000_s1050" style="position:absolute;width:30124;height:21393" coordsize="30124,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6" o:spid="_x0000_s1051" style="position:absolute;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" filled="f" strokecolor="#1f4d78 [1604]" strokeweight="1pt">
                          <v:stroke joinstyle="miter"/>
                        </v:oval>
                        <v:oval id="Oval 8" o:spid="_x0000_s1052" style="position:absolute;left:3881;top:4744;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" filled="f" strokecolor="#41719c" strokeweight="1pt">
                          <v:stroke joinstyle="miter"/>
                        </v:oval>
                        <v:oval id="Oval 9" o:spid="_x0000_s1053" style="position:absolute;left:6383;top:10610;width:16390;height:10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" filled="f" strokecolor="#41719c" strokeweight="1pt">
                          <v:stroke joinstyle="miter"/>
                        </v:oval>
                        <v:oval id="Oval 30" o:spid="_x0000_s1054" style="position:absolute;left:13888;top:17166;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" fillcolor="#0070c0" strokecolor="#41719c" strokeweight="1pt">
                          <v:stroke joinstyle="miter"/>
                        </v:oval>
                        <v:shape id="Straight Arrow Connector 33" o:spid="_x0000_s1055" type="#_x0000_t32" style="position:absolute;left:15477;top:17461;width:14647;height:4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" strokecolor="#5b9bd5 [3204]" strokeweight=".5pt">
                          <v:stroke endarrow="block" joinstyle="miter"/>
                        </v:shape>
                      </v:group>
                    </v:group>
                  </v:group>
                  <v:shape id="Text Box 2" o:spid="_x0000_s1056" type="#_x0000_t202" style="position:absolute;left:29416;top:15872;width:14319;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64635127" w14:textId="07839A53" w:rsidR="00AA5E29" w:rsidRDefault="00AA5E29" w:rsidP="00AA5E29">
                          <w:r>
                            <w:t>Activated functionality</w:t>
                          </w:r>
                        </w:p>
                      </w:txbxContent>
                    </v:textbox>
                  </v:shape>
                </v:group>
                <w10:wrap type="topAndBottom"/>
              </v:group>
            </w:pict>
          </mc:Fallback>
        </mc:AlternateContent>
      </w:r>
      <w:r w:rsidRPr="006C5B4B">
        <w:rPr>
          <w:rStyle w:val="eop"/>
          <w:rFonts w:ascii="Calibri" w:hAnsi="Calibri" w:cs="Calibri"/>
          <w:b/>
          <w:bCs/>
          <w:noProof/>
          <w:sz w:val="20"/>
          <w:szCs w:val="20"/>
        </w:rPr>
        <mc:AlternateContent>
          <mc:Choice Requires="wps">
            <w:drawing>
              <wp:anchor distT="0" distB="0" distL="114300" distR="114300" simplePos="0" relativeHeight="251687936" behindDoc="0" locked="0" layoutInCell="1" allowOverlap="1" wp14:anchorId="77395DEE" wp14:editId="28FE0C35">
                <wp:simplePos x="0" y="0"/>
                <wp:positionH relativeFrom="column">
                  <wp:posOffset>1013604</wp:posOffset>
                </wp:positionH>
                <wp:positionV relativeFrom="paragraph">
                  <wp:posOffset>2468639</wp:posOffset>
                </wp:positionV>
                <wp:extent cx="4372957" cy="431106"/>
                <wp:effectExtent l="0" t="0" r="8890" b="7620"/>
                <wp:wrapTopAndBottom/>
                <wp:docPr id="40" name="Text Box 40"/>
                <wp:cNvGraphicFramePr/>
                <a:graphic xmlns:a="http://schemas.openxmlformats.org/drawingml/2006/main">
                  <a:graphicData uri="http://schemas.microsoft.com/office/word/2010/wordprocessingShape">
                    <wps:wsp>
                      <wps:cNvSpPr txBox="1"/>
                      <wps:spPr>
                        <a:xfrm>
                          <a:off x="0" y="0"/>
                          <a:ext cx="4372957" cy="431106"/>
                        </a:xfrm>
                        <a:prstGeom prst="rect">
                          <a:avLst/>
                        </a:prstGeom>
                        <a:solidFill>
                          <a:prstClr val="white"/>
                        </a:solidFill>
                        <a:ln>
                          <a:noFill/>
                        </a:ln>
                      </wps:spPr>
                      <wps:txbx>
                        <w:txbxContent>
                          <w:p w14:paraId="561778DC" w14:textId="772A520A" w:rsidR="007B366E" w:rsidRPr="005B5327" w:rsidRDefault="007B366E" w:rsidP="007B366E">
                            <w:pPr>
                              <w:pStyle w:val="Caption"/>
                              <w:rPr>
                                <w:rFonts w:asciiTheme="minorHAnsi" w:hAnsiTheme="minorHAnsi" w:cstheme="minorHAnsi"/>
                                <w:sz w:val="20"/>
                              </w:rPr>
                            </w:pPr>
                            <w:r w:rsidRPr="005B5327">
                              <w:rPr>
                                <w:rFonts w:asciiTheme="minorHAnsi" w:hAnsiTheme="minorHAnsi" w:cstheme="minorHAnsi"/>
                                <w:sz w:val="20"/>
                              </w:rPr>
                              <w:t xml:space="preserve">Figure </w:t>
                            </w:r>
                            <w:r w:rsidRPr="005B5327">
                              <w:rPr>
                                <w:rFonts w:asciiTheme="minorHAnsi" w:hAnsiTheme="minorHAnsi" w:cstheme="minorHAnsi"/>
                                <w:sz w:val="20"/>
                              </w:rPr>
                              <w:fldChar w:fldCharType="begin"/>
                            </w:r>
                            <w:r w:rsidRPr="005B5327">
                              <w:rPr>
                                <w:rFonts w:asciiTheme="minorHAnsi" w:hAnsiTheme="minorHAnsi" w:cstheme="minorHAnsi"/>
                                <w:sz w:val="20"/>
                              </w:rPr>
                              <w:instrText xml:space="preserve"> SEQ Figure \* ARABIC </w:instrText>
                            </w:r>
                            <w:r w:rsidRPr="005B5327">
                              <w:rPr>
                                <w:rFonts w:asciiTheme="minorHAnsi" w:hAnsiTheme="minorHAnsi" w:cstheme="minorHAnsi"/>
                                <w:sz w:val="20"/>
                              </w:rPr>
                              <w:fldChar w:fldCharType="separate"/>
                            </w:r>
                            <w:r w:rsidR="005B5327" w:rsidRPr="005B5327">
                              <w:rPr>
                                <w:rFonts w:asciiTheme="minorHAnsi" w:hAnsiTheme="minorHAnsi" w:cstheme="minorHAnsi"/>
                                <w:noProof/>
                                <w:sz w:val="20"/>
                              </w:rPr>
                              <w:t>3</w:t>
                            </w:r>
                            <w:r w:rsidRPr="005B5327">
                              <w:rPr>
                                <w:rFonts w:asciiTheme="minorHAnsi" w:hAnsiTheme="minorHAnsi" w:cstheme="minorHAnsi"/>
                                <w:sz w:val="20"/>
                              </w:rPr>
                              <w:fldChar w:fldCharType="end"/>
                            </w:r>
                            <w:r w:rsidRPr="005B5327">
                              <w:rPr>
                                <w:rFonts w:asciiTheme="minorHAnsi" w:hAnsiTheme="minorHAnsi" w:cstheme="minorHAnsi"/>
                                <w:sz w:val="20"/>
                              </w:rPr>
                              <w:t>: Relationship between identified functionalities, configured functionalities, applicable functionalities and activated functionality</w:t>
                            </w:r>
                          </w:p>
                          <w:p w14:paraId="3FA4602D" w14:textId="77777777" w:rsidR="007B366E" w:rsidRPr="007B366E" w:rsidRDefault="007B366E" w:rsidP="007B366E">
                            <w:pPr>
                              <w:rPr>
                                <w:lang w:val="en-GB"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7395DEE" id="Text Box 40" o:spid="_x0000_s1057" type="#_x0000_t202" style="position:absolute;left:0;text-align:left;margin-left:79.8pt;margin-top:194.4pt;width:344.35pt;height:33.9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" stroked="f">
                <v:textbox inset="0,0,0,0">
                  <w:txbxContent>
                    <w:p w14:paraId="561778DC" w14:textId="772A520A" w:rsidR="007B366E" w:rsidRPr="005B5327" w:rsidRDefault="007B366E" w:rsidP="007B366E">
                      <w:pPr>
                        <w:pStyle w:val="Caption"/>
                        <w:rPr>
                          <w:rFonts w:asciiTheme="minorHAnsi" w:hAnsiTheme="minorHAnsi" w:cstheme="minorHAnsi"/>
                          <w:sz w:val="20"/>
                        </w:rPr>
                      </w:pPr>
                      <w:r w:rsidRPr="005B5327">
                        <w:rPr>
                          <w:rFonts w:asciiTheme="minorHAnsi" w:hAnsiTheme="minorHAnsi" w:cstheme="minorHAnsi"/>
                          <w:sz w:val="20"/>
                        </w:rPr>
                        <w:t xml:space="preserve">Figure </w:t>
                      </w:r>
                      <w:r w:rsidRPr="005B5327">
                        <w:rPr>
                          <w:rFonts w:asciiTheme="minorHAnsi" w:hAnsiTheme="minorHAnsi" w:cstheme="minorHAnsi"/>
                          <w:sz w:val="20"/>
                        </w:rPr>
                        <w:fldChar w:fldCharType="begin"/>
                      </w:r>
                      <w:r w:rsidRPr="005B5327">
                        <w:rPr>
                          <w:rFonts w:asciiTheme="minorHAnsi" w:hAnsiTheme="minorHAnsi" w:cstheme="minorHAnsi"/>
                          <w:sz w:val="20"/>
                        </w:rPr>
                        <w:instrText xml:space="preserve"> SEQ Figure \* ARABIC </w:instrText>
                      </w:r>
                      <w:r w:rsidRPr="005B5327">
                        <w:rPr>
                          <w:rFonts w:asciiTheme="minorHAnsi" w:hAnsiTheme="minorHAnsi" w:cstheme="minorHAnsi"/>
                          <w:sz w:val="20"/>
                        </w:rPr>
                        <w:fldChar w:fldCharType="separate"/>
                      </w:r>
                      <w:r w:rsidR="005B5327" w:rsidRPr="005B5327">
                        <w:rPr>
                          <w:rFonts w:asciiTheme="minorHAnsi" w:hAnsiTheme="minorHAnsi" w:cstheme="minorHAnsi"/>
                          <w:noProof/>
                          <w:sz w:val="20"/>
                        </w:rPr>
                        <w:t>3</w:t>
                      </w:r>
                      <w:r w:rsidRPr="005B5327">
                        <w:rPr>
                          <w:rFonts w:asciiTheme="minorHAnsi" w:hAnsiTheme="minorHAnsi" w:cstheme="minorHAnsi"/>
                          <w:sz w:val="20"/>
                        </w:rPr>
                        <w:fldChar w:fldCharType="end"/>
                      </w:r>
                      <w:r w:rsidRPr="005B5327">
                        <w:rPr>
                          <w:rFonts w:asciiTheme="minorHAnsi" w:hAnsiTheme="minorHAnsi" w:cstheme="minorHAnsi"/>
                          <w:sz w:val="20"/>
                        </w:rPr>
                        <w:t>: Relationship between identified functionalities, configured functionalities, applicable functionalities and activated functionality</w:t>
                      </w:r>
                    </w:p>
                    <w:p w14:paraId="3FA4602D" w14:textId="77777777" w:rsidR="007B366E" w:rsidRPr="007B366E" w:rsidRDefault="007B366E" w:rsidP="007B366E">
                      <w:pPr>
                        <w:rPr>
                          <w:lang w:val="en-GB" w:eastAsia="zh-CN"/>
                        </w:rPr>
                      </w:pPr>
                    </w:p>
                  </w:txbxContent>
                </v:textbox>
                <w10:wrap type="topAndBottom"/>
              </v:shape>
            </w:pict>
          </mc:Fallback>
        </mc:AlternateContent>
      </w:r>
      <w:r w:rsidR="00376C4B">
        <w:rPr>
          <w:rStyle w:val="eop"/>
          <w:rFonts w:ascii="Calibri" w:hAnsi="Calibri" w:cs="Calibri"/>
          <w:b/>
          <w:bCs/>
          <w:sz w:val="20"/>
          <w:szCs w:val="20"/>
        </w:rPr>
        <w:t>The following f</w:t>
      </w:r>
      <w:r w:rsidR="00AA5E29" w:rsidRPr="006C5B4B">
        <w:rPr>
          <w:rStyle w:val="eop"/>
          <w:rFonts w:ascii="Calibri" w:hAnsi="Calibri" w:cs="Calibri"/>
          <w:b/>
          <w:bCs/>
          <w:sz w:val="20"/>
          <w:szCs w:val="20"/>
        </w:rPr>
        <w:t>igure can be used to represent relationship between the different terminologies.</w:t>
      </w:r>
    </w:p>
    <w:p w14:paraId="31DFB8D5" w14:textId="11325FB5" w:rsidR="007B366E" w:rsidRDefault="007B366E" w:rsidP="005F2F58">
      <w:pPr>
        <w:pStyle w:val="paragraph"/>
        <w:spacing w:before="0" w:beforeAutospacing="0" w:after="0" w:afterAutospacing="0"/>
        <w:jc w:val="both"/>
        <w:textAlignment w:val="baseline"/>
        <w:rPr>
          <w:rFonts w:ascii="Calibri" w:hAnsi="Calibri" w:cs="Calibri"/>
          <w:b/>
          <w:bCs/>
          <w:sz w:val="20"/>
          <w:szCs w:val="20"/>
        </w:rPr>
      </w:pPr>
    </w:p>
    <w:p w14:paraId="7881EEFE" w14:textId="77777777" w:rsidR="00D849B8" w:rsidRDefault="00D849B8" w:rsidP="005F2F58">
      <w:pPr>
        <w:pStyle w:val="paragraph"/>
        <w:spacing w:before="0" w:beforeAutospacing="0" w:after="0" w:afterAutospacing="0"/>
        <w:jc w:val="both"/>
        <w:textAlignment w:val="baseline"/>
        <w:rPr>
          <w:rFonts w:ascii="Calibri" w:hAnsi="Calibri" w:cs="Calibri"/>
          <w:b/>
          <w:bCs/>
          <w:sz w:val="20"/>
          <w:szCs w:val="20"/>
        </w:rPr>
      </w:pPr>
    </w:p>
    <w:p w14:paraId="2ADA69B2" w14:textId="448717C5" w:rsidR="00D849B8" w:rsidRDefault="00D849B8" w:rsidP="00652072">
      <w:pPr>
        <w:pStyle w:val="Heading2"/>
        <w:ind w:left="576"/>
      </w:pPr>
      <w:r>
        <w:t>Data Collection</w:t>
      </w:r>
    </w:p>
    <w:p w14:paraId="43BBB743" w14:textId="77777777" w:rsidR="00D849B8" w:rsidRDefault="00D849B8" w:rsidP="005F2F58">
      <w:pPr>
        <w:pStyle w:val="paragraph"/>
        <w:spacing w:before="0" w:beforeAutospacing="0" w:after="0" w:afterAutospacing="0"/>
        <w:jc w:val="both"/>
        <w:textAlignment w:val="baseline"/>
        <w:rPr>
          <w:rFonts w:ascii="Calibri" w:hAnsi="Calibri" w:cs="Calibri"/>
          <w:b/>
          <w:bCs/>
          <w:sz w:val="20"/>
          <w:szCs w:val="20"/>
        </w:rPr>
      </w:pPr>
    </w:p>
    <w:p w14:paraId="548E6C55" w14:textId="027B686D" w:rsidR="00376C4B" w:rsidRPr="001F0104" w:rsidRDefault="001F0104" w:rsidP="001F0104">
      <w:pPr>
        <w:spacing w:after="0"/>
        <w:rPr>
          <w:rFonts w:ascii="Calibri" w:hAnsi="Calibri" w:cs="Calibri"/>
        </w:rPr>
      </w:pPr>
      <w:r>
        <w:rPr>
          <w:rFonts w:ascii="Calibri" w:hAnsi="Calibri" w:cs="Calibri"/>
        </w:rPr>
        <w:t xml:space="preserve">Data collection is </w:t>
      </w:r>
      <w:r w:rsidR="007E127B">
        <w:rPr>
          <w:rFonts w:ascii="Calibri" w:hAnsi="Calibri" w:cs="Calibri"/>
        </w:rPr>
        <w:t xml:space="preserve">a </w:t>
      </w:r>
      <w:r>
        <w:rPr>
          <w:rFonts w:ascii="Calibri" w:hAnsi="Calibri" w:cs="Calibri"/>
        </w:rPr>
        <w:t>fundamental part of AI/ML models which can be used for different purpose f</w:t>
      </w:r>
      <w:r w:rsidR="007E127B">
        <w:rPr>
          <w:rFonts w:ascii="Calibri" w:hAnsi="Calibri" w:cs="Calibri"/>
        </w:rPr>
        <w:t>or LCM such as</w:t>
      </w:r>
      <w:r>
        <w:rPr>
          <w:rFonts w:ascii="Calibri" w:hAnsi="Calibri" w:cs="Calibri"/>
        </w:rPr>
        <w:t xml:space="preserve"> model training, model inference, model monitoring, model selection, model </w:t>
      </w:r>
      <w:proofErr w:type="spellStart"/>
      <w:proofErr w:type="gramStart"/>
      <w:r>
        <w:rPr>
          <w:rFonts w:ascii="Calibri" w:hAnsi="Calibri" w:cs="Calibri"/>
        </w:rPr>
        <w:t>up</w:t>
      </w:r>
      <w:r w:rsidR="005B780C">
        <w:rPr>
          <w:rFonts w:ascii="Calibri" w:hAnsi="Calibri" w:cs="Calibri"/>
        </w:rPr>
        <w:t xml:space="preserve">  </w:t>
      </w:r>
      <w:r>
        <w:rPr>
          <w:rFonts w:ascii="Calibri" w:hAnsi="Calibri" w:cs="Calibri"/>
        </w:rPr>
        <w:t>date</w:t>
      </w:r>
      <w:proofErr w:type="spellEnd"/>
      <w:proofErr w:type="gramEnd"/>
      <w:r>
        <w:rPr>
          <w:rFonts w:ascii="Calibri" w:hAnsi="Calibri" w:cs="Calibri"/>
        </w:rPr>
        <w:t xml:space="preserve"> etc. </w:t>
      </w:r>
      <w:r w:rsidR="007E127B">
        <w:rPr>
          <w:rFonts w:ascii="Calibri" w:hAnsi="Calibri" w:cs="Calibri"/>
        </w:rPr>
        <w:t xml:space="preserve">Therefore, it is important to study different aspects </w:t>
      </w:r>
      <w:r w:rsidR="007E127B">
        <w:rPr>
          <w:rFonts w:ascii="Calibri" w:hAnsi="Calibri" w:cs="Calibri"/>
        </w:rPr>
        <w:lastRenderedPageBreak/>
        <w:t xml:space="preserve">and If applicable any potential specification impact related to data collection. The following proposal highlights some of the critical aspects and any potential specification impact regarding data collection for general framework. </w:t>
      </w:r>
    </w:p>
    <w:p w14:paraId="23E4DC3F" w14:textId="77777777" w:rsidR="001F0104" w:rsidRDefault="001F0104" w:rsidP="005F2F58">
      <w:pPr>
        <w:pStyle w:val="paragraph"/>
        <w:spacing w:before="0" w:beforeAutospacing="0" w:after="0" w:afterAutospacing="0"/>
        <w:jc w:val="both"/>
        <w:textAlignment w:val="baseline"/>
        <w:rPr>
          <w:rFonts w:ascii="Calibri" w:hAnsi="Calibri" w:cs="Calibri"/>
          <w:b/>
          <w:bCs/>
          <w:sz w:val="20"/>
          <w:szCs w:val="20"/>
        </w:rPr>
      </w:pPr>
    </w:p>
    <w:p w14:paraId="4951BADB" w14:textId="636C780A" w:rsidR="00376C4B" w:rsidRPr="00376C4B" w:rsidRDefault="00376C4B" w:rsidP="00376C4B">
      <w:pPr>
        <w:spacing w:before="0" w:after="200" w:line="276" w:lineRule="auto"/>
        <w:jc w:val="left"/>
        <w:rPr>
          <w:rFonts w:ascii="Calibri" w:hAnsi="Calibri" w:cs="Calibri"/>
          <w:b/>
          <w:bCs/>
        </w:rPr>
      </w:pPr>
      <w:r w:rsidRPr="00376C4B">
        <w:rPr>
          <w:rFonts w:ascii="Calibri" w:hAnsi="Calibri" w:cs="Calibri"/>
          <w:b/>
          <w:bCs/>
        </w:rPr>
        <w:t xml:space="preserve">Proposal </w:t>
      </w:r>
      <w:r w:rsidR="002D201E">
        <w:rPr>
          <w:rFonts w:ascii="Calibri" w:hAnsi="Calibri" w:cs="Calibri"/>
          <w:b/>
          <w:bCs/>
        </w:rPr>
        <w:t>10:</w:t>
      </w:r>
      <w:r w:rsidRPr="00376C4B">
        <w:rPr>
          <w:rFonts w:ascii="Calibri" w:hAnsi="Calibri" w:cs="Calibri"/>
          <w:b/>
          <w:bCs/>
        </w:rPr>
        <w:t xml:space="preserve"> </w:t>
      </w:r>
      <w:r w:rsidR="00C47092">
        <w:rPr>
          <w:rFonts w:ascii="Calibri" w:hAnsi="Calibri" w:cs="Calibri"/>
          <w:b/>
          <w:bCs/>
        </w:rPr>
        <w:t>For data collection for the general AI/ML framework, c</w:t>
      </w:r>
      <w:r w:rsidRPr="00376C4B">
        <w:rPr>
          <w:rFonts w:ascii="Calibri" w:hAnsi="Calibri" w:cs="Calibri"/>
          <w:b/>
          <w:bCs/>
        </w:rPr>
        <w:t>onsider at least the following aspects and if applicable, the corresponding potential specification impact related to data collection:</w:t>
      </w:r>
    </w:p>
    <w:p w14:paraId="5F7A3C0C" w14:textId="77777777" w:rsidR="00376C4B" w:rsidRPr="00376C4B" w:rsidRDefault="00376C4B" w:rsidP="00731237">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Measurement configuration and reporting</w:t>
      </w:r>
    </w:p>
    <w:p w14:paraId="6F5E860D" w14:textId="77777777" w:rsidR="00376C4B" w:rsidRPr="00376C4B" w:rsidRDefault="00376C4B" w:rsidP="00731237">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 xml:space="preserve">Contents, </w:t>
      </w:r>
      <w:proofErr w:type="gramStart"/>
      <w:r w:rsidRPr="00376C4B">
        <w:rPr>
          <w:rFonts w:ascii="Calibri" w:hAnsi="Calibri" w:cs="Calibri"/>
          <w:b/>
          <w:bCs/>
        </w:rPr>
        <w:t>type</w:t>
      </w:r>
      <w:proofErr w:type="gramEnd"/>
      <w:r w:rsidRPr="00376C4B">
        <w:rPr>
          <w:rFonts w:ascii="Calibri" w:hAnsi="Calibri" w:cs="Calibri"/>
          <w:b/>
          <w:bCs/>
        </w:rPr>
        <w:t xml:space="preserve"> and format of data including:</w:t>
      </w:r>
    </w:p>
    <w:p w14:paraId="18499DEE" w14:textId="77777777" w:rsidR="00376C4B" w:rsidRPr="00376C4B" w:rsidRDefault="00376C4B" w:rsidP="00731237">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Data related to model input</w:t>
      </w:r>
    </w:p>
    <w:p w14:paraId="5B3C7B04" w14:textId="77777777" w:rsidR="00376C4B" w:rsidRPr="00376C4B" w:rsidRDefault="00376C4B" w:rsidP="00731237">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 xml:space="preserve">Data related to ground truth output </w:t>
      </w:r>
    </w:p>
    <w:p w14:paraId="3A483433" w14:textId="77777777" w:rsidR="00376C4B" w:rsidRPr="00376C4B" w:rsidRDefault="00376C4B" w:rsidP="00731237">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Quality of the data</w:t>
      </w:r>
    </w:p>
    <w:p w14:paraId="7F076A01" w14:textId="77777777" w:rsidR="00376C4B" w:rsidRPr="00376C4B" w:rsidRDefault="00376C4B" w:rsidP="00731237">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Other information</w:t>
      </w:r>
    </w:p>
    <w:p w14:paraId="5A7AB4A1" w14:textId="2CF47711" w:rsidR="00376C4B" w:rsidRPr="00376C4B" w:rsidRDefault="00376C4B" w:rsidP="00731237">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Signaling of assistance information for categorizing the data</w:t>
      </w:r>
    </w:p>
    <w:p w14:paraId="30705F87" w14:textId="77777777" w:rsidR="00376C4B" w:rsidRPr="00376C4B" w:rsidRDefault="00376C4B" w:rsidP="00731237">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Note: The study should consider the feasibility of disclosure of proprietary information</w:t>
      </w:r>
    </w:p>
    <w:p w14:paraId="620D8C1E" w14:textId="77777777" w:rsidR="00376C4B" w:rsidRPr="00376C4B" w:rsidRDefault="00376C4B" w:rsidP="00731237">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Signaling for data collection procedure</w:t>
      </w:r>
    </w:p>
    <w:p w14:paraId="3CC53F14" w14:textId="77777777" w:rsidR="00376C4B" w:rsidRPr="00376C4B" w:rsidRDefault="00376C4B" w:rsidP="00731237">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Note 1: Use-case specific details can be studied in respective agenda items</w:t>
      </w:r>
    </w:p>
    <w:p w14:paraId="7611B67B" w14:textId="77777777" w:rsidR="00376C4B" w:rsidRPr="00376C4B" w:rsidRDefault="00376C4B" w:rsidP="00731237">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Note 2: Signaling mechanism details can be studied by appropriate working groups.</w:t>
      </w:r>
    </w:p>
    <w:p w14:paraId="1CD9D69B" w14:textId="4311856C" w:rsidR="00CB2EBB" w:rsidRPr="00D66D95" w:rsidRDefault="00390DFD" w:rsidP="00D66D95">
      <w:pPr>
        <w:spacing w:after="0"/>
        <w:rPr>
          <w:rFonts w:ascii="Calibri" w:hAnsi="Calibri" w:cs="Calibri"/>
        </w:rPr>
      </w:pPr>
      <w:r w:rsidRPr="00D66D95">
        <w:rPr>
          <w:rFonts w:ascii="Calibri" w:hAnsi="Calibri" w:cs="Calibri"/>
        </w:rPr>
        <w:t xml:space="preserve">According to RAN2 the models will have a unique global model ID for management of test certification for different models. The global model ID will be used for model transfer and test certification. </w:t>
      </w:r>
      <w:r w:rsidR="00D66D95" w:rsidRPr="00D66D95">
        <w:rPr>
          <w:rFonts w:ascii="Calibri" w:hAnsi="Calibri" w:cs="Calibri"/>
        </w:rPr>
        <w:t>The global model ID can be quite large therefore it is not practical to use it for LCM procedures such as activation/deactivation/switching/selection etc. Therefore</w:t>
      </w:r>
      <w:r w:rsidRPr="00D66D95">
        <w:rPr>
          <w:rFonts w:ascii="Calibri" w:hAnsi="Calibri" w:cs="Calibri"/>
        </w:rPr>
        <w:t>,</w:t>
      </w:r>
      <w:r w:rsidR="00D66D95" w:rsidRPr="00D66D95">
        <w:rPr>
          <w:rFonts w:ascii="Calibri" w:hAnsi="Calibri" w:cs="Calibri"/>
        </w:rPr>
        <w:t xml:space="preserve"> a smaller local model ID for these models can be used for the model ID based LCM. The local model ID will be able to uniquely identify the different models present at the device so LCM procedures like activation/deactivation/switching/selection can be performed without any issue. It can be studied if there can be any relationship between the global model ID and local model ID.</w:t>
      </w:r>
      <w:r w:rsidR="002A00F2">
        <w:rPr>
          <w:rFonts w:ascii="Calibri" w:hAnsi="Calibri" w:cs="Calibri"/>
        </w:rPr>
        <w:t xml:space="preserve"> Furthermore, it needs to be studied that if the process of identifying local model ID for common understanding between </w:t>
      </w:r>
      <w:proofErr w:type="spellStart"/>
      <w:r w:rsidR="002A00F2">
        <w:rPr>
          <w:rFonts w:ascii="Calibri" w:hAnsi="Calibri" w:cs="Calibri"/>
        </w:rPr>
        <w:t>gNB</w:t>
      </w:r>
      <w:proofErr w:type="spellEnd"/>
      <w:r w:rsidR="002A00F2">
        <w:rPr>
          <w:rFonts w:ascii="Calibri" w:hAnsi="Calibri" w:cs="Calibri"/>
        </w:rPr>
        <w:t xml:space="preserve"> and UE part of model identification or a separate process occurring after model identification. Furthermore, </w:t>
      </w:r>
      <w:r w:rsidR="006B4B10">
        <w:rPr>
          <w:rFonts w:ascii="Calibri" w:hAnsi="Calibri" w:cs="Calibri"/>
        </w:rPr>
        <w:t xml:space="preserve">we need to study </w:t>
      </w:r>
      <w:r w:rsidR="002A00F2">
        <w:rPr>
          <w:rFonts w:ascii="Calibri" w:hAnsi="Calibri" w:cs="Calibri"/>
        </w:rPr>
        <w:t>if th</w:t>
      </w:r>
      <w:r w:rsidR="006B4B10">
        <w:rPr>
          <w:rFonts w:ascii="Calibri" w:hAnsi="Calibri" w:cs="Calibri"/>
        </w:rPr>
        <w:t>e</w:t>
      </w:r>
      <w:r w:rsidR="002A00F2">
        <w:rPr>
          <w:rFonts w:ascii="Calibri" w:hAnsi="Calibri" w:cs="Calibri"/>
        </w:rPr>
        <w:t xml:space="preserve"> local model ID can be used to indicate the compatibility between NW part and UE part of </w:t>
      </w:r>
      <w:r w:rsidR="00542B16">
        <w:rPr>
          <w:rFonts w:ascii="Calibri" w:hAnsi="Calibri" w:cs="Calibri"/>
        </w:rPr>
        <w:t>two-sided</w:t>
      </w:r>
      <w:r w:rsidR="002A00F2">
        <w:rPr>
          <w:rFonts w:ascii="Calibri" w:hAnsi="Calibri" w:cs="Calibri"/>
        </w:rPr>
        <w:t xml:space="preserve"> models.</w:t>
      </w:r>
    </w:p>
    <w:p w14:paraId="47E77480" w14:textId="156D35DC" w:rsidR="00D66D95" w:rsidRDefault="00D66D95" w:rsidP="005F2F58">
      <w:pPr>
        <w:pStyle w:val="paragraph"/>
        <w:spacing w:before="0" w:beforeAutospacing="0" w:after="0" w:afterAutospacing="0"/>
        <w:jc w:val="both"/>
        <w:textAlignment w:val="baseline"/>
        <w:rPr>
          <w:rFonts w:ascii="Calibri" w:hAnsi="Calibri" w:cs="Calibri"/>
          <w:b/>
          <w:bCs/>
          <w:sz w:val="20"/>
          <w:szCs w:val="20"/>
        </w:rPr>
      </w:pPr>
    </w:p>
    <w:p w14:paraId="19B7E6DB" w14:textId="3C724D59" w:rsidR="00D66D95" w:rsidRDefault="00D66D95" w:rsidP="005F2F58">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w:t>
      </w:r>
      <w:r w:rsidR="002D201E">
        <w:rPr>
          <w:rFonts w:ascii="Calibri" w:hAnsi="Calibri" w:cs="Calibri"/>
          <w:b/>
          <w:bCs/>
          <w:sz w:val="20"/>
          <w:szCs w:val="20"/>
        </w:rPr>
        <w:t>11</w:t>
      </w:r>
      <w:r>
        <w:rPr>
          <w:rFonts w:ascii="Calibri" w:hAnsi="Calibri" w:cs="Calibri"/>
          <w:b/>
          <w:bCs/>
          <w:sz w:val="20"/>
          <w:szCs w:val="20"/>
        </w:rPr>
        <w:t>: Study the use of a local model ID that can be used for model control purpose (model activation/deactivation/switching/selection) after model identification.</w:t>
      </w:r>
    </w:p>
    <w:p w14:paraId="64B00C49" w14:textId="0DBE3A2F" w:rsidR="00D66D95" w:rsidRDefault="00D66D95" w:rsidP="00731237">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FFS: </w:t>
      </w:r>
      <w:r w:rsidR="002A00F2">
        <w:rPr>
          <w:rFonts w:ascii="Calibri" w:hAnsi="Calibri" w:cs="Calibri"/>
          <w:b/>
          <w:bCs/>
          <w:sz w:val="20"/>
          <w:szCs w:val="20"/>
        </w:rPr>
        <w:t>A</w:t>
      </w:r>
      <w:r>
        <w:rPr>
          <w:rFonts w:ascii="Calibri" w:hAnsi="Calibri" w:cs="Calibri"/>
          <w:b/>
          <w:bCs/>
          <w:sz w:val="20"/>
          <w:szCs w:val="20"/>
        </w:rPr>
        <w:t>ny relationship between local model ID and global model ID.</w:t>
      </w:r>
    </w:p>
    <w:p w14:paraId="7D5180C6" w14:textId="5FDDAC55" w:rsidR="002A00F2" w:rsidRDefault="002A00F2" w:rsidP="00731237">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FFS: If local model ID is identified for common understanding between NW and UE during model identification or after model identification. </w:t>
      </w:r>
    </w:p>
    <w:p w14:paraId="5C764EBA" w14:textId="70C3B586" w:rsidR="002A00F2" w:rsidRDefault="002A00F2" w:rsidP="00731237">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If local model ID can be used to indicate compatibility between UE part and NW part of two-sided models.</w:t>
      </w:r>
    </w:p>
    <w:p w14:paraId="2CCA4B55" w14:textId="67B8C32B" w:rsidR="002A00F2" w:rsidRDefault="002A00F2" w:rsidP="002A00F2">
      <w:pPr>
        <w:pStyle w:val="paragraph"/>
        <w:spacing w:before="0" w:beforeAutospacing="0" w:after="0" w:afterAutospacing="0"/>
        <w:jc w:val="both"/>
        <w:textAlignment w:val="baseline"/>
        <w:rPr>
          <w:rFonts w:ascii="Calibri" w:hAnsi="Calibri" w:cs="Calibri"/>
          <w:b/>
          <w:bCs/>
          <w:sz w:val="20"/>
          <w:szCs w:val="20"/>
        </w:rPr>
      </w:pPr>
    </w:p>
    <w:p w14:paraId="36243E86" w14:textId="77777777" w:rsidR="002A00F2" w:rsidRPr="005F2F58" w:rsidRDefault="002A00F2" w:rsidP="002A00F2">
      <w:pPr>
        <w:pStyle w:val="paragraph"/>
        <w:spacing w:before="0" w:beforeAutospacing="0" w:after="0" w:afterAutospacing="0"/>
        <w:jc w:val="both"/>
        <w:textAlignment w:val="baseline"/>
        <w:rPr>
          <w:rFonts w:ascii="Calibri" w:hAnsi="Calibri" w:cs="Calibri"/>
          <w:b/>
          <w:bCs/>
          <w:sz w:val="20"/>
          <w:szCs w:val="20"/>
        </w:rPr>
      </w:pPr>
    </w:p>
    <w:p w14:paraId="78C11CCF" w14:textId="4048FA87" w:rsidR="00945CC4" w:rsidRDefault="00704D12" w:rsidP="006F4E8A">
      <w:pPr>
        <w:pStyle w:val="Heading1"/>
      </w:pPr>
      <w:r>
        <w:t>ML Model Life Cycle Management</w:t>
      </w:r>
    </w:p>
    <w:p w14:paraId="5D247D8B" w14:textId="37D0C067" w:rsidR="00704D12" w:rsidRDefault="00704D12" w:rsidP="00945CC4">
      <w:pPr>
        <w:pStyle w:val="paragraph"/>
        <w:spacing w:before="0" w:beforeAutospacing="0" w:after="0" w:afterAutospacing="0"/>
        <w:jc w:val="both"/>
        <w:textAlignment w:val="baseline"/>
        <w:rPr>
          <w:rFonts w:ascii="Segoe UI" w:hAnsi="Segoe UI" w:cs="Segoe UI"/>
          <w:sz w:val="18"/>
          <w:szCs w:val="18"/>
        </w:rPr>
      </w:pPr>
    </w:p>
    <w:p w14:paraId="6D38F8CB" w14:textId="3EF9C44B" w:rsidR="00D85626" w:rsidRDefault="00D85626"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The LCM procedure follows naturally from the AI/ML model categorization</w:t>
      </w:r>
      <w:r w:rsidR="00CB624E">
        <w:rPr>
          <w:rFonts w:ascii="Calibri" w:hAnsi="Calibri" w:cs="Calibri"/>
          <w:sz w:val="20"/>
          <w:szCs w:val="20"/>
        </w:rPr>
        <w:t xml:space="preserve">. Two LCM procedures </w:t>
      </w:r>
      <w:r>
        <w:rPr>
          <w:rFonts w:ascii="Calibri" w:hAnsi="Calibri" w:cs="Calibri"/>
          <w:sz w:val="20"/>
          <w:szCs w:val="20"/>
        </w:rPr>
        <w:t>were previously</w:t>
      </w:r>
      <w:r w:rsidR="00CB624E">
        <w:rPr>
          <w:rFonts w:ascii="Calibri" w:hAnsi="Calibri" w:cs="Calibri"/>
          <w:sz w:val="20"/>
          <w:szCs w:val="20"/>
        </w:rPr>
        <w:t xml:space="preserve"> defined and </w:t>
      </w:r>
      <w:r>
        <w:rPr>
          <w:rFonts w:ascii="Calibri" w:hAnsi="Calibri" w:cs="Calibri"/>
          <w:sz w:val="20"/>
          <w:szCs w:val="20"/>
        </w:rPr>
        <w:t xml:space="preserve">are </w:t>
      </w:r>
      <w:r w:rsidR="00CB624E">
        <w:rPr>
          <w:rFonts w:ascii="Calibri" w:hAnsi="Calibri" w:cs="Calibri"/>
          <w:sz w:val="20"/>
          <w:szCs w:val="20"/>
        </w:rPr>
        <w:t>possible</w:t>
      </w:r>
      <w:r>
        <w:rPr>
          <w:rFonts w:ascii="Calibri" w:hAnsi="Calibri" w:cs="Calibri"/>
          <w:sz w:val="20"/>
          <w:szCs w:val="20"/>
        </w:rPr>
        <w:t xml:space="preserve"> to use</w:t>
      </w:r>
      <w:r w:rsidR="00CB624E">
        <w:rPr>
          <w:rFonts w:ascii="Calibri" w:hAnsi="Calibri" w:cs="Calibri"/>
          <w:sz w:val="20"/>
          <w:szCs w:val="20"/>
        </w:rPr>
        <w:t>: functionality-based LCM procedure, and model-</w:t>
      </w:r>
      <w:r w:rsidR="00B23816">
        <w:rPr>
          <w:rFonts w:ascii="Calibri" w:hAnsi="Calibri" w:cs="Calibri"/>
          <w:sz w:val="20"/>
          <w:szCs w:val="20"/>
        </w:rPr>
        <w:t>ID-</w:t>
      </w:r>
      <w:r w:rsidR="00CB624E">
        <w:rPr>
          <w:rFonts w:ascii="Calibri" w:hAnsi="Calibri" w:cs="Calibri"/>
          <w:sz w:val="20"/>
          <w:szCs w:val="20"/>
        </w:rPr>
        <w:t xml:space="preserve">based LCM procedure. </w:t>
      </w:r>
    </w:p>
    <w:p w14:paraId="34B26B51" w14:textId="7BB145F3" w:rsidR="00CB624E" w:rsidRDefault="00C731A6"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w:t>
      </w:r>
      <w:r w:rsidR="00D85626">
        <w:rPr>
          <w:rFonts w:ascii="Calibri" w:hAnsi="Calibri" w:cs="Calibri"/>
          <w:sz w:val="20"/>
          <w:szCs w:val="20"/>
        </w:rPr>
        <w:t>functionality is captured as one way to categorize the model, for a common understanding between the UE and the network about the model</w:t>
      </w:r>
      <w:r>
        <w:rPr>
          <w:rFonts w:ascii="Calibri" w:hAnsi="Calibri" w:cs="Calibri"/>
          <w:sz w:val="20"/>
          <w:szCs w:val="20"/>
        </w:rPr>
        <w:t>. S</w:t>
      </w:r>
      <w:r w:rsidR="00CB624E">
        <w:rPr>
          <w:rFonts w:ascii="Calibri" w:hAnsi="Calibri" w:cs="Calibri"/>
          <w:sz w:val="20"/>
          <w:szCs w:val="20"/>
        </w:rPr>
        <w:t xml:space="preserve">ignaling of model structure and/or format or parameters is not always needed </w:t>
      </w:r>
      <w:r w:rsidR="00D85626">
        <w:rPr>
          <w:rFonts w:ascii="Calibri" w:hAnsi="Calibri" w:cs="Calibri"/>
          <w:sz w:val="20"/>
          <w:szCs w:val="20"/>
        </w:rPr>
        <w:t xml:space="preserve">for the common understanding </w:t>
      </w:r>
      <w:r w:rsidR="00CB624E">
        <w:rPr>
          <w:rFonts w:ascii="Calibri" w:hAnsi="Calibri" w:cs="Calibri"/>
          <w:sz w:val="20"/>
          <w:szCs w:val="20"/>
        </w:rPr>
        <w:t>depending on the type of use case or AI/ML feature considered</w:t>
      </w:r>
      <w:r>
        <w:rPr>
          <w:rFonts w:ascii="Calibri" w:hAnsi="Calibri" w:cs="Calibri"/>
          <w:sz w:val="20"/>
          <w:szCs w:val="20"/>
        </w:rPr>
        <w:t>. We thus propose a</w:t>
      </w:r>
      <w:r w:rsidR="00D85626">
        <w:rPr>
          <w:rFonts w:ascii="Calibri" w:hAnsi="Calibri" w:cs="Calibri"/>
          <w:sz w:val="20"/>
          <w:szCs w:val="20"/>
        </w:rPr>
        <w:t xml:space="preserve"> hierarchical</w:t>
      </w:r>
      <w:r w:rsidR="00CB624E">
        <w:rPr>
          <w:rFonts w:ascii="Calibri" w:hAnsi="Calibri" w:cs="Calibri"/>
          <w:sz w:val="20"/>
          <w:szCs w:val="20"/>
        </w:rPr>
        <w:t xml:space="preserve"> LCM procedure </w:t>
      </w:r>
      <w:r w:rsidR="00D85626">
        <w:rPr>
          <w:rFonts w:ascii="Calibri" w:hAnsi="Calibri" w:cs="Calibri"/>
          <w:sz w:val="20"/>
          <w:szCs w:val="20"/>
        </w:rPr>
        <w:t xml:space="preserve">that always starts with a functionality based </w:t>
      </w:r>
      <w:proofErr w:type="gramStart"/>
      <w:r w:rsidR="00D85626">
        <w:rPr>
          <w:rFonts w:ascii="Calibri" w:hAnsi="Calibri" w:cs="Calibri"/>
          <w:sz w:val="20"/>
          <w:szCs w:val="20"/>
        </w:rPr>
        <w:t>LCM, and</w:t>
      </w:r>
      <w:proofErr w:type="gramEnd"/>
      <w:r w:rsidR="00D85626">
        <w:rPr>
          <w:rFonts w:ascii="Calibri" w:hAnsi="Calibri" w:cs="Calibri"/>
          <w:sz w:val="20"/>
          <w:szCs w:val="20"/>
        </w:rPr>
        <w:t xml:space="preserve"> can use a model</w:t>
      </w:r>
      <w:r w:rsidR="00F21C69">
        <w:rPr>
          <w:rFonts w:ascii="Calibri" w:hAnsi="Calibri" w:cs="Calibri"/>
          <w:sz w:val="20"/>
          <w:szCs w:val="20"/>
        </w:rPr>
        <w:t>-ID-</w:t>
      </w:r>
      <w:r w:rsidR="00D85626">
        <w:rPr>
          <w:rFonts w:ascii="Calibri" w:hAnsi="Calibri" w:cs="Calibri"/>
          <w:sz w:val="20"/>
          <w:szCs w:val="20"/>
        </w:rPr>
        <w:t xml:space="preserve">based LCM when needed (depending on the use case), </w:t>
      </w:r>
      <w:r>
        <w:rPr>
          <w:rFonts w:ascii="Calibri" w:hAnsi="Calibri" w:cs="Calibri"/>
          <w:sz w:val="20"/>
          <w:szCs w:val="20"/>
        </w:rPr>
        <w:t xml:space="preserve">as </w:t>
      </w:r>
      <w:r w:rsidR="00D85626">
        <w:rPr>
          <w:rFonts w:ascii="Calibri" w:hAnsi="Calibri" w:cs="Calibri"/>
          <w:sz w:val="20"/>
          <w:szCs w:val="20"/>
        </w:rPr>
        <w:t>the best way forward.</w:t>
      </w:r>
    </w:p>
    <w:p w14:paraId="0625810E" w14:textId="403142F7" w:rsidR="00956F71" w:rsidRDefault="00956F71" w:rsidP="009A48CA">
      <w:pPr>
        <w:pStyle w:val="paragraph"/>
        <w:spacing w:before="0" w:beforeAutospacing="0" w:after="0" w:afterAutospacing="0"/>
        <w:jc w:val="both"/>
        <w:textAlignment w:val="baseline"/>
        <w:rPr>
          <w:rFonts w:ascii="Calibri" w:hAnsi="Calibri" w:cs="Calibri"/>
          <w:sz w:val="20"/>
          <w:szCs w:val="20"/>
        </w:rPr>
      </w:pPr>
    </w:p>
    <w:p w14:paraId="6E34AB00" w14:textId="77777777" w:rsidR="002D201E" w:rsidRDefault="002D201E" w:rsidP="009A48CA">
      <w:pPr>
        <w:pStyle w:val="paragraph"/>
        <w:spacing w:before="0" w:beforeAutospacing="0" w:after="0" w:afterAutospacing="0"/>
        <w:jc w:val="both"/>
        <w:textAlignment w:val="baseline"/>
        <w:rPr>
          <w:rFonts w:ascii="Calibri" w:hAnsi="Calibri" w:cs="Calibri"/>
          <w:sz w:val="20"/>
          <w:szCs w:val="20"/>
        </w:rPr>
      </w:pPr>
    </w:p>
    <w:p w14:paraId="50578C5A" w14:textId="77777777" w:rsidR="002D201E" w:rsidRDefault="002D201E" w:rsidP="009A48CA">
      <w:pPr>
        <w:pStyle w:val="paragraph"/>
        <w:spacing w:before="0" w:beforeAutospacing="0" w:after="0" w:afterAutospacing="0"/>
        <w:jc w:val="both"/>
        <w:textAlignment w:val="baseline"/>
        <w:rPr>
          <w:rFonts w:ascii="Calibri" w:hAnsi="Calibri" w:cs="Calibri"/>
          <w:sz w:val="20"/>
          <w:szCs w:val="20"/>
        </w:rPr>
      </w:pPr>
    </w:p>
    <w:p w14:paraId="72CE1E4F" w14:textId="77777777" w:rsidR="002D201E" w:rsidRDefault="002D201E" w:rsidP="009A48CA">
      <w:pPr>
        <w:pStyle w:val="paragraph"/>
        <w:spacing w:before="0" w:beforeAutospacing="0" w:after="0" w:afterAutospacing="0"/>
        <w:jc w:val="both"/>
        <w:textAlignment w:val="baseline"/>
        <w:rPr>
          <w:rFonts w:ascii="Calibri" w:hAnsi="Calibri" w:cs="Calibri"/>
          <w:sz w:val="20"/>
          <w:szCs w:val="20"/>
        </w:rPr>
      </w:pPr>
    </w:p>
    <w:p w14:paraId="4614805B" w14:textId="77777777" w:rsidR="002D201E" w:rsidRDefault="002D201E" w:rsidP="009A48CA">
      <w:pPr>
        <w:pStyle w:val="paragraph"/>
        <w:spacing w:before="0" w:beforeAutospacing="0" w:after="0" w:afterAutospacing="0"/>
        <w:jc w:val="both"/>
        <w:textAlignment w:val="baseline"/>
        <w:rPr>
          <w:rFonts w:ascii="Calibri" w:hAnsi="Calibri" w:cs="Calibri"/>
          <w:sz w:val="20"/>
          <w:szCs w:val="20"/>
        </w:rPr>
      </w:pPr>
    </w:p>
    <w:p w14:paraId="7577A298" w14:textId="77777777" w:rsidR="002D201E" w:rsidRDefault="002D201E" w:rsidP="009A48CA">
      <w:pPr>
        <w:pStyle w:val="paragraph"/>
        <w:spacing w:before="0" w:beforeAutospacing="0" w:after="0" w:afterAutospacing="0"/>
        <w:jc w:val="both"/>
        <w:textAlignment w:val="baseline"/>
        <w:rPr>
          <w:rFonts w:ascii="Calibri" w:hAnsi="Calibri" w:cs="Calibri"/>
          <w:sz w:val="20"/>
          <w:szCs w:val="20"/>
        </w:rPr>
      </w:pPr>
    </w:p>
    <w:p w14:paraId="4F0EA969" w14:textId="77777777" w:rsidR="002D201E" w:rsidRDefault="002D201E" w:rsidP="009A48CA">
      <w:pPr>
        <w:pStyle w:val="paragraph"/>
        <w:spacing w:before="0" w:beforeAutospacing="0" w:after="0" w:afterAutospacing="0"/>
        <w:jc w:val="both"/>
        <w:textAlignment w:val="baseline"/>
        <w:rPr>
          <w:rFonts w:ascii="Calibri" w:hAnsi="Calibri" w:cs="Calibri"/>
          <w:sz w:val="20"/>
          <w:szCs w:val="20"/>
        </w:rPr>
      </w:pPr>
    </w:p>
    <w:p w14:paraId="65DE3AF2" w14:textId="3DAF3067" w:rsidR="00956F71" w:rsidRPr="00956F71" w:rsidRDefault="00956F71" w:rsidP="009A48CA">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lastRenderedPageBreak/>
        <w:t xml:space="preserve">Proposal </w:t>
      </w:r>
      <w:r w:rsidR="00FE02BC">
        <w:rPr>
          <w:rFonts w:ascii="Calibri" w:hAnsi="Calibri" w:cs="Calibri"/>
          <w:b/>
          <w:bCs/>
          <w:sz w:val="20"/>
          <w:szCs w:val="20"/>
        </w:rPr>
        <w:t>12</w:t>
      </w:r>
      <w:r w:rsidRPr="00956F71">
        <w:rPr>
          <w:rFonts w:ascii="Calibri" w:hAnsi="Calibri" w:cs="Calibri"/>
          <w:b/>
          <w:bCs/>
          <w:sz w:val="20"/>
          <w:szCs w:val="20"/>
        </w:rPr>
        <w:t xml:space="preserve">: Functionality based LCM procedure is used for both UE-sided and two-sided models. </w:t>
      </w:r>
    </w:p>
    <w:p w14:paraId="13E29001" w14:textId="795650FD" w:rsidR="00CB624E" w:rsidRDefault="00CB624E" w:rsidP="009A48CA">
      <w:pPr>
        <w:pStyle w:val="paragraph"/>
        <w:spacing w:before="0" w:beforeAutospacing="0" w:after="0" w:afterAutospacing="0"/>
        <w:jc w:val="both"/>
        <w:textAlignment w:val="baseline"/>
        <w:rPr>
          <w:rFonts w:ascii="Calibri" w:hAnsi="Calibri" w:cs="Calibri"/>
          <w:sz w:val="20"/>
          <w:szCs w:val="20"/>
        </w:rPr>
      </w:pPr>
    </w:p>
    <w:p w14:paraId="27C83436" w14:textId="77777777" w:rsidR="00CB624E" w:rsidRDefault="00CB624E" w:rsidP="009A48CA">
      <w:pPr>
        <w:pStyle w:val="paragraph"/>
        <w:spacing w:before="0" w:beforeAutospacing="0" w:after="0" w:afterAutospacing="0"/>
        <w:jc w:val="both"/>
        <w:textAlignment w:val="baseline"/>
        <w:rPr>
          <w:rFonts w:ascii="Calibri" w:hAnsi="Calibri" w:cs="Calibri"/>
          <w:sz w:val="20"/>
          <w:szCs w:val="20"/>
        </w:rPr>
      </w:pPr>
    </w:p>
    <w:p w14:paraId="36061885" w14:textId="24EABD07" w:rsidR="00832169" w:rsidRPr="00FA4AC7" w:rsidRDefault="00D85626" w:rsidP="00AC54A2">
      <w:pPr>
        <w:rPr>
          <w:rFonts w:eastAsia="DengXian"/>
          <w:sz w:val="16"/>
          <w:szCs w:val="16"/>
          <w:lang w:eastAsia="zh-CN"/>
        </w:rPr>
      </w:pPr>
      <w:r>
        <w:rPr>
          <w:noProof/>
        </w:rPr>
        <mc:AlternateContent>
          <mc:Choice Requires="wps">
            <w:drawing>
              <wp:anchor distT="0" distB="0" distL="114300" distR="114300" simplePos="0" relativeHeight="251661312" behindDoc="0" locked="0" layoutInCell="1" allowOverlap="1" wp14:anchorId="73879887" wp14:editId="397F142D">
                <wp:simplePos x="0" y="0"/>
                <wp:positionH relativeFrom="column">
                  <wp:posOffset>146050</wp:posOffset>
                </wp:positionH>
                <wp:positionV relativeFrom="paragraph">
                  <wp:posOffset>1390650</wp:posOffset>
                </wp:positionV>
                <wp:extent cx="5549900" cy="635"/>
                <wp:effectExtent l="0" t="0" r="0" b="12065"/>
                <wp:wrapNone/>
                <wp:docPr id="5" name="Text Box 5"/>
                <wp:cNvGraphicFramePr/>
                <a:graphic xmlns:a="http://schemas.openxmlformats.org/drawingml/2006/main">
                  <a:graphicData uri="http://schemas.microsoft.com/office/word/2010/wordprocessingShape">
                    <wps:wsp>
                      <wps:cNvSpPr txBox="1"/>
                      <wps:spPr>
                        <a:xfrm>
                          <a:off x="0" y="0"/>
                          <a:ext cx="5549900" cy="635"/>
                        </a:xfrm>
                        <a:prstGeom prst="rect">
                          <a:avLst/>
                        </a:prstGeom>
                        <a:solidFill>
                          <a:prstClr val="white"/>
                        </a:solidFill>
                        <a:ln>
                          <a:noFill/>
                        </a:ln>
                      </wps:spPr>
                      <wps:txbx>
                        <w:txbxContent>
                          <w:p w14:paraId="76030849" w14:textId="779418FB" w:rsidR="0030751D" w:rsidRPr="005B5327" w:rsidRDefault="0030751D" w:rsidP="00D85626">
                            <w:pPr>
                              <w:pStyle w:val="Caption"/>
                              <w:rPr>
                                <w:rFonts w:ascii="Calibri" w:eastAsia="DengXian" w:hAnsi="Calibri" w:cs="Calibri"/>
                                <w:noProof/>
                                <w:sz w:val="20"/>
                              </w:rPr>
                            </w:pPr>
                            <w:r w:rsidRPr="005B5327">
                              <w:rPr>
                                <w:rFonts w:ascii="Calibri" w:hAnsi="Calibri" w:cs="Calibri"/>
                                <w:sz w:val="20"/>
                              </w:rPr>
                              <w:t xml:space="preserve">Figure </w:t>
                            </w:r>
                            <w:r w:rsidRPr="005B5327">
                              <w:rPr>
                                <w:rFonts w:ascii="Calibri" w:hAnsi="Calibri" w:cs="Calibri"/>
                                <w:sz w:val="20"/>
                              </w:rPr>
                              <w:fldChar w:fldCharType="begin"/>
                            </w:r>
                            <w:r w:rsidRPr="005B5327">
                              <w:rPr>
                                <w:rFonts w:ascii="Calibri" w:hAnsi="Calibri" w:cs="Calibri"/>
                                <w:sz w:val="20"/>
                              </w:rPr>
                              <w:instrText xml:space="preserve"> SEQ Figure \* ARABIC </w:instrText>
                            </w:r>
                            <w:r w:rsidRPr="005B5327">
                              <w:rPr>
                                <w:rFonts w:ascii="Calibri" w:hAnsi="Calibri" w:cs="Calibri"/>
                                <w:sz w:val="20"/>
                              </w:rPr>
                              <w:fldChar w:fldCharType="separate"/>
                            </w:r>
                            <w:r w:rsidR="005B5327" w:rsidRPr="005B5327">
                              <w:rPr>
                                <w:rFonts w:ascii="Calibri" w:hAnsi="Calibri" w:cs="Calibri"/>
                                <w:noProof/>
                                <w:sz w:val="20"/>
                              </w:rPr>
                              <w:t>4</w:t>
                            </w:r>
                            <w:r w:rsidRPr="005B5327">
                              <w:rPr>
                                <w:rFonts w:ascii="Calibri" w:hAnsi="Calibri" w:cs="Calibri"/>
                                <w:sz w:val="20"/>
                              </w:rPr>
                              <w:fldChar w:fldCharType="end"/>
                            </w:r>
                            <w:r w:rsidRPr="005B5327">
                              <w:rPr>
                                <w:rFonts w:ascii="Calibri" w:hAnsi="Calibri" w:cs="Calibri"/>
                                <w:sz w:val="20"/>
                              </w:rPr>
                              <w:t>: Model Categorization and Life Cycle Management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3879887" id="Text Box 5" o:spid="_x0000_s1058" type="#_x0000_t202" style="position:absolute;left:0;text-align:left;margin-left:11.5pt;margin-top:109.5pt;width:437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" stroked="f">
                <v:textbox style="mso-fit-shape-to-text:t" inset="0,0,0,0">
                  <w:txbxContent>
                    <w:p w14:paraId="76030849" w14:textId="779418FB" w:rsidR="0030751D" w:rsidRPr="005B5327" w:rsidRDefault="0030751D" w:rsidP="00D85626">
                      <w:pPr>
                        <w:pStyle w:val="Caption"/>
                        <w:rPr>
                          <w:rFonts w:ascii="Calibri" w:eastAsia="DengXian" w:hAnsi="Calibri" w:cs="Calibri"/>
                          <w:noProof/>
                          <w:sz w:val="20"/>
                        </w:rPr>
                      </w:pPr>
                      <w:r w:rsidRPr="005B5327">
                        <w:rPr>
                          <w:rFonts w:ascii="Calibri" w:hAnsi="Calibri" w:cs="Calibri"/>
                          <w:sz w:val="20"/>
                        </w:rPr>
                        <w:t xml:space="preserve">Figure </w:t>
                      </w:r>
                      <w:r w:rsidRPr="005B5327">
                        <w:rPr>
                          <w:rFonts w:ascii="Calibri" w:hAnsi="Calibri" w:cs="Calibri"/>
                          <w:sz w:val="20"/>
                        </w:rPr>
                        <w:fldChar w:fldCharType="begin"/>
                      </w:r>
                      <w:r w:rsidRPr="005B5327">
                        <w:rPr>
                          <w:rFonts w:ascii="Calibri" w:hAnsi="Calibri" w:cs="Calibri"/>
                          <w:sz w:val="20"/>
                        </w:rPr>
                        <w:instrText xml:space="preserve"> SEQ Figure \* ARABIC </w:instrText>
                      </w:r>
                      <w:r w:rsidRPr="005B5327">
                        <w:rPr>
                          <w:rFonts w:ascii="Calibri" w:hAnsi="Calibri" w:cs="Calibri"/>
                          <w:sz w:val="20"/>
                        </w:rPr>
                        <w:fldChar w:fldCharType="separate"/>
                      </w:r>
                      <w:r w:rsidR="005B5327" w:rsidRPr="005B5327">
                        <w:rPr>
                          <w:rFonts w:ascii="Calibri" w:hAnsi="Calibri" w:cs="Calibri"/>
                          <w:noProof/>
                          <w:sz w:val="20"/>
                        </w:rPr>
                        <w:t>4</w:t>
                      </w:r>
                      <w:r w:rsidRPr="005B5327">
                        <w:rPr>
                          <w:rFonts w:ascii="Calibri" w:hAnsi="Calibri" w:cs="Calibri"/>
                          <w:sz w:val="20"/>
                        </w:rPr>
                        <w:fldChar w:fldCharType="end"/>
                      </w:r>
                      <w:r w:rsidRPr="005B5327">
                        <w:rPr>
                          <w:rFonts w:ascii="Calibri" w:hAnsi="Calibri" w:cs="Calibri"/>
                          <w:sz w:val="20"/>
                        </w:rPr>
                        <w:t>: Model Categorization and Life Cycle Management Procedure</w:t>
                      </w:r>
                    </w:p>
                  </w:txbxContent>
                </v:textbox>
              </v:shape>
            </w:pict>
          </mc:Fallback>
        </mc:AlternateContent>
      </w:r>
      <w:r w:rsidR="00E31793">
        <w:rPr>
          <w:rFonts w:eastAsia="DengXian"/>
          <w:noProof/>
          <w:sz w:val="16"/>
          <w:szCs w:val="16"/>
          <w:lang w:eastAsia="zh-CN"/>
        </w:rPr>
        <mc:AlternateContent>
          <mc:Choice Requires="wpg">
            <w:drawing>
              <wp:anchor distT="0" distB="0" distL="114300" distR="114300" simplePos="0" relativeHeight="251659264" behindDoc="0" locked="0" layoutInCell="1" allowOverlap="1" wp14:anchorId="138965CE" wp14:editId="5B35CF4C">
                <wp:simplePos x="0" y="0"/>
                <wp:positionH relativeFrom="column">
                  <wp:posOffset>146050</wp:posOffset>
                </wp:positionH>
                <wp:positionV relativeFrom="paragraph">
                  <wp:posOffset>69850</wp:posOffset>
                </wp:positionV>
                <wp:extent cx="5549900" cy="1263650"/>
                <wp:effectExtent l="0" t="0" r="12700" b="19050"/>
                <wp:wrapNone/>
                <wp:docPr id="32" name="Group 32"/>
                <wp:cNvGraphicFramePr/>
                <a:graphic xmlns:a="http://schemas.openxmlformats.org/drawingml/2006/main">
                  <a:graphicData uri="http://schemas.microsoft.com/office/word/2010/wordprocessingGroup">
                    <wpg:wgp>
                      <wpg:cNvGrpSpPr/>
                      <wpg:grpSpPr>
                        <a:xfrm>
                          <a:off x="0" y="0"/>
                          <a:ext cx="5549900" cy="1263650"/>
                          <a:chOff x="0" y="0"/>
                          <a:chExt cx="5549900" cy="1263650"/>
                        </a:xfrm>
                      </wpg:grpSpPr>
                      <wps:wsp>
                        <wps:cNvPr id="1" name="Rounded Rectangle 1"/>
                        <wps:cNvSpPr/>
                        <wps:spPr>
                          <a:xfrm>
                            <a:off x="3168650" y="0"/>
                            <a:ext cx="2381250"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4B2611" w14:textId="62DD1ECB" w:rsidR="0030751D" w:rsidRDefault="0030751D" w:rsidP="00EC73C3">
                              <w:pPr>
                                <w:jc w:val="center"/>
                              </w:pPr>
                              <w:r>
                                <w:t>Functionality-based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3168650" y="825500"/>
                            <a:ext cx="2381250"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4D2CE4" w14:textId="0A84C87D" w:rsidR="0030751D" w:rsidRDefault="0030751D" w:rsidP="00EC73C3">
                              <w:pPr>
                                <w:jc w:val="center"/>
                              </w:pPr>
                              <w:r>
                                <w:t>Model-based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0" y="0"/>
                            <a:ext cx="2628900" cy="12255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4A9A54" w14:textId="3C922C2F" w:rsidR="0030751D" w:rsidRDefault="0030751D" w:rsidP="00EC73C3">
                              <w:pPr>
                                <w:jc w:val="center"/>
                              </w:pPr>
                              <w:r>
                                <w:t>Model Identification</w:t>
                              </w:r>
                            </w:p>
                            <w:p w14:paraId="50AF0461" w14:textId="1538697D" w:rsidR="0030751D" w:rsidRDefault="0030751D" w:rsidP="00EC73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Group 13"/>
                        <wpg:cNvGrpSpPr/>
                        <wpg:grpSpPr>
                          <a:xfrm>
                            <a:off x="31750" y="749300"/>
                            <a:ext cx="2540000" cy="381041"/>
                            <a:chOff x="3" y="-72"/>
                            <a:chExt cx="2656487" cy="280051"/>
                          </a:xfrm>
                        </wpg:grpSpPr>
                        <wps:wsp>
                          <wps:cNvPr id="15" name="Rectangle 15"/>
                          <wps:cNvSpPr/>
                          <wps:spPr>
                            <a:xfrm>
                              <a:off x="3" y="0"/>
                              <a:ext cx="710610" cy="279979"/>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2D6B2A" w14:textId="2D8DF321" w:rsidR="0030751D" w:rsidRPr="00E31793" w:rsidRDefault="0030751D" w:rsidP="00E31793">
                                <w:pPr>
                                  <w:jc w:val="center"/>
                                  <w:rPr>
                                    <w:sz w:val="13"/>
                                    <w:szCs w:val="13"/>
                                  </w:rPr>
                                </w:pPr>
                                <w:r w:rsidRPr="00E31793">
                                  <w:rPr>
                                    <w:sz w:val="13"/>
                                    <w:szCs w:val="13"/>
                                  </w:rPr>
                                  <w:t>Functionality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710460" y="158"/>
                              <a:ext cx="644352" cy="279821"/>
                            </a:xfrm>
                            <a:prstGeom prst="rect">
                              <a:avLst/>
                            </a:prstGeom>
                            <a:solidFill>
                              <a:schemeClr val="tx2"/>
                            </a:solidFill>
                            <a:ln w="12700" cap="flat" cmpd="sng" algn="ctr">
                              <a:solidFill>
                                <a:srgbClr val="4472C4">
                                  <a:shade val="50000"/>
                                </a:srgbClr>
                              </a:solidFill>
                              <a:prstDash val="solid"/>
                              <a:miter lim="800000"/>
                            </a:ln>
                            <a:effectLst/>
                          </wps:spPr>
                          <wps:txbx>
                            <w:txbxContent>
                              <w:p w14:paraId="77761869" w14:textId="77777777" w:rsidR="0030751D" w:rsidRPr="00E31793" w:rsidRDefault="0030751D" w:rsidP="00E31793">
                                <w:pPr>
                                  <w:jc w:val="center"/>
                                  <w:rPr>
                                    <w:sz w:val="16"/>
                                    <w:szCs w:val="16"/>
                                  </w:rPr>
                                </w:pPr>
                                <w:r w:rsidRPr="00E31793">
                                  <w:rPr>
                                    <w:sz w:val="16"/>
                                    <w:szCs w:val="16"/>
                                  </w:rPr>
                                  <w:t xml:space="preserve">Model Structure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924135" y="-72"/>
                              <a:ext cx="732355" cy="279926"/>
                            </a:xfrm>
                            <a:prstGeom prst="rect">
                              <a:avLst/>
                            </a:prstGeom>
                            <a:solidFill>
                              <a:schemeClr val="accent3"/>
                            </a:solidFill>
                            <a:ln w="12700" cap="flat" cmpd="sng" algn="ctr">
                              <a:solidFill>
                                <a:srgbClr val="4472C4">
                                  <a:shade val="50000"/>
                                </a:srgbClr>
                              </a:solidFill>
                              <a:prstDash val="solid"/>
                              <a:miter lim="800000"/>
                            </a:ln>
                            <a:effectLst/>
                          </wps:spPr>
                          <wps:txbx>
                            <w:txbxContent>
                              <w:p w14:paraId="17F53958" w14:textId="77777777" w:rsidR="0030751D" w:rsidRPr="00E31793" w:rsidRDefault="0030751D" w:rsidP="00E31793">
                                <w:pPr>
                                  <w:jc w:val="center"/>
                                  <w:rPr>
                                    <w:sz w:val="15"/>
                                    <w:szCs w:val="15"/>
                                  </w:rPr>
                                </w:pPr>
                                <w:r w:rsidRPr="00E31793">
                                  <w:rPr>
                                    <w:sz w:val="15"/>
                                    <w:szCs w:val="15"/>
                                  </w:rPr>
                                  <w:t xml:space="preserve">Additional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354380" y="-72"/>
                              <a:ext cx="591350" cy="279895"/>
                            </a:xfrm>
                            <a:prstGeom prst="rect">
                              <a:avLst/>
                            </a:prstGeom>
                            <a:solidFill>
                              <a:srgbClr val="92D050"/>
                            </a:solidFill>
                            <a:ln w="12700" cap="flat" cmpd="sng" algn="ctr">
                              <a:solidFill>
                                <a:srgbClr val="4472C4">
                                  <a:shade val="50000"/>
                                </a:srgbClr>
                              </a:solidFill>
                              <a:prstDash val="solid"/>
                              <a:miter lim="800000"/>
                            </a:ln>
                            <a:effectLst/>
                          </wps:spPr>
                          <wps:txbx>
                            <w:txbxContent>
                              <w:p w14:paraId="4F9F6583" w14:textId="77777777" w:rsidR="0030751D" w:rsidRPr="00E31793" w:rsidRDefault="0030751D" w:rsidP="00E31793">
                                <w:pPr>
                                  <w:jc w:val="center"/>
                                  <w:rPr>
                                    <w:sz w:val="15"/>
                                    <w:szCs w:val="15"/>
                                  </w:rPr>
                                </w:pPr>
                                <w:r w:rsidRPr="00E31793">
                                  <w:rPr>
                                    <w:sz w:val="15"/>
                                    <w:szCs w:val="15"/>
                                  </w:rPr>
                                  <w:t xml:space="preserve">Model format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 name="Right Arrow 31"/>
                        <wps:cNvSpPr/>
                        <wps:spPr>
                          <a:xfrm>
                            <a:off x="2724150" y="482600"/>
                            <a:ext cx="349250" cy="2667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38965CE" id="Group 32" o:spid="_x0000_s1059" style="position:absolute;left:0;text-align:left;margin-left:11.5pt;margin-top:5.5pt;width:437pt;height:99.5pt;z-index:251659264;mso-position-horizontal-relative:text;mso-position-vertical-relative:text" coordsize="55499,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">
                <v:roundrect id="Rounded Rectangle 1" o:spid="_x0000_s1060" style="position:absolute;left:31686;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" fillcolor="#5b9bd5 [3204]" strokecolor="#1f4d78 [1604]" strokeweight="1pt">
                  <v:stroke joinstyle="miter"/>
                  <v:textbox>
                    <w:txbxContent>
                      <w:p w14:paraId="774B2611" w14:textId="62DD1ECB" w:rsidR="0030751D" w:rsidRDefault="0030751D" w:rsidP="00EC73C3">
                        <w:pPr>
                          <w:jc w:val="center"/>
                        </w:pPr>
                        <w:r>
                          <w:t>Functionality-based LCM</w:t>
                        </w:r>
                      </w:p>
                    </w:txbxContent>
                  </v:textbox>
                </v:roundrect>
                <v:roundrect id="Rounded Rectangle 3" o:spid="_x0000_s1061" style="position:absolute;left:31686;top:8255;width:23813;height:4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5b9bd5 [3204]" strokecolor="#1f4d78 [1604]" strokeweight="1pt">
                  <v:stroke joinstyle="miter"/>
                  <v:textbox>
                    <w:txbxContent>
                      <w:p w14:paraId="424D2CE4" w14:textId="0A84C87D" w:rsidR="0030751D" w:rsidRDefault="0030751D" w:rsidP="00EC73C3">
                        <w:pPr>
                          <w:jc w:val="center"/>
                        </w:pPr>
                        <w:r>
                          <w:t>Model-based LCM</w:t>
                        </w:r>
                      </w:p>
                    </w:txbxContent>
                  </v:textbox>
                </v:roundrect>
                <v:roundrect id="Rounded Rectangle 4" o:spid="_x0000_s1062" style="position:absolute;width:26289;height:12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5b9bd5 [3204]" strokecolor="#1f4d78 [1604]" strokeweight="1pt">
                  <v:stroke joinstyle="miter"/>
                  <v:textbox>
                    <w:txbxContent>
                      <w:p w14:paraId="704A9A54" w14:textId="3C922C2F" w:rsidR="0030751D" w:rsidRDefault="0030751D" w:rsidP="00EC73C3">
                        <w:pPr>
                          <w:jc w:val="center"/>
                        </w:pPr>
                        <w:r>
                          <w:t>Model Identification</w:t>
                        </w:r>
                      </w:p>
                      <w:p w14:paraId="50AF0461" w14:textId="1538697D" w:rsidR="0030751D" w:rsidRDefault="0030751D" w:rsidP="00EC73C3">
                        <w:pPr>
                          <w:jc w:val="center"/>
                        </w:pPr>
                      </w:p>
                    </w:txbxContent>
                  </v:textbox>
                </v:roundrect>
                <v:group id="Group 13" o:spid="_x0000_s1063" style="position:absolute;left:317;top:7493;width:25400;height:3810" coordorigin="" coordsize="26564,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64" style="position:absolute;width:7106;height:2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" fillcolor="#ed7d31 [3205]" strokecolor="#1f4d78 [1604]" strokeweight="1pt">
                    <v:textbox>
                      <w:txbxContent>
                        <w:p w14:paraId="302D6B2A" w14:textId="2D8DF321" w:rsidR="0030751D" w:rsidRPr="00E31793" w:rsidRDefault="0030751D" w:rsidP="00E31793">
                          <w:pPr>
                            <w:jc w:val="center"/>
                            <w:rPr>
                              <w:sz w:val="13"/>
                              <w:szCs w:val="13"/>
                            </w:rPr>
                          </w:pPr>
                          <w:r w:rsidRPr="00E31793">
                            <w:rPr>
                              <w:sz w:val="13"/>
                              <w:szCs w:val="13"/>
                            </w:rPr>
                            <w:t>Functionality</w:t>
                          </w:r>
                        </w:p>
                      </w:txbxContent>
                    </v:textbox>
                  </v:rect>
                  <v:rect id="Rectangle 16" o:spid="_x0000_s1065" style="position:absolute;left:7104;top:1;width:644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" fillcolor="#44546a [3215]" strokecolor="#2f528f" strokeweight="1pt">
                    <v:textbox>
                      <w:txbxContent>
                        <w:p w14:paraId="77761869" w14:textId="77777777" w:rsidR="0030751D" w:rsidRPr="00E31793" w:rsidRDefault="0030751D" w:rsidP="00E31793">
                          <w:pPr>
                            <w:jc w:val="center"/>
                            <w:rPr>
                              <w:sz w:val="16"/>
                              <w:szCs w:val="16"/>
                            </w:rPr>
                          </w:pPr>
                          <w:r w:rsidRPr="00E31793">
                            <w:rPr>
                              <w:sz w:val="16"/>
                              <w:szCs w:val="16"/>
                            </w:rPr>
                            <w:t xml:space="preserve">Model Structure ID  </w:t>
                          </w:r>
                        </w:p>
                      </w:txbxContent>
                    </v:textbox>
                  </v:rect>
                  <v:rect id="Rectangle 17" o:spid="_x0000_s1066" style="position:absolute;left:19241;width:7323;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" fillcolor="#a5a5a5 [3206]" strokecolor="#2f528f" strokeweight="1pt">
                    <v:textbox>
                      <w:txbxContent>
                        <w:p w14:paraId="17F53958" w14:textId="77777777" w:rsidR="0030751D" w:rsidRPr="00E31793" w:rsidRDefault="0030751D" w:rsidP="00E31793">
                          <w:pPr>
                            <w:jc w:val="center"/>
                            <w:rPr>
                              <w:sz w:val="15"/>
                              <w:szCs w:val="15"/>
                            </w:rPr>
                          </w:pPr>
                          <w:r w:rsidRPr="00E31793">
                            <w:rPr>
                              <w:sz w:val="15"/>
                              <w:szCs w:val="15"/>
                            </w:rPr>
                            <w:t xml:space="preserve">Additional ID  </w:t>
                          </w:r>
                        </w:p>
                      </w:txbxContent>
                    </v:textbox>
                  </v:rect>
                  <v:rect id="Rectangle 20" o:spid="_x0000_s1067" style="position:absolute;left:13543;width:5914;height:2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" fillcolor="#92d050" strokecolor="#2f528f" strokeweight="1pt">
                    <v:textbox>
                      <w:txbxContent>
                        <w:p w14:paraId="4F9F6583" w14:textId="77777777" w:rsidR="0030751D" w:rsidRPr="00E31793" w:rsidRDefault="0030751D" w:rsidP="00E31793">
                          <w:pPr>
                            <w:jc w:val="center"/>
                            <w:rPr>
                              <w:sz w:val="15"/>
                              <w:szCs w:val="15"/>
                            </w:rPr>
                          </w:pPr>
                          <w:r w:rsidRPr="00E31793">
                            <w:rPr>
                              <w:sz w:val="15"/>
                              <w:szCs w:val="15"/>
                            </w:rPr>
                            <w:t xml:space="preserve">Model format ID  </w:t>
                          </w:r>
                        </w:p>
                      </w:txbxContent>
                    </v:textbox>
                  </v:rec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 o:spid="_x0000_s1068" type="#_x0000_t13" style="position:absolute;left:27241;top:4826;width:349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" adj="13353" fillcolor="#5b9bd5 [3204]" strokecolor="#1f4d78 [1604]" strokeweight="1pt"/>
              </v:group>
            </w:pict>
          </mc:Fallback>
        </mc:AlternateContent>
      </w:r>
    </w:p>
    <w:p w14:paraId="517EFF65" w14:textId="6939B93F" w:rsidR="009A48CA" w:rsidRPr="008A2CE6" w:rsidRDefault="009A48CA" w:rsidP="009A48CA">
      <w:pPr>
        <w:pStyle w:val="paragraph"/>
        <w:spacing w:before="0" w:beforeAutospacing="0" w:after="0" w:afterAutospacing="0"/>
        <w:jc w:val="both"/>
        <w:textAlignment w:val="baseline"/>
        <w:rPr>
          <w:rFonts w:ascii="Calibri" w:hAnsi="Calibri" w:cs="Calibri"/>
          <w:sz w:val="20"/>
          <w:szCs w:val="20"/>
        </w:rPr>
      </w:pPr>
    </w:p>
    <w:p w14:paraId="18FCC6F9" w14:textId="3AC4938C" w:rsidR="00EC73C3" w:rsidRDefault="00EC73C3"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noProof/>
          <w:sz w:val="20"/>
          <w:szCs w:val="20"/>
        </w:rPr>
        <mc:AlternateContent>
          <mc:Choice Requires="wps">
            <w:drawing>
              <wp:anchor distT="0" distB="0" distL="114300" distR="114300" simplePos="0" relativeHeight="251649024" behindDoc="0" locked="0" layoutInCell="1" allowOverlap="1" wp14:anchorId="02B71F82" wp14:editId="3A5E855B">
                <wp:simplePos x="0" y="0"/>
                <wp:positionH relativeFrom="column">
                  <wp:posOffset>4502150</wp:posOffset>
                </wp:positionH>
                <wp:positionV relativeFrom="paragraph">
                  <wp:posOffset>121920</wp:posOffset>
                </wp:positionV>
                <wp:extent cx="0" cy="355600"/>
                <wp:effectExtent l="50800" t="0" r="38100" b="38100"/>
                <wp:wrapNone/>
                <wp:docPr id="2" name="Straight Arrow Connector 2"/>
                <wp:cNvGraphicFramePr/>
                <a:graphic xmlns:a="http://schemas.openxmlformats.org/drawingml/2006/main">
                  <a:graphicData uri="http://schemas.microsoft.com/office/word/2010/wordprocessingShape">
                    <wps:wsp>
                      <wps:cNvCnPr/>
                      <wps:spPr>
                        <a:xfrm>
                          <a:off x="0" y="0"/>
                          <a:ext cx="0" cy="355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oel="http://schemas.microsoft.com/office/2019/extlst">
            <w:pict>
              <v:shape w14:anchorId="140E8446" id="Straight Arrow Connector 2" o:spid="_x0000_s1026" type="#_x0000_t32" style="position:absolute;margin-left:354.5pt;margin-top:9.6pt;width:0;height:28pt;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" strokecolor="#5b9bd5 [3204]" strokeweight=".5pt">
                <v:stroke endarrow="block" joinstyle="miter"/>
              </v:shape>
            </w:pict>
          </mc:Fallback>
        </mc:AlternateContent>
      </w:r>
    </w:p>
    <w:p w14:paraId="61C634B9" w14:textId="50480B44"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67F3873D" w14:textId="009BFB66"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5B3E8CE6" w14:textId="4EBB4792"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48769A18" w14:textId="16005168"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3BBEB4C9" w14:textId="5F3F41D1"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59F71891" w14:textId="17178CBC"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1305B73D" w14:textId="08587C5A"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5F2059B3" w14:textId="486E5019" w:rsidR="00EC73C3" w:rsidRDefault="00EC73C3" w:rsidP="009A48CA">
      <w:pPr>
        <w:pStyle w:val="paragraph"/>
        <w:spacing w:before="0" w:beforeAutospacing="0" w:after="0" w:afterAutospacing="0"/>
        <w:jc w:val="both"/>
        <w:textAlignment w:val="baseline"/>
        <w:rPr>
          <w:rFonts w:ascii="Calibri" w:hAnsi="Calibri" w:cs="Calibri"/>
          <w:sz w:val="20"/>
          <w:szCs w:val="20"/>
        </w:rPr>
      </w:pPr>
    </w:p>
    <w:p w14:paraId="768FC4F8" w14:textId="0CB90182" w:rsidR="00F41C10" w:rsidRDefault="008D79D0" w:rsidP="00F41C10">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T</w:t>
      </w:r>
      <w:r w:rsidRPr="008D79D0">
        <w:rPr>
          <w:rFonts w:ascii="Calibri" w:hAnsi="Calibri" w:cs="Calibri"/>
          <w:sz w:val="20"/>
          <w:szCs w:val="20"/>
        </w:rPr>
        <w:t xml:space="preserve">he level of details regarding a given model can be different based on the use case and application. </w:t>
      </w:r>
      <w:r>
        <w:rPr>
          <w:rFonts w:ascii="Calibri" w:hAnsi="Calibri" w:cs="Calibri"/>
          <w:sz w:val="20"/>
          <w:szCs w:val="20"/>
        </w:rPr>
        <w:t xml:space="preserve">For </w:t>
      </w:r>
      <w:r w:rsidRPr="008D79D0">
        <w:rPr>
          <w:rFonts w:ascii="Calibri" w:hAnsi="Calibri" w:cs="Calibri"/>
          <w:sz w:val="20"/>
          <w:szCs w:val="20"/>
        </w:rPr>
        <w:t xml:space="preserve">instance, for a one-sided model which does not require any network collaboration, a functionality-based LCM could be applied where the necessary model functionalities are reported via control plane </w:t>
      </w:r>
      <w:proofErr w:type="spellStart"/>
      <w:r w:rsidRPr="008D79D0">
        <w:rPr>
          <w:rFonts w:ascii="Calibri" w:hAnsi="Calibri" w:cs="Calibri"/>
          <w:sz w:val="20"/>
          <w:szCs w:val="20"/>
        </w:rPr>
        <w:t>signalling</w:t>
      </w:r>
      <w:proofErr w:type="spellEnd"/>
      <w:r w:rsidRPr="008D79D0">
        <w:rPr>
          <w:rFonts w:ascii="Calibri" w:hAnsi="Calibri" w:cs="Calibri"/>
          <w:sz w:val="20"/>
          <w:szCs w:val="20"/>
        </w:rPr>
        <w:t xml:space="preserve"> as part of regular UE capability reporting to correctly identify and differentiate models which have different use cases, model structure, model parameters and/or training datasets.</w:t>
      </w:r>
      <w:r w:rsidR="006F1048" w:rsidRPr="008A2CE6">
        <w:rPr>
          <w:rFonts w:ascii="Calibri" w:hAnsi="Calibri" w:cs="Calibri"/>
          <w:sz w:val="20"/>
          <w:szCs w:val="20"/>
        </w:rPr>
        <w:t xml:space="preserve"> </w:t>
      </w:r>
      <w:r w:rsidR="00F41C10">
        <w:rPr>
          <w:rFonts w:ascii="Calibri" w:hAnsi="Calibri" w:cs="Calibri"/>
          <w:sz w:val="20"/>
          <w:szCs w:val="20"/>
        </w:rPr>
        <w:t xml:space="preserve">When the functionality ID is </w:t>
      </w:r>
      <w:r w:rsidR="00CC23FF">
        <w:rPr>
          <w:rFonts w:ascii="Calibri" w:hAnsi="Calibri" w:cs="Calibri"/>
          <w:sz w:val="20"/>
          <w:szCs w:val="20"/>
        </w:rPr>
        <w:t>signaled and</w:t>
      </w:r>
      <w:r w:rsidR="00F41C10">
        <w:rPr>
          <w:rFonts w:ascii="Calibri" w:hAnsi="Calibri" w:cs="Calibri"/>
          <w:sz w:val="20"/>
          <w:szCs w:val="20"/>
        </w:rPr>
        <w:t xml:space="preserve"> encompasses information such as input/output parameters of the model, performance KPIs, pre-processing, and post-processing requirements, and associated information for enabling a certain feature, network does not need to be aware of the </w:t>
      </w:r>
      <w:r w:rsidR="00324AB0">
        <w:rPr>
          <w:rFonts w:ascii="Calibri" w:hAnsi="Calibri" w:cs="Calibri"/>
          <w:sz w:val="20"/>
          <w:szCs w:val="20"/>
        </w:rPr>
        <w:t xml:space="preserve">model that is used at the UE, and correspondingly, the </w:t>
      </w:r>
      <w:r w:rsidR="00F41C10">
        <w:rPr>
          <w:rFonts w:ascii="Calibri" w:hAnsi="Calibri" w:cs="Calibri"/>
          <w:sz w:val="20"/>
          <w:szCs w:val="20"/>
        </w:rPr>
        <w:t>model ID</w:t>
      </w:r>
      <w:r w:rsidR="00324AB0">
        <w:rPr>
          <w:rFonts w:ascii="Calibri" w:hAnsi="Calibri" w:cs="Calibri"/>
          <w:sz w:val="20"/>
          <w:szCs w:val="20"/>
        </w:rPr>
        <w:t xml:space="preserve"> does not need to be signaled</w:t>
      </w:r>
      <w:r w:rsidR="00F41C10">
        <w:rPr>
          <w:rFonts w:ascii="Calibri" w:hAnsi="Calibri" w:cs="Calibri"/>
          <w:sz w:val="20"/>
          <w:szCs w:val="20"/>
        </w:rPr>
        <w:t xml:space="preserve">. </w:t>
      </w:r>
      <w:r w:rsidR="00510E8C" w:rsidRPr="008D79D0">
        <w:rPr>
          <w:rFonts w:ascii="Calibri" w:hAnsi="Calibri" w:cs="Calibri"/>
          <w:sz w:val="20"/>
          <w:szCs w:val="20"/>
        </w:rPr>
        <w:t xml:space="preserve">However, </w:t>
      </w:r>
      <w:bookmarkStart w:id="4" w:name="OLE_LINK14"/>
      <w:r w:rsidR="00510E8C" w:rsidRPr="008D79D0">
        <w:rPr>
          <w:rFonts w:ascii="Calibri" w:hAnsi="Calibri" w:cs="Calibri"/>
          <w:sz w:val="20"/>
          <w:szCs w:val="20"/>
        </w:rPr>
        <w:t xml:space="preserve">to support other parts of </w:t>
      </w:r>
      <w:bookmarkStart w:id="5" w:name="OLE_LINK15"/>
      <w:r w:rsidR="00510E8C" w:rsidRPr="008D79D0">
        <w:rPr>
          <w:rFonts w:ascii="Calibri" w:hAnsi="Calibri" w:cs="Calibri"/>
          <w:sz w:val="20"/>
          <w:szCs w:val="20"/>
        </w:rPr>
        <w:t>LCM such as model transfer/delivery, activation/deactivation, multi-vendor two-sided model pairing, and testing/calibration performed by a network operator</w:t>
      </w:r>
      <w:bookmarkEnd w:id="4"/>
      <w:r w:rsidR="00510E8C" w:rsidRPr="008D79D0">
        <w:rPr>
          <w:rFonts w:ascii="Calibri" w:hAnsi="Calibri" w:cs="Calibri"/>
          <w:sz w:val="20"/>
          <w:szCs w:val="20"/>
        </w:rPr>
        <w:t xml:space="preserve">, </w:t>
      </w:r>
      <w:bookmarkStart w:id="6" w:name="OLE_LINK18"/>
      <w:bookmarkEnd w:id="5"/>
      <w:r w:rsidR="00510E8C" w:rsidRPr="008D79D0">
        <w:rPr>
          <w:rFonts w:ascii="Calibri" w:hAnsi="Calibri" w:cs="Calibri"/>
          <w:sz w:val="20"/>
          <w:szCs w:val="20"/>
        </w:rPr>
        <w:t>in addition to any functionality-based LCM meta info</w:t>
      </w:r>
      <w:bookmarkEnd w:id="6"/>
      <w:r w:rsidR="00510E8C" w:rsidRPr="008D79D0">
        <w:rPr>
          <w:rFonts w:ascii="Calibri" w:hAnsi="Calibri" w:cs="Calibri"/>
          <w:sz w:val="20"/>
          <w:szCs w:val="20"/>
        </w:rPr>
        <w:t>, a model ID could be configured/exchanged since for these purposes, the granularity of the model ID needs to support device or vendor identification, model version tracking.</w:t>
      </w:r>
    </w:p>
    <w:p w14:paraId="01F0FBCF" w14:textId="3F729A18" w:rsidR="005A3FD0" w:rsidRDefault="00CB624E"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For one sided </w:t>
      </w:r>
      <w:proofErr w:type="gramStart"/>
      <w:r>
        <w:rPr>
          <w:rFonts w:ascii="Calibri" w:hAnsi="Calibri" w:cs="Calibri"/>
          <w:sz w:val="20"/>
          <w:szCs w:val="20"/>
        </w:rPr>
        <w:t>models</w:t>
      </w:r>
      <w:proofErr w:type="gramEnd"/>
      <w:r>
        <w:rPr>
          <w:rFonts w:ascii="Calibri" w:hAnsi="Calibri" w:cs="Calibri"/>
          <w:sz w:val="20"/>
          <w:szCs w:val="20"/>
        </w:rPr>
        <w:t xml:space="preserve">, functionality based LCM can thus be sufficient. </w:t>
      </w:r>
    </w:p>
    <w:p w14:paraId="5AD31F76" w14:textId="62C71048" w:rsidR="00CB624E" w:rsidRDefault="00CB624E"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Furthermore, for UE-sided models, model</w:t>
      </w:r>
      <w:r w:rsidR="00F21C69">
        <w:rPr>
          <w:rFonts w:ascii="Calibri" w:hAnsi="Calibri" w:cs="Calibri"/>
          <w:sz w:val="20"/>
          <w:szCs w:val="20"/>
        </w:rPr>
        <w:t>-ID-</w:t>
      </w:r>
      <w:r>
        <w:rPr>
          <w:rFonts w:ascii="Calibri" w:hAnsi="Calibri" w:cs="Calibri"/>
          <w:sz w:val="20"/>
          <w:szCs w:val="20"/>
        </w:rPr>
        <w:t xml:space="preserve">based LCM </w:t>
      </w:r>
      <w:r w:rsidR="000A754D">
        <w:rPr>
          <w:rFonts w:ascii="Calibri" w:hAnsi="Calibri" w:cs="Calibri"/>
          <w:sz w:val="20"/>
          <w:szCs w:val="20"/>
        </w:rPr>
        <w:t>can be</w:t>
      </w:r>
      <w:r>
        <w:rPr>
          <w:rFonts w:ascii="Calibri" w:hAnsi="Calibri" w:cs="Calibri"/>
          <w:sz w:val="20"/>
          <w:szCs w:val="20"/>
        </w:rPr>
        <w:t xml:space="preserve"> signaled for collaboration level </w:t>
      </w:r>
      <w:r w:rsidR="00C731A6">
        <w:rPr>
          <w:rFonts w:ascii="Calibri" w:hAnsi="Calibri" w:cs="Calibri"/>
          <w:sz w:val="20"/>
          <w:szCs w:val="20"/>
        </w:rPr>
        <w:t>z</w:t>
      </w:r>
      <w:r>
        <w:rPr>
          <w:rFonts w:ascii="Calibri" w:hAnsi="Calibri" w:cs="Calibri"/>
          <w:sz w:val="20"/>
          <w:szCs w:val="20"/>
        </w:rPr>
        <w:t xml:space="preserve"> to signal if the UE is able to run a given AI/ML model for e.g. complexity purposes. </w:t>
      </w:r>
    </w:p>
    <w:p w14:paraId="6C476C46" w14:textId="307B82DD" w:rsidR="008D79D0" w:rsidRPr="00510E8C" w:rsidRDefault="008D79D0" w:rsidP="008D79D0">
      <w:pPr>
        <w:pStyle w:val="paragraph"/>
        <w:spacing w:before="0" w:beforeAutospacing="0" w:after="0" w:afterAutospacing="0"/>
        <w:jc w:val="both"/>
        <w:textAlignment w:val="baseline"/>
        <w:rPr>
          <w:rFonts w:ascii="Calibri" w:hAnsi="Calibri" w:cs="Calibri"/>
          <w:sz w:val="20"/>
          <w:szCs w:val="20"/>
        </w:rPr>
      </w:pPr>
      <w:r w:rsidRPr="008D79D0">
        <w:rPr>
          <w:rFonts w:ascii="Calibri" w:hAnsi="Calibri" w:cs="Calibri"/>
          <w:sz w:val="20"/>
          <w:szCs w:val="20"/>
        </w:rPr>
        <w:t> </w:t>
      </w:r>
    </w:p>
    <w:p w14:paraId="0B11AD7F" w14:textId="13C29F94" w:rsidR="008D79D0" w:rsidRPr="008D79D0" w:rsidRDefault="008D79D0" w:rsidP="008D79D0">
      <w:pPr>
        <w:pStyle w:val="paragraph"/>
        <w:spacing w:before="0" w:beforeAutospacing="0" w:after="0" w:afterAutospacing="0"/>
        <w:jc w:val="both"/>
        <w:textAlignment w:val="baseline"/>
        <w:rPr>
          <w:rFonts w:ascii="Calibri" w:hAnsi="Calibri" w:cs="Calibri"/>
          <w:b/>
          <w:bCs/>
          <w:sz w:val="20"/>
          <w:szCs w:val="20"/>
        </w:rPr>
      </w:pPr>
      <w:bookmarkStart w:id="7" w:name="OLE_LINK42"/>
      <w:bookmarkStart w:id="8" w:name="OLE_LINK43"/>
      <w:r w:rsidRPr="008D79D0">
        <w:rPr>
          <w:rFonts w:ascii="Calibri" w:hAnsi="Calibri" w:cs="Calibri"/>
          <w:b/>
          <w:bCs/>
          <w:sz w:val="20"/>
          <w:szCs w:val="20"/>
        </w:rPr>
        <w:t>Proposal 1</w:t>
      </w:r>
      <w:r>
        <w:rPr>
          <w:rFonts w:ascii="Calibri" w:hAnsi="Calibri" w:cs="Calibri"/>
          <w:b/>
          <w:bCs/>
          <w:sz w:val="20"/>
          <w:szCs w:val="20"/>
        </w:rPr>
        <w:t>3</w:t>
      </w:r>
      <w:r w:rsidRPr="008D79D0">
        <w:rPr>
          <w:rFonts w:ascii="Calibri" w:hAnsi="Calibri" w:cs="Calibri"/>
          <w:b/>
          <w:bCs/>
          <w:sz w:val="20"/>
          <w:szCs w:val="20"/>
        </w:rPr>
        <w:t>: Functionality-based LCM meta info, including AI/ML-enabled features/FGs indicated by capability signaling, their applicable conditions, and model structure (if provided) can be optionally associated with one or multiple model IDs in order to support both functionality</w:t>
      </w:r>
      <w:r w:rsidR="000621E9">
        <w:rPr>
          <w:rFonts w:ascii="Calibri" w:hAnsi="Calibri" w:cs="Calibri"/>
          <w:b/>
          <w:bCs/>
          <w:sz w:val="20"/>
          <w:szCs w:val="20"/>
        </w:rPr>
        <w:t xml:space="preserve"> identification and </w:t>
      </w:r>
      <w:r w:rsidRPr="008D79D0">
        <w:rPr>
          <w:rFonts w:ascii="Calibri" w:hAnsi="Calibri" w:cs="Calibri"/>
          <w:b/>
          <w:bCs/>
          <w:sz w:val="20"/>
          <w:szCs w:val="20"/>
        </w:rPr>
        <w:t xml:space="preserve">model identification </w:t>
      </w:r>
      <w:r w:rsidR="000621E9">
        <w:rPr>
          <w:rFonts w:ascii="Calibri" w:hAnsi="Calibri" w:cs="Calibri"/>
          <w:b/>
          <w:bCs/>
          <w:sz w:val="20"/>
          <w:szCs w:val="20"/>
        </w:rPr>
        <w:t>as well as</w:t>
      </w:r>
      <w:r w:rsidR="000621E9" w:rsidRPr="008D79D0">
        <w:rPr>
          <w:rFonts w:ascii="Calibri" w:hAnsi="Calibri" w:cs="Calibri"/>
          <w:b/>
          <w:bCs/>
          <w:sz w:val="20"/>
          <w:szCs w:val="20"/>
        </w:rPr>
        <w:t xml:space="preserve"> </w:t>
      </w:r>
      <w:r w:rsidRPr="008D79D0">
        <w:rPr>
          <w:rFonts w:ascii="Calibri" w:hAnsi="Calibri" w:cs="Calibri"/>
          <w:b/>
          <w:bCs/>
          <w:sz w:val="20"/>
          <w:szCs w:val="20"/>
        </w:rPr>
        <w:t>LCM functions including model transfer/delivery, activation/deactivation, multi-vendor two-sided model pairing, model-specific performance monitoring, and testing and calibration performed by a network operator.</w:t>
      </w:r>
      <w:bookmarkEnd w:id="7"/>
    </w:p>
    <w:bookmarkEnd w:id="8"/>
    <w:p w14:paraId="4039A28D" w14:textId="77777777" w:rsidR="008D79D0" w:rsidRDefault="008D79D0" w:rsidP="008D79D0">
      <w:pPr>
        <w:pStyle w:val="Doc-text2"/>
        <w:ind w:left="0" w:firstLine="0"/>
        <w:rPr>
          <w:rStyle w:val="normaltextrun"/>
          <w:rFonts w:ascii="Calibri" w:hAnsi="Calibri" w:cs="Calibri"/>
          <w:highlight w:val="yellow"/>
          <w:lang w:val="en-GB"/>
        </w:rPr>
      </w:pPr>
    </w:p>
    <w:p w14:paraId="2337A44B" w14:textId="4EEF8FC7" w:rsidR="00FF6FAE" w:rsidRDefault="00FF6FAE" w:rsidP="009A48CA">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sidR="00FE02BC">
        <w:rPr>
          <w:rFonts w:ascii="Calibri" w:hAnsi="Calibri" w:cs="Calibri"/>
          <w:b/>
          <w:bCs/>
          <w:sz w:val="20"/>
          <w:szCs w:val="20"/>
        </w:rPr>
        <w:t>1</w:t>
      </w:r>
      <w:r w:rsidR="008D79D0">
        <w:rPr>
          <w:rFonts w:ascii="Calibri" w:hAnsi="Calibri" w:cs="Calibri"/>
          <w:b/>
          <w:bCs/>
          <w:sz w:val="20"/>
          <w:szCs w:val="20"/>
        </w:rPr>
        <w:t>4</w:t>
      </w:r>
      <w:r w:rsidRPr="00956F71">
        <w:rPr>
          <w:rFonts w:ascii="Calibri" w:hAnsi="Calibri" w:cs="Calibri"/>
          <w:b/>
          <w:bCs/>
          <w:sz w:val="20"/>
          <w:szCs w:val="20"/>
        </w:rPr>
        <w:t xml:space="preserve">: </w:t>
      </w:r>
      <w:r w:rsidR="002F2AFD" w:rsidRPr="00956F71">
        <w:rPr>
          <w:rFonts w:ascii="Calibri" w:hAnsi="Calibri" w:cs="Calibri"/>
          <w:b/>
          <w:bCs/>
          <w:sz w:val="20"/>
          <w:szCs w:val="20"/>
        </w:rPr>
        <w:t xml:space="preserve">For UE-side models and UE-part of two-sided models, </w:t>
      </w:r>
      <w:r w:rsidR="00956F71" w:rsidRPr="00956F71">
        <w:rPr>
          <w:rFonts w:ascii="Calibri" w:hAnsi="Calibri" w:cs="Calibri"/>
          <w:b/>
          <w:bCs/>
          <w:sz w:val="20"/>
          <w:szCs w:val="20"/>
        </w:rPr>
        <w:t>functionality-based LCM is used</w:t>
      </w:r>
      <w:r w:rsidR="00956F71">
        <w:rPr>
          <w:rFonts w:ascii="Calibri" w:hAnsi="Calibri" w:cs="Calibri"/>
          <w:b/>
          <w:bCs/>
          <w:sz w:val="20"/>
          <w:szCs w:val="20"/>
        </w:rPr>
        <w:t>.</w:t>
      </w:r>
    </w:p>
    <w:p w14:paraId="56FA6AFD" w14:textId="77777777" w:rsidR="00FE02BC" w:rsidRDefault="00FE02BC" w:rsidP="009A48CA">
      <w:pPr>
        <w:pStyle w:val="paragraph"/>
        <w:spacing w:before="0" w:beforeAutospacing="0" w:after="0" w:afterAutospacing="0"/>
        <w:jc w:val="both"/>
        <w:textAlignment w:val="baseline"/>
        <w:rPr>
          <w:rFonts w:ascii="Calibri" w:hAnsi="Calibri" w:cs="Calibri"/>
          <w:b/>
          <w:bCs/>
          <w:sz w:val="20"/>
          <w:szCs w:val="20"/>
        </w:rPr>
      </w:pPr>
    </w:p>
    <w:p w14:paraId="28567A26" w14:textId="58B036E8" w:rsidR="00C731A6" w:rsidRDefault="00C731A6" w:rsidP="009A48CA">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w:t>
      </w:r>
      <w:r w:rsidR="00FE02BC">
        <w:rPr>
          <w:rFonts w:ascii="Calibri" w:hAnsi="Calibri" w:cs="Calibri"/>
          <w:b/>
          <w:bCs/>
          <w:sz w:val="20"/>
          <w:szCs w:val="20"/>
        </w:rPr>
        <w:t>1</w:t>
      </w:r>
      <w:r w:rsidR="008D79D0">
        <w:rPr>
          <w:rFonts w:ascii="Calibri" w:hAnsi="Calibri" w:cs="Calibri"/>
          <w:b/>
          <w:bCs/>
          <w:sz w:val="20"/>
          <w:szCs w:val="20"/>
        </w:rPr>
        <w:t>5</w:t>
      </w:r>
      <w:r>
        <w:rPr>
          <w:rFonts w:ascii="Calibri" w:hAnsi="Calibri" w:cs="Calibri"/>
          <w:b/>
          <w:bCs/>
          <w:sz w:val="20"/>
          <w:szCs w:val="20"/>
        </w:rPr>
        <w:t>: For UE-sided models, model-</w:t>
      </w:r>
      <w:r w:rsidR="00B23816">
        <w:rPr>
          <w:rFonts w:ascii="Calibri" w:hAnsi="Calibri" w:cs="Calibri"/>
          <w:b/>
          <w:bCs/>
          <w:sz w:val="20"/>
          <w:szCs w:val="20"/>
        </w:rPr>
        <w:t>ID-</w:t>
      </w:r>
      <w:r>
        <w:rPr>
          <w:rFonts w:ascii="Calibri" w:hAnsi="Calibri" w:cs="Calibri"/>
          <w:b/>
          <w:bCs/>
          <w:sz w:val="20"/>
          <w:szCs w:val="20"/>
        </w:rPr>
        <w:t xml:space="preserve">based LCM procedure can be optional. </w:t>
      </w:r>
    </w:p>
    <w:p w14:paraId="44D0CD0F" w14:textId="1FC1B5DD" w:rsidR="00956F71" w:rsidRDefault="00956F71" w:rsidP="009A48CA">
      <w:pPr>
        <w:pStyle w:val="paragraph"/>
        <w:spacing w:before="0" w:beforeAutospacing="0" w:after="0" w:afterAutospacing="0"/>
        <w:jc w:val="both"/>
        <w:textAlignment w:val="baseline"/>
        <w:rPr>
          <w:rFonts w:ascii="Calibri" w:hAnsi="Calibri" w:cs="Calibri"/>
          <w:sz w:val="20"/>
          <w:szCs w:val="20"/>
        </w:rPr>
      </w:pPr>
    </w:p>
    <w:p w14:paraId="4EBC5C41" w14:textId="149979F1" w:rsidR="00956F71" w:rsidRDefault="00956F71" w:rsidP="009A48CA">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sidR="00FE02BC">
        <w:rPr>
          <w:rFonts w:ascii="Calibri" w:hAnsi="Calibri" w:cs="Calibri"/>
          <w:b/>
          <w:bCs/>
          <w:sz w:val="20"/>
          <w:szCs w:val="20"/>
        </w:rPr>
        <w:t>1</w:t>
      </w:r>
      <w:r w:rsidR="008D79D0">
        <w:rPr>
          <w:rFonts w:ascii="Calibri" w:hAnsi="Calibri" w:cs="Calibri"/>
          <w:b/>
          <w:bCs/>
          <w:sz w:val="20"/>
          <w:szCs w:val="20"/>
        </w:rPr>
        <w:t>6</w:t>
      </w:r>
      <w:r w:rsidRPr="00956F71">
        <w:rPr>
          <w:rFonts w:ascii="Calibri" w:hAnsi="Calibri" w:cs="Calibri"/>
          <w:b/>
          <w:bCs/>
          <w:sz w:val="20"/>
          <w:szCs w:val="20"/>
        </w:rPr>
        <w:t xml:space="preserve">: For two-sided models, </w:t>
      </w:r>
      <w:r w:rsidR="000A754D">
        <w:rPr>
          <w:rFonts w:ascii="Calibri" w:hAnsi="Calibri" w:cs="Calibri"/>
          <w:b/>
          <w:bCs/>
          <w:sz w:val="20"/>
          <w:szCs w:val="20"/>
        </w:rPr>
        <w:t>both functionality and model-</w:t>
      </w:r>
      <w:r w:rsidR="00B23816">
        <w:rPr>
          <w:rFonts w:ascii="Calibri" w:hAnsi="Calibri" w:cs="Calibri"/>
          <w:b/>
          <w:bCs/>
          <w:sz w:val="20"/>
          <w:szCs w:val="20"/>
        </w:rPr>
        <w:t>I</w:t>
      </w:r>
      <w:r w:rsidR="00F21C69">
        <w:rPr>
          <w:rFonts w:ascii="Calibri" w:hAnsi="Calibri" w:cs="Calibri"/>
          <w:b/>
          <w:bCs/>
          <w:sz w:val="20"/>
          <w:szCs w:val="20"/>
        </w:rPr>
        <w:t>D</w:t>
      </w:r>
      <w:r w:rsidR="00B23816">
        <w:rPr>
          <w:rFonts w:ascii="Calibri" w:hAnsi="Calibri" w:cs="Calibri"/>
          <w:b/>
          <w:bCs/>
          <w:sz w:val="20"/>
          <w:szCs w:val="20"/>
        </w:rPr>
        <w:t>-</w:t>
      </w:r>
      <w:r w:rsidRPr="00956F71">
        <w:rPr>
          <w:rFonts w:ascii="Calibri" w:hAnsi="Calibri" w:cs="Calibri"/>
          <w:b/>
          <w:bCs/>
          <w:sz w:val="20"/>
          <w:szCs w:val="20"/>
        </w:rPr>
        <w:t>based LCM are used.</w:t>
      </w:r>
    </w:p>
    <w:p w14:paraId="71698B5F" w14:textId="7914B066" w:rsidR="000A754D" w:rsidRDefault="000A754D" w:rsidP="009A48CA">
      <w:pPr>
        <w:pStyle w:val="paragraph"/>
        <w:spacing w:before="0" w:beforeAutospacing="0" w:after="0" w:afterAutospacing="0"/>
        <w:jc w:val="both"/>
        <w:textAlignment w:val="baseline"/>
        <w:rPr>
          <w:rFonts w:ascii="Calibri" w:hAnsi="Calibri" w:cs="Calibri"/>
          <w:b/>
          <w:bCs/>
          <w:sz w:val="20"/>
          <w:szCs w:val="20"/>
        </w:rPr>
      </w:pPr>
    </w:p>
    <w:p w14:paraId="088D4DEA" w14:textId="77777777" w:rsidR="00C731A6" w:rsidRDefault="00C731A6" w:rsidP="009A48CA">
      <w:pPr>
        <w:pStyle w:val="paragraph"/>
        <w:spacing w:before="0" w:beforeAutospacing="0" w:after="0" w:afterAutospacing="0"/>
        <w:jc w:val="both"/>
        <w:textAlignment w:val="baseline"/>
        <w:rPr>
          <w:rFonts w:ascii="Calibri" w:hAnsi="Calibri" w:cs="Calibri"/>
          <w:sz w:val="20"/>
          <w:szCs w:val="20"/>
        </w:rPr>
      </w:pPr>
    </w:p>
    <w:p w14:paraId="15DE593B" w14:textId="6C59A999" w:rsidR="00FE02BC" w:rsidRDefault="00C731A6" w:rsidP="00652072">
      <w:pPr>
        <w:pStyle w:val="Heading2"/>
        <w:ind w:left="576"/>
      </w:pPr>
      <w:r>
        <w:t>UE-sided model Example sub-use cas</w:t>
      </w:r>
      <w:r w:rsidR="00FE02BC">
        <w:t>e</w:t>
      </w:r>
    </w:p>
    <w:p w14:paraId="419FECFA" w14:textId="77777777" w:rsidR="00C731A6" w:rsidRDefault="00C731A6" w:rsidP="009A48CA">
      <w:pPr>
        <w:pStyle w:val="paragraph"/>
        <w:spacing w:before="0" w:beforeAutospacing="0" w:after="0" w:afterAutospacing="0"/>
        <w:jc w:val="both"/>
        <w:textAlignment w:val="baseline"/>
        <w:rPr>
          <w:rFonts w:ascii="Calibri" w:hAnsi="Calibri" w:cs="Calibri"/>
          <w:sz w:val="20"/>
          <w:szCs w:val="20"/>
        </w:rPr>
      </w:pPr>
    </w:p>
    <w:p w14:paraId="2BEB5AB3" w14:textId="5EEDC4BB" w:rsidR="00CB624E" w:rsidRDefault="00CB624E" w:rsidP="34E81E56">
      <w:pPr>
        <w:pStyle w:val="paragraph"/>
        <w:spacing w:before="0" w:beforeAutospacing="0" w:after="0" w:afterAutospacing="0"/>
        <w:jc w:val="both"/>
        <w:textAlignment w:val="baseline"/>
        <w:rPr>
          <w:rFonts w:ascii="Calibri" w:hAnsi="Calibri" w:cs="Calibri"/>
          <w:sz w:val="20"/>
          <w:szCs w:val="20"/>
        </w:rPr>
      </w:pPr>
      <w:r w:rsidRPr="34E81E56">
        <w:rPr>
          <w:rFonts w:ascii="Calibri" w:hAnsi="Calibri" w:cs="Calibri"/>
          <w:sz w:val="20"/>
          <w:szCs w:val="20"/>
        </w:rPr>
        <w:t xml:space="preserve">An example that can be given </w:t>
      </w:r>
      <w:r w:rsidR="00C731A6" w:rsidRPr="34E81E56">
        <w:rPr>
          <w:rFonts w:ascii="Calibri" w:hAnsi="Calibri" w:cs="Calibri"/>
          <w:sz w:val="20"/>
          <w:szCs w:val="20"/>
        </w:rPr>
        <w:t xml:space="preserve">to illustrate the functionality-based LCM procedure, </w:t>
      </w:r>
      <w:r w:rsidR="00801489">
        <w:rPr>
          <w:rFonts w:ascii="Calibri" w:hAnsi="Calibri" w:cs="Calibri"/>
          <w:sz w:val="20"/>
          <w:szCs w:val="20"/>
        </w:rPr>
        <w:t xml:space="preserve">and how </w:t>
      </w:r>
      <w:r w:rsidR="009C47B4">
        <w:rPr>
          <w:rFonts w:ascii="Calibri" w:hAnsi="Calibri" w:cs="Calibri"/>
          <w:sz w:val="20"/>
          <w:szCs w:val="20"/>
        </w:rPr>
        <w:t xml:space="preserve">the general framework is applied to a given sub-use case, </w:t>
      </w:r>
      <w:r w:rsidRPr="34E81E56">
        <w:rPr>
          <w:rFonts w:ascii="Calibri" w:hAnsi="Calibri" w:cs="Calibri"/>
          <w:sz w:val="20"/>
          <w:szCs w:val="20"/>
        </w:rPr>
        <w:t xml:space="preserve">is a </w:t>
      </w:r>
      <w:r w:rsidR="009C47B4">
        <w:rPr>
          <w:rFonts w:ascii="Calibri" w:hAnsi="Calibri" w:cs="Calibri"/>
          <w:sz w:val="20"/>
          <w:szCs w:val="20"/>
        </w:rPr>
        <w:t xml:space="preserve">functionality-based LCM for a </w:t>
      </w:r>
      <w:r w:rsidR="00C731A6" w:rsidRPr="34E81E56">
        <w:rPr>
          <w:rFonts w:ascii="Calibri" w:hAnsi="Calibri" w:cs="Calibri"/>
          <w:sz w:val="20"/>
          <w:szCs w:val="20"/>
        </w:rPr>
        <w:t xml:space="preserve">UE-sided </w:t>
      </w:r>
      <w:r w:rsidRPr="34E81E56">
        <w:rPr>
          <w:rFonts w:ascii="Calibri" w:hAnsi="Calibri" w:cs="Calibri"/>
          <w:sz w:val="20"/>
          <w:szCs w:val="20"/>
        </w:rPr>
        <w:t xml:space="preserve">CSI prediction sub-use case. For such a use case, different functionalities can be </w:t>
      </w:r>
      <w:r w:rsidR="00BC1C17" w:rsidRPr="34E81E56">
        <w:rPr>
          <w:rFonts w:ascii="Calibri" w:hAnsi="Calibri" w:cs="Calibri"/>
          <w:sz w:val="20"/>
          <w:szCs w:val="20"/>
        </w:rPr>
        <w:t xml:space="preserve">defined, </w:t>
      </w:r>
      <w:r w:rsidR="00CF765E" w:rsidRPr="34E81E56">
        <w:rPr>
          <w:rFonts w:ascii="Calibri" w:hAnsi="Calibri" w:cs="Calibri"/>
          <w:sz w:val="20"/>
          <w:szCs w:val="20"/>
        </w:rPr>
        <w:t>one functionality for each UE speed range</w:t>
      </w:r>
      <w:r w:rsidR="00C731A6" w:rsidRPr="34E81E56">
        <w:rPr>
          <w:rFonts w:ascii="Calibri" w:hAnsi="Calibri" w:cs="Calibri"/>
          <w:sz w:val="20"/>
          <w:szCs w:val="20"/>
        </w:rPr>
        <w:t xml:space="preserve"> (e.g. very high speed, high speed, medium speed, etc.)</w:t>
      </w:r>
      <w:r w:rsidR="00CF765E" w:rsidRPr="34E81E56">
        <w:rPr>
          <w:rFonts w:ascii="Calibri" w:hAnsi="Calibri" w:cs="Calibri"/>
          <w:sz w:val="20"/>
          <w:szCs w:val="20"/>
        </w:rPr>
        <w:t xml:space="preserve">. </w:t>
      </w:r>
      <w:r w:rsidR="00BC1C17" w:rsidRPr="34E81E56">
        <w:rPr>
          <w:rFonts w:ascii="Calibri" w:hAnsi="Calibri" w:cs="Calibri"/>
          <w:sz w:val="20"/>
          <w:szCs w:val="20"/>
        </w:rPr>
        <w:t xml:space="preserve">When a functionality-based LCM procedure is used, for a given model ID, a given </w:t>
      </w:r>
      <w:r w:rsidR="00CF765E" w:rsidRPr="34E81E56">
        <w:rPr>
          <w:rFonts w:ascii="Calibri" w:hAnsi="Calibri" w:cs="Calibri"/>
          <w:sz w:val="20"/>
          <w:szCs w:val="20"/>
        </w:rPr>
        <w:t>functionality (</w:t>
      </w:r>
      <w:r w:rsidR="00BE7774" w:rsidRPr="34E81E56">
        <w:rPr>
          <w:rFonts w:ascii="Calibri" w:hAnsi="Calibri" w:cs="Calibri"/>
          <w:sz w:val="20"/>
          <w:szCs w:val="20"/>
        </w:rPr>
        <w:t>e.g.,</w:t>
      </w:r>
      <w:r w:rsidR="00CF765E" w:rsidRPr="34E81E56">
        <w:rPr>
          <w:rFonts w:ascii="Calibri" w:hAnsi="Calibri" w:cs="Calibri"/>
          <w:sz w:val="20"/>
          <w:szCs w:val="20"/>
        </w:rPr>
        <w:t xml:space="preserve"> for high speed UEs)</w:t>
      </w:r>
      <w:r w:rsidR="00BC1C17" w:rsidRPr="34E81E56">
        <w:rPr>
          <w:rFonts w:ascii="Calibri" w:hAnsi="Calibri" w:cs="Calibri"/>
          <w:sz w:val="20"/>
          <w:szCs w:val="20"/>
        </w:rPr>
        <w:t xml:space="preserve"> is activated at a time</w:t>
      </w:r>
      <w:r w:rsidR="004E4596" w:rsidRPr="34E81E56">
        <w:rPr>
          <w:rFonts w:ascii="Calibri" w:hAnsi="Calibri" w:cs="Calibri"/>
          <w:sz w:val="20"/>
          <w:szCs w:val="20"/>
        </w:rPr>
        <w:t>. T</w:t>
      </w:r>
      <w:r w:rsidR="00BC1C17" w:rsidRPr="34E81E56">
        <w:rPr>
          <w:rFonts w:ascii="Calibri" w:hAnsi="Calibri" w:cs="Calibri"/>
          <w:sz w:val="20"/>
          <w:szCs w:val="20"/>
        </w:rPr>
        <w:t xml:space="preserve">he network monitors that </w:t>
      </w:r>
      <w:r w:rsidR="009F5BC7" w:rsidRPr="34E81E56">
        <w:rPr>
          <w:rFonts w:ascii="Calibri" w:hAnsi="Calibri" w:cs="Calibri"/>
          <w:sz w:val="20"/>
          <w:szCs w:val="20"/>
        </w:rPr>
        <w:t>functionality and</w:t>
      </w:r>
      <w:r w:rsidR="00BC1C17" w:rsidRPr="34E81E56">
        <w:rPr>
          <w:rFonts w:ascii="Calibri" w:hAnsi="Calibri" w:cs="Calibri"/>
          <w:sz w:val="20"/>
          <w:szCs w:val="20"/>
        </w:rPr>
        <w:t xml:space="preserve"> may request the UE to deactivate the </w:t>
      </w:r>
      <w:r w:rsidR="000E69D7">
        <w:rPr>
          <w:rFonts w:ascii="Calibri" w:hAnsi="Calibri" w:cs="Calibri"/>
          <w:sz w:val="20"/>
          <w:szCs w:val="20"/>
        </w:rPr>
        <w:t>Feature/FG</w:t>
      </w:r>
      <w:r w:rsidR="00232F95">
        <w:rPr>
          <w:rFonts w:ascii="Calibri" w:hAnsi="Calibri" w:cs="Calibri"/>
          <w:sz w:val="20"/>
          <w:szCs w:val="20"/>
        </w:rPr>
        <w:t xml:space="preserve"> </w:t>
      </w:r>
      <w:r w:rsidR="00FD6A3A">
        <w:rPr>
          <w:rFonts w:ascii="Calibri" w:hAnsi="Calibri" w:cs="Calibri"/>
          <w:sz w:val="20"/>
          <w:szCs w:val="20"/>
        </w:rPr>
        <w:t>(</w:t>
      </w:r>
      <w:r w:rsidR="00232F95">
        <w:rPr>
          <w:rFonts w:ascii="Calibri" w:hAnsi="Calibri" w:cs="Calibri"/>
          <w:sz w:val="20"/>
          <w:szCs w:val="20"/>
        </w:rPr>
        <w:t>in this case CSI prediction)</w:t>
      </w:r>
      <w:r w:rsidR="000E69D7">
        <w:rPr>
          <w:rFonts w:ascii="Calibri" w:hAnsi="Calibri" w:cs="Calibri"/>
          <w:sz w:val="20"/>
          <w:szCs w:val="20"/>
        </w:rPr>
        <w:t xml:space="preserve"> or</w:t>
      </w:r>
      <w:r w:rsidR="00BC1C17" w:rsidRPr="34E81E56">
        <w:rPr>
          <w:rFonts w:ascii="Calibri" w:hAnsi="Calibri" w:cs="Calibri"/>
          <w:sz w:val="20"/>
          <w:szCs w:val="20"/>
        </w:rPr>
        <w:t xml:space="preserve"> functionality if the performance requirement is not met. </w:t>
      </w:r>
      <w:r w:rsidR="00CF765E" w:rsidRPr="34E81E56">
        <w:rPr>
          <w:rFonts w:ascii="Calibri" w:hAnsi="Calibri" w:cs="Calibri"/>
          <w:sz w:val="20"/>
          <w:szCs w:val="20"/>
        </w:rPr>
        <w:t>Similarly, the U</w:t>
      </w:r>
      <w:r w:rsidR="00BE7774" w:rsidRPr="34E81E56">
        <w:rPr>
          <w:rFonts w:ascii="Calibri" w:hAnsi="Calibri" w:cs="Calibri"/>
          <w:sz w:val="20"/>
          <w:szCs w:val="20"/>
        </w:rPr>
        <w:t>E can have different models for the same use case</w:t>
      </w:r>
      <w:r w:rsidR="004E4596" w:rsidRPr="34E81E56">
        <w:rPr>
          <w:rFonts w:ascii="Calibri" w:hAnsi="Calibri" w:cs="Calibri"/>
          <w:sz w:val="20"/>
          <w:szCs w:val="20"/>
        </w:rPr>
        <w:t xml:space="preserve"> </w:t>
      </w:r>
      <w:r w:rsidR="00BE7774" w:rsidRPr="34E81E56">
        <w:rPr>
          <w:rFonts w:ascii="Calibri" w:hAnsi="Calibri" w:cs="Calibri"/>
          <w:sz w:val="20"/>
          <w:szCs w:val="20"/>
        </w:rPr>
        <w:t>and for each of these models, a functionality corresponding to the UE speed</w:t>
      </w:r>
      <w:r w:rsidR="004E4596" w:rsidRPr="34E81E56">
        <w:rPr>
          <w:rFonts w:ascii="Calibri" w:hAnsi="Calibri" w:cs="Calibri"/>
          <w:sz w:val="20"/>
          <w:szCs w:val="20"/>
        </w:rPr>
        <w:t xml:space="preserve"> range</w:t>
      </w:r>
      <w:r w:rsidR="00BE7774" w:rsidRPr="34E81E56">
        <w:rPr>
          <w:rFonts w:ascii="Calibri" w:hAnsi="Calibri" w:cs="Calibri"/>
          <w:sz w:val="20"/>
          <w:szCs w:val="20"/>
        </w:rPr>
        <w:t>. For a given model</w:t>
      </w:r>
      <w:r w:rsidR="00785F3E">
        <w:rPr>
          <w:rFonts w:ascii="Calibri" w:hAnsi="Calibri" w:cs="Calibri"/>
          <w:sz w:val="20"/>
          <w:szCs w:val="20"/>
        </w:rPr>
        <w:t xml:space="preserve"> (selected by the UE)</w:t>
      </w:r>
      <w:r w:rsidR="00BE7774" w:rsidRPr="34E81E56">
        <w:rPr>
          <w:rFonts w:ascii="Calibri" w:hAnsi="Calibri" w:cs="Calibri"/>
          <w:sz w:val="20"/>
          <w:szCs w:val="20"/>
        </w:rPr>
        <w:t xml:space="preserve">, the functionality related to high speed will be activated by the network, and the network does not need to be aware of the models at the UE. </w:t>
      </w:r>
      <w:r w:rsidR="004E4596" w:rsidRPr="34E81E56">
        <w:rPr>
          <w:rFonts w:ascii="Calibri" w:hAnsi="Calibri" w:cs="Calibri"/>
          <w:sz w:val="20"/>
          <w:szCs w:val="20"/>
        </w:rPr>
        <w:t xml:space="preserve">The network is not aware of the model(s) used at the </w:t>
      </w:r>
      <w:r w:rsidR="009F5BC7" w:rsidRPr="34E81E56">
        <w:rPr>
          <w:rFonts w:ascii="Calibri" w:hAnsi="Calibri" w:cs="Calibri"/>
          <w:sz w:val="20"/>
          <w:szCs w:val="20"/>
        </w:rPr>
        <w:t>UE and</w:t>
      </w:r>
      <w:r w:rsidR="004E4596" w:rsidRPr="34E81E56">
        <w:rPr>
          <w:rFonts w:ascii="Calibri" w:hAnsi="Calibri" w:cs="Calibri"/>
          <w:sz w:val="20"/>
          <w:szCs w:val="20"/>
        </w:rPr>
        <w:t xml:space="preserve"> is only concerned with </w:t>
      </w:r>
      <w:r w:rsidR="004E4596" w:rsidRPr="34E81E56">
        <w:rPr>
          <w:rFonts w:ascii="Calibri" w:hAnsi="Calibri" w:cs="Calibri"/>
          <w:sz w:val="20"/>
          <w:szCs w:val="20"/>
        </w:rPr>
        <w:lastRenderedPageBreak/>
        <w:t xml:space="preserve">activating/deactivating the functionality to achieve a certain KPI. </w:t>
      </w:r>
      <w:r w:rsidR="537BC74F" w:rsidRPr="34E81E56">
        <w:rPr>
          <w:rFonts w:ascii="Calibri" w:hAnsi="Calibri" w:cs="Calibri"/>
          <w:sz w:val="20"/>
          <w:szCs w:val="20"/>
        </w:rPr>
        <w:t xml:space="preserve">For instance, for the CSI prediction we can have the following proposal regarding the functionality </w:t>
      </w:r>
    </w:p>
    <w:p w14:paraId="539E4C70" w14:textId="77777777" w:rsidR="00C93178" w:rsidRDefault="00C93178" w:rsidP="34E81E56">
      <w:pPr>
        <w:pStyle w:val="paragraph"/>
        <w:spacing w:before="0" w:beforeAutospacing="0" w:after="0" w:afterAutospacing="0"/>
        <w:jc w:val="both"/>
        <w:textAlignment w:val="baseline"/>
        <w:rPr>
          <w:rFonts w:ascii="Calibri" w:hAnsi="Calibri" w:cs="Calibri"/>
          <w:sz w:val="20"/>
          <w:szCs w:val="20"/>
        </w:rPr>
      </w:pPr>
    </w:p>
    <w:p w14:paraId="4503A52D" w14:textId="07D0521C" w:rsidR="537BC74F" w:rsidRDefault="537BC74F" w:rsidP="34E81E56">
      <w:pPr>
        <w:spacing w:line="288" w:lineRule="auto"/>
        <w:rPr>
          <w:rFonts w:ascii="Calibri" w:eastAsia="Calibri" w:hAnsi="Calibri" w:cs="Calibri"/>
          <w:b/>
          <w:bCs/>
        </w:rPr>
      </w:pPr>
      <w:r w:rsidRPr="34E81E56">
        <w:rPr>
          <w:rFonts w:ascii="Calibri" w:eastAsia="Calibri" w:hAnsi="Calibri" w:cs="Calibri"/>
          <w:b/>
          <w:bCs/>
        </w:rPr>
        <w:t xml:space="preserve">Proposal </w:t>
      </w:r>
      <w:r w:rsidR="00FE02BC">
        <w:rPr>
          <w:rFonts w:ascii="Calibri" w:eastAsia="Calibri" w:hAnsi="Calibri" w:cs="Calibri"/>
          <w:b/>
          <w:bCs/>
        </w:rPr>
        <w:t>1</w:t>
      </w:r>
      <w:r w:rsidR="00510E8C">
        <w:rPr>
          <w:rFonts w:ascii="Calibri" w:eastAsia="Calibri" w:hAnsi="Calibri" w:cs="Calibri"/>
          <w:b/>
          <w:bCs/>
        </w:rPr>
        <w:t>7</w:t>
      </w:r>
      <w:r w:rsidRPr="34E81E56">
        <w:rPr>
          <w:rFonts w:ascii="Calibri" w:eastAsia="Calibri" w:hAnsi="Calibri" w:cs="Calibri"/>
          <w:b/>
          <w:bCs/>
        </w:rPr>
        <w:t>: For CSI prediction using UE sided model study the following configurations and their granularity that will be signaled through the functionality, and the corresponding specification impact in functionality-based LCM</w:t>
      </w:r>
    </w:p>
    <w:p w14:paraId="17480DA8" w14:textId="3A53C22A"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UE speed</w:t>
      </w:r>
    </w:p>
    <w:p w14:paraId="3264AB98" w14:textId="0ACAF118"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Frequency PRB’s</w:t>
      </w:r>
    </w:p>
    <w:p w14:paraId="2399719D" w14:textId="1FA5AD7B"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Prediction window</w:t>
      </w:r>
    </w:p>
    <w:p w14:paraId="69928D4B" w14:textId="5D3AE1C0"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Observation window</w:t>
      </w:r>
    </w:p>
    <w:p w14:paraId="3CA3781E" w14:textId="607D3536"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Scenario (Uma etc.)</w:t>
      </w:r>
    </w:p>
    <w:p w14:paraId="31942EF0" w14:textId="18FAF471"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Performance requirement/monitoring</w:t>
      </w:r>
    </w:p>
    <w:p w14:paraId="11EDC715" w14:textId="5DAB323B" w:rsidR="537BC74F" w:rsidRDefault="537BC74F" w:rsidP="00731237">
      <w:pPr>
        <w:pStyle w:val="ListParagraph"/>
        <w:numPr>
          <w:ilvl w:val="0"/>
          <w:numId w:val="1"/>
        </w:numPr>
        <w:rPr>
          <w:rFonts w:ascii="Calibri" w:eastAsia="Calibri" w:hAnsi="Calibri" w:cs="Calibri"/>
          <w:b/>
          <w:bCs/>
        </w:rPr>
      </w:pPr>
      <w:r w:rsidRPr="34E81E56">
        <w:rPr>
          <w:rFonts w:ascii="Calibri" w:eastAsia="Calibri" w:hAnsi="Calibri" w:cs="Calibri"/>
          <w:b/>
          <w:bCs/>
        </w:rPr>
        <w:t>Other additional configurations</w:t>
      </w:r>
    </w:p>
    <w:p w14:paraId="2F2F5A08" w14:textId="36A9AC8B" w:rsidR="34E81E56" w:rsidRDefault="34E81E56" w:rsidP="34E81E56">
      <w:pPr>
        <w:pStyle w:val="paragraph"/>
        <w:spacing w:before="0" w:beforeAutospacing="0" w:after="0" w:afterAutospacing="0" w:line="259" w:lineRule="auto"/>
        <w:jc w:val="both"/>
        <w:rPr>
          <w:rFonts w:ascii="Calibri" w:hAnsi="Calibri" w:cs="Calibri"/>
          <w:sz w:val="20"/>
          <w:szCs w:val="20"/>
          <w:lang w:val="en-GB"/>
        </w:rPr>
      </w:pPr>
    </w:p>
    <w:p w14:paraId="76060B70" w14:textId="575A3651" w:rsidR="34E81E56" w:rsidRDefault="537BC74F" w:rsidP="00CF4FB9">
      <w:pPr>
        <w:pStyle w:val="paragraph"/>
        <w:spacing w:before="0" w:beforeAutospacing="0" w:after="0" w:afterAutospacing="0" w:line="259" w:lineRule="auto"/>
        <w:jc w:val="both"/>
        <w:rPr>
          <w:rFonts w:ascii="Calibri" w:hAnsi="Calibri" w:cs="Calibri"/>
          <w:sz w:val="20"/>
          <w:szCs w:val="20"/>
          <w:lang w:val="en-GB"/>
        </w:rPr>
      </w:pPr>
      <w:r w:rsidRPr="34E81E56">
        <w:rPr>
          <w:rFonts w:ascii="Calibri" w:hAnsi="Calibri" w:cs="Calibri"/>
          <w:sz w:val="20"/>
          <w:szCs w:val="20"/>
          <w:lang w:val="en-GB"/>
        </w:rPr>
        <w:t xml:space="preserve">Finally, it is important to discuss </w:t>
      </w:r>
      <w:r w:rsidR="31122364" w:rsidRPr="34E81E56">
        <w:rPr>
          <w:rFonts w:ascii="Calibri" w:hAnsi="Calibri" w:cs="Calibri"/>
          <w:sz w:val="20"/>
          <w:szCs w:val="20"/>
          <w:lang w:val="en-GB"/>
        </w:rPr>
        <w:t>the</w:t>
      </w:r>
      <w:r w:rsidRPr="34E81E56">
        <w:rPr>
          <w:rFonts w:ascii="Calibri" w:hAnsi="Calibri" w:cs="Calibri"/>
          <w:sz w:val="20"/>
          <w:szCs w:val="20"/>
          <w:lang w:val="en-GB"/>
        </w:rPr>
        <w:t xml:space="preserve"> requirement to study the model-ID based functionality </w:t>
      </w:r>
      <w:proofErr w:type="gramStart"/>
      <w:r w:rsidRPr="34E81E56">
        <w:rPr>
          <w:rFonts w:ascii="Calibri" w:hAnsi="Calibri" w:cs="Calibri"/>
          <w:sz w:val="20"/>
          <w:szCs w:val="20"/>
          <w:lang w:val="en-GB"/>
        </w:rPr>
        <w:t>in order to</w:t>
      </w:r>
      <w:proofErr w:type="gramEnd"/>
      <w:r w:rsidRPr="34E81E56">
        <w:rPr>
          <w:rFonts w:ascii="Calibri" w:hAnsi="Calibri" w:cs="Calibri"/>
          <w:sz w:val="20"/>
          <w:szCs w:val="20"/>
          <w:lang w:val="en-GB"/>
        </w:rPr>
        <w:t xml:space="preserve"> support any additional functionalities that are not specified within functionality-based LCM</w:t>
      </w:r>
      <w:r w:rsidR="343E5209" w:rsidRPr="34E81E56">
        <w:rPr>
          <w:rFonts w:ascii="Calibri" w:hAnsi="Calibri" w:cs="Calibri"/>
          <w:sz w:val="20"/>
          <w:szCs w:val="20"/>
          <w:lang w:val="en-GB"/>
        </w:rPr>
        <w:t xml:space="preserve">. These functionalities can be due to a UE or network wanting to support additional </w:t>
      </w:r>
      <w:r w:rsidR="4C534591" w:rsidRPr="34E81E56">
        <w:rPr>
          <w:rFonts w:ascii="Calibri" w:hAnsi="Calibri" w:cs="Calibri"/>
          <w:sz w:val="20"/>
          <w:szCs w:val="20"/>
          <w:lang w:val="en-GB"/>
        </w:rPr>
        <w:t>features (</w:t>
      </w:r>
      <w:r w:rsidR="5235A9D3" w:rsidRPr="34E81E56">
        <w:rPr>
          <w:rFonts w:ascii="Calibri" w:hAnsi="Calibri" w:cs="Calibri"/>
          <w:sz w:val="20"/>
          <w:szCs w:val="20"/>
          <w:lang w:val="en-GB"/>
        </w:rPr>
        <w:t xml:space="preserve">such as model transfer), </w:t>
      </w:r>
      <w:r w:rsidR="669A3C94" w:rsidRPr="34E81E56">
        <w:rPr>
          <w:rFonts w:ascii="Calibri" w:hAnsi="Calibri" w:cs="Calibri"/>
          <w:sz w:val="20"/>
          <w:szCs w:val="20"/>
          <w:lang w:val="en-GB"/>
        </w:rPr>
        <w:t xml:space="preserve">configuration or </w:t>
      </w:r>
      <w:r w:rsidR="343E5209" w:rsidRPr="34E81E56">
        <w:rPr>
          <w:rFonts w:ascii="Calibri" w:hAnsi="Calibri" w:cs="Calibri"/>
          <w:sz w:val="20"/>
          <w:szCs w:val="20"/>
          <w:lang w:val="en-GB"/>
        </w:rPr>
        <w:t>granularitie</w:t>
      </w:r>
      <w:r w:rsidR="6C10359F" w:rsidRPr="34E81E56">
        <w:rPr>
          <w:rFonts w:ascii="Calibri" w:hAnsi="Calibri" w:cs="Calibri"/>
          <w:sz w:val="20"/>
          <w:szCs w:val="20"/>
          <w:lang w:val="en-GB"/>
        </w:rPr>
        <w:t xml:space="preserve">s apart from ones specified </w:t>
      </w:r>
      <w:r w:rsidR="41767AEB" w:rsidRPr="34E81E56">
        <w:rPr>
          <w:rFonts w:ascii="Calibri" w:hAnsi="Calibri" w:cs="Calibri"/>
          <w:sz w:val="20"/>
          <w:szCs w:val="20"/>
          <w:lang w:val="en-GB"/>
        </w:rPr>
        <w:t xml:space="preserve">within </w:t>
      </w:r>
      <w:r w:rsidR="6FEACCAC" w:rsidRPr="34E81E56">
        <w:rPr>
          <w:rFonts w:ascii="Calibri" w:hAnsi="Calibri" w:cs="Calibri"/>
          <w:sz w:val="20"/>
          <w:szCs w:val="20"/>
          <w:lang w:val="en-GB"/>
        </w:rPr>
        <w:t>functionality-based</w:t>
      </w:r>
      <w:r w:rsidR="41767AEB" w:rsidRPr="34E81E56">
        <w:rPr>
          <w:rFonts w:ascii="Calibri" w:hAnsi="Calibri" w:cs="Calibri"/>
          <w:sz w:val="20"/>
          <w:szCs w:val="20"/>
          <w:lang w:val="en-GB"/>
        </w:rPr>
        <w:t xml:space="preserve"> LCM.</w:t>
      </w:r>
    </w:p>
    <w:p w14:paraId="3AE2AED2" w14:textId="77777777" w:rsidR="007626B6" w:rsidRDefault="007626B6" w:rsidP="00CF4FB9">
      <w:pPr>
        <w:pStyle w:val="paragraph"/>
        <w:spacing w:before="0" w:beforeAutospacing="0" w:after="0" w:afterAutospacing="0" w:line="259" w:lineRule="auto"/>
        <w:jc w:val="both"/>
        <w:rPr>
          <w:rFonts w:eastAsia="Calibri"/>
        </w:rPr>
      </w:pPr>
    </w:p>
    <w:p w14:paraId="4E6A666C" w14:textId="4B0E39D1" w:rsidR="537BC74F" w:rsidRDefault="537BC74F" w:rsidP="34E81E56">
      <w:pPr>
        <w:spacing w:line="288" w:lineRule="auto"/>
        <w:rPr>
          <w:rFonts w:ascii="Calibri" w:eastAsia="Calibri" w:hAnsi="Calibri" w:cs="Calibri"/>
          <w:b/>
          <w:bCs/>
        </w:rPr>
      </w:pPr>
      <w:r w:rsidRPr="34E81E56">
        <w:rPr>
          <w:rFonts w:ascii="Calibri" w:eastAsia="Calibri" w:hAnsi="Calibri" w:cs="Calibri"/>
          <w:b/>
          <w:bCs/>
        </w:rPr>
        <w:t xml:space="preserve">Proposal </w:t>
      </w:r>
      <w:r w:rsidR="00FE02BC">
        <w:rPr>
          <w:rFonts w:ascii="Calibri" w:eastAsia="Calibri" w:hAnsi="Calibri" w:cs="Calibri"/>
          <w:b/>
          <w:bCs/>
        </w:rPr>
        <w:t>1</w:t>
      </w:r>
      <w:r w:rsidR="00C93178">
        <w:rPr>
          <w:rFonts w:ascii="Calibri" w:eastAsia="Calibri" w:hAnsi="Calibri" w:cs="Calibri"/>
          <w:b/>
          <w:bCs/>
        </w:rPr>
        <w:t>8</w:t>
      </w:r>
      <w:r w:rsidRPr="34E81E56">
        <w:rPr>
          <w:rFonts w:ascii="Calibri" w:eastAsia="Calibri" w:hAnsi="Calibri" w:cs="Calibri"/>
          <w:b/>
          <w:bCs/>
        </w:rPr>
        <w:t xml:space="preserve">: </w:t>
      </w:r>
      <w:r w:rsidR="1C1A93ED" w:rsidRPr="34E81E56">
        <w:rPr>
          <w:rFonts w:ascii="Calibri" w:eastAsia="Calibri" w:hAnsi="Calibri" w:cs="Calibri"/>
          <w:b/>
          <w:bCs/>
        </w:rPr>
        <w:t>S</w:t>
      </w:r>
      <w:r w:rsidRPr="34E81E56">
        <w:rPr>
          <w:rFonts w:ascii="Calibri" w:eastAsia="Calibri" w:hAnsi="Calibri" w:cs="Calibri"/>
          <w:b/>
          <w:bCs/>
        </w:rPr>
        <w:t>tudy the</w:t>
      </w:r>
      <w:r w:rsidR="6FB70895" w:rsidRPr="34E81E56">
        <w:rPr>
          <w:rFonts w:ascii="Calibri" w:eastAsia="Calibri" w:hAnsi="Calibri" w:cs="Calibri"/>
          <w:b/>
          <w:bCs/>
        </w:rPr>
        <w:t xml:space="preserve"> necessity for</w:t>
      </w:r>
      <w:r w:rsidRPr="34E81E56">
        <w:rPr>
          <w:rFonts w:ascii="Calibri" w:eastAsia="Calibri" w:hAnsi="Calibri" w:cs="Calibri"/>
          <w:b/>
          <w:bCs/>
        </w:rPr>
        <w:t xml:space="preserve"> model-ID based LCM to support </w:t>
      </w:r>
      <w:r w:rsidR="74E8160F" w:rsidRPr="34E81E56">
        <w:rPr>
          <w:rFonts w:ascii="Calibri" w:eastAsia="Calibri" w:hAnsi="Calibri" w:cs="Calibri"/>
          <w:b/>
          <w:bCs/>
        </w:rPr>
        <w:t xml:space="preserve">any </w:t>
      </w:r>
      <w:r w:rsidRPr="34E81E56">
        <w:rPr>
          <w:rFonts w:ascii="Calibri" w:eastAsia="Calibri" w:hAnsi="Calibri" w:cs="Calibri"/>
          <w:b/>
          <w:bCs/>
        </w:rPr>
        <w:t>additional functionalities that will not be supported through functionality-based LCM.</w:t>
      </w:r>
    </w:p>
    <w:p w14:paraId="6F5294C1" w14:textId="29E92C34" w:rsidR="34E81E56" w:rsidRDefault="34E81E56" w:rsidP="34E81E56">
      <w:pPr>
        <w:pStyle w:val="paragraph"/>
        <w:spacing w:before="0" w:beforeAutospacing="0" w:after="0" w:afterAutospacing="0"/>
        <w:jc w:val="both"/>
        <w:rPr>
          <w:rFonts w:ascii="Calibri" w:hAnsi="Calibri" w:cs="Calibri"/>
          <w:sz w:val="20"/>
          <w:szCs w:val="20"/>
        </w:rPr>
      </w:pPr>
    </w:p>
    <w:p w14:paraId="52283A84" w14:textId="1A689F29" w:rsidR="00FE02BC" w:rsidRDefault="00FE02BC" w:rsidP="0043736C">
      <w:pPr>
        <w:pStyle w:val="Heading2"/>
        <w:ind w:left="576"/>
      </w:pPr>
      <w:r>
        <w:t>Model monitoring</w:t>
      </w:r>
    </w:p>
    <w:p w14:paraId="3AAEBA64" w14:textId="77777777" w:rsidR="00FE02BC" w:rsidRPr="00FE02BC" w:rsidRDefault="00FE02BC" w:rsidP="00FE02BC"/>
    <w:p w14:paraId="42F98079" w14:textId="47283F2E" w:rsidR="00037B30" w:rsidRDefault="00FE02BC"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While any device using AI/ML model should perform model monitoring on the currently activated models</w:t>
      </w:r>
      <w:r w:rsidR="006B4B10">
        <w:rPr>
          <w:rFonts w:ascii="Calibri" w:hAnsi="Calibri" w:cs="Calibri"/>
          <w:sz w:val="20"/>
          <w:szCs w:val="20"/>
        </w:rPr>
        <w:t>/functionalities</w:t>
      </w:r>
      <w:r>
        <w:rPr>
          <w:rFonts w:ascii="Calibri" w:hAnsi="Calibri" w:cs="Calibri"/>
          <w:sz w:val="20"/>
          <w:szCs w:val="20"/>
        </w:rPr>
        <w:t>, the device can</w:t>
      </w:r>
      <w:r w:rsidR="006B4B10">
        <w:rPr>
          <w:rFonts w:ascii="Calibri" w:hAnsi="Calibri" w:cs="Calibri"/>
          <w:sz w:val="20"/>
          <w:szCs w:val="20"/>
        </w:rPr>
        <w:t xml:space="preserve"> perform model monitoring to evaluate </w:t>
      </w:r>
      <w:r>
        <w:rPr>
          <w:rFonts w:ascii="Calibri" w:hAnsi="Calibri" w:cs="Calibri"/>
          <w:sz w:val="20"/>
          <w:szCs w:val="20"/>
        </w:rPr>
        <w:t>one or more inactive AI/ML models</w:t>
      </w:r>
      <w:r w:rsidR="006B4B10">
        <w:rPr>
          <w:rFonts w:ascii="Calibri" w:hAnsi="Calibri" w:cs="Calibri"/>
          <w:sz w:val="20"/>
          <w:szCs w:val="20"/>
        </w:rPr>
        <w:t xml:space="preserve">/functionalities. The monitoring of these inactive models can allow us to correctly switch between models/functionalities in a timely fashion. Therefore, it is important to study feasibility and any necessary spec impact needed to support model monitoring of inactive models/functionalities. </w:t>
      </w:r>
    </w:p>
    <w:p w14:paraId="6E0C9958" w14:textId="7463AE04" w:rsidR="006B4B10" w:rsidRDefault="006B4B10" w:rsidP="009A48CA">
      <w:pPr>
        <w:pStyle w:val="paragraph"/>
        <w:spacing w:before="0" w:beforeAutospacing="0" w:after="0" w:afterAutospacing="0"/>
        <w:jc w:val="both"/>
        <w:textAlignment w:val="baseline"/>
        <w:rPr>
          <w:rFonts w:ascii="Calibri" w:hAnsi="Calibri" w:cs="Calibri"/>
          <w:sz w:val="20"/>
          <w:szCs w:val="20"/>
        </w:rPr>
      </w:pPr>
    </w:p>
    <w:p w14:paraId="78E96FA1" w14:textId="4C5F947C" w:rsidR="006B4B10" w:rsidRPr="006B4B10" w:rsidRDefault="006B4B10" w:rsidP="006B4B10">
      <w:pPr>
        <w:spacing w:line="288" w:lineRule="auto"/>
        <w:rPr>
          <w:rFonts w:ascii="Calibri" w:eastAsia="Calibri" w:hAnsi="Calibri" w:cs="Calibri"/>
          <w:b/>
          <w:bCs/>
        </w:rPr>
      </w:pPr>
      <w:r w:rsidRPr="006B4B10">
        <w:rPr>
          <w:rFonts w:ascii="Calibri" w:eastAsia="Calibri" w:hAnsi="Calibri" w:cs="Calibri"/>
          <w:b/>
          <w:bCs/>
        </w:rPr>
        <w:t>Proposal 1</w:t>
      </w:r>
      <w:r w:rsidR="00510E8C">
        <w:rPr>
          <w:rFonts w:ascii="Calibri" w:eastAsia="Calibri" w:hAnsi="Calibri" w:cs="Calibri"/>
          <w:b/>
          <w:bCs/>
        </w:rPr>
        <w:t>9</w:t>
      </w:r>
      <w:r w:rsidRPr="006B4B10">
        <w:rPr>
          <w:rFonts w:ascii="Calibri" w:eastAsia="Calibri" w:hAnsi="Calibri" w:cs="Calibri"/>
          <w:b/>
          <w:bCs/>
        </w:rPr>
        <w:t xml:space="preserve">: </w:t>
      </w:r>
      <w:proofErr w:type="gramStart"/>
      <w:r w:rsidRPr="006B4B10">
        <w:rPr>
          <w:rFonts w:ascii="Calibri" w:eastAsia="Calibri" w:hAnsi="Calibri" w:cs="Calibri"/>
          <w:b/>
          <w:bCs/>
        </w:rPr>
        <w:t>For the purpose of</w:t>
      </w:r>
      <w:proofErr w:type="gramEnd"/>
      <w:r w:rsidRPr="006B4B10">
        <w:rPr>
          <w:rFonts w:ascii="Calibri" w:eastAsia="Calibri" w:hAnsi="Calibri" w:cs="Calibri"/>
          <w:b/>
          <w:bCs/>
        </w:rPr>
        <w:t xml:space="preserve"> model activation/selection/switching, study necessity, feasibility and potential specification impact for methods to evaluate the applicability of inactive AI/ML models/functionalities, including the following examples:</w:t>
      </w:r>
    </w:p>
    <w:p w14:paraId="2E6C76C4" w14:textId="77777777" w:rsidR="006B4B10" w:rsidRPr="006B4B10" w:rsidRDefault="006B4B10" w:rsidP="00731237">
      <w:pPr>
        <w:pStyle w:val="ListParagraph"/>
        <w:numPr>
          <w:ilvl w:val="0"/>
          <w:numId w:val="20"/>
        </w:numPr>
        <w:spacing w:line="288" w:lineRule="auto"/>
        <w:rPr>
          <w:rFonts w:ascii="Calibri" w:eastAsia="Calibri" w:hAnsi="Calibri" w:cs="Calibri"/>
          <w:b/>
          <w:bCs/>
        </w:rPr>
      </w:pPr>
      <w:r w:rsidRPr="006B4B10">
        <w:rPr>
          <w:rFonts w:ascii="Calibri" w:eastAsia="Calibri" w:hAnsi="Calibri" w:cs="Calibri"/>
          <w:b/>
          <w:bCs/>
        </w:rPr>
        <w:t>Evaluation by comparing the model's applicability condition to the current conditions</w:t>
      </w:r>
    </w:p>
    <w:p w14:paraId="1214F9AC" w14:textId="77777777" w:rsidR="006B4B10" w:rsidRPr="006B4B10" w:rsidRDefault="006B4B10" w:rsidP="00731237">
      <w:pPr>
        <w:pStyle w:val="ListParagraph"/>
        <w:numPr>
          <w:ilvl w:val="0"/>
          <w:numId w:val="20"/>
        </w:numPr>
        <w:spacing w:line="288" w:lineRule="auto"/>
        <w:rPr>
          <w:rFonts w:ascii="Calibri" w:eastAsia="Calibri" w:hAnsi="Calibri" w:cs="Calibri"/>
          <w:b/>
          <w:bCs/>
        </w:rPr>
      </w:pPr>
      <w:r w:rsidRPr="006B4B10">
        <w:rPr>
          <w:rFonts w:ascii="Calibri" w:eastAsia="Calibri" w:hAnsi="Calibri" w:cs="Calibri"/>
          <w:b/>
          <w:bCs/>
        </w:rPr>
        <w:t>Evaluation based on input data distribution</w:t>
      </w:r>
    </w:p>
    <w:p w14:paraId="49BB055D" w14:textId="77777777" w:rsidR="006B4B10" w:rsidRPr="006B4B10" w:rsidRDefault="006B4B10" w:rsidP="00731237">
      <w:pPr>
        <w:pStyle w:val="ListParagraph"/>
        <w:numPr>
          <w:ilvl w:val="0"/>
          <w:numId w:val="20"/>
        </w:numPr>
        <w:spacing w:line="288" w:lineRule="auto"/>
        <w:rPr>
          <w:rFonts w:ascii="Calibri" w:eastAsia="Calibri" w:hAnsi="Calibri" w:cs="Calibri"/>
          <w:b/>
          <w:bCs/>
        </w:rPr>
      </w:pPr>
      <w:r w:rsidRPr="006B4B10">
        <w:rPr>
          <w:rFonts w:ascii="Calibri" w:eastAsia="Calibri" w:hAnsi="Calibri" w:cs="Calibri"/>
          <w:b/>
          <w:bCs/>
        </w:rPr>
        <w:t>Evaluation through model monitoring by using the inactive model(s) for monitoring purpose and measuring the inference accuracy/system performance</w:t>
      </w:r>
    </w:p>
    <w:p w14:paraId="556FC570" w14:textId="2E581E60" w:rsidR="00EE154E" w:rsidRPr="00C93178" w:rsidRDefault="006B4B10" w:rsidP="00EE154E">
      <w:pPr>
        <w:pStyle w:val="ListParagraph"/>
        <w:numPr>
          <w:ilvl w:val="1"/>
          <w:numId w:val="20"/>
        </w:numPr>
        <w:spacing w:line="288" w:lineRule="auto"/>
        <w:rPr>
          <w:rFonts w:ascii="Calibri" w:eastAsia="Calibri" w:hAnsi="Calibri" w:cs="Calibri"/>
          <w:b/>
          <w:bCs/>
        </w:rPr>
      </w:pPr>
      <w:r w:rsidRPr="006B4B10">
        <w:rPr>
          <w:rFonts w:ascii="Calibri" w:eastAsia="Calibri" w:hAnsi="Calibri" w:cs="Calibri"/>
          <w:b/>
          <w:bCs/>
        </w:rPr>
        <w:t>FFS: how to mitigate resulting system performance impact if any</w:t>
      </w:r>
    </w:p>
    <w:p w14:paraId="4A48FAC3" w14:textId="66310038" w:rsidR="007338D6" w:rsidRDefault="00EE154E" w:rsidP="006F4E8A">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4EB2C189" w14:textId="6FF58E8D" w:rsidR="00C93178" w:rsidRDefault="00956A48" w:rsidP="002656FF">
      <w:pPr>
        <w:pStyle w:val="paragraph"/>
        <w:spacing w:before="0" w:beforeAutospacing="0" w:after="0" w:afterAutospacing="0"/>
        <w:textAlignment w:val="baseline"/>
        <w:rPr>
          <w:rStyle w:val="eop"/>
          <w:rFonts w:ascii="Calibri" w:hAnsi="Calibri" w:cs="Calibri"/>
          <w:b/>
          <w:bCs/>
          <w:sz w:val="20"/>
          <w:szCs w:val="20"/>
        </w:rPr>
      </w:pPr>
      <w:r w:rsidRPr="00956A48">
        <w:rPr>
          <w:rStyle w:val="eop"/>
          <w:rFonts w:ascii="Calibri" w:hAnsi="Calibri" w:cs="Calibri"/>
          <w:b/>
          <w:bCs/>
          <w:sz w:val="20"/>
          <w:szCs w:val="20"/>
        </w:rPr>
        <w:t xml:space="preserve">Proposal 1: Study a common framework for model and functionality identification to indicate a common understanding between network and UE across all sub-use cases. </w:t>
      </w:r>
    </w:p>
    <w:p w14:paraId="3A6AA66B" w14:textId="77777777" w:rsidR="00956A48" w:rsidRDefault="00956A48" w:rsidP="002656FF">
      <w:pPr>
        <w:pStyle w:val="paragraph"/>
        <w:spacing w:before="0" w:beforeAutospacing="0" w:after="0" w:afterAutospacing="0"/>
        <w:textAlignment w:val="baseline"/>
        <w:rPr>
          <w:rStyle w:val="eop"/>
          <w:rFonts w:ascii="Calibri" w:hAnsi="Calibri" w:cs="Calibri"/>
          <w:b/>
          <w:bCs/>
          <w:sz w:val="20"/>
          <w:szCs w:val="20"/>
        </w:rPr>
      </w:pPr>
    </w:p>
    <w:p w14:paraId="6A6FEBD2" w14:textId="77777777" w:rsidR="0066160F" w:rsidRDefault="0066160F" w:rsidP="0066160F">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Proposal 2: include the following blocks as a starting point for high-level AI/ML framework diagram: </w:t>
      </w:r>
    </w:p>
    <w:p w14:paraId="62B6CA9A" w14:textId="77777777" w:rsidR="0066160F" w:rsidRDefault="0066160F" w:rsidP="0066160F">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Model storage.</w:t>
      </w:r>
    </w:p>
    <w:p w14:paraId="398D22F6" w14:textId="77777777" w:rsidR="0066160F" w:rsidRDefault="0066160F" w:rsidP="00C93178">
      <w:pPr>
        <w:pStyle w:val="paragraph"/>
        <w:spacing w:before="0" w:beforeAutospacing="0" w:after="0" w:afterAutospacing="0"/>
        <w:jc w:val="both"/>
        <w:textAlignment w:val="baseline"/>
        <w:rPr>
          <w:rStyle w:val="eop"/>
          <w:rFonts w:ascii="Calibri" w:hAnsi="Calibri" w:cs="Calibri"/>
          <w:b/>
          <w:bCs/>
          <w:sz w:val="20"/>
          <w:szCs w:val="20"/>
        </w:rPr>
      </w:pPr>
    </w:p>
    <w:p w14:paraId="7E96223F" w14:textId="10EB464F" w:rsidR="00C93178" w:rsidRPr="006C5B4B"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lastRenderedPageBreak/>
        <w:t xml:space="preserve">Proposal </w:t>
      </w:r>
      <w:r w:rsidR="0066160F">
        <w:rPr>
          <w:rStyle w:val="eop"/>
          <w:rFonts w:ascii="Calibri" w:hAnsi="Calibri" w:cs="Calibri"/>
          <w:b/>
          <w:bCs/>
          <w:sz w:val="20"/>
          <w:szCs w:val="20"/>
        </w:rPr>
        <w:t>3</w:t>
      </w:r>
      <w:r w:rsidRPr="006C5B4B">
        <w:rPr>
          <w:rStyle w:val="eop"/>
          <w:rFonts w:ascii="Calibri" w:hAnsi="Calibri" w:cs="Calibri"/>
          <w:b/>
          <w:bCs/>
          <w:sz w:val="20"/>
          <w:szCs w:val="20"/>
        </w:rPr>
        <w:t>: The following figure is used as the starting point for general AI/ML framework.</w:t>
      </w:r>
    </w:p>
    <w:p w14:paraId="60ACD4FA" w14:textId="77777777" w:rsidR="00C93178" w:rsidRPr="002241EF" w:rsidRDefault="00C93178" w:rsidP="00C93178">
      <w:pPr>
        <w:pStyle w:val="Doc-text2"/>
        <w:ind w:left="0" w:firstLine="0"/>
        <w:rPr>
          <w:rStyle w:val="normaltextrun"/>
          <w:noProof/>
          <w:lang w:val="en-GB"/>
        </w:rPr>
      </w:pPr>
      <w:r w:rsidRPr="002241EF">
        <w:rPr>
          <w:noProof/>
          <w:lang w:val="en-GB"/>
        </w:rPr>
        <mc:AlternateContent>
          <mc:Choice Requires="wpg">
            <w:drawing>
              <wp:anchor distT="0" distB="0" distL="114300" distR="114300" simplePos="0" relativeHeight="251692032" behindDoc="0" locked="0" layoutInCell="1" allowOverlap="1" wp14:anchorId="0472D973" wp14:editId="450CCFDE">
                <wp:simplePos x="0" y="0"/>
                <wp:positionH relativeFrom="column">
                  <wp:posOffset>0</wp:posOffset>
                </wp:positionH>
                <wp:positionV relativeFrom="paragraph">
                  <wp:posOffset>146050</wp:posOffset>
                </wp:positionV>
                <wp:extent cx="5791200" cy="3333750"/>
                <wp:effectExtent l="0" t="0" r="0" b="0"/>
                <wp:wrapTopAndBottom/>
                <wp:docPr id="41" name="Group 41"/>
                <wp:cNvGraphicFramePr/>
                <a:graphic xmlns:a="http://schemas.openxmlformats.org/drawingml/2006/main">
                  <a:graphicData uri="http://schemas.microsoft.com/office/word/2010/wordprocessingGroup">
                    <wpg:wgp>
                      <wpg:cNvGrpSpPr/>
                      <wpg:grpSpPr>
                        <a:xfrm>
                          <a:off x="0" y="0"/>
                          <a:ext cx="5791200" cy="3333750"/>
                          <a:chOff x="0" y="0"/>
                          <a:chExt cx="5791200" cy="3333750"/>
                        </a:xfrm>
                      </wpg:grpSpPr>
                      <pic:pic xmlns:pic="http://schemas.openxmlformats.org/drawingml/2006/picture">
                        <pic:nvPicPr>
                          <pic:cNvPr id="42" name="Picture 4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333750"/>
                          </a:xfrm>
                          <a:prstGeom prst="rect">
                            <a:avLst/>
                          </a:prstGeom>
                          <a:noFill/>
                          <a:ln>
                            <a:noFill/>
                          </a:ln>
                        </pic:spPr>
                      </pic:pic>
                      <wps:wsp>
                        <wps:cNvPr id="46"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5C8FB1ED" w14:textId="77777777" w:rsidR="00C93178" w:rsidRPr="003864E4" w:rsidRDefault="00C93178" w:rsidP="00C93178">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anchor>
            </w:drawing>
          </mc:Choice>
          <mc:Fallback>
            <w:pict>
              <v:group w14:anchorId="0472D973" id="Group 41" o:spid="_x0000_s1069" style="position:absolute;margin-left:0;margin-top:11.5pt;width:456pt;height:262.5pt;z-index:251692032;mso-position-horizontal-relative:text;mso-position-vertical-relative:text" coordsize="57912,333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">
                <v:shape id="Picture 42" o:spid="_x0000_s1070" type="#_x0000_t75" style="position:absolute;width:57150;height:33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">
                  <v:imagedata r:id="rId9" o:title=""/>
                </v:shape>
                <v:shape id="Text Box 2" o:spid="_x0000_s1071"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" stroked="f">
                  <v:textbox style="mso-fit-shape-to-text:t">
                    <w:txbxContent>
                      <w:p w14:paraId="5C8FB1ED" w14:textId="77777777" w:rsidR="00C93178" w:rsidRPr="003864E4" w:rsidRDefault="00C93178" w:rsidP="00C93178">
                        <w:pPr>
                          <w:rPr>
                            <w:sz w:val="18"/>
                            <w:szCs w:val="18"/>
                          </w:rPr>
                        </w:pPr>
                        <w:r w:rsidRPr="003864E4">
                          <w:rPr>
                            <w:sz w:val="18"/>
                            <w:szCs w:val="18"/>
                          </w:rPr>
                          <w:t>Model deployment/delivery/transfer</w:t>
                        </w:r>
                      </w:p>
                    </w:txbxContent>
                  </v:textbox>
                </v:shape>
                <w10:wrap type="topAndBottom"/>
              </v:group>
            </w:pict>
          </mc:Fallback>
        </mc:AlternateContent>
      </w:r>
    </w:p>
    <w:p w14:paraId="61737208" w14:textId="77777777" w:rsidR="00C93178" w:rsidRPr="002241EF" w:rsidRDefault="00C93178" w:rsidP="00C93178">
      <w:pPr>
        <w:pStyle w:val="Doc-text2"/>
        <w:keepNext/>
        <w:ind w:left="0" w:firstLine="0"/>
      </w:pPr>
    </w:p>
    <w:p w14:paraId="24EA765F" w14:textId="147AA7CF" w:rsidR="00C93178" w:rsidRPr="002241EF" w:rsidRDefault="00C93178" w:rsidP="00C93178">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2241EF">
        <w:rPr>
          <w:rStyle w:val="normaltextrun"/>
          <w:rFonts w:ascii="Calibri" w:hAnsi="Calibri" w:cs="Calibri"/>
          <w:b/>
          <w:bCs/>
          <w:sz w:val="20"/>
          <w:szCs w:val="20"/>
          <w:lang w:val="en-GB"/>
        </w:rPr>
        <w:t xml:space="preserve">Figure </w:t>
      </w:r>
      <w:r>
        <w:rPr>
          <w:rStyle w:val="normaltextrun"/>
          <w:rFonts w:ascii="Calibri" w:hAnsi="Calibri" w:cs="Calibri"/>
          <w:b/>
          <w:bCs/>
          <w:sz w:val="20"/>
          <w:szCs w:val="20"/>
          <w:lang w:val="en-GB"/>
        </w:rPr>
        <w:t>5</w:t>
      </w:r>
      <w:r w:rsidRPr="002241EF">
        <w:rPr>
          <w:rStyle w:val="normaltextrun"/>
          <w:rFonts w:ascii="Calibri" w:hAnsi="Calibri" w:cs="Calibri"/>
          <w:b/>
          <w:bCs/>
          <w:sz w:val="20"/>
          <w:szCs w:val="20"/>
          <w:lang w:val="en-GB"/>
        </w:rPr>
        <w:t xml:space="preserve">. AI/ML Functional Architecture  </w:t>
      </w:r>
    </w:p>
    <w:p w14:paraId="51CBEFB4" w14:textId="77777777" w:rsid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17B7BA63" w14:textId="77777777" w:rsidR="00C93178" w:rsidRDefault="00C93178" w:rsidP="00C93178">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7E763450" w14:textId="77777777" w:rsidR="00C93178" w:rsidRDefault="00C93178" w:rsidP="00C93178">
      <w:pPr>
        <w:pStyle w:val="paragraph"/>
        <w:numPr>
          <w:ilvl w:val="0"/>
          <w:numId w:val="17"/>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signaling. </w:t>
      </w:r>
    </w:p>
    <w:p w14:paraId="6FDFBDF6" w14:textId="77777777" w:rsidR="00C93178" w:rsidRDefault="00C93178" w:rsidP="002656FF">
      <w:pPr>
        <w:pStyle w:val="paragraph"/>
        <w:spacing w:before="0" w:beforeAutospacing="0" w:after="0" w:afterAutospacing="0"/>
        <w:textAlignment w:val="baseline"/>
        <w:rPr>
          <w:rStyle w:val="eop"/>
          <w:rFonts w:ascii="Calibri" w:hAnsi="Calibri" w:cs="Calibri"/>
          <w:b/>
          <w:bCs/>
          <w:sz w:val="20"/>
          <w:szCs w:val="20"/>
        </w:rPr>
      </w:pPr>
    </w:p>
    <w:p w14:paraId="331F5516" w14:textId="4668D0E9" w:rsidR="00C93178" w:rsidRPr="006C5B4B"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sidR="0066160F">
        <w:rPr>
          <w:rStyle w:val="eop"/>
          <w:rFonts w:ascii="Calibri" w:hAnsi="Calibri" w:cs="Calibri"/>
          <w:b/>
          <w:bCs/>
          <w:sz w:val="20"/>
          <w:szCs w:val="20"/>
        </w:rPr>
        <w:t>4</w:t>
      </w:r>
      <w:r w:rsidRPr="006C5B4B">
        <w:rPr>
          <w:rStyle w:val="eop"/>
          <w:rFonts w:ascii="Calibri" w:hAnsi="Calibri" w:cs="Calibri"/>
          <w:b/>
          <w:bCs/>
          <w:sz w:val="20"/>
          <w:szCs w:val="20"/>
        </w:rPr>
        <w:t>:  Characterize AI/ML model identification as a function of the associated information needed for the common understanding between the UE and the network, used for AI/ML LCM procedure</w:t>
      </w:r>
    </w:p>
    <w:p w14:paraId="540FFEF6" w14:textId="77777777" w:rsid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04B518A2" w14:textId="7FAE3609" w:rsidR="00C93178" w:rsidRPr="006C5B4B"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sidR="0066160F">
        <w:rPr>
          <w:rStyle w:val="eop"/>
          <w:rFonts w:ascii="Calibri" w:hAnsi="Calibri" w:cs="Calibri"/>
          <w:b/>
          <w:bCs/>
          <w:sz w:val="20"/>
          <w:szCs w:val="20"/>
        </w:rPr>
        <w:t>5</w:t>
      </w:r>
      <w:r w:rsidRPr="006C5B4B">
        <w:rPr>
          <w:rStyle w:val="eop"/>
          <w:rFonts w:ascii="Calibri" w:hAnsi="Calibri" w:cs="Calibri"/>
          <w:b/>
          <w:bCs/>
          <w:sz w:val="20"/>
          <w:szCs w:val="20"/>
        </w:rPr>
        <w:t>: Define three levels of AI/ML model identification categories: model functionality, AI/ML untrained model structure, and AI/ML trained model.</w:t>
      </w:r>
    </w:p>
    <w:p w14:paraId="1815A0BC" w14:textId="77777777" w:rsidR="00C93178" w:rsidRP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3319D76E" w14:textId="43DBFEC9" w:rsidR="00C93178" w:rsidRP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r w:rsidRPr="00C93178">
        <w:rPr>
          <w:rStyle w:val="eop"/>
          <w:rFonts w:ascii="Calibri" w:hAnsi="Calibri" w:cs="Calibri"/>
          <w:b/>
          <w:bCs/>
          <w:sz w:val="20"/>
          <w:szCs w:val="20"/>
        </w:rPr>
        <w:t xml:space="preserve">Proposal </w:t>
      </w:r>
      <w:r w:rsidR="0066160F">
        <w:rPr>
          <w:rStyle w:val="eop"/>
          <w:rFonts w:ascii="Calibri" w:hAnsi="Calibri" w:cs="Calibri"/>
          <w:b/>
          <w:bCs/>
          <w:sz w:val="20"/>
          <w:szCs w:val="20"/>
        </w:rPr>
        <w:t>6</w:t>
      </w:r>
      <w:r w:rsidRPr="00C93178">
        <w:rPr>
          <w:rStyle w:val="eop"/>
          <w:rFonts w:ascii="Calibri" w:hAnsi="Calibri" w:cs="Calibri"/>
          <w:b/>
          <w:bCs/>
          <w:sz w:val="20"/>
          <w:szCs w:val="20"/>
        </w:rPr>
        <w:t xml:space="preserve">: Consider “proprietary AI/ML model structure” and “open-source AI/ML model structure” as two separate AI/ML model structure categories for RAN1 discussion, </w:t>
      </w:r>
    </w:p>
    <w:tbl>
      <w:tblPr>
        <w:tblW w:w="0" w:type="auto"/>
        <w:tblLook w:val="04A0" w:firstRow="1" w:lastRow="0" w:firstColumn="1" w:lastColumn="0" w:noHBand="0" w:noVBand="1"/>
      </w:tblPr>
      <w:tblGrid>
        <w:gridCol w:w="2902"/>
        <w:gridCol w:w="6717"/>
      </w:tblGrid>
      <w:tr w:rsidR="00C93178" w:rsidRPr="001B08C5" w14:paraId="47E383B6" w14:textId="77777777" w:rsidTr="009936B4">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16A58E7" w14:textId="77777777" w:rsidR="00C93178" w:rsidRPr="001B08C5" w:rsidRDefault="00C93178" w:rsidP="009936B4">
            <w:pPr>
              <w:spacing w:before="0" w:after="200" w:line="276" w:lineRule="auto"/>
              <w:jc w:val="left"/>
              <w:rPr>
                <w:rFonts w:ascii="Calibri" w:hAnsi="Calibri" w:cs="Calibri"/>
                <w:b/>
                <w:bCs/>
              </w:rPr>
            </w:pPr>
            <w:r w:rsidRPr="00A374DE">
              <w:rPr>
                <w:rFonts w:ascii="Calibri" w:hAnsi="Calibri" w:cs="Calibri"/>
                <w:b/>
                <w:bCs/>
              </w:rPr>
              <w:t>Proprietary AI/ML model structure</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7E14366" w14:textId="77777777" w:rsidR="00C93178" w:rsidRPr="00A374DE" w:rsidRDefault="00C93178" w:rsidP="009936B4">
            <w:pPr>
              <w:spacing w:before="0" w:after="200" w:line="276" w:lineRule="auto"/>
              <w:jc w:val="left"/>
              <w:rPr>
                <w:rFonts w:ascii="Calibri" w:hAnsi="Calibri" w:cs="Calibri"/>
                <w:b/>
                <w:bCs/>
              </w:rPr>
            </w:pPr>
            <w:r w:rsidRPr="00A374DE">
              <w:rPr>
                <w:rFonts w:ascii="Calibri" w:hAnsi="Calibri" w:cs="Calibri"/>
                <w:b/>
                <w:bCs/>
              </w:rPr>
              <w:t>An AI/ML model that uses an AI/ML algorithm and/or input/outputs that are proprietary from 3GPP perspective.</w:t>
            </w:r>
          </w:p>
        </w:tc>
      </w:tr>
      <w:tr w:rsidR="00C93178" w:rsidRPr="001B08C5" w14:paraId="40BAD8FB" w14:textId="77777777" w:rsidTr="009936B4">
        <w:trPr>
          <w:trHeight w:val="811"/>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E40B262" w14:textId="77777777" w:rsidR="00C93178" w:rsidRPr="001B08C5" w:rsidRDefault="00C93178" w:rsidP="009936B4">
            <w:pPr>
              <w:spacing w:before="0" w:after="200" w:line="276" w:lineRule="auto"/>
              <w:jc w:val="left"/>
              <w:rPr>
                <w:rFonts w:ascii="Calibri" w:hAnsi="Calibri" w:cs="Calibri"/>
                <w:b/>
                <w:bCs/>
              </w:rPr>
            </w:pPr>
            <w:r w:rsidRPr="00A374DE">
              <w:rPr>
                <w:rFonts w:ascii="Calibri" w:hAnsi="Calibri" w:cs="Calibri"/>
                <w:b/>
                <w:bCs/>
              </w:rPr>
              <w:t>Open-source AI/ML model structure</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3084E91" w14:textId="77777777" w:rsidR="00C93178" w:rsidRPr="00A374DE" w:rsidRDefault="00C93178" w:rsidP="009936B4">
            <w:pPr>
              <w:spacing w:before="0" w:after="200" w:line="276" w:lineRule="auto"/>
              <w:jc w:val="left"/>
              <w:rPr>
                <w:rFonts w:ascii="Calibri" w:hAnsi="Calibri" w:cs="Calibri"/>
                <w:b/>
                <w:bCs/>
              </w:rPr>
            </w:pPr>
            <w:r w:rsidRPr="00A374DE">
              <w:rPr>
                <w:rFonts w:ascii="Calibri" w:hAnsi="Calibri" w:cs="Calibri"/>
                <w:b/>
                <w:bCs/>
              </w:rPr>
              <w:t xml:space="preserve">An AI/ML model that uses an AI/ML algorithm and input/outputs that are mutually recognizable across vendors and can allow interoperability, from 3GPP perspective. </w:t>
            </w:r>
          </w:p>
        </w:tc>
      </w:tr>
    </w:tbl>
    <w:p w14:paraId="20C89B20" w14:textId="77777777" w:rsid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45A751EB" w14:textId="77777777" w:rsidR="0066160F" w:rsidRPr="0066160F" w:rsidRDefault="0066160F" w:rsidP="0066160F">
      <w:pPr>
        <w:pStyle w:val="paragraph"/>
        <w:spacing w:before="0" w:after="0"/>
        <w:textAlignment w:val="baseline"/>
        <w:rPr>
          <w:rStyle w:val="eop"/>
          <w:rFonts w:ascii="Calibri" w:hAnsi="Calibri" w:cs="Calibri"/>
          <w:b/>
          <w:bCs/>
          <w:sz w:val="20"/>
          <w:szCs w:val="20"/>
        </w:rPr>
      </w:pPr>
      <w:r w:rsidRPr="0066160F">
        <w:rPr>
          <w:rStyle w:val="eop"/>
          <w:rFonts w:ascii="Calibri" w:hAnsi="Calibri" w:cs="Calibri"/>
          <w:b/>
          <w:bCs/>
          <w:sz w:val="20"/>
          <w:szCs w:val="20"/>
        </w:rPr>
        <w:t xml:space="preserve">Proposal 7: </w:t>
      </w:r>
    </w:p>
    <w:p w14:paraId="3EFE7C0A" w14:textId="77777777" w:rsidR="0066160F" w:rsidRPr="0066160F" w:rsidRDefault="0066160F" w:rsidP="0066160F">
      <w:pPr>
        <w:pStyle w:val="paragraph"/>
        <w:spacing w:before="0" w:after="0"/>
        <w:textAlignment w:val="baseline"/>
        <w:rPr>
          <w:rStyle w:val="eop"/>
          <w:rFonts w:ascii="Calibri" w:hAnsi="Calibri" w:cs="Calibri"/>
          <w:b/>
          <w:bCs/>
          <w:sz w:val="20"/>
          <w:szCs w:val="20"/>
        </w:rPr>
      </w:pPr>
      <w:r w:rsidRPr="0066160F">
        <w:rPr>
          <w:rStyle w:val="eop"/>
          <w:rFonts w:ascii="Calibri" w:hAnsi="Calibri" w:cs="Calibri"/>
          <w:b/>
          <w:bCs/>
          <w:sz w:val="20"/>
          <w:szCs w:val="20"/>
        </w:rPr>
        <w:t xml:space="preserve">For UE-side models or UE part of two-sided models, functionality identification is based on the conditions indicated by the UE capability report. </w:t>
      </w:r>
    </w:p>
    <w:p w14:paraId="78C949F8" w14:textId="16CC675D" w:rsidR="00C93178" w:rsidRDefault="0066160F" w:rsidP="00C93178">
      <w:pPr>
        <w:pStyle w:val="paragraph"/>
        <w:spacing w:before="0" w:beforeAutospacing="0" w:after="0" w:afterAutospacing="0"/>
        <w:jc w:val="both"/>
        <w:textAlignment w:val="baseline"/>
        <w:rPr>
          <w:rStyle w:val="eop"/>
          <w:rFonts w:ascii="Calibri" w:hAnsi="Calibri" w:cs="Calibri"/>
          <w:b/>
          <w:bCs/>
          <w:sz w:val="20"/>
          <w:szCs w:val="20"/>
        </w:rPr>
      </w:pPr>
      <w:r w:rsidRPr="0066160F">
        <w:rPr>
          <w:rStyle w:val="eop"/>
          <w:rFonts w:ascii="Calibri" w:hAnsi="Calibri" w:cs="Calibri"/>
          <w:b/>
          <w:bCs/>
          <w:sz w:val="20"/>
          <w:szCs w:val="20"/>
        </w:rPr>
        <w:t>FFS: Whether/how to report the NW capability [and NW interests] to UE after functionality identification for UE-side models or UE part of two-sided models</w:t>
      </w:r>
    </w:p>
    <w:p w14:paraId="0A05D180" w14:textId="77777777" w:rsidR="00C93178" w:rsidRPr="006C5B4B"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lastRenderedPageBreak/>
        <w:t>Proposal 8: A functionality refers to a specific configuration of the Feature/FG or a set of configurations of Feature/FG that can be activated/deactivated/switched using functionality-based LCM.</w:t>
      </w:r>
    </w:p>
    <w:p w14:paraId="4514FD27" w14:textId="77777777" w:rsidR="00C93178" w:rsidRPr="001B08C5" w:rsidRDefault="00C93178" w:rsidP="00C93178">
      <w:pPr>
        <w:spacing w:before="0" w:after="0"/>
        <w:rPr>
          <w:rFonts w:ascii="Calibri" w:hAnsi="Calibri" w:cs="Calibri"/>
        </w:rPr>
      </w:pPr>
    </w:p>
    <w:p w14:paraId="5140A81E" w14:textId="77777777" w:rsidR="00C93178" w:rsidRDefault="00C93178" w:rsidP="00C93178">
      <w:pPr>
        <w:spacing w:before="0" w:after="200" w:line="276" w:lineRule="auto"/>
        <w:jc w:val="left"/>
        <w:rPr>
          <w:rFonts w:ascii="Calibri" w:hAnsi="Calibri" w:cs="Calibri"/>
          <w:b/>
          <w:bCs/>
        </w:rPr>
      </w:pPr>
      <w:r>
        <w:rPr>
          <w:rFonts w:ascii="Calibri" w:hAnsi="Calibri" w:cs="Calibri"/>
          <w:b/>
          <w:bCs/>
        </w:rPr>
        <w:t>Proposal 9: The term functionality(/</w:t>
      </w:r>
      <w:proofErr w:type="spellStart"/>
      <w:r>
        <w:rPr>
          <w:rFonts w:ascii="Calibri" w:hAnsi="Calibri" w:cs="Calibri"/>
          <w:b/>
          <w:bCs/>
        </w:rPr>
        <w:t>ies</w:t>
      </w:r>
      <w:proofErr w:type="spellEnd"/>
      <w:r>
        <w:rPr>
          <w:rFonts w:ascii="Calibri" w:hAnsi="Calibri" w:cs="Calibri"/>
          <w:b/>
          <w:bCs/>
        </w:rPr>
        <w:t xml:space="preserve">) used at various part of functionality-based LCM can be referred as  </w:t>
      </w:r>
    </w:p>
    <w:p w14:paraId="387E76C4" w14:textId="77777777" w:rsidR="00C93178" w:rsidRPr="00C21D2A" w:rsidRDefault="00C93178" w:rsidP="00C93178">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Identified functionalities: Set of functionalities indicated by UE capability report during functionality identification.</w:t>
      </w:r>
    </w:p>
    <w:p w14:paraId="669F1E4F" w14:textId="77777777" w:rsidR="00C93178" w:rsidRPr="00C21D2A" w:rsidRDefault="00C93178" w:rsidP="00C93178">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all functionalities for a given Feature/FG that can be supported by the UE.</w:t>
      </w:r>
    </w:p>
    <w:p w14:paraId="015AA621" w14:textId="77777777" w:rsidR="00C93178" w:rsidRPr="00C21D2A" w:rsidRDefault="00C93178" w:rsidP="00C93178">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 xml:space="preserve">Configured functionalities: Set of functionalities that can be configured by the NW. </w:t>
      </w:r>
    </w:p>
    <w:p w14:paraId="0DA3E2E9" w14:textId="77777777" w:rsidR="00C93178" w:rsidRPr="00C21D2A" w:rsidRDefault="00C93178" w:rsidP="00C93178">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are the intersection of UE capability and NW capability (NW interests). It is a subset of identified functionalities.</w:t>
      </w:r>
    </w:p>
    <w:p w14:paraId="6344AA7C" w14:textId="77777777" w:rsidR="00C93178" w:rsidRPr="00C21D2A" w:rsidRDefault="00C93178" w:rsidP="00C93178">
      <w:pPr>
        <w:pStyle w:val="ListParagraph"/>
        <w:numPr>
          <w:ilvl w:val="0"/>
          <w:numId w:val="16"/>
        </w:numPr>
        <w:spacing w:before="0" w:after="200" w:line="276" w:lineRule="auto"/>
        <w:jc w:val="left"/>
        <w:rPr>
          <w:rFonts w:ascii="Calibri" w:hAnsi="Calibri" w:cs="Calibri"/>
          <w:b/>
          <w:bCs/>
        </w:rPr>
      </w:pPr>
      <w:r w:rsidRPr="00C21D2A">
        <w:rPr>
          <w:rFonts w:ascii="Calibri" w:hAnsi="Calibri" w:cs="Calibri"/>
          <w:b/>
          <w:bCs/>
        </w:rPr>
        <w:t xml:space="preserve">Applicable functionalities: Set of functionalities that are currently applicable among the configured/identified functionalities. </w:t>
      </w:r>
    </w:p>
    <w:p w14:paraId="5C4D31F9" w14:textId="77777777" w:rsidR="00C93178" w:rsidRPr="00C21D2A" w:rsidRDefault="00C93178" w:rsidP="00C93178">
      <w:pPr>
        <w:pStyle w:val="ListParagraph"/>
        <w:numPr>
          <w:ilvl w:val="1"/>
          <w:numId w:val="16"/>
        </w:numPr>
        <w:spacing w:before="0" w:after="200" w:line="276" w:lineRule="auto"/>
        <w:jc w:val="left"/>
        <w:rPr>
          <w:rFonts w:ascii="Calibri" w:hAnsi="Calibri" w:cs="Calibri"/>
          <w:b/>
          <w:bCs/>
        </w:rPr>
      </w:pPr>
      <w:r w:rsidRPr="00C21D2A">
        <w:rPr>
          <w:rFonts w:ascii="Calibri" w:hAnsi="Calibri" w:cs="Calibri"/>
          <w:b/>
          <w:bCs/>
        </w:rPr>
        <w:t xml:space="preserve">This term corresponds to the set of functionalities that can be activated for the given Feature/FG for the current time. It is a subset of configured functionalities. </w:t>
      </w:r>
    </w:p>
    <w:p w14:paraId="1882F43A" w14:textId="77777777" w:rsidR="00C93178" w:rsidRPr="006C5B4B" w:rsidRDefault="00C93178" w:rsidP="00C93178">
      <w:pPr>
        <w:pStyle w:val="ListParagraph"/>
        <w:numPr>
          <w:ilvl w:val="0"/>
          <w:numId w:val="16"/>
        </w:numPr>
        <w:spacing w:before="0" w:after="200" w:line="276" w:lineRule="auto"/>
        <w:jc w:val="left"/>
        <w:rPr>
          <w:rStyle w:val="eop"/>
          <w:rFonts w:ascii="Calibri" w:hAnsi="Calibri" w:cs="Calibri"/>
          <w:b/>
          <w:bCs/>
        </w:rPr>
      </w:pPr>
      <w:r w:rsidRPr="00C21D2A">
        <w:rPr>
          <w:rFonts w:ascii="Calibri" w:hAnsi="Calibri" w:cs="Calibri"/>
          <w:b/>
          <w:bCs/>
        </w:rPr>
        <w:t xml:space="preserve">Activated functionality: The functionality that is currently activated from the set of applicable functionalities. </w:t>
      </w:r>
    </w:p>
    <w:p w14:paraId="72E01595" w14:textId="77777777" w:rsidR="00C93178" w:rsidRPr="006C5B4B"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noProof/>
          <w:sz w:val="20"/>
          <w:szCs w:val="20"/>
        </w:rPr>
        <mc:AlternateContent>
          <mc:Choice Requires="wpg">
            <w:drawing>
              <wp:anchor distT="0" distB="0" distL="114300" distR="114300" simplePos="0" relativeHeight="251694080" behindDoc="0" locked="0" layoutInCell="1" allowOverlap="1" wp14:anchorId="7E5A97C5" wp14:editId="747D499D">
                <wp:simplePos x="0" y="0"/>
                <wp:positionH relativeFrom="column">
                  <wp:posOffset>1013604</wp:posOffset>
                </wp:positionH>
                <wp:positionV relativeFrom="paragraph">
                  <wp:posOffset>277830</wp:posOffset>
                </wp:positionV>
                <wp:extent cx="4373245" cy="2139021"/>
                <wp:effectExtent l="0" t="0" r="8255" b="13970"/>
                <wp:wrapTopAndBottom/>
                <wp:docPr id="61" name="Group 61"/>
                <wp:cNvGraphicFramePr/>
                <a:graphic xmlns:a="http://schemas.openxmlformats.org/drawingml/2006/main">
                  <a:graphicData uri="http://schemas.microsoft.com/office/word/2010/wordprocessingGroup">
                    <wpg:wgp>
                      <wpg:cNvGrpSpPr/>
                      <wpg:grpSpPr>
                        <a:xfrm>
                          <a:off x="0" y="0"/>
                          <a:ext cx="4373245" cy="2139021"/>
                          <a:chOff x="0" y="0"/>
                          <a:chExt cx="4373533" cy="2139315"/>
                        </a:xfrm>
                      </wpg:grpSpPr>
                      <wps:wsp>
                        <wps:cNvPr id="62" name="Text Box 2"/>
                        <wps:cNvSpPr txBox="1">
                          <a:spLocks noChangeArrowheads="1"/>
                        </wps:cNvSpPr>
                        <wps:spPr bwMode="auto">
                          <a:xfrm>
                            <a:off x="741872" y="60385"/>
                            <a:ext cx="1509623" cy="301625"/>
                          </a:xfrm>
                          <a:prstGeom prst="rect">
                            <a:avLst/>
                          </a:prstGeom>
                          <a:solidFill>
                            <a:srgbClr val="FFFFFF"/>
                          </a:solidFill>
                          <a:ln w="9525">
                            <a:noFill/>
                            <a:miter lim="800000"/>
                            <a:headEnd/>
                            <a:tailEnd/>
                          </a:ln>
                        </wps:spPr>
                        <wps:txbx>
                          <w:txbxContent>
                            <w:p w14:paraId="5A22DA6F" w14:textId="77777777" w:rsidR="00C93178" w:rsidRDefault="00C93178" w:rsidP="00C93178">
                              <w:r>
                                <w:t>Identified functionalities</w:t>
                              </w:r>
                            </w:p>
                          </w:txbxContent>
                        </wps:txbx>
                        <wps:bodyPr rot="0" vert="horz" wrap="square" lIns="91440" tIns="45720" rIns="91440" bIns="45720" anchor="t" anchorCtr="0">
                          <a:noAutofit/>
                        </wps:bodyPr>
                      </wps:wsp>
                      <wpg:grpSp>
                        <wpg:cNvPr id="63" name="Group 63"/>
                        <wpg:cNvGrpSpPr/>
                        <wpg:grpSpPr>
                          <a:xfrm>
                            <a:off x="0" y="0"/>
                            <a:ext cx="4373533" cy="2139315"/>
                            <a:chOff x="0" y="0"/>
                            <a:chExt cx="4373533" cy="2139315"/>
                          </a:xfrm>
                        </wpg:grpSpPr>
                        <wpg:grpSp>
                          <wpg:cNvPr id="735050272" name="Group 735050272"/>
                          <wpg:cNvGrpSpPr/>
                          <wpg:grpSpPr>
                            <a:xfrm>
                              <a:off x="0" y="0"/>
                              <a:ext cx="3012417" cy="2139315"/>
                              <a:chOff x="0" y="0"/>
                              <a:chExt cx="3012417" cy="2139315"/>
                            </a:xfrm>
                          </wpg:grpSpPr>
                          <wps:wsp>
                            <wps:cNvPr id="735050273" name="Text Box 2"/>
                            <wps:cNvSpPr txBox="1">
                              <a:spLocks noChangeArrowheads="1"/>
                            </wps:cNvSpPr>
                            <wps:spPr bwMode="auto">
                              <a:xfrm>
                                <a:off x="690113" y="1259457"/>
                                <a:ext cx="1621766" cy="301625"/>
                              </a:xfrm>
                              <a:prstGeom prst="rect">
                                <a:avLst/>
                              </a:prstGeom>
                              <a:solidFill>
                                <a:srgbClr val="FFFFFF"/>
                              </a:solidFill>
                              <a:ln w="9525">
                                <a:noFill/>
                                <a:miter lim="800000"/>
                                <a:headEnd/>
                                <a:tailEnd/>
                              </a:ln>
                            </wps:spPr>
                            <wps:txbx>
                              <w:txbxContent>
                                <w:p w14:paraId="0622BA28" w14:textId="77777777" w:rsidR="00C93178" w:rsidRDefault="00C93178" w:rsidP="00C93178">
                                  <w:r>
                                    <w:t>Applicable functionalities</w:t>
                                  </w:r>
                                </w:p>
                              </w:txbxContent>
                            </wps:txbx>
                            <wps:bodyPr rot="0" vert="horz" wrap="square" lIns="91440" tIns="45720" rIns="91440" bIns="45720" anchor="t" anchorCtr="0">
                              <a:noAutofit/>
                            </wps:bodyPr>
                          </wps:wsp>
                          <wpg:grpSp>
                            <wpg:cNvPr id="735050274" name="Group 735050274"/>
                            <wpg:cNvGrpSpPr/>
                            <wpg:grpSpPr>
                              <a:xfrm>
                                <a:off x="0" y="0"/>
                                <a:ext cx="3012417" cy="2139315"/>
                                <a:chOff x="0" y="0"/>
                                <a:chExt cx="3012417" cy="2139315"/>
                              </a:xfrm>
                            </wpg:grpSpPr>
                            <wps:wsp>
                              <wps:cNvPr id="735050275" name="Text Box 2"/>
                              <wps:cNvSpPr txBox="1">
                                <a:spLocks noChangeArrowheads="1"/>
                              </wps:cNvSpPr>
                              <wps:spPr bwMode="auto">
                                <a:xfrm>
                                  <a:off x="690113" y="586596"/>
                                  <a:ext cx="1621766" cy="301625"/>
                                </a:xfrm>
                                <a:prstGeom prst="rect">
                                  <a:avLst/>
                                </a:prstGeom>
                                <a:solidFill>
                                  <a:srgbClr val="FFFFFF"/>
                                </a:solidFill>
                                <a:ln w="9525">
                                  <a:noFill/>
                                  <a:miter lim="800000"/>
                                  <a:headEnd/>
                                  <a:tailEnd/>
                                </a:ln>
                              </wps:spPr>
                              <wps:txbx>
                                <w:txbxContent>
                                  <w:p w14:paraId="7D4C3E3C" w14:textId="77777777" w:rsidR="00C93178" w:rsidRDefault="00C93178" w:rsidP="00C93178">
                                    <w:r>
                                      <w:t>Configured functionalities</w:t>
                                    </w:r>
                                  </w:p>
                                </w:txbxContent>
                              </wps:txbx>
                              <wps:bodyPr rot="0" vert="horz" wrap="square" lIns="91440" tIns="45720" rIns="91440" bIns="45720" anchor="t" anchorCtr="0">
                                <a:noAutofit/>
                              </wps:bodyPr>
                            </wps:wsp>
                            <wpg:grpSp>
                              <wpg:cNvPr id="735050276" name="Group 735050276"/>
                              <wpg:cNvGrpSpPr/>
                              <wpg:grpSpPr>
                                <a:xfrm>
                                  <a:off x="0" y="0"/>
                                  <a:ext cx="3012417" cy="2139315"/>
                                  <a:chOff x="0" y="0"/>
                                  <a:chExt cx="3012417" cy="2139315"/>
                                </a:xfrm>
                              </wpg:grpSpPr>
                              <wps:wsp>
                                <wps:cNvPr id="735050277" name="Oval 735050277"/>
                                <wps:cNvSpPr/>
                                <wps:spPr>
                                  <a:xfrm>
                                    <a:off x="0" y="0"/>
                                    <a:ext cx="2975610" cy="213931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278" name="Oval 735050278"/>
                                <wps:cNvSpPr/>
                                <wps:spPr>
                                  <a:xfrm>
                                    <a:off x="388189" y="474453"/>
                                    <a:ext cx="2156460" cy="163830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279" name="Oval 735050279"/>
                                <wps:cNvSpPr/>
                                <wps:spPr>
                                  <a:xfrm>
                                    <a:off x="638355" y="1061049"/>
                                    <a:ext cx="1639019" cy="1016755"/>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280" name="Oval 735050280"/>
                                <wps:cNvSpPr/>
                                <wps:spPr>
                                  <a:xfrm>
                                    <a:off x="1388853" y="1716657"/>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050281" name="Straight Arrow Connector 735050281"/>
                                <wps:cNvCnPr/>
                                <wps:spPr>
                                  <a:xfrm flipH="1">
                                    <a:off x="1547723" y="1746130"/>
                                    <a:ext cx="1464694"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735050282" name="Text Box 2"/>
                          <wps:cNvSpPr txBox="1">
                            <a:spLocks noChangeArrowheads="1"/>
                          </wps:cNvSpPr>
                          <wps:spPr bwMode="auto">
                            <a:xfrm>
                              <a:off x="2941608" y="1587261"/>
                              <a:ext cx="1431925" cy="301625"/>
                            </a:xfrm>
                            <a:prstGeom prst="rect">
                              <a:avLst/>
                            </a:prstGeom>
                            <a:solidFill>
                              <a:srgbClr val="FFFFFF"/>
                            </a:solidFill>
                            <a:ln w="9525">
                              <a:noFill/>
                              <a:miter lim="800000"/>
                              <a:headEnd/>
                              <a:tailEnd/>
                            </a:ln>
                          </wps:spPr>
                          <wps:txbx>
                            <w:txbxContent>
                              <w:p w14:paraId="70FC7C5B" w14:textId="77777777" w:rsidR="00C93178" w:rsidRDefault="00C93178" w:rsidP="00C93178">
                                <w:r>
                                  <w:t>Activated functionality</w:t>
                                </w:r>
                              </w:p>
                            </w:txbxContent>
                          </wps:txbx>
                          <wps:bodyPr rot="0" vert="horz" wrap="square" lIns="91440" tIns="45720" rIns="91440" bIns="45720" anchor="t" anchorCtr="0">
                            <a:noAutofit/>
                          </wps:bodyPr>
                        </wps:wsp>
                      </wpg:grpSp>
                    </wpg:wgp>
                  </a:graphicData>
                </a:graphic>
              </wp:anchor>
            </w:drawing>
          </mc:Choice>
          <mc:Fallback>
            <w:pict>
              <v:group w14:anchorId="7E5A97C5" id="Group 61" o:spid="_x0000_s1072" style="position:absolute;left:0;text-align:left;margin-left:79.8pt;margin-top:21.9pt;width:344.35pt;height:168.45pt;z-index:251694080;mso-position-horizontal-relative:text;mso-position-vertical-relative:text" coordsize="43735,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">
                <v:shape id="Text Box 2" o:spid="_x0000_s1073" type="#_x0000_t202" style="position:absolute;left:7418;top:603;width:15096;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" stroked="f">
                  <v:textbox>
                    <w:txbxContent>
                      <w:p w14:paraId="5A22DA6F" w14:textId="77777777" w:rsidR="00C93178" w:rsidRDefault="00C93178" w:rsidP="00C93178">
                        <w:r>
                          <w:t>Identified functionalities</w:t>
                        </w:r>
                      </w:p>
                    </w:txbxContent>
                  </v:textbox>
                </v:shape>
                <v:group id="Group 63" o:spid="_x0000_s1074" style="position:absolute;width:43735;height:21393" coordsize="43735,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group id="Group 735050272" o:spid="_x0000_s1075" style="position:absolute;width:30124;height:21393" coordsize="30124,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">
                    <v:shape id="Text Box 2" o:spid="_x0000_s1076" type="#_x0000_t202" style="position:absolute;left:6901;top:12594;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" stroked="f">
                      <v:textbox>
                        <w:txbxContent>
                          <w:p w14:paraId="0622BA28" w14:textId="77777777" w:rsidR="00C93178" w:rsidRDefault="00C93178" w:rsidP="00C93178">
                            <w:r>
                              <w:t>Applicable functionalities</w:t>
                            </w:r>
                          </w:p>
                        </w:txbxContent>
                      </v:textbox>
                    </v:shape>
                    <v:group id="Group 735050274" o:spid="_x0000_s1077" style="position:absolute;width:30124;height:21393" coordsize="30124,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">
                      <v:shape id="Text Box 2" o:spid="_x0000_s1078" type="#_x0000_t202" style="position:absolute;left:6901;top:5865;width:1621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" stroked="f">
                        <v:textbox>
                          <w:txbxContent>
                            <w:p w14:paraId="7D4C3E3C" w14:textId="77777777" w:rsidR="00C93178" w:rsidRDefault="00C93178" w:rsidP="00C93178">
                              <w:r>
                                <w:t>Configured functionalities</w:t>
                              </w:r>
                            </w:p>
                          </w:txbxContent>
                        </v:textbox>
                      </v:shape>
                      <v:group id="Group 735050276" o:spid="_x0000_s1079" style="position:absolute;width:30124;height:21393" coordsize="30124,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">
                        <v:oval id="Oval 735050277" o:spid="_x0000_s1080" style="position:absolute;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" filled="f" strokecolor="#1f4d78 [1604]" strokeweight="1pt">
                          <v:stroke joinstyle="miter"/>
                        </v:oval>
                        <v:oval id="Oval 735050278" o:spid="_x0000_s1081" style="position:absolute;left:3881;top:4744;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" filled="f" strokecolor="#41719c" strokeweight="1pt">
                          <v:stroke joinstyle="miter"/>
                        </v:oval>
                        <v:oval id="Oval 735050279" o:spid="_x0000_s1082" style="position:absolute;left:6383;top:10610;width:16390;height:10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" filled="f" strokecolor="#41719c" strokeweight="1pt">
                          <v:stroke joinstyle="miter"/>
                        </v:oval>
                        <v:oval id="Oval 735050280" o:spid="_x0000_s1083" style="position:absolute;left:13888;top:17166;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" fillcolor="#0070c0" strokecolor="#41719c" strokeweight="1pt">
                          <v:stroke joinstyle="miter"/>
                        </v:oval>
                        <v:shape id="Straight Arrow Connector 735050281" o:spid="_x0000_s1084" type="#_x0000_t32" style="position:absolute;left:15477;top:17461;width:14647;height:4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" strokecolor="#5b9bd5 [3204]" strokeweight=".5pt">
                          <v:stroke endarrow="block" joinstyle="miter"/>
                        </v:shape>
                      </v:group>
                    </v:group>
                  </v:group>
                  <v:shape id="Text Box 2" o:spid="_x0000_s1085" type="#_x0000_t202" style="position:absolute;left:29416;top:15872;width:14319;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" stroked="f">
                    <v:textbox>
                      <w:txbxContent>
                        <w:p w14:paraId="70FC7C5B" w14:textId="77777777" w:rsidR="00C93178" w:rsidRDefault="00C93178" w:rsidP="00C93178">
                          <w:r>
                            <w:t>Activated functionality</w:t>
                          </w:r>
                        </w:p>
                      </w:txbxContent>
                    </v:textbox>
                  </v:shape>
                </v:group>
                <w10:wrap type="topAndBottom"/>
              </v:group>
            </w:pict>
          </mc:Fallback>
        </mc:AlternateContent>
      </w:r>
      <w:r w:rsidRPr="006C5B4B">
        <w:rPr>
          <w:rStyle w:val="eop"/>
          <w:rFonts w:ascii="Calibri" w:hAnsi="Calibri" w:cs="Calibri"/>
          <w:b/>
          <w:bCs/>
          <w:noProof/>
          <w:sz w:val="20"/>
          <w:szCs w:val="20"/>
        </w:rPr>
        <mc:AlternateContent>
          <mc:Choice Requires="wps">
            <w:drawing>
              <wp:anchor distT="0" distB="0" distL="114300" distR="114300" simplePos="0" relativeHeight="251695104" behindDoc="0" locked="0" layoutInCell="1" allowOverlap="1" wp14:anchorId="057DFF5B" wp14:editId="4DB9E827">
                <wp:simplePos x="0" y="0"/>
                <wp:positionH relativeFrom="column">
                  <wp:posOffset>1013604</wp:posOffset>
                </wp:positionH>
                <wp:positionV relativeFrom="paragraph">
                  <wp:posOffset>2468639</wp:posOffset>
                </wp:positionV>
                <wp:extent cx="4372957" cy="431106"/>
                <wp:effectExtent l="0" t="0" r="8890" b="7620"/>
                <wp:wrapTopAndBottom/>
                <wp:docPr id="735050283" name="Text Box 735050283"/>
                <wp:cNvGraphicFramePr/>
                <a:graphic xmlns:a="http://schemas.openxmlformats.org/drawingml/2006/main">
                  <a:graphicData uri="http://schemas.microsoft.com/office/word/2010/wordprocessingShape">
                    <wps:wsp>
                      <wps:cNvSpPr txBox="1"/>
                      <wps:spPr>
                        <a:xfrm>
                          <a:off x="0" y="0"/>
                          <a:ext cx="4372957" cy="431106"/>
                        </a:xfrm>
                        <a:prstGeom prst="rect">
                          <a:avLst/>
                        </a:prstGeom>
                        <a:solidFill>
                          <a:prstClr val="white"/>
                        </a:solidFill>
                        <a:ln>
                          <a:noFill/>
                        </a:ln>
                      </wps:spPr>
                      <wps:txbx>
                        <w:txbxContent>
                          <w:p w14:paraId="213B92F1" w14:textId="346ED8CF" w:rsidR="00C93178" w:rsidRPr="005B5327" w:rsidRDefault="00C93178" w:rsidP="00C93178">
                            <w:pPr>
                              <w:pStyle w:val="Caption"/>
                              <w:rPr>
                                <w:rFonts w:asciiTheme="minorHAnsi" w:hAnsiTheme="minorHAnsi" w:cstheme="minorHAnsi"/>
                                <w:sz w:val="20"/>
                              </w:rPr>
                            </w:pPr>
                            <w:r w:rsidRPr="005B5327">
                              <w:rPr>
                                <w:rFonts w:asciiTheme="minorHAnsi" w:hAnsiTheme="minorHAnsi" w:cstheme="minorHAnsi"/>
                                <w:sz w:val="20"/>
                              </w:rPr>
                              <w:t xml:space="preserve">Figure </w:t>
                            </w:r>
                            <w:r>
                              <w:rPr>
                                <w:rFonts w:asciiTheme="minorHAnsi" w:hAnsiTheme="minorHAnsi" w:cstheme="minorHAnsi"/>
                                <w:sz w:val="20"/>
                              </w:rPr>
                              <w:t>6</w:t>
                            </w:r>
                            <w:r w:rsidRPr="005B5327">
                              <w:rPr>
                                <w:rFonts w:asciiTheme="minorHAnsi" w:hAnsiTheme="minorHAnsi" w:cstheme="minorHAnsi"/>
                                <w:sz w:val="20"/>
                              </w:rPr>
                              <w:t>: Relationship between identified functionalities, configured functionalities, applicable functionalities and activated functionality</w:t>
                            </w:r>
                          </w:p>
                          <w:p w14:paraId="0580DFFA" w14:textId="77777777" w:rsidR="00C93178" w:rsidRPr="007B366E" w:rsidRDefault="00C93178" w:rsidP="00C93178">
                            <w:pPr>
                              <w:rPr>
                                <w:lang w:val="en-GB"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57DFF5B" id="Text Box 735050283" o:spid="_x0000_s1086" type="#_x0000_t202" style="position:absolute;left:0;text-align:left;margin-left:79.8pt;margin-top:194.4pt;width:344.35pt;height:33.9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" stroked="f">
                <v:textbox inset="0,0,0,0">
                  <w:txbxContent>
                    <w:p w14:paraId="213B92F1" w14:textId="346ED8CF" w:rsidR="00C93178" w:rsidRPr="005B5327" w:rsidRDefault="00C93178" w:rsidP="00C93178">
                      <w:pPr>
                        <w:pStyle w:val="Caption"/>
                        <w:rPr>
                          <w:rFonts w:asciiTheme="minorHAnsi" w:hAnsiTheme="minorHAnsi" w:cstheme="minorHAnsi"/>
                          <w:sz w:val="20"/>
                        </w:rPr>
                      </w:pPr>
                      <w:r w:rsidRPr="005B5327">
                        <w:rPr>
                          <w:rFonts w:asciiTheme="minorHAnsi" w:hAnsiTheme="minorHAnsi" w:cstheme="minorHAnsi"/>
                          <w:sz w:val="20"/>
                        </w:rPr>
                        <w:t xml:space="preserve">Figure </w:t>
                      </w:r>
                      <w:r>
                        <w:rPr>
                          <w:rFonts w:asciiTheme="minorHAnsi" w:hAnsiTheme="minorHAnsi" w:cstheme="minorHAnsi"/>
                          <w:sz w:val="20"/>
                        </w:rPr>
                        <w:t>6</w:t>
                      </w:r>
                      <w:r w:rsidRPr="005B5327">
                        <w:rPr>
                          <w:rFonts w:asciiTheme="minorHAnsi" w:hAnsiTheme="minorHAnsi" w:cstheme="minorHAnsi"/>
                          <w:sz w:val="20"/>
                        </w:rPr>
                        <w:t>: Relationship between identified functionalities, configured functionalities, applicable functionalities and activated functionality</w:t>
                      </w:r>
                    </w:p>
                    <w:p w14:paraId="0580DFFA" w14:textId="77777777" w:rsidR="00C93178" w:rsidRPr="007B366E" w:rsidRDefault="00C93178" w:rsidP="00C93178">
                      <w:pPr>
                        <w:rPr>
                          <w:lang w:val="en-GB" w:eastAsia="zh-CN"/>
                        </w:rPr>
                      </w:pPr>
                    </w:p>
                  </w:txbxContent>
                </v:textbox>
                <w10:wrap type="topAndBottom"/>
              </v:shape>
            </w:pict>
          </mc:Fallback>
        </mc:AlternateContent>
      </w:r>
      <w:r>
        <w:rPr>
          <w:rStyle w:val="eop"/>
          <w:rFonts w:ascii="Calibri" w:hAnsi="Calibri" w:cs="Calibri"/>
          <w:b/>
          <w:bCs/>
          <w:sz w:val="20"/>
          <w:szCs w:val="20"/>
        </w:rPr>
        <w:t>The following f</w:t>
      </w:r>
      <w:r w:rsidRPr="006C5B4B">
        <w:rPr>
          <w:rStyle w:val="eop"/>
          <w:rFonts w:ascii="Calibri" w:hAnsi="Calibri" w:cs="Calibri"/>
          <w:b/>
          <w:bCs/>
          <w:sz w:val="20"/>
          <w:szCs w:val="20"/>
        </w:rPr>
        <w:t>igure can be used to represent relationship between the different terminologies.</w:t>
      </w:r>
    </w:p>
    <w:p w14:paraId="19A8DE08"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p>
    <w:p w14:paraId="6D69BF44" w14:textId="77777777" w:rsidR="00B03EB6" w:rsidRPr="00376C4B" w:rsidRDefault="00B03EB6" w:rsidP="00B03EB6">
      <w:pPr>
        <w:spacing w:before="0" w:after="200" w:line="276" w:lineRule="auto"/>
        <w:jc w:val="left"/>
        <w:rPr>
          <w:rFonts w:ascii="Calibri" w:hAnsi="Calibri" w:cs="Calibri"/>
          <w:b/>
          <w:bCs/>
        </w:rPr>
      </w:pPr>
      <w:r w:rsidRPr="00376C4B">
        <w:rPr>
          <w:rFonts w:ascii="Calibri" w:hAnsi="Calibri" w:cs="Calibri"/>
          <w:b/>
          <w:bCs/>
        </w:rPr>
        <w:t xml:space="preserve">Proposal </w:t>
      </w:r>
      <w:r>
        <w:rPr>
          <w:rFonts w:ascii="Calibri" w:hAnsi="Calibri" w:cs="Calibri"/>
          <w:b/>
          <w:bCs/>
        </w:rPr>
        <w:t>10:</w:t>
      </w:r>
      <w:r w:rsidRPr="00376C4B">
        <w:rPr>
          <w:rFonts w:ascii="Calibri" w:hAnsi="Calibri" w:cs="Calibri"/>
          <w:b/>
          <w:bCs/>
        </w:rPr>
        <w:t xml:space="preserve"> </w:t>
      </w:r>
      <w:r>
        <w:rPr>
          <w:rFonts w:ascii="Calibri" w:hAnsi="Calibri" w:cs="Calibri"/>
          <w:b/>
          <w:bCs/>
        </w:rPr>
        <w:t>For data collection for the general AI/ML framework, c</w:t>
      </w:r>
      <w:r w:rsidRPr="00376C4B">
        <w:rPr>
          <w:rFonts w:ascii="Calibri" w:hAnsi="Calibri" w:cs="Calibri"/>
          <w:b/>
          <w:bCs/>
        </w:rPr>
        <w:t>onsider at least the following aspects and if applicable, the corresponding potential specification impact related to data collection:</w:t>
      </w:r>
    </w:p>
    <w:p w14:paraId="0CDB82FA" w14:textId="77777777" w:rsidR="00B03EB6" w:rsidRPr="00376C4B" w:rsidRDefault="00B03EB6" w:rsidP="00B03EB6">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Measurement configuration and reporting</w:t>
      </w:r>
    </w:p>
    <w:p w14:paraId="5C3C5A41" w14:textId="77777777" w:rsidR="00B03EB6" w:rsidRPr="00376C4B" w:rsidRDefault="00B03EB6" w:rsidP="00B03EB6">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 xml:space="preserve">Contents, </w:t>
      </w:r>
      <w:proofErr w:type="gramStart"/>
      <w:r w:rsidRPr="00376C4B">
        <w:rPr>
          <w:rFonts w:ascii="Calibri" w:hAnsi="Calibri" w:cs="Calibri"/>
          <w:b/>
          <w:bCs/>
        </w:rPr>
        <w:t>type</w:t>
      </w:r>
      <w:proofErr w:type="gramEnd"/>
      <w:r w:rsidRPr="00376C4B">
        <w:rPr>
          <w:rFonts w:ascii="Calibri" w:hAnsi="Calibri" w:cs="Calibri"/>
          <w:b/>
          <w:bCs/>
        </w:rPr>
        <w:t xml:space="preserve"> and format of data including:</w:t>
      </w:r>
    </w:p>
    <w:p w14:paraId="125F5A9D" w14:textId="77777777" w:rsidR="00B03EB6" w:rsidRPr="00376C4B" w:rsidRDefault="00B03EB6" w:rsidP="00B03EB6">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Data related to model input</w:t>
      </w:r>
    </w:p>
    <w:p w14:paraId="6F23FB32" w14:textId="77777777" w:rsidR="00B03EB6" w:rsidRPr="00376C4B" w:rsidRDefault="00B03EB6" w:rsidP="00B03EB6">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 xml:space="preserve">Data related to ground truth output </w:t>
      </w:r>
    </w:p>
    <w:p w14:paraId="526895EA" w14:textId="77777777" w:rsidR="00B03EB6" w:rsidRPr="00376C4B" w:rsidRDefault="00B03EB6" w:rsidP="00B03EB6">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Quality of the data</w:t>
      </w:r>
    </w:p>
    <w:p w14:paraId="114C0974" w14:textId="77777777" w:rsidR="00B03EB6" w:rsidRPr="00376C4B" w:rsidRDefault="00B03EB6" w:rsidP="00B03EB6">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Other information</w:t>
      </w:r>
    </w:p>
    <w:p w14:paraId="2D1359A5" w14:textId="77777777" w:rsidR="00B03EB6" w:rsidRPr="00376C4B" w:rsidRDefault="00B03EB6" w:rsidP="00B03EB6">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Signaling of assistance information for categorizing the data</w:t>
      </w:r>
    </w:p>
    <w:p w14:paraId="5A62D2C0" w14:textId="77777777" w:rsidR="00B03EB6" w:rsidRPr="00376C4B" w:rsidRDefault="00B03EB6" w:rsidP="00B03EB6">
      <w:pPr>
        <w:pStyle w:val="ListParagraph"/>
        <w:numPr>
          <w:ilvl w:val="1"/>
          <w:numId w:val="18"/>
        </w:numPr>
        <w:spacing w:before="0" w:after="200" w:line="276" w:lineRule="auto"/>
        <w:jc w:val="left"/>
        <w:rPr>
          <w:rFonts w:ascii="Calibri" w:hAnsi="Calibri" w:cs="Calibri"/>
          <w:b/>
          <w:bCs/>
        </w:rPr>
      </w:pPr>
      <w:r w:rsidRPr="00376C4B">
        <w:rPr>
          <w:rFonts w:ascii="Calibri" w:hAnsi="Calibri" w:cs="Calibri"/>
          <w:b/>
          <w:bCs/>
        </w:rPr>
        <w:t>Note: The study should consider the feasibility of disclosure of proprietary information</w:t>
      </w:r>
    </w:p>
    <w:p w14:paraId="1C3BF85A" w14:textId="77777777" w:rsidR="00B03EB6" w:rsidRPr="00376C4B" w:rsidRDefault="00B03EB6" w:rsidP="00B03EB6">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Signaling for data collection procedure</w:t>
      </w:r>
    </w:p>
    <w:p w14:paraId="43B35E0D" w14:textId="77777777" w:rsidR="00B03EB6" w:rsidRPr="00376C4B" w:rsidRDefault="00B03EB6" w:rsidP="00B03EB6">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Note 1: Use-case specific details can be studied in respective agenda items</w:t>
      </w:r>
    </w:p>
    <w:p w14:paraId="532BEBE4" w14:textId="77777777" w:rsidR="00B03EB6" w:rsidRPr="00376C4B" w:rsidRDefault="00B03EB6" w:rsidP="00B03EB6">
      <w:pPr>
        <w:pStyle w:val="ListParagraph"/>
        <w:numPr>
          <w:ilvl w:val="0"/>
          <w:numId w:val="18"/>
        </w:numPr>
        <w:spacing w:before="0" w:after="200" w:line="276" w:lineRule="auto"/>
        <w:jc w:val="left"/>
        <w:rPr>
          <w:rFonts w:ascii="Calibri" w:hAnsi="Calibri" w:cs="Calibri"/>
          <w:b/>
          <w:bCs/>
        </w:rPr>
      </w:pPr>
      <w:r w:rsidRPr="00376C4B">
        <w:rPr>
          <w:rFonts w:ascii="Calibri" w:hAnsi="Calibri" w:cs="Calibri"/>
          <w:b/>
          <w:bCs/>
        </w:rPr>
        <w:t>Note 2: Signaling mechanism details can be studied by appropriate working groups.</w:t>
      </w:r>
    </w:p>
    <w:p w14:paraId="5149D7E7"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p>
    <w:p w14:paraId="3FE8C72D" w14:textId="6CD8B94E"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11: Study the use of a local model ID that can be used for model control purpose (model activation/deactivation/switching/selection) after model identification.</w:t>
      </w:r>
    </w:p>
    <w:p w14:paraId="602DE25C" w14:textId="77777777" w:rsidR="00C93178" w:rsidRDefault="00C93178" w:rsidP="00C93178">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Any relationship between local model ID and global model ID.</w:t>
      </w:r>
    </w:p>
    <w:p w14:paraId="5B51DB88" w14:textId="77777777" w:rsidR="00C93178" w:rsidRDefault="00C93178" w:rsidP="00C93178">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FFS: If local model ID is identified for common understanding between NW and UE during model identification or after model identification. </w:t>
      </w:r>
    </w:p>
    <w:p w14:paraId="6E5FD0C3" w14:textId="77777777" w:rsidR="00C93178" w:rsidRDefault="00C93178" w:rsidP="00C93178">
      <w:pPr>
        <w:pStyle w:val="paragraph"/>
        <w:numPr>
          <w:ilvl w:val="0"/>
          <w:numId w:val="19"/>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If local model ID can be used to indicate compatibility between UE part and NW part of two-sided models.</w:t>
      </w:r>
    </w:p>
    <w:p w14:paraId="52EAB17B" w14:textId="18EC886B" w:rsid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6C366D68" w14:textId="77777777" w:rsidR="00C93178" w:rsidRPr="00956F71" w:rsidRDefault="00C93178" w:rsidP="00C93178">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Pr>
          <w:rFonts w:ascii="Calibri" w:hAnsi="Calibri" w:cs="Calibri"/>
          <w:b/>
          <w:bCs/>
          <w:sz w:val="20"/>
          <w:szCs w:val="20"/>
        </w:rPr>
        <w:t>12</w:t>
      </w:r>
      <w:r w:rsidRPr="00956F71">
        <w:rPr>
          <w:rFonts w:ascii="Calibri" w:hAnsi="Calibri" w:cs="Calibri"/>
          <w:b/>
          <w:bCs/>
          <w:sz w:val="20"/>
          <w:szCs w:val="20"/>
        </w:rPr>
        <w:t xml:space="preserve">: Functionality based LCM procedure is used for both UE-sided and two-sided models. </w:t>
      </w:r>
    </w:p>
    <w:p w14:paraId="453A3FFF" w14:textId="7F101428" w:rsid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4AE9FE45" w14:textId="15EACAB3" w:rsidR="00C93178" w:rsidRDefault="00543880" w:rsidP="00C93178">
      <w:pPr>
        <w:pStyle w:val="Doc-text2"/>
        <w:ind w:left="0" w:firstLine="0"/>
        <w:rPr>
          <w:rFonts w:ascii="Calibri" w:eastAsia="Times New Roman" w:hAnsi="Calibri" w:cs="Calibri"/>
          <w:b/>
          <w:bCs/>
          <w:lang w:eastAsia="en-US"/>
        </w:rPr>
      </w:pPr>
      <w:r w:rsidRPr="00543880">
        <w:rPr>
          <w:rFonts w:ascii="Calibri" w:hAnsi="Calibri" w:cs="Calibri"/>
          <w:b/>
          <w:bCs/>
        </w:rPr>
        <w:t>Proposal 13: Functionality-based LCM meta info, including AI/ML-enabled features/FGs indicated by capability signaling, their applicable conditions, and model structure (if provided) can be optionally associated with one or multiple model IDs in order to support both functionality identification and model identification as well as LCM functions including model transfer/delivery, activation/deactivation, multi-vendor two-sided model pairing, model-specific performance monitoring, and testing and calibration performed by a network operator.</w:t>
      </w:r>
    </w:p>
    <w:p w14:paraId="6B6F04E6" w14:textId="77777777" w:rsidR="00543880" w:rsidRDefault="00543880" w:rsidP="00C93178">
      <w:pPr>
        <w:pStyle w:val="Doc-text2"/>
        <w:ind w:left="0" w:firstLine="0"/>
        <w:rPr>
          <w:rStyle w:val="normaltextrun"/>
          <w:rFonts w:ascii="Calibri" w:hAnsi="Calibri" w:cs="Calibri"/>
          <w:highlight w:val="yellow"/>
          <w:lang w:val="en-GB"/>
        </w:rPr>
      </w:pPr>
    </w:p>
    <w:p w14:paraId="0DCC7FC0"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Pr>
          <w:rFonts w:ascii="Calibri" w:hAnsi="Calibri" w:cs="Calibri"/>
          <w:b/>
          <w:bCs/>
          <w:sz w:val="20"/>
          <w:szCs w:val="20"/>
        </w:rPr>
        <w:t>14</w:t>
      </w:r>
      <w:r w:rsidRPr="00956F71">
        <w:rPr>
          <w:rFonts w:ascii="Calibri" w:hAnsi="Calibri" w:cs="Calibri"/>
          <w:b/>
          <w:bCs/>
          <w:sz w:val="20"/>
          <w:szCs w:val="20"/>
        </w:rPr>
        <w:t>: For UE-side models and UE-part of two-sided models, functionality-based LCM is used</w:t>
      </w:r>
      <w:r>
        <w:rPr>
          <w:rFonts w:ascii="Calibri" w:hAnsi="Calibri" w:cs="Calibri"/>
          <w:b/>
          <w:bCs/>
          <w:sz w:val="20"/>
          <w:szCs w:val="20"/>
        </w:rPr>
        <w:t>.</w:t>
      </w:r>
    </w:p>
    <w:p w14:paraId="794DA4B1"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p>
    <w:p w14:paraId="32B40021"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15: For UE-sided models, model-ID-based LCM procedure can be optional. </w:t>
      </w:r>
    </w:p>
    <w:p w14:paraId="3E75C622" w14:textId="77777777" w:rsidR="00C93178" w:rsidRDefault="00C93178" w:rsidP="00C93178">
      <w:pPr>
        <w:pStyle w:val="paragraph"/>
        <w:spacing w:before="0" w:beforeAutospacing="0" w:after="0" w:afterAutospacing="0"/>
        <w:jc w:val="both"/>
        <w:textAlignment w:val="baseline"/>
        <w:rPr>
          <w:rFonts w:ascii="Calibri" w:hAnsi="Calibri" w:cs="Calibri"/>
          <w:sz w:val="20"/>
          <w:szCs w:val="20"/>
        </w:rPr>
      </w:pPr>
    </w:p>
    <w:p w14:paraId="473EDF84" w14:textId="77777777" w:rsidR="00C93178" w:rsidRDefault="00C93178" w:rsidP="00C93178">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Pr>
          <w:rFonts w:ascii="Calibri" w:hAnsi="Calibri" w:cs="Calibri"/>
          <w:b/>
          <w:bCs/>
          <w:sz w:val="20"/>
          <w:szCs w:val="20"/>
        </w:rPr>
        <w:t>16</w:t>
      </w:r>
      <w:r w:rsidRPr="00956F71">
        <w:rPr>
          <w:rFonts w:ascii="Calibri" w:hAnsi="Calibri" w:cs="Calibri"/>
          <w:b/>
          <w:bCs/>
          <w:sz w:val="20"/>
          <w:szCs w:val="20"/>
        </w:rPr>
        <w:t xml:space="preserve">: For two-sided models, </w:t>
      </w:r>
      <w:r>
        <w:rPr>
          <w:rFonts w:ascii="Calibri" w:hAnsi="Calibri" w:cs="Calibri"/>
          <w:b/>
          <w:bCs/>
          <w:sz w:val="20"/>
          <w:szCs w:val="20"/>
        </w:rPr>
        <w:t>both functionality and model-ID-</w:t>
      </w:r>
      <w:r w:rsidRPr="00956F71">
        <w:rPr>
          <w:rFonts w:ascii="Calibri" w:hAnsi="Calibri" w:cs="Calibri"/>
          <w:b/>
          <w:bCs/>
          <w:sz w:val="20"/>
          <w:szCs w:val="20"/>
        </w:rPr>
        <w:t>based LCM are used.</w:t>
      </w:r>
    </w:p>
    <w:p w14:paraId="26E23998" w14:textId="5211AAA3" w:rsid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7AE73E13" w14:textId="77777777" w:rsidR="00C93178" w:rsidRDefault="00C93178" w:rsidP="00C93178">
      <w:pPr>
        <w:spacing w:line="288" w:lineRule="auto"/>
        <w:rPr>
          <w:rFonts w:ascii="Calibri" w:eastAsia="Calibri" w:hAnsi="Calibri" w:cs="Calibri"/>
          <w:b/>
          <w:bCs/>
        </w:rPr>
      </w:pPr>
      <w:r w:rsidRPr="34E81E56">
        <w:rPr>
          <w:rFonts w:ascii="Calibri" w:eastAsia="Calibri" w:hAnsi="Calibri" w:cs="Calibri"/>
          <w:b/>
          <w:bCs/>
        </w:rPr>
        <w:t xml:space="preserve">Proposal </w:t>
      </w:r>
      <w:r>
        <w:rPr>
          <w:rFonts w:ascii="Calibri" w:eastAsia="Calibri" w:hAnsi="Calibri" w:cs="Calibri"/>
          <w:b/>
          <w:bCs/>
        </w:rPr>
        <w:t>17</w:t>
      </w:r>
      <w:r w:rsidRPr="34E81E56">
        <w:rPr>
          <w:rFonts w:ascii="Calibri" w:eastAsia="Calibri" w:hAnsi="Calibri" w:cs="Calibri"/>
          <w:b/>
          <w:bCs/>
        </w:rPr>
        <w:t>: For CSI prediction using UE sided model study the following configurations and their granularity that will be signaled through the functionality, and the corresponding specification impact in functionality-based LCM</w:t>
      </w:r>
    </w:p>
    <w:p w14:paraId="1445537E" w14:textId="77777777" w:rsidR="00C93178" w:rsidRDefault="00C93178" w:rsidP="00C93178">
      <w:pPr>
        <w:pStyle w:val="ListParagraph"/>
        <w:numPr>
          <w:ilvl w:val="0"/>
          <w:numId w:val="1"/>
        </w:numPr>
        <w:rPr>
          <w:rFonts w:ascii="Calibri" w:eastAsia="Calibri" w:hAnsi="Calibri" w:cs="Calibri"/>
          <w:b/>
          <w:bCs/>
        </w:rPr>
      </w:pPr>
      <w:r w:rsidRPr="34E81E56">
        <w:rPr>
          <w:rFonts w:ascii="Calibri" w:eastAsia="Calibri" w:hAnsi="Calibri" w:cs="Calibri"/>
          <w:b/>
          <w:bCs/>
        </w:rPr>
        <w:t>UE speed</w:t>
      </w:r>
    </w:p>
    <w:p w14:paraId="42A0D487" w14:textId="77777777" w:rsidR="00C93178" w:rsidRDefault="00C93178" w:rsidP="00C93178">
      <w:pPr>
        <w:pStyle w:val="ListParagraph"/>
        <w:numPr>
          <w:ilvl w:val="0"/>
          <w:numId w:val="1"/>
        </w:numPr>
        <w:rPr>
          <w:rFonts w:ascii="Calibri" w:eastAsia="Calibri" w:hAnsi="Calibri" w:cs="Calibri"/>
          <w:b/>
          <w:bCs/>
        </w:rPr>
      </w:pPr>
      <w:r w:rsidRPr="34E81E56">
        <w:rPr>
          <w:rFonts w:ascii="Calibri" w:eastAsia="Calibri" w:hAnsi="Calibri" w:cs="Calibri"/>
          <w:b/>
          <w:bCs/>
        </w:rPr>
        <w:t>Frequency PRB’s</w:t>
      </w:r>
    </w:p>
    <w:p w14:paraId="2F060B06" w14:textId="77777777" w:rsidR="00C93178" w:rsidRDefault="00C93178" w:rsidP="00C93178">
      <w:pPr>
        <w:pStyle w:val="ListParagraph"/>
        <w:numPr>
          <w:ilvl w:val="0"/>
          <w:numId w:val="1"/>
        </w:numPr>
        <w:rPr>
          <w:rFonts w:ascii="Calibri" w:eastAsia="Calibri" w:hAnsi="Calibri" w:cs="Calibri"/>
          <w:b/>
          <w:bCs/>
        </w:rPr>
      </w:pPr>
      <w:r w:rsidRPr="34E81E56">
        <w:rPr>
          <w:rFonts w:ascii="Calibri" w:eastAsia="Calibri" w:hAnsi="Calibri" w:cs="Calibri"/>
          <w:b/>
          <w:bCs/>
        </w:rPr>
        <w:t>Prediction window</w:t>
      </w:r>
    </w:p>
    <w:p w14:paraId="15E19FB4" w14:textId="77777777" w:rsidR="00C93178" w:rsidRDefault="00C93178" w:rsidP="00C93178">
      <w:pPr>
        <w:pStyle w:val="ListParagraph"/>
        <w:numPr>
          <w:ilvl w:val="0"/>
          <w:numId w:val="1"/>
        </w:numPr>
        <w:rPr>
          <w:rFonts w:ascii="Calibri" w:eastAsia="Calibri" w:hAnsi="Calibri" w:cs="Calibri"/>
          <w:b/>
          <w:bCs/>
        </w:rPr>
      </w:pPr>
      <w:r w:rsidRPr="34E81E56">
        <w:rPr>
          <w:rFonts w:ascii="Calibri" w:eastAsia="Calibri" w:hAnsi="Calibri" w:cs="Calibri"/>
          <w:b/>
          <w:bCs/>
        </w:rPr>
        <w:t>Observation window</w:t>
      </w:r>
    </w:p>
    <w:p w14:paraId="0BB86A8D" w14:textId="77777777" w:rsidR="00C93178" w:rsidRDefault="00C93178" w:rsidP="00C93178">
      <w:pPr>
        <w:pStyle w:val="ListParagraph"/>
        <w:numPr>
          <w:ilvl w:val="0"/>
          <w:numId w:val="1"/>
        </w:numPr>
        <w:rPr>
          <w:rFonts w:ascii="Calibri" w:eastAsia="Calibri" w:hAnsi="Calibri" w:cs="Calibri"/>
          <w:b/>
          <w:bCs/>
        </w:rPr>
      </w:pPr>
      <w:r w:rsidRPr="34E81E56">
        <w:rPr>
          <w:rFonts w:ascii="Calibri" w:eastAsia="Calibri" w:hAnsi="Calibri" w:cs="Calibri"/>
          <w:b/>
          <w:bCs/>
        </w:rPr>
        <w:t>Scenario (Uma etc.)</w:t>
      </w:r>
    </w:p>
    <w:p w14:paraId="3CDC5281" w14:textId="77777777" w:rsidR="00C93178" w:rsidRDefault="00C93178" w:rsidP="00C93178">
      <w:pPr>
        <w:pStyle w:val="ListParagraph"/>
        <w:numPr>
          <w:ilvl w:val="0"/>
          <w:numId w:val="1"/>
        </w:numPr>
        <w:rPr>
          <w:rFonts w:ascii="Calibri" w:eastAsia="Calibri" w:hAnsi="Calibri" w:cs="Calibri"/>
          <w:b/>
          <w:bCs/>
        </w:rPr>
      </w:pPr>
      <w:r w:rsidRPr="34E81E56">
        <w:rPr>
          <w:rFonts w:ascii="Calibri" w:eastAsia="Calibri" w:hAnsi="Calibri" w:cs="Calibri"/>
          <w:b/>
          <w:bCs/>
        </w:rPr>
        <w:t>Performance requirement/monitoring</w:t>
      </w:r>
    </w:p>
    <w:p w14:paraId="6B55E9F0" w14:textId="77777777" w:rsidR="00C93178" w:rsidRDefault="00C93178" w:rsidP="00C93178">
      <w:pPr>
        <w:pStyle w:val="ListParagraph"/>
        <w:numPr>
          <w:ilvl w:val="0"/>
          <w:numId w:val="1"/>
        </w:numPr>
        <w:rPr>
          <w:rFonts w:ascii="Calibri" w:eastAsia="Calibri" w:hAnsi="Calibri" w:cs="Calibri"/>
          <w:b/>
          <w:bCs/>
        </w:rPr>
      </w:pPr>
      <w:r w:rsidRPr="34E81E56">
        <w:rPr>
          <w:rFonts w:ascii="Calibri" w:eastAsia="Calibri" w:hAnsi="Calibri" w:cs="Calibri"/>
          <w:b/>
          <w:bCs/>
        </w:rPr>
        <w:t>Other additional configurations</w:t>
      </w:r>
    </w:p>
    <w:p w14:paraId="0ACC0756" w14:textId="1C01A09F" w:rsid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77803627" w14:textId="77777777" w:rsidR="00C93178" w:rsidRDefault="00C93178" w:rsidP="00C93178">
      <w:pPr>
        <w:spacing w:line="288" w:lineRule="auto"/>
        <w:rPr>
          <w:rFonts w:ascii="Calibri" w:eastAsia="Calibri" w:hAnsi="Calibri" w:cs="Calibri"/>
          <w:b/>
          <w:bCs/>
        </w:rPr>
      </w:pPr>
      <w:r w:rsidRPr="34E81E56">
        <w:rPr>
          <w:rFonts w:ascii="Calibri" w:eastAsia="Calibri" w:hAnsi="Calibri" w:cs="Calibri"/>
          <w:b/>
          <w:bCs/>
        </w:rPr>
        <w:t xml:space="preserve">Proposal </w:t>
      </w:r>
      <w:r>
        <w:rPr>
          <w:rFonts w:ascii="Calibri" w:eastAsia="Calibri" w:hAnsi="Calibri" w:cs="Calibri"/>
          <w:b/>
          <w:bCs/>
        </w:rPr>
        <w:t>18</w:t>
      </w:r>
      <w:r w:rsidRPr="34E81E56">
        <w:rPr>
          <w:rFonts w:ascii="Calibri" w:eastAsia="Calibri" w:hAnsi="Calibri" w:cs="Calibri"/>
          <w:b/>
          <w:bCs/>
        </w:rPr>
        <w:t>: Study the necessity for model-ID based LCM to support any additional functionalities that will not be supported through functionality-based LCM.</w:t>
      </w:r>
    </w:p>
    <w:p w14:paraId="057BBFF8" w14:textId="0CAA64B1" w:rsidR="00C93178" w:rsidRDefault="00C93178" w:rsidP="00C93178">
      <w:pPr>
        <w:pStyle w:val="paragraph"/>
        <w:spacing w:before="0" w:beforeAutospacing="0" w:after="0" w:afterAutospacing="0"/>
        <w:jc w:val="both"/>
        <w:textAlignment w:val="baseline"/>
        <w:rPr>
          <w:rStyle w:val="eop"/>
          <w:rFonts w:ascii="Calibri" w:hAnsi="Calibri" w:cs="Calibri"/>
          <w:b/>
          <w:bCs/>
          <w:sz w:val="20"/>
          <w:szCs w:val="20"/>
        </w:rPr>
      </w:pPr>
    </w:p>
    <w:p w14:paraId="16D36E8D" w14:textId="77777777" w:rsidR="00DB12D3" w:rsidRPr="00DB12D3" w:rsidRDefault="00DB12D3" w:rsidP="00DB12D3">
      <w:pPr>
        <w:spacing w:line="288" w:lineRule="auto"/>
        <w:rPr>
          <w:rFonts w:ascii="Calibri" w:eastAsia="Calibri" w:hAnsi="Calibri" w:cs="Calibri"/>
          <w:b/>
          <w:bCs/>
        </w:rPr>
      </w:pPr>
      <w:r w:rsidRPr="00DB12D3">
        <w:rPr>
          <w:rFonts w:ascii="Calibri" w:eastAsia="Calibri" w:hAnsi="Calibri" w:cs="Calibri"/>
          <w:b/>
          <w:bCs/>
        </w:rPr>
        <w:t xml:space="preserve">Proposal 19: </w:t>
      </w:r>
      <w:proofErr w:type="gramStart"/>
      <w:r w:rsidRPr="00DB12D3">
        <w:rPr>
          <w:rFonts w:ascii="Calibri" w:eastAsia="Calibri" w:hAnsi="Calibri" w:cs="Calibri"/>
          <w:b/>
          <w:bCs/>
        </w:rPr>
        <w:t>For the purpose of</w:t>
      </w:r>
      <w:proofErr w:type="gramEnd"/>
      <w:r w:rsidRPr="00DB12D3">
        <w:rPr>
          <w:rFonts w:ascii="Calibri" w:eastAsia="Calibri" w:hAnsi="Calibri" w:cs="Calibri"/>
          <w:b/>
          <w:bCs/>
        </w:rPr>
        <w:t xml:space="preserve"> model activation/selection/switching, study necessity, feasibility and potential specification impact for methods to evaluate the applicability of inactive AI/ML models/functionalities, including the following examples:</w:t>
      </w:r>
    </w:p>
    <w:p w14:paraId="4844CFCB" w14:textId="77777777" w:rsidR="00DB12D3" w:rsidRPr="00B03EB6" w:rsidRDefault="00DB12D3" w:rsidP="00B03EB6">
      <w:pPr>
        <w:pStyle w:val="ListParagraph"/>
        <w:numPr>
          <w:ilvl w:val="0"/>
          <w:numId w:val="29"/>
        </w:numPr>
        <w:spacing w:line="288" w:lineRule="auto"/>
        <w:rPr>
          <w:rFonts w:ascii="Calibri" w:eastAsia="Calibri" w:hAnsi="Calibri" w:cs="Calibri"/>
          <w:b/>
          <w:bCs/>
        </w:rPr>
      </w:pPr>
      <w:r w:rsidRPr="00B03EB6">
        <w:rPr>
          <w:rFonts w:ascii="Calibri" w:eastAsia="Calibri" w:hAnsi="Calibri" w:cs="Calibri"/>
          <w:b/>
          <w:bCs/>
        </w:rPr>
        <w:t>Evaluation by comparing the model's applicability condition to the current conditions</w:t>
      </w:r>
    </w:p>
    <w:p w14:paraId="12E47DE8" w14:textId="77777777" w:rsidR="00DB12D3" w:rsidRPr="00B03EB6" w:rsidRDefault="00DB12D3" w:rsidP="00B03EB6">
      <w:pPr>
        <w:pStyle w:val="ListParagraph"/>
        <w:numPr>
          <w:ilvl w:val="0"/>
          <w:numId w:val="29"/>
        </w:numPr>
        <w:spacing w:line="288" w:lineRule="auto"/>
        <w:rPr>
          <w:rFonts w:ascii="Calibri" w:eastAsia="Calibri" w:hAnsi="Calibri" w:cs="Calibri"/>
          <w:b/>
          <w:bCs/>
        </w:rPr>
      </w:pPr>
      <w:r w:rsidRPr="00B03EB6">
        <w:rPr>
          <w:rFonts w:ascii="Calibri" w:eastAsia="Calibri" w:hAnsi="Calibri" w:cs="Calibri"/>
          <w:b/>
          <w:bCs/>
        </w:rPr>
        <w:t>Evaluation based on input data distribution</w:t>
      </w:r>
    </w:p>
    <w:p w14:paraId="62BEFAFB" w14:textId="77777777" w:rsidR="00DB12D3" w:rsidRPr="00B03EB6" w:rsidRDefault="00DB12D3" w:rsidP="00B03EB6">
      <w:pPr>
        <w:pStyle w:val="ListParagraph"/>
        <w:numPr>
          <w:ilvl w:val="0"/>
          <w:numId w:val="29"/>
        </w:numPr>
        <w:spacing w:line="288" w:lineRule="auto"/>
        <w:rPr>
          <w:rFonts w:ascii="Calibri" w:eastAsia="Calibri" w:hAnsi="Calibri" w:cs="Calibri"/>
          <w:b/>
          <w:bCs/>
        </w:rPr>
      </w:pPr>
      <w:r w:rsidRPr="00B03EB6">
        <w:rPr>
          <w:rFonts w:ascii="Calibri" w:eastAsia="Calibri" w:hAnsi="Calibri" w:cs="Calibri"/>
          <w:b/>
          <w:bCs/>
        </w:rPr>
        <w:t>Evaluation through model monitoring by using the inactive model(s) for monitoring purpose and measuring the inference accuracy/system performance</w:t>
      </w:r>
    </w:p>
    <w:p w14:paraId="53AF56E2" w14:textId="77777777" w:rsidR="00DB12D3" w:rsidRPr="00B03EB6" w:rsidRDefault="00DB12D3" w:rsidP="00B03EB6">
      <w:pPr>
        <w:pStyle w:val="ListParagraph"/>
        <w:numPr>
          <w:ilvl w:val="1"/>
          <w:numId w:val="29"/>
        </w:numPr>
        <w:spacing w:line="288" w:lineRule="auto"/>
        <w:rPr>
          <w:rFonts w:ascii="Calibri" w:eastAsia="Calibri" w:hAnsi="Calibri" w:cs="Calibri"/>
          <w:b/>
          <w:bCs/>
        </w:rPr>
      </w:pPr>
      <w:r w:rsidRPr="00B03EB6">
        <w:rPr>
          <w:rFonts w:ascii="Calibri" w:eastAsia="Calibri" w:hAnsi="Calibri" w:cs="Calibri"/>
          <w:b/>
          <w:bCs/>
        </w:rPr>
        <w:t>FFS: how to mitigate resulting system performance impact if any</w:t>
      </w:r>
    </w:p>
    <w:p w14:paraId="0BD12FC0" w14:textId="77777777" w:rsidR="00FE6C15" w:rsidRPr="0076067D" w:rsidRDefault="00FE6C15" w:rsidP="006F4E8A">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50F0368B" w14:textId="1F7D6283"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2</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2B8B8D19"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3</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50B744D0"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lastRenderedPageBreak/>
        <w:t>[</w:t>
      </w:r>
      <w:r w:rsidR="004F6975">
        <w:rPr>
          <w:rFonts w:cs="Times New Roman"/>
          <w:lang w:eastAsia="ko-KR"/>
        </w:rPr>
        <w:t>4</w:t>
      </w:r>
      <w:r>
        <w:rPr>
          <w:rFonts w:cs="Times New Roman"/>
          <w:lang w:eastAsia="ko-KR"/>
        </w:rPr>
        <w:t>] Chair’s notes, RAN1#112, Athens, Greece, February 2023</w:t>
      </w:r>
    </w:p>
    <w:p w14:paraId="2E4AB48E" w14:textId="5FCAD6F0" w:rsidR="00984A81" w:rsidRPr="0098270C" w:rsidRDefault="003E5E04" w:rsidP="0098270C">
      <w:pPr>
        <w:pStyle w:val="2222"/>
        <w:spacing w:after="120" w:line="288" w:lineRule="auto"/>
        <w:ind w:firstLineChars="0" w:firstLine="0"/>
        <w:jc w:val="left"/>
        <w:rPr>
          <w:rFonts w:cs="Times New Roman"/>
          <w:lang w:eastAsia="ko-KR"/>
        </w:rPr>
      </w:pPr>
      <w:r>
        <w:rPr>
          <w:rFonts w:cs="Times New Roman"/>
          <w:lang w:eastAsia="ko-KR"/>
        </w:rPr>
        <w:t>[5] Chair’s notes RAN1#112bis, e-meeting, April 2023.</w:t>
      </w:r>
    </w:p>
    <w:sectPr w:rsidR="00984A81"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45FFB" w14:textId="77777777" w:rsidR="00AA2506" w:rsidRDefault="00AA2506" w:rsidP="00424124">
      <w:pPr>
        <w:spacing w:before="0" w:after="0"/>
      </w:pPr>
      <w:r>
        <w:separator/>
      </w:r>
    </w:p>
  </w:endnote>
  <w:endnote w:type="continuationSeparator" w:id="0">
    <w:p w14:paraId="752D14B6" w14:textId="77777777" w:rsidR="00AA2506" w:rsidRDefault="00AA2506" w:rsidP="00424124">
      <w:pPr>
        <w:spacing w:before="0" w:after="0"/>
      </w:pPr>
      <w:r>
        <w:continuationSeparator/>
      </w:r>
    </w:p>
  </w:endnote>
  <w:endnote w:type="continuationNotice" w:id="1">
    <w:p w14:paraId="27587CC3" w14:textId="77777777" w:rsidR="00AA2506" w:rsidRDefault="00AA25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5CF8E" w14:textId="77777777" w:rsidR="00AA2506" w:rsidRDefault="00AA2506" w:rsidP="00424124">
      <w:pPr>
        <w:spacing w:before="0" w:after="0"/>
      </w:pPr>
      <w:r>
        <w:separator/>
      </w:r>
    </w:p>
  </w:footnote>
  <w:footnote w:type="continuationSeparator" w:id="0">
    <w:p w14:paraId="4A363E4C" w14:textId="77777777" w:rsidR="00AA2506" w:rsidRDefault="00AA2506" w:rsidP="00424124">
      <w:pPr>
        <w:spacing w:before="0" w:after="0"/>
      </w:pPr>
      <w:r>
        <w:continuationSeparator/>
      </w:r>
    </w:p>
  </w:footnote>
  <w:footnote w:type="continuationNotice" w:id="1">
    <w:p w14:paraId="1E11E78E" w14:textId="77777777" w:rsidR="00AA2506" w:rsidRDefault="00AA250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91643"/>
    <w:multiLevelType w:val="hybridMultilevel"/>
    <w:tmpl w:val="82DE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D967C8"/>
    <w:multiLevelType w:val="hybridMultilevel"/>
    <w:tmpl w:val="6F98B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0E3F8B"/>
    <w:multiLevelType w:val="hybridMultilevel"/>
    <w:tmpl w:val="10864156"/>
    <w:lvl w:ilvl="0" w:tplc="EB5A8584">
      <w:start w:val="1"/>
      <w:numFmt w:val="none"/>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8D436C2"/>
    <w:multiLevelType w:val="hybridMultilevel"/>
    <w:tmpl w:val="C10ED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175D5E"/>
    <w:multiLevelType w:val="hybridMultilevel"/>
    <w:tmpl w:val="76E8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26542E"/>
    <w:multiLevelType w:val="hybridMultilevel"/>
    <w:tmpl w:val="73644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852EB0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6" w15:restartNumberingAfterBreak="0">
    <w:nsid w:val="74BE6B5F"/>
    <w:multiLevelType w:val="hybridMultilevel"/>
    <w:tmpl w:val="DB0A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6F0BEF"/>
    <w:multiLevelType w:val="hybridMultilevel"/>
    <w:tmpl w:val="07B28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3"/>
  </w:num>
  <w:num w:numId="5">
    <w:abstractNumId w:val="12"/>
  </w:num>
  <w:num w:numId="6">
    <w:abstractNumId w:val="14"/>
  </w:num>
  <w:num w:numId="7">
    <w:abstractNumId w:val="4"/>
  </w:num>
  <w:num w:numId="8">
    <w:abstractNumId w:val="15"/>
  </w:num>
  <w:num w:numId="9">
    <w:abstractNumId w:val="1"/>
  </w:num>
  <w:num w:numId="10">
    <w:abstractNumId w:val="18"/>
  </w:num>
  <w:num w:numId="11">
    <w:abstractNumId w:val="6"/>
  </w:num>
  <w:num w:numId="12">
    <w:abstractNumId w:val="19"/>
  </w:num>
  <w:num w:numId="13">
    <w:abstractNumId w:val="7"/>
  </w:num>
  <w:num w:numId="14">
    <w:abstractNumId w:val="17"/>
  </w:num>
  <w:num w:numId="15">
    <w:abstractNumId w:val="10"/>
  </w:num>
  <w:num w:numId="16">
    <w:abstractNumId w:val="5"/>
  </w:num>
  <w:num w:numId="17">
    <w:abstractNumId w:val="16"/>
  </w:num>
  <w:num w:numId="18">
    <w:abstractNumId w:val="11"/>
  </w:num>
  <w:num w:numId="19">
    <w:abstractNumId w:val="9"/>
  </w:num>
  <w:num w:numId="20">
    <w:abstractNumId w:val="0"/>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1798D"/>
    <w:rsid w:val="000208A6"/>
    <w:rsid w:val="00020F1A"/>
    <w:rsid w:val="0002174D"/>
    <w:rsid w:val="000228EB"/>
    <w:rsid w:val="00032D47"/>
    <w:rsid w:val="00034E1E"/>
    <w:rsid w:val="00035EAF"/>
    <w:rsid w:val="000369C6"/>
    <w:rsid w:val="00037B30"/>
    <w:rsid w:val="0004545E"/>
    <w:rsid w:val="00045AED"/>
    <w:rsid w:val="000463E4"/>
    <w:rsid w:val="0004664E"/>
    <w:rsid w:val="00046D84"/>
    <w:rsid w:val="00051B4B"/>
    <w:rsid w:val="00051EBB"/>
    <w:rsid w:val="000524B8"/>
    <w:rsid w:val="000550BC"/>
    <w:rsid w:val="00057E9B"/>
    <w:rsid w:val="00061DA8"/>
    <w:rsid w:val="000621E9"/>
    <w:rsid w:val="000643FA"/>
    <w:rsid w:val="000724AF"/>
    <w:rsid w:val="000730C9"/>
    <w:rsid w:val="0007575F"/>
    <w:rsid w:val="00075B2C"/>
    <w:rsid w:val="00075FD1"/>
    <w:rsid w:val="00077712"/>
    <w:rsid w:val="00083563"/>
    <w:rsid w:val="00085800"/>
    <w:rsid w:val="000865E3"/>
    <w:rsid w:val="00087E5C"/>
    <w:rsid w:val="00090197"/>
    <w:rsid w:val="000917C5"/>
    <w:rsid w:val="00095E02"/>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21D0"/>
    <w:rsid w:val="000C2F78"/>
    <w:rsid w:val="000C42E2"/>
    <w:rsid w:val="000C57B9"/>
    <w:rsid w:val="000C5F24"/>
    <w:rsid w:val="000D1E2E"/>
    <w:rsid w:val="000D38DC"/>
    <w:rsid w:val="000E2714"/>
    <w:rsid w:val="000E29D8"/>
    <w:rsid w:val="000E2AF5"/>
    <w:rsid w:val="000E4ED5"/>
    <w:rsid w:val="000E69D7"/>
    <w:rsid w:val="000E7738"/>
    <w:rsid w:val="000F45BC"/>
    <w:rsid w:val="000F6423"/>
    <w:rsid w:val="0010303E"/>
    <w:rsid w:val="001030D7"/>
    <w:rsid w:val="00103B76"/>
    <w:rsid w:val="001129A1"/>
    <w:rsid w:val="0011327D"/>
    <w:rsid w:val="00114309"/>
    <w:rsid w:val="001155C2"/>
    <w:rsid w:val="00116DA6"/>
    <w:rsid w:val="00126BEC"/>
    <w:rsid w:val="001306D1"/>
    <w:rsid w:val="00137E15"/>
    <w:rsid w:val="001417A8"/>
    <w:rsid w:val="001440CA"/>
    <w:rsid w:val="001450CA"/>
    <w:rsid w:val="00145540"/>
    <w:rsid w:val="00153793"/>
    <w:rsid w:val="001547B6"/>
    <w:rsid w:val="00154BF8"/>
    <w:rsid w:val="00155C3C"/>
    <w:rsid w:val="0016022B"/>
    <w:rsid w:val="00161146"/>
    <w:rsid w:val="0016445D"/>
    <w:rsid w:val="00164BF6"/>
    <w:rsid w:val="001677A3"/>
    <w:rsid w:val="00172743"/>
    <w:rsid w:val="00172CE2"/>
    <w:rsid w:val="00175301"/>
    <w:rsid w:val="00176A86"/>
    <w:rsid w:val="00185C59"/>
    <w:rsid w:val="00192E99"/>
    <w:rsid w:val="001A12F1"/>
    <w:rsid w:val="001A5A68"/>
    <w:rsid w:val="001A6212"/>
    <w:rsid w:val="001A75E0"/>
    <w:rsid w:val="001B0152"/>
    <w:rsid w:val="001B08C5"/>
    <w:rsid w:val="001B731B"/>
    <w:rsid w:val="001C2A51"/>
    <w:rsid w:val="001C2DBE"/>
    <w:rsid w:val="001C4ACE"/>
    <w:rsid w:val="001C5A57"/>
    <w:rsid w:val="001C699C"/>
    <w:rsid w:val="001C73D8"/>
    <w:rsid w:val="001D1016"/>
    <w:rsid w:val="001D303D"/>
    <w:rsid w:val="001D7D9E"/>
    <w:rsid w:val="001E0CE1"/>
    <w:rsid w:val="001E0D18"/>
    <w:rsid w:val="001E58CC"/>
    <w:rsid w:val="001F0104"/>
    <w:rsid w:val="001F2A01"/>
    <w:rsid w:val="001F59ED"/>
    <w:rsid w:val="001F5BD2"/>
    <w:rsid w:val="001F6ECF"/>
    <w:rsid w:val="00201B6E"/>
    <w:rsid w:val="00203D7A"/>
    <w:rsid w:val="00206C3B"/>
    <w:rsid w:val="00211D37"/>
    <w:rsid w:val="00212204"/>
    <w:rsid w:val="00216763"/>
    <w:rsid w:val="002221B6"/>
    <w:rsid w:val="00222269"/>
    <w:rsid w:val="00222811"/>
    <w:rsid w:val="00225464"/>
    <w:rsid w:val="00227E55"/>
    <w:rsid w:val="00232F95"/>
    <w:rsid w:val="00233D70"/>
    <w:rsid w:val="00235373"/>
    <w:rsid w:val="0023687E"/>
    <w:rsid w:val="00237B1C"/>
    <w:rsid w:val="00242080"/>
    <w:rsid w:val="002449FC"/>
    <w:rsid w:val="00245C5D"/>
    <w:rsid w:val="00246D61"/>
    <w:rsid w:val="0024786A"/>
    <w:rsid w:val="0025058B"/>
    <w:rsid w:val="00251480"/>
    <w:rsid w:val="002522AA"/>
    <w:rsid w:val="00252F50"/>
    <w:rsid w:val="00256F8B"/>
    <w:rsid w:val="00260D45"/>
    <w:rsid w:val="00262116"/>
    <w:rsid w:val="00263FAC"/>
    <w:rsid w:val="002641FE"/>
    <w:rsid w:val="0026429B"/>
    <w:rsid w:val="00265254"/>
    <w:rsid w:val="002656FF"/>
    <w:rsid w:val="00267362"/>
    <w:rsid w:val="00267672"/>
    <w:rsid w:val="00271E06"/>
    <w:rsid w:val="002725E8"/>
    <w:rsid w:val="00272EC2"/>
    <w:rsid w:val="00273B2A"/>
    <w:rsid w:val="00274677"/>
    <w:rsid w:val="00276785"/>
    <w:rsid w:val="0027687A"/>
    <w:rsid w:val="00281882"/>
    <w:rsid w:val="00287A79"/>
    <w:rsid w:val="0029147A"/>
    <w:rsid w:val="00297225"/>
    <w:rsid w:val="00297B17"/>
    <w:rsid w:val="002A005E"/>
    <w:rsid w:val="002A00F2"/>
    <w:rsid w:val="002A0270"/>
    <w:rsid w:val="002A189A"/>
    <w:rsid w:val="002A50E9"/>
    <w:rsid w:val="002A66E2"/>
    <w:rsid w:val="002B5D64"/>
    <w:rsid w:val="002B6DBB"/>
    <w:rsid w:val="002B7AEB"/>
    <w:rsid w:val="002C0488"/>
    <w:rsid w:val="002C4097"/>
    <w:rsid w:val="002C594E"/>
    <w:rsid w:val="002D201E"/>
    <w:rsid w:val="002D3164"/>
    <w:rsid w:val="002D3D42"/>
    <w:rsid w:val="002D479B"/>
    <w:rsid w:val="002D4DDC"/>
    <w:rsid w:val="002D591A"/>
    <w:rsid w:val="002D6EC9"/>
    <w:rsid w:val="002D787B"/>
    <w:rsid w:val="002D7D23"/>
    <w:rsid w:val="002E04E4"/>
    <w:rsid w:val="002E188B"/>
    <w:rsid w:val="002E5135"/>
    <w:rsid w:val="002F2AFD"/>
    <w:rsid w:val="002F3991"/>
    <w:rsid w:val="002F692C"/>
    <w:rsid w:val="0030751D"/>
    <w:rsid w:val="00315DC4"/>
    <w:rsid w:val="00317020"/>
    <w:rsid w:val="00320B4D"/>
    <w:rsid w:val="00324AB0"/>
    <w:rsid w:val="00326EBB"/>
    <w:rsid w:val="00326FF6"/>
    <w:rsid w:val="00327A22"/>
    <w:rsid w:val="00332BB8"/>
    <w:rsid w:val="0033513A"/>
    <w:rsid w:val="00335E18"/>
    <w:rsid w:val="00342130"/>
    <w:rsid w:val="00343561"/>
    <w:rsid w:val="00346605"/>
    <w:rsid w:val="0035318F"/>
    <w:rsid w:val="00354C01"/>
    <w:rsid w:val="00355FF9"/>
    <w:rsid w:val="0036306A"/>
    <w:rsid w:val="00371563"/>
    <w:rsid w:val="003727DB"/>
    <w:rsid w:val="00374D38"/>
    <w:rsid w:val="00376C4B"/>
    <w:rsid w:val="00377FEB"/>
    <w:rsid w:val="00380DE5"/>
    <w:rsid w:val="003822EF"/>
    <w:rsid w:val="00384E6A"/>
    <w:rsid w:val="00386642"/>
    <w:rsid w:val="0039078B"/>
    <w:rsid w:val="00390DFD"/>
    <w:rsid w:val="00391364"/>
    <w:rsid w:val="00392176"/>
    <w:rsid w:val="003921D6"/>
    <w:rsid w:val="00396946"/>
    <w:rsid w:val="003A298A"/>
    <w:rsid w:val="003A553B"/>
    <w:rsid w:val="003A566A"/>
    <w:rsid w:val="003B1EC9"/>
    <w:rsid w:val="003B2DFA"/>
    <w:rsid w:val="003B32A7"/>
    <w:rsid w:val="003B4548"/>
    <w:rsid w:val="003B7919"/>
    <w:rsid w:val="003C2392"/>
    <w:rsid w:val="003C2E75"/>
    <w:rsid w:val="003D3004"/>
    <w:rsid w:val="003E1304"/>
    <w:rsid w:val="003E2EB7"/>
    <w:rsid w:val="003E35D4"/>
    <w:rsid w:val="003E3DEA"/>
    <w:rsid w:val="003E4685"/>
    <w:rsid w:val="003E5E04"/>
    <w:rsid w:val="003E7121"/>
    <w:rsid w:val="003E7650"/>
    <w:rsid w:val="003F0731"/>
    <w:rsid w:val="003F33B4"/>
    <w:rsid w:val="003F36B0"/>
    <w:rsid w:val="003F5CAC"/>
    <w:rsid w:val="004022EC"/>
    <w:rsid w:val="0040372C"/>
    <w:rsid w:val="004047F5"/>
    <w:rsid w:val="00405A08"/>
    <w:rsid w:val="00405F6D"/>
    <w:rsid w:val="00406F10"/>
    <w:rsid w:val="00424124"/>
    <w:rsid w:val="00426E81"/>
    <w:rsid w:val="00430A05"/>
    <w:rsid w:val="00434212"/>
    <w:rsid w:val="0043652D"/>
    <w:rsid w:val="0043736C"/>
    <w:rsid w:val="00440BAB"/>
    <w:rsid w:val="00440F6E"/>
    <w:rsid w:val="004416F1"/>
    <w:rsid w:val="00443645"/>
    <w:rsid w:val="00443CD6"/>
    <w:rsid w:val="00446236"/>
    <w:rsid w:val="00446250"/>
    <w:rsid w:val="0045180D"/>
    <w:rsid w:val="004552C9"/>
    <w:rsid w:val="004606CF"/>
    <w:rsid w:val="004607AC"/>
    <w:rsid w:val="0046127E"/>
    <w:rsid w:val="004627EF"/>
    <w:rsid w:val="00466D7E"/>
    <w:rsid w:val="00466E46"/>
    <w:rsid w:val="004678E1"/>
    <w:rsid w:val="004729B6"/>
    <w:rsid w:val="00473281"/>
    <w:rsid w:val="00473B68"/>
    <w:rsid w:val="004776CE"/>
    <w:rsid w:val="00480799"/>
    <w:rsid w:val="00480BBD"/>
    <w:rsid w:val="00481601"/>
    <w:rsid w:val="0048269F"/>
    <w:rsid w:val="0048301B"/>
    <w:rsid w:val="004866E3"/>
    <w:rsid w:val="00487790"/>
    <w:rsid w:val="00491004"/>
    <w:rsid w:val="00492168"/>
    <w:rsid w:val="004A311D"/>
    <w:rsid w:val="004A517A"/>
    <w:rsid w:val="004A5ABE"/>
    <w:rsid w:val="004A5F42"/>
    <w:rsid w:val="004A6424"/>
    <w:rsid w:val="004A69D0"/>
    <w:rsid w:val="004A6A82"/>
    <w:rsid w:val="004B185B"/>
    <w:rsid w:val="004B22E2"/>
    <w:rsid w:val="004B272F"/>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4596"/>
    <w:rsid w:val="004E6BC0"/>
    <w:rsid w:val="004E6D3B"/>
    <w:rsid w:val="004F3417"/>
    <w:rsid w:val="004F39D2"/>
    <w:rsid w:val="004F47DC"/>
    <w:rsid w:val="004F6975"/>
    <w:rsid w:val="005007E9"/>
    <w:rsid w:val="00504C05"/>
    <w:rsid w:val="00504E5F"/>
    <w:rsid w:val="00504E73"/>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4010E"/>
    <w:rsid w:val="00541A36"/>
    <w:rsid w:val="00542B16"/>
    <w:rsid w:val="00543880"/>
    <w:rsid w:val="0054560C"/>
    <w:rsid w:val="00545FD3"/>
    <w:rsid w:val="00547141"/>
    <w:rsid w:val="0055464C"/>
    <w:rsid w:val="00561FB7"/>
    <w:rsid w:val="0056238B"/>
    <w:rsid w:val="00563129"/>
    <w:rsid w:val="0056535B"/>
    <w:rsid w:val="00565B88"/>
    <w:rsid w:val="00565BDB"/>
    <w:rsid w:val="005666A4"/>
    <w:rsid w:val="00570674"/>
    <w:rsid w:val="0057145F"/>
    <w:rsid w:val="005758E7"/>
    <w:rsid w:val="00575C27"/>
    <w:rsid w:val="005778C8"/>
    <w:rsid w:val="0058120D"/>
    <w:rsid w:val="00582DE9"/>
    <w:rsid w:val="00586C5F"/>
    <w:rsid w:val="00591529"/>
    <w:rsid w:val="005A0E71"/>
    <w:rsid w:val="005A1A97"/>
    <w:rsid w:val="005A1F9F"/>
    <w:rsid w:val="005A3FD0"/>
    <w:rsid w:val="005A5CEB"/>
    <w:rsid w:val="005A7038"/>
    <w:rsid w:val="005B101E"/>
    <w:rsid w:val="005B31EF"/>
    <w:rsid w:val="005B47BD"/>
    <w:rsid w:val="005B5327"/>
    <w:rsid w:val="005B6FA6"/>
    <w:rsid w:val="005B780C"/>
    <w:rsid w:val="005C0240"/>
    <w:rsid w:val="005C0F4C"/>
    <w:rsid w:val="005C463E"/>
    <w:rsid w:val="005D2C51"/>
    <w:rsid w:val="005D2F78"/>
    <w:rsid w:val="005D5500"/>
    <w:rsid w:val="005E1004"/>
    <w:rsid w:val="005E246D"/>
    <w:rsid w:val="005F1619"/>
    <w:rsid w:val="005F21BF"/>
    <w:rsid w:val="005F2F58"/>
    <w:rsid w:val="005F613D"/>
    <w:rsid w:val="005F7630"/>
    <w:rsid w:val="006010E0"/>
    <w:rsid w:val="00603015"/>
    <w:rsid w:val="00603F53"/>
    <w:rsid w:val="0060603E"/>
    <w:rsid w:val="00614D0B"/>
    <w:rsid w:val="00615DAE"/>
    <w:rsid w:val="00616A59"/>
    <w:rsid w:val="00620C27"/>
    <w:rsid w:val="00621B0A"/>
    <w:rsid w:val="00623A42"/>
    <w:rsid w:val="00623B38"/>
    <w:rsid w:val="00627685"/>
    <w:rsid w:val="0063087B"/>
    <w:rsid w:val="00631960"/>
    <w:rsid w:val="00631C32"/>
    <w:rsid w:val="00632789"/>
    <w:rsid w:val="006329A2"/>
    <w:rsid w:val="00634707"/>
    <w:rsid w:val="00635210"/>
    <w:rsid w:val="00635D05"/>
    <w:rsid w:val="006439F2"/>
    <w:rsid w:val="00644034"/>
    <w:rsid w:val="006477B7"/>
    <w:rsid w:val="00652072"/>
    <w:rsid w:val="00652AC8"/>
    <w:rsid w:val="00652D6B"/>
    <w:rsid w:val="00654083"/>
    <w:rsid w:val="00661155"/>
    <w:rsid w:val="0066157D"/>
    <w:rsid w:val="0066160F"/>
    <w:rsid w:val="00662936"/>
    <w:rsid w:val="0066731E"/>
    <w:rsid w:val="0067125A"/>
    <w:rsid w:val="00671E30"/>
    <w:rsid w:val="006756FB"/>
    <w:rsid w:val="00677BD0"/>
    <w:rsid w:val="00682868"/>
    <w:rsid w:val="006843E1"/>
    <w:rsid w:val="006857E4"/>
    <w:rsid w:val="00685B82"/>
    <w:rsid w:val="00685E11"/>
    <w:rsid w:val="00690898"/>
    <w:rsid w:val="00691A5E"/>
    <w:rsid w:val="0069705B"/>
    <w:rsid w:val="006A05B3"/>
    <w:rsid w:val="006A0EDC"/>
    <w:rsid w:val="006A18DB"/>
    <w:rsid w:val="006A2D2E"/>
    <w:rsid w:val="006A4324"/>
    <w:rsid w:val="006A583A"/>
    <w:rsid w:val="006A6C76"/>
    <w:rsid w:val="006A7498"/>
    <w:rsid w:val="006B16C1"/>
    <w:rsid w:val="006B4B10"/>
    <w:rsid w:val="006B68CA"/>
    <w:rsid w:val="006B7DFA"/>
    <w:rsid w:val="006C05D2"/>
    <w:rsid w:val="006C1C85"/>
    <w:rsid w:val="006C452E"/>
    <w:rsid w:val="006C48AC"/>
    <w:rsid w:val="006C5B4B"/>
    <w:rsid w:val="006C6840"/>
    <w:rsid w:val="006D4C42"/>
    <w:rsid w:val="006D5D87"/>
    <w:rsid w:val="006D6ABC"/>
    <w:rsid w:val="006E1CF4"/>
    <w:rsid w:val="006E5009"/>
    <w:rsid w:val="006E790B"/>
    <w:rsid w:val="006F055C"/>
    <w:rsid w:val="006F1048"/>
    <w:rsid w:val="006F4E8A"/>
    <w:rsid w:val="006F5485"/>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7F2A"/>
    <w:rsid w:val="00740AA3"/>
    <w:rsid w:val="00740B36"/>
    <w:rsid w:val="00741B79"/>
    <w:rsid w:val="007438F8"/>
    <w:rsid w:val="00747A6F"/>
    <w:rsid w:val="007511C6"/>
    <w:rsid w:val="007531BC"/>
    <w:rsid w:val="00755E5E"/>
    <w:rsid w:val="0075622F"/>
    <w:rsid w:val="0075696D"/>
    <w:rsid w:val="0076067D"/>
    <w:rsid w:val="007621D4"/>
    <w:rsid w:val="007623AF"/>
    <w:rsid w:val="007626B6"/>
    <w:rsid w:val="007635ED"/>
    <w:rsid w:val="007677CC"/>
    <w:rsid w:val="007704B9"/>
    <w:rsid w:val="00772B3C"/>
    <w:rsid w:val="00774063"/>
    <w:rsid w:val="00776EF2"/>
    <w:rsid w:val="00782CDC"/>
    <w:rsid w:val="0078341F"/>
    <w:rsid w:val="007839F9"/>
    <w:rsid w:val="00784132"/>
    <w:rsid w:val="00785763"/>
    <w:rsid w:val="00785F3E"/>
    <w:rsid w:val="00786229"/>
    <w:rsid w:val="00786271"/>
    <w:rsid w:val="007863E8"/>
    <w:rsid w:val="00791D57"/>
    <w:rsid w:val="00795A55"/>
    <w:rsid w:val="0079796F"/>
    <w:rsid w:val="007A095B"/>
    <w:rsid w:val="007A2765"/>
    <w:rsid w:val="007B0716"/>
    <w:rsid w:val="007B13E5"/>
    <w:rsid w:val="007B2F6B"/>
    <w:rsid w:val="007B366E"/>
    <w:rsid w:val="007B473A"/>
    <w:rsid w:val="007B4C06"/>
    <w:rsid w:val="007C72F8"/>
    <w:rsid w:val="007D0BB2"/>
    <w:rsid w:val="007D2C48"/>
    <w:rsid w:val="007E127B"/>
    <w:rsid w:val="007E40AE"/>
    <w:rsid w:val="007E546F"/>
    <w:rsid w:val="007E76FA"/>
    <w:rsid w:val="007E7A5F"/>
    <w:rsid w:val="007F0AF3"/>
    <w:rsid w:val="007F1928"/>
    <w:rsid w:val="007F3600"/>
    <w:rsid w:val="007F392E"/>
    <w:rsid w:val="007F520F"/>
    <w:rsid w:val="00801489"/>
    <w:rsid w:val="00807435"/>
    <w:rsid w:val="0080796C"/>
    <w:rsid w:val="00811A1B"/>
    <w:rsid w:val="00813DEF"/>
    <w:rsid w:val="00814422"/>
    <w:rsid w:val="00814815"/>
    <w:rsid w:val="00814F68"/>
    <w:rsid w:val="0082196B"/>
    <w:rsid w:val="00822C1C"/>
    <w:rsid w:val="00824C74"/>
    <w:rsid w:val="00824DED"/>
    <w:rsid w:val="00826E5A"/>
    <w:rsid w:val="00830875"/>
    <w:rsid w:val="00832169"/>
    <w:rsid w:val="00832C7E"/>
    <w:rsid w:val="0083513D"/>
    <w:rsid w:val="0083713D"/>
    <w:rsid w:val="008379D1"/>
    <w:rsid w:val="008437B2"/>
    <w:rsid w:val="00843F1C"/>
    <w:rsid w:val="00850DCE"/>
    <w:rsid w:val="00851CCD"/>
    <w:rsid w:val="00853591"/>
    <w:rsid w:val="00854FBB"/>
    <w:rsid w:val="00855E3B"/>
    <w:rsid w:val="0086373E"/>
    <w:rsid w:val="008650DB"/>
    <w:rsid w:val="00865D30"/>
    <w:rsid w:val="00866142"/>
    <w:rsid w:val="008661BA"/>
    <w:rsid w:val="008671A6"/>
    <w:rsid w:val="00867840"/>
    <w:rsid w:val="00871CA8"/>
    <w:rsid w:val="00872E80"/>
    <w:rsid w:val="00874586"/>
    <w:rsid w:val="00884E77"/>
    <w:rsid w:val="00885004"/>
    <w:rsid w:val="00885672"/>
    <w:rsid w:val="00886B7B"/>
    <w:rsid w:val="00887AB4"/>
    <w:rsid w:val="00894290"/>
    <w:rsid w:val="00894488"/>
    <w:rsid w:val="008A03FB"/>
    <w:rsid w:val="008A25A1"/>
    <w:rsid w:val="008A2CE6"/>
    <w:rsid w:val="008B001D"/>
    <w:rsid w:val="008B39B6"/>
    <w:rsid w:val="008B4455"/>
    <w:rsid w:val="008C1AFD"/>
    <w:rsid w:val="008C2217"/>
    <w:rsid w:val="008C4B67"/>
    <w:rsid w:val="008D1AEF"/>
    <w:rsid w:val="008D508C"/>
    <w:rsid w:val="008D5DB8"/>
    <w:rsid w:val="008D79D0"/>
    <w:rsid w:val="008E04E6"/>
    <w:rsid w:val="008E05BE"/>
    <w:rsid w:val="008E48C2"/>
    <w:rsid w:val="008E526C"/>
    <w:rsid w:val="008F1CFE"/>
    <w:rsid w:val="008F2160"/>
    <w:rsid w:val="009007B0"/>
    <w:rsid w:val="00904CEE"/>
    <w:rsid w:val="00905E86"/>
    <w:rsid w:val="00911647"/>
    <w:rsid w:val="009124E4"/>
    <w:rsid w:val="009127A9"/>
    <w:rsid w:val="00917077"/>
    <w:rsid w:val="00917D0F"/>
    <w:rsid w:val="00920F11"/>
    <w:rsid w:val="00921CC4"/>
    <w:rsid w:val="00922992"/>
    <w:rsid w:val="00924EA9"/>
    <w:rsid w:val="00924F9C"/>
    <w:rsid w:val="00925FA2"/>
    <w:rsid w:val="009268AE"/>
    <w:rsid w:val="00926A9C"/>
    <w:rsid w:val="00927803"/>
    <w:rsid w:val="0093139A"/>
    <w:rsid w:val="00932C34"/>
    <w:rsid w:val="00933275"/>
    <w:rsid w:val="009335FF"/>
    <w:rsid w:val="00934D79"/>
    <w:rsid w:val="00937D86"/>
    <w:rsid w:val="009453B3"/>
    <w:rsid w:val="00945CC4"/>
    <w:rsid w:val="00947A00"/>
    <w:rsid w:val="00950E8F"/>
    <w:rsid w:val="00955196"/>
    <w:rsid w:val="00956A48"/>
    <w:rsid w:val="00956F71"/>
    <w:rsid w:val="00957CD1"/>
    <w:rsid w:val="00960F96"/>
    <w:rsid w:val="00961DB2"/>
    <w:rsid w:val="00962456"/>
    <w:rsid w:val="0097292F"/>
    <w:rsid w:val="009741D9"/>
    <w:rsid w:val="0098270C"/>
    <w:rsid w:val="00982CA4"/>
    <w:rsid w:val="00984235"/>
    <w:rsid w:val="00984A81"/>
    <w:rsid w:val="00987F02"/>
    <w:rsid w:val="00990B8B"/>
    <w:rsid w:val="00993D92"/>
    <w:rsid w:val="00996BC6"/>
    <w:rsid w:val="009A0092"/>
    <w:rsid w:val="009A2180"/>
    <w:rsid w:val="009A24FF"/>
    <w:rsid w:val="009A48CA"/>
    <w:rsid w:val="009A4D63"/>
    <w:rsid w:val="009A54FC"/>
    <w:rsid w:val="009B08C5"/>
    <w:rsid w:val="009B121F"/>
    <w:rsid w:val="009B18C6"/>
    <w:rsid w:val="009B52C0"/>
    <w:rsid w:val="009B5F13"/>
    <w:rsid w:val="009C2167"/>
    <w:rsid w:val="009C27CC"/>
    <w:rsid w:val="009C47B4"/>
    <w:rsid w:val="009C7547"/>
    <w:rsid w:val="009D46C1"/>
    <w:rsid w:val="009E0D02"/>
    <w:rsid w:val="009E15DD"/>
    <w:rsid w:val="009E330D"/>
    <w:rsid w:val="009E4418"/>
    <w:rsid w:val="009E5838"/>
    <w:rsid w:val="009F202F"/>
    <w:rsid w:val="009F5BC7"/>
    <w:rsid w:val="00A0235E"/>
    <w:rsid w:val="00A024AB"/>
    <w:rsid w:val="00A04526"/>
    <w:rsid w:val="00A04B1F"/>
    <w:rsid w:val="00A11704"/>
    <w:rsid w:val="00A11840"/>
    <w:rsid w:val="00A127C5"/>
    <w:rsid w:val="00A13AA6"/>
    <w:rsid w:val="00A22671"/>
    <w:rsid w:val="00A22C61"/>
    <w:rsid w:val="00A2576B"/>
    <w:rsid w:val="00A262E4"/>
    <w:rsid w:val="00A26EC3"/>
    <w:rsid w:val="00A300E0"/>
    <w:rsid w:val="00A32AA9"/>
    <w:rsid w:val="00A353D2"/>
    <w:rsid w:val="00A359C7"/>
    <w:rsid w:val="00A35C6E"/>
    <w:rsid w:val="00A35DBF"/>
    <w:rsid w:val="00A374DE"/>
    <w:rsid w:val="00A41CF3"/>
    <w:rsid w:val="00A4200A"/>
    <w:rsid w:val="00A443FD"/>
    <w:rsid w:val="00A44891"/>
    <w:rsid w:val="00A44A41"/>
    <w:rsid w:val="00A4554A"/>
    <w:rsid w:val="00A4670C"/>
    <w:rsid w:val="00A4674D"/>
    <w:rsid w:val="00A46926"/>
    <w:rsid w:val="00A547CE"/>
    <w:rsid w:val="00A55D5D"/>
    <w:rsid w:val="00A55FF3"/>
    <w:rsid w:val="00A603CE"/>
    <w:rsid w:val="00A64CF7"/>
    <w:rsid w:val="00A65FD7"/>
    <w:rsid w:val="00A706B4"/>
    <w:rsid w:val="00A7535D"/>
    <w:rsid w:val="00A7677A"/>
    <w:rsid w:val="00A80FA1"/>
    <w:rsid w:val="00A821EA"/>
    <w:rsid w:val="00A8721E"/>
    <w:rsid w:val="00A923CB"/>
    <w:rsid w:val="00A92495"/>
    <w:rsid w:val="00A94331"/>
    <w:rsid w:val="00AA2506"/>
    <w:rsid w:val="00AA5003"/>
    <w:rsid w:val="00AA5136"/>
    <w:rsid w:val="00AA5160"/>
    <w:rsid w:val="00AA5899"/>
    <w:rsid w:val="00AA5E29"/>
    <w:rsid w:val="00AA6DEA"/>
    <w:rsid w:val="00AB12E3"/>
    <w:rsid w:val="00AB1AA8"/>
    <w:rsid w:val="00AB38F0"/>
    <w:rsid w:val="00AB41B3"/>
    <w:rsid w:val="00AB75A3"/>
    <w:rsid w:val="00AB773E"/>
    <w:rsid w:val="00AB7857"/>
    <w:rsid w:val="00AB7FC6"/>
    <w:rsid w:val="00AC05AE"/>
    <w:rsid w:val="00AC428E"/>
    <w:rsid w:val="00AC54A2"/>
    <w:rsid w:val="00AD115D"/>
    <w:rsid w:val="00AD16AE"/>
    <w:rsid w:val="00AD6C53"/>
    <w:rsid w:val="00AE72F4"/>
    <w:rsid w:val="00AF0A4B"/>
    <w:rsid w:val="00AF2761"/>
    <w:rsid w:val="00AF4BBC"/>
    <w:rsid w:val="00AF637C"/>
    <w:rsid w:val="00AF65DE"/>
    <w:rsid w:val="00B01D2A"/>
    <w:rsid w:val="00B03EB6"/>
    <w:rsid w:val="00B04278"/>
    <w:rsid w:val="00B12672"/>
    <w:rsid w:val="00B14ADC"/>
    <w:rsid w:val="00B23816"/>
    <w:rsid w:val="00B240D4"/>
    <w:rsid w:val="00B2434D"/>
    <w:rsid w:val="00B24D29"/>
    <w:rsid w:val="00B27A25"/>
    <w:rsid w:val="00B34716"/>
    <w:rsid w:val="00B3707E"/>
    <w:rsid w:val="00B468FE"/>
    <w:rsid w:val="00B469AE"/>
    <w:rsid w:val="00B47508"/>
    <w:rsid w:val="00B50950"/>
    <w:rsid w:val="00B61A13"/>
    <w:rsid w:val="00B62196"/>
    <w:rsid w:val="00B6232D"/>
    <w:rsid w:val="00B648CA"/>
    <w:rsid w:val="00B66CC1"/>
    <w:rsid w:val="00B72879"/>
    <w:rsid w:val="00B72CE9"/>
    <w:rsid w:val="00B747E3"/>
    <w:rsid w:val="00B74894"/>
    <w:rsid w:val="00B749FB"/>
    <w:rsid w:val="00B75800"/>
    <w:rsid w:val="00B75FF7"/>
    <w:rsid w:val="00B82B83"/>
    <w:rsid w:val="00B8611D"/>
    <w:rsid w:val="00B86A23"/>
    <w:rsid w:val="00B909F7"/>
    <w:rsid w:val="00B96A24"/>
    <w:rsid w:val="00BA131C"/>
    <w:rsid w:val="00BA3CF9"/>
    <w:rsid w:val="00BA5467"/>
    <w:rsid w:val="00BA677D"/>
    <w:rsid w:val="00BA6FDB"/>
    <w:rsid w:val="00BB02ED"/>
    <w:rsid w:val="00BB3771"/>
    <w:rsid w:val="00BB3CBF"/>
    <w:rsid w:val="00BB4181"/>
    <w:rsid w:val="00BB5132"/>
    <w:rsid w:val="00BB606C"/>
    <w:rsid w:val="00BB65B4"/>
    <w:rsid w:val="00BC1C17"/>
    <w:rsid w:val="00BC31F9"/>
    <w:rsid w:val="00BC3D50"/>
    <w:rsid w:val="00BC6F83"/>
    <w:rsid w:val="00BC704C"/>
    <w:rsid w:val="00BD34B4"/>
    <w:rsid w:val="00BD4EE7"/>
    <w:rsid w:val="00BD5AD8"/>
    <w:rsid w:val="00BD70CD"/>
    <w:rsid w:val="00BE1F41"/>
    <w:rsid w:val="00BE7774"/>
    <w:rsid w:val="00BF0CD4"/>
    <w:rsid w:val="00BF0E9C"/>
    <w:rsid w:val="00BF1232"/>
    <w:rsid w:val="00BF2C5D"/>
    <w:rsid w:val="00BF31E3"/>
    <w:rsid w:val="00BF5F1C"/>
    <w:rsid w:val="00C008BD"/>
    <w:rsid w:val="00C02CC3"/>
    <w:rsid w:val="00C0471E"/>
    <w:rsid w:val="00C07731"/>
    <w:rsid w:val="00C1182E"/>
    <w:rsid w:val="00C17339"/>
    <w:rsid w:val="00C17E83"/>
    <w:rsid w:val="00C218A9"/>
    <w:rsid w:val="00C21D2A"/>
    <w:rsid w:val="00C2430C"/>
    <w:rsid w:val="00C25AE4"/>
    <w:rsid w:val="00C40BE6"/>
    <w:rsid w:val="00C47092"/>
    <w:rsid w:val="00C47EE0"/>
    <w:rsid w:val="00C517CE"/>
    <w:rsid w:val="00C55337"/>
    <w:rsid w:val="00C55AFA"/>
    <w:rsid w:val="00C60F90"/>
    <w:rsid w:val="00C61489"/>
    <w:rsid w:val="00C61EB9"/>
    <w:rsid w:val="00C627A2"/>
    <w:rsid w:val="00C63006"/>
    <w:rsid w:val="00C6623E"/>
    <w:rsid w:val="00C67568"/>
    <w:rsid w:val="00C67B33"/>
    <w:rsid w:val="00C7007B"/>
    <w:rsid w:val="00C71871"/>
    <w:rsid w:val="00C724F1"/>
    <w:rsid w:val="00C731A6"/>
    <w:rsid w:val="00C735F1"/>
    <w:rsid w:val="00C73ADE"/>
    <w:rsid w:val="00C8028D"/>
    <w:rsid w:val="00C854D6"/>
    <w:rsid w:val="00C90ED1"/>
    <w:rsid w:val="00C913B6"/>
    <w:rsid w:val="00C91C5E"/>
    <w:rsid w:val="00C92E44"/>
    <w:rsid w:val="00C93178"/>
    <w:rsid w:val="00C96AFD"/>
    <w:rsid w:val="00C9772B"/>
    <w:rsid w:val="00C97AE0"/>
    <w:rsid w:val="00CA34A4"/>
    <w:rsid w:val="00CA4FD7"/>
    <w:rsid w:val="00CA50CD"/>
    <w:rsid w:val="00CA6EA3"/>
    <w:rsid w:val="00CA7BD7"/>
    <w:rsid w:val="00CB15A7"/>
    <w:rsid w:val="00CB2EBB"/>
    <w:rsid w:val="00CB2F0B"/>
    <w:rsid w:val="00CB3398"/>
    <w:rsid w:val="00CB367A"/>
    <w:rsid w:val="00CB37E8"/>
    <w:rsid w:val="00CB37E9"/>
    <w:rsid w:val="00CB424D"/>
    <w:rsid w:val="00CB624E"/>
    <w:rsid w:val="00CB6D97"/>
    <w:rsid w:val="00CC09CE"/>
    <w:rsid w:val="00CC13A4"/>
    <w:rsid w:val="00CC18CA"/>
    <w:rsid w:val="00CC23FF"/>
    <w:rsid w:val="00CC243C"/>
    <w:rsid w:val="00CC2B1A"/>
    <w:rsid w:val="00CD32A6"/>
    <w:rsid w:val="00CD451E"/>
    <w:rsid w:val="00CD5267"/>
    <w:rsid w:val="00CD7021"/>
    <w:rsid w:val="00CE0C9D"/>
    <w:rsid w:val="00CE46DB"/>
    <w:rsid w:val="00CF29C8"/>
    <w:rsid w:val="00CF3623"/>
    <w:rsid w:val="00CF4FB9"/>
    <w:rsid w:val="00CF5216"/>
    <w:rsid w:val="00CF765E"/>
    <w:rsid w:val="00D000C4"/>
    <w:rsid w:val="00D00F1E"/>
    <w:rsid w:val="00D01A67"/>
    <w:rsid w:val="00D042FB"/>
    <w:rsid w:val="00D11258"/>
    <w:rsid w:val="00D12496"/>
    <w:rsid w:val="00D134C5"/>
    <w:rsid w:val="00D15E83"/>
    <w:rsid w:val="00D16B9B"/>
    <w:rsid w:val="00D171DB"/>
    <w:rsid w:val="00D23CDC"/>
    <w:rsid w:val="00D26593"/>
    <w:rsid w:val="00D268EB"/>
    <w:rsid w:val="00D26CFF"/>
    <w:rsid w:val="00D274C6"/>
    <w:rsid w:val="00D35FCB"/>
    <w:rsid w:val="00D41056"/>
    <w:rsid w:val="00D41BBC"/>
    <w:rsid w:val="00D43AC9"/>
    <w:rsid w:val="00D446F1"/>
    <w:rsid w:val="00D4500C"/>
    <w:rsid w:val="00D456D8"/>
    <w:rsid w:val="00D45A0E"/>
    <w:rsid w:val="00D4758C"/>
    <w:rsid w:val="00D50169"/>
    <w:rsid w:val="00D506AA"/>
    <w:rsid w:val="00D522CC"/>
    <w:rsid w:val="00D5391C"/>
    <w:rsid w:val="00D55FAB"/>
    <w:rsid w:val="00D56786"/>
    <w:rsid w:val="00D61A31"/>
    <w:rsid w:val="00D61EAB"/>
    <w:rsid w:val="00D645A9"/>
    <w:rsid w:val="00D66D95"/>
    <w:rsid w:val="00D701D3"/>
    <w:rsid w:val="00D7445F"/>
    <w:rsid w:val="00D7491E"/>
    <w:rsid w:val="00D75E47"/>
    <w:rsid w:val="00D7603F"/>
    <w:rsid w:val="00D849B8"/>
    <w:rsid w:val="00D85626"/>
    <w:rsid w:val="00D87CB2"/>
    <w:rsid w:val="00D91D4C"/>
    <w:rsid w:val="00D91E8D"/>
    <w:rsid w:val="00D92B1D"/>
    <w:rsid w:val="00D96445"/>
    <w:rsid w:val="00DA56DF"/>
    <w:rsid w:val="00DB0323"/>
    <w:rsid w:val="00DB12D3"/>
    <w:rsid w:val="00DB1FA7"/>
    <w:rsid w:val="00DB3BFC"/>
    <w:rsid w:val="00DB5910"/>
    <w:rsid w:val="00DC0E31"/>
    <w:rsid w:val="00DC3C53"/>
    <w:rsid w:val="00DC70D0"/>
    <w:rsid w:val="00DC7DD6"/>
    <w:rsid w:val="00DD125A"/>
    <w:rsid w:val="00DD3971"/>
    <w:rsid w:val="00DD527A"/>
    <w:rsid w:val="00DE176B"/>
    <w:rsid w:val="00DE277A"/>
    <w:rsid w:val="00DE2A3F"/>
    <w:rsid w:val="00DF5F45"/>
    <w:rsid w:val="00DF7853"/>
    <w:rsid w:val="00E03E65"/>
    <w:rsid w:val="00E047A1"/>
    <w:rsid w:val="00E07F56"/>
    <w:rsid w:val="00E11516"/>
    <w:rsid w:val="00E13146"/>
    <w:rsid w:val="00E15D91"/>
    <w:rsid w:val="00E16989"/>
    <w:rsid w:val="00E174FC"/>
    <w:rsid w:val="00E20070"/>
    <w:rsid w:val="00E20994"/>
    <w:rsid w:val="00E22124"/>
    <w:rsid w:val="00E261AD"/>
    <w:rsid w:val="00E2727C"/>
    <w:rsid w:val="00E30F50"/>
    <w:rsid w:val="00E31793"/>
    <w:rsid w:val="00E324C0"/>
    <w:rsid w:val="00E40344"/>
    <w:rsid w:val="00E43107"/>
    <w:rsid w:val="00E4527B"/>
    <w:rsid w:val="00E5056A"/>
    <w:rsid w:val="00E52BEB"/>
    <w:rsid w:val="00E56C7E"/>
    <w:rsid w:val="00E576BD"/>
    <w:rsid w:val="00E57BE9"/>
    <w:rsid w:val="00E604D6"/>
    <w:rsid w:val="00E67086"/>
    <w:rsid w:val="00E67A6E"/>
    <w:rsid w:val="00E744D2"/>
    <w:rsid w:val="00E857E4"/>
    <w:rsid w:val="00E85B05"/>
    <w:rsid w:val="00E902C6"/>
    <w:rsid w:val="00E9139D"/>
    <w:rsid w:val="00E92487"/>
    <w:rsid w:val="00E94123"/>
    <w:rsid w:val="00EA26E5"/>
    <w:rsid w:val="00EA3B02"/>
    <w:rsid w:val="00EA5A59"/>
    <w:rsid w:val="00EA6213"/>
    <w:rsid w:val="00EB0C39"/>
    <w:rsid w:val="00EB3301"/>
    <w:rsid w:val="00EB7F64"/>
    <w:rsid w:val="00EC5BC3"/>
    <w:rsid w:val="00EC5C93"/>
    <w:rsid w:val="00EC66AA"/>
    <w:rsid w:val="00EC73C3"/>
    <w:rsid w:val="00ED185A"/>
    <w:rsid w:val="00EE013E"/>
    <w:rsid w:val="00EE154E"/>
    <w:rsid w:val="00EE1812"/>
    <w:rsid w:val="00EE2068"/>
    <w:rsid w:val="00EE4A18"/>
    <w:rsid w:val="00EE5D1B"/>
    <w:rsid w:val="00EF1F69"/>
    <w:rsid w:val="00EF1FBD"/>
    <w:rsid w:val="00EF3978"/>
    <w:rsid w:val="00EF61D1"/>
    <w:rsid w:val="00EF6A24"/>
    <w:rsid w:val="00F00551"/>
    <w:rsid w:val="00F017E1"/>
    <w:rsid w:val="00F01D00"/>
    <w:rsid w:val="00F05333"/>
    <w:rsid w:val="00F05B49"/>
    <w:rsid w:val="00F154D0"/>
    <w:rsid w:val="00F173D1"/>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65CD"/>
    <w:rsid w:val="00F557CE"/>
    <w:rsid w:val="00F56855"/>
    <w:rsid w:val="00F569A6"/>
    <w:rsid w:val="00F57965"/>
    <w:rsid w:val="00F60351"/>
    <w:rsid w:val="00F60640"/>
    <w:rsid w:val="00F6398D"/>
    <w:rsid w:val="00F66A95"/>
    <w:rsid w:val="00F700AA"/>
    <w:rsid w:val="00F70A83"/>
    <w:rsid w:val="00F70F29"/>
    <w:rsid w:val="00F71810"/>
    <w:rsid w:val="00F72ABE"/>
    <w:rsid w:val="00F72B1B"/>
    <w:rsid w:val="00F7596C"/>
    <w:rsid w:val="00F765DB"/>
    <w:rsid w:val="00F77C54"/>
    <w:rsid w:val="00F77E12"/>
    <w:rsid w:val="00F80CBC"/>
    <w:rsid w:val="00F814DE"/>
    <w:rsid w:val="00F849EB"/>
    <w:rsid w:val="00F90045"/>
    <w:rsid w:val="00F925FE"/>
    <w:rsid w:val="00F961CD"/>
    <w:rsid w:val="00FA0472"/>
    <w:rsid w:val="00FA0B67"/>
    <w:rsid w:val="00FA144F"/>
    <w:rsid w:val="00FA1D5C"/>
    <w:rsid w:val="00FA28D1"/>
    <w:rsid w:val="00FA2FD9"/>
    <w:rsid w:val="00FA41E9"/>
    <w:rsid w:val="00FA4AC7"/>
    <w:rsid w:val="00FA4E70"/>
    <w:rsid w:val="00FA6558"/>
    <w:rsid w:val="00FB2665"/>
    <w:rsid w:val="00FB4193"/>
    <w:rsid w:val="00FC46AF"/>
    <w:rsid w:val="00FD086F"/>
    <w:rsid w:val="00FD3733"/>
    <w:rsid w:val="00FD3F25"/>
    <w:rsid w:val="00FD489B"/>
    <w:rsid w:val="00FD530D"/>
    <w:rsid w:val="00FD66C1"/>
    <w:rsid w:val="00FD6A3A"/>
    <w:rsid w:val="00FD791D"/>
    <w:rsid w:val="00FE0217"/>
    <w:rsid w:val="00FE02BC"/>
    <w:rsid w:val="00FE6C15"/>
    <w:rsid w:val="00FF0019"/>
    <w:rsid w:val="00FF02B6"/>
    <w:rsid w:val="00FF0F79"/>
    <w:rsid w:val="00FF1DFC"/>
    <w:rsid w:val="00FF3CC2"/>
    <w:rsid w:val="00FF43A8"/>
    <w:rsid w:val="00FF57EB"/>
    <w:rsid w:val="00FF6FAE"/>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F8A701D4-AF33-BD4E-920E-6CC00B50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EB6"/>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F4E8A"/>
    <w:pPr>
      <w:keepNext/>
      <w:numPr>
        <w:numId w:val="4"/>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4"/>
      </w:numPr>
      <w:spacing w:after="60"/>
      <w:outlineLvl w:val="1"/>
    </w:pPr>
    <w:rPr>
      <w:b/>
      <w:i/>
      <w:sz w:val="28"/>
    </w:rPr>
  </w:style>
  <w:style w:type="paragraph" w:styleId="Heading3">
    <w:name w:val="heading 3"/>
    <w:basedOn w:val="Normal"/>
    <w:next w:val="Normal"/>
    <w:link w:val="Heading3Char"/>
    <w:qFormat/>
    <w:rsid w:val="00424124"/>
    <w:pPr>
      <w:keepNext/>
      <w:numPr>
        <w:ilvl w:val="2"/>
        <w:numId w:val="4"/>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4"/>
      </w:numPr>
      <w:outlineLvl w:val="3"/>
    </w:pPr>
    <w:rPr>
      <w:b/>
      <w:sz w:val="24"/>
      <w:szCs w:val="24"/>
    </w:rPr>
  </w:style>
  <w:style w:type="paragraph" w:styleId="Heading5">
    <w:name w:val="heading 5"/>
    <w:aliases w:val="h5"/>
    <w:basedOn w:val="Normal"/>
    <w:next w:val="Normal"/>
    <w:link w:val="Heading5Char"/>
    <w:rsid w:val="00424124"/>
    <w:pPr>
      <w:numPr>
        <w:ilvl w:val="4"/>
        <w:numId w:val="4"/>
      </w:numPr>
      <w:spacing w:before="240" w:after="60"/>
      <w:outlineLvl w:val="4"/>
    </w:pPr>
  </w:style>
  <w:style w:type="paragraph" w:styleId="Heading6">
    <w:name w:val="heading 6"/>
    <w:aliases w:val="figure,h6"/>
    <w:basedOn w:val="Normal"/>
    <w:next w:val="Normal"/>
    <w:link w:val="Heading6Char"/>
    <w:rsid w:val="00424124"/>
    <w:pPr>
      <w:numPr>
        <w:ilvl w:val="5"/>
        <w:numId w:val="4"/>
      </w:numPr>
      <w:spacing w:before="240" w:after="60"/>
      <w:outlineLvl w:val="5"/>
    </w:pPr>
    <w:rPr>
      <w:i/>
    </w:rPr>
  </w:style>
  <w:style w:type="paragraph" w:styleId="Heading7">
    <w:name w:val="heading 7"/>
    <w:aliases w:val="table,st,h7"/>
    <w:basedOn w:val="Normal"/>
    <w:next w:val="Normal"/>
    <w:link w:val="Heading7Char"/>
    <w:rsid w:val="00424124"/>
    <w:pPr>
      <w:numPr>
        <w:ilvl w:val="6"/>
        <w:numId w:val="4"/>
      </w:numPr>
      <w:spacing w:before="240" w:after="60"/>
      <w:outlineLvl w:val="6"/>
    </w:pPr>
  </w:style>
  <w:style w:type="paragraph" w:styleId="Heading8">
    <w:name w:val="heading 8"/>
    <w:aliases w:val="acronym"/>
    <w:basedOn w:val="Normal"/>
    <w:next w:val="Normal"/>
    <w:link w:val="Heading8Char"/>
    <w:rsid w:val="00424124"/>
    <w:pPr>
      <w:numPr>
        <w:ilvl w:val="7"/>
        <w:numId w:val="4"/>
      </w:numPr>
      <w:spacing w:before="240" w:after="60"/>
      <w:outlineLvl w:val="7"/>
    </w:pPr>
    <w:rPr>
      <w:i/>
    </w:rPr>
  </w:style>
  <w:style w:type="paragraph" w:styleId="Heading9">
    <w:name w:val="heading 9"/>
    <w:aliases w:val="appendix"/>
    <w:basedOn w:val="Normal"/>
    <w:next w:val="Normal"/>
    <w:link w:val="Heading9Char"/>
    <w:rsid w:val="00424124"/>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F4E8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2"/>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6"/>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17</Pages>
  <Words>6427</Words>
  <Characters>36635</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ISFAR</cp:lastModifiedBy>
  <cp:revision>76</cp:revision>
  <cp:lastPrinted>2016-02-23T14:51:00Z</cp:lastPrinted>
  <dcterms:created xsi:type="dcterms:W3CDTF">2023-04-07T17:51:00Z</dcterms:created>
  <dcterms:modified xsi:type="dcterms:W3CDTF">2023-05-14T20:40:00Z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