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2B3131" w14:textId="3105F75A" w:rsidR="007A403A" w:rsidRPr="00967CFB" w:rsidRDefault="007A403A" w:rsidP="007A403A">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13</w:t>
      </w:r>
      <w:r w:rsidRPr="00A80D3B">
        <w:rPr>
          <w:rFonts w:ascii="Arial" w:hAnsi="Arial" w:cs="Arial"/>
          <w:b/>
          <w:bCs/>
          <w:sz w:val="28"/>
        </w:rPr>
        <w:tab/>
      </w:r>
      <w:r>
        <w:rPr>
          <w:rFonts w:ascii="Arial" w:hAnsi="Arial" w:cs="Arial"/>
          <w:b/>
          <w:bCs/>
          <w:sz w:val="28"/>
        </w:rPr>
        <w:t xml:space="preserve">                                                     </w:t>
      </w:r>
      <w:r w:rsidRPr="00D506D0">
        <w:rPr>
          <w:rFonts w:ascii="Arial" w:hAnsi="Arial" w:cs="Arial"/>
          <w:b/>
          <w:bCs/>
          <w:sz w:val="28"/>
        </w:rPr>
        <w:t>R1-230</w:t>
      </w:r>
      <w:r w:rsidR="00E538FE">
        <w:rPr>
          <w:rFonts w:ascii="Arial" w:hAnsi="Arial" w:cs="Arial"/>
          <w:b/>
          <w:bCs/>
          <w:sz w:val="28"/>
        </w:rPr>
        <w:t>4877</w:t>
      </w:r>
    </w:p>
    <w:p w14:paraId="7A0AD906" w14:textId="77777777" w:rsidR="007A403A" w:rsidRPr="00270E01" w:rsidRDefault="007A403A" w:rsidP="007A403A">
      <w:pPr>
        <w:pStyle w:val="3GPPHeader"/>
      </w:pPr>
      <w:r w:rsidRPr="00270E01">
        <w:rPr>
          <w:rFonts w:eastAsia="MS Mincho" w:cs="Arial"/>
          <w:bCs/>
          <w:sz w:val="28"/>
          <w:lang w:eastAsia="ja-JP"/>
        </w:rPr>
        <w:t>Incheon, Korea, May 22</w:t>
      </w:r>
      <w:r w:rsidRPr="00270E01">
        <w:rPr>
          <w:rFonts w:eastAsia="MS Mincho" w:cs="Arial"/>
          <w:bCs/>
          <w:sz w:val="28"/>
          <w:vertAlign w:val="superscript"/>
          <w:lang w:eastAsia="ja-JP"/>
        </w:rPr>
        <w:t>nd</w:t>
      </w:r>
      <w:r w:rsidRPr="00270E01">
        <w:rPr>
          <w:rFonts w:eastAsia="MS Mincho" w:cs="Arial"/>
          <w:bCs/>
          <w:sz w:val="28"/>
          <w:lang w:eastAsia="ja-JP"/>
        </w:rPr>
        <w:t xml:space="preserve"> – May 26</w:t>
      </w:r>
      <w:r w:rsidRPr="00270E01">
        <w:rPr>
          <w:rFonts w:eastAsia="MS Mincho" w:cs="Arial"/>
          <w:bCs/>
          <w:sz w:val="28"/>
          <w:vertAlign w:val="superscript"/>
          <w:lang w:eastAsia="ja-JP"/>
        </w:rPr>
        <w:t>th</w:t>
      </w:r>
      <w:r w:rsidRPr="00270E01">
        <w:rPr>
          <w:rFonts w:eastAsia="MS Mincho" w:cs="Arial"/>
          <w:bCs/>
          <w:sz w:val="28"/>
          <w:lang w:eastAsia="ja-JP"/>
        </w:rPr>
        <w:t>, 2023</w:t>
      </w:r>
    </w:p>
    <w:p w14:paraId="1177CBE0" w14:textId="77777777" w:rsidR="00055D29" w:rsidRDefault="00055D29" w:rsidP="00A6489C">
      <w:pPr>
        <w:spacing w:beforeLines="50" w:before="120" w:afterLines="50"/>
        <w:ind w:left="1555" w:hanging="1555"/>
        <w:jc w:val="left"/>
        <w:rPr>
          <w:b/>
        </w:rPr>
      </w:pPr>
    </w:p>
    <w:p w14:paraId="094B4113" w14:textId="0AA85ED4"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9773FE">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0B2E13">
        <w:rPr>
          <w:rFonts w:ascii="Arial" w:eastAsia="宋体" w:hAnsi="Arial" w:cs="Arial"/>
          <w:b/>
          <w:sz w:val="24"/>
          <w:szCs w:val="20"/>
          <w:lang w:val="en-GB"/>
        </w:rPr>
        <w:t>1</w:t>
      </w:r>
      <w:r w:rsidR="000615E8">
        <w:rPr>
          <w:rFonts w:ascii="Arial" w:eastAsia="宋体" w:hAnsi="Arial" w:cs="Arial" w:hint="eastAsia"/>
          <w:b/>
          <w:sz w:val="24"/>
          <w:szCs w:val="20"/>
          <w:lang w:val="en-GB" w:eastAsia="zh-CN"/>
        </w:rPr>
        <w:t>.</w:t>
      </w:r>
      <w:r w:rsidR="000615E8">
        <w:rPr>
          <w:rFonts w:ascii="Arial" w:eastAsia="宋体" w:hAnsi="Arial" w:cs="Arial"/>
          <w:b/>
          <w:sz w:val="24"/>
          <w:szCs w:val="20"/>
          <w:lang w:val="en-GB" w:eastAsia="zh-CN"/>
        </w:rPr>
        <w:t>3</w:t>
      </w:r>
      <w:r w:rsidR="00FF23DC">
        <w:rPr>
          <w:rFonts w:ascii="Arial" w:eastAsia="宋体" w:hAnsi="Arial" w:cs="Arial"/>
          <w:b/>
          <w:sz w:val="24"/>
          <w:szCs w:val="20"/>
          <w:lang w:val="en-GB" w:eastAsia="zh-CN"/>
        </w:rPr>
        <w:t>.2</w:t>
      </w:r>
    </w:p>
    <w:p w14:paraId="270C21AA" w14:textId="3F251DA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796D9B2B"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0615E8" w:rsidRPr="000615E8">
        <w:rPr>
          <w:rFonts w:ascii="Arial" w:eastAsia="宋体" w:hAnsi="Arial" w:cs="Arial"/>
          <w:b/>
          <w:sz w:val="24"/>
          <w:szCs w:val="20"/>
          <w:lang w:val="en-GB"/>
        </w:rPr>
        <w:t>Discussion on SRS enhancement</w:t>
      </w:r>
    </w:p>
    <w:p w14:paraId="5EF80C4B" w14:textId="77777777"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823077">
      <w:pPr>
        <w:pStyle w:val="1"/>
        <w:numPr>
          <w:ilvl w:val="0"/>
          <w:numId w:val="23"/>
        </w:numPr>
        <w:spacing w:beforeLines="50" w:afterLines="50"/>
        <w:rPr>
          <w:lang w:eastAsia="zh-CN"/>
        </w:rPr>
      </w:pPr>
      <w:r>
        <w:rPr>
          <w:lang w:eastAsia="zh-CN"/>
        </w:rPr>
        <w:t>Introduction</w:t>
      </w:r>
    </w:p>
    <w:p w14:paraId="7F962317" w14:textId="77777777" w:rsidR="002B4D0C" w:rsidRPr="00214EDE" w:rsidRDefault="002B4D0C" w:rsidP="002B4D0C">
      <w:pPr>
        <w:pStyle w:val="a3"/>
        <w:rPr>
          <w:sz w:val="22"/>
        </w:rPr>
      </w:pPr>
      <w:r w:rsidRPr="00214EDE">
        <w:rPr>
          <w:sz w:val="22"/>
        </w:rPr>
        <w:t>In this contribution,</w:t>
      </w:r>
      <w:r>
        <w:rPr>
          <w:sz w:val="22"/>
        </w:rPr>
        <w:t xml:space="preserve"> we provide our views on the enhancements of SRS in Rel-18.</w:t>
      </w:r>
    </w:p>
    <w:p w14:paraId="5594C2AC" w14:textId="77777777" w:rsidR="002B4D0C" w:rsidRPr="00447E0C" w:rsidRDefault="002B4D0C" w:rsidP="002B4D0C">
      <w:pPr>
        <w:pBdr>
          <w:bottom w:val="single" w:sz="4" w:space="1" w:color="auto"/>
        </w:pBdr>
        <w:spacing w:beforeLines="50" w:before="120" w:afterLines="50"/>
        <w:jc w:val="left"/>
        <w:rPr>
          <w:b/>
          <w:sz w:val="16"/>
          <w:szCs w:val="16"/>
        </w:rPr>
      </w:pPr>
    </w:p>
    <w:p w14:paraId="56E15AD0" w14:textId="28C5D1CC" w:rsidR="00977CB1" w:rsidRPr="000615E8" w:rsidRDefault="000615E8" w:rsidP="00823077">
      <w:pPr>
        <w:pStyle w:val="1"/>
        <w:numPr>
          <w:ilvl w:val="0"/>
          <w:numId w:val="23"/>
        </w:numPr>
      </w:pPr>
      <w:r w:rsidRPr="000615E8">
        <w:t>Di</w:t>
      </w:r>
      <w:r w:rsidR="00183F40">
        <w:t xml:space="preserve">scussion on SRS enhancement </w:t>
      </w:r>
      <w:r w:rsidR="00183F40" w:rsidRPr="00183F40">
        <w:rPr>
          <w:szCs w:val="20"/>
        </w:rPr>
        <w:t>TDD C-JT</w:t>
      </w:r>
    </w:p>
    <w:p w14:paraId="7F0CF241" w14:textId="1B1BAF3C" w:rsidR="00556BE7" w:rsidRDefault="00556BE7" w:rsidP="00556BE7">
      <w:pPr>
        <w:rPr>
          <w:bCs/>
        </w:rPr>
      </w:pPr>
      <w:r w:rsidRPr="00F40994">
        <w:rPr>
          <w:bCs/>
        </w:rPr>
        <w:t>In RAN1 #1</w:t>
      </w:r>
      <w:r>
        <w:rPr>
          <w:bCs/>
        </w:rPr>
        <w:t>12</w:t>
      </w:r>
      <w:r>
        <w:rPr>
          <w:rFonts w:hint="eastAsia"/>
          <w:bCs/>
          <w:lang w:eastAsia="zh-CN"/>
        </w:rPr>
        <w:t>bis</w:t>
      </w:r>
      <w:r w:rsidRPr="00F40994">
        <w:rPr>
          <w:bCs/>
        </w:rPr>
        <w:t xml:space="preserve"> </w:t>
      </w:r>
      <w:r>
        <w:rPr>
          <w:bCs/>
        </w:rPr>
        <w:t>e-</w:t>
      </w:r>
      <w:r w:rsidRPr="00F40994">
        <w:rPr>
          <w:bCs/>
        </w:rPr>
        <w:t>meeting,</w:t>
      </w:r>
      <w:r>
        <w:rPr>
          <w:bCs/>
        </w:rPr>
        <w:t xml:space="preserve"> the following agreements and conclusions</w:t>
      </w:r>
      <w:r w:rsidRPr="00F40994">
        <w:rPr>
          <w:bCs/>
        </w:rPr>
        <w:t xml:space="preserve"> </w:t>
      </w:r>
      <w:r>
        <w:rPr>
          <w:bCs/>
        </w:rPr>
        <w:t xml:space="preserve">on </w:t>
      </w:r>
      <w:r w:rsidRPr="00F40994">
        <w:rPr>
          <w:bCs/>
        </w:rPr>
        <w:t>SRS enhancements</w:t>
      </w:r>
      <w:r>
        <w:rPr>
          <w:bCs/>
        </w:rPr>
        <w:t xml:space="preserve"> for C-JT</w:t>
      </w:r>
      <w:r w:rsidRPr="00F40994">
        <w:rPr>
          <w:bCs/>
        </w:rPr>
        <w:t xml:space="preserve"> to manage inter-TRP cross-SRS interference</w:t>
      </w:r>
      <w:r>
        <w:rPr>
          <w:bCs/>
        </w:rPr>
        <w:t xml:space="preserve"> were identified [</w:t>
      </w:r>
      <w:r w:rsidR="0032756B">
        <w:rPr>
          <w:bCs/>
        </w:rPr>
        <w:t>7</w:t>
      </w:r>
      <w:r>
        <w:rPr>
          <w:bCs/>
        </w:rPr>
        <w:t>].</w:t>
      </w:r>
    </w:p>
    <w:tbl>
      <w:tblPr>
        <w:tblStyle w:val="ae"/>
        <w:tblW w:w="0" w:type="auto"/>
        <w:tblLook w:val="04A0" w:firstRow="1" w:lastRow="0" w:firstColumn="1" w:lastColumn="0" w:noHBand="0" w:noVBand="1"/>
      </w:tblPr>
      <w:tblGrid>
        <w:gridCol w:w="9307"/>
      </w:tblGrid>
      <w:tr w:rsidR="00556BE7" w14:paraId="1ADE4F2A" w14:textId="77777777" w:rsidTr="002945DE">
        <w:tc>
          <w:tcPr>
            <w:tcW w:w="9307" w:type="dxa"/>
          </w:tcPr>
          <w:p w14:paraId="2EB691F0" w14:textId="77777777" w:rsidR="00556BE7" w:rsidRDefault="00556BE7" w:rsidP="002945DE">
            <w:pPr>
              <w:rPr>
                <w:b/>
                <w:bCs/>
                <w:szCs w:val="20"/>
                <w:highlight w:val="green"/>
                <w:lang w:val="en-CA"/>
              </w:rPr>
            </w:pPr>
            <w:r>
              <w:rPr>
                <w:b/>
                <w:bCs/>
                <w:szCs w:val="20"/>
                <w:highlight w:val="green"/>
                <w:lang w:val="en-CA"/>
              </w:rPr>
              <w:t>Agreement</w:t>
            </w:r>
          </w:p>
          <w:p w14:paraId="2D097470" w14:textId="77777777" w:rsidR="00556BE7" w:rsidRDefault="00556BE7" w:rsidP="002945DE">
            <w:pPr>
              <w:rPr>
                <w:rFonts w:cs="Times"/>
                <w:bCs/>
                <w:szCs w:val="24"/>
                <w:lang w:val="en-GB"/>
              </w:rPr>
            </w:pPr>
            <w:r>
              <w:rPr>
                <w:rFonts w:cs="Times"/>
                <w:bCs/>
              </w:rPr>
              <w:t xml:space="preserve">For a SRS resource configured with comb offset hopping and/or cyclic shift hopping, </w:t>
            </w:r>
          </w:p>
          <w:p w14:paraId="5EC4B4C4" w14:textId="77777777" w:rsidR="00556BE7" w:rsidRDefault="00556BE7" w:rsidP="002945DE">
            <w:pPr>
              <w:pStyle w:val="af3"/>
              <w:numPr>
                <w:ilvl w:val="0"/>
                <w:numId w:val="9"/>
              </w:numPr>
              <w:adjustRightInd/>
              <w:snapToGrid/>
              <w:spacing w:after="0"/>
              <w:ind w:firstLineChars="0"/>
              <w:rPr>
                <w:rFonts w:eastAsia="Times New Roman" w:cs="Times"/>
                <w:bCs/>
                <w:lang w:eastAsia="zh-CN"/>
              </w:rPr>
            </w:pPr>
            <w:r>
              <w:rPr>
                <w:rFonts w:eastAsia="Times New Roman" w:cs="Times"/>
                <w:bCs/>
              </w:rPr>
              <w:t xml:space="preserve">If the repetition factor R = 1, within a slot, the time-domain hopping behavior depends on the OFDM symbol index </w:t>
            </w:r>
            <w:r>
              <w:rPr>
                <w:rFonts w:eastAsia="Times New Roman" w:cs="Times"/>
                <w:bCs/>
              </w:rPr>
              <w:fldChar w:fldCharType="begin"/>
            </w:r>
            <w:r>
              <w:rPr>
                <w:rFonts w:eastAsia="Times New Roman" w:cs="Times"/>
                <w:bCs/>
              </w:rPr>
              <w:instrText xml:space="preserve"> QUOTE </w:instrText>
            </w:r>
            <w:r w:rsidR="003642C5">
              <w:rPr>
                <w:rFonts w:cs="Times"/>
                <w:position w:val="-5"/>
              </w:rPr>
              <w:pict w14:anchorId="1A9BD1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12.05pt" equationxml="&lt;">
                  <v:imagedata r:id="rId8" o:title="" chromakey="white"/>
                </v:shape>
              </w:pict>
            </w:r>
            <w:r>
              <w:rPr>
                <w:rFonts w:eastAsia="Times New Roman" w:cs="Times"/>
                <w:bCs/>
              </w:rPr>
              <w:instrText xml:space="preserve"> </w:instrText>
            </w:r>
            <w:r>
              <w:rPr>
                <w:rFonts w:eastAsia="Times New Roman" w:cs="Times"/>
                <w:bCs/>
              </w:rPr>
              <w:fldChar w:fldCharType="separate"/>
            </w:r>
            <w:r w:rsidR="003642C5">
              <w:rPr>
                <w:rFonts w:cs="Times"/>
                <w:position w:val="-5"/>
              </w:rPr>
              <w:pict w14:anchorId="66CC6A54">
                <v:shape id="_x0000_i1026" type="#_x0000_t75" style="width:5.85pt;height:12.05pt" equationxml="&lt;">
                  <v:imagedata r:id="rId8" o:title="" chromakey="white"/>
                </v:shape>
              </w:pict>
            </w:r>
            <w:r>
              <w:rPr>
                <w:rFonts w:eastAsia="Times New Roman" w:cs="Times"/>
                <w:bCs/>
              </w:rPr>
              <w:fldChar w:fldCharType="end"/>
            </w:r>
            <w:r>
              <w:rPr>
                <w:rFonts w:eastAsia="Times New Roman" w:cs="Times"/>
                <w:bCs/>
              </w:rPr>
              <w:t xml:space="preserve"> of each symbol.</w:t>
            </w:r>
          </w:p>
          <w:p w14:paraId="3B57B95E" w14:textId="77777777" w:rsidR="00556BE7" w:rsidRDefault="00556BE7" w:rsidP="002945DE">
            <w:pPr>
              <w:pStyle w:val="af3"/>
              <w:numPr>
                <w:ilvl w:val="0"/>
                <w:numId w:val="9"/>
              </w:numPr>
              <w:adjustRightInd/>
              <w:snapToGrid/>
              <w:spacing w:after="0"/>
              <w:ind w:firstLineChars="0"/>
              <w:rPr>
                <w:rFonts w:eastAsia="Times New Roman" w:cs="Times"/>
                <w:bCs/>
              </w:rPr>
            </w:pPr>
            <w:r>
              <w:rPr>
                <w:rFonts w:eastAsia="Times New Roman" w:cs="Times"/>
                <w:bCs/>
              </w:rPr>
              <w:t xml:space="preserve">If the repetition factor R &gt; 1, </w:t>
            </w:r>
          </w:p>
          <w:p w14:paraId="2F6F0FC9" w14:textId="77777777" w:rsidR="00556BE7" w:rsidRDefault="00556BE7" w:rsidP="002945DE">
            <w:pPr>
              <w:pStyle w:val="af3"/>
              <w:numPr>
                <w:ilvl w:val="1"/>
                <w:numId w:val="9"/>
              </w:numPr>
              <w:adjustRightInd/>
              <w:snapToGrid/>
              <w:spacing w:after="0"/>
              <w:ind w:firstLineChars="0"/>
              <w:rPr>
                <w:rFonts w:eastAsia="Times New Roman" w:cs="Times"/>
                <w:bCs/>
              </w:rPr>
            </w:pPr>
            <w:r>
              <w:rPr>
                <w:rFonts w:eastAsia="Times New Roman" w:cs="Times"/>
                <w:bCs/>
              </w:rPr>
              <w:t xml:space="preserve">For cyclic shift hopping, within a slot, the time-domain hopping behavior depends on the OFDM symbol index </w:t>
            </w:r>
            <w:r>
              <w:rPr>
                <w:rFonts w:eastAsia="Times New Roman" w:cs="Times"/>
                <w:bCs/>
              </w:rPr>
              <w:fldChar w:fldCharType="begin"/>
            </w:r>
            <w:r>
              <w:rPr>
                <w:rFonts w:eastAsia="Times New Roman" w:cs="Times"/>
                <w:bCs/>
              </w:rPr>
              <w:instrText xml:space="preserve"> QUOTE </w:instrText>
            </w:r>
            <w:r w:rsidR="003642C5">
              <w:rPr>
                <w:rFonts w:cs="Times"/>
                <w:position w:val="-5"/>
              </w:rPr>
              <w:pict w14:anchorId="4B1815F2">
                <v:shape id="_x0000_i1027" type="#_x0000_t75" style="width:5.85pt;height:12.05pt" equationxml="&lt;">
                  <v:imagedata r:id="rId8" o:title="" chromakey="white"/>
                </v:shape>
              </w:pict>
            </w:r>
            <w:r>
              <w:rPr>
                <w:rFonts w:eastAsia="Times New Roman" w:cs="Times"/>
                <w:bCs/>
              </w:rPr>
              <w:instrText xml:space="preserve"> </w:instrText>
            </w:r>
            <w:r>
              <w:rPr>
                <w:rFonts w:eastAsia="Times New Roman" w:cs="Times"/>
                <w:bCs/>
              </w:rPr>
              <w:fldChar w:fldCharType="separate"/>
            </w:r>
            <w:r w:rsidR="003642C5">
              <w:rPr>
                <w:rFonts w:cs="Times"/>
                <w:position w:val="-5"/>
              </w:rPr>
              <w:pict w14:anchorId="760EC14C">
                <v:shape id="_x0000_i1028" type="#_x0000_t75" style="width:5.85pt;height:12.05pt" equationxml="&lt;">
                  <v:imagedata r:id="rId8" o:title="" chromakey="white"/>
                </v:shape>
              </w:pict>
            </w:r>
            <w:r>
              <w:rPr>
                <w:rFonts w:eastAsia="Times New Roman" w:cs="Times"/>
                <w:bCs/>
              </w:rPr>
              <w:fldChar w:fldCharType="end"/>
            </w:r>
            <w:r>
              <w:rPr>
                <w:rFonts w:eastAsia="Times New Roman" w:cs="Times"/>
                <w:bCs/>
              </w:rPr>
              <w:t xml:space="preserve"> of each symbol.</w:t>
            </w:r>
          </w:p>
          <w:p w14:paraId="52BD542E" w14:textId="77777777" w:rsidR="00556BE7" w:rsidRDefault="00556BE7" w:rsidP="002945DE">
            <w:pPr>
              <w:pStyle w:val="af3"/>
              <w:numPr>
                <w:ilvl w:val="1"/>
                <w:numId w:val="9"/>
              </w:numPr>
              <w:adjustRightInd/>
              <w:snapToGrid/>
              <w:spacing w:after="0"/>
              <w:ind w:firstLineChars="0"/>
              <w:rPr>
                <w:rFonts w:eastAsia="Times New Roman" w:cs="Times"/>
                <w:bCs/>
              </w:rPr>
            </w:pPr>
            <w:r>
              <w:rPr>
                <w:rFonts w:eastAsia="Times New Roman" w:cs="Times"/>
                <w:bCs/>
              </w:rPr>
              <w:t>For comb offset hopping, within a slot, the time-domain hopping behavior depends on one of the following alternatives:</w:t>
            </w:r>
          </w:p>
          <w:p w14:paraId="44535176" w14:textId="77777777" w:rsidR="00556BE7" w:rsidRPr="00297F95" w:rsidRDefault="00556BE7" w:rsidP="002945DE">
            <w:pPr>
              <w:pStyle w:val="af3"/>
              <w:numPr>
                <w:ilvl w:val="2"/>
                <w:numId w:val="9"/>
              </w:numPr>
              <w:adjustRightInd/>
              <w:snapToGrid/>
              <w:spacing w:after="0"/>
              <w:ind w:firstLineChars="0"/>
              <w:rPr>
                <w:rFonts w:eastAsia="Times New Roman" w:cs="Times"/>
                <w:bCs/>
                <w:color w:val="000000" w:themeColor="text1"/>
              </w:rPr>
            </w:pPr>
            <w:r>
              <w:rPr>
                <w:rFonts w:eastAsia="Times New Roman" w:cs="Times"/>
                <w:bCs/>
              </w:rPr>
              <w:t xml:space="preserve">Alt1: The OFDM </w:t>
            </w:r>
            <w:r w:rsidRPr="00297F95">
              <w:rPr>
                <w:rFonts w:eastAsia="Times New Roman" w:cs="Times"/>
                <w:bCs/>
                <w:color w:val="000000" w:themeColor="text1"/>
              </w:rPr>
              <w:t xml:space="preserve">symbol index </w:t>
            </w:r>
            <w:r w:rsidRPr="00297F95">
              <w:rPr>
                <w:rFonts w:eastAsia="Times New Roman" w:cs="Times"/>
                <w:bCs/>
                <w:color w:val="000000" w:themeColor="text1"/>
              </w:rPr>
              <w:fldChar w:fldCharType="begin"/>
            </w:r>
            <w:r w:rsidRPr="00297F95">
              <w:rPr>
                <w:rFonts w:eastAsia="Times New Roman" w:cs="Times"/>
                <w:bCs/>
                <w:color w:val="000000" w:themeColor="text1"/>
              </w:rPr>
              <w:instrText xml:space="preserve"> QUOTE </w:instrText>
            </w:r>
            <w:r w:rsidR="003642C5">
              <w:rPr>
                <w:rFonts w:cs="Times"/>
                <w:color w:val="000000" w:themeColor="text1"/>
                <w:position w:val="-5"/>
              </w:rPr>
              <w:pict w14:anchorId="2F1A7F64">
                <v:shape id="_x0000_i1029" type="#_x0000_t75" style="width:5.85pt;height:12.05pt" equationxml="&lt;">
                  <v:imagedata r:id="rId9" o:title="" chromakey="white"/>
                </v:shape>
              </w:pict>
            </w:r>
            <w:r w:rsidRPr="00297F95">
              <w:rPr>
                <w:rFonts w:eastAsia="Times New Roman" w:cs="Times"/>
                <w:bCs/>
                <w:color w:val="000000" w:themeColor="text1"/>
              </w:rPr>
              <w:instrText xml:space="preserve"> </w:instrText>
            </w:r>
            <w:r w:rsidRPr="00297F95">
              <w:rPr>
                <w:rFonts w:eastAsia="Times New Roman" w:cs="Times"/>
                <w:bCs/>
                <w:color w:val="000000" w:themeColor="text1"/>
              </w:rPr>
              <w:fldChar w:fldCharType="separate"/>
            </w:r>
            <w:r w:rsidR="003642C5">
              <w:rPr>
                <w:rFonts w:cs="Times"/>
                <w:color w:val="000000" w:themeColor="text1"/>
                <w:position w:val="-5"/>
              </w:rPr>
              <w:pict w14:anchorId="2695DFB2">
                <v:shape id="_x0000_i1030" type="#_x0000_t75" style="width:5.85pt;height:12.05pt" equationxml="&lt;">
                  <v:imagedata r:id="rId9" o:title="" chromakey="white"/>
                </v:shape>
              </w:pict>
            </w:r>
            <w:r w:rsidRPr="00297F95">
              <w:rPr>
                <w:rFonts w:eastAsia="Times New Roman" w:cs="Times"/>
                <w:bCs/>
                <w:color w:val="000000" w:themeColor="text1"/>
              </w:rPr>
              <w:fldChar w:fldCharType="end"/>
            </w:r>
            <w:r w:rsidRPr="00297F95">
              <w:rPr>
                <w:rFonts w:eastAsia="Times New Roman" w:cs="Times"/>
                <w:bCs/>
                <w:color w:val="000000" w:themeColor="text1"/>
              </w:rPr>
              <w:t xml:space="preserve"> of the first symbol across the R repetitions.</w:t>
            </w:r>
          </w:p>
          <w:p w14:paraId="4B68F329" w14:textId="77777777" w:rsidR="00556BE7" w:rsidRPr="00297F95" w:rsidRDefault="00556BE7" w:rsidP="002945DE">
            <w:pPr>
              <w:pStyle w:val="af3"/>
              <w:numPr>
                <w:ilvl w:val="2"/>
                <w:numId w:val="9"/>
              </w:numPr>
              <w:adjustRightInd/>
              <w:snapToGrid/>
              <w:spacing w:after="0"/>
              <w:ind w:firstLineChars="0"/>
              <w:rPr>
                <w:rFonts w:eastAsia="Times New Roman" w:cs="Times"/>
                <w:bCs/>
                <w:color w:val="000000" w:themeColor="text1"/>
              </w:rPr>
            </w:pPr>
            <w:r w:rsidRPr="00297F95">
              <w:rPr>
                <w:rFonts w:eastAsia="Times New Roman" w:cs="Times"/>
                <w:bCs/>
                <w:color w:val="000000" w:themeColor="text1"/>
              </w:rPr>
              <w:t xml:space="preserve">Alt2: The OFDM symbol index </w:t>
            </w:r>
            <w:r w:rsidRPr="00297F95">
              <w:rPr>
                <w:rFonts w:eastAsia="Times New Roman" w:cs="Times"/>
                <w:bCs/>
                <w:color w:val="000000" w:themeColor="text1"/>
              </w:rPr>
              <w:fldChar w:fldCharType="begin"/>
            </w:r>
            <w:r w:rsidRPr="00297F95">
              <w:rPr>
                <w:rFonts w:eastAsia="Times New Roman" w:cs="Times"/>
                <w:bCs/>
                <w:color w:val="000000" w:themeColor="text1"/>
              </w:rPr>
              <w:instrText xml:space="preserve"> QUOTE </w:instrText>
            </w:r>
            <w:r w:rsidR="003642C5">
              <w:rPr>
                <w:rFonts w:cs="Times"/>
                <w:color w:val="000000" w:themeColor="text1"/>
                <w:position w:val="-5"/>
              </w:rPr>
              <w:pict w14:anchorId="5EB36443">
                <v:shape id="_x0000_i1031" type="#_x0000_t75" style="width:5.85pt;height:12.05pt" equationxml="&lt;">
                  <v:imagedata r:id="rId9" o:title="" chromakey="white"/>
                </v:shape>
              </w:pict>
            </w:r>
            <w:r w:rsidRPr="00297F95">
              <w:rPr>
                <w:rFonts w:eastAsia="Times New Roman" w:cs="Times"/>
                <w:bCs/>
                <w:color w:val="000000" w:themeColor="text1"/>
              </w:rPr>
              <w:instrText xml:space="preserve"> </w:instrText>
            </w:r>
            <w:r w:rsidRPr="00297F95">
              <w:rPr>
                <w:rFonts w:eastAsia="Times New Roman" w:cs="Times"/>
                <w:bCs/>
                <w:color w:val="000000" w:themeColor="text1"/>
              </w:rPr>
              <w:fldChar w:fldCharType="separate"/>
            </w:r>
            <w:r w:rsidR="003642C5">
              <w:rPr>
                <w:rFonts w:cs="Times"/>
                <w:color w:val="000000" w:themeColor="text1"/>
                <w:position w:val="-5"/>
              </w:rPr>
              <w:pict w14:anchorId="231A4BD0">
                <v:shape id="_x0000_i1032" type="#_x0000_t75" style="width:5.85pt;height:12.05pt" equationxml="&lt;">
                  <v:imagedata r:id="rId9" o:title="" chromakey="white"/>
                </v:shape>
              </w:pict>
            </w:r>
            <w:r w:rsidRPr="00297F95">
              <w:rPr>
                <w:rFonts w:eastAsia="Times New Roman" w:cs="Times"/>
                <w:bCs/>
                <w:color w:val="000000" w:themeColor="text1"/>
              </w:rPr>
              <w:fldChar w:fldCharType="end"/>
            </w:r>
            <w:r w:rsidRPr="00297F95">
              <w:rPr>
                <w:rFonts w:eastAsia="Times New Roman" w:cs="Times"/>
                <w:bCs/>
                <w:color w:val="000000" w:themeColor="text1"/>
              </w:rPr>
              <w:t xml:space="preserve"> of each symbol.</w:t>
            </w:r>
          </w:p>
          <w:p w14:paraId="144536D3" w14:textId="77777777" w:rsidR="00556BE7" w:rsidRDefault="00556BE7" w:rsidP="002945DE">
            <w:pPr>
              <w:pStyle w:val="af3"/>
              <w:numPr>
                <w:ilvl w:val="2"/>
                <w:numId w:val="9"/>
              </w:numPr>
              <w:adjustRightInd/>
              <w:snapToGrid/>
              <w:spacing w:after="0"/>
              <w:ind w:firstLineChars="0"/>
              <w:rPr>
                <w:rFonts w:eastAsia="Times New Roman" w:cs="Times"/>
                <w:bCs/>
              </w:rPr>
            </w:pPr>
            <w:r w:rsidRPr="00297F95">
              <w:rPr>
                <w:rFonts w:eastAsia="Times New Roman" w:cs="Times"/>
                <w:bCs/>
                <w:color w:val="000000" w:themeColor="text1"/>
              </w:rPr>
              <w:t xml:space="preserve">Alt3: The OFDM symbol index </w:t>
            </w:r>
            <w:r w:rsidRPr="00297F95">
              <w:rPr>
                <w:rFonts w:eastAsia="Times New Roman" w:cs="Times"/>
                <w:bCs/>
                <w:color w:val="000000" w:themeColor="text1"/>
              </w:rPr>
              <w:fldChar w:fldCharType="begin"/>
            </w:r>
            <w:r w:rsidRPr="00297F95">
              <w:rPr>
                <w:rFonts w:eastAsia="Times New Roman" w:cs="Times"/>
                <w:bCs/>
                <w:color w:val="000000" w:themeColor="text1"/>
              </w:rPr>
              <w:instrText xml:space="preserve"> QUOTE </w:instrText>
            </w:r>
            <w:r w:rsidR="003642C5">
              <w:rPr>
                <w:rFonts w:cs="Times"/>
                <w:color w:val="000000" w:themeColor="text1"/>
                <w:position w:val="-5"/>
              </w:rPr>
              <w:pict w14:anchorId="42DB2C80">
                <v:shape id="_x0000_i1033" type="#_x0000_t75" style="width:5.85pt;height:12.05pt" equationxml="&lt;">
                  <v:imagedata r:id="rId9" o:title="" chromakey="white"/>
                </v:shape>
              </w:pict>
            </w:r>
            <w:r w:rsidRPr="00297F95">
              <w:rPr>
                <w:rFonts w:eastAsia="Times New Roman" w:cs="Times"/>
                <w:bCs/>
                <w:color w:val="000000" w:themeColor="text1"/>
              </w:rPr>
              <w:instrText xml:space="preserve"> </w:instrText>
            </w:r>
            <w:r w:rsidRPr="00297F95">
              <w:rPr>
                <w:rFonts w:eastAsia="Times New Roman" w:cs="Times"/>
                <w:bCs/>
                <w:color w:val="000000" w:themeColor="text1"/>
              </w:rPr>
              <w:fldChar w:fldCharType="separate"/>
            </w:r>
            <w:r w:rsidR="003642C5">
              <w:rPr>
                <w:rFonts w:cs="Times"/>
                <w:color w:val="000000" w:themeColor="text1"/>
                <w:position w:val="-5"/>
              </w:rPr>
              <w:pict w14:anchorId="6D46FE58">
                <v:shape id="_x0000_i1034" type="#_x0000_t75" style="width:5.85pt;height:12.05pt" equationxml="&lt;">
                  <v:imagedata r:id="rId9" o:title="" chromakey="white"/>
                </v:shape>
              </w:pict>
            </w:r>
            <w:r w:rsidRPr="00297F95">
              <w:rPr>
                <w:rFonts w:eastAsia="Times New Roman" w:cs="Times"/>
                <w:bCs/>
                <w:color w:val="000000" w:themeColor="text1"/>
              </w:rPr>
              <w:fldChar w:fldCharType="end"/>
            </w:r>
            <w:r w:rsidRPr="00297F95">
              <w:rPr>
                <w:rFonts w:eastAsia="Times New Roman" w:cs="Times"/>
                <w:bCs/>
                <w:color w:val="000000" w:themeColor="text1"/>
              </w:rPr>
              <w:t xml:space="preserve"> of each symbol or the first symbo</w:t>
            </w:r>
            <w:r>
              <w:rPr>
                <w:rFonts w:eastAsia="Times New Roman" w:cs="Times"/>
                <w:bCs/>
              </w:rPr>
              <w:t>l across the R repetitions based on configuration, and FFS configuration details.</w:t>
            </w:r>
          </w:p>
          <w:p w14:paraId="3E5508B4" w14:textId="77777777" w:rsidR="00556BE7" w:rsidRDefault="00556BE7" w:rsidP="002945DE">
            <w:pPr>
              <w:rPr>
                <w:lang w:eastAsia="x-none"/>
              </w:rPr>
            </w:pPr>
          </w:p>
          <w:p w14:paraId="5F3BC93D" w14:textId="77777777" w:rsidR="00556BE7" w:rsidRDefault="00556BE7" w:rsidP="002945DE">
            <w:pPr>
              <w:rPr>
                <w:b/>
                <w:highlight w:val="green"/>
                <w:lang w:eastAsia="x-none"/>
              </w:rPr>
            </w:pPr>
            <w:r>
              <w:rPr>
                <w:b/>
                <w:highlight w:val="green"/>
                <w:lang w:eastAsia="x-none"/>
              </w:rPr>
              <w:t>Agreement</w:t>
            </w:r>
          </w:p>
          <w:p w14:paraId="13A41FED" w14:textId="77777777" w:rsidR="00556BE7" w:rsidRDefault="00556BE7" w:rsidP="002945DE">
            <w:pPr>
              <w:rPr>
                <w:lang w:eastAsia="x-none"/>
              </w:rPr>
            </w:pPr>
            <w:r>
              <w:rPr>
                <w:lang w:eastAsia="x-none"/>
              </w:rPr>
              <w:t xml:space="preserve">For SRS comb offset hopping / cyclic shift hopping, support reinitialization at the beginning of every N radio frame(s), where N </w:t>
            </w:r>
            <w:r>
              <w:rPr>
                <w:rFonts w:hint="eastAsia"/>
                <w:lang w:val="x-none" w:eastAsia="x-none"/>
              </w:rPr>
              <w:t>≥</w:t>
            </w:r>
            <w:r>
              <w:rPr>
                <w:lang w:eastAsia="x-none"/>
              </w:rPr>
              <w:t xml:space="preserve"> 1.</w:t>
            </w:r>
          </w:p>
          <w:p w14:paraId="1A6976C1" w14:textId="77777777" w:rsidR="00556BE7" w:rsidRDefault="00556BE7" w:rsidP="002945DE">
            <w:pPr>
              <w:widowControl/>
              <w:numPr>
                <w:ilvl w:val="0"/>
                <w:numId w:val="9"/>
              </w:numPr>
              <w:autoSpaceDE/>
              <w:autoSpaceDN/>
              <w:adjustRightInd/>
              <w:snapToGrid/>
              <w:spacing w:after="0"/>
              <w:jc w:val="left"/>
              <w:rPr>
                <w:lang w:eastAsia="x-none"/>
              </w:rPr>
            </w:pPr>
            <w:r>
              <w:rPr>
                <w:lang w:eastAsia="x-none"/>
              </w:rPr>
              <w:t>FFS: N is fixed or configurable.</w:t>
            </w:r>
          </w:p>
          <w:p w14:paraId="5AFD91AB" w14:textId="77777777" w:rsidR="00556BE7" w:rsidRDefault="00556BE7" w:rsidP="002945DE">
            <w:pPr>
              <w:rPr>
                <w:lang w:eastAsia="x-none"/>
              </w:rPr>
            </w:pPr>
          </w:p>
          <w:p w14:paraId="4CCA38DE" w14:textId="77777777" w:rsidR="00556BE7" w:rsidRDefault="00556BE7" w:rsidP="002945DE">
            <w:pPr>
              <w:rPr>
                <w:b/>
                <w:highlight w:val="green"/>
                <w:lang w:eastAsia="x-none"/>
              </w:rPr>
            </w:pPr>
            <w:r>
              <w:rPr>
                <w:b/>
                <w:highlight w:val="green"/>
                <w:lang w:eastAsia="x-none"/>
              </w:rPr>
              <w:t>Agreement</w:t>
            </w:r>
          </w:p>
          <w:p w14:paraId="04F47E22" w14:textId="77777777" w:rsidR="00556BE7" w:rsidRDefault="00556BE7" w:rsidP="002945DE">
            <w:pPr>
              <w:textAlignment w:val="center"/>
              <w:rPr>
                <w:rFonts w:cs="Times"/>
                <w:bCs/>
              </w:rPr>
            </w:pPr>
            <w:r>
              <w:rPr>
                <w:rFonts w:cs="Times"/>
                <w:bCs/>
              </w:rPr>
              <w:t>For SRS comb offset hopping and/or cyclic shift hopping,</w:t>
            </w:r>
            <w:r>
              <w:rPr>
                <w:rFonts w:cs="Times"/>
              </w:rPr>
              <w:t xml:space="preserve"> </w:t>
            </w:r>
            <w:r>
              <w:rPr>
                <w:rFonts w:cs="Times"/>
                <w:bCs/>
              </w:rPr>
              <w:t xml:space="preserve">for a SRS resource, the hopping pattern initialization ID determined by </w:t>
            </w:r>
            <w:r>
              <w:rPr>
                <w:rFonts w:cs="Times"/>
                <w:bCs/>
              </w:rPr>
              <w:fldChar w:fldCharType="begin"/>
            </w:r>
            <w:r>
              <w:rPr>
                <w:rFonts w:cs="Times"/>
                <w:bCs/>
              </w:rPr>
              <w:instrText xml:space="preserve"> QUOTE </w:instrText>
            </w:r>
            <w:r w:rsidR="003642C5">
              <w:rPr>
                <w:rFonts w:cs="Times"/>
                <w:position w:val="-6"/>
              </w:rPr>
              <w:pict w14:anchorId="5798599F">
                <v:shape id="_x0000_i1035" type="#_x0000_t75" style="width:47.45pt;height:15pt" equationxml="&lt;">
                  <v:imagedata r:id="rId10" o:title="" chromakey="white"/>
                </v:shape>
              </w:pict>
            </w:r>
            <w:r>
              <w:rPr>
                <w:rFonts w:cs="Times"/>
                <w:bCs/>
              </w:rPr>
              <w:instrText xml:space="preserve"> </w:instrText>
            </w:r>
            <w:r>
              <w:rPr>
                <w:rFonts w:cs="Times"/>
                <w:bCs/>
              </w:rPr>
              <w:fldChar w:fldCharType="separate"/>
            </w:r>
            <w:r w:rsidR="003642C5">
              <w:rPr>
                <w:rFonts w:cs="Times"/>
                <w:position w:val="-6"/>
              </w:rPr>
              <w:pict w14:anchorId="0AB31915">
                <v:shape id="_x0000_i1036" type="#_x0000_t75" style="width:47.45pt;height:15pt" equationxml="&lt;">
                  <v:imagedata r:id="rId10" o:title="" chromakey="white"/>
                </v:shape>
              </w:pict>
            </w:r>
            <w:r>
              <w:rPr>
                <w:rFonts w:cs="Times"/>
                <w:bCs/>
              </w:rPr>
              <w:fldChar w:fldCharType="end"/>
            </w:r>
            <w:r>
              <w:rPr>
                <w:rFonts w:cs="Times"/>
                <w:bCs/>
              </w:rPr>
              <w:t xml:space="preserve">, where </w:t>
            </w:r>
            <w:r>
              <w:rPr>
                <w:rFonts w:cs="Times"/>
                <w:bCs/>
              </w:rPr>
              <w:fldChar w:fldCharType="begin"/>
            </w:r>
            <w:r>
              <w:rPr>
                <w:rFonts w:cs="Times"/>
                <w:bCs/>
              </w:rPr>
              <w:instrText xml:space="preserve"> QUOTE </w:instrText>
            </w:r>
            <w:r w:rsidR="003642C5">
              <w:rPr>
                <w:rFonts w:cs="Times"/>
                <w:position w:val="-6"/>
              </w:rPr>
              <w:pict w14:anchorId="13D5F8D3">
                <v:shape id="_x0000_i1037" type="#_x0000_t75" style="width:18.3pt;height:15pt" equationxml="&lt;">
                  <v:imagedata r:id="rId11" o:title="" chromakey="white"/>
                </v:shape>
              </w:pict>
            </w:r>
            <w:r>
              <w:rPr>
                <w:rFonts w:cs="Times"/>
                <w:bCs/>
              </w:rPr>
              <w:instrText xml:space="preserve"> </w:instrText>
            </w:r>
            <w:r>
              <w:rPr>
                <w:rFonts w:cs="Times"/>
                <w:bCs/>
              </w:rPr>
              <w:fldChar w:fldCharType="separate"/>
            </w:r>
            <w:r w:rsidR="003642C5">
              <w:rPr>
                <w:rFonts w:cs="Times"/>
                <w:position w:val="-6"/>
              </w:rPr>
              <w:pict w14:anchorId="12B760FD">
                <v:shape id="_x0000_i1038" type="#_x0000_t75" style="width:18.3pt;height:15pt" equationxml="&lt;">
                  <v:imagedata r:id="rId11" o:title="" chromakey="white"/>
                </v:shape>
              </w:pict>
            </w:r>
            <w:r>
              <w:rPr>
                <w:rFonts w:cs="Times"/>
                <w:bCs/>
              </w:rPr>
              <w:fldChar w:fldCharType="end"/>
            </w:r>
            <w:r>
              <w:rPr>
                <w:rFonts w:cs="Times"/>
                <w:bCs/>
              </w:rPr>
              <w:t xml:space="preserve"> is a new ID for cyclic shift hopping and/or comb offset hopping.</w:t>
            </w:r>
          </w:p>
          <w:p w14:paraId="32979DE4" w14:textId="77777777" w:rsidR="00556BE7" w:rsidRDefault="00556BE7" w:rsidP="002945DE">
            <w:pPr>
              <w:widowControl/>
              <w:numPr>
                <w:ilvl w:val="0"/>
                <w:numId w:val="9"/>
              </w:numPr>
              <w:autoSpaceDE/>
              <w:autoSpaceDN/>
              <w:adjustRightInd/>
              <w:snapToGrid/>
              <w:spacing w:after="0"/>
              <w:jc w:val="left"/>
              <w:textAlignment w:val="center"/>
              <w:rPr>
                <w:rFonts w:eastAsia="Malgun Gothic" w:cs="Times"/>
                <w:bCs/>
              </w:rPr>
            </w:pPr>
            <w:r>
              <w:rPr>
                <w:rFonts w:cs="Times"/>
                <w:bCs/>
              </w:rPr>
              <w:t>The range of the new ID is from 0 to 1023</w:t>
            </w:r>
          </w:p>
          <w:p w14:paraId="7D910EDD" w14:textId="77777777" w:rsidR="00556BE7" w:rsidRDefault="00556BE7" w:rsidP="002945DE">
            <w:pPr>
              <w:rPr>
                <w:lang w:eastAsia="x-none"/>
              </w:rPr>
            </w:pPr>
          </w:p>
          <w:p w14:paraId="40F428B9" w14:textId="77777777" w:rsidR="00556BE7" w:rsidRDefault="00556BE7" w:rsidP="002945DE">
            <w:pPr>
              <w:rPr>
                <w:b/>
                <w:highlight w:val="green"/>
                <w:lang w:eastAsia="x-none"/>
              </w:rPr>
            </w:pPr>
            <w:r>
              <w:rPr>
                <w:b/>
                <w:highlight w:val="green"/>
                <w:lang w:eastAsia="x-none"/>
              </w:rPr>
              <w:t>Agreement</w:t>
            </w:r>
          </w:p>
          <w:p w14:paraId="71CB2589" w14:textId="77777777" w:rsidR="00556BE7" w:rsidRDefault="00556BE7" w:rsidP="002945DE">
            <w:pPr>
              <w:rPr>
                <w:rFonts w:cs="Times"/>
              </w:rPr>
            </w:pPr>
            <w:r>
              <w:rPr>
                <w:rFonts w:cs="Times"/>
                <w:bCs/>
              </w:rPr>
              <w:t xml:space="preserve">For a SRS resource configured with comb offset hopping, if </w:t>
            </w:r>
            <w:r>
              <w:rPr>
                <w:rFonts w:eastAsia="Times New Roman" w:cs="Times"/>
                <w:bCs/>
              </w:rPr>
              <w:t>the repetition factor R &gt; 1, within a slot, the time-domain hopping behavior depends on</w:t>
            </w:r>
            <w:r>
              <w:rPr>
                <w:rFonts w:cs="Times"/>
              </w:rPr>
              <w:t xml:space="preserve"> </w:t>
            </w:r>
            <w:r>
              <w:rPr>
                <w:rFonts w:eastAsia="Times New Roman" w:cs="Times"/>
                <w:bCs/>
              </w:rPr>
              <w:t xml:space="preserve">the OFDM symbol index l' of each symbol or the first symbol </w:t>
            </w:r>
            <w:r>
              <w:rPr>
                <w:rFonts w:eastAsia="Times New Roman" w:cs="Times"/>
                <w:bCs/>
              </w:rPr>
              <w:lastRenderedPageBreak/>
              <w:t>across the R repetitions based on RRC configuration, and FFS configuration details.</w:t>
            </w:r>
          </w:p>
          <w:p w14:paraId="196BDAEE" w14:textId="77777777" w:rsidR="00556BE7" w:rsidRDefault="00556BE7" w:rsidP="002945DE">
            <w:pPr>
              <w:pStyle w:val="af3"/>
              <w:numPr>
                <w:ilvl w:val="0"/>
                <w:numId w:val="9"/>
              </w:numPr>
              <w:autoSpaceDE/>
              <w:autoSpaceDN/>
              <w:adjustRightInd/>
              <w:snapToGrid/>
              <w:spacing w:after="0"/>
              <w:ind w:firstLineChars="0"/>
              <w:contextualSpacing/>
              <w:jc w:val="left"/>
              <w:rPr>
                <w:rFonts w:eastAsia="微软雅黑" w:cs="Times"/>
              </w:rPr>
            </w:pPr>
            <w:r>
              <w:rPr>
                <w:rFonts w:eastAsia="Times New Roman" w:cs="Times"/>
                <w:bCs/>
              </w:rPr>
              <w:t>UE can indicate whether it supports one or both the options. Details to be discussed in UE feature.</w:t>
            </w:r>
          </w:p>
          <w:p w14:paraId="59BA8E23" w14:textId="77777777" w:rsidR="00556BE7" w:rsidRDefault="00556BE7" w:rsidP="002945DE">
            <w:pPr>
              <w:rPr>
                <w:lang w:val="en-GB" w:eastAsia="x-none"/>
              </w:rPr>
            </w:pPr>
          </w:p>
          <w:p w14:paraId="64EBBEF6" w14:textId="77777777" w:rsidR="00556BE7" w:rsidRDefault="00556BE7" w:rsidP="002945DE">
            <w:pPr>
              <w:pStyle w:val="aff0"/>
              <w:spacing w:before="0" w:beforeAutospacing="0" w:after="0" w:afterAutospacing="0"/>
              <w:rPr>
                <w:rFonts w:ascii="Times" w:eastAsia="Malgun Gothic" w:hAnsi="Times" w:cs="Times"/>
                <w:sz w:val="20"/>
                <w:highlight w:val="green"/>
                <w:lang w:eastAsia="ko-KR"/>
              </w:rPr>
            </w:pPr>
            <w:r>
              <w:rPr>
                <w:rStyle w:val="afe"/>
                <w:rFonts w:ascii="Times" w:eastAsia="Gulim" w:hAnsi="Times" w:cs="Times"/>
                <w:iCs/>
                <w:sz w:val="20"/>
                <w:highlight w:val="green"/>
              </w:rPr>
              <w:t>Agreement</w:t>
            </w:r>
          </w:p>
          <w:p w14:paraId="4309D2F0" w14:textId="77777777" w:rsidR="00556BE7" w:rsidRDefault="00556BE7" w:rsidP="002945DE">
            <w:pPr>
              <w:rPr>
                <w:rFonts w:ascii="Times" w:eastAsia="Batang" w:hAnsi="Times" w:cs="Times"/>
                <w:sz w:val="20"/>
                <w:szCs w:val="20"/>
              </w:rPr>
            </w:pPr>
            <w:r>
              <w:rPr>
                <w:rFonts w:cs="Times"/>
                <w:bCs/>
                <w:szCs w:val="20"/>
              </w:rPr>
              <w:t>Whether SRS comb offset hopping can be combined with one of group / sequence hopping on a SRS resource depends on UE feature/capability design.</w:t>
            </w:r>
          </w:p>
          <w:p w14:paraId="6AEE066B" w14:textId="77777777" w:rsidR="00556BE7" w:rsidRDefault="00556BE7" w:rsidP="00823077">
            <w:pPr>
              <w:widowControl/>
              <w:numPr>
                <w:ilvl w:val="0"/>
                <w:numId w:val="34"/>
              </w:numPr>
              <w:autoSpaceDE/>
              <w:autoSpaceDN/>
              <w:adjustRightInd/>
              <w:snapToGrid/>
              <w:spacing w:after="0"/>
              <w:rPr>
                <w:rFonts w:cs="Times"/>
                <w:szCs w:val="20"/>
                <w:lang w:val="en-GB"/>
              </w:rPr>
            </w:pPr>
            <w:r>
              <w:rPr>
                <w:rFonts w:cs="Times"/>
                <w:bCs/>
                <w:szCs w:val="20"/>
              </w:rPr>
              <w:t xml:space="preserve">FFS: Whether SRS cyclic shift hopping can be combined with one of group / sequence hopping on a SRS resource depends on UE feature/capability design. </w:t>
            </w:r>
          </w:p>
          <w:p w14:paraId="487930C7" w14:textId="77777777" w:rsidR="00556BE7" w:rsidRDefault="00556BE7" w:rsidP="00823077">
            <w:pPr>
              <w:widowControl/>
              <w:numPr>
                <w:ilvl w:val="0"/>
                <w:numId w:val="34"/>
              </w:numPr>
              <w:autoSpaceDE/>
              <w:autoSpaceDN/>
              <w:adjustRightInd/>
              <w:snapToGrid/>
              <w:spacing w:after="0"/>
              <w:rPr>
                <w:rFonts w:cs="Times"/>
                <w:szCs w:val="20"/>
              </w:rPr>
            </w:pPr>
            <w:r>
              <w:rPr>
                <w:rFonts w:cs="Times"/>
                <w:bCs/>
                <w:szCs w:val="20"/>
              </w:rPr>
              <w:t>FFS: UE feature/capability design details.</w:t>
            </w:r>
          </w:p>
          <w:p w14:paraId="6C513083" w14:textId="77777777" w:rsidR="00556BE7" w:rsidRDefault="00556BE7" w:rsidP="002945DE">
            <w:pPr>
              <w:rPr>
                <w:lang w:eastAsia="x-none"/>
              </w:rPr>
            </w:pPr>
          </w:p>
          <w:p w14:paraId="01BEF2DA" w14:textId="77777777" w:rsidR="00556BE7" w:rsidRDefault="00556BE7" w:rsidP="002945DE">
            <w:pPr>
              <w:rPr>
                <w:rFonts w:eastAsia="Malgun Gothic"/>
                <w:b/>
                <w:bCs/>
                <w:lang w:eastAsia="ko-KR"/>
              </w:rPr>
            </w:pPr>
            <w:r>
              <w:rPr>
                <w:b/>
                <w:bCs/>
              </w:rPr>
              <w:t>Conclusion</w:t>
            </w:r>
          </w:p>
          <w:p w14:paraId="15773FFB" w14:textId="77777777" w:rsidR="00556BE7" w:rsidRPr="00D15200" w:rsidRDefault="00556BE7" w:rsidP="002945DE">
            <w:pPr>
              <w:rPr>
                <w:rFonts w:ascii="Times" w:eastAsia="Batang" w:hAnsi="Times"/>
              </w:rPr>
            </w:pPr>
            <w:r>
              <w:t>No consensus on enhanced per-TRP power control and/or power control of one SRS towards to multiple TRPs in Rel-18.</w:t>
            </w:r>
          </w:p>
        </w:tc>
      </w:tr>
    </w:tbl>
    <w:p w14:paraId="5D8FB39B" w14:textId="77777777" w:rsidR="00556BE7" w:rsidRDefault="00556BE7" w:rsidP="00556BE7">
      <w:pPr>
        <w:autoSpaceDE/>
        <w:autoSpaceDN/>
        <w:adjustRightInd/>
        <w:snapToGrid/>
        <w:spacing w:after="0"/>
        <w:contextualSpacing/>
        <w:rPr>
          <w:bCs/>
          <w:lang w:eastAsia="zh-CN"/>
        </w:rPr>
      </w:pPr>
      <w:r>
        <w:rPr>
          <w:bCs/>
          <w:lang w:eastAsia="zh-CN"/>
        </w:rPr>
        <w:lastRenderedPageBreak/>
        <w:t>I</w:t>
      </w:r>
      <w:r>
        <w:rPr>
          <w:rFonts w:hint="eastAsia"/>
          <w:bCs/>
          <w:lang w:eastAsia="zh-CN"/>
        </w:rPr>
        <w:t>n</w:t>
      </w:r>
      <w:r>
        <w:rPr>
          <w:bCs/>
          <w:lang w:eastAsia="zh-CN"/>
        </w:rPr>
        <w:t xml:space="preserve"> this </w:t>
      </w:r>
      <w:r>
        <w:rPr>
          <w:rFonts w:hint="eastAsia"/>
          <w:bCs/>
          <w:lang w:eastAsia="zh-CN"/>
        </w:rPr>
        <w:t>s</w:t>
      </w:r>
      <w:r>
        <w:rPr>
          <w:bCs/>
          <w:lang w:eastAsia="zh-CN"/>
        </w:rPr>
        <w:t xml:space="preserve">ection, the remained issues </w:t>
      </w:r>
      <w:r>
        <w:rPr>
          <w:rFonts w:hint="eastAsia"/>
          <w:bCs/>
          <w:lang w:eastAsia="zh-CN"/>
        </w:rPr>
        <w:t>on</w:t>
      </w:r>
      <w:r>
        <w:rPr>
          <w:bCs/>
          <w:lang w:eastAsia="zh-CN"/>
        </w:rPr>
        <w:t xml:space="preserve"> comb offset hopping and/or cyclic shift hopping are further discussed.</w:t>
      </w:r>
    </w:p>
    <w:p w14:paraId="6CEA27BC" w14:textId="77777777" w:rsidR="00556BE7" w:rsidRPr="009578A5" w:rsidRDefault="00556BE7" w:rsidP="00556BE7">
      <w:pPr>
        <w:rPr>
          <w:b/>
          <w:bCs/>
        </w:rPr>
      </w:pPr>
    </w:p>
    <w:p w14:paraId="6E033CBF" w14:textId="77777777" w:rsidR="00556BE7" w:rsidRPr="003B0CA3" w:rsidRDefault="00556BE7" w:rsidP="00556BE7">
      <w:pPr>
        <w:rPr>
          <w:b/>
          <w:bCs/>
          <w:u w:val="single"/>
        </w:rPr>
      </w:pPr>
      <w:r w:rsidRPr="003B0CA3">
        <w:rPr>
          <w:rFonts w:hint="eastAsia"/>
          <w:b/>
          <w:bCs/>
          <w:u w:val="single"/>
        </w:rPr>
        <w:t>T</w:t>
      </w:r>
      <w:r w:rsidRPr="003B0CA3">
        <w:rPr>
          <w:b/>
          <w:bCs/>
          <w:u w:val="single"/>
        </w:rPr>
        <w:t xml:space="preserve">he </w:t>
      </w:r>
      <w:r w:rsidRPr="003B0CA3">
        <w:rPr>
          <w:rFonts w:hint="eastAsia"/>
          <w:b/>
          <w:bCs/>
          <w:u w:val="single"/>
        </w:rPr>
        <w:t>ti</w:t>
      </w:r>
      <w:r w:rsidRPr="003B0CA3">
        <w:rPr>
          <w:b/>
          <w:bCs/>
          <w:u w:val="single"/>
        </w:rPr>
        <w:t>me-domain hopping behavior for comb offset hopping with the repetition factor R&gt;1</w:t>
      </w:r>
    </w:p>
    <w:p w14:paraId="0D3E697F" w14:textId="77777777" w:rsidR="00556BE7" w:rsidRDefault="00556BE7" w:rsidP="00556BE7">
      <w:pPr>
        <w:rPr>
          <w:rFonts w:eastAsia="Times New Roman" w:cs="Times"/>
          <w:bCs/>
        </w:rPr>
      </w:pPr>
      <w:r>
        <w:rPr>
          <w:bCs/>
          <w:lang w:eastAsia="zh-CN"/>
        </w:rPr>
        <w:t xml:space="preserve">According to above agreement, time domain hopping behavior depends on </w:t>
      </w:r>
      <w:r>
        <w:rPr>
          <w:rFonts w:eastAsia="Times New Roman" w:cs="Times"/>
          <w:bCs/>
        </w:rPr>
        <w:t xml:space="preserve">the following Opt1 or Opt2 </w:t>
      </w:r>
      <w:r w:rsidRPr="008F075E">
        <w:rPr>
          <w:rFonts w:eastAsia="Times New Roman" w:cs="Times"/>
          <w:bCs/>
        </w:rPr>
        <w:t>based on RRC configuration</w:t>
      </w:r>
      <w:r w:rsidRPr="008F075E">
        <w:rPr>
          <w:rFonts w:eastAsia="Times New Roman" w:cs="Times"/>
          <w:bCs/>
          <w:color w:val="000000" w:themeColor="text1"/>
        </w:rPr>
        <w:t xml:space="preserve"> for comb offset hopping</w:t>
      </w:r>
      <w:r>
        <w:rPr>
          <w:rFonts w:eastAsia="Times New Roman" w:cs="Times"/>
          <w:bCs/>
          <w:color w:val="000000" w:themeColor="text1"/>
        </w:rPr>
        <w:t>:</w:t>
      </w:r>
      <w:r>
        <w:rPr>
          <w:rFonts w:eastAsia="Times New Roman" w:cs="Times"/>
          <w:bCs/>
        </w:rPr>
        <w:t xml:space="preserve"> </w:t>
      </w:r>
    </w:p>
    <w:p w14:paraId="2E61D53A" w14:textId="77777777" w:rsidR="00556BE7" w:rsidRPr="008E3CC9" w:rsidRDefault="00556BE7" w:rsidP="00823077">
      <w:pPr>
        <w:pStyle w:val="af3"/>
        <w:numPr>
          <w:ilvl w:val="0"/>
          <w:numId w:val="35"/>
        </w:numPr>
        <w:ind w:firstLineChars="0"/>
        <w:rPr>
          <w:bCs/>
          <w:lang w:eastAsia="zh-CN"/>
        </w:rPr>
      </w:pPr>
      <w:r w:rsidRPr="008F075E">
        <w:rPr>
          <w:rFonts w:eastAsia="Times New Roman" w:cs="Times"/>
          <w:bCs/>
        </w:rPr>
        <w:t>Opt1</w:t>
      </w:r>
      <w:r>
        <w:rPr>
          <w:rFonts w:eastAsia="Times New Roman" w:cs="Times"/>
          <w:bCs/>
        </w:rPr>
        <w:t xml:space="preserve">: </w:t>
      </w:r>
      <w:r>
        <w:rPr>
          <w:bCs/>
          <w:lang w:eastAsia="zh-CN"/>
        </w:rPr>
        <w:t>Time domain hopping behavior depends on</w:t>
      </w:r>
      <w:r w:rsidRPr="008F075E">
        <w:rPr>
          <w:rFonts w:eastAsia="Times New Roman" w:cs="Times"/>
          <w:bCs/>
        </w:rPr>
        <w:t xml:space="preserve"> OFDM symbol index </w:t>
      </w:r>
      <w:r w:rsidRPr="008F075E">
        <w:rPr>
          <w:rFonts w:eastAsia="Times New Roman" w:cs="Times"/>
          <w:bCs/>
        </w:rPr>
        <w:fldChar w:fldCharType="begin"/>
      </w:r>
      <w:r w:rsidRPr="008F075E">
        <w:rPr>
          <w:rFonts w:eastAsia="Times New Roman" w:cs="Times"/>
          <w:bCs/>
        </w:rPr>
        <w:instrText xml:space="preserve"> QUOTE </w:instrText>
      </w:r>
      <w:r w:rsidR="003642C5">
        <w:rPr>
          <w:position w:val="-5"/>
        </w:rPr>
        <w:pict w14:anchorId="20109571">
          <v:shape id="_x0000_i1039" type="#_x0000_t75" style="width:5.85pt;height:12.05pt" equationxml="&lt;">
            <v:imagedata r:id="rId8" o:title="" chromakey="white"/>
          </v:shape>
        </w:pict>
      </w:r>
      <w:r w:rsidRPr="008F075E">
        <w:rPr>
          <w:rFonts w:eastAsia="Times New Roman" w:cs="Times"/>
          <w:bCs/>
        </w:rPr>
        <w:instrText xml:space="preserve"> </w:instrText>
      </w:r>
      <w:r w:rsidRPr="008F075E">
        <w:rPr>
          <w:rFonts w:eastAsia="Times New Roman" w:cs="Times"/>
          <w:bCs/>
        </w:rPr>
        <w:fldChar w:fldCharType="separate"/>
      </w:r>
      <w:r w:rsidR="003642C5">
        <w:rPr>
          <w:position w:val="-5"/>
        </w:rPr>
        <w:pict w14:anchorId="3741C720">
          <v:shape id="_x0000_i1040" type="#_x0000_t75" style="width:5.85pt;height:12.05pt" equationxml="&lt;">
            <v:imagedata r:id="rId8" o:title="" chromakey="white"/>
          </v:shape>
        </w:pict>
      </w:r>
      <w:r w:rsidRPr="008F075E">
        <w:rPr>
          <w:rFonts w:eastAsia="Times New Roman" w:cs="Times"/>
          <w:bCs/>
        </w:rPr>
        <w:fldChar w:fldCharType="end"/>
      </w:r>
      <w:r w:rsidRPr="008F075E">
        <w:rPr>
          <w:rFonts w:eastAsia="Times New Roman" w:cs="Times"/>
          <w:bCs/>
        </w:rPr>
        <w:t xml:space="preserve"> of each symbol </w:t>
      </w:r>
    </w:p>
    <w:p w14:paraId="7A3DCC5C" w14:textId="77777777" w:rsidR="00556BE7" w:rsidRPr="008E3CC9" w:rsidRDefault="00556BE7" w:rsidP="00823077">
      <w:pPr>
        <w:pStyle w:val="af3"/>
        <w:numPr>
          <w:ilvl w:val="0"/>
          <w:numId w:val="35"/>
        </w:numPr>
        <w:ind w:firstLineChars="0"/>
        <w:rPr>
          <w:bCs/>
          <w:lang w:eastAsia="zh-CN"/>
        </w:rPr>
      </w:pPr>
      <w:r>
        <w:rPr>
          <w:rFonts w:eastAsia="Times New Roman" w:cs="Times"/>
          <w:bCs/>
        </w:rPr>
        <w:t xml:space="preserve">Opt2: </w:t>
      </w:r>
      <w:r>
        <w:rPr>
          <w:bCs/>
          <w:lang w:eastAsia="zh-CN"/>
        </w:rPr>
        <w:t xml:space="preserve">Time domain hopping behavior depends on </w:t>
      </w:r>
      <w:r w:rsidRPr="008F075E">
        <w:rPr>
          <w:rFonts w:eastAsia="Times New Roman" w:cs="Times"/>
          <w:bCs/>
        </w:rPr>
        <w:t xml:space="preserve">OFDM </w:t>
      </w:r>
      <w:r w:rsidRPr="008F075E">
        <w:rPr>
          <w:rFonts w:eastAsia="Times New Roman" w:cs="Times"/>
          <w:bCs/>
          <w:color w:val="000000" w:themeColor="text1"/>
        </w:rPr>
        <w:t xml:space="preserve">symbol index </w:t>
      </w:r>
      <w:r w:rsidR="003642C5">
        <w:rPr>
          <w:position w:val="-5"/>
        </w:rPr>
        <w:pict w14:anchorId="7180DD81">
          <v:shape id="_x0000_i1041" type="#_x0000_t75" style="width:5.85pt;height:12.05pt" equationxml="&lt;">
            <v:imagedata r:id="rId8" o:title="" chromakey="white"/>
          </v:shape>
        </w:pict>
      </w:r>
      <w:r w:rsidRPr="008F075E">
        <w:rPr>
          <w:rFonts w:eastAsia="Times New Roman" w:cs="Times"/>
          <w:bCs/>
          <w:color w:val="000000" w:themeColor="text1"/>
        </w:rPr>
        <w:t xml:space="preserve"> of the first symbol across the R repetitions. </w:t>
      </w:r>
    </w:p>
    <w:p w14:paraId="2FD5F1C4" w14:textId="3C3E22FA" w:rsidR="00556BE7" w:rsidRPr="00866E1D" w:rsidRDefault="00556BE7" w:rsidP="00556BE7">
      <w:pPr>
        <w:rPr>
          <w:rFonts w:cs="Times"/>
          <w:bCs/>
          <w:color w:val="000000" w:themeColor="text1"/>
          <w:lang w:eastAsia="zh-CN"/>
        </w:rPr>
      </w:pPr>
      <w:r w:rsidRPr="008E3CC9">
        <w:rPr>
          <w:rFonts w:eastAsia="Times New Roman" w:cs="Times"/>
          <w:bCs/>
          <w:color w:val="000000" w:themeColor="text1"/>
        </w:rPr>
        <w:t>One remained issue is that which configuration condition adopts</w:t>
      </w:r>
      <w:r>
        <w:rPr>
          <w:rFonts w:eastAsia="Times New Roman" w:cs="Times"/>
          <w:bCs/>
          <w:color w:val="000000" w:themeColor="text1"/>
        </w:rPr>
        <w:t xml:space="preserve"> Opt1 or Opt2. In current specification, the repetition factor R</w:t>
      </w:r>
      <w:r w:rsidRPr="0048482F">
        <w:rPr>
          <w:rFonts w:ascii="Cambria Math" w:hAnsi="Cambria Math" w:cs="Cambria Math"/>
          <w:color w:val="000000"/>
        </w:rPr>
        <w:t>∈</w:t>
      </w:r>
      <w:r w:rsidRPr="0072646E">
        <w:rPr>
          <w:color w:val="000000" w:themeColor="text1"/>
        </w:rPr>
        <w:t>{1,2,3,4,5,6,7,8,10,12,14}</w:t>
      </w:r>
      <w:r>
        <w:rPr>
          <w:rFonts w:eastAsia="Times New Roman" w:cs="Times"/>
          <w:bCs/>
          <w:color w:val="000000" w:themeColor="text1"/>
        </w:rPr>
        <w:t xml:space="preserve"> and comb value </w:t>
      </w:r>
      <w:r>
        <w:rPr>
          <w:rFonts w:eastAsia="微软雅黑" w:hint="eastAsia"/>
        </w:rPr>
        <w:t>K</w:t>
      </w:r>
      <w:r w:rsidRPr="00C21CE1">
        <w:rPr>
          <w:rFonts w:eastAsia="微软雅黑"/>
          <w:vertAlign w:val="subscript"/>
        </w:rPr>
        <w:t>TC</w:t>
      </w:r>
      <w:r>
        <w:rPr>
          <w:rFonts w:eastAsia="Times New Roman" w:cs="Times"/>
          <w:bCs/>
          <w:color w:val="000000" w:themeColor="text1"/>
        </w:rPr>
        <w:t xml:space="preserve"> </w:t>
      </w:r>
      <m:oMath>
        <m:r>
          <w:rPr>
            <w:rFonts w:ascii="Cambria Math" w:hAnsi="Cambria Math"/>
          </w:rPr>
          <m:t>∈</m:t>
        </m:r>
      </m:oMath>
      <w:r>
        <w:rPr>
          <w:rFonts w:eastAsia="微软雅黑"/>
        </w:rPr>
        <w:t xml:space="preserve">{2,4,8} </w:t>
      </w:r>
      <w:r>
        <w:rPr>
          <w:rFonts w:eastAsia="Times New Roman" w:cs="Times"/>
          <w:bCs/>
          <w:color w:val="000000" w:themeColor="text1"/>
        </w:rPr>
        <w:t>can be configured  by RRC signaling. When</w:t>
      </w:r>
      <w:r w:rsidRPr="0071168D">
        <w:rPr>
          <w:rFonts w:eastAsia="Times New Roman" w:cs="Times"/>
          <w:bCs/>
          <w:color w:val="000000" w:themeColor="text1"/>
        </w:rPr>
        <w:t xml:space="preserve"> </w:t>
      </w:r>
      <m:oMath>
        <m:sSub>
          <m:sSubPr>
            <m:ctrlPr>
              <w:rPr>
                <w:rFonts w:ascii="Cambria Math" w:eastAsia="Times New Roman" w:hAnsi="Cambria Math" w:cs="Times"/>
                <w:bCs/>
                <w:color w:val="000000" w:themeColor="text1"/>
              </w:rPr>
            </m:ctrlPr>
          </m:sSubPr>
          <m:e>
            <m:r>
              <m:rPr>
                <m:sty m:val="p"/>
              </m:rPr>
              <w:rPr>
                <w:rFonts w:ascii="Cambria Math" w:eastAsia="Times New Roman" w:hAnsi="Cambria Math" w:cs="Times"/>
                <w:color w:val="000000" w:themeColor="text1"/>
              </w:rPr>
              <m:t>K</m:t>
            </m:r>
          </m:e>
          <m:sub>
            <m:r>
              <m:rPr>
                <m:sty m:val="p"/>
              </m:rPr>
              <w:rPr>
                <w:rFonts w:ascii="Cambria Math" w:eastAsia="Times New Roman" w:hAnsi="Cambria Math" w:cs="Times"/>
                <w:color w:val="000000" w:themeColor="text1"/>
              </w:rPr>
              <m:t>TC</m:t>
            </m:r>
          </m:sub>
        </m:sSub>
        <m:r>
          <w:rPr>
            <w:rFonts w:ascii="Cambria Math" w:eastAsia="Times New Roman" w:hAnsi="Cambria Math" w:cs="Times"/>
            <w:color w:val="000000" w:themeColor="text1"/>
          </w:rPr>
          <m:t>&lt;R</m:t>
        </m:r>
      </m:oMath>
      <w:r w:rsidRPr="0071168D">
        <w:rPr>
          <w:rFonts w:cs="Times" w:hint="eastAsia"/>
          <w:bCs/>
          <w:color w:val="000000" w:themeColor="text1"/>
          <w:lang w:eastAsia="zh-CN"/>
        </w:rPr>
        <w:t>,</w:t>
      </w:r>
      <w:r>
        <w:rPr>
          <w:rFonts w:cs="Times"/>
          <w:bCs/>
          <w:color w:val="000000" w:themeColor="text1"/>
          <w:lang w:eastAsia="zh-CN"/>
        </w:rPr>
        <w:t xml:space="preserve"> even comb offset hopping depends on OFDM symbol index </w:t>
      </w:r>
      <w:r w:rsidRPr="008F075E">
        <w:rPr>
          <w:rFonts w:eastAsia="Times New Roman" w:cs="Times"/>
          <w:bCs/>
        </w:rPr>
        <w:fldChar w:fldCharType="begin"/>
      </w:r>
      <w:r w:rsidRPr="008F075E">
        <w:rPr>
          <w:rFonts w:eastAsia="Times New Roman" w:cs="Times"/>
          <w:bCs/>
        </w:rPr>
        <w:instrText xml:space="preserve"> QUOTE </w:instrText>
      </w:r>
      <w:r w:rsidR="003642C5">
        <w:rPr>
          <w:position w:val="-5"/>
        </w:rPr>
        <w:pict w14:anchorId="77BE979E">
          <v:shape id="_x0000_i1042" type="#_x0000_t75" style="width:5.85pt;height:12.05pt" equationxml="&lt;">
            <v:imagedata r:id="rId8" o:title="" chromakey="white"/>
          </v:shape>
        </w:pict>
      </w:r>
      <w:r w:rsidRPr="008F075E">
        <w:rPr>
          <w:rFonts w:eastAsia="Times New Roman" w:cs="Times"/>
          <w:bCs/>
        </w:rPr>
        <w:instrText xml:space="preserve"> </w:instrText>
      </w:r>
      <w:r w:rsidRPr="008F075E">
        <w:rPr>
          <w:rFonts w:eastAsia="Times New Roman" w:cs="Times"/>
          <w:bCs/>
        </w:rPr>
        <w:fldChar w:fldCharType="separate"/>
      </w:r>
      <w:r w:rsidR="003642C5">
        <w:rPr>
          <w:position w:val="-5"/>
        </w:rPr>
        <w:pict w14:anchorId="65CB8F0B">
          <v:shape id="_x0000_i1043" type="#_x0000_t75" style="width:5.85pt;height:12.05pt" equationxml="&lt;">
            <v:imagedata r:id="rId8" o:title="" chromakey="white"/>
          </v:shape>
        </w:pict>
      </w:r>
      <w:r w:rsidRPr="008F075E">
        <w:rPr>
          <w:rFonts w:eastAsia="Times New Roman" w:cs="Times"/>
          <w:bCs/>
        </w:rPr>
        <w:fldChar w:fldCharType="end"/>
      </w:r>
      <w:r>
        <w:rPr>
          <w:rFonts w:eastAsia="Times New Roman" w:cs="Times"/>
          <w:bCs/>
        </w:rPr>
        <w:t xml:space="preserve">, there is still some repeated SRS symbols. This implies that the repetition gain is still obtained. Otherwise, when </w:t>
      </w:r>
      <m:oMath>
        <m:sSub>
          <m:sSubPr>
            <m:ctrlPr>
              <w:rPr>
                <w:rFonts w:ascii="Cambria Math" w:eastAsia="Times New Roman" w:hAnsi="Cambria Math" w:cs="Times"/>
                <w:bCs/>
                <w:color w:val="000000" w:themeColor="text1"/>
              </w:rPr>
            </m:ctrlPr>
          </m:sSubPr>
          <m:e>
            <m:r>
              <m:rPr>
                <m:sty m:val="p"/>
              </m:rPr>
              <w:rPr>
                <w:rFonts w:ascii="Cambria Math" w:eastAsia="Times New Roman" w:hAnsi="Cambria Math" w:cs="Times"/>
                <w:color w:val="000000" w:themeColor="text1"/>
              </w:rPr>
              <m:t>K</m:t>
            </m:r>
          </m:e>
          <m:sub>
            <m:r>
              <m:rPr>
                <m:sty m:val="p"/>
              </m:rPr>
              <w:rPr>
                <w:rFonts w:ascii="Cambria Math" w:eastAsia="Times New Roman" w:hAnsi="Cambria Math" w:cs="Times"/>
                <w:color w:val="000000" w:themeColor="text1"/>
              </w:rPr>
              <m:t>TC</m:t>
            </m:r>
          </m:sub>
        </m:sSub>
        <m:r>
          <w:rPr>
            <w:rFonts w:ascii="Cambria Math" w:eastAsia="Times New Roman" w:hAnsi="Cambria Math" w:cs="Times"/>
            <w:color w:val="000000" w:themeColor="text1"/>
          </w:rPr>
          <m:t>≥R</m:t>
        </m:r>
      </m:oMath>
      <w:r>
        <w:rPr>
          <w:rFonts w:cs="Times" w:hint="eastAsia"/>
          <w:bCs/>
          <w:color w:val="000000" w:themeColor="text1"/>
          <w:lang w:eastAsia="zh-CN"/>
        </w:rPr>
        <w:t>,</w:t>
      </w:r>
      <w:r>
        <w:rPr>
          <w:rFonts w:cs="Times"/>
          <w:bCs/>
          <w:color w:val="000000" w:themeColor="text1"/>
          <w:lang w:eastAsia="zh-CN"/>
        </w:rPr>
        <w:t xml:space="preserve"> if hopping still depends on OFDM symbol index, the repetition gain will not be obtained for such case. Hence, we provide the following proposal.</w:t>
      </w:r>
    </w:p>
    <w:p w14:paraId="3DA8A7EC" w14:textId="77777777" w:rsidR="00556BE7" w:rsidRPr="003F4F32" w:rsidRDefault="00556BE7" w:rsidP="00556BE7">
      <w:pPr>
        <w:rPr>
          <w:rFonts w:cs="Times"/>
          <w:b/>
          <w:bCs/>
          <w:i/>
          <w:color w:val="000000"/>
          <w:szCs w:val="20"/>
          <w:lang w:eastAsia="zh-CN"/>
        </w:rPr>
      </w:pPr>
      <w:r w:rsidRPr="00DD7C1D">
        <w:rPr>
          <w:rFonts w:cs="Times" w:hint="eastAsia"/>
          <w:b/>
          <w:bCs/>
          <w:i/>
          <w:color w:val="000000"/>
          <w:szCs w:val="20"/>
          <w:lang w:eastAsia="zh-CN"/>
        </w:rPr>
        <w:t>P</w:t>
      </w:r>
      <w:r w:rsidRPr="00DD7C1D">
        <w:rPr>
          <w:rFonts w:cs="Times"/>
          <w:b/>
          <w:bCs/>
          <w:i/>
          <w:color w:val="000000"/>
          <w:szCs w:val="20"/>
          <w:lang w:eastAsia="zh-CN"/>
        </w:rPr>
        <w:t xml:space="preserve">roposal </w:t>
      </w:r>
      <w:r>
        <w:rPr>
          <w:rFonts w:cs="Times"/>
          <w:b/>
          <w:bCs/>
          <w:i/>
          <w:color w:val="000000"/>
          <w:szCs w:val="20"/>
          <w:lang w:eastAsia="zh-CN"/>
        </w:rPr>
        <w:t>1</w:t>
      </w:r>
      <w:r w:rsidRPr="00DD7C1D">
        <w:rPr>
          <w:rFonts w:cs="Times"/>
          <w:b/>
          <w:bCs/>
          <w:i/>
          <w:color w:val="000000"/>
          <w:szCs w:val="20"/>
          <w:lang w:eastAsia="zh-CN"/>
        </w:rPr>
        <w:t>:</w:t>
      </w:r>
      <w:r>
        <w:rPr>
          <w:rFonts w:cs="Times"/>
          <w:b/>
          <w:bCs/>
          <w:i/>
          <w:color w:val="000000"/>
          <w:szCs w:val="20"/>
          <w:lang w:eastAsia="zh-CN"/>
        </w:rPr>
        <w:t xml:space="preserve"> For comb offset hopping, when</w:t>
      </w:r>
      <m:oMath>
        <m:sSub>
          <m:sSubPr>
            <m:ctrlPr>
              <w:rPr>
                <w:rFonts w:ascii="Cambria Math" w:eastAsia="Times New Roman" w:hAnsi="Cambria Math" w:cs="Times"/>
                <w:b/>
                <w:bCs/>
                <w:i/>
                <w:color w:val="000000" w:themeColor="text1"/>
              </w:rPr>
            </m:ctrlPr>
          </m:sSubPr>
          <m:e>
            <m:r>
              <m:rPr>
                <m:sty m:val="bi"/>
              </m:rPr>
              <w:rPr>
                <w:rFonts w:ascii="Cambria Math" w:eastAsia="Times New Roman" w:hAnsi="Cambria Math" w:cs="Times"/>
                <w:color w:val="000000" w:themeColor="text1"/>
              </w:rPr>
              <m:t xml:space="preserve"> K</m:t>
            </m:r>
          </m:e>
          <m:sub>
            <m:r>
              <m:rPr>
                <m:sty m:val="bi"/>
              </m:rPr>
              <w:rPr>
                <w:rFonts w:ascii="Cambria Math" w:eastAsia="Times New Roman" w:hAnsi="Cambria Math" w:cs="Times"/>
                <w:color w:val="000000" w:themeColor="text1"/>
              </w:rPr>
              <m:t>TC</m:t>
            </m:r>
          </m:sub>
        </m:sSub>
        <m:r>
          <m:rPr>
            <m:sty m:val="bi"/>
          </m:rPr>
          <w:rPr>
            <w:rFonts w:ascii="Cambria Math" w:eastAsia="Times New Roman" w:hAnsi="Cambria Math" w:cs="Times"/>
            <w:color w:val="000000" w:themeColor="text1"/>
          </w:rPr>
          <m:t>&lt;R</m:t>
        </m:r>
      </m:oMath>
      <w:r>
        <w:rPr>
          <w:rFonts w:cs="Times" w:hint="eastAsia"/>
          <w:b/>
          <w:bCs/>
          <w:i/>
          <w:color w:val="000000" w:themeColor="text1"/>
          <w:lang w:eastAsia="zh-CN"/>
        </w:rPr>
        <w:t>,</w:t>
      </w:r>
      <w:r>
        <w:rPr>
          <w:rFonts w:cs="Times"/>
          <w:b/>
          <w:bCs/>
          <w:i/>
          <w:color w:val="000000"/>
          <w:szCs w:val="20"/>
          <w:lang w:eastAsia="zh-CN"/>
        </w:rPr>
        <w:t xml:space="preserve"> </w:t>
      </w:r>
      <w:r w:rsidRPr="00BF6D07">
        <w:rPr>
          <w:rFonts w:eastAsia="Times New Roman" w:cs="Times"/>
          <w:b/>
          <w:bCs/>
          <w:i/>
        </w:rPr>
        <w:t xml:space="preserve">the time-domain hopping behavior depends on </w:t>
      </w:r>
      <w:r>
        <w:rPr>
          <w:rFonts w:eastAsia="Times New Roman" w:cs="Times"/>
          <w:b/>
          <w:bCs/>
          <w:i/>
        </w:rPr>
        <w:t>t</w:t>
      </w:r>
      <w:r w:rsidRPr="003F4F32">
        <w:rPr>
          <w:rFonts w:eastAsia="Times New Roman" w:cs="Times"/>
          <w:b/>
          <w:bCs/>
          <w:i/>
          <w:color w:val="000000" w:themeColor="text1"/>
        </w:rPr>
        <w:t>he OFDM symbol index</w:t>
      </w:r>
      <w:r>
        <w:rPr>
          <w:rFonts w:eastAsia="Times New Roman" w:cs="Times"/>
          <w:b/>
          <w:bCs/>
          <w:i/>
          <w:color w:val="000000" w:themeColor="text1"/>
        </w:rPr>
        <w:t xml:space="preserve"> </w:t>
      </w:r>
      <m:oMath>
        <m:sSup>
          <m:sSupPr>
            <m:ctrlPr>
              <w:rPr>
                <w:rFonts w:ascii="Cambria Math" w:eastAsia="Times New Roman" w:hAnsi="Cambria Math" w:cs="Times"/>
                <w:b/>
                <w:bCs/>
                <w:i/>
                <w:color w:val="000000" w:themeColor="text1"/>
              </w:rPr>
            </m:ctrlPr>
          </m:sSupPr>
          <m:e>
            <m:r>
              <m:rPr>
                <m:sty m:val="bi"/>
              </m:rPr>
              <w:rPr>
                <w:rFonts w:ascii="Cambria Math" w:eastAsia="Times New Roman" w:hAnsi="Cambria Math" w:cs="Times"/>
                <w:color w:val="000000" w:themeColor="text1"/>
              </w:rPr>
              <m:t>l</m:t>
            </m:r>
          </m:e>
          <m:sup>
            <m:r>
              <m:rPr>
                <m:sty m:val="bi"/>
              </m:rPr>
              <w:rPr>
                <w:rFonts w:ascii="Cambria Math" w:eastAsia="Times New Roman" w:hAnsi="Cambria Math" w:cs="Times"/>
                <w:color w:val="000000" w:themeColor="text1"/>
              </w:rPr>
              <m:t>'</m:t>
            </m:r>
          </m:sup>
        </m:sSup>
      </m:oMath>
      <w:r w:rsidRPr="003F4F32">
        <w:rPr>
          <w:rFonts w:eastAsia="Times New Roman" w:cs="Times"/>
          <w:b/>
          <w:bCs/>
          <w:i/>
          <w:color w:val="000000" w:themeColor="text1"/>
        </w:rPr>
        <w:t xml:space="preserve">  of each symbol</w:t>
      </w:r>
      <w:r>
        <w:rPr>
          <w:rFonts w:cs="Times"/>
          <w:b/>
          <w:bCs/>
          <w:i/>
          <w:color w:val="000000"/>
          <w:szCs w:val="20"/>
          <w:lang w:eastAsia="zh-CN"/>
        </w:rPr>
        <w:t xml:space="preserve">. Otherwise, </w:t>
      </w:r>
      <w:r w:rsidRPr="00BF6D07">
        <w:rPr>
          <w:rFonts w:eastAsia="Times New Roman" w:cs="Times"/>
          <w:b/>
          <w:bCs/>
          <w:i/>
        </w:rPr>
        <w:t xml:space="preserve">the time-domain hopping behavior depends on </w:t>
      </w:r>
      <w:r>
        <w:rPr>
          <w:rFonts w:eastAsia="Times New Roman" w:cs="Times"/>
          <w:b/>
          <w:bCs/>
          <w:i/>
        </w:rPr>
        <w:t>t</w:t>
      </w:r>
      <w:r w:rsidRPr="003F4F32">
        <w:rPr>
          <w:rFonts w:eastAsia="Times New Roman" w:cs="Times"/>
          <w:b/>
          <w:bCs/>
          <w:i/>
          <w:color w:val="000000" w:themeColor="text1"/>
        </w:rPr>
        <w:t xml:space="preserve">he </w:t>
      </w:r>
      <w:r w:rsidRPr="00EB3E46">
        <w:rPr>
          <w:rFonts w:eastAsia="Times New Roman" w:cs="Times"/>
          <w:b/>
          <w:bCs/>
          <w:i/>
        </w:rPr>
        <w:t xml:space="preserve">OFDM symbol index  </w:t>
      </w:r>
      <m:oMath>
        <m:sSup>
          <m:sSupPr>
            <m:ctrlPr>
              <w:rPr>
                <w:rFonts w:ascii="Cambria Math" w:eastAsia="Times New Roman" w:hAnsi="Cambria Math" w:cs="Times"/>
                <w:b/>
                <w:bCs/>
                <w:i/>
              </w:rPr>
            </m:ctrlPr>
          </m:sSupPr>
          <m:e>
            <m:r>
              <m:rPr>
                <m:sty m:val="bi"/>
              </m:rPr>
              <w:rPr>
                <w:rFonts w:ascii="Cambria Math" w:eastAsia="Times New Roman" w:hAnsi="Cambria Math" w:cs="Times"/>
              </w:rPr>
              <m:t>l</m:t>
            </m:r>
          </m:e>
          <m:sup>
            <m:r>
              <m:rPr>
                <m:sty m:val="bi"/>
              </m:rPr>
              <w:rPr>
                <w:rFonts w:ascii="Cambria Math" w:eastAsia="Times New Roman" w:hAnsi="Cambria Math" w:cs="Times"/>
              </w:rPr>
              <m:t>'</m:t>
            </m:r>
          </m:sup>
        </m:sSup>
      </m:oMath>
      <w:r w:rsidRPr="00EB3E46">
        <w:rPr>
          <w:rFonts w:eastAsia="Times New Roman" w:cs="Times"/>
          <w:b/>
          <w:bCs/>
          <w:i/>
        </w:rPr>
        <w:fldChar w:fldCharType="begin"/>
      </w:r>
      <w:r w:rsidRPr="00EB3E46">
        <w:rPr>
          <w:rFonts w:eastAsia="Times New Roman" w:cs="Times"/>
          <w:b/>
          <w:bCs/>
          <w:i/>
        </w:rPr>
        <w:instrText xml:space="preserve"> QUOTE </w:instrText>
      </w:r>
      <w:r w:rsidR="003642C5">
        <w:rPr>
          <w:rFonts w:eastAsia="Times New Roman" w:cs="Times"/>
          <w:b/>
          <w:bCs/>
          <w:i/>
        </w:rPr>
        <w:pict w14:anchorId="4D3B8292">
          <v:shape id="_x0000_i1044" type="#_x0000_t75" style="width:5.85pt;height:12.05pt" equationxml="&lt;">
            <v:imagedata r:id="rId9" o:title="" chromakey="white"/>
          </v:shape>
        </w:pict>
      </w:r>
      <w:r w:rsidRPr="00EB3E46">
        <w:rPr>
          <w:rFonts w:eastAsia="Times New Roman" w:cs="Times"/>
          <w:b/>
          <w:bCs/>
          <w:i/>
        </w:rPr>
        <w:instrText xml:space="preserve"> </w:instrText>
      </w:r>
      <w:r w:rsidRPr="00EB3E46">
        <w:rPr>
          <w:rFonts w:eastAsia="Times New Roman" w:cs="Times"/>
          <w:b/>
          <w:bCs/>
          <w:i/>
        </w:rPr>
        <w:fldChar w:fldCharType="end"/>
      </w:r>
      <w:r w:rsidRPr="00EB3E46">
        <w:rPr>
          <w:rFonts w:eastAsia="Times New Roman" w:cs="Times"/>
          <w:b/>
          <w:bCs/>
          <w:i/>
        </w:rPr>
        <w:t xml:space="preserve"> of the first symbol across the R repetitions.</w:t>
      </w:r>
    </w:p>
    <w:p w14:paraId="2830E277" w14:textId="77777777" w:rsidR="00556BE7" w:rsidRDefault="00556BE7" w:rsidP="00556BE7">
      <w:pPr>
        <w:autoSpaceDE/>
        <w:autoSpaceDN/>
        <w:adjustRightInd/>
        <w:snapToGrid/>
        <w:spacing w:after="160"/>
        <w:contextualSpacing/>
        <w:jc w:val="left"/>
        <w:rPr>
          <w:b/>
          <w:bCs/>
          <w:u w:val="single"/>
        </w:rPr>
      </w:pPr>
      <w:r w:rsidRPr="003B0CA3">
        <w:rPr>
          <w:b/>
          <w:bCs/>
          <w:u w:val="single"/>
        </w:rPr>
        <w:t>On the determination on N</w:t>
      </w:r>
    </w:p>
    <w:p w14:paraId="766CC04D" w14:textId="13022CAC" w:rsidR="00556BE7" w:rsidRDefault="00556BE7" w:rsidP="00556BE7">
      <w:pPr>
        <w:autoSpaceDE/>
        <w:autoSpaceDN/>
        <w:adjustRightInd/>
        <w:snapToGrid/>
        <w:spacing w:after="160"/>
        <w:contextualSpacing/>
        <w:rPr>
          <w:rFonts w:cs="Times"/>
          <w:bCs/>
          <w:color w:val="000000" w:themeColor="text1"/>
          <w:lang w:eastAsia="zh-CN"/>
        </w:rPr>
      </w:pPr>
      <w:r w:rsidRPr="0095215C">
        <w:rPr>
          <w:rFonts w:cs="Times" w:hint="eastAsia"/>
          <w:bCs/>
          <w:color w:val="000000" w:themeColor="text1"/>
          <w:lang w:eastAsia="zh-CN"/>
        </w:rPr>
        <w:t>I</w:t>
      </w:r>
      <w:r w:rsidRPr="0095215C">
        <w:rPr>
          <w:rFonts w:cs="Times"/>
          <w:bCs/>
          <w:color w:val="000000" w:themeColor="text1"/>
          <w:lang w:eastAsia="zh-CN"/>
        </w:rPr>
        <w:t>n</w:t>
      </w:r>
      <w:r>
        <w:rPr>
          <w:rFonts w:cs="Times"/>
          <w:bCs/>
          <w:color w:val="000000" w:themeColor="text1"/>
          <w:lang w:eastAsia="zh-CN"/>
        </w:rPr>
        <w:t xml:space="preserve"> current specification, the periodicity of SRS can be configured as 1,2,4,5,8,10, 16, …, 2560 slots. When the periodicity of SRS is smaller than 10*</w:t>
      </w:r>
      <m:oMath>
        <m:sSup>
          <m:sSupPr>
            <m:ctrlPr>
              <w:rPr>
                <w:rFonts w:ascii="Cambria Math" w:hAnsi="Cambria Math" w:cs="Times"/>
                <w:bCs/>
                <w:color w:val="000000" w:themeColor="text1"/>
                <w:lang w:eastAsia="zh-CN"/>
              </w:rPr>
            </m:ctrlPr>
          </m:sSupPr>
          <m:e>
            <m:r>
              <w:rPr>
                <w:rFonts w:ascii="Cambria Math" w:hAnsi="Cambria Math" w:cs="Times"/>
                <w:color w:val="000000" w:themeColor="text1"/>
                <w:lang w:eastAsia="zh-CN"/>
              </w:rPr>
              <m:t>2</m:t>
            </m:r>
          </m:e>
          <m:sup>
            <m:r>
              <w:rPr>
                <w:rFonts w:ascii="Cambria Math" w:hAnsi="Cambria Math" w:cs="Times"/>
                <w:color w:val="000000" w:themeColor="text1"/>
                <w:lang w:eastAsia="zh-CN"/>
              </w:rPr>
              <m:t>μ</m:t>
            </m:r>
          </m:sup>
        </m:sSup>
      </m:oMath>
      <w:r w:rsidRPr="0026704C">
        <w:rPr>
          <w:rFonts w:cs="Times" w:hint="eastAsia"/>
          <w:bCs/>
          <w:color w:val="000000" w:themeColor="text1"/>
          <w:lang w:eastAsia="zh-CN"/>
        </w:rPr>
        <w:t xml:space="preserve"> </w:t>
      </w:r>
      <w:r>
        <w:rPr>
          <w:rFonts w:cs="Times" w:hint="eastAsia"/>
          <w:bCs/>
          <w:color w:val="000000" w:themeColor="text1"/>
          <w:lang w:eastAsia="zh-CN"/>
        </w:rPr>
        <w:t>slots</w:t>
      </w:r>
      <w:r>
        <w:rPr>
          <w:rFonts w:cs="Times"/>
          <w:bCs/>
          <w:color w:val="000000" w:themeColor="text1"/>
          <w:lang w:eastAsia="zh-CN"/>
        </w:rPr>
        <w:t xml:space="preserve">, </w:t>
      </w:r>
      <m:oMath>
        <m:r>
          <w:rPr>
            <w:rFonts w:ascii="Cambria Math" w:hAnsi="Cambria Math" w:cs="Times"/>
            <w:color w:val="000000" w:themeColor="text1"/>
            <w:lang w:eastAsia="zh-CN"/>
          </w:rPr>
          <m:t>μ</m:t>
        </m:r>
      </m:oMath>
      <w:r>
        <w:rPr>
          <w:rFonts w:cs="Times" w:hint="eastAsia"/>
          <w:bCs/>
          <w:color w:val="000000" w:themeColor="text1"/>
          <w:lang w:eastAsia="zh-CN"/>
        </w:rPr>
        <w:t>=</w:t>
      </w:r>
      <w:r>
        <w:rPr>
          <w:rFonts w:cs="Times"/>
          <w:bCs/>
          <w:color w:val="000000" w:themeColor="text1"/>
          <w:lang w:eastAsia="zh-CN"/>
        </w:rPr>
        <w:t>0</w:t>
      </w:r>
      <w:r>
        <w:rPr>
          <w:rFonts w:cs="Times" w:hint="eastAsia"/>
          <w:bCs/>
          <w:color w:val="000000" w:themeColor="text1"/>
          <w:lang w:eastAsia="zh-CN"/>
        </w:rPr>
        <w:t>,</w:t>
      </w:r>
      <w:r>
        <w:rPr>
          <w:rFonts w:cs="Times"/>
          <w:bCs/>
          <w:color w:val="000000" w:themeColor="text1"/>
          <w:lang w:eastAsia="zh-CN"/>
        </w:rPr>
        <w:t>1</w:t>
      </w:r>
      <w:r>
        <w:rPr>
          <w:rFonts w:cs="Times" w:hint="eastAsia"/>
          <w:bCs/>
          <w:color w:val="000000" w:themeColor="text1"/>
          <w:lang w:eastAsia="zh-CN"/>
        </w:rPr>
        <w:t>,</w:t>
      </w:r>
      <w:r>
        <w:rPr>
          <w:rFonts w:cs="Times"/>
          <w:bCs/>
          <w:color w:val="000000" w:themeColor="text1"/>
          <w:lang w:eastAsia="zh-CN"/>
        </w:rPr>
        <w:t>…, i.e., the number of slot</w:t>
      </w:r>
      <w:r w:rsidR="006F0985">
        <w:rPr>
          <w:rFonts w:cs="Times"/>
          <w:bCs/>
          <w:color w:val="000000" w:themeColor="text1"/>
          <w:lang w:eastAsia="zh-CN"/>
        </w:rPr>
        <w:t>s</w:t>
      </w:r>
      <w:r>
        <w:rPr>
          <w:rFonts w:cs="Times"/>
          <w:bCs/>
          <w:color w:val="000000" w:themeColor="text1"/>
          <w:lang w:eastAsia="zh-CN"/>
        </w:rPr>
        <w:t xml:space="preserve"> in a radio frame. The interference of SRS can be randomized through reinitializing SRS comb offset hopping or cyclic shift hopping at the beginning of every radio frame. When periodicity of SRS is no less than 10*</w:t>
      </w:r>
      <m:oMath>
        <m:sSup>
          <m:sSupPr>
            <m:ctrlPr>
              <w:rPr>
                <w:rFonts w:ascii="Cambria Math" w:hAnsi="Cambria Math" w:cs="Times"/>
                <w:bCs/>
                <w:color w:val="000000" w:themeColor="text1"/>
                <w:lang w:eastAsia="zh-CN"/>
              </w:rPr>
            </m:ctrlPr>
          </m:sSupPr>
          <m:e>
            <m:r>
              <w:rPr>
                <w:rFonts w:ascii="Cambria Math" w:hAnsi="Cambria Math" w:cs="Times"/>
                <w:color w:val="000000" w:themeColor="text1"/>
                <w:lang w:eastAsia="zh-CN"/>
              </w:rPr>
              <m:t>2</m:t>
            </m:r>
          </m:e>
          <m:sup>
            <m:r>
              <w:rPr>
                <w:rFonts w:ascii="Cambria Math" w:hAnsi="Cambria Math" w:cs="Times"/>
                <w:color w:val="000000" w:themeColor="text1"/>
                <w:lang w:eastAsia="zh-CN"/>
              </w:rPr>
              <m:t>μ</m:t>
            </m:r>
          </m:sup>
        </m:sSup>
      </m:oMath>
      <w:r w:rsidRPr="0026704C">
        <w:rPr>
          <w:rFonts w:cs="Times" w:hint="eastAsia"/>
          <w:bCs/>
          <w:color w:val="000000" w:themeColor="text1"/>
          <w:lang w:eastAsia="zh-CN"/>
        </w:rPr>
        <w:t xml:space="preserve"> </w:t>
      </w:r>
      <w:r>
        <w:rPr>
          <w:rFonts w:cs="Times" w:hint="eastAsia"/>
          <w:bCs/>
          <w:color w:val="000000" w:themeColor="text1"/>
          <w:lang w:eastAsia="zh-CN"/>
        </w:rPr>
        <w:t>slots</w:t>
      </w:r>
      <w:r>
        <w:rPr>
          <w:rFonts w:cs="Times"/>
          <w:bCs/>
          <w:color w:val="000000" w:themeColor="text1"/>
          <w:lang w:eastAsia="zh-CN"/>
        </w:rPr>
        <w:t>, the interference of SRS may be fixed if reinitializing the hopping at the beginning of every radio frame. I</w:t>
      </w:r>
      <w:r>
        <w:rPr>
          <w:rFonts w:cs="Times" w:hint="eastAsia"/>
          <w:bCs/>
          <w:color w:val="000000" w:themeColor="text1"/>
          <w:lang w:eastAsia="zh-CN"/>
        </w:rPr>
        <w:t>n</w:t>
      </w:r>
      <w:r>
        <w:rPr>
          <w:rFonts w:cs="Times"/>
          <w:bCs/>
          <w:color w:val="000000" w:themeColor="text1"/>
          <w:lang w:eastAsia="zh-CN"/>
        </w:rPr>
        <w:t xml:space="preserve"> order to address the issue, the hopping reinitialization should be at the beginning of N&gt;1 radio frames. For one periodicity value </w:t>
      </w:r>
      <w:r w:rsidRPr="00382580">
        <w:rPr>
          <w:rFonts w:cs="Times"/>
          <w:bCs/>
          <w:i/>
          <w:color w:val="000000" w:themeColor="text1"/>
          <w:lang w:eastAsia="zh-CN"/>
        </w:rPr>
        <w:t>P</w:t>
      </w:r>
      <w:r>
        <w:rPr>
          <w:rFonts w:cs="Times"/>
          <w:bCs/>
          <w:color w:val="000000" w:themeColor="text1"/>
          <w:lang w:eastAsia="zh-CN"/>
        </w:rPr>
        <w:t xml:space="preserve"> of SRS, the number of radio frames is </w:t>
      </w:r>
      <w:r>
        <w:rPr>
          <w:rFonts w:cs="Times" w:hint="eastAsia"/>
          <w:bCs/>
          <w:color w:val="000000" w:themeColor="text1"/>
          <w:lang w:eastAsia="zh-CN"/>
        </w:rPr>
        <w:t>n</w:t>
      </w:r>
      <w:r>
        <w:rPr>
          <w:rFonts w:cs="Times"/>
          <w:bCs/>
          <w:color w:val="000000" w:themeColor="text1"/>
          <w:lang w:eastAsia="zh-CN"/>
        </w:rPr>
        <w:t xml:space="preserve">o more than </w:t>
      </w:r>
      <m:oMath>
        <m:d>
          <m:dPr>
            <m:begChr m:val="⌊"/>
            <m:endChr m:val="⌋"/>
            <m:ctrlPr>
              <w:rPr>
                <w:rFonts w:ascii="Cambria Math" w:hAnsi="Cambria Math" w:cs="Times"/>
                <w:bCs/>
                <w:color w:val="000000" w:themeColor="text1"/>
                <w:sz w:val="20"/>
                <w:szCs w:val="20"/>
                <w:lang w:eastAsia="zh-CN"/>
              </w:rPr>
            </m:ctrlPr>
          </m:dPr>
          <m:e>
            <m:f>
              <m:fPr>
                <m:ctrlPr>
                  <w:rPr>
                    <w:rFonts w:ascii="Cambria Math" w:hAnsi="Cambria Math" w:cs="Times"/>
                    <w:bCs/>
                    <w:color w:val="000000" w:themeColor="text1"/>
                    <w:sz w:val="20"/>
                    <w:szCs w:val="20"/>
                    <w:lang w:eastAsia="zh-CN"/>
                  </w:rPr>
                </m:ctrlPr>
              </m:fPr>
              <m:num>
                <m:r>
                  <w:rPr>
                    <w:rFonts w:ascii="Cambria Math" w:hAnsi="Cambria Math" w:cs="Times"/>
                    <w:color w:val="000000" w:themeColor="text1"/>
                    <w:sz w:val="20"/>
                    <w:szCs w:val="20"/>
                    <w:lang w:eastAsia="zh-CN"/>
                  </w:rPr>
                  <m:t>P</m:t>
                </m:r>
              </m:num>
              <m:den>
                <m:r>
                  <m:rPr>
                    <m:sty m:val="p"/>
                  </m:rPr>
                  <w:rPr>
                    <w:rFonts w:ascii="Cambria Math" w:hAnsi="Cambria Math" w:cs="Times"/>
                    <w:color w:val="000000" w:themeColor="text1"/>
                    <w:sz w:val="20"/>
                    <w:szCs w:val="20"/>
                    <w:lang w:eastAsia="zh-CN"/>
                  </w:rPr>
                  <m:t>10*</m:t>
                </m:r>
                <m:sSup>
                  <m:sSupPr>
                    <m:ctrlPr>
                      <w:rPr>
                        <w:rFonts w:ascii="Cambria Math" w:hAnsi="Cambria Math" w:cs="Times"/>
                        <w:bCs/>
                        <w:color w:val="000000" w:themeColor="text1"/>
                        <w:sz w:val="20"/>
                        <w:szCs w:val="20"/>
                        <w:lang w:eastAsia="zh-CN"/>
                      </w:rPr>
                    </m:ctrlPr>
                  </m:sSupPr>
                  <m:e>
                    <m:r>
                      <w:rPr>
                        <w:rFonts w:ascii="Cambria Math" w:hAnsi="Cambria Math" w:cs="Times"/>
                        <w:color w:val="000000" w:themeColor="text1"/>
                        <w:sz w:val="20"/>
                        <w:szCs w:val="20"/>
                        <w:lang w:eastAsia="zh-CN"/>
                      </w:rPr>
                      <m:t>2</m:t>
                    </m:r>
                  </m:e>
                  <m:sup>
                    <m:r>
                      <w:rPr>
                        <w:rFonts w:ascii="Cambria Math" w:hAnsi="Cambria Math" w:cs="Times"/>
                        <w:color w:val="000000" w:themeColor="text1"/>
                        <w:sz w:val="20"/>
                        <w:szCs w:val="20"/>
                        <w:lang w:eastAsia="zh-CN"/>
                      </w:rPr>
                      <m:t>μ</m:t>
                    </m:r>
                  </m:sup>
                </m:sSup>
              </m:den>
            </m:f>
          </m:e>
        </m:d>
      </m:oMath>
      <w:r>
        <w:rPr>
          <w:rFonts w:cs="Times"/>
          <w:bCs/>
          <w:color w:val="000000" w:themeColor="text1"/>
          <w:lang w:eastAsia="zh-CN"/>
        </w:rPr>
        <w:t xml:space="preserve">. For randomizing SRS interference when the value </w:t>
      </w:r>
      <w:r w:rsidRPr="0070430C">
        <w:rPr>
          <w:rFonts w:cs="Times"/>
          <w:bCs/>
          <w:i/>
          <w:color w:val="000000" w:themeColor="text1"/>
          <w:lang w:eastAsia="zh-CN"/>
        </w:rPr>
        <w:t>P</w:t>
      </w:r>
      <w:r>
        <w:rPr>
          <w:rFonts w:cs="Times"/>
          <w:bCs/>
          <w:color w:val="000000" w:themeColor="text1"/>
          <w:lang w:eastAsia="zh-CN"/>
        </w:rPr>
        <w:t xml:space="preserve"> is no less than 10*</w:t>
      </w:r>
      <m:oMath>
        <m:sSup>
          <m:sSupPr>
            <m:ctrlPr>
              <w:rPr>
                <w:rFonts w:ascii="Cambria Math" w:hAnsi="Cambria Math" w:cs="Times"/>
                <w:bCs/>
                <w:color w:val="000000" w:themeColor="text1"/>
                <w:lang w:eastAsia="zh-CN"/>
              </w:rPr>
            </m:ctrlPr>
          </m:sSupPr>
          <m:e>
            <m:r>
              <w:rPr>
                <w:rFonts w:ascii="Cambria Math" w:hAnsi="Cambria Math" w:cs="Times"/>
                <w:color w:val="000000" w:themeColor="text1"/>
                <w:lang w:eastAsia="zh-CN"/>
              </w:rPr>
              <m:t>2</m:t>
            </m:r>
          </m:e>
          <m:sup>
            <m:r>
              <w:rPr>
                <w:rFonts w:ascii="Cambria Math" w:hAnsi="Cambria Math" w:cs="Times"/>
                <w:color w:val="000000" w:themeColor="text1"/>
                <w:lang w:eastAsia="zh-CN"/>
              </w:rPr>
              <m:t>μ</m:t>
            </m:r>
          </m:sup>
        </m:sSup>
      </m:oMath>
      <w:r w:rsidRPr="0026704C">
        <w:rPr>
          <w:rFonts w:cs="Times" w:hint="eastAsia"/>
          <w:bCs/>
          <w:color w:val="000000" w:themeColor="text1"/>
          <w:lang w:eastAsia="zh-CN"/>
        </w:rPr>
        <w:t xml:space="preserve"> </w:t>
      </w:r>
      <w:r>
        <w:rPr>
          <w:rFonts w:cs="Times" w:hint="eastAsia"/>
          <w:bCs/>
          <w:color w:val="000000" w:themeColor="text1"/>
          <w:lang w:eastAsia="zh-CN"/>
        </w:rPr>
        <w:t>slots</w:t>
      </w:r>
      <w:r>
        <w:rPr>
          <w:rFonts w:cs="Times"/>
          <w:bCs/>
          <w:color w:val="000000" w:themeColor="text1"/>
          <w:lang w:eastAsia="zh-CN"/>
        </w:rPr>
        <w:t xml:space="preserve">, hopping should be reinitialized within X </w:t>
      </w:r>
      <w:r w:rsidR="004A4FF9">
        <w:rPr>
          <w:rFonts w:cs="Times"/>
          <w:bCs/>
          <w:color w:val="000000" w:themeColor="text1"/>
          <w:lang w:eastAsia="zh-CN"/>
        </w:rPr>
        <w:t xml:space="preserve">&gt;1 </w:t>
      </w:r>
      <w:r w:rsidR="005A6123">
        <w:rPr>
          <w:rFonts w:cs="Times"/>
          <w:bCs/>
          <w:color w:val="000000" w:themeColor="text1"/>
          <w:lang w:eastAsia="zh-CN"/>
        </w:rPr>
        <w:t>periodicities</w:t>
      </w:r>
      <w:r>
        <w:rPr>
          <w:rFonts w:cs="Times"/>
          <w:bCs/>
          <w:color w:val="000000" w:themeColor="text1"/>
          <w:lang w:eastAsia="zh-CN"/>
        </w:rPr>
        <w:t xml:space="preserve">. Then, </w:t>
      </w:r>
      <w:r>
        <w:rPr>
          <w:rFonts w:cs="Times" w:hint="eastAsia"/>
          <w:bCs/>
          <w:color w:val="000000" w:themeColor="text1"/>
          <w:lang w:eastAsia="zh-CN"/>
        </w:rPr>
        <w:t>the</w:t>
      </w:r>
      <w:r>
        <w:rPr>
          <w:rFonts w:cs="Times"/>
          <w:bCs/>
          <w:color w:val="000000" w:themeColor="text1"/>
          <w:lang w:eastAsia="zh-CN"/>
        </w:rPr>
        <w:t xml:space="preserve"> value N is equal to X*</w:t>
      </w:r>
      <m:oMath>
        <m:d>
          <m:dPr>
            <m:begChr m:val="⌊"/>
            <m:endChr m:val="⌋"/>
            <m:ctrlPr>
              <w:rPr>
                <w:rFonts w:ascii="Cambria Math" w:hAnsi="Cambria Math" w:cs="Times"/>
                <w:bCs/>
                <w:color w:val="000000" w:themeColor="text1"/>
                <w:sz w:val="20"/>
                <w:szCs w:val="20"/>
                <w:lang w:eastAsia="zh-CN"/>
              </w:rPr>
            </m:ctrlPr>
          </m:dPr>
          <m:e>
            <m:f>
              <m:fPr>
                <m:ctrlPr>
                  <w:rPr>
                    <w:rFonts w:ascii="Cambria Math" w:hAnsi="Cambria Math" w:cs="Times"/>
                    <w:bCs/>
                    <w:color w:val="000000" w:themeColor="text1"/>
                    <w:sz w:val="20"/>
                    <w:szCs w:val="20"/>
                    <w:lang w:eastAsia="zh-CN"/>
                  </w:rPr>
                </m:ctrlPr>
              </m:fPr>
              <m:num>
                <m:r>
                  <w:rPr>
                    <w:rFonts w:ascii="Cambria Math" w:hAnsi="Cambria Math" w:cs="Times"/>
                    <w:color w:val="000000" w:themeColor="text1"/>
                    <w:sz w:val="20"/>
                    <w:szCs w:val="20"/>
                    <w:lang w:eastAsia="zh-CN"/>
                  </w:rPr>
                  <m:t>P</m:t>
                </m:r>
              </m:num>
              <m:den>
                <m:r>
                  <m:rPr>
                    <m:sty m:val="p"/>
                  </m:rPr>
                  <w:rPr>
                    <w:rFonts w:ascii="Cambria Math" w:hAnsi="Cambria Math" w:cs="Times"/>
                    <w:color w:val="000000" w:themeColor="text1"/>
                    <w:sz w:val="20"/>
                    <w:szCs w:val="20"/>
                    <w:lang w:eastAsia="zh-CN"/>
                  </w:rPr>
                  <m:t>10*</m:t>
                </m:r>
                <m:sSup>
                  <m:sSupPr>
                    <m:ctrlPr>
                      <w:rPr>
                        <w:rFonts w:ascii="Cambria Math" w:hAnsi="Cambria Math" w:cs="Times"/>
                        <w:bCs/>
                        <w:color w:val="000000" w:themeColor="text1"/>
                        <w:sz w:val="20"/>
                        <w:szCs w:val="20"/>
                        <w:lang w:eastAsia="zh-CN"/>
                      </w:rPr>
                    </m:ctrlPr>
                  </m:sSupPr>
                  <m:e>
                    <m:r>
                      <w:rPr>
                        <w:rFonts w:ascii="Cambria Math" w:hAnsi="Cambria Math" w:cs="Times"/>
                        <w:color w:val="000000" w:themeColor="text1"/>
                        <w:sz w:val="20"/>
                        <w:szCs w:val="20"/>
                        <w:lang w:eastAsia="zh-CN"/>
                      </w:rPr>
                      <m:t>2</m:t>
                    </m:r>
                  </m:e>
                  <m:sup>
                    <m:r>
                      <w:rPr>
                        <w:rFonts w:ascii="Cambria Math" w:hAnsi="Cambria Math" w:cs="Times"/>
                        <w:color w:val="000000" w:themeColor="text1"/>
                        <w:sz w:val="20"/>
                        <w:szCs w:val="20"/>
                        <w:lang w:eastAsia="zh-CN"/>
                      </w:rPr>
                      <m:t>μ</m:t>
                    </m:r>
                  </m:sup>
                </m:sSup>
              </m:den>
            </m:f>
          </m:e>
        </m:d>
      </m:oMath>
      <w:r>
        <w:rPr>
          <w:rFonts w:cs="Times" w:hint="eastAsia"/>
          <w:bCs/>
          <w:color w:val="000000" w:themeColor="text1"/>
          <w:lang w:eastAsia="zh-CN"/>
        </w:rPr>
        <w:t>.</w:t>
      </w:r>
      <w:r>
        <w:rPr>
          <w:rFonts w:cs="Times"/>
          <w:bCs/>
          <w:color w:val="000000" w:themeColor="text1"/>
          <w:lang w:eastAsia="zh-CN"/>
        </w:rPr>
        <w:t xml:space="preserve"> Since P is configured by gNB, the value N should be configurated as well. As for the value X, it can be a fixed value, e.g., X=10.</w:t>
      </w:r>
      <w:r w:rsidR="007A3E78">
        <w:rPr>
          <w:rFonts w:cs="Times"/>
          <w:bCs/>
          <w:color w:val="000000" w:themeColor="text1"/>
          <w:lang w:eastAsia="zh-CN"/>
        </w:rPr>
        <w:t xml:space="preserve"> The other value can be FFS.</w:t>
      </w:r>
    </w:p>
    <w:p w14:paraId="451A3858" w14:textId="7C015ADD" w:rsidR="00556BE7" w:rsidRDefault="00556BE7" w:rsidP="00556BE7">
      <w:pPr>
        <w:rPr>
          <w:lang w:eastAsia="zh-CN"/>
        </w:rPr>
      </w:pPr>
      <w:r w:rsidRPr="00DD7C1D">
        <w:rPr>
          <w:rFonts w:cs="Times" w:hint="eastAsia"/>
          <w:b/>
          <w:bCs/>
          <w:i/>
          <w:color w:val="000000"/>
          <w:szCs w:val="20"/>
          <w:lang w:eastAsia="zh-CN"/>
        </w:rPr>
        <w:t>P</w:t>
      </w:r>
      <w:r w:rsidRPr="00DD7C1D">
        <w:rPr>
          <w:rFonts w:cs="Times"/>
          <w:b/>
          <w:bCs/>
          <w:i/>
          <w:color w:val="000000"/>
          <w:szCs w:val="20"/>
          <w:lang w:eastAsia="zh-CN"/>
        </w:rPr>
        <w:t xml:space="preserve">roposal </w:t>
      </w:r>
      <w:r>
        <w:rPr>
          <w:rFonts w:cs="Times"/>
          <w:b/>
          <w:bCs/>
          <w:i/>
          <w:color w:val="000000"/>
          <w:szCs w:val="20"/>
          <w:lang w:eastAsia="zh-CN"/>
        </w:rPr>
        <w:t>2</w:t>
      </w:r>
      <w:r w:rsidRPr="00DD7C1D">
        <w:rPr>
          <w:rFonts w:cs="Times"/>
          <w:b/>
          <w:bCs/>
          <w:i/>
          <w:color w:val="000000"/>
          <w:szCs w:val="20"/>
          <w:lang w:eastAsia="zh-CN"/>
        </w:rPr>
        <w:t>:</w:t>
      </w:r>
      <w:r>
        <w:rPr>
          <w:rFonts w:cs="Times"/>
          <w:b/>
          <w:bCs/>
          <w:i/>
          <w:color w:val="000000"/>
          <w:szCs w:val="20"/>
          <w:lang w:eastAsia="zh-CN"/>
        </w:rPr>
        <w:t xml:space="preserve"> The value of N is configured by RRC signaling and N=</w:t>
      </w:r>
      <w:r w:rsidRPr="00E11705">
        <w:rPr>
          <w:rFonts w:cs="Times"/>
          <w:b/>
          <w:bCs/>
          <w:i/>
          <w:color w:val="000000"/>
          <w:szCs w:val="20"/>
          <w:lang w:eastAsia="zh-CN"/>
        </w:rPr>
        <w:t xml:space="preserve"> X*</w:t>
      </w:r>
      <m:oMath>
        <m:d>
          <m:dPr>
            <m:begChr m:val="⌊"/>
            <m:endChr m:val="⌋"/>
            <m:ctrlPr>
              <w:rPr>
                <w:rFonts w:ascii="Cambria Math" w:hAnsi="Cambria Math" w:cs="Times"/>
                <w:b/>
                <w:bCs/>
                <w:i/>
                <w:color w:val="000000"/>
                <w:sz w:val="20"/>
                <w:szCs w:val="20"/>
                <w:lang w:eastAsia="zh-CN"/>
              </w:rPr>
            </m:ctrlPr>
          </m:dPr>
          <m:e>
            <m:f>
              <m:fPr>
                <m:ctrlPr>
                  <w:rPr>
                    <w:rFonts w:ascii="Cambria Math" w:hAnsi="Cambria Math" w:cs="Times"/>
                    <w:b/>
                    <w:bCs/>
                    <w:i/>
                    <w:color w:val="000000"/>
                    <w:sz w:val="20"/>
                    <w:szCs w:val="20"/>
                    <w:lang w:eastAsia="zh-CN"/>
                  </w:rPr>
                </m:ctrlPr>
              </m:fPr>
              <m:num>
                <m:r>
                  <m:rPr>
                    <m:sty m:val="bi"/>
                  </m:rPr>
                  <w:rPr>
                    <w:rFonts w:ascii="Cambria Math" w:hAnsi="Cambria Math" w:cs="Times"/>
                    <w:color w:val="000000"/>
                    <w:sz w:val="20"/>
                    <w:szCs w:val="20"/>
                    <w:lang w:eastAsia="zh-CN"/>
                  </w:rPr>
                  <m:t>P</m:t>
                </m:r>
              </m:num>
              <m:den>
                <m:r>
                  <m:rPr>
                    <m:sty m:val="bi"/>
                  </m:rPr>
                  <w:rPr>
                    <w:rFonts w:ascii="Cambria Math" w:hAnsi="Cambria Math" w:cs="Times"/>
                    <w:color w:val="000000"/>
                    <w:sz w:val="20"/>
                    <w:szCs w:val="20"/>
                    <w:lang w:eastAsia="zh-CN"/>
                  </w:rPr>
                  <m:t>10*</m:t>
                </m:r>
                <m:sSup>
                  <m:sSupPr>
                    <m:ctrlPr>
                      <w:rPr>
                        <w:rFonts w:ascii="Cambria Math" w:hAnsi="Cambria Math" w:cs="Times"/>
                        <w:b/>
                        <w:bCs/>
                        <w:i/>
                        <w:color w:val="000000"/>
                        <w:sz w:val="20"/>
                        <w:szCs w:val="20"/>
                        <w:lang w:eastAsia="zh-CN"/>
                      </w:rPr>
                    </m:ctrlPr>
                  </m:sSupPr>
                  <m:e>
                    <m:r>
                      <m:rPr>
                        <m:sty m:val="bi"/>
                      </m:rPr>
                      <w:rPr>
                        <w:rFonts w:ascii="Cambria Math" w:hAnsi="Cambria Math" w:cs="Times"/>
                        <w:color w:val="000000"/>
                        <w:sz w:val="20"/>
                        <w:szCs w:val="20"/>
                        <w:lang w:eastAsia="zh-CN"/>
                      </w:rPr>
                      <m:t>2</m:t>
                    </m:r>
                  </m:e>
                  <m:sup>
                    <m:r>
                      <m:rPr>
                        <m:sty m:val="bi"/>
                      </m:rPr>
                      <w:rPr>
                        <w:rFonts w:ascii="Cambria Math" w:hAnsi="Cambria Math" w:cs="Times"/>
                        <w:color w:val="000000"/>
                        <w:sz w:val="20"/>
                        <w:szCs w:val="20"/>
                        <w:lang w:eastAsia="zh-CN"/>
                      </w:rPr>
                      <m:t>μ</m:t>
                    </m:r>
                  </m:sup>
                </m:sSup>
              </m:den>
            </m:f>
          </m:e>
        </m:d>
      </m:oMath>
      <w:r w:rsidRPr="00E11705">
        <w:rPr>
          <w:rFonts w:cs="Times" w:hint="eastAsia"/>
          <w:b/>
          <w:bCs/>
          <w:i/>
          <w:color w:val="000000"/>
          <w:szCs w:val="20"/>
          <w:lang w:eastAsia="zh-CN"/>
        </w:rPr>
        <w:t>,</w:t>
      </w:r>
      <w:r w:rsidRPr="00E11705">
        <w:rPr>
          <w:rFonts w:cs="Times"/>
          <w:b/>
          <w:bCs/>
          <w:i/>
          <w:color w:val="000000"/>
          <w:szCs w:val="20"/>
          <w:lang w:eastAsia="zh-CN"/>
        </w:rPr>
        <w:t xml:space="preserve"> where P denotes the periodicity of SRS, X is a fixed value</w:t>
      </w:r>
      <w:r w:rsidR="007A3E78">
        <w:rPr>
          <w:rFonts w:cs="Times"/>
          <w:b/>
          <w:bCs/>
          <w:i/>
          <w:color w:val="000000"/>
          <w:szCs w:val="20"/>
          <w:lang w:eastAsia="zh-CN"/>
        </w:rPr>
        <w:t xml:space="preserve">, </w:t>
      </w:r>
      <w:r w:rsidR="007A3E78" w:rsidRPr="00E11705">
        <w:rPr>
          <w:rFonts w:cs="Times"/>
          <w:b/>
          <w:bCs/>
          <w:i/>
          <w:color w:val="000000"/>
          <w:szCs w:val="20"/>
          <w:lang w:eastAsia="zh-CN"/>
        </w:rPr>
        <w:t>e.g., X=1</w:t>
      </w:r>
      <w:r w:rsidR="007A3E78">
        <w:rPr>
          <w:rFonts w:cs="Times"/>
          <w:b/>
          <w:bCs/>
          <w:i/>
          <w:color w:val="000000"/>
          <w:szCs w:val="20"/>
          <w:lang w:eastAsia="zh-CN"/>
        </w:rPr>
        <w:t>, and the value X can be FFS</w:t>
      </w:r>
      <w:r>
        <w:rPr>
          <w:rFonts w:cs="Times"/>
          <w:b/>
          <w:bCs/>
          <w:i/>
          <w:color w:val="000000"/>
          <w:szCs w:val="20"/>
          <w:lang w:eastAsia="zh-CN"/>
        </w:rPr>
        <w:t>.</w:t>
      </w:r>
    </w:p>
    <w:p w14:paraId="335B711A" w14:textId="77777777" w:rsidR="00556BE7" w:rsidRDefault="00556BE7" w:rsidP="00556BE7">
      <w:pPr>
        <w:autoSpaceDE/>
        <w:autoSpaceDN/>
        <w:adjustRightInd/>
        <w:snapToGrid/>
        <w:spacing w:after="160"/>
        <w:contextualSpacing/>
        <w:jc w:val="left"/>
        <w:rPr>
          <w:b/>
          <w:bCs/>
          <w:u w:val="single"/>
        </w:rPr>
      </w:pPr>
      <w:r w:rsidRPr="00837133">
        <w:rPr>
          <w:b/>
          <w:bCs/>
          <w:u w:val="single"/>
        </w:rPr>
        <w:t>Applicability to SRS</w:t>
      </w:r>
    </w:p>
    <w:p w14:paraId="560EB01C" w14:textId="12E54B29" w:rsidR="00556BE7" w:rsidRPr="003C6BC6" w:rsidRDefault="00556BE7" w:rsidP="00556BE7">
      <w:pPr>
        <w:autoSpaceDE/>
        <w:autoSpaceDN/>
        <w:adjustRightInd/>
        <w:snapToGrid/>
        <w:spacing w:after="160"/>
        <w:contextualSpacing/>
        <w:rPr>
          <w:rFonts w:cs="Times"/>
          <w:bCs/>
          <w:color w:val="000000" w:themeColor="text1"/>
          <w:lang w:eastAsia="zh-CN"/>
        </w:rPr>
      </w:pPr>
      <w:r w:rsidRPr="00851612">
        <w:rPr>
          <w:rFonts w:cs="Times" w:hint="eastAsia"/>
          <w:bCs/>
          <w:color w:val="000000" w:themeColor="text1"/>
          <w:lang w:eastAsia="zh-CN"/>
        </w:rPr>
        <w:t>F</w:t>
      </w:r>
      <w:r w:rsidRPr="00851612">
        <w:rPr>
          <w:rFonts w:cs="Times"/>
          <w:bCs/>
          <w:color w:val="000000" w:themeColor="text1"/>
          <w:lang w:eastAsia="zh-CN"/>
        </w:rPr>
        <w:t xml:space="preserve">or </w:t>
      </w:r>
      <w:r>
        <w:rPr>
          <w:rFonts w:cs="Times"/>
          <w:bCs/>
          <w:color w:val="000000" w:themeColor="text1"/>
          <w:lang w:eastAsia="zh-CN"/>
        </w:rPr>
        <w:t xml:space="preserve">periodic or semi-persistent (P or SP) SRS, the inter-TRP cross-SRS interference is always exist once the SRS interference is occurred in one periodicity.  In order to avoid persistent interference for P/SP SRS, </w:t>
      </w:r>
      <w:r>
        <w:rPr>
          <w:rFonts w:cs="Times"/>
          <w:bCs/>
          <w:color w:val="000000" w:themeColor="text1"/>
          <w:lang w:eastAsia="zh-CN"/>
        </w:rPr>
        <w:lastRenderedPageBreak/>
        <w:t xml:space="preserve">SRS randomization is helpful to improve </w:t>
      </w:r>
      <w:r w:rsidR="00D443D2">
        <w:rPr>
          <w:rFonts w:cs="Times"/>
          <w:bCs/>
          <w:color w:val="000000" w:themeColor="text1"/>
          <w:lang w:eastAsia="zh-CN"/>
        </w:rPr>
        <w:t xml:space="preserve">system </w:t>
      </w:r>
      <w:r>
        <w:rPr>
          <w:rFonts w:cs="Times"/>
          <w:bCs/>
          <w:color w:val="000000" w:themeColor="text1"/>
          <w:lang w:eastAsia="zh-CN"/>
        </w:rPr>
        <w:t>performance. For aperiodic SRS, the cross-SRS interference still occurs if more than one SRS are transmitted at the same time-frequency resource. There are two ways to address the issue. One way is that the interference can be avoided by network configuration so that SRS resources are transmitted at different instances. Such way means that it does not need to enhance SRS. The other way is the interference is randomized by using comb offset hopping or cyclic shift hopping, just like application to P/SP SRS. Since the functionality of comb offset hopping /cyclic shift hopping has been supported, SRS comb offset hopping/cyclic shift hopping can also be configured for aperiodic SRS considering the hopping scheme provides another reducing SRS interference method other than network configuration.</w:t>
      </w:r>
      <w:r>
        <w:rPr>
          <w:rFonts w:cs="Times" w:hint="eastAsia"/>
          <w:bCs/>
          <w:color w:val="000000" w:themeColor="text1"/>
          <w:lang w:eastAsia="zh-CN"/>
        </w:rPr>
        <w:t xml:space="preserve"> </w:t>
      </w:r>
      <w:r>
        <w:rPr>
          <w:rFonts w:cs="Times"/>
          <w:bCs/>
          <w:color w:val="000000" w:themeColor="text1"/>
          <w:lang w:eastAsia="zh-CN"/>
        </w:rPr>
        <w:t>T</w:t>
      </w:r>
      <w:r>
        <w:rPr>
          <w:rFonts w:cs="Times" w:hint="eastAsia"/>
          <w:bCs/>
          <w:color w:val="000000" w:themeColor="text1"/>
          <w:lang w:eastAsia="zh-CN"/>
        </w:rPr>
        <w:t>he</w:t>
      </w:r>
      <w:r>
        <w:rPr>
          <w:rFonts w:cs="Times"/>
          <w:bCs/>
          <w:color w:val="000000" w:themeColor="text1"/>
          <w:lang w:eastAsia="zh-CN"/>
        </w:rPr>
        <w:t xml:space="preserve"> work item for </w:t>
      </w:r>
      <w:r w:rsidRPr="003C6BC6">
        <w:rPr>
          <w:rFonts w:cs="Times" w:hint="eastAsia"/>
          <w:bCs/>
          <w:color w:val="000000" w:themeColor="text1"/>
          <w:lang w:eastAsia="zh-CN"/>
        </w:rPr>
        <w:t>S</w:t>
      </w:r>
      <w:r w:rsidRPr="003C6BC6">
        <w:rPr>
          <w:rFonts w:cs="Times"/>
          <w:bCs/>
          <w:color w:val="000000" w:themeColor="text1"/>
          <w:lang w:eastAsia="zh-CN"/>
        </w:rPr>
        <w:t xml:space="preserve">RS </w:t>
      </w:r>
      <w:r>
        <w:rPr>
          <w:rFonts w:cs="Times"/>
          <w:bCs/>
          <w:color w:val="000000" w:themeColor="text1"/>
          <w:lang w:eastAsia="zh-CN"/>
        </w:rPr>
        <w:t>enhancement in Rel-18 is targeting TDD CJT. Comb offset hopping/cyclic shift hopping configured for SRS with usage antenna switching has been supported. It needs to study the feasibility or the benefit of configuring comb offset hopping or cyclic shift hopping for SRS with usage codebook, non-codebook or beam management. Considering the limited TU on this topic, configuring comb offset hopping/cyclic shift hopping for SRS with usage codebook, non-codebook or beam management is not supported</w:t>
      </w:r>
      <w:r w:rsidR="005860B5">
        <w:rPr>
          <w:rFonts w:cs="Times"/>
          <w:bCs/>
          <w:color w:val="000000" w:themeColor="text1"/>
          <w:lang w:eastAsia="zh-CN"/>
        </w:rPr>
        <w:t xml:space="preserve"> at this stage</w:t>
      </w:r>
      <w:r>
        <w:rPr>
          <w:rFonts w:cs="Times"/>
          <w:bCs/>
          <w:color w:val="000000" w:themeColor="text1"/>
          <w:lang w:eastAsia="zh-CN"/>
        </w:rPr>
        <w:t xml:space="preserve">. </w:t>
      </w:r>
    </w:p>
    <w:p w14:paraId="0C870ED2" w14:textId="433C1105" w:rsidR="00556BE7" w:rsidRDefault="00556BE7" w:rsidP="00556BE7">
      <w:pPr>
        <w:rPr>
          <w:rFonts w:cs="Times"/>
          <w:b/>
          <w:bCs/>
          <w:i/>
          <w:color w:val="000000"/>
          <w:szCs w:val="20"/>
          <w:lang w:eastAsia="zh-CN"/>
        </w:rPr>
      </w:pPr>
      <w:r w:rsidRPr="00DD7C1D">
        <w:rPr>
          <w:rFonts w:cs="Times" w:hint="eastAsia"/>
          <w:b/>
          <w:bCs/>
          <w:i/>
          <w:color w:val="000000"/>
          <w:szCs w:val="20"/>
          <w:lang w:eastAsia="zh-CN"/>
        </w:rPr>
        <w:t>P</w:t>
      </w:r>
      <w:r w:rsidRPr="00DD7C1D">
        <w:rPr>
          <w:rFonts w:cs="Times"/>
          <w:b/>
          <w:bCs/>
          <w:i/>
          <w:color w:val="000000"/>
          <w:szCs w:val="20"/>
          <w:lang w:eastAsia="zh-CN"/>
        </w:rPr>
        <w:t xml:space="preserve">roposal </w:t>
      </w:r>
      <w:r w:rsidR="00165B76">
        <w:rPr>
          <w:rFonts w:cs="Times"/>
          <w:b/>
          <w:bCs/>
          <w:i/>
          <w:color w:val="000000"/>
          <w:szCs w:val="20"/>
          <w:lang w:eastAsia="zh-CN"/>
        </w:rPr>
        <w:t>3</w:t>
      </w:r>
      <w:r w:rsidRPr="00DD7C1D">
        <w:rPr>
          <w:rFonts w:cs="Times"/>
          <w:b/>
          <w:bCs/>
          <w:i/>
          <w:color w:val="000000"/>
          <w:szCs w:val="20"/>
          <w:lang w:eastAsia="zh-CN"/>
        </w:rPr>
        <w:t>:</w:t>
      </w:r>
      <w:r>
        <w:rPr>
          <w:rFonts w:cs="Times"/>
          <w:b/>
          <w:bCs/>
          <w:i/>
          <w:color w:val="000000"/>
          <w:szCs w:val="20"/>
          <w:lang w:eastAsia="zh-CN"/>
        </w:rPr>
        <w:t xml:space="preserve"> SRS comb offset hopping/cyclic shift hopping can be configured for aperiodic SRS, and only be applied to the usage antenna switching.</w:t>
      </w:r>
    </w:p>
    <w:p w14:paraId="3450504D" w14:textId="77777777" w:rsidR="00556BE7" w:rsidRPr="00837133" w:rsidRDefault="00556BE7" w:rsidP="00556BE7">
      <w:pPr>
        <w:autoSpaceDE/>
        <w:autoSpaceDN/>
        <w:adjustRightInd/>
        <w:snapToGrid/>
        <w:spacing w:after="160"/>
        <w:contextualSpacing/>
        <w:jc w:val="left"/>
        <w:rPr>
          <w:b/>
          <w:bCs/>
          <w:u w:val="single"/>
        </w:rPr>
      </w:pPr>
      <w:r w:rsidRPr="00837133">
        <w:rPr>
          <w:b/>
          <w:bCs/>
          <w:u w:val="single"/>
        </w:rPr>
        <w:t>Cyclic shift hopping / comb offset hopping combined with group / sequence hopping</w:t>
      </w:r>
    </w:p>
    <w:p w14:paraId="082574CA" w14:textId="70E2FBA0" w:rsidR="00556BE7" w:rsidRDefault="00556BE7" w:rsidP="00556BE7">
      <w:pPr>
        <w:rPr>
          <w:lang w:eastAsia="zh-CN"/>
        </w:rPr>
      </w:pPr>
      <w:r>
        <w:rPr>
          <w:lang w:eastAsia="zh-CN"/>
        </w:rPr>
        <w:t>The S</w:t>
      </w:r>
      <w:r>
        <w:rPr>
          <w:rFonts w:hint="eastAsia"/>
          <w:lang w:eastAsia="zh-CN"/>
        </w:rPr>
        <w:t>RS</w:t>
      </w:r>
      <w:r>
        <w:rPr>
          <w:lang w:eastAsia="zh-CN"/>
        </w:rPr>
        <w:t xml:space="preserve"> sequenc</w:t>
      </w:r>
      <w:r>
        <w:rPr>
          <w:rFonts w:hint="eastAsia"/>
          <w:lang w:eastAsia="zh-CN"/>
        </w:rPr>
        <w:t>e</w:t>
      </w:r>
      <w:r>
        <w:rPr>
          <w:lang w:eastAsia="zh-CN"/>
        </w:rPr>
        <w:t xml:space="preserve"> group hopping and/or sequence hopping make the SRS interference randomize through SRS random sequence generation. It can be regarded as SRS randomization in code domain. Comb offset </w:t>
      </w:r>
      <w:r w:rsidR="00E414D6">
        <w:rPr>
          <w:lang w:eastAsia="zh-CN"/>
        </w:rPr>
        <w:t>hopping and</w:t>
      </w:r>
      <w:r>
        <w:rPr>
          <w:lang w:eastAsia="zh-CN"/>
        </w:rPr>
        <w:t xml:space="preserve"> cyclic offset hopping could be regarded as SRS randomization in frequency domain and code domain respectively. If SRS transmission with randomization in code domain </w:t>
      </w:r>
      <w:r w:rsidR="00E414D6">
        <w:rPr>
          <w:lang w:eastAsia="zh-CN"/>
        </w:rPr>
        <w:t>and frequency</w:t>
      </w:r>
      <w:r>
        <w:rPr>
          <w:lang w:eastAsia="zh-CN"/>
        </w:rPr>
        <w:t xml:space="preserve"> domain, this will make inter-TRS across SRS interference be more </w:t>
      </w:r>
      <w:r w:rsidR="003134A2">
        <w:rPr>
          <w:lang w:eastAsia="zh-CN"/>
        </w:rPr>
        <w:t>randomization</w:t>
      </w:r>
      <w:r>
        <w:rPr>
          <w:lang w:eastAsia="zh-CN"/>
        </w:rPr>
        <w:t>. Therefore, at least comb offset hopping could combine with cyclic shift hopping and sequence group hopping and/or sequence hopping for randomizing across SRS interference caused by between SRS</w:t>
      </w:r>
      <w:r w:rsidRPr="00682010">
        <w:rPr>
          <w:lang w:eastAsia="zh-CN"/>
        </w:rPr>
        <w:t xml:space="preserve"> transmission of adjacent cell or users</w:t>
      </w:r>
      <w:r>
        <w:rPr>
          <w:lang w:eastAsia="zh-CN"/>
        </w:rPr>
        <w:t>.</w:t>
      </w:r>
    </w:p>
    <w:p w14:paraId="1FFE228E" w14:textId="42EAEA94" w:rsidR="00556BE7" w:rsidRDefault="00556BE7" w:rsidP="00556BE7">
      <w:pPr>
        <w:rPr>
          <w:rFonts w:cs="Times"/>
          <w:b/>
          <w:bCs/>
          <w:i/>
          <w:color w:val="000000"/>
          <w:szCs w:val="20"/>
          <w:lang w:eastAsia="zh-CN"/>
        </w:rPr>
      </w:pPr>
      <w:r w:rsidRPr="006156B7">
        <w:rPr>
          <w:rFonts w:cs="Times" w:hint="eastAsia"/>
          <w:b/>
          <w:bCs/>
          <w:i/>
          <w:color w:val="000000"/>
          <w:szCs w:val="20"/>
          <w:lang w:eastAsia="zh-CN"/>
        </w:rPr>
        <w:t>P</w:t>
      </w:r>
      <w:r w:rsidRPr="006156B7">
        <w:rPr>
          <w:rFonts w:cs="Times"/>
          <w:b/>
          <w:bCs/>
          <w:i/>
          <w:color w:val="000000"/>
          <w:szCs w:val="20"/>
          <w:lang w:eastAsia="zh-CN"/>
        </w:rPr>
        <w:t>roposal</w:t>
      </w:r>
      <w:r>
        <w:rPr>
          <w:rFonts w:cs="Times"/>
          <w:b/>
          <w:bCs/>
          <w:i/>
          <w:color w:val="000000"/>
          <w:szCs w:val="20"/>
          <w:lang w:eastAsia="zh-CN"/>
        </w:rPr>
        <w:t xml:space="preserve"> </w:t>
      </w:r>
      <w:r w:rsidR="00165B76">
        <w:rPr>
          <w:rFonts w:cs="Times"/>
          <w:b/>
          <w:bCs/>
          <w:i/>
          <w:color w:val="000000"/>
          <w:szCs w:val="20"/>
          <w:lang w:eastAsia="zh-CN"/>
        </w:rPr>
        <w:t>4</w:t>
      </w:r>
      <w:r w:rsidRPr="006156B7">
        <w:rPr>
          <w:rFonts w:cs="Times"/>
          <w:b/>
          <w:bCs/>
          <w:i/>
          <w:color w:val="000000"/>
          <w:szCs w:val="20"/>
          <w:lang w:eastAsia="zh-CN"/>
        </w:rPr>
        <w:t>:</w:t>
      </w:r>
      <w:r>
        <w:rPr>
          <w:rFonts w:cs="Times" w:hint="eastAsia"/>
          <w:b/>
          <w:bCs/>
          <w:i/>
          <w:color w:val="000000"/>
          <w:szCs w:val="20"/>
          <w:lang w:eastAsia="zh-CN"/>
        </w:rPr>
        <w:t xml:space="preserve"> </w:t>
      </w:r>
      <w:r w:rsidRPr="003268A6">
        <w:rPr>
          <w:rFonts w:cs="Times"/>
          <w:b/>
          <w:bCs/>
          <w:i/>
          <w:color w:val="000000"/>
          <w:szCs w:val="20"/>
          <w:lang w:eastAsia="zh-CN"/>
        </w:rPr>
        <w:t xml:space="preserve">At least comb offset hopping should be combined with SRS sequence </w:t>
      </w:r>
      <w:r>
        <w:rPr>
          <w:rFonts w:cs="Times"/>
          <w:b/>
          <w:bCs/>
          <w:i/>
          <w:color w:val="000000"/>
          <w:szCs w:val="20"/>
          <w:lang w:eastAsia="zh-CN"/>
        </w:rPr>
        <w:t>group hopping and/or sequence hopping</w:t>
      </w:r>
      <w:r w:rsidRPr="003268A6">
        <w:rPr>
          <w:rFonts w:cs="Times"/>
          <w:b/>
          <w:bCs/>
          <w:i/>
          <w:color w:val="000000"/>
          <w:szCs w:val="20"/>
          <w:lang w:eastAsia="zh-CN"/>
        </w:rPr>
        <w:t xml:space="preserve"> for randomizing </w:t>
      </w:r>
      <w:r>
        <w:rPr>
          <w:rFonts w:cs="Times"/>
          <w:b/>
          <w:bCs/>
          <w:i/>
          <w:color w:val="000000"/>
          <w:szCs w:val="20"/>
          <w:lang w:eastAsia="zh-CN"/>
        </w:rPr>
        <w:t>across SRS</w:t>
      </w:r>
      <w:r w:rsidRPr="003268A6">
        <w:rPr>
          <w:rFonts w:cs="Times"/>
          <w:b/>
          <w:bCs/>
          <w:i/>
          <w:color w:val="000000"/>
          <w:szCs w:val="20"/>
          <w:lang w:eastAsia="zh-CN"/>
        </w:rPr>
        <w:t xml:space="preserve"> interference.</w:t>
      </w:r>
    </w:p>
    <w:p w14:paraId="73806BC3" w14:textId="31B6D9A6" w:rsidR="00556BE7" w:rsidRPr="00052DF2" w:rsidRDefault="00556BE7" w:rsidP="00556BE7">
      <w:pPr>
        <w:rPr>
          <w:lang w:eastAsia="zh-CN"/>
        </w:rPr>
      </w:pPr>
      <w:r w:rsidRPr="00052DF2">
        <w:rPr>
          <w:rFonts w:hint="eastAsia"/>
          <w:lang w:eastAsia="zh-CN"/>
        </w:rPr>
        <w:t>B</w:t>
      </w:r>
      <w:r w:rsidRPr="00052DF2">
        <w:rPr>
          <w:lang w:eastAsia="zh-CN"/>
        </w:rPr>
        <w:t xml:space="preserve">oth cyclic </w:t>
      </w:r>
      <w:r>
        <w:rPr>
          <w:lang w:eastAsia="zh-CN"/>
        </w:rPr>
        <w:t>shift</w:t>
      </w:r>
      <w:r w:rsidRPr="00052DF2">
        <w:rPr>
          <w:lang w:eastAsia="zh-CN"/>
        </w:rPr>
        <w:t xml:space="preserve"> hopping</w:t>
      </w:r>
      <w:r>
        <w:rPr>
          <w:lang w:eastAsia="zh-CN"/>
        </w:rPr>
        <w:t xml:space="preserve"> and sequence group hopping and/or sequence hopping belong to code domain randomization. Assume cyclic shift</w:t>
      </w:r>
      <w:r w:rsidRPr="00052DF2">
        <w:rPr>
          <w:lang w:eastAsia="zh-CN"/>
        </w:rPr>
        <w:t xml:space="preserve"> </w:t>
      </w:r>
      <w:r>
        <w:rPr>
          <w:lang w:eastAsia="zh-CN"/>
        </w:rPr>
        <w:t xml:space="preserve">is hopping in a slot, it could achieve the </w:t>
      </w:r>
      <w:r w:rsidR="003134A2">
        <w:rPr>
          <w:lang w:eastAsia="zh-CN"/>
        </w:rPr>
        <w:t>similar</w:t>
      </w:r>
      <w:r>
        <w:rPr>
          <w:lang w:eastAsia="zh-CN"/>
        </w:rPr>
        <w:t xml:space="preserve"> functionality with sequence group hopping and/or sequence hopping. In </w:t>
      </w:r>
      <w:r w:rsidR="003134A2">
        <w:rPr>
          <w:lang w:eastAsia="zh-CN"/>
        </w:rPr>
        <w:t>the term of performance</w:t>
      </w:r>
      <w:r>
        <w:rPr>
          <w:lang w:eastAsia="zh-CN"/>
        </w:rPr>
        <w:t>, there may be no difference for SRS interference randomization</w:t>
      </w:r>
      <w:r w:rsidR="008F60AA">
        <w:rPr>
          <w:lang w:eastAsia="zh-CN"/>
        </w:rPr>
        <w:t xml:space="preserve"> between them</w:t>
      </w:r>
      <w:r>
        <w:rPr>
          <w:lang w:eastAsia="zh-CN"/>
        </w:rPr>
        <w:t xml:space="preserve">. </w:t>
      </w:r>
      <w:r>
        <w:rPr>
          <w:rFonts w:hint="eastAsia"/>
          <w:lang w:eastAsia="zh-CN"/>
        </w:rPr>
        <w:t>The</w:t>
      </w:r>
      <w:r>
        <w:rPr>
          <w:lang w:eastAsia="zh-CN"/>
        </w:rPr>
        <w:t>refore, it is enough that only one hopping for cyclic shift</w:t>
      </w:r>
      <w:r w:rsidRPr="00052DF2">
        <w:rPr>
          <w:lang w:eastAsia="zh-CN"/>
        </w:rPr>
        <w:t xml:space="preserve"> </w:t>
      </w:r>
      <w:r>
        <w:rPr>
          <w:lang w:eastAsia="zh-CN"/>
        </w:rPr>
        <w:t xml:space="preserve">hopping and sequence group hopping and/or sequence hopping is supported at a time. If </w:t>
      </w:r>
      <w:r w:rsidRPr="004C2EDB">
        <w:rPr>
          <w:lang w:eastAsia="zh-CN"/>
        </w:rPr>
        <w:t xml:space="preserve">cyclic shift hopping and sequence group hopping and/or sequence hopping are </w:t>
      </w:r>
      <w:r w:rsidR="008F60AA">
        <w:rPr>
          <w:lang w:eastAsia="zh-CN"/>
        </w:rPr>
        <w:t xml:space="preserve">required to </w:t>
      </w:r>
      <w:r w:rsidRPr="004C2EDB">
        <w:rPr>
          <w:lang w:eastAsia="zh-CN"/>
        </w:rPr>
        <w:t>c</w:t>
      </w:r>
      <w:r w:rsidR="008F60AA">
        <w:rPr>
          <w:lang w:eastAsia="zh-CN"/>
        </w:rPr>
        <w:t>onfigure at a time</w:t>
      </w:r>
      <w:r w:rsidRPr="004C2EDB">
        <w:rPr>
          <w:lang w:eastAsia="zh-CN"/>
        </w:rPr>
        <w:t xml:space="preserve">, the benefit should be justified. </w:t>
      </w:r>
    </w:p>
    <w:p w14:paraId="20B3114D" w14:textId="37FBDDEA" w:rsidR="00556BE7" w:rsidRDefault="00556BE7" w:rsidP="00556BE7">
      <w:pPr>
        <w:rPr>
          <w:rFonts w:cs="Times"/>
          <w:b/>
          <w:bCs/>
          <w:i/>
          <w:color w:val="000000"/>
          <w:szCs w:val="20"/>
          <w:lang w:eastAsia="zh-CN"/>
        </w:rPr>
      </w:pPr>
      <w:r w:rsidRPr="006156B7">
        <w:rPr>
          <w:rFonts w:cs="Times" w:hint="eastAsia"/>
          <w:b/>
          <w:bCs/>
          <w:i/>
          <w:color w:val="000000"/>
          <w:szCs w:val="20"/>
          <w:lang w:eastAsia="zh-CN"/>
        </w:rPr>
        <w:t>P</w:t>
      </w:r>
      <w:r w:rsidRPr="006156B7">
        <w:rPr>
          <w:rFonts w:cs="Times"/>
          <w:b/>
          <w:bCs/>
          <w:i/>
          <w:color w:val="000000"/>
          <w:szCs w:val="20"/>
          <w:lang w:eastAsia="zh-CN"/>
        </w:rPr>
        <w:t>roposal</w:t>
      </w:r>
      <w:r>
        <w:rPr>
          <w:rFonts w:cs="Times"/>
          <w:b/>
          <w:bCs/>
          <w:i/>
          <w:color w:val="000000"/>
          <w:szCs w:val="20"/>
          <w:lang w:eastAsia="zh-CN"/>
        </w:rPr>
        <w:t xml:space="preserve"> </w:t>
      </w:r>
      <w:r w:rsidR="00165B76">
        <w:rPr>
          <w:rFonts w:cs="Times"/>
          <w:b/>
          <w:bCs/>
          <w:i/>
          <w:color w:val="000000"/>
          <w:szCs w:val="20"/>
          <w:lang w:eastAsia="zh-CN"/>
        </w:rPr>
        <w:t>5</w:t>
      </w:r>
      <w:r w:rsidRPr="006156B7">
        <w:rPr>
          <w:rFonts w:cs="Times"/>
          <w:b/>
          <w:bCs/>
          <w:i/>
          <w:color w:val="000000"/>
          <w:szCs w:val="20"/>
          <w:lang w:eastAsia="zh-CN"/>
        </w:rPr>
        <w:t>:</w:t>
      </w:r>
      <w:r>
        <w:rPr>
          <w:rFonts w:cs="Times"/>
          <w:b/>
          <w:bCs/>
          <w:i/>
          <w:color w:val="000000"/>
          <w:szCs w:val="20"/>
          <w:lang w:eastAsia="zh-CN"/>
        </w:rPr>
        <w:t xml:space="preserve"> Only one of cyclic shift hopping and sequence group hopping and/or sequence hopping at a time for randomizing across SRS interference can be supported.</w:t>
      </w:r>
    </w:p>
    <w:p w14:paraId="10AB7B63" w14:textId="77777777" w:rsidR="00556BE7" w:rsidRPr="00730B80" w:rsidRDefault="00556BE7" w:rsidP="00556BE7">
      <w:pPr>
        <w:rPr>
          <w:lang w:eastAsia="zh-CN"/>
        </w:rPr>
      </w:pPr>
      <w:r>
        <w:rPr>
          <w:lang w:eastAsia="zh-CN"/>
        </w:rPr>
        <w:t xml:space="preserve">Both comb offset hopping and cyclic shift hopping can randomize the SRS interference. Usually, it is enough that one of them is supported. The necessary of combining the two hopping needs to justify. If  comb offset hopping, cyclic shift hopping and sequence group hopping and/or sequence hopping are supported at the same time, UE will generate the sequence according to new cyclic shift value and new sequence group or sequence value. At the same time, UE will map SRS resource in frequency domain based on new comb offset value. We can observe that </w:t>
      </w:r>
      <w:r>
        <w:rPr>
          <w:rFonts w:hint="eastAsia"/>
          <w:lang w:eastAsia="zh-CN"/>
        </w:rPr>
        <w:t>the</w:t>
      </w:r>
      <w:r>
        <w:rPr>
          <w:lang w:eastAsia="zh-CN"/>
        </w:rPr>
        <w:t xml:space="preserve"> implementation complexity of UE will be increased if all the three different hopping are supported at the same time.  We suggest whether UE supporting the three hopping depends on UE capability. If two hopping methods are supported at a time, whether to support joint hopping design for them can be further to study.</w:t>
      </w:r>
    </w:p>
    <w:p w14:paraId="1DA93239" w14:textId="60AE2F59" w:rsidR="00556BE7" w:rsidRDefault="00556BE7" w:rsidP="00556BE7">
      <w:pPr>
        <w:rPr>
          <w:rFonts w:cs="Times"/>
          <w:b/>
          <w:bCs/>
          <w:i/>
          <w:color w:val="000000"/>
          <w:szCs w:val="20"/>
          <w:lang w:eastAsia="zh-CN"/>
        </w:rPr>
      </w:pPr>
      <w:r w:rsidRPr="00DD7C1D">
        <w:rPr>
          <w:rFonts w:cs="Times" w:hint="eastAsia"/>
          <w:b/>
          <w:bCs/>
          <w:i/>
          <w:color w:val="000000"/>
          <w:szCs w:val="20"/>
          <w:lang w:eastAsia="zh-CN"/>
        </w:rPr>
        <w:t>P</w:t>
      </w:r>
      <w:r w:rsidRPr="00DD7C1D">
        <w:rPr>
          <w:rFonts w:cs="Times"/>
          <w:b/>
          <w:bCs/>
          <w:i/>
          <w:color w:val="000000"/>
          <w:szCs w:val="20"/>
          <w:lang w:eastAsia="zh-CN"/>
        </w:rPr>
        <w:t xml:space="preserve">roposal </w:t>
      </w:r>
      <w:r w:rsidR="00165B76">
        <w:rPr>
          <w:rFonts w:cs="Times"/>
          <w:b/>
          <w:bCs/>
          <w:i/>
          <w:color w:val="000000"/>
          <w:szCs w:val="20"/>
          <w:lang w:eastAsia="zh-CN"/>
        </w:rPr>
        <w:t>6</w:t>
      </w:r>
      <w:r w:rsidRPr="00DD7C1D">
        <w:rPr>
          <w:rFonts w:cs="Times"/>
          <w:b/>
          <w:bCs/>
          <w:i/>
          <w:color w:val="000000"/>
          <w:szCs w:val="20"/>
          <w:lang w:eastAsia="zh-CN"/>
        </w:rPr>
        <w:t>:</w:t>
      </w:r>
      <w:r>
        <w:rPr>
          <w:rFonts w:cs="Times"/>
          <w:b/>
          <w:bCs/>
          <w:i/>
          <w:color w:val="000000"/>
          <w:szCs w:val="20"/>
          <w:lang w:eastAsia="zh-CN"/>
        </w:rPr>
        <w:t xml:space="preserve"> </w:t>
      </w:r>
      <w:r>
        <w:rPr>
          <w:rFonts w:cs="Times" w:hint="eastAsia"/>
          <w:b/>
          <w:bCs/>
          <w:i/>
          <w:color w:val="000000"/>
          <w:szCs w:val="20"/>
          <w:lang w:eastAsia="zh-CN"/>
        </w:rPr>
        <w:t>Whe</w:t>
      </w:r>
      <w:r>
        <w:rPr>
          <w:rFonts w:cs="Times"/>
          <w:b/>
          <w:bCs/>
          <w:i/>
          <w:color w:val="000000"/>
          <w:szCs w:val="20"/>
          <w:lang w:eastAsia="zh-CN"/>
        </w:rPr>
        <w:t>ther combining</w:t>
      </w:r>
      <w:r w:rsidRPr="00DD7C1D">
        <w:rPr>
          <w:rFonts w:cs="Times"/>
          <w:b/>
          <w:bCs/>
          <w:i/>
          <w:color w:val="000000"/>
          <w:szCs w:val="20"/>
          <w:lang w:eastAsia="zh-CN"/>
        </w:rPr>
        <w:t xml:space="preserve"> cyclic shift hopping</w:t>
      </w:r>
      <w:r>
        <w:rPr>
          <w:rFonts w:cs="Times"/>
          <w:b/>
          <w:bCs/>
          <w:i/>
          <w:color w:val="000000"/>
          <w:szCs w:val="20"/>
          <w:lang w:eastAsia="zh-CN"/>
        </w:rPr>
        <w:t xml:space="preserve">, </w:t>
      </w:r>
      <w:r w:rsidRPr="00DD7C1D">
        <w:rPr>
          <w:rFonts w:cs="Times"/>
          <w:b/>
          <w:bCs/>
          <w:i/>
          <w:color w:val="000000"/>
          <w:szCs w:val="20"/>
          <w:lang w:eastAsia="zh-CN"/>
        </w:rPr>
        <w:t xml:space="preserve">comb offset hopping </w:t>
      </w:r>
      <w:r>
        <w:rPr>
          <w:rFonts w:cs="Times"/>
          <w:b/>
          <w:bCs/>
          <w:i/>
          <w:color w:val="000000"/>
          <w:szCs w:val="20"/>
          <w:lang w:eastAsia="zh-CN"/>
        </w:rPr>
        <w:t xml:space="preserve">and </w:t>
      </w:r>
      <w:r w:rsidRPr="00DD7C1D">
        <w:rPr>
          <w:rFonts w:cs="Times"/>
          <w:b/>
          <w:bCs/>
          <w:i/>
          <w:color w:val="000000"/>
          <w:szCs w:val="20"/>
          <w:lang w:eastAsia="zh-CN"/>
        </w:rPr>
        <w:t>sequence group hopping</w:t>
      </w:r>
      <w:r>
        <w:rPr>
          <w:rFonts w:cs="Times"/>
          <w:b/>
          <w:bCs/>
          <w:i/>
          <w:color w:val="000000"/>
          <w:szCs w:val="20"/>
          <w:lang w:eastAsia="zh-CN"/>
        </w:rPr>
        <w:t xml:space="preserve"> and/or </w:t>
      </w:r>
      <w:r w:rsidRPr="00DD7C1D">
        <w:rPr>
          <w:rFonts w:cs="Times"/>
          <w:b/>
          <w:bCs/>
          <w:i/>
          <w:color w:val="000000"/>
          <w:szCs w:val="20"/>
          <w:lang w:eastAsia="zh-CN"/>
        </w:rPr>
        <w:t>sequence hopping</w:t>
      </w:r>
      <w:r>
        <w:rPr>
          <w:rFonts w:cs="Times"/>
          <w:b/>
          <w:bCs/>
          <w:i/>
          <w:color w:val="000000"/>
          <w:szCs w:val="20"/>
          <w:lang w:eastAsia="zh-CN"/>
        </w:rPr>
        <w:t xml:space="preserve"> depends on </w:t>
      </w:r>
      <w:r w:rsidRPr="00DD7C1D">
        <w:rPr>
          <w:rFonts w:cs="Times"/>
          <w:b/>
          <w:bCs/>
          <w:i/>
          <w:color w:val="000000"/>
          <w:szCs w:val="20"/>
          <w:lang w:eastAsia="zh-CN"/>
        </w:rPr>
        <w:t>UE capability.</w:t>
      </w:r>
    </w:p>
    <w:p w14:paraId="7EF88374" w14:textId="51951EB9" w:rsidR="00556BE7" w:rsidRDefault="00556BE7" w:rsidP="00556BE7">
      <w:pPr>
        <w:rPr>
          <w:lang w:eastAsia="zh-CN"/>
        </w:rPr>
      </w:pPr>
      <w:r>
        <w:rPr>
          <w:rFonts w:hint="eastAsia"/>
          <w:lang w:eastAsia="zh-CN"/>
        </w:rPr>
        <w:t>I</w:t>
      </w:r>
      <w:r>
        <w:rPr>
          <w:lang w:eastAsia="zh-CN"/>
        </w:rPr>
        <w:t xml:space="preserve">n the scenario of TDD CJT, both SRS transmission without comb offset hopping/cyclic shift hopping and with comb offset hopping/cyclic shift hopping for </w:t>
      </w:r>
      <w:r>
        <w:rPr>
          <w:rFonts w:hint="eastAsia"/>
          <w:lang w:eastAsia="zh-CN"/>
        </w:rPr>
        <w:t>re</w:t>
      </w:r>
      <w:r>
        <w:rPr>
          <w:lang w:eastAsia="zh-CN"/>
        </w:rPr>
        <w:t xml:space="preserve">spective legacy users and enhanced user in Rel-18 are exist. Once the legacy user has been firstly accessed a cell. The enhanced UE may use the same time-frequency resource to transmit SRS when comb offset/cyclic shift hopping is configured for SRS transmission. This results </w:t>
      </w:r>
      <w:r w:rsidR="00181B2C">
        <w:rPr>
          <w:lang w:eastAsia="zh-CN"/>
        </w:rPr>
        <w:t>the across</w:t>
      </w:r>
      <w:r>
        <w:rPr>
          <w:lang w:eastAsia="zh-CN"/>
        </w:rPr>
        <w:t xml:space="preserve"> SRS interference between legacy UE and the enhanced UE. In order </w:t>
      </w:r>
      <w:r>
        <w:rPr>
          <w:lang w:eastAsia="zh-CN"/>
        </w:rPr>
        <w:lastRenderedPageBreak/>
        <w:t>to address the problem, only subset of comb offset or cyclic shift is configured for enhanced UE. Therefore, a subset of comb offset or cyclic shift can be configured when comb offset or cyclic shift hopping is configured.</w:t>
      </w:r>
    </w:p>
    <w:p w14:paraId="1ED7F5AC" w14:textId="066A331D" w:rsidR="00556BE7" w:rsidRPr="00B57DA8" w:rsidRDefault="00556BE7" w:rsidP="00556BE7">
      <w:pPr>
        <w:rPr>
          <w:lang w:eastAsia="zh-CN"/>
        </w:rPr>
      </w:pPr>
      <w:r w:rsidRPr="00DD7C1D">
        <w:rPr>
          <w:rFonts w:cs="Times" w:hint="eastAsia"/>
          <w:b/>
          <w:bCs/>
          <w:i/>
          <w:color w:val="000000"/>
          <w:szCs w:val="20"/>
          <w:lang w:eastAsia="zh-CN"/>
        </w:rPr>
        <w:t>P</w:t>
      </w:r>
      <w:r w:rsidRPr="00DD7C1D">
        <w:rPr>
          <w:rFonts w:cs="Times"/>
          <w:b/>
          <w:bCs/>
          <w:i/>
          <w:color w:val="000000"/>
          <w:szCs w:val="20"/>
          <w:lang w:eastAsia="zh-CN"/>
        </w:rPr>
        <w:t xml:space="preserve">roposal </w:t>
      </w:r>
      <w:r w:rsidR="00165B76">
        <w:rPr>
          <w:rFonts w:cs="Times"/>
          <w:b/>
          <w:bCs/>
          <w:i/>
          <w:color w:val="000000"/>
          <w:szCs w:val="20"/>
          <w:lang w:eastAsia="zh-CN"/>
        </w:rPr>
        <w:t>7</w:t>
      </w:r>
      <w:r w:rsidRPr="00DD7C1D">
        <w:rPr>
          <w:rFonts w:cs="Times"/>
          <w:b/>
          <w:bCs/>
          <w:i/>
          <w:color w:val="000000"/>
          <w:szCs w:val="20"/>
          <w:lang w:eastAsia="zh-CN"/>
        </w:rPr>
        <w:t>:</w:t>
      </w:r>
      <w:r>
        <w:rPr>
          <w:rFonts w:cs="Times"/>
          <w:b/>
          <w:bCs/>
          <w:i/>
          <w:color w:val="000000"/>
          <w:szCs w:val="20"/>
          <w:lang w:eastAsia="zh-CN"/>
        </w:rPr>
        <w:t xml:space="preserve"> </w:t>
      </w:r>
      <w:r w:rsidR="008B55FA">
        <w:rPr>
          <w:rFonts w:cs="Times"/>
          <w:b/>
          <w:bCs/>
          <w:i/>
          <w:color w:val="000000"/>
          <w:szCs w:val="20"/>
          <w:lang w:eastAsia="zh-CN"/>
        </w:rPr>
        <w:t>Configuring a</w:t>
      </w:r>
      <w:r>
        <w:rPr>
          <w:rFonts w:cs="Times"/>
          <w:b/>
          <w:bCs/>
          <w:i/>
          <w:color w:val="000000"/>
          <w:szCs w:val="20"/>
          <w:lang w:eastAsia="zh-CN"/>
        </w:rPr>
        <w:t xml:space="preserve"> subset of comb offset or cyclic shift </w:t>
      </w:r>
      <w:r w:rsidR="008B55FA">
        <w:rPr>
          <w:rFonts w:cs="Times"/>
          <w:b/>
          <w:bCs/>
          <w:i/>
          <w:color w:val="000000"/>
          <w:szCs w:val="20"/>
          <w:lang w:eastAsia="zh-CN"/>
        </w:rPr>
        <w:t>for</w:t>
      </w:r>
      <w:r>
        <w:rPr>
          <w:rFonts w:cs="Times"/>
          <w:b/>
          <w:bCs/>
          <w:i/>
          <w:color w:val="000000"/>
          <w:szCs w:val="20"/>
          <w:lang w:eastAsia="zh-CN"/>
        </w:rPr>
        <w:t xml:space="preserve"> comb offset hopping or cyclic shift hopping is </w:t>
      </w:r>
      <w:r w:rsidR="008B55FA">
        <w:rPr>
          <w:rFonts w:cs="Times"/>
          <w:b/>
          <w:bCs/>
          <w:i/>
          <w:color w:val="000000"/>
          <w:szCs w:val="20"/>
          <w:lang w:eastAsia="zh-CN"/>
        </w:rPr>
        <w:t>supported</w:t>
      </w:r>
      <w:r>
        <w:rPr>
          <w:rFonts w:cs="Times"/>
          <w:b/>
          <w:bCs/>
          <w:i/>
          <w:color w:val="000000"/>
          <w:szCs w:val="20"/>
          <w:lang w:eastAsia="zh-CN"/>
        </w:rPr>
        <w:t>.</w:t>
      </w:r>
    </w:p>
    <w:p w14:paraId="5DF89D20" w14:textId="77777777" w:rsidR="00556BE7" w:rsidRDefault="00556BE7" w:rsidP="00556BE7">
      <w:pPr>
        <w:autoSpaceDE/>
        <w:autoSpaceDN/>
        <w:adjustRightInd/>
        <w:snapToGrid/>
        <w:spacing w:after="160"/>
        <w:contextualSpacing/>
        <w:jc w:val="left"/>
        <w:rPr>
          <w:b/>
          <w:bCs/>
          <w:u w:val="single"/>
        </w:rPr>
      </w:pPr>
      <w:r w:rsidRPr="00437D55">
        <w:rPr>
          <w:b/>
          <w:bCs/>
          <w:u w:val="single"/>
        </w:rPr>
        <w:t xml:space="preserve">Hopping equations </w:t>
      </w:r>
    </w:p>
    <w:p w14:paraId="25B0C612" w14:textId="0BABB087" w:rsidR="00556BE7" w:rsidRPr="002E4DB2" w:rsidRDefault="00556BE7" w:rsidP="00556BE7">
      <w:pPr>
        <w:pStyle w:val="aff3"/>
        <w:snapToGrid w:val="0"/>
        <w:jc w:val="both"/>
        <w:rPr>
          <w:rFonts w:eastAsia="楷体"/>
          <w:sz w:val="22"/>
          <w:szCs w:val="22"/>
        </w:rPr>
      </w:pPr>
      <w:r w:rsidRPr="002E4DB2">
        <w:rPr>
          <w:sz w:val="22"/>
          <w:szCs w:val="22"/>
        </w:rPr>
        <w:t xml:space="preserve">In current specification, the hopping equation is </w:t>
      </w:r>
      <m:oMath>
        <m:sSub>
          <m:sSubPr>
            <m:ctrlPr>
              <w:rPr>
                <w:rFonts w:ascii="Cambria Math" w:hAnsi="Cambria Math" w:cs="Times"/>
                <w:sz w:val="22"/>
                <w:szCs w:val="22"/>
              </w:rPr>
            </m:ctrlPr>
          </m:sSubPr>
          <m:e>
            <m:r>
              <w:rPr>
                <w:rFonts w:ascii="Cambria Math" w:hAnsi="Cambria Math" w:cs="Times"/>
                <w:sz w:val="22"/>
                <w:szCs w:val="22"/>
              </w:rPr>
              <m:t>f</m:t>
            </m:r>
          </m:e>
          <m:sub>
            <m:r>
              <m:rPr>
                <m:sty m:val="p"/>
              </m:rPr>
              <w:rPr>
                <w:rFonts w:ascii="Cambria Math" w:hAnsi="Cambria Math" w:cs="Times"/>
                <w:sz w:val="22"/>
                <w:szCs w:val="22"/>
              </w:rPr>
              <m:t>gh</m:t>
            </m:r>
          </m:sub>
        </m:sSub>
        <m:d>
          <m:dPr>
            <m:ctrlPr>
              <w:rPr>
                <w:rFonts w:ascii="Cambria Math" w:eastAsia="微软雅黑" w:hAnsiTheme="majorBidi" w:cstheme="majorBidi"/>
                <w:b/>
                <w:color w:val="000000"/>
                <w:sz w:val="22"/>
                <w:szCs w:val="22"/>
              </w:rPr>
            </m:ctrlPr>
          </m:dPr>
          <m:e>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s,f</m:t>
                </m:r>
              </m:sub>
              <m:sup>
                <m:r>
                  <w:rPr>
                    <w:rFonts w:ascii="Cambria Math" w:hAnsi="Cambria Math"/>
                    <w:sz w:val="22"/>
                    <w:szCs w:val="22"/>
                  </w:rPr>
                  <m:t>μ</m:t>
                </m:r>
              </m:sup>
            </m:sSubSup>
            <m:r>
              <w:rPr>
                <w:rFonts w:ascii="Cambria Math" w:hAnsi="Cambria Math"/>
                <w:sz w:val="22"/>
                <w:szCs w:val="22"/>
              </w:rPr>
              <m:t>,</m:t>
            </m:r>
            <m:sSup>
              <m:sSupPr>
                <m:ctrlPr>
                  <w:rPr>
                    <w:rFonts w:ascii="Cambria Math" w:eastAsiaTheme="minorEastAsia" w:hAnsi="Cambria Math"/>
                    <w:i/>
                    <w:sz w:val="22"/>
                    <w:szCs w:val="22"/>
                    <w:lang w:eastAsia="en-US"/>
                  </w:rPr>
                </m:ctrlPr>
              </m:sSupPr>
              <m:e>
                <m:r>
                  <w:rPr>
                    <w:rFonts w:ascii="Cambria Math" w:hAnsi="Cambria Math"/>
                    <w:sz w:val="22"/>
                    <w:szCs w:val="22"/>
                  </w:rPr>
                  <m:t>l</m:t>
                </m:r>
              </m:e>
              <m:sup>
                <m:r>
                  <w:rPr>
                    <w:rFonts w:ascii="Cambria Math" w:hAnsi="Cambria Math"/>
                    <w:sz w:val="22"/>
                    <w:szCs w:val="22"/>
                  </w:rPr>
                  <m:t>'</m:t>
                </m:r>
              </m:sup>
            </m:sSup>
          </m:e>
        </m:d>
        <m:r>
          <m:rPr>
            <m:sty m:val="bi"/>
          </m:rPr>
          <w:rPr>
            <w:rFonts w:ascii="Cambria Math" w:eastAsia="微软雅黑" w:hAnsiTheme="majorBidi" w:cstheme="majorBidi"/>
            <w:color w:val="000000"/>
            <w:sz w:val="22"/>
            <w:szCs w:val="22"/>
          </w:rPr>
          <m:t>=</m:t>
        </m:r>
        <m:d>
          <m:dPr>
            <m:ctrlPr>
              <w:rPr>
                <w:rFonts w:ascii="Cambria Math" w:eastAsia="微软雅黑" w:hAnsiTheme="majorBidi" w:cstheme="majorBidi"/>
                <w:b/>
                <w:bCs/>
                <w:color w:val="000000"/>
                <w:sz w:val="22"/>
                <w:szCs w:val="22"/>
                <w:lang w:eastAsia="en-US"/>
              </w:rPr>
            </m:ctrlPr>
          </m:dPr>
          <m:e>
            <m:nary>
              <m:naryPr>
                <m:chr m:val="∑"/>
                <m:limLoc m:val="subSup"/>
                <m:ctrlPr>
                  <w:rPr>
                    <w:rFonts w:ascii="Cambria Math" w:eastAsia="微软雅黑" w:hAnsiTheme="majorBidi" w:cstheme="majorBidi"/>
                    <w:b/>
                    <w:bCs/>
                    <w:color w:val="000000"/>
                    <w:sz w:val="22"/>
                    <w:szCs w:val="22"/>
                  </w:rPr>
                </m:ctrlPr>
              </m:naryPr>
              <m:sub>
                <m:r>
                  <m:rPr>
                    <m:sty m:val="bi"/>
                  </m:rPr>
                  <w:rPr>
                    <w:rFonts w:ascii="Cambria Math" w:eastAsia="微软雅黑" w:hAnsiTheme="majorBidi" w:cstheme="majorBidi"/>
                    <w:color w:val="000000"/>
                    <w:sz w:val="22"/>
                    <w:szCs w:val="22"/>
                  </w:rPr>
                  <m:t>m=0</m:t>
                </m:r>
              </m:sub>
              <m:sup>
                <m:r>
                  <m:rPr>
                    <m:sty m:val="bi"/>
                  </m:rPr>
                  <w:rPr>
                    <w:rFonts w:ascii="Cambria Math" w:eastAsia="微软雅黑" w:hAnsiTheme="majorBidi" w:cstheme="majorBidi"/>
                    <w:color w:val="000000"/>
                    <w:sz w:val="22"/>
                    <w:szCs w:val="22"/>
                  </w:rPr>
                  <m:t>7</m:t>
                </m:r>
              </m:sup>
              <m:e>
                <m:r>
                  <w:rPr>
                    <w:rFonts w:ascii="Cambria Math" w:eastAsia="微软雅黑" w:hAnsiTheme="majorBidi" w:cstheme="majorBidi" w:hint="eastAsia"/>
                    <w:color w:val="000000"/>
                    <w:sz w:val="22"/>
                    <w:szCs w:val="22"/>
                  </w:rPr>
                  <m:t>c</m:t>
                </m:r>
                <m:d>
                  <m:dPr>
                    <m:ctrlPr>
                      <w:rPr>
                        <w:rFonts w:ascii="Cambria Math" w:hAnsi="Cambria Math"/>
                        <w:sz w:val="22"/>
                        <w:szCs w:val="22"/>
                      </w:rPr>
                    </m:ctrlPr>
                  </m:dPr>
                  <m:e>
                    <m:r>
                      <m:rPr>
                        <m:sty m:val="p"/>
                      </m:rPr>
                      <w:rPr>
                        <w:rFonts w:ascii="Cambria Math" w:hAnsi="Cambria Math"/>
                        <w:sz w:val="22"/>
                        <w:szCs w:val="22"/>
                      </w:rPr>
                      <m:t>8</m:t>
                    </m:r>
                    <m:d>
                      <m:dPr>
                        <m:ctrlPr>
                          <w:rPr>
                            <w:rFonts w:ascii="Cambria Math" w:hAnsi="Cambria Math"/>
                            <w:sz w:val="22"/>
                            <w:szCs w:val="22"/>
                          </w:rPr>
                        </m:ctrlPr>
                      </m:dPr>
                      <m:e>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symb</m:t>
                            </m:r>
                          </m:sub>
                          <m:sup>
                            <m:r>
                              <m:rPr>
                                <m:nor/>
                              </m:rPr>
                              <w:rPr>
                                <w:sz w:val="22"/>
                                <w:szCs w:val="22"/>
                              </w:rPr>
                              <m:t>slot</m:t>
                            </m:r>
                          </m:sup>
                        </m:sSubSup>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s,f</m:t>
                            </m:r>
                          </m:sub>
                          <m:sup>
                            <m:r>
                              <w:rPr>
                                <w:rFonts w:ascii="Cambria Math" w:hAnsi="Cambria Math"/>
                                <w:sz w:val="22"/>
                                <w:szCs w:val="22"/>
                              </w:rPr>
                              <m:t>μ</m:t>
                            </m:r>
                          </m:sup>
                        </m:sSubSup>
                        <m:r>
                          <m:rPr>
                            <m:sty m:val="p"/>
                          </m:rP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hAnsi="Cambria Math"/>
                            <w:sz w:val="22"/>
                            <w:szCs w:val="22"/>
                          </w:rPr>
                          <m:t>+</m:t>
                        </m:r>
                        <m:sSup>
                          <m:sSupPr>
                            <m:ctrlPr>
                              <w:rPr>
                                <w:rFonts w:ascii="Cambria Math" w:eastAsiaTheme="minorEastAsia" w:hAnsi="Cambria Math"/>
                                <w:i/>
                                <w:sz w:val="22"/>
                                <w:szCs w:val="22"/>
                                <w:lang w:eastAsia="en-US"/>
                              </w:rPr>
                            </m:ctrlPr>
                          </m:sSupPr>
                          <m:e>
                            <m:r>
                              <w:rPr>
                                <w:rFonts w:ascii="Cambria Math" w:hAnsi="Cambria Math"/>
                                <w:sz w:val="22"/>
                                <w:szCs w:val="22"/>
                              </w:rPr>
                              <m:t>l</m:t>
                            </m:r>
                          </m:e>
                          <m:sup>
                            <m:r>
                              <w:rPr>
                                <w:rFonts w:ascii="Cambria Math" w:hAnsi="Cambria Math"/>
                                <w:sz w:val="22"/>
                                <w:szCs w:val="22"/>
                              </w:rPr>
                              <m:t>'</m:t>
                            </m:r>
                          </m:sup>
                        </m:sSup>
                      </m:e>
                    </m:d>
                    <m:r>
                      <w:rPr>
                        <w:rFonts w:ascii="Cambria Math" w:hAnsi="Cambria Math"/>
                        <w:sz w:val="22"/>
                        <w:szCs w:val="22"/>
                      </w:rPr>
                      <m:t>+m</m:t>
                    </m:r>
                  </m:e>
                </m:d>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m</m:t>
                    </m:r>
                  </m:sup>
                </m:sSup>
              </m:e>
            </m:nary>
          </m:e>
        </m:d>
        <m:r>
          <m:rPr>
            <m:sty m:val="p"/>
          </m:rPr>
          <w:rPr>
            <w:rFonts w:ascii="Cambria Math" w:eastAsia="微软雅黑" w:hAnsiTheme="majorBidi" w:cstheme="majorBidi"/>
            <w:color w:val="000000"/>
            <w:sz w:val="22"/>
            <w:szCs w:val="22"/>
          </w:rPr>
          <m:t xml:space="preserve"> mod 30</m:t>
        </m:r>
      </m:oMath>
      <w:r w:rsidRPr="002E4DB2">
        <w:rPr>
          <w:rFonts w:hint="eastAsia"/>
          <w:bCs/>
          <w:color w:val="000000"/>
          <w:sz w:val="22"/>
          <w:szCs w:val="22"/>
        </w:rPr>
        <w:t xml:space="preserve"> </w:t>
      </w:r>
      <w:r w:rsidRPr="002E4DB2">
        <w:rPr>
          <w:bCs/>
          <w:color w:val="000000"/>
          <w:sz w:val="22"/>
          <w:szCs w:val="22"/>
        </w:rPr>
        <w:t>for group hopping</w:t>
      </w:r>
      <w:r w:rsidRPr="002E4DB2">
        <w:rPr>
          <w:rFonts w:hint="eastAsia"/>
          <w:bCs/>
          <w:color w:val="000000"/>
          <w:sz w:val="22"/>
          <w:szCs w:val="22"/>
        </w:rPr>
        <w:t>.</w:t>
      </w:r>
      <w:r w:rsidRPr="002E4DB2">
        <w:rPr>
          <w:bCs/>
          <w:color w:val="000000"/>
          <w:sz w:val="22"/>
          <w:szCs w:val="22"/>
        </w:rPr>
        <w:t xml:space="preserve"> There are two </w:t>
      </w:r>
      <w:r w:rsidR="00AB5C13">
        <w:rPr>
          <w:bCs/>
          <w:color w:val="000000"/>
          <w:sz w:val="22"/>
          <w:szCs w:val="22"/>
        </w:rPr>
        <w:t>options</w:t>
      </w:r>
      <w:r w:rsidRPr="002E4DB2">
        <w:rPr>
          <w:bCs/>
          <w:color w:val="000000"/>
          <w:sz w:val="22"/>
          <w:szCs w:val="22"/>
        </w:rPr>
        <w:t xml:space="preserve"> to define the hopping equation for comb offset hopping or cyclic shift hopping. </w:t>
      </w:r>
      <w:r w:rsidR="00B06E8D">
        <w:rPr>
          <w:bCs/>
          <w:color w:val="000000"/>
          <w:sz w:val="22"/>
          <w:szCs w:val="22"/>
        </w:rPr>
        <w:t>The first</w:t>
      </w:r>
      <w:r w:rsidRPr="002E4DB2">
        <w:rPr>
          <w:bCs/>
          <w:color w:val="000000"/>
          <w:sz w:val="22"/>
          <w:szCs w:val="22"/>
        </w:rPr>
        <w:t xml:space="preserve"> </w:t>
      </w:r>
      <w:r w:rsidR="00B06E8D">
        <w:rPr>
          <w:bCs/>
          <w:color w:val="000000"/>
          <w:sz w:val="22"/>
          <w:szCs w:val="22"/>
        </w:rPr>
        <w:t>option</w:t>
      </w:r>
      <w:r w:rsidRPr="002E4DB2">
        <w:rPr>
          <w:bCs/>
          <w:color w:val="000000"/>
          <w:sz w:val="22"/>
          <w:szCs w:val="22"/>
        </w:rPr>
        <w:t xml:space="preserve"> is that the pseudo-random sequence function of comb offset hopping or cyclic shift hopping is same to that of group hopping, i.e., </w:t>
      </w:r>
      <m:oMath>
        <m:sSub>
          <m:sSubPr>
            <m:ctrlPr>
              <w:rPr>
                <w:rFonts w:ascii="Cambria Math" w:hAnsi="Cambria Math" w:cs="Times"/>
                <w:sz w:val="22"/>
                <w:szCs w:val="22"/>
              </w:rPr>
            </m:ctrlPr>
          </m:sSubPr>
          <m:e>
            <m:r>
              <w:rPr>
                <w:rFonts w:ascii="Cambria Math" w:hAnsi="Cambria Math" w:cs="Times"/>
                <w:sz w:val="22"/>
                <w:szCs w:val="22"/>
              </w:rPr>
              <m:t>f</m:t>
            </m:r>
          </m:e>
          <m:sub>
            <m:r>
              <m:rPr>
                <m:sty m:val="p"/>
              </m:rPr>
              <w:rPr>
                <w:rFonts w:ascii="Cambria Math" w:hAnsi="Cambria Math" w:cs="Times"/>
                <w:sz w:val="22"/>
                <w:szCs w:val="22"/>
              </w:rPr>
              <m:t>ch</m:t>
            </m:r>
          </m:sub>
        </m:sSub>
        <m:d>
          <m:dPr>
            <m:ctrlPr>
              <w:rPr>
                <w:rFonts w:ascii="Cambria Math" w:eastAsia="微软雅黑" w:hAnsiTheme="majorBidi" w:cstheme="majorBidi"/>
                <w:b/>
                <w:color w:val="000000"/>
                <w:sz w:val="22"/>
                <w:szCs w:val="22"/>
              </w:rPr>
            </m:ctrlPr>
          </m:dPr>
          <m:e>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s,f</m:t>
                </m:r>
              </m:sub>
              <m:sup>
                <m:r>
                  <w:rPr>
                    <w:rFonts w:ascii="Cambria Math" w:hAnsi="Cambria Math"/>
                    <w:sz w:val="22"/>
                    <w:szCs w:val="22"/>
                  </w:rPr>
                  <m:t>μ</m:t>
                </m:r>
              </m:sup>
            </m:sSubSup>
            <m:r>
              <w:rPr>
                <w:rFonts w:ascii="Cambria Math" w:hAnsi="Cambria Math"/>
                <w:sz w:val="22"/>
                <w:szCs w:val="22"/>
              </w:rPr>
              <m:t>,</m:t>
            </m:r>
            <m:sSup>
              <m:sSupPr>
                <m:ctrlPr>
                  <w:rPr>
                    <w:rFonts w:ascii="Cambria Math" w:eastAsiaTheme="minorEastAsia" w:hAnsi="Cambria Math"/>
                    <w:i/>
                    <w:sz w:val="22"/>
                    <w:szCs w:val="22"/>
                    <w:lang w:eastAsia="en-US"/>
                  </w:rPr>
                </m:ctrlPr>
              </m:sSupPr>
              <m:e>
                <m:r>
                  <w:rPr>
                    <w:rFonts w:ascii="Cambria Math" w:hAnsi="Cambria Math"/>
                    <w:sz w:val="22"/>
                    <w:szCs w:val="22"/>
                  </w:rPr>
                  <m:t>l</m:t>
                </m:r>
              </m:e>
              <m:sup>
                <m:r>
                  <w:rPr>
                    <w:rFonts w:ascii="Cambria Math" w:hAnsi="Cambria Math"/>
                    <w:sz w:val="22"/>
                    <w:szCs w:val="22"/>
                  </w:rPr>
                  <m:t>'</m:t>
                </m:r>
              </m:sup>
            </m:sSup>
          </m:e>
        </m:d>
        <m:r>
          <m:rPr>
            <m:sty m:val="bi"/>
          </m:rPr>
          <w:rPr>
            <w:rFonts w:ascii="Cambria Math" w:eastAsia="微软雅黑" w:hAnsiTheme="majorBidi" w:cstheme="majorBidi"/>
            <w:color w:val="000000"/>
            <w:sz w:val="22"/>
            <w:szCs w:val="22"/>
          </w:rPr>
          <m:t>=</m:t>
        </m:r>
        <m:d>
          <m:dPr>
            <m:ctrlPr>
              <w:rPr>
                <w:rFonts w:ascii="Cambria Math" w:eastAsia="微软雅黑" w:hAnsiTheme="majorBidi" w:cstheme="majorBidi"/>
                <w:b/>
                <w:bCs/>
                <w:color w:val="000000"/>
                <w:sz w:val="22"/>
                <w:szCs w:val="22"/>
              </w:rPr>
            </m:ctrlPr>
          </m:dPr>
          <m:e>
            <m:nary>
              <m:naryPr>
                <m:chr m:val="∑"/>
                <m:limLoc m:val="subSup"/>
                <m:ctrlPr>
                  <w:rPr>
                    <w:rFonts w:ascii="Cambria Math" w:eastAsia="微软雅黑" w:hAnsiTheme="majorBidi" w:cstheme="majorBidi"/>
                    <w:b/>
                    <w:bCs/>
                    <w:color w:val="000000"/>
                    <w:sz w:val="22"/>
                    <w:szCs w:val="22"/>
                  </w:rPr>
                </m:ctrlPr>
              </m:naryPr>
              <m:sub>
                <m:r>
                  <m:rPr>
                    <m:sty m:val="bi"/>
                  </m:rPr>
                  <w:rPr>
                    <w:rFonts w:ascii="Cambria Math" w:eastAsia="微软雅黑" w:hAnsiTheme="majorBidi" w:cstheme="majorBidi"/>
                    <w:color w:val="000000"/>
                    <w:sz w:val="22"/>
                    <w:szCs w:val="22"/>
                  </w:rPr>
                  <m:t>m=0</m:t>
                </m:r>
              </m:sub>
              <m:sup>
                <m:r>
                  <m:rPr>
                    <m:sty m:val="bi"/>
                  </m:rPr>
                  <w:rPr>
                    <w:rFonts w:ascii="Cambria Math" w:eastAsia="微软雅黑" w:hAnsiTheme="majorBidi" w:cstheme="majorBidi"/>
                    <w:color w:val="000000"/>
                    <w:sz w:val="22"/>
                    <w:szCs w:val="22"/>
                  </w:rPr>
                  <m:t>7</m:t>
                </m:r>
              </m:sup>
              <m:e>
                <m:r>
                  <w:rPr>
                    <w:rFonts w:ascii="Cambria Math" w:eastAsia="微软雅黑" w:hAnsiTheme="majorBidi" w:cstheme="majorBidi" w:hint="eastAsia"/>
                    <w:color w:val="000000"/>
                    <w:sz w:val="22"/>
                    <w:szCs w:val="22"/>
                  </w:rPr>
                  <m:t>c</m:t>
                </m:r>
                <m:d>
                  <m:dPr>
                    <m:ctrlPr>
                      <w:rPr>
                        <w:rFonts w:ascii="Cambria Math" w:hAnsi="Cambria Math"/>
                        <w:sz w:val="22"/>
                        <w:szCs w:val="22"/>
                      </w:rPr>
                    </m:ctrlPr>
                  </m:dPr>
                  <m:e>
                    <m:r>
                      <m:rPr>
                        <m:sty m:val="p"/>
                      </m:rPr>
                      <w:rPr>
                        <w:rFonts w:ascii="Cambria Math" w:hAnsi="Cambria Math"/>
                        <w:sz w:val="22"/>
                        <w:szCs w:val="22"/>
                      </w:rPr>
                      <m:t>8</m:t>
                    </m:r>
                    <m:d>
                      <m:dPr>
                        <m:ctrlPr>
                          <w:rPr>
                            <w:rFonts w:ascii="Cambria Math" w:hAnsi="Cambria Math"/>
                            <w:sz w:val="22"/>
                            <w:szCs w:val="22"/>
                          </w:rPr>
                        </m:ctrlPr>
                      </m:dPr>
                      <m:e>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symb</m:t>
                            </m:r>
                          </m:sub>
                          <m:sup>
                            <m:r>
                              <m:rPr>
                                <m:nor/>
                              </m:rPr>
                              <w:rPr>
                                <w:sz w:val="22"/>
                                <w:szCs w:val="22"/>
                              </w:rPr>
                              <m:t>slot</m:t>
                            </m:r>
                          </m:sup>
                        </m:sSubSup>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s,f</m:t>
                            </m:r>
                          </m:sub>
                          <m:sup>
                            <m:r>
                              <w:rPr>
                                <w:rFonts w:ascii="Cambria Math" w:hAnsi="Cambria Math"/>
                                <w:sz w:val="22"/>
                                <w:szCs w:val="22"/>
                              </w:rPr>
                              <m:t>μ</m:t>
                            </m:r>
                          </m:sup>
                        </m:sSubSup>
                        <m:r>
                          <m:rPr>
                            <m:sty m:val="p"/>
                          </m:rP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hAnsi="Cambria Math"/>
                            <w:sz w:val="22"/>
                            <w:szCs w:val="22"/>
                          </w:rPr>
                          <m:t>+</m:t>
                        </m:r>
                        <m:sSup>
                          <m:sSupPr>
                            <m:ctrlPr>
                              <w:rPr>
                                <w:rFonts w:ascii="Cambria Math" w:eastAsiaTheme="minorEastAsia" w:hAnsi="Cambria Math"/>
                                <w:i/>
                                <w:sz w:val="22"/>
                                <w:szCs w:val="22"/>
                                <w:lang w:eastAsia="en-US"/>
                              </w:rPr>
                            </m:ctrlPr>
                          </m:sSupPr>
                          <m:e>
                            <m:r>
                              <w:rPr>
                                <w:rFonts w:ascii="Cambria Math" w:hAnsi="Cambria Math"/>
                                <w:sz w:val="22"/>
                                <w:szCs w:val="22"/>
                              </w:rPr>
                              <m:t>l</m:t>
                            </m:r>
                          </m:e>
                          <m:sup>
                            <m:r>
                              <w:rPr>
                                <w:rFonts w:ascii="Cambria Math" w:hAnsi="Cambria Math"/>
                                <w:sz w:val="22"/>
                                <w:szCs w:val="22"/>
                              </w:rPr>
                              <m:t>'</m:t>
                            </m:r>
                          </m:sup>
                        </m:sSup>
                      </m:e>
                    </m:d>
                    <m:r>
                      <w:rPr>
                        <w:rFonts w:ascii="Cambria Math" w:hAnsi="Cambria Math"/>
                        <w:sz w:val="22"/>
                        <w:szCs w:val="22"/>
                      </w:rPr>
                      <m:t>+m</m:t>
                    </m:r>
                  </m:e>
                </m:d>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m</m:t>
                    </m:r>
                  </m:sup>
                </m:sSup>
              </m:e>
            </m:nary>
          </m:e>
        </m:d>
        <m:r>
          <m:rPr>
            <m:sty m:val="bi"/>
          </m:rPr>
          <w:rPr>
            <w:rFonts w:ascii="Cambria Math" w:eastAsia="微软雅黑" w:hAnsiTheme="majorBidi" w:cstheme="majorBidi"/>
            <w:color w:val="000000"/>
            <w:sz w:val="22"/>
            <w:szCs w:val="22"/>
          </w:rPr>
          <m:t xml:space="preserve"> </m:t>
        </m:r>
        <m:r>
          <m:rPr>
            <m:nor/>
          </m:rPr>
          <w:rPr>
            <w:sz w:val="22"/>
            <w:szCs w:val="22"/>
          </w:rPr>
          <m:t>mod</m:t>
        </m:r>
        <m:r>
          <m:rPr>
            <m:nor/>
          </m:rPr>
          <w:rPr>
            <w:rFonts w:ascii="Cambria Math"/>
            <w:sz w:val="22"/>
            <w:szCs w:val="22"/>
          </w:rPr>
          <m:t xml:space="preserve"> </m:t>
        </m:r>
        <m:r>
          <w:rPr>
            <w:rFonts w:ascii="Cambria Math" w:hAnsi="Cambria Math"/>
            <w:color w:val="000000"/>
            <w:sz w:val="22"/>
            <w:szCs w:val="22"/>
          </w:rPr>
          <m:t>K</m:t>
        </m:r>
        <m:r>
          <m:rPr>
            <m:sty m:val="bi"/>
          </m:rPr>
          <w:rPr>
            <w:rFonts w:ascii="Cambria Math" w:eastAsia="微软雅黑" w:hAnsiTheme="majorBidi" w:cstheme="majorBidi"/>
            <w:color w:val="000000"/>
            <w:sz w:val="22"/>
            <w:szCs w:val="22"/>
          </w:rPr>
          <m:t xml:space="preserve"> </m:t>
        </m:r>
      </m:oMath>
      <w:r w:rsidR="00D37A01">
        <w:rPr>
          <w:bCs/>
          <w:color w:val="000000"/>
          <w:sz w:val="22"/>
          <w:szCs w:val="22"/>
        </w:rPr>
        <w:t xml:space="preserve">, and </w:t>
      </w:r>
      <m:oMath>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TC</m:t>
            </m:r>
          </m:sub>
        </m:sSub>
      </m:oMath>
      <w:r w:rsidR="00D37A01" w:rsidRPr="00D37A01">
        <w:rPr>
          <w:rFonts w:cs="Times" w:hint="eastAsia"/>
          <w:i/>
          <w:color w:val="000000"/>
        </w:rPr>
        <w:t xml:space="preserve"> </w:t>
      </w:r>
      <w:r w:rsidR="00D37A01" w:rsidRPr="00D37A01">
        <w:rPr>
          <w:rFonts w:cs="Times"/>
          <w:i/>
          <w:color w:val="000000"/>
        </w:rPr>
        <w:t>or</w:t>
      </w:r>
      <m:oMath>
        <m:r>
          <m:rPr>
            <m:nor/>
          </m:rPr>
          <w:rPr>
            <w:i/>
          </w:rPr>
          <m:t xml:space="preserve"> </m:t>
        </m:r>
        <m:sSubSup>
          <m:sSubSupPr>
            <m:ctrlPr>
              <w:rPr>
                <w:rFonts w:ascii="Cambria Math" w:eastAsiaTheme="minorHAnsi" w:hAnsi="Cambria Math" w:cstheme="minorBidi"/>
                <w:i/>
                <w:lang w:val="sv-SE"/>
              </w:rPr>
            </m:ctrlPr>
          </m:sSubSupPr>
          <m:e>
            <m:r>
              <w:rPr>
                <w:rFonts w:ascii="Cambria Math" w:hAnsi="Cambria Math"/>
              </w:rPr>
              <m:t>n</m:t>
            </m:r>
          </m:e>
          <m:sub>
            <m:r>
              <m:rPr>
                <m:nor/>
              </m:rPr>
              <w:rPr>
                <w:i/>
              </w:rPr>
              <m:t>SRS</m:t>
            </m:r>
          </m:sub>
          <m:sup>
            <m:r>
              <m:rPr>
                <m:nor/>
              </m:rPr>
              <w:rPr>
                <w:i/>
              </w:rPr>
              <m:t>cs</m:t>
            </m:r>
            <m:r>
              <w:rPr>
                <w:rFonts w:ascii="Cambria Math" w:hAnsi="Cambria Math"/>
              </w:rPr>
              <m:t>,</m:t>
            </m:r>
            <m:r>
              <m:rPr>
                <m:nor/>
              </m:rPr>
              <w:rPr>
                <w:i/>
              </w:rPr>
              <m:t>max</m:t>
            </m:r>
          </m:sup>
        </m:sSubSup>
      </m:oMath>
      <w:r>
        <w:rPr>
          <w:rFonts w:hint="eastAsia"/>
          <w:color w:val="000000"/>
          <w:sz w:val="22"/>
          <w:szCs w:val="22"/>
        </w:rPr>
        <w:t xml:space="preserve"> </w:t>
      </w:r>
      <w:r w:rsidR="00D37A01">
        <w:rPr>
          <w:color w:val="000000"/>
          <w:sz w:val="22"/>
          <w:szCs w:val="22"/>
        </w:rPr>
        <w:t xml:space="preserve">, where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TC</m:t>
            </m:r>
          </m:sub>
        </m:sSub>
      </m:oMath>
      <w:r w:rsidR="00D37A01">
        <w:rPr>
          <w:rFonts w:hint="eastAsia"/>
          <w:color w:val="000000"/>
        </w:rPr>
        <w:t xml:space="preserve"> </w:t>
      </w:r>
      <w:r w:rsidR="00D37A01">
        <w:rPr>
          <w:color w:val="000000"/>
        </w:rPr>
        <w:t xml:space="preserve">and </w:t>
      </w:r>
      <m:oMath>
        <m:r>
          <m:rPr>
            <m:nor/>
          </m:rPr>
          <w:rPr>
            <w:i/>
          </w:rPr>
          <m:t xml:space="preserve"> </m:t>
        </m:r>
        <m:sSubSup>
          <m:sSubSupPr>
            <m:ctrlPr>
              <w:rPr>
                <w:rFonts w:ascii="Cambria Math" w:eastAsiaTheme="minorHAnsi" w:hAnsi="Cambria Math" w:cstheme="minorBidi"/>
                <w:i/>
                <w:lang w:val="sv-SE"/>
              </w:rPr>
            </m:ctrlPr>
          </m:sSubSupPr>
          <m:e>
            <m:r>
              <w:rPr>
                <w:rFonts w:ascii="Cambria Math" w:hAnsi="Cambria Math"/>
              </w:rPr>
              <m:t>n</m:t>
            </m:r>
          </m:e>
          <m:sub>
            <m:r>
              <m:rPr>
                <m:nor/>
              </m:rPr>
              <w:rPr>
                <w:i/>
              </w:rPr>
              <m:t>SRS</m:t>
            </m:r>
          </m:sub>
          <m:sup>
            <m:r>
              <m:rPr>
                <m:nor/>
              </m:rPr>
              <w:rPr>
                <w:i/>
              </w:rPr>
              <m:t>cs</m:t>
            </m:r>
            <m:r>
              <w:rPr>
                <w:rFonts w:ascii="Cambria Math" w:hAnsi="Cambria Math"/>
              </w:rPr>
              <m:t>,</m:t>
            </m:r>
            <m:r>
              <m:rPr>
                <m:nor/>
              </m:rPr>
              <w:rPr>
                <w:i/>
              </w:rPr>
              <m:t>max</m:t>
            </m:r>
          </m:sup>
        </m:sSubSup>
      </m:oMath>
      <w:r>
        <w:rPr>
          <w:color w:val="000000"/>
          <w:sz w:val="22"/>
          <w:szCs w:val="22"/>
        </w:rPr>
        <w:t>denote the comb value</w:t>
      </w:r>
      <w:r w:rsidR="00D37A01">
        <w:rPr>
          <w:color w:val="000000"/>
          <w:sz w:val="22"/>
          <w:szCs w:val="22"/>
        </w:rPr>
        <w:t xml:space="preserve"> and the maximum cyclic shift</w:t>
      </w:r>
      <w:r w:rsidRPr="002E4DB2">
        <w:rPr>
          <w:rFonts w:hint="eastAsia"/>
          <w:b/>
          <w:bCs/>
          <w:color w:val="000000"/>
          <w:sz w:val="22"/>
          <w:szCs w:val="22"/>
        </w:rPr>
        <w:t>.</w:t>
      </w:r>
      <w:r w:rsidRPr="002E4DB2">
        <w:rPr>
          <w:bCs/>
          <w:color w:val="000000"/>
          <w:sz w:val="22"/>
          <w:szCs w:val="22"/>
        </w:rPr>
        <w:t xml:space="preserve"> The </w:t>
      </w:r>
      <w:r w:rsidR="00B06E8D">
        <w:rPr>
          <w:bCs/>
          <w:color w:val="000000"/>
          <w:sz w:val="22"/>
          <w:szCs w:val="22"/>
        </w:rPr>
        <w:t>second</w:t>
      </w:r>
      <w:r w:rsidRPr="002E4DB2">
        <w:rPr>
          <w:bCs/>
          <w:color w:val="000000"/>
          <w:sz w:val="22"/>
          <w:szCs w:val="22"/>
        </w:rPr>
        <w:t xml:space="preserve"> </w:t>
      </w:r>
      <w:r w:rsidR="00B06E8D">
        <w:rPr>
          <w:bCs/>
          <w:color w:val="000000"/>
          <w:sz w:val="22"/>
          <w:szCs w:val="22"/>
        </w:rPr>
        <w:t>option</w:t>
      </w:r>
      <w:r w:rsidRPr="002E4DB2">
        <w:rPr>
          <w:bCs/>
          <w:color w:val="000000"/>
          <w:sz w:val="22"/>
          <w:szCs w:val="22"/>
        </w:rPr>
        <w:t xml:space="preserve"> is that new pseudo-random sequence function is defined for comb offset hopping and cyclic shift hopping. </w:t>
      </w:r>
      <w:r w:rsidRPr="002E4DB2">
        <w:rPr>
          <w:rFonts w:hint="eastAsia"/>
          <w:bCs/>
          <w:color w:val="000000"/>
          <w:sz w:val="22"/>
          <w:szCs w:val="22"/>
        </w:rPr>
        <w:t>For</w:t>
      </w:r>
      <w:r w:rsidRPr="002E4DB2">
        <w:rPr>
          <w:bCs/>
          <w:color w:val="000000"/>
          <w:sz w:val="22"/>
          <w:szCs w:val="22"/>
        </w:rPr>
        <w:t xml:space="preserve"> example, the hopping equation can be defined as </w:t>
      </w:r>
      <m:oMath>
        <m:sSub>
          <m:sSubPr>
            <m:ctrlPr>
              <w:rPr>
                <w:rFonts w:ascii="Cambria Math" w:hAnsi="Cambria Math" w:cs="Times"/>
                <w:sz w:val="22"/>
                <w:szCs w:val="22"/>
              </w:rPr>
            </m:ctrlPr>
          </m:sSubPr>
          <m:e>
            <m:r>
              <w:rPr>
                <w:rFonts w:ascii="Cambria Math" w:hAnsi="Cambria Math" w:cs="Times"/>
                <w:sz w:val="22"/>
                <w:szCs w:val="22"/>
              </w:rPr>
              <m:t>f</m:t>
            </m:r>
          </m:e>
          <m:sub>
            <m:r>
              <m:rPr>
                <m:sty m:val="p"/>
              </m:rPr>
              <w:rPr>
                <w:rFonts w:ascii="Cambria Math" w:hAnsi="Cambria Math" w:cs="Times"/>
                <w:sz w:val="22"/>
                <w:szCs w:val="22"/>
              </w:rPr>
              <m:t>ch</m:t>
            </m:r>
          </m:sub>
        </m:sSub>
        <m:d>
          <m:dPr>
            <m:ctrlPr>
              <w:rPr>
                <w:rFonts w:ascii="Cambria Math" w:eastAsia="微软雅黑" w:hAnsiTheme="majorBidi" w:cstheme="majorBidi"/>
                <w:b/>
                <w:color w:val="000000"/>
                <w:sz w:val="22"/>
                <w:szCs w:val="22"/>
              </w:rPr>
            </m:ctrlPr>
          </m:dPr>
          <m:e>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s,f</m:t>
                </m:r>
              </m:sub>
              <m:sup>
                <m:r>
                  <w:rPr>
                    <w:rFonts w:ascii="Cambria Math" w:hAnsi="Cambria Math"/>
                    <w:sz w:val="22"/>
                    <w:szCs w:val="22"/>
                  </w:rPr>
                  <m:t>μ</m:t>
                </m:r>
              </m:sup>
            </m:sSubSup>
            <m:r>
              <w:rPr>
                <w:rFonts w:ascii="Cambria Math" w:hAnsi="Cambria Math"/>
                <w:sz w:val="22"/>
                <w:szCs w:val="22"/>
              </w:rPr>
              <m:t>,</m:t>
            </m:r>
            <m:sSup>
              <m:sSupPr>
                <m:ctrlPr>
                  <w:rPr>
                    <w:rFonts w:ascii="Cambria Math" w:eastAsiaTheme="minorEastAsia" w:hAnsi="Cambria Math"/>
                    <w:i/>
                    <w:sz w:val="22"/>
                    <w:szCs w:val="22"/>
                    <w:lang w:eastAsia="en-US"/>
                  </w:rPr>
                </m:ctrlPr>
              </m:sSupPr>
              <m:e>
                <m:r>
                  <w:rPr>
                    <w:rFonts w:ascii="Cambria Math" w:hAnsi="Cambria Math"/>
                    <w:sz w:val="22"/>
                    <w:szCs w:val="22"/>
                  </w:rPr>
                  <m:t>l</m:t>
                </m:r>
              </m:e>
              <m:sup>
                <m:r>
                  <w:rPr>
                    <w:rFonts w:ascii="Cambria Math" w:hAnsi="Cambria Math"/>
                    <w:sz w:val="22"/>
                    <w:szCs w:val="22"/>
                  </w:rPr>
                  <m:t>'</m:t>
                </m:r>
              </m:sup>
            </m:sSup>
          </m:e>
        </m:d>
        <m:r>
          <m:rPr>
            <m:sty m:val="b"/>
          </m:rPr>
          <w:rPr>
            <w:rFonts w:ascii="Cambria Math" w:eastAsia="微软雅黑" w:hAnsiTheme="majorBidi" w:cstheme="majorBidi"/>
            <w:color w:val="000000"/>
            <w:sz w:val="22"/>
            <w:szCs w:val="22"/>
          </w:rPr>
          <m:t>=</m:t>
        </m:r>
        <m:d>
          <m:dPr>
            <m:ctrlPr>
              <w:rPr>
                <w:rFonts w:ascii="Cambria Math" w:eastAsia="微软雅黑" w:hAnsiTheme="majorBidi" w:cstheme="majorBidi"/>
                <w:b/>
                <w:bCs/>
                <w:color w:val="000000"/>
                <w:sz w:val="22"/>
                <w:szCs w:val="22"/>
              </w:rPr>
            </m:ctrlPr>
          </m:dPr>
          <m:e>
            <m:nary>
              <m:naryPr>
                <m:chr m:val="∑"/>
                <m:limLoc m:val="subSup"/>
                <m:ctrlPr>
                  <w:rPr>
                    <w:rFonts w:ascii="Cambria Math" w:eastAsia="微软雅黑" w:hAnsiTheme="majorBidi" w:cstheme="majorBidi"/>
                    <w:b/>
                    <w:bCs/>
                    <w:color w:val="000000"/>
                    <w:sz w:val="22"/>
                    <w:szCs w:val="22"/>
                  </w:rPr>
                </m:ctrlPr>
              </m:naryPr>
              <m:sub>
                <m:r>
                  <m:rPr>
                    <m:sty m:val="bi"/>
                  </m:rPr>
                  <w:rPr>
                    <w:rFonts w:ascii="Cambria Math" w:eastAsia="微软雅黑" w:hAnsiTheme="majorBidi" w:cstheme="majorBidi"/>
                    <w:color w:val="000000"/>
                    <w:sz w:val="22"/>
                    <w:szCs w:val="22"/>
                  </w:rPr>
                  <m:t>m=0</m:t>
                </m:r>
              </m:sub>
              <m:sup>
                <m:r>
                  <m:rPr>
                    <m:nor/>
                  </m:rPr>
                  <w:rPr>
                    <w:rFonts w:ascii="Cambria Math"/>
                    <w:sz w:val="22"/>
                    <w:szCs w:val="22"/>
                  </w:rPr>
                  <m:t>K</m:t>
                </m:r>
                <m:r>
                  <w:rPr>
                    <w:rFonts w:ascii="Cambria Math" w:hAnsi="Cambria Math"/>
                    <w:color w:val="000000"/>
                    <w:sz w:val="22"/>
                    <w:szCs w:val="22"/>
                  </w:rPr>
                  <m:t>-1</m:t>
                </m:r>
              </m:sup>
              <m:e>
                <m:r>
                  <w:rPr>
                    <w:rFonts w:ascii="Cambria Math" w:eastAsia="微软雅黑" w:hAnsiTheme="majorBidi" w:cstheme="majorBidi" w:hint="eastAsia"/>
                    <w:color w:val="000000"/>
                    <w:sz w:val="22"/>
                    <w:szCs w:val="22"/>
                  </w:rPr>
                  <m:t>c</m:t>
                </m:r>
                <m:d>
                  <m:dPr>
                    <m:ctrlPr>
                      <w:rPr>
                        <w:rFonts w:ascii="Cambria Math" w:hAnsi="Cambria Math"/>
                        <w:sz w:val="22"/>
                        <w:szCs w:val="22"/>
                      </w:rPr>
                    </m:ctrlPr>
                  </m:dPr>
                  <m:e>
                    <m:r>
                      <m:rPr>
                        <m:nor/>
                      </m:rPr>
                      <w:rPr>
                        <w:rFonts w:ascii="Cambria Math"/>
                        <w:sz w:val="22"/>
                        <w:szCs w:val="22"/>
                      </w:rPr>
                      <m:t xml:space="preserve"> </m:t>
                    </m:r>
                    <m:r>
                      <w:rPr>
                        <w:rFonts w:ascii="Cambria Math" w:hAnsi="Cambria Math"/>
                        <w:color w:val="000000"/>
                        <w:sz w:val="22"/>
                        <w:szCs w:val="22"/>
                      </w:rPr>
                      <m:t>K</m:t>
                    </m:r>
                    <m:d>
                      <m:dPr>
                        <m:ctrlPr>
                          <w:rPr>
                            <w:rFonts w:ascii="Cambria Math" w:hAnsi="Cambria Math"/>
                            <w:sz w:val="22"/>
                            <w:szCs w:val="22"/>
                          </w:rPr>
                        </m:ctrlPr>
                      </m:dPr>
                      <m:e>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symb</m:t>
                            </m:r>
                          </m:sub>
                          <m:sup>
                            <m:r>
                              <m:rPr>
                                <m:nor/>
                              </m:rPr>
                              <w:rPr>
                                <w:sz w:val="22"/>
                                <w:szCs w:val="22"/>
                              </w:rPr>
                              <m:t>slot</m:t>
                            </m:r>
                          </m:sup>
                        </m:sSubSup>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s,f</m:t>
                            </m:r>
                          </m:sub>
                          <m:sup>
                            <m:r>
                              <w:rPr>
                                <w:rFonts w:ascii="Cambria Math" w:hAnsi="Cambria Math"/>
                                <w:sz w:val="22"/>
                                <w:szCs w:val="22"/>
                              </w:rPr>
                              <m:t>μ</m:t>
                            </m:r>
                          </m:sup>
                        </m:sSubSup>
                        <m:r>
                          <m:rPr>
                            <m:sty m:val="p"/>
                          </m:rP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hAnsi="Cambria Math"/>
                            <w:sz w:val="22"/>
                            <w:szCs w:val="22"/>
                          </w:rPr>
                          <m:t>+</m:t>
                        </m:r>
                        <m:sSup>
                          <m:sSupPr>
                            <m:ctrlPr>
                              <w:rPr>
                                <w:rFonts w:ascii="Cambria Math" w:eastAsiaTheme="minorEastAsia" w:hAnsi="Cambria Math"/>
                                <w:i/>
                                <w:sz w:val="22"/>
                                <w:szCs w:val="22"/>
                                <w:lang w:eastAsia="en-US"/>
                              </w:rPr>
                            </m:ctrlPr>
                          </m:sSupPr>
                          <m:e>
                            <m:r>
                              <w:rPr>
                                <w:rFonts w:ascii="Cambria Math" w:hAnsi="Cambria Math"/>
                                <w:sz w:val="22"/>
                                <w:szCs w:val="22"/>
                              </w:rPr>
                              <m:t>l</m:t>
                            </m:r>
                          </m:e>
                          <m:sup>
                            <m:r>
                              <w:rPr>
                                <w:rFonts w:ascii="Cambria Math" w:hAnsi="Cambria Math"/>
                                <w:sz w:val="22"/>
                                <w:szCs w:val="22"/>
                              </w:rPr>
                              <m:t>'</m:t>
                            </m:r>
                          </m:sup>
                        </m:sSup>
                      </m:e>
                    </m:d>
                    <m:r>
                      <w:rPr>
                        <w:rFonts w:ascii="Cambria Math" w:hAnsi="Cambria Math"/>
                        <w:sz w:val="22"/>
                        <w:szCs w:val="22"/>
                      </w:rPr>
                      <m:t>+m</m:t>
                    </m:r>
                  </m:e>
                </m:d>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m</m:t>
                    </m:r>
                  </m:sup>
                </m:sSup>
              </m:e>
            </m:nary>
          </m:e>
        </m:d>
        <m:r>
          <m:rPr>
            <m:nor/>
          </m:rPr>
          <w:rPr>
            <w:sz w:val="22"/>
            <w:szCs w:val="22"/>
          </w:rPr>
          <m:t>mod</m:t>
        </m:r>
        <m:r>
          <m:rPr>
            <m:nor/>
          </m:rPr>
          <w:rPr>
            <w:rFonts w:ascii="Cambria Math"/>
            <w:sz w:val="22"/>
            <w:szCs w:val="22"/>
          </w:rPr>
          <m:t xml:space="preserve"> </m:t>
        </m:r>
        <m:r>
          <w:rPr>
            <w:rFonts w:ascii="Cambria Math" w:hAnsi="Cambria Math"/>
            <w:color w:val="000000"/>
            <w:sz w:val="22"/>
            <w:szCs w:val="22"/>
          </w:rPr>
          <m:t>K</m:t>
        </m:r>
      </m:oMath>
      <w:r w:rsidRPr="002E4DB2">
        <w:rPr>
          <w:color w:val="000000"/>
          <w:sz w:val="22"/>
          <w:szCs w:val="22"/>
        </w:rPr>
        <w:t xml:space="preserve"> or </w:t>
      </w:r>
      <m:oMath>
        <m:sSub>
          <m:sSubPr>
            <m:ctrlPr>
              <w:rPr>
                <w:rFonts w:ascii="Cambria Math" w:hAnsi="Cambria Math" w:cs="Times"/>
                <w:sz w:val="22"/>
                <w:szCs w:val="22"/>
              </w:rPr>
            </m:ctrlPr>
          </m:sSubPr>
          <m:e>
            <m:r>
              <w:rPr>
                <w:rFonts w:ascii="Cambria Math" w:hAnsi="Cambria Math" w:cs="Times"/>
                <w:sz w:val="22"/>
                <w:szCs w:val="22"/>
              </w:rPr>
              <m:t>f</m:t>
            </m:r>
          </m:e>
          <m:sub>
            <m:r>
              <m:rPr>
                <m:sty m:val="p"/>
              </m:rPr>
              <w:rPr>
                <w:rFonts w:ascii="Cambria Math" w:hAnsi="Cambria Math" w:cs="Times"/>
                <w:sz w:val="22"/>
                <w:szCs w:val="22"/>
              </w:rPr>
              <m:t>ch</m:t>
            </m:r>
          </m:sub>
        </m:sSub>
        <m:d>
          <m:dPr>
            <m:ctrlPr>
              <w:rPr>
                <w:rFonts w:ascii="Cambria Math" w:eastAsia="微软雅黑" w:hAnsiTheme="majorBidi" w:cstheme="majorBidi"/>
                <w:b/>
                <w:color w:val="000000"/>
                <w:sz w:val="22"/>
                <w:szCs w:val="22"/>
              </w:rPr>
            </m:ctrlPr>
          </m:dPr>
          <m:e>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s,f</m:t>
                </m:r>
              </m:sub>
              <m:sup>
                <m:r>
                  <w:rPr>
                    <w:rFonts w:ascii="Cambria Math" w:hAnsi="Cambria Math"/>
                    <w:sz w:val="22"/>
                    <w:szCs w:val="22"/>
                  </w:rPr>
                  <m:t>μ</m:t>
                </m:r>
              </m:sup>
            </m:sSubSup>
            <m:r>
              <w:rPr>
                <w:rFonts w:ascii="Cambria Math" w:hAnsi="Cambria Math"/>
                <w:sz w:val="22"/>
                <w:szCs w:val="22"/>
              </w:rPr>
              <m:t>,</m:t>
            </m:r>
            <m:r>
              <w:rPr>
                <w:rFonts w:ascii="Cambria Math" w:eastAsiaTheme="minorEastAsia" w:hAnsi="Cambria Math"/>
                <w:sz w:val="22"/>
                <w:szCs w:val="22"/>
                <w:lang w:eastAsia="en-US"/>
              </w:rPr>
              <m:t>Y</m:t>
            </m:r>
          </m:e>
        </m:d>
        <m:r>
          <m:rPr>
            <m:sty m:val="b"/>
          </m:rPr>
          <w:rPr>
            <w:rFonts w:ascii="Cambria Math" w:eastAsia="微软雅黑" w:hAnsiTheme="majorBidi" w:cstheme="majorBidi"/>
            <w:color w:val="000000"/>
            <w:sz w:val="22"/>
            <w:szCs w:val="22"/>
          </w:rPr>
          <m:t>=</m:t>
        </m:r>
        <m:d>
          <m:dPr>
            <m:ctrlPr>
              <w:rPr>
                <w:rFonts w:ascii="Cambria Math" w:eastAsia="微软雅黑" w:hAnsiTheme="majorBidi" w:cstheme="majorBidi"/>
                <w:b/>
                <w:bCs/>
                <w:color w:val="000000"/>
                <w:sz w:val="22"/>
                <w:szCs w:val="22"/>
              </w:rPr>
            </m:ctrlPr>
          </m:dPr>
          <m:e>
            <m:nary>
              <m:naryPr>
                <m:chr m:val="∑"/>
                <m:limLoc m:val="subSup"/>
                <m:ctrlPr>
                  <w:rPr>
                    <w:rFonts w:ascii="Cambria Math" w:eastAsia="微软雅黑" w:hAnsiTheme="majorBidi" w:cstheme="majorBidi"/>
                    <w:b/>
                    <w:bCs/>
                    <w:color w:val="000000"/>
                    <w:sz w:val="22"/>
                    <w:szCs w:val="22"/>
                  </w:rPr>
                </m:ctrlPr>
              </m:naryPr>
              <m:sub>
                <m:r>
                  <m:rPr>
                    <m:sty m:val="bi"/>
                  </m:rPr>
                  <w:rPr>
                    <w:rFonts w:ascii="Cambria Math" w:eastAsia="微软雅黑" w:hAnsiTheme="majorBidi" w:cstheme="majorBidi"/>
                    <w:color w:val="000000"/>
                    <w:sz w:val="22"/>
                    <w:szCs w:val="22"/>
                  </w:rPr>
                  <m:t>m=0</m:t>
                </m:r>
              </m:sub>
              <m:sup>
                <m:r>
                  <m:rPr>
                    <m:nor/>
                  </m:rPr>
                  <w:rPr>
                    <w:rFonts w:ascii="Cambria Math"/>
                    <w:sz w:val="22"/>
                    <w:szCs w:val="22"/>
                  </w:rPr>
                  <m:t xml:space="preserve"> </m:t>
                </m:r>
                <m:r>
                  <w:rPr>
                    <w:rFonts w:ascii="Cambria Math" w:hAnsi="Cambria Math"/>
                    <w:color w:val="000000"/>
                    <w:sz w:val="22"/>
                    <w:szCs w:val="22"/>
                  </w:rPr>
                  <m:t>K-1</m:t>
                </m:r>
              </m:sup>
              <m:e>
                <m:r>
                  <w:rPr>
                    <w:rFonts w:ascii="Cambria Math" w:eastAsia="微软雅黑" w:hAnsiTheme="majorBidi" w:cstheme="majorBidi" w:hint="eastAsia"/>
                    <w:color w:val="000000"/>
                    <w:sz w:val="22"/>
                    <w:szCs w:val="22"/>
                  </w:rPr>
                  <m:t>c</m:t>
                </m:r>
                <m:d>
                  <m:dPr>
                    <m:ctrlPr>
                      <w:rPr>
                        <w:rFonts w:ascii="Cambria Math" w:hAnsi="Cambria Math"/>
                        <w:sz w:val="22"/>
                        <w:szCs w:val="22"/>
                      </w:rPr>
                    </m:ctrlPr>
                  </m:dPr>
                  <m:e>
                    <m:r>
                      <m:rPr>
                        <m:nor/>
                      </m:rPr>
                      <w:rPr>
                        <w:rFonts w:ascii="Cambria Math"/>
                        <w:sz w:val="22"/>
                        <w:szCs w:val="22"/>
                      </w:rPr>
                      <m:t xml:space="preserve"> </m:t>
                    </m:r>
                    <m:r>
                      <w:rPr>
                        <w:rFonts w:ascii="Cambria Math" w:hAnsi="Cambria Math"/>
                        <w:color w:val="000000"/>
                        <w:sz w:val="22"/>
                        <w:szCs w:val="22"/>
                      </w:rPr>
                      <m:t>K</m:t>
                    </m:r>
                    <m:d>
                      <m:dPr>
                        <m:ctrlPr>
                          <w:rPr>
                            <w:rFonts w:ascii="Cambria Math" w:hAnsi="Cambria Math"/>
                            <w:sz w:val="22"/>
                            <w:szCs w:val="22"/>
                          </w:rPr>
                        </m:ctrlPr>
                      </m:dPr>
                      <m:e>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symb</m:t>
                            </m:r>
                          </m:sub>
                          <m:sup>
                            <m:r>
                              <m:rPr>
                                <m:nor/>
                              </m:rPr>
                              <w:rPr>
                                <w:sz w:val="22"/>
                                <w:szCs w:val="22"/>
                              </w:rPr>
                              <m:t>slot</m:t>
                            </m:r>
                          </m:sup>
                        </m:sSubSup>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s,f</m:t>
                            </m:r>
                          </m:sub>
                          <m:sup>
                            <m:r>
                              <w:rPr>
                                <w:rFonts w:ascii="Cambria Math" w:hAnsi="Cambria Math"/>
                                <w:sz w:val="22"/>
                                <w:szCs w:val="22"/>
                              </w:rPr>
                              <m:t>μ</m:t>
                            </m:r>
                          </m:sup>
                        </m:sSubSup>
                        <m:r>
                          <m:rPr>
                            <m:sty m:val="p"/>
                          </m:rP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hAnsi="Cambria Math"/>
                            <w:sz w:val="22"/>
                            <w:szCs w:val="22"/>
                          </w:rPr>
                          <m:t>+</m:t>
                        </m:r>
                        <m:r>
                          <w:rPr>
                            <w:rFonts w:ascii="Cambria Math" w:eastAsiaTheme="minorEastAsia" w:hAnsi="Cambria Math"/>
                            <w:sz w:val="22"/>
                            <w:szCs w:val="22"/>
                            <w:lang w:eastAsia="en-US"/>
                          </w:rPr>
                          <m:t>Y</m:t>
                        </m:r>
                      </m:e>
                    </m:d>
                    <m:r>
                      <w:rPr>
                        <w:rFonts w:ascii="Cambria Math" w:hAnsi="Cambria Math"/>
                        <w:sz w:val="22"/>
                        <w:szCs w:val="22"/>
                      </w:rPr>
                      <m:t>+m</m:t>
                    </m:r>
                  </m:e>
                </m:d>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m</m:t>
                    </m:r>
                  </m:sup>
                </m:sSup>
              </m:e>
            </m:nary>
          </m:e>
        </m:d>
        <m:r>
          <m:rPr>
            <m:nor/>
          </m:rPr>
          <w:rPr>
            <w:sz w:val="22"/>
            <w:szCs w:val="22"/>
          </w:rPr>
          <m:t>mod</m:t>
        </m:r>
        <m:r>
          <m:rPr>
            <m:nor/>
          </m:rPr>
          <w:rPr>
            <w:rFonts w:ascii="Cambria Math"/>
            <w:sz w:val="22"/>
            <w:szCs w:val="22"/>
          </w:rPr>
          <m:t xml:space="preserve"> </m:t>
        </m:r>
        <m:r>
          <w:rPr>
            <w:rFonts w:ascii="Cambria Math" w:hAnsi="Cambria Math"/>
            <w:color w:val="000000"/>
            <w:sz w:val="22"/>
            <w:szCs w:val="22"/>
          </w:rPr>
          <m:t>K</m:t>
        </m:r>
      </m:oMath>
      <w:r w:rsidRPr="002E4DB2">
        <w:rPr>
          <w:rFonts w:hint="eastAsia"/>
          <w:bCs/>
          <w:color w:val="000000"/>
          <w:sz w:val="22"/>
          <w:szCs w:val="22"/>
        </w:rPr>
        <w:t>,</w:t>
      </w:r>
      <w:r w:rsidRPr="002E4DB2">
        <w:rPr>
          <w:bCs/>
          <w:color w:val="000000"/>
          <w:sz w:val="22"/>
          <w:szCs w:val="22"/>
        </w:rPr>
        <w:t xml:space="preserve"> where Y=</w:t>
      </w:r>
      <m:oMath>
        <m:d>
          <m:dPr>
            <m:begChr m:val="⌊"/>
            <m:endChr m:val="⌋"/>
            <m:ctrlPr>
              <w:rPr>
                <w:rFonts w:ascii="Cambria Math" w:eastAsia="楷体" w:hAnsi="Cambria Math"/>
                <w:sz w:val="22"/>
                <w:szCs w:val="22"/>
              </w:rPr>
            </m:ctrlPr>
          </m:dPr>
          <m:e>
            <m:r>
              <w:rPr>
                <w:rFonts w:ascii="Cambria Math" w:eastAsia="楷体" w:hAnsi="Cambria Math"/>
                <w:sz w:val="22"/>
                <w:szCs w:val="22"/>
              </w:rPr>
              <m:t>t</m:t>
            </m:r>
            <m:r>
              <m:rPr>
                <m:sty m:val="p"/>
              </m:rPr>
              <w:rPr>
                <w:rFonts w:ascii="Cambria Math" w:eastAsia="楷体" w:hAnsi="Cambria Math"/>
                <w:sz w:val="22"/>
                <w:szCs w:val="22"/>
              </w:rPr>
              <m:t>/T</m:t>
            </m:r>
          </m:e>
        </m:d>
      </m:oMath>
      <w:r w:rsidRPr="002E4DB2">
        <w:rPr>
          <w:rFonts w:hint="eastAsia"/>
          <w:sz w:val="22"/>
          <w:szCs w:val="22"/>
        </w:rPr>
        <w:t>,</w:t>
      </w:r>
      <w:r w:rsidRPr="002E4DB2">
        <w:rPr>
          <w:sz w:val="22"/>
          <w:szCs w:val="22"/>
        </w:rPr>
        <w:t xml:space="preserve"> t and T respectively denote the slot of SRS transmission and the periodicity of SRS. </w:t>
      </w:r>
      <w:r>
        <w:rPr>
          <w:sz w:val="22"/>
          <w:szCs w:val="22"/>
        </w:rPr>
        <w:t xml:space="preserve">Compared with the first </w:t>
      </w:r>
      <w:r w:rsidR="005747AB">
        <w:rPr>
          <w:sz w:val="22"/>
          <w:szCs w:val="22"/>
        </w:rPr>
        <w:t>op</w:t>
      </w:r>
      <w:r w:rsidR="004317EA">
        <w:rPr>
          <w:sz w:val="22"/>
          <w:szCs w:val="22"/>
        </w:rPr>
        <w:t>tion</w:t>
      </w:r>
      <w:r>
        <w:rPr>
          <w:sz w:val="22"/>
          <w:szCs w:val="22"/>
        </w:rPr>
        <w:t xml:space="preserve">, the second </w:t>
      </w:r>
      <w:r w:rsidR="00B06E8D">
        <w:rPr>
          <w:sz w:val="22"/>
          <w:szCs w:val="22"/>
        </w:rPr>
        <w:t>option</w:t>
      </w:r>
      <w:r>
        <w:rPr>
          <w:sz w:val="22"/>
          <w:szCs w:val="22"/>
        </w:rPr>
        <w:t xml:space="preserve"> is more flexible due to more hopping function introduced. </w:t>
      </w:r>
    </w:p>
    <w:p w14:paraId="0CC8AEDF" w14:textId="56B63FE2" w:rsidR="00556BE7" w:rsidRDefault="00556BE7" w:rsidP="00556BE7">
      <w:pPr>
        <w:rPr>
          <w:rFonts w:cs="Times"/>
          <w:b/>
          <w:bCs/>
          <w:i/>
          <w:color w:val="000000"/>
          <w:szCs w:val="20"/>
          <w:lang w:eastAsia="zh-CN"/>
        </w:rPr>
      </w:pPr>
      <w:r w:rsidRPr="00DD7C1D">
        <w:rPr>
          <w:rFonts w:cs="Times" w:hint="eastAsia"/>
          <w:b/>
          <w:bCs/>
          <w:i/>
          <w:color w:val="000000"/>
          <w:szCs w:val="20"/>
          <w:lang w:eastAsia="zh-CN"/>
        </w:rPr>
        <w:t>P</w:t>
      </w:r>
      <w:r w:rsidRPr="00DD7C1D">
        <w:rPr>
          <w:rFonts w:cs="Times"/>
          <w:b/>
          <w:bCs/>
          <w:i/>
          <w:color w:val="000000"/>
          <w:szCs w:val="20"/>
          <w:lang w:eastAsia="zh-CN"/>
        </w:rPr>
        <w:t xml:space="preserve">roposal </w:t>
      </w:r>
      <w:r w:rsidR="00165B76">
        <w:rPr>
          <w:rFonts w:cs="Times"/>
          <w:b/>
          <w:bCs/>
          <w:i/>
          <w:color w:val="000000"/>
          <w:szCs w:val="20"/>
          <w:lang w:eastAsia="zh-CN"/>
        </w:rPr>
        <w:t>8</w:t>
      </w:r>
      <w:r w:rsidRPr="00DD7C1D">
        <w:rPr>
          <w:rFonts w:cs="Times"/>
          <w:b/>
          <w:bCs/>
          <w:i/>
          <w:color w:val="000000"/>
          <w:szCs w:val="20"/>
          <w:lang w:eastAsia="zh-CN"/>
        </w:rPr>
        <w:t>:</w:t>
      </w:r>
      <w:r>
        <w:rPr>
          <w:rFonts w:cs="Times"/>
          <w:b/>
          <w:bCs/>
          <w:i/>
          <w:color w:val="000000"/>
          <w:szCs w:val="20"/>
          <w:lang w:eastAsia="zh-CN"/>
        </w:rPr>
        <w:t xml:space="preserve"> For the hopping equations of comb offset hopping and cyclic shift hopping, the following two ways can be considered:</w:t>
      </w:r>
    </w:p>
    <w:p w14:paraId="09E94BCD" w14:textId="77777777" w:rsidR="00556BE7" w:rsidRPr="00833DAC" w:rsidRDefault="00556BE7" w:rsidP="00823077">
      <w:pPr>
        <w:pStyle w:val="af3"/>
        <w:numPr>
          <w:ilvl w:val="0"/>
          <w:numId w:val="36"/>
        </w:numPr>
        <w:ind w:firstLineChars="0"/>
        <w:rPr>
          <w:rFonts w:cs="Times"/>
          <w:b/>
          <w:bCs/>
          <w:i/>
          <w:color w:val="000000"/>
          <w:szCs w:val="20"/>
          <w:lang w:eastAsia="zh-CN"/>
        </w:rPr>
      </w:pPr>
      <w:r>
        <w:rPr>
          <w:rFonts w:cs="Times" w:hint="eastAsia"/>
          <w:b/>
          <w:bCs/>
          <w:i/>
          <w:color w:val="000000"/>
          <w:szCs w:val="20"/>
          <w:lang w:eastAsia="zh-CN"/>
        </w:rPr>
        <w:t>O</w:t>
      </w:r>
      <w:r>
        <w:rPr>
          <w:rFonts w:cs="Times"/>
          <w:b/>
          <w:bCs/>
          <w:i/>
          <w:color w:val="000000"/>
          <w:szCs w:val="20"/>
          <w:lang w:eastAsia="zh-CN"/>
        </w:rPr>
        <w:t>ption1:</w:t>
      </w:r>
      <w:r w:rsidRPr="00833DAC">
        <w:rPr>
          <w:rFonts w:cs="Times"/>
          <w:b/>
          <w:bCs/>
          <w:i/>
          <w:color w:val="000000"/>
          <w:szCs w:val="20"/>
          <w:lang w:eastAsia="zh-CN"/>
        </w:rPr>
        <w:t xml:space="preserve"> </w:t>
      </w:r>
      <m:oMath>
        <m:sSub>
          <m:sSubPr>
            <m:ctrlPr>
              <w:rPr>
                <w:rFonts w:ascii="Cambria Math" w:hAnsi="Cambria Math" w:cs="Times"/>
                <w:b/>
                <w:i/>
              </w:rPr>
            </m:ctrlPr>
          </m:sSubPr>
          <m:e>
            <m:r>
              <m:rPr>
                <m:sty m:val="bi"/>
              </m:rPr>
              <w:rPr>
                <w:rFonts w:ascii="Cambria Math" w:hAnsi="Cambria Math" w:cs="Times"/>
              </w:rPr>
              <m:t>f</m:t>
            </m:r>
          </m:e>
          <m:sub>
            <m:r>
              <m:rPr>
                <m:sty m:val="bi"/>
              </m:rPr>
              <w:rPr>
                <w:rFonts w:ascii="Cambria Math" w:hAnsi="Cambria Math" w:cs="Times"/>
              </w:rPr>
              <m:t>ch</m:t>
            </m:r>
          </m:sub>
        </m:sSub>
        <m:d>
          <m:dPr>
            <m:ctrlPr>
              <w:rPr>
                <w:rFonts w:ascii="Cambria Math" w:eastAsia="微软雅黑" w:hAnsiTheme="majorBidi" w:cstheme="majorBidi"/>
                <w:b/>
                <w:i/>
                <w:color w:val="000000"/>
              </w:rPr>
            </m:ctrlPr>
          </m:dPr>
          <m:e>
            <m:sSubSup>
              <m:sSubSupPr>
                <m:ctrlPr>
                  <w:rPr>
                    <w:rFonts w:ascii="Cambria Math" w:hAnsi="Cambria Math"/>
                    <w:b/>
                    <w:i/>
                  </w:rPr>
                </m:ctrlPr>
              </m:sSubSupPr>
              <m:e>
                <m:r>
                  <m:rPr>
                    <m:sty m:val="bi"/>
                  </m:rPr>
                  <w:rPr>
                    <w:rFonts w:ascii="Cambria Math" w:hAnsi="Cambria Math"/>
                  </w:rPr>
                  <m:t>n</m:t>
                </m:r>
              </m:e>
              <m:sub>
                <m:r>
                  <m:rPr>
                    <m:nor/>
                  </m:rPr>
                  <w:rPr>
                    <w:b/>
                    <w:i/>
                  </w:rPr>
                  <m:t>s,f</m:t>
                </m:r>
              </m:sub>
              <m:sup>
                <m:r>
                  <m:rPr>
                    <m:sty m:val="bi"/>
                  </m:rPr>
                  <w:rPr>
                    <w:rFonts w:ascii="Cambria Math" w:hAnsi="Cambria Math"/>
                  </w:rPr>
                  <m:t>μ</m:t>
                </m:r>
              </m:sup>
            </m:sSubSup>
            <m:r>
              <m:rPr>
                <m:sty m:val="bi"/>
              </m:rPr>
              <w:rPr>
                <w:rFonts w:ascii="Cambria Math" w:hAnsi="Cambria Math"/>
              </w:rPr>
              <m:t>,</m:t>
            </m:r>
            <m:sSup>
              <m:sSupPr>
                <m:ctrlPr>
                  <w:rPr>
                    <w:rFonts w:ascii="Cambria Math" w:hAnsi="Cambria Math"/>
                    <w:b/>
                    <w:i/>
                  </w:rPr>
                </m:ctrlPr>
              </m:sSupPr>
              <m:e>
                <m:r>
                  <m:rPr>
                    <m:sty m:val="bi"/>
                  </m:rPr>
                  <w:rPr>
                    <w:rFonts w:ascii="Cambria Math" w:hAnsi="Cambria Math"/>
                  </w:rPr>
                  <m:t>l</m:t>
                </m:r>
              </m:e>
              <m:sup>
                <m:r>
                  <m:rPr>
                    <m:sty m:val="bi"/>
                  </m:rPr>
                  <w:rPr>
                    <w:rFonts w:ascii="Cambria Math" w:hAnsi="Cambria Math"/>
                  </w:rPr>
                  <m:t>'</m:t>
                </m:r>
              </m:sup>
            </m:sSup>
          </m:e>
        </m:d>
        <m:r>
          <m:rPr>
            <m:sty m:val="bi"/>
          </m:rPr>
          <w:rPr>
            <w:rFonts w:ascii="Cambria Math" w:eastAsia="微软雅黑" w:hAnsiTheme="majorBidi" w:cstheme="majorBidi"/>
            <w:color w:val="000000"/>
          </w:rPr>
          <m:t>=</m:t>
        </m:r>
        <m:d>
          <m:dPr>
            <m:ctrlPr>
              <w:rPr>
                <w:rFonts w:ascii="Cambria Math" w:eastAsia="微软雅黑" w:hAnsiTheme="majorBidi" w:cstheme="majorBidi"/>
                <w:b/>
                <w:bCs/>
                <w:i/>
                <w:color w:val="000000"/>
                <w:lang w:eastAsia="zh-CN"/>
              </w:rPr>
            </m:ctrlPr>
          </m:dPr>
          <m:e>
            <m:nary>
              <m:naryPr>
                <m:chr m:val="∑"/>
                <m:limLoc m:val="subSup"/>
                <m:ctrlPr>
                  <w:rPr>
                    <w:rFonts w:ascii="Cambria Math" w:eastAsia="微软雅黑" w:hAnsiTheme="majorBidi" w:cstheme="majorBidi"/>
                    <w:b/>
                    <w:bCs/>
                    <w:i/>
                    <w:color w:val="000000"/>
                  </w:rPr>
                </m:ctrlPr>
              </m:naryPr>
              <m:sub>
                <m:r>
                  <m:rPr>
                    <m:sty m:val="bi"/>
                  </m:rPr>
                  <w:rPr>
                    <w:rFonts w:ascii="Cambria Math" w:eastAsia="微软雅黑" w:hAnsiTheme="majorBidi" w:cstheme="majorBidi"/>
                    <w:color w:val="000000"/>
                  </w:rPr>
                  <m:t>m=0</m:t>
                </m:r>
              </m:sub>
              <m:sup>
                <m:r>
                  <m:rPr>
                    <m:sty m:val="bi"/>
                  </m:rPr>
                  <w:rPr>
                    <w:rFonts w:ascii="Cambria Math" w:eastAsia="微软雅黑" w:hAnsiTheme="majorBidi" w:cstheme="majorBidi"/>
                    <w:color w:val="000000"/>
                  </w:rPr>
                  <m:t>7</m:t>
                </m:r>
              </m:sup>
              <m:e>
                <m:r>
                  <m:rPr>
                    <m:sty m:val="bi"/>
                  </m:rPr>
                  <w:rPr>
                    <w:rFonts w:ascii="Cambria Math" w:eastAsia="微软雅黑" w:hAnsiTheme="majorBidi" w:cstheme="majorBidi" w:hint="eastAsia"/>
                    <w:color w:val="000000"/>
                  </w:rPr>
                  <m:t>c</m:t>
                </m:r>
                <m:d>
                  <m:dPr>
                    <m:ctrlPr>
                      <w:rPr>
                        <w:rFonts w:ascii="Cambria Math" w:hAnsi="Cambria Math"/>
                        <w:b/>
                        <w:i/>
                      </w:rPr>
                    </m:ctrlPr>
                  </m:dPr>
                  <m:e>
                    <m:r>
                      <m:rPr>
                        <m:sty m:val="bi"/>
                      </m:rPr>
                      <w:rPr>
                        <w:rFonts w:ascii="Cambria Math" w:hAnsi="Cambria Math"/>
                      </w:rPr>
                      <m:t>8</m:t>
                    </m:r>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N</m:t>
                            </m:r>
                          </m:e>
                          <m:sub>
                            <m:r>
                              <m:rPr>
                                <m:nor/>
                              </m:rPr>
                              <w:rPr>
                                <w:b/>
                                <w:i/>
                              </w:rPr>
                              <m:t>symb</m:t>
                            </m:r>
                          </m:sub>
                          <m:sup>
                            <m:r>
                              <m:rPr>
                                <m:nor/>
                              </m:rPr>
                              <w:rPr>
                                <w:b/>
                                <w:i/>
                              </w:rPr>
                              <m:t>slot</m:t>
                            </m:r>
                          </m:sup>
                        </m:sSubSup>
                        <m:sSubSup>
                          <m:sSubSupPr>
                            <m:ctrlPr>
                              <w:rPr>
                                <w:rFonts w:ascii="Cambria Math" w:hAnsi="Cambria Math"/>
                                <w:b/>
                                <w:i/>
                              </w:rPr>
                            </m:ctrlPr>
                          </m:sSubSupPr>
                          <m:e>
                            <m:r>
                              <m:rPr>
                                <m:sty m:val="bi"/>
                              </m:rPr>
                              <w:rPr>
                                <w:rFonts w:ascii="Cambria Math" w:hAnsi="Cambria Math"/>
                              </w:rPr>
                              <m:t>n</m:t>
                            </m:r>
                          </m:e>
                          <m:sub>
                            <m:r>
                              <m:rPr>
                                <m:nor/>
                              </m:rPr>
                              <w:rPr>
                                <w:b/>
                                <w:i/>
                              </w:rPr>
                              <m:t>s,f</m:t>
                            </m:r>
                          </m:sub>
                          <m:sup>
                            <m:r>
                              <m:rPr>
                                <m:sty m:val="bi"/>
                              </m:rPr>
                              <w:rPr>
                                <w:rFonts w:ascii="Cambria Math" w:hAnsi="Cambria Math"/>
                              </w:rPr>
                              <m:t>μ</m:t>
                            </m:r>
                          </m:sup>
                        </m:sSubSup>
                        <m:r>
                          <m:rPr>
                            <m:sty m:val="bi"/>
                          </m:rPr>
                          <w:rPr>
                            <w:rFonts w:ascii="Cambria Math" w:hAnsi="Cambria Math"/>
                          </w:rPr>
                          <m:t>+</m:t>
                        </m:r>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0</m:t>
                            </m:r>
                          </m:sub>
                        </m:sSub>
                        <m:r>
                          <m:rPr>
                            <m:sty m:val="bi"/>
                          </m:rPr>
                          <w:rPr>
                            <w:rFonts w:ascii="Cambria Math" w:hAnsi="Cambria Math"/>
                          </w:rPr>
                          <m:t>+</m:t>
                        </m:r>
                        <m:sSup>
                          <m:sSupPr>
                            <m:ctrlPr>
                              <w:rPr>
                                <w:rFonts w:ascii="Cambria Math" w:hAnsi="Cambria Math"/>
                                <w:b/>
                                <w:i/>
                              </w:rPr>
                            </m:ctrlPr>
                          </m:sSupPr>
                          <m:e>
                            <m:r>
                              <m:rPr>
                                <m:sty m:val="bi"/>
                              </m:rPr>
                              <w:rPr>
                                <w:rFonts w:ascii="Cambria Math" w:hAnsi="Cambria Math"/>
                              </w:rPr>
                              <m:t>l</m:t>
                            </m:r>
                          </m:e>
                          <m:sup>
                            <m:r>
                              <m:rPr>
                                <m:sty m:val="bi"/>
                              </m:rPr>
                              <w:rPr>
                                <w:rFonts w:ascii="Cambria Math" w:hAnsi="Cambria Math"/>
                              </w:rPr>
                              <m:t>'</m:t>
                            </m:r>
                          </m:sup>
                        </m:sSup>
                      </m:e>
                    </m:d>
                    <m:r>
                      <m:rPr>
                        <m:sty m:val="bi"/>
                      </m:rPr>
                      <w:rPr>
                        <w:rFonts w:ascii="Cambria Math" w:hAnsi="Cambria Math"/>
                      </w:rPr>
                      <m:t>+m</m:t>
                    </m:r>
                  </m:e>
                </m:d>
                <m:r>
                  <m:rPr>
                    <m:sty m:val="bi"/>
                  </m:rPr>
                  <w:rPr>
                    <w:rFonts w:ascii="Cambria Math" w:hAnsi="Cambria Math"/>
                  </w:rPr>
                  <m:t>∙</m:t>
                </m:r>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m</m:t>
                    </m:r>
                  </m:sup>
                </m:sSup>
              </m:e>
            </m:nary>
          </m:e>
        </m:d>
        <m:r>
          <m:rPr>
            <m:sty m:val="bi"/>
          </m:rPr>
          <w:rPr>
            <w:rFonts w:ascii="Cambria Math" w:eastAsia="微软雅黑" w:hAnsiTheme="majorBidi" w:cstheme="majorBidi"/>
            <w:color w:val="000000"/>
          </w:rPr>
          <m:t xml:space="preserve"> </m:t>
        </m:r>
        <m:r>
          <m:rPr>
            <m:nor/>
          </m:rPr>
          <w:rPr>
            <w:b/>
            <w:i/>
          </w:rPr>
          <m:t>mod</m:t>
        </m:r>
        <m:r>
          <m:rPr>
            <m:nor/>
          </m:rPr>
          <w:rPr>
            <w:rFonts w:ascii="Cambria Math"/>
            <w:b/>
            <w:i/>
          </w:rPr>
          <m:t xml:space="preserve"> </m:t>
        </m:r>
        <m:r>
          <m:rPr>
            <m:sty m:val="bi"/>
          </m:rPr>
          <w:rPr>
            <w:rFonts w:ascii="Cambria Math" w:eastAsia="宋体" w:hAnsi="Cambria Math"/>
            <w:color w:val="000000"/>
            <w:lang w:eastAsia="zh-CN"/>
          </w:rPr>
          <m:t>K</m:t>
        </m:r>
      </m:oMath>
      <w:r w:rsidRPr="00833DAC">
        <w:rPr>
          <w:rFonts w:cs="Times" w:hint="eastAsia"/>
          <w:b/>
          <w:i/>
          <w:color w:val="000000"/>
          <w:lang w:eastAsia="zh-CN"/>
        </w:rPr>
        <w:t>,</w:t>
      </w:r>
      <w:r w:rsidRPr="00833DAC">
        <w:rPr>
          <w:rFonts w:cs="Times"/>
          <w:b/>
          <w:i/>
          <w:color w:val="000000"/>
          <w:lang w:eastAsia="zh-CN"/>
        </w:rPr>
        <w:t xml:space="preserve"> where </w:t>
      </w:r>
      <m:oMath>
        <m:r>
          <m:rPr>
            <m:sty m:val="bi"/>
          </m:rPr>
          <w:rPr>
            <w:rFonts w:ascii="Cambria Math" w:eastAsia="宋体" w:hAnsi="Cambria Math"/>
            <w:color w:val="000000"/>
            <w:lang w:eastAsia="zh-CN"/>
          </w:rPr>
          <m:t>K=</m:t>
        </m:r>
        <m:sSub>
          <m:sSubPr>
            <m:ctrlPr>
              <w:rPr>
                <w:rFonts w:ascii="Cambria Math" w:eastAsia="宋体" w:hAnsi="Cambria Math"/>
                <w:b/>
                <w:i/>
                <w:color w:val="000000"/>
                <w:lang w:eastAsia="zh-CN"/>
              </w:rPr>
            </m:ctrlPr>
          </m:sSubPr>
          <m:e>
            <m:r>
              <m:rPr>
                <m:sty m:val="bi"/>
              </m:rPr>
              <w:rPr>
                <w:rFonts w:ascii="Cambria Math" w:eastAsia="宋体" w:hAnsi="Cambria Math"/>
                <w:color w:val="000000"/>
                <w:lang w:eastAsia="zh-CN"/>
              </w:rPr>
              <m:t>K</m:t>
            </m:r>
          </m:e>
          <m:sub>
            <m:r>
              <m:rPr>
                <m:sty m:val="bi"/>
              </m:rPr>
              <w:rPr>
                <w:rFonts w:ascii="Cambria Math" w:eastAsia="宋体" w:hAnsi="Cambria Math"/>
                <w:color w:val="000000"/>
                <w:lang w:eastAsia="zh-CN"/>
              </w:rPr>
              <m:t>TC</m:t>
            </m:r>
          </m:sub>
        </m:sSub>
      </m:oMath>
      <w:r w:rsidRPr="00833DAC">
        <w:rPr>
          <w:rFonts w:cs="Times" w:hint="eastAsia"/>
          <w:b/>
          <w:i/>
          <w:color w:val="000000"/>
          <w:lang w:eastAsia="zh-CN"/>
        </w:rPr>
        <w:t xml:space="preserve"> </w:t>
      </w:r>
      <w:r w:rsidRPr="00833DAC">
        <w:rPr>
          <w:rFonts w:cs="Times"/>
          <w:b/>
          <w:i/>
          <w:color w:val="000000"/>
          <w:lang w:eastAsia="zh-CN"/>
        </w:rPr>
        <w:t>or</w:t>
      </w:r>
      <m:oMath>
        <m:r>
          <m:rPr>
            <m:nor/>
          </m:rPr>
          <w:rPr>
            <w:b/>
            <w:i/>
          </w:rPr>
          <m:t xml:space="preserve"> </m:t>
        </m:r>
        <m:sSubSup>
          <m:sSubSupPr>
            <m:ctrlPr>
              <w:rPr>
                <w:rFonts w:ascii="Cambria Math" w:eastAsiaTheme="minorHAnsi" w:hAnsi="Cambria Math" w:cstheme="minorBidi"/>
                <w:b/>
                <w:i/>
                <w:lang w:val="sv-SE"/>
              </w:rPr>
            </m:ctrlPr>
          </m:sSubSupPr>
          <m:e>
            <m:r>
              <m:rPr>
                <m:sty m:val="bi"/>
              </m:rPr>
              <w:rPr>
                <w:rFonts w:ascii="Cambria Math" w:hAnsi="Cambria Math"/>
              </w:rPr>
              <m:t>n</m:t>
            </m:r>
          </m:e>
          <m:sub>
            <m:r>
              <m:rPr>
                <m:nor/>
              </m:rPr>
              <w:rPr>
                <w:b/>
                <w:i/>
              </w:rPr>
              <m:t>SRS</m:t>
            </m:r>
          </m:sub>
          <m:sup>
            <m:r>
              <m:rPr>
                <m:nor/>
              </m:rPr>
              <w:rPr>
                <w:b/>
                <w:i/>
              </w:rPr>
              <m:t>cs</m:t>
            </m:r>
            <m:r>
              <m:rPr>
                <m:sty m:val="bi"/>
              </m:rPr>
              <w:rPr>
                <w:rFonts w:ascii="Cambria Math" w:hAnsi="Cambria Math"/>
              </w:rPr>
              <m:t>,</m:t>
            </m:r>
            <m:r>
              <m:rPr>
                <m:nor/>
              </m:rPr>
              <w:rPr>
                <w:b/>
                <w:i/>
              </w:rPr>
              <m:t>max</m:t>
            </m:r>
          </m:sup>
        </m:sSubSup>
      </m:oMath>
      <w:r w:rsidRPr="00833DAC">
        <w:rPr>
          <w:rFonts w:cs="Times"/>
          <w:b/>
          <w:i/>
          <w:color w:val="000000"/>
          <w:lang w:eastAsia="zh-CN"/>
        </w:rPr>
        <w:t xml:space="preserve"> </w:t>
      </w:r>
    </w:p>
    <w:p w14:paraId="560DA015" w14:textId="0C90E9ED" w:rsidR="00556BE7" w:rsidRPr="00833DAC" w:rsidRDefault="00556BE7" w:rsidP="00823077">
      <w:pPr>
        <w:pStyle w:val="af3"/>
        <w:numPr>
          <w:ilvl w:val="0"/>
          <w:numId w:val="36"/>
        </w:numPr>
        <w:ind w:firstLineChars="0"/>
        <w:rPr>
          <w:rFonts w:cs="Times"/>
          <w:b/>
          <w:bCs/>
          <w:i/>
          <w:color w:val="000000"/>
          <w:szCs w:val="20"/>
          <w:lang w:eastAsia="zh-CN"/>
        </w:rPr>
      </w:pPr>
      <w:r>
        <w:rPr>
          <w:rFonts w:cs="Times" w:hint="eastAsia"/>
          <w:b/>
          <w:bCs/>
          <w:i/>
          <w:color w:val="000000"/>
          <w:szCs w:val="20"/>
          <w:lang w:eastAsia="zh-CN"/>
        </w:rPr>
        <w:t>O</w:t>
      </w:r>
      <w:r>
        <w:rPr>
          <w:rFonts w:cs="Times"/>
          <w:b/>
          <w:bCs/>
          <w:i/>
          <w:color w:val="000000"/>
          <w:szCs w:val="20"/>
          <w:lang w:eastAsia="zh-CN"/>
        </w:rPr>
        <w:t xml:space="preserve">ption2: </w:t>
      </w:r>
      <m:oMath>
        <m:sSub>
          <m:sSubPr>
            <m:ctrlPr>
              <w:rPr>
                <w:rFonts w:ascii="Cambria Math" w:hAnsi="Cambria Math" w:cs="Times"/>
                <w:b/>
                <w:i/>
              </w:rPr>
            </m:ctrlPr>
          </m:sSubPr>
          <m:e>
            <m:r>
              <m:rPr>
                <m:sty m:val="bi"/>
              </m:rPr>
              <w:rPr>
                <w:rFonts w:ascii="Cambria Math" w:hAnsi="Cambria Math" w:cs="Times"/>
              </w:rPr>
              <m:t>f</m:t>
            </m:r>
          </m:e>
          <m:sub>
            <m:r>
              <m:rPr>
                <m:sty m:val="bi"/>
              </m:rPr>
              <w:rPr>
                <w:rFonts w:ascii="Cambria Math" w:hAnsi="Cambria Math" w:cs="Times"/>
              </w:rPr>
              <m:t>ch</m:t>
            </m:r>
          </m:sub>
        </m:sSub>
        <m:d>
          <m:dPr>
            <m:ctrlPr>
              <w:rPr>
                <w:rFonts w:ascii="Cambria Math" w:eastAsia="微软雅黑" w:hAnsiTheme="majorBidi" w:cstheme="majorBidi"/>
                <w:b/>
                <w:i/>
                <w:color w:val="000000"/>
              </w:rPr>
            </m:ctrlPr>
          </m:dPr>
          <m:e>
            <m:sSubSup>
              <m:sSubSupPr>
                <m:ctrlPr>
                  <w:rPr>
                    <w:rFonts w:ascii="Cambria Math" w:hAnsi="Cambria Math"/>
                    <w:b/>
                    <w:i/>
                  </w:rPr>
                </m:ctrlPr>
              </m:sSubSupPr>
              <m:e>
                <m:r>
                  <m:rPr>
                    <m:sty m:val="bi"/>
                  </m:rPr>
                  <w:rPr>
                    <w:rFonts w:ascii="Cambria Math" w:hAnsi="Cambria Math"/>
                  </w:rPr>
                  <m:t>n</m:t>
                </m:r>
              </m:e>
              <m:sub>
                <m:r>
                  <m:rPr>
                    <m:nor/>
                  </m:rPr>
                  <w:rPr>
                    <w:b/>
                    <w:i/>
                  </w:rPr>
                  <m:t>s,f</m:t>
                </m:r>
              </m:sub>
              <m:sup>
                <m:r>
                  <m:rPr>
                    <m:sty m:val="bi"/>
                  </m:rPr>
                  <w:rPr>
                    <w:rFonts w:ascii="Cambria Math" w:hAnsi="Cambria Math"/>
                  </w:rPr>
                  <m:t>μ</m:t>
                </m:r>
              </m:sup>
            </m:sSubSup>
            <m:r>
              <m:rPr>
                <m:sty m:val="bi"/>
              </m:rPr>
              <w:rPr>
                <w:rFonts w:ascii="Cambria Math" w:hAnsi="Cambria Math"/>
              </w:rPr>
              <m:t>,</m:t>
            </m:r>
            <m:sSup>
              <m:sSupPr>
                <m:ctrlPr>
                  <w:rPr>
                    <w:rFonts w:ascii="Cambria Math" w:hAnsi="Cambria Math"/>
                    <w:b/>
                    <w:i/>
                  </w:rPr>
                </m:ctrlPr>
              </m:sSupPr>
              <m:e>
                <m:r>
                  <m:rPr>
                    <m:sty m:val="bi"/>
                  </m:rPr>
                  <w:rPr>
                    <w:rFonts w:ascii="Cambria Math" w:hAnsi="Cambria Math"/>
                  </w:rPr>
                  <m:t>l</m:t>
                </m:r>
              </m:e>
              <m:sup>
                <m:r>
                  <m:rPr>
                    <m:sty m:val="bi"/>
                  </m:rPr>
                  <w:rPr>
                    <w:rFonts w:ascii="Cambria Math" w:hAnsi="Cambria Math"/>
                  </w:rPr>
                  <m:t>'</m:t>
                </m:r>
              </m:sup>
            </m:sSup>
          </m:e>
        </m:d>
        <m:r>
          <m:rPr>
            <m:sty m:val="bi"/>
          </m:rPr>
          <w:rPr>
            <w:rFonts w:ascii="Cambria Math" w:eastAsia="微软雅黑" w:hAnsiTheme="majorBidi" w:cstheme="majorBidi"/>
            <w:color w:val="000000"/>
          </w:rPr>
          <m:t>=</m:t>
        </m:r>
        <m:d>
          <m:dPr>
            <m:ctrlPr>
              <w:rPr>
                <w:rFonts w:ascii="Cambria Math" w:eastAsia="微软雅黑" w:hAnsiTheme="majorBidi" w:cstheme="majorBidi"/>
                <w:b/>
                <w:bCs/>
                <w:i/>
                <w:color w:val="000000"/>
              </w:rPr>
            </m:ctrlPr>
          </m:dPr>
          <m:e>
            <m:nary>
              <m:naryPr>
                <m:chr m:val="∑"/>
                <m:limLoc m:val="subSup"/>
                <m:ctrlPr>
                  <w:rPr>
                    <w:rFonts w:ascii="Cambria Math" w:eastAsia="微软雅黑" w:hAnsiTheme="majorBidi" w:cstheme="majorBidi"/>
                    <w:b/>
                    <w:bCs/>
                    <w:i/>
                    <w:color w:val="000000"/>
                  </w:rPr>
                </m:ctrlPr>
              </m:naryPr>
              <m:sub>
                <m:r>
                  <m:rPr>
                    <m:sty m:val="bi"/>
                  </m:rPr>
                  <w:rPr>
                    <w:rFonts w:ascii="Cambria Math" w:eastAsia="微软雅黑" w:hAnsiTheme="majorBidi" w:cstheme="majorBidi"/>
                    <w:color w:val="000000"/>
                  </w:rPr>
                  <m:t>m=0</m:t>
                </m:r>
              </m:sub>
              <m:sup>
                <m:r>
                  <m:rPr>
                    <m:nor/>
                  </m:rPr>
                  <w:rPr>
                    <w:rFonts w:ascii="Cambria Math"/>
                    <w:b/>
                    <w:i/>
                  </w:rPr>
                  <m:t xml:space="preserve"> </m:t>
                </m:r>
                <m:r>
                  <m:rPr>
                    <m:sty m:val="bi"/>
                  </m:rPr>
                  <w:rPr>
                    <w:rFonts w:ascii="Cambria Math" w:eastAsia="宋体" w:hAnsi="Cambria Math"/>
                    <w:color w:val="000000"/>
                    <w:lang w:eastAsia="zh-CN"/>
                  </w:rPr>
                  <m:t>K</m:t>
                </m:r>
                <m:r>
                  <m:rPr>
                    <m:sty m:val="bi"/>
                  </m:rPr>
                  <w:rPr>
                    <w:rFonts w:ascii="Cambria Math" w:hAnsi="Cambria Math"/>
                    <w:color w:val="000000"/>
                  </w:rPr>
                  <m:t>-1</m:t>
                </m:r>
              </m:sup>
              <m:e>
                <m:r>
                  <m:rPr>
                    <m:sty m:val="bi"/>
                  </m:rPr>
                  <w:rPr>
                    <w:rFonts w:ascii="Cambria Math" w:eastAsia="微软雅黑" w:hAnsiTheme="majorBidi" w:cstheme="majorBidi" w:hint="eastAsia"/>
                    <w:color w:val="000000"/>
                  </w:rPr>
                  <m:t>c</m:t>
                </m:r>
                <m:d>
                  <m:dPr>
                    <m:ctrlPr>
                      <w:rPr>
                        <w:rFonts w:ascii="Cambria Math" w:hAnsi="Cambria Math"/>
                        <w:b/>
                        <w:i/>
                      </w:rPr>
                    </m:ctrlPr>
                  </m:dPr>
                  <m:e>
                    <m:r>
                      <m:rPr>
                        <m:nor/>
                      </m:rPr>
                      <w:rPr>
                        <w:rFonts w:ascii="Cambria Math"/>
                        <w:b/>
                        <w:i/>
                      </w:rPr>
                      <m:t xml:space="preserve"> </m:t>
                    </m:r>
                    <m:r>
                      <m:rPr>
                        <m:sty m:val="bi"/>
                      </m:rPr>
                      <w:rPr>
                        <w:rFonts w:ascii="Cambria Math" w:eastAsia="宋体" w:hAnsi="Cambria Math"/>
                        <w:color w:val="000000"/>
                        <w:lang w:eastAsia="zh-CN"/>
                      </w:rPr>
                      <m:t>K</m:t>
                    </m:r>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N</m:t>
                            </m:r>
                          </m:e>
                          <m:sub>
                            <m:r>
                              <m:rPr>
                                <m:nor/>
                              </m:rPr>
                              <w:rPr>
                                <w:b/>
                                <w:i/>
                              </w:rPr>
                              <m:t>symb</m:t>
                            </m:r>
                          </m:sub>
                          <m:sup>
                            <m:r>
                              <m:rPr>
                                <m:nor/>
                              </m:rPr>
                              <w:rPr>
                                <w:b/>
                                <w:i/>
                              </w:rPr>
                              <m:t>slot</m:t>
                            </m:r>
                          </m:sup>
                        </m:sSubSup>
                        <m:sSubSup>
                          <m:sSubSupPr>
                            <m:ctrlPr>
                              <w:rPr>
                                <w:rFonts w:ascii="Cambria Math" w:hAnsi="Cambria Math"/>
                                <w:b/>
                                <w:i/>
                              </w:rPr>
                            </m:ctrlPr>
                          </m:sSubSupPr>
                          <m:e>
                            <m:r>
                              <m:rPr>
                                <m:sty m:val="bi"/>
                              </m:rPr>
                              <w:rPr>
                                <w:rFonts w:ascii="Cambria Math" w:hAnsi="Cambria Math"/>
                              </w:rPr>
                              <m:t>n</m:t>
                            </m:r>
                          </m:e>
                          <m:sub>
                            <m:r>
                              <m:rPr>
                                <m:nor/>
                              </m:rPr>
                              <w:rPr>
                                <w:b/>
                                <w:i/>
                              </w:rPr>
                              <m:t>s,f</m:t>
                            </m:r>
                          </m:sub>
                          <m:sup>
                            <m:r>
                              <m:rPr>
                                <m:sty m:val="bi"/>
                              </m:rPr>
                              <w:rPr>
                                <w:rFonts w:ascii="Cambria Math" w:hAnsi="Cambria Math"/>
                              </w:rPr>
                              <m:t>μ</m:t>
                            </m:r>
                          </m:sup>
                        </m:sSubSup>
                        <m:r>
                          <m:rPr>
                            <m:sty m:val="bi"/>
                          </m:rPr>
                          <w:rPr>
                            <w:rFonts w:ascii="Cambria Math" w:hAnsi="Cambria Math"/>
                          </w:rPr>
                          <m:t>+</m:t>
                        </m:r>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0</m:t>
                            </m:r>
                          </m:sub>
                        </m:sSub>
                        <m:r>
                          <m:rPr>
                            <m:sty m:val="bi"/>
                          </m:rPr>
                          <w:rPr>
                            <w:rFonts w:ascii="Cambria Math" w:hAnsi="Cambria Math"/>
                          </w:rPr>
                          <m:t>+</m:t>
                        </m:r>
                        <m:sSup>
                          <m:sSupPr>
                            <m:ctrlPr>
                              <w:rPr>
                                <w:rFonts w:ascii="Cambria Math" w:hAnsi="Cambria Math"/>
                                <w:b/>
                                <w:i/>
                              </w:rPr>
                            </m:ctrlPr>
                          </m:sSupPr>
                          <m:e>
                            <m:r>
                              <m:rPr>
                                <m:sty m:val="bi"/>
                              </m:rPr>
                              <w:rPr>
                                <w:rFonts w:ascii="Cambria Math" w:hAnsi="Cambria Math"/>
                              </w:rPr>
                              <m:t>l</m:t>
                            </m:r>
                          </m:e>
                          <m:sup>
                            <m:r>
                              <m:rPr>
                                <m:sty m:val="bi"/>
                              </m:rPr>
                              <w:rPr>
                                <w:rFonts w:ascii="Cambria Math" w:hAnsi="Cambria Math"/>
                              </w:rPr>
                              <m:t>'</m:t>
                            </m:r>
                          </m:sup>
                        </m:sSup>
                      </m:e>
                    </m:d>
                    <m:r>
                      <m:rPr>
                        <m:sty m:val="bi"/>
                      </m:rPr>
                      <w:rPr>
                        <w:rFonts w:ascii="Cambria Math" w:hAnsi="Cambria Math"/>
                      </w:rPr>
                      <m:t>+m</m:t>
                    </m:r>
                  </m:e>
                </m:d>
                <m:r>
                  <m:rPr>
                    <m:sty m:val="bi"/>
                  </m:rPr>
                  <w:rPr>
                    <w:rFonts w:ascii="Cambria Math" w:hAnsi="Cambria Math"/>
                  </w:rPr>
                  <m:t>∙</m:t>
                </m:r>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m</m:t>
                    </m:r>
                  </m:sup>
                </m:sSup>
              </m:e>
            </m:nary>
          </m:e>
        </m:d>
        <m:r>
          <m:rPr>
            <m:nor/>
          </m:rPr>
          <w:rPr>
            <w:b/>
            <w:i/>
          </w:rPr>
          <m:t>mod</m:t>
        </m:r>
        <m:r>
          <m:rPr>
            <m:nor/>
          </m:rPr>
          <w:rPr>
            <w:rFonts w:ascii="Cambria Math"/>
            <w:b/>
            <w:i/>
          </w:rPr>
          <m:t xml:space="preserve"> </m:t>
        </m:r>
        <m:r>
          <m:rPr>
            <m:sty m:val="bi"/>
          </m:rPr>
          <w:rPr>
            <w:rFonts w:ascii="Cambria Math" w:eastAsia="宋体" w:hAnsi="Cambria Math"/>
            <w:color w:val="000000"/>
            <w:lang w:eastAsia="zh-CN"/>
          </w:rPr>
          <m:t>K</m:t>
        </m:r>
      </m:oMath>
      <w:r w:rsidRPr="00833DAC">
        <w:rPr>
          <w:rFonts w:cs="Times"/>
          <w:b/>
          <w:i/>
          <w:color w:val="000000"/>
          <w:lang w:eastAsia="zh-CN"/>
        </w:rPr>
        <w:t xml:space="preserve"> or </w:t>
      </w:r>
      <m:oMath>
        <m:sSub>
          <m:sSubPr>
            <m:ctrlPr>
              <w:rPr>
                <w:rFonts w:ascii="Cambria Math" w:hAnsi="Cambria Math" w:cs="Times"/>
                <w:b/>
                <w:i/>
              </w:rPr>
            </m:ctrlPr>
          </m:sSubPr>
          <m:e>
            <m:r>
              <m:rPr>
                <m:sty m:val="bi"/>
              </m:rPr>
              <w:rPr>
                <w:rFonts w:ascii="Cambria Math" w:hAnsi="Cambria Math" w:cs="Times"/>
              </w:rPr>
              <m:t>f</m:t>
            </m:r>
          </m:e>
          <m:sub>
            <m:r>
              <m:rPr>
                <m:sty m:val="bi"/>
              </m:rPr>
              <w:rPr>
                <w:rFonts w:ascii="Cambria Math" w:hAnsi="Cambria Math" w:cs="Times"/>
              </w:rPr>
              <m:t>ch</m:t>
            </m:r>
          </m:sub>
        </m:sSub>
        <m:d>
          <m:dPr>
            <m:ctrlPr>
              <w:rPr>
                <w:rFonts w:ascii="Cambria Math" w:eastAsia="微软雅黑" w:hAnsiTheme="majorBidi" w:cstheme="majorBidi"/>
                <w:b/>
                <w:i/>
                <w:color w:val="000000"/>
              </w:rPr>
            </m:ctrlPr>
          </m:dPr>
          <m:e>
            <m:sSubSup>
              <m:sSubSupPr>
                <m:ctrlPr>
                  <w:rPr>
                    <w:rFonts w:ascii="Cambria Math" w:hAnsi="Cambria Math"/>
                    <w:b/>
                    <w:i/>
                  </w:rPr>
                </m:ctrlPr>
              </m:sSubSupPr>
              <m:e>
                <m:r>
                  <m:rPr>
                    <m:sty m:val="bi"/>
                  </m:rPr>
                  <w:rPr>
                    <w:rFonts w:ascii="Cambria Math" w:hAnsi="Cambria Math"/>
                  </w:rPr>
                  <m:t>n</m:t>
                </m:r>
              </m:e>
              <m:sub>
                <m:r>
                  <m:rPr>
                    <m:nor/>
                  </m:rPr>
                  <w:rPr>
                    <w:b/>
                    <w:i/>
                  </w:rPr>
                  <m:t>s,f</m:t>
                </m:r>
              </m:sub>
              <m:sup>
                <m:r>
                  <m:rPr>
                    <m:sty m:val="bi"/>
                  </m:rPr>
                  <w:rPr>
                    <w:rFonts w:ascii="Cambria Math" w:hAnsi="Cambria Math"/>
                  </w:rPr>
                  <m:t>μ</m:t>
                </m:r>
              </m:sup>
            </m:sSubSup>
            <m:r>
              <m:rPr>
                <m:sty m:val="bi"/>
              </m:rPr>
              <w:rPr>
                <w:rFonts w:ascii="Cambria Math" w:hAnsi="Cambria Math"/>
              </w:rPr>
              <m:t>,Y</m:t>
            </m:r>
          </m:e>
        </m:d>
        <m:r>
          <m:rPr>
            <m:sty m:val="bi"/>
          </m:rPr>
          <w:rPr>
            <w:rFonts w:ascii="Cambria Math" w:eastAsia="微软雅黑" w:hAnsiTheme="majorBidi" w:cstheme="majorBidi"/>
            <w:color w:val="000000"/>
          </w:rPr>
          <m:t>=</m:t>
        </m:r>
        <m:d>
          <m:dPr>
            <m:ctrlPr>
              <w:rPr>
                <w:rFonts w:ascii="Cambria Math" w:eastAsia="微软雅黑" w:hAnsiTheme="majorBidi" w:cstheme="majorBidi"/>
                <w:b/>
                <w:bCs/>
                <w:i/>
                <w:color w:val="000000"/>
              </w:rPr>
            </m:ctrlPr>
          </m:dPr>
          <m:e>
            <m:nary>
              <m:naryPr>
                <m:chr m:val="∑"/>
                <m:limLoc m:val="subSup"/>
                <m:ctrlPr>
                  <w:rPr>
                    <w:rFonts w:ascii="Cambria Math" w:eastAsia="微软雅黑" w:hAnsiTheme="majorBidi" w:cstheme="majorBidi"/>
                    <w:b/>
                    <w:bCs/>
                    <w:i/>
                    <w:color w:val="000000"/>
                  </w:rPr>
                </m:ctrlPr>
              </m:naryPr>
              <m:sub>
                <m:r>
                  <m:rPr>
                    <m:sty m:val="bi"/>
                  </m:rPr>
                  <w:rPr>
                    <w:rFonts w:ascii="Cambria Math" w:eastAsia="微软雅黑" w:hAnsiTheme="majorBidi" w:cstheme="majorBidi"/>
                    <w:color w:val="000000"/>
                  </w:rPr>
                  <m:t>m=0</m:t>
                </m:r>
              </m:sub>
              <m:sup>
                <m:r>
                  <m:rPr>
                    <m:nor/>
                  </m:rPr>
                  <w:rPr>
                    <w:rFonts w:ascii="Cambria Math"/>
                    <w:b/>
                    <w:i/>
                  </w:rPr>
                  <m:t xml:space="preserve"> </m:t>
                </m:r>
                <m:r>
                  <m:rPr>
                    <m:sty m:val="bi"/>
                  </m:rPr>
                  <w:rPr>
                    <w:rFonts w:ascii="Cambria Math" w:eastAsia="宋体" w:hAnsi="Cambria Math"/>
                    <w:color w:val="000000"/>
                    <w:lang w:eastAsia="zh-CN"/>
                  </w:rPr>
                  <m:t>K</m:t>
                </m:r>
                <m:r>
                  <m:rPr>
                    <m:sty m:val="bi"/>
                  </m:rPr>
                  <w:rPr>
                    <w:rFonts w:ascii="Cambria Math" w:hAnsi="Cambria Math"/>
                    <w:color w:val="000000"/>
                  </w:rPr>
                  <m:t>-1</m:t>
                </m:r>
              </m:sup>
              <m:e>
                <m:r>
                  <m:rPr>
                    <m:sty m:val="bi"/>
                  </m:rPr>
                  <w:rPr>
                    <w:rFonts w:ascii="Cambria Math" w:eastAsia="微软雅黑" w:hAnsiTheme="majorBidi" w:cstheme="majorBidi" w:hint="eastAsia"/>
                    <w:color w:val="000000"/>
                  </w:rPr>
                  <m:t>c</m:t>
                </m:r>
                <m:d>
                  <m:dPr>
                    <m:ctrlPr>
                      <w:rPr>
                        <w:rFonts w:ascii="Cambria Math" w:hAnsi="Cambria Math"/>
                        <w:b/>
                        <w:i/>
                      </w:rPr>
                    </m:ctrlPr>
                  </m:dPr>
                  <m:e>
                    <m:r>
                      <m:rPr>
                        <m:nor/>
                      </m:rPr>
                      <w:rPr>
                        <w:rFonts w:ascii="Cambria Math"/>
                        <w:b/>
                        <w:i/>
                      </w:rPr>
                      <m:t xml:space="preserve"> </m:t>
                    </m:r>
                    <m:r>
                      <m:rPr>
                        <m:sty m:val="bi"/>
                      </m:rPr>
                      <w:rPr>
                        <w:rFonts w:ascii="Cambria Math" w:eastAsia="宋体" w:hAnsi="Cambria Math"/>
                        <w:color w:val="000000"/>
                        <w:lang w:eastAsia="zh-CN"/>
                      </w:rPr>
                      <m:t>K</m:t>
                    </m:r>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N</m:t>
                            </m:r>
                          </m:e>
                          <m:sub>
                            <m:r>
                              <m:rPr>
                                <m:nor/>
                              </m:rPr>
                              <w:rPr>
                                <w:b/>
                                <w:i/>
                              </w:rPr>
                              <m:t>symb</m:t>
                            </m:r>
                          </m:sub>
                          <m:sup>
                            <m:r>
                              <m:rPr>
                                <m:nor/>
                              </m:rPr>
                              <w:rPr>
                                <w:b/>
                                <w:i/>
                              </w:rPr>
                              <m:t>slot</m:t>
                            </m:r>
                          </m:sup>
                        </m:sSubSup>
                        <m:sSubSup>
                          <m:sSubSupPr>
                            <m:ctrlPr>
                              <w:rPr>
                                <w:rFonts w:ascii="Cambria Math" w:hAnsi="Cambria Math"/>
                                <w:b/>
                                <w:i/>
                              </w:rPr>
                            </m:ctrlPr>
                          </m:sSubSupPr>
                          <m:e>
                            <m:r>
                              <m:rPr>
                                <m:sty m:val="bi"/>
                              </m:rPr>
                              <w:rPr>
                                <w:rFonts w:ascii="Cambria Math" w:hAnsi="Cambria Math"/>
                              </w:rPr>
                              <m:t>n</m:t>
                            </m:r>
                          </m:e>
                          <m:sub>
                            <m:r>
                              <m:rPr>
                                <m:nor/>
                              </m:rPr>
                              <w:rPr>
                                <w:b/>
                                <w:i/>
                              </w:rPr>
                              <m:t>s,f</m:t>
                            </m:r>
                          </m:sub>
                          <m:sup>
                            <m:r>
                              <m:rPr>
                                <m:sty m:val="bi"/>
                              </m:rPr>
                              <w:rPr>
                                <w:rFonts w:ascii="Cambria Math" w:hAnsi="Cambria Math"/>
                              </w:rPr>
                              <m:t>μ</m:t>
                            </m:r>
                          </m:sup>
                        </m:sSubSup>
                        <m:r>
                          <m:rPr>
                            <m:sty m:val="bi"/>
                          </m:rPr>
                          <w:rPr>
                            <w:rFonts w:ascii="Cambria Math" w:hAnsi="Cambria Math"/>
                          </w:rPr>
                          <m:t>+</m:t>
                        </m:r>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0</m:t>
                            </m:r>
                          </m:sub>
                        </m:sSub>
                        <m:r>
                          <m:rPr>
                            <m:sty m:val="bi"/>
                          </m:rPr>
                          <w:rPr>
                            <w:rFonts w:ascii="Cambria Math" w:hAnsi="Cambria Math"/>
                          </w:rPr>
                          <m:t>+Y</m:t>
                        </m:r>
                      </m:e>
                    </m:d>
                    <m:r>
                      <m:rPr>
                        <m:sty m:val="bi"/>
                      </m:rPr>
                      <w:rPr>
                        <w:rFonts w:ascii="Cambria Math" w:hAnsi="Cambria Math"/>
                      </w:rPr>
                      <m:t>+m</m:t>
                    </m:r>
                  </m:e>
                </m:d>
                <m:r>
                  <m:rPr>
                    <m:sty m:val="bi"/>
                  </m:rPr>
                  <w:rPr>
                    <w:rFonts w:ascii="Cambria Math" w:hAnsi="Cambria Math"/>
                  </w:rPr>
                  <m:t>∙</m:t>
                </m:r>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m</m:t>
                    </m:r>
                  </m:sup>
                </m:sSup>
              </m:e>
            </m:nary>
          </m:e>
        </m:d>
        <m:r>
          <m:rPr>
            <m:nor/>
          </m:rPr>
          <w:rPr>
            <w:b/>
            <w:i/>
          </w:rPr>
          <m:t>mod</m:t>
        </m:r>
        <m:r>
          <m:rPr>
            <m:nor/>
          </m:rPr>
          <w:rPr>
            <w:rFonts w:ascii="Cambria Math"/>
            <w:b/>
            <w:i/>
          </w:rPr>
          <m:t xml:space="preserve"> </m:t>
        </m:r>
        <m:r>
          <m:rPr>
            <m:sty m:val="bi"/>
          </m:rPr>
          <w:rPr>
            <w:rFonts w:ascii="Cambria Math" w:eastAsia="宋体" w:hAnsi="Cambria Math"/>
            <w:color w:val="000000"/>
            <w:lang w:eastAsia="zh-CN"/>
          </w:rPr>
          <m:t>K</m:t>
        </m:r>
      </m:oMath>
      <w:r w:rsidRPr="00833DAC">
        <w:rPr>
          <w:rFonts w:hint="eastAsia"/>
          <w:b/>
          <w:bCs/>
          <w:i/>
          <w:color w:val="000000"/>
        </w:rPr>
        <w:t>,</w:t>
      </w:r>
      <w:r w:rsidRPr="00833DAC">
        <w:rPr>
          <w:b/>
          <w:bCs/>
          <w:i/>
          <w:color w:val="000000"/>
        </w:rPr>
        <w:t xml:space="preserve"> where Y=</w:t>
      </w:r>
      <m:oMath>
        <m:d>
          <m:dPr>
            <m:begChr m:val="⌊"/>
            <m:endChr m:val="⌋"/>
            <m:ctrlPr>
              <w:rPr>
                <w:rFonts w:ascii="Cambria Math" w:eastAsia="楷体" w:hAnsi="Cambria Math"/>
                <w:b/>
                <w:i/>
              </w:rPr>
            </m:ctrlPr>
          </m:dPr>
          <m:e>
            <m:r>
              <m:rPr>
                <m:sty m:val="bi"/>
              </m:rPr>
              <w:rPr>
                <w:rFonts w:ascii="Cambria Math" w:eastAsia="楷体" w:hAnsi="Cambria Math"/>
              </w:rPr>
              <m:t>t/T</m:t>
            </m:r>
          </m:e>
        </m:d>
      </m:oMath>
      <w:r w:rsidRPr="00833DAC">
        <w:rPr>
          <w:rFonts w:hint="eastAsia"/>
          <w:b/>
          <w:i/>
        </w:rPr>
        <w:t>,</w:t>
      </w:r>
      <w:r w:rsidRPr="00833DAC">
        <w:rPr>
          <w:b/>
          <w:i/>
        </w:rPr>
        <w:t xml:space="preserve"> t and T respectively denote the slot of SRS transmission and the periodicity of SRS.</w:t>
      </w:r>
    </w:p>
    <w:p w14:paraId="1F6F4B72" w14:textId="77777777" w:rsidR="00556BE7" w:rsidRPr="00447E0C" w:rsidRDefault="00556BE7" w:rsidP="002B4D0C">
      <w:pPr>
        <w:pBdr>
          <w:bottom w:val="single" w:sz="4" w:space="1" w:color="auto"/>
        </w:pBdr>
        <w:spacing w:beforeLines="50" w:before="120" w:afterLines="50"/>
        <w:jc w:val="left"/>
        <w:rPr>
          <w:b/>
          <w:sz w:val="16"/>
          <w:szCs w:val="16"/>
        </w:rPr>
      </w:pPr>
    </w:p>
    <w:p w14:paraId="6747F3D2" w14:textId="1DA861E9" w:rsidR="002B4D0C" w:rsidRPr="002B4D0C" w:rsidRDefault="002B4D0C" w:rsidP="00823077">
      <w:pPr>
        <w:pStyle w:val="1"/>
        <w:numPr>
          <w:ilvl w:val="0"/>
          <w:numId w:val="23"/>
        </w:numPr>
      </w:pPr>
      <w:r>
        <w:t>SRS Enhancements on 8Tx UL SU-MIMO</w:t>
      </w:r>
      <w:r w:rsidRPr="000615E8">
        <w:t xml:space="preserve"> </w:t>
      </w:r>
    </w:p>
    <w:p w14:paraId="5616A462" w14:textId="375F8447" w:rsidR="002B4D0C" w:rsidRPr="00214832" w:rsidRDefault="002B4D0C" w:rsidP="002B4D0C">
      <w:pPr>
        <w:tabs>
          <w:tab w:val="num" w:pos="1800"/>
        </w:tabs>
        <w:rPr>
          <w:rFonts w:eastAsia="微软雅黑"/>
          <w:lang w:val="en-GB"/>
        </w:rPr>
      </w:pPr>
      <w:r w:rsidRPr="006A6589">
        <w:rPr>
          <w:bCs/>
        </w:rPr>
        <w:t xml:space="preserve">The </w:t>
      </w:r>
      <w:r w:rsidRPr="006A6589">
        <w:rPr>
          <w:rFonts w:eastAsia="微软雅黑"/>
          <w:lang w:val="en-GB"/>
        </w:rPr>
        <w:t xml:space="preserve">Rel-18 WID for </w:t>
      </w:r>
      <w:r>
        <w:rPr>
          <w:rFonts w:eastAsia="微软雅黑"/>
          <w:lang w:val="en-GB"/>
        </w:rPr>
        <w:t>MIMO Evolution for Downlink and Uplink</w:t>
      </w:r>
      <w:r w:rsidR="001D4491">
        <w:rPr>
          <w:rFonts w:eastAsia="微软雅黑"/>
          <w:lang w:val="en-GB"/>
        </w:rPr>
        <w:t xml:space="preserve"> is approved [1</w:t>
      </w:r>
      <w:r w:rsidRPr="006A6589">
        <w:rPr>
          <w:rFonts w:eastAsia="微软雅黑"/>
          <w:lang w:val="en-GB"/>
        </w:rPr>
        <w:t>], which includes the following objective:</w:t>
      </w:r>
    </w:p>
    <w:p w14:paraId="354989FB" w14:textId="3C4CAA9E" w:rsidR="002B4D0C" w:rsidRPr="00943672" w:rsidRDefault="002B4D0C" w:rsidP="00943672">
      <w:pPr>
        <w:pStyle w:val="a3"/>
      </w:pPr>
      <w:r>
        <w:rPr>
          <w:noProof/>
          <w:lang w:eastAsia="zh-CN"/>
        </w:rPr>
        <mc:AlternateContent>
          <mc:Choice Requires="wps">
            <w:drawing>
              <wp:inline distT="0" distB="0" distL="0" distR="0" wp14:anchorId="3541207D" wp14:editId="1E8823DE">
                <wp:extent cx="6120765" cy="1176020"/>
                <wp:effectExtent l="0" t="0" r="13335" b="13335"/>
                <wp:docPr id="4"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5FBD8323" w14:textId="77777777" w:rsidR="002945DE" w:rsidRPr="005A06E3" w:rsidRDefault="002945DE" w:rsidP="002B4D0C">
                            <w:pPr>
                              <w:overflowPunct w:val="0"/>
                              <w:spacing w:beforeLines="50" w:before="120"/>
                              <w:textAlignment w:val="baseline"/>
                              <w:rPr>
                                <w:bCs/>
                              </w:rPr>
                            </w:pPr>
                            <w:r w:rsidRPr="005A06E3">
                              <w:rPr>
                                <w:bCs/>
                              </w:rPr>
                              <w:t xml:space="preserve">Study, and if justified, specify UL </w:t>
                            </w:r>
                            <w:r w:rsidRPr="000E66FE">
                              <w:rPr>
                                <w:bCs/>
                              </w:rPr>
                              <w:t>DMRS,</w:t>
                            </w:r>
                            <w:r w:rsidRPr="005A06E3">
                              <w:rPr>
                                <w:bCs/>
                              </w:rPr>
                              <w:t xml:space="preserve"> </w:t>
                            </w:r>
                            <w:r w:rsidRPr="000E66FE">
                              <w:rPr>
                                <w:bCs/>
                                <w:highlight w:val="yellow"/>
                              </w:rPr>
                              <w:t>SRS</w:t>
                            </w:r>
                            <w:r w:rsidRPr="005A06E3">
                              <w:rPr>
                                <w:bCs/>
                              </w:rPr>
                              <w:t>, SRI, and TPMI (including codebook) enhancements to enable 8 Tx UL operation to support 4 and more layers per UE in UL targeting CPE/FWA/vehicle/Industrial devices</w:t>
                            </w:r>
                          </w:p>
                          <w:p w14:paraId="045CB9EF" w14:textId="77777777" w:rsidR="002945DE" w:rsidRPr="005A06E3" w:rsidRDefault="002945DE" w:rsidP="00823077">
                            <w:pPr>
                              <w:pStyle w:val="af3"/>
                              <w:numPr>
                                <w:ilvl w:val="0"/>
                                <w:numId w:val="13"/>
                              </w:numPr>
                              <w:overflowPunct w:val="0"/>
                              <w:spacing w:beforeLines="50" w:before="120" w:after="0"/>
                              <w:ind w:leftChars="258" w:left="988" w:firstLineChars="0"/>
                              <w:textAlignment w:val="baseline"/>
                              <w:rPr>
                                <w:bCs/>
                              </w:rPr>
                            </w:pPr>
                            <w:r w:rsidRPr="005A06E3">
                              <w:rPr>
                                <w:bCs/>
                              </w:rPr>
                              <w:t>Note: Potential restrictions on the scope of this objective (including coherence assumption, full/non-full power modes) will be identified as part of the study.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541207D"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BI&#10;HqIZTgIAAKIEAAAOAAAAAAAAAAAAAAAAAC4CAABkcnMvZTJvRG9jLnhtbFBLAQItABQABgAIAAAA&#10;IQDqDkl03AAAAAUBAAAPAAAAAAAAAAAAAAAAAKgEAABkcnMvZG93bnJldi54bWxQSwUGAAAAAAQA&#10;BADzAAAAsQUAAAAA&#10;" fillcolor="white [3201]" strokeweight=".5pt">
                <v:textbox style="mso-fit-shape-to-text:t">
                  <w:txbxContent>
                    <w:p w14:paraId="5FBD8323" w14:textId="77777777" w:rsidR="002945DE" w:rsidRPr="005A06E3" w:rsidRDefault="002945DE" w:rsidP="002B4D0C">
                      <w:pPr>
                        <w:overflowPunct w:val="0"/>
                        <w:spacing w:beforeLines="50" w:before="120"/>
                        <w:textAlignment w:val="baseline"/>
                        <w:rPr>
                          <w:bCs/>
                        </w:rPr>
                      </w:pPr>
                      <w:r w:rsidRPr="005A06E3">
                        <w:rPr>
                          <w:bCs/>
                        </w:rPr>
                        <w:t xml:space="preserve">Study, and if justified, specify UL </w:t>
                      </w:r>
                      <w:r w:rsidRPr="000E66FE">
                        <w:rPr>
                          <w:bCs/>
                        </w:rPr>
                        <w:t>DMRS,</w:t>
                      </w:r>
                      <w:r w:rsidRPr="005A06E3">
                        <w:rPr>
                          <w:bCs/>
                        </w:rPr>
                        <w:t xml:space="preserve"> </w:t>
                      </w:r>
                      <w:r w:rsidRPr="000E66FE">
                        <w:rPr>
                          <w:bCs/>
                          <w:highlight w:val="yellow"/>
                        </w:rPr>
                        <w:t>SRS</w:t>
                      </w:r>
                      <w:r w:rsidRPr="005A06E3">
                        <w:rPr>
                          <w:bCs/>
                        </w:rPr>
                        <w:t>, SRI, and TPMI (including codebook) enhancements to enable 8 Tx UL operation to support 4 and more layers per UE in UL targeting CPE/FWA/vehicle/Industrial devices</w:t>
                      </w:r>
                    </w:p>
                    <w:p w14:paraId="045CB9EF" w14:textId="77777777" w:rsidR="002945DE" w:rsidRPr="005A06E3" w:rsidRDefault="002945DE" w:rsidP="00823077">
                      <w:pPr>
                        <w:pStyle w:val="af3"/>
                        <w:numPr>
                          <w:ilvl w:val="0"/>
                          <w:numId w:val="13"/>
                        </w:numPr>
                        <w:overflowPunct w:val="0"/>
                        <w:spacing w:beforeLines="50" w:before="120" w:after="0"/>
                        <w:ind w:leftChars="258" w:left="988" w:firstLineChars="0"/>
                        <w:textAlignment w:val="baseline"/>
                        <w:rPr>
                          <w:bCs/>
                        </w:rPr>
                      </w:pPr>
                      <w:r w:rsidRPr="005A06E3">
                        <w:rPr>
                          <w:bCs/>
                        </w:rPr>
                        <w:t>Note: Potential restrictions on the scope of this objective (including coherence assumption, full/non-full power modes) will be identified as part of the study.</w:t>
                      </w:r>
                    </w:p>
                  </w:txbxContent>
                </v:textbox>
                <w10:anchorlock/>
              </v:shape>
            </w:pict>
          </mc:Fallback>
        </mc:AlternateContent>
      </w:r>
    </w:p>
    <w:p w14:paraId="2B10CF69" w14:textId="048BDB76" w:rsidR="00791D9F" w:rsidRDefault="002B4D0C" w:rsidP="002B4D0C">
      <w:pPr>
        <w:rPr>
          <w:rFonts w:eastAsia="等线"/>
        </w:rPr>
      </w:pPr>
      <w:r w:rsidRPr="00AF302D">
        <w:rPr>
          <w:rFonts w:eastAsia="等线"/>
        </w:rPr>
        <w:t>For the uplink transmission with 8Tx, further enhancements on SRS design is needed for UE supporting more than 4 layers. In current spec, only maximum 4 transmission layers for the PUSCH is supported. The following issues needed to be solved for SRS enhancements with different usages targeting RANK-8 of the 8Tx uplink transmission.</w:t>
      </w:r>
    </w:p>
    <w:p w14:paraId="046EE0DD" w14:textId="77777777" w:rsidR="003E381B" w:rsidRDefault="003E381B" w:rsidP="002B4D0C">
      <w:pPr>
        <w:rPr>
          <w:rFonts w:eastAsia="等线"/>
        </w:rPr>
      </w:pPr>
    </w:p>
    <w:p w14:paraId="4B901D55" w14:textId="1A3ADA2E" w:rsidR="004C277B" w:rsidRDefault="00B6009D" w:rsidP="002B4D0C">
      <w:pPr>
        <w:rPr>
          <w:u w:val="single"/>
          <w:lang w:eastAsia="zh-CN"/>
        </w:rPr>
      </w:pPr>
      <w:r w:rsidRPr="0078783B">
        <w:rPr>
          <w:rFonts w:hint="eastAsia"/>
          <w:u w:val="single"/>
          <w:lang w:eastAsia="zh-CN"/>
        </w:rPr>
        <w:lastRenderedPageBreak/>
        <w:t>S</w:t>
      </w:r>
      <w:r w:rsidRPr="0078783B">
        <w:rPr>
          <w:u w:val="single"/>
          <w:lang w:eastAsia="zh-CN"/>
        </w:rPr>
        <w:t>RS for codebook</w:t>
      </w:r>
      <w:r>
        <w:rPr>
          <w:u w:val="single"/>
          <w:lang w:eastAsia="zh-CN"/>
        </w:rPr>
        <w:t xml:space="preserve"> and antenna switching </w:t>
      </w:r>
    </w:p>
    <w:p w14:paraId="0CAF90AE" w14:textId="77777777" w:rsidR="00DE0599" w:rsidRDefault="00DE0599" w:rsidP="00DE0599">
      <w:pPr>
        <w:rPr>
          <w:rFonts w:eastAsia="等线"/>
        </w:rPr>
      </w:pPr>
      <w:r>
        <w:rPr>
          <w:rFonts w:eastAsia="等线"/>
        </w:rPr>
        <w:t xml:space="preserve">In order to support the codebook based PUSCH transmission, the supported number of SRS ports of SRS resource with usage of “codebook” needs to be extended to 8 for all SRS types including periodic, semi-persistent and aperiodic SRS. There are two approaches to sound 8-port SRS, </w:t>
      </w:r>
    </w:p>
    <w:p w14:paraId="464E1749" w14:textId="77777777" w:rsidR="00DE0599" w:rsidRDefault="00DE0599" w:rsidP="00823077">
      <w:pPr>
        <w:pStyle w:val="af3"/>
        <w:widowControl w:val="0"/>
        <w:numPr>
          <w:ilvl w:val="0"/>
          <w:numId w:val="16"/>
        </w:numPr>
        <w:autoSpaceDE/>
        <w:autoSpaceDN/>
        <w:adjustRightInd/>
        <w:snapToGrid/>
        <w:spacing w:after="0"/>
        <w:ind w:firstLineChars="0"/>
        <w:rPr>
          <w:rFonts w:eastAsia="等线"/>
        </w:rPr>
      </w:pPr>
      <w:r>
        <w:rPr>
          <w:rFonts w:eastAsia="等线" w:hint="eastAsia"/>
        </w:rPr>
        <w:t>o</w:t>
      </w:r>
      <w:r>
        <w:rPr>
          <w:rFonts w:eastAsia="等线"/>
        </w:rPr>
        <w:t>ne SRS resource with 8 ports;</w:t>
      </w:r>
    </w:p>
    <w:p w14:paraId="3CE02E93" w14:textId="77777777" w:rsidR="00DE0599" w:rsidRPr="002D78D2" w:rsidRDefault="00DE0599" w:rsidP="00823077">
      <w:pPr>
        <w:pStyle w:val="af3"/>
        <w:widowControl w:val="0"/>
        <w:numPr>
          <w:ilvl w:val="0"/>
          <w:numId w:val="16"/>
        </w:numPr>
        <w:autoSpaceDE/>
        <w:autoSpaceDN/>
        <w:adjustRightInd/>
        <w:snapToGrid/>
        <w:spacing w:after="0"/>
        <w:ind w:firstLineChars="0"/>
        <w:rPr>
          <w:rFonts w:eastAsia="等线"/>
        </w:rPr>
      </w:pPr>
      <w:r>
        <w:rPr>
          <w:rFonts w:eastAsia="等线"/>
        </w:rPr>
        <w:t>multiple SRS resources of a sum of 8 ports;</w:t>
      </w:r>
    </w:p>
    <w:p w14:paraId="7F679C2F" w14:textId="77777777" w:rsidR="00DE0599" w:rsidRDefault="00DE0599" w:rsidP="00DE0599">
      <w:pPr>
        <w:rPr>
          <w:rFonts w:eastAsia="等线"/>
        </w:rPr>
      </w:pPr>
    </w:p>
    <w:p w14:paraId="44DFAEA9" w14:textId="77777777" w:rsidR="00DE0599" w:rsidRPr="00D03D57" w:rsidRDefault="00DE0599" w:rsidP="00DE0599">
      <w:pPr>
        <w:rPr>
          <w:rFonts w:eastAsia="等线"/>
        </w:rPr>
      </w:pPr>
      <w:r>
        <w:rPr>
          <w:rFonts w:eastAsia="等线"/>
        </w:rPr>
        <w:t xml:space="preserve">For the first approach, the 8-port SRS design should not introduce new SRS sequence and new RE mapping patterns in order to guarantee the resource sharing with legacy UEs. Several methods may be considered for the 8-port SRS design as following, </w:t>
      </w:r>
    </w:p>
    <w:p w14:paraId="543C5F56" w14:textId="77777777" w:rsidR="00DE0599" w:rsidRPr="000A23A2" w:rsidRDefault="00DE0599" w:rsidP="00823077">
      <w:pPr>
        <w:pStyle w:val="af3"/>
        <w:widowControl w:val="0"/>
        <w:numPr>
          <w:ilvl w:val="0"/>
          <w:numId w:val="14"/>
        </w:numPr>
        <w:autoSpaceDE/>
        <w:autoSpaceDN/>
        <w:adjustRightInd/>
        <w:snapToGrid/>
        <w:spacing w:after="0"/>
        <w:ind w:firstLineChars="0"/>
        <w:rPr>
          <w:rFonts w:eastAsia="等线"/>
        </w:rPr>
      </w:pPr>
      <w:r>
        <w:rPr>
          <w:rFonts w:eastAsia="等线"/>
        </w:rPr>
        <w:t>Aggregate 8 cyclic shifts for a configured comb va</w:t>
      </w:r>
      <w:r w:rsidRPr="000A23A2">
        <w:rPr>
          <w:rFonts w:eastAsia="等线"/>
        </w:rPr>
        <w:t>lue</w:t>
      </w:r>
      <w:r>
        <w:rPr>
          <w:rFonts w:eastAsia="等线"/>
        </w:rPr>
        <w:t xml:space="preserve">; </w:t>
      </w:r>
    </w:p>
    <w:p w14:paraId="2B224D32" w14:textId="77777777" w:rsidR="00DE0599" w:rsidRDefault="00DE0599" w:rsidP="00823077">
      <w:pPr>
        <w:pStyle w:val="af3"/>
        <w:widowControl w:val="0"/>
        <w:numPr>
          <w:ilvl w:val="0"/>
          <w:numId w:val="14"/>
        </w:numPr>
        <w:autoSpaceDE/>
        <w:autoSpaceDN/>
        <w:adjustRightInd/>
        <w:snapToGrid/>
        <w:spacing w:after="0"/>
        <w:ind w:firstLineChars="0"/>
        <w:rPr>
          <w:rFonts w:eastAsia="等线"/>
        </w:rPr>
      </w:pPr>
      <w:r>
        <w:rPr>
          <w:rFonts w:eastAsia="等线"/>
        </w:rPr>
        <w:t xml:space="preserve">For a configured comb value, 8 different ports can be allocated to different combs, evenly distribution within the PRB in FD is more preferred;  </w:t>
      </w:r>
    </w:p>
    <w:p w14:paraId="5DF840AB" w14:textId="77777777" w:rsidR="00DE0599" w:rsidRPr="00F171B5" w:rsidRDefault="00DE0599" w:rsidP="00823077">
      <w:pPr>
        <w:pStyle w:val="af3"/>
        <w:widowControl w:val="0"/>
        <w:numPr>
          <w:ilvl w:val="0"/>
          <w:numId w:val="14"/>
        </w:numPr>
        <w:autoSpaceDE/>
        <w:autoSpaceDN/>
        <w:adjustRightInd/>
        <w:snapToGrid/>
        <w:spacing w:after="0"/>
        <w:ind w:firstLineChars="0"/>
        <w:rPr>
          <w:rFonts w:eastAsia="等线"/>
        </w:rPr>
      </w:pPr>
      <w:r>
        <w:rPr>
          <w:rFonts w:eastAsia="等线"/>
        </w:rPr>
        <w:t>FD-OCC (OCC-2 or OCC-4) applied to a set of cyclic shifts(4 CSs or 2 CSs) configured on the same time and frequency resource allocation configured to generate 8 orthogonal CDM-ed ports based on the current configured Comb.</w:t>
      </w:r>
    </w:p>
    <w:p w14:paraId="17D5C13B" w14:textId="77777777" w:rsidR="00DE0599" w:rsidRDefault="00DE0599" w:rsidP="00DE0599">
      <w:pPr>
        <w:rPr>
          <w:rFonts w:eastAsia="等线"/>
        </w:rPr>
      </w:pPr>
      <w:r>
        <w:rPr>
          <w:rFonts w:eastAsia="等线"/>
        </w:rPr>
        <w:t xml:space="preserve">For the second approach, the benefit is also clear that no new 8-port SRS design is required. Multiple SRS resources to sound as 8 ports SRS can be configured within a same SRS resource set, and multiple SRS resource sets can be configured to the UE. So multiple SRS resource sets with the same usage “codebook” can be configured at the same time which cannot be supported by current spec. The SRI indication should be indicated according to one or more configured SRS resource set(s) and the legacy SRI mapping tables can be reused. </w:t>
      </w:r>
    </w:p>
    <w:p w14:paraId="5ED0D606" w14:textId="77777777" w:rsidR="00DE0599" w:rsidRPr="00DE0599" w:rsidRDefault="00DE0599" w:rsidP="002B4D0C">
      <w:pPr>
        <w:rPr>
          <w:u w:val="single"/>
          <w:lang w:eastAsia="zh-CN"/>
        </w:rPr>
      </w:pPr>
    </w:p>
    <w:p w14:paraId="5D636D57" w14:textId="11B3AAAE" w:rsidR="00CA2183" w:rsidRPr="00A30A78" w:rsidRDefault="00CA2183" w:rsidP="00CA2183">
      <w:r w:rsidRPr="0035554A">
        <w:t>In RAN1#110 meeting, the following agreemen</w:t>
      </w:r>
      <w:r w:rsidR="00CC04C9">
        <w:t>t has been made on SRS of 8Tx [2</w:t>
      </w:r>
      <w:r w:rsidRPr="0035554A">
        <w:t>]</w:t>
      </w:r>
      <w:r w:rsidR="00CC04C9">
        <w:t>[3</w:t>
      </w:r>
      <w:r>
        <w:t>]</w:t>
      </w:r>
      <w:r w:rsidRPr="0035554A">
        <w:t>:</w:t>
      </w:r>
    </w:p>
    <w:p w14:paraId="4A668596" w14:textId="77777777" w:rsidR="00CA2183" w:rsidRDefault="00CA2183" w:rsidP="00CA2183">
      <w:pPr>
        <w:pStyle w:val="a3"/>
        <w:rPr>
          <w:rFonts w:eastAsia="等线"/>
          <w:sz w:val="22"/>
        </w:rPr>
      </w:pPr>
      <w:r w:rsidRPr="0035554A">
        <w:rPr>
          <w:noProof/>
          <w:sz w:val="22"/>
          <w:lang w:eastAsia="zh-CN"/>
        </w:rPr>
        <mc:AlternateContent>
          <mc:Choice Requires="wps">
            <w:drawing>
              <wp:inline distT="0" distB="0" distL="0" distR="0" wp14:anchorId="39F868C9" wp14:editId="09D8C522">
                <wp:extent cx="6120765" cy="1176020"/>
                <wp:effectExtent l="0" t="0" r="13335" b="13335"/>
                <wp:docPr id="5"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62D94BFE" w14:textId="77777777" w:rsidR="002945DE" w:rsidRPr="0051773E" w:rsidRDefault="002945DE" w:rsidP="00CA2183">
                            <w:pPr>
                              <w:rPr>
                                <w:b/>
                                <w:bCs/>
                                <w:szCs w:val="20"/>
                                <w:highlight w:val="green"/>
                              </w:rPr>
                            </w:pPr>
                            <w:r>
                              <w:rPr>
                                <w:b/>
                                <w:bCs/>
                                <w:szCs w:val="20"/>
                                <w:highlight w:val="green"/>
                              </w:rPr>
                              <w:t>Agreement</w:t>
                            </w:r>
                          </w:p>
                          <w:p w14:paraId="45454B21" w14:textId="77777777" w:rsidR="002945DE" w:rsidRPr="006F3B9F" w:rsidRDefault="002945DE" w:rsidP="00CA2183">
                            <w:pPr>
                              <w:rPr>
                                <w:bCs/>
                                <w:szCs w:val="20"/>
                              </w:rPr>
                            </w:pPr>
                            <w:r w:rsidRPr="006F3B9F">
                              <w:rPr>
                                <w:bCs/>
                                <w:szCs w:val="20"/>
                              </w:rPr>
                              <w:t>For 8 Tx SRS, at least support</w:t>
                            </w:r>
                          </w:p>
                          <w:p w14:paraId="0E60147F" w14:textId="77777777" w:rsidR="002945DE" w:rsidRPr="00FE2569" w:rsidRDefault="002945DE" w:rsidP="00823077">
                            <w:pPr>
                              <w:pStyle w:val="bullet1"/>
                              <w:numPr>
                                <w:ilvl w:val="0"/>
                                <w:numId w:val="17"/>
                              </w:numPr>
                              <w:rPr>
                                <w:bCs/>
                                <w:sz w:val="20"/>
                                <w:szCs w:val="20"/>
                              </w:rPr>
                            </w:pPr>
                            <w:r w:rsidRPr="00FE2569">
                              <w:rPr>
                                <w:bCs/>
                                <w:sz w:val="20"/>
                                <w:szCs w:val="20"/>
                              </w:rPr>
                              <w:t>8 ports in 1 SRS resource for ‘antennaSwitching’;</w:t>
                            </w:r>
                          </w:p>
                          <w:p w14:paraId="16FF0802" w14:textId="77777777" w:rsidR="002945DE" w:rsidRPr="00FE2569" w:rsidRDefault="002945DE" w:rsidP="00823077">
                            <w:pPr>
                              <w:pStyle w:val="bullet1"/>
                              <w:numPr>
                                <w:ilvl w:val="1"/>
                                <w:numId w:val="17"/>
                              </w:numPr>
                              <w:rPr>
                                <w:bCs/>
                                <w:sz w:val="20"/>
                                <w:szCs w:val="20"/>
                              </w:rPr>
                            </w:pPr>
                            <w:r w:rsidRPr="00FE2569">
                              <w:rPr>
                                <w:bCs/>
                                <w:sz w:val="20"/>
                                <w:szCs w:val="20"/>
                              </w:rPr>
                              <w:t xml:space="preserve">FFS 8 ports in one or multiple SRS resources for ‘codebook’ </w:t>
                            </w:r>
                          </w:p>
                          <w:p w14:paraId="50E2ED39" w14:textId="77777777" w:rsidR="002945DE" w:rsidRPr="00FE2569" w:rsidRDefault="002945DE" w:rsidP="00CA2183">
                            <w:pPr>
                              <w:rPr>
                                <w:bCs/>
                                <w:szCs w:val="20"/>
                              </w:rPr>
                            </w:pPr>
                            <w:r w:rsidRPr="006F3B9F">
                              <w:rPr>
                                <w:bCs/>
                                <w:szCs w:val="20"/>
                              </w:rPr>
                              <w:t>Above does not imply support for 8 ports in one or multiple OFDM symbols</w:t>
                            </w:r>
                          </w:p>
                          <w:p w14:paraId="2CB37BE6" w14:textId="77777777" w:rsidR="002945DE" w:rsidRPr="0051773E" w:rsidRDefault="002945DE" w:rsidP="00CA2183">
                            <w:pPr>
                              <w:rPr>
                                <w:b/>
                                <w:bCs/>
                                <w:szCs w:val="20"/>
                                <w:highlight w:val="green"/>
                              </w:rPr>
                            </w:pPr>
                            <w:r>
                              <w:rPr>
                                <w:b/>
                                <w:bCs/>
                                <w:szCs w:val="20"/>
                                <w:highlight w:val="green"/>
                              </w:rPr>
                              <w:t>Agreement</w:t>
                            </w:r>
                          </w:p>
                          <w:p w14:paraId="7CA4F85F" w14:textId="77777777" w:rsidR="002945DE" w:rsidRPr="00F171B5" w:rsidRDefault="002945DE" w:rsidP="00CA2183">
                            <w:pPr>
                              <w:rPr>
                                <w:bCs/>
                              </w:rPr>
                            </w:pPr>
                            <w:r w:rsidRPr="00FE2569">
                              <w:rPr>
                                <w:bCs/>
                                <w:szCs w:val="20"/>
                              </w:rPr>
                              <w:t>For the maximum number of SRS resource sets for SRS with 8T8R with ‘</w:t>
                            </w:r>
                            <w:r w:rsidRPr="00FE2569">
                              <w:rPr>
                                <w:bCs/>
                                <w:i/>
                                <w:iCs/>
                                <w:szCs w:val="20"/>
                              </w:rPr>
                              <w:t>antennaSwitching’</w:t>
                            </w:r>
                            <w:r w:rsidRPr="00FE2569">
                              <w:rPr>
                                <w:bCs/>
                                <w:szCs w:val="20"/>
                              </w:rPr>
                              <w:t>,</w:t>
                            </w:r>
                            <w:r w:rsidRPr="00FE2569">
                              <w:rPr>
                                <w:bCs/>
                              </w:rPr>
                              <w:t xml:space="preserve"> keep the existing value of the maximum number of SRS resource sets (as provided in Rel-17 antenna switching nTnR)</w:t>
                            </w:r>
                          </w:p>
                          <w:p w14:paraId="5FD96233" w14:textId="77777777" w:rsidR="002945DE" w:rsidRPr="0051773E" w:rsidRDefault="002945DE" w:rsidP="00CA2183">
                            <w:pPr>
                              <w:rPr>
                                <w:b/>
                                <w:bCs/>
                                <w:szCs w:val="20"/>
                                <w:highlight w:val="green"/>
                              </w:rPr>
                            </w:pPr>
                            <w:r>
                              <w:rPr>
                                <w:b/>
                                <w:bCs/>
                                <w:szCs w:val="20"/>
                                <w:highlight w:val="green"/>
                              </w:rPr>
                              <w:t>Agreement</w:t>
                            </w:r>
                          </w:p>
                          <w:p w14:paraId="31992AF3" w14:textId="77777777" w:rsidR="002945DE" w:rsidRPr="00751133" w:rsidRDefault="002945DE" w:rsidP="00CA2183">
                            <w:pPr>
                              <w:rPr>
                                <w:bCs/>
                                <w:szCs w:val="18"/>
                              </w:rPr>
                            </w:pPr>
                            <w:r w:rsidRPr="00751133">
                              <w:rPr>
                                <w:bCs/>
                                <w:szCs w:val="18"/>
                              </w:rPr>
                              <w:t>For an 8-port SRS resource in an SRS resource set with usage antennaSwitching (i.e., for 8T8R antenna switching), the 8-port SRS resource is transmitted in at least one OFDM symbol.</w:t>
                            </w:r>
                          </w:p>
                          <w:p w14:paraId="5C117FBF" w14:textId="77777777" w:rsidR="002945DE" w:rsidRPr="00F171B5" w:rsidRDefault="002945DE" w:rsidP="00CA2183">
                            <w:pPr>
                              <w:pStyle w:val="bullet1"/>
                              <w:rPr>
                                <w:bCs/>
                                <w:sz w:val="20"/>
                                <w:szCs w:val="22"/>
                                <w:lang w:eastAsia="zh-CN"/>
                              </w:rPr>
                            </w:pPr>
                            <w:r w:rsidRPr="00751133">
                              <w:rPr>
                                <w:bCs/>
                                <w:sz w:val="20"/>
                                <w:szCs w:val="22"/>
                              </w:rPr>
                              <w:t>FFS: the resource transmitted in multiple OFDM symbols where different ports are mapped to different symbols.</w:t>
                            </w:r>
                          </w:p>
                          <w:p w14:paraId="265EA991" w14:textId="77777777" w:rsidR="002945DE" w:rsidRPr="00B94A67" w:rsidRDefault="002945DE" w:rsidP="00CA2183">
                            <w:pPr>
                              <w:rPr>
                                <w:rFonts w:cs="Times"/>
                                <w:b/>
                                <w:bCs/>
                                <w:highlight w:val="green"/>
                                <w:lang w:eastAsia="x-none"/>
                              </w:rPr>
                            </w:pPr>
                            <w:r w:rsidRPr="00B94A67">
                              <w:rPr>
                                <w:rFonts w:cs="Times"/>
                                <w:b/>
                                <w:bCs/>
                                <w:highlight w:val="green"/>
                                <w:lang w:eastAsia="x-none"/>
                              </w:rPr>
                              <w:t>Agreement</w:t>
                            </w:r>
                          </w:p>
                          <w:p w14:paraId="189BD7BA" w14:textId="77777777" w:rsidR="002945DE" w:rsidRPr="004A33A1" w:rsidRDefault="002945DE" w:rsidP="00CA2183">
                            <w:pPr>
                              <w:rPr>
                                <w:rFonts w:cs="Times"/>
                                <w:bCs/>
                              </w:rPr>
                            </w:pPr>
                            <w:r w:rsidRPr="004A33A1">
                              <w:rPr>
                                <w:rFonts w:cs="Times"/>
                                <w:bCs/>
                                <w:iCs/>
                                <w:szCs w:val="20"/>
                              </w:rPr>
                              <w:t>For an 8-port SRS resource in a SRS resource set ‘antennaSwitching’ (i.e., for 8T8R antenna switching), when the SRS resource is configured with m OFDM symbols (m &gt;= 1), at least support the 8 ports mapped onto each of the m OFDM symbols using legacy schemes (repetition, frequency hopping, partial sounding, or a combination thereof).</w:t>
                            </w:r>
                            <w:r w:rsidRPr="004A33A1">
                              <w:rPr>
                                <w:rFonts w:cs="Times"/>
                                <w:bCs/>
                              </w:rPr>
                              <w:t xml:space="preserve"> </w:t>
                            </w:r>
                          </w:p>
                          <w:p w14:paraId="2DAFA8F4" w14:textId="77777777" w:rsidR="002945DE" w:rsidRPr="00F171B5" w:rsidRDefault="002945DE" w:rsidP="00CA2183">
                            <w:pPr>
                              <w:pStyle w:val="af3"/>
                              <w:numPr>
                                <w:ilvl w:val="0"/>
                                <w:numId w:val="9"/>
                              </w:numPr>
                              <w:autoSpaceDE/>
                              <w:autoSpaceDN/>
                              <w:adjustRightInd/>
                              <w:snapToGrid/>
                              <w:spacing w:after="0"/>
                              <w:ind w:firstLineChars="0"/>
                              <w:contextualSpacing/>
                              <w:jc w:val="left"/>
                              <w:rPr>
                                <w:rFonts w:cs="Times"/>
                                <w:bCs/>
                              </w:rPr>
                            </w:pPr>
                            <w:r w:rsidRPr="004A33A1">
                              <w:rPr>
                                <w:rFonts w:cs="Times"/>
                                <w:bCs/>
                              </w:rPr>
                              <w:t>m takes the legacy values, i.e., 1,2,4,8,10,12,14.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9F868C9" 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" fillcolor="white [3201]" strokeweight=".5pt">
                <v:textbox style="mso-fit-shape-to-text:t">
                  <w:txbxContent>
                    <w:p w14:paraId="62D94BFE" w14:textId="77777777" w:rsidR="002945DE" w:rsidRPr="0051773E" w:rsidRDefault="002945DE" w:rsidP="00CA2183">
                      <w:pPr>
                        <w:rPr>
                          <w:b/>
                          <w:bCs/>
                          <w:szCs w:val="20"/>
                          <w:highlight w:val="green"/>
                        </w:rPr>
                      </w:pPr>
                      <w:r>
                        <w:rPr>
                          <w:b/>
                          <w:bCs/>
                          <w:szCs w:val="20"/>
                          <w:highlight w:val="green"/>
                        </w:rPr>
                        <w:t>Agreement</w:t>
                      </w:r>
                    </w:p>
                    <w:p w14:paraId="45454B21" w14:textId="77777777" w:rsidR="002945DE" w:rsidRPr="006F3B9F" w:rsidRDefault="002945DE" w:rsidP="00CA2183">
                      <w:pPr>
                        <w:rPr>
                          <w:bCs/>
                          <w:szCs w:val="20"/>
                        </w:rPr>
                      </w:pPr>
                      <w:r w:rsidRPr="006F3B9F">
                        <w:rPr>
                          <w:bCs/>
                          <w:szCs w:val="20"/>
                        </w:rPr>
                        <w:t>For 8 Tx SRS, at least support</w:t>
                      </w:r>
                    </w:p>
                    <w:p w14:paraId="0E60147F" w14:textId="77777777" w:rsidR="002945DE" w:rsidRPr="00FE2569" w:rsidRDefault="002945DE" w:rsidP="00823077">
                      <w:pPr>
                        <w:pStyle w:val="bullet1"/>
                        <w:numPr>
                          <w:ilvl w:val="0"/>
                          <w:numId w:val="17"/>
                        </w:numPr>
                        <w:rPr>
                          <w:bCs/>
                          <w:sz w:val="20"/>
                          <w:szCs w:val="20"/>
                        </w:rPr>
                      </w:pPr>
                      <w:r w:rsidRPr="00FE2569">
                        <w:rPr>
                          <w:bCs/>
                          <w:sz w:val="20"/>
                          <w:szCs w:val="20"/>
                        </w:rPr>
                        <w:t>8 ports in 1 SRS resource for ‘</w:t>
                      </w:r>
                      <w:proofErr w:type="spellStart"/>
                      <w:r w:rsidRPr="00FE2569">
                        <w:rPr>
                          <w:bCs/>
                          <w:sz w:val="20"/>
                          <w:szCs w:val="20"/>
                        </w:rPr>
                        <w:t>antennaSwitching</w:t>
                      </w:r>
                      <w:proofErr w:type="spellEnd"/>
                      <w:r w:rsidRPr="00FE2569">
                        <w:rPr>
                          <w:bCs/>
                          <w:sz w:val="20"/>
                          <w:szCs w:val="20"/>
                        </w:rPr>
                        <w:t>’;</w:t>
                      </w:r>
                    </w:p>
                    <w:p w14:paraId="16FF0802" w14:textId="77777777" w:rsidR="002945DE" w:rsidRPr="00FE2569" w:rsidRDefault="002945DE" w:rsidP="00823077">
                      <w:pPr>
                        <w:pStyle w:val="bullet1"/>
                        <w:numPr>
                          <w:ilvl w:val="1"/>
                          <w:numId w:val="17"/>
                        </w:numPr>
                        <w:rPr>
                          <w:bCs/>
                          <w:sz w:val="20"/>
                          <w:szCs w:val="20"/>
                        </w:rPr>
                      </w:pPr>
                      <w:r w:rsidRPr="00FE2569">
                        <w:rPr>
                          <w:bCs/>
                          <w:sz w:val="20"/>
                          <w:szCs w:val="20"/>
                        </w:rPr>
                        <w:t xml:space="preserve">FFS 8 ports in one or multiple SRS resources for ‘codebook’ </w:t>
                      </w:r>
                    </w:p>
                    <w:p w14:paraId="50E2ED39" w14:textId="77777777" w:rsidR="002945DE" w:rsidRPr="00FE2569" w:rsidRDefault="002945DE" w:rsidP="00CA2183">
                      <w:pPr>
                        <w:rPr>
                          <w:bCs/>
                          <w:szCs w:val="20"/>
                        </w:rPr>
                      </w:pPr>
                      <w:r w:rsidRPr="006F3B9F">
                        <w:rPr>
                          <w:bCs/>
                          <w:szCs w:val="20"/>
                        </w:rPr>
                        <w:t>Above does not imply support for 8 ports in one or multiple OFDM symbols</w:t>
                      </w:r>
                    </w:p>
                    <w:p w14:paraId="2CB37BE6" w14:textId="77777777" w:rsidR="002945DE" w:rsidRPr="0051773E" w:rsidRDefault="002945DE" w:rsidP="00CA2183">
                      <w:pPr>
                        <w:rPr>
                          <w:b/>
                          <w:bCs/>
                          <w:szCs w:val="20"/>
                          <w:highlight w:val="green"/>
                        </w:rPr>
                      </w:pPr>
                      <w:r>
                        <w:rPr>
                          <w:b/>
                          <w:bCs/>
                          <w:szCs w:val="20"/>
                          <w:highlight w:val="green"/>
                        </w:rPr>
                        <w:t>Agreement</w:t>
                      </w:r>
                    </w:p>
                    <w:p w14:paraId="7CA4F85F" w14:textId="77777777" w:rsidR="002945DE" w:rsidRPr="00F171B5" w:rsidRDefault="002945DE" w:rsidP="00CA2183">
                      <w:pPr>
                        <w:rPr>
                          <w:bCs/>
                        </w:rPr>
                      </w:pPr>
                      <w:r w:rsidRPr="00FE2569">
                        <w:rPr>
                          <w:bCs/>
                          <w:szCs w:val="20"/>
                        </w:rPr>
                        <w:t>For the maximum number of SRS resource sets for SRS with 8T8R with ‘</w:t>
                      </w:r>
                      <w:proofErr w:type="spellStart"/>
                      <w:r w:rsidRPr="00FE2569">
                        <w:rPr>
                          <w:bCs/>
                          <w:i/>
                          <w:iCs/>
                          <w:szCs w:val="20"/>
                        </w:rPr>
                        <w:t>antennaSwitching</w:t>
                      </w:r>
                      <w:proofErr w:type="spellEnd"/>
                      <w:r w:rsidRPr="00FE2569">
                        <w:rPr>
                          <w:bCs/>
                          <w:i/>
                          <w:iCs/>
                          <w:szCs w:val="20"/>
                        </w:rPr>
                        <w:t>’</w:t>
                      </w:r>
                      <w:r w:rsidRPr="00FE2569">
                        <w:rPr>
                          <w:bCs/>
                          <w:szCs w:val="20"/>
                        </w:rPr>
                        <w:t>,</w:t>
                      </w:r>
                      <w:r w:rsidRPr="00FE2569">
                        <w:rPr>
                          <w:bCs/>
                        </w:rPr>
                        <w:t xml:space="preserve"> keep the existing value of the maximum number of SRS resource sets (as provided in Rel-17 antenna switching </w:t>
                      </w:r>
                      <w:proofErr w:type="spellStart"/>
                      <w:r w:rsidRPr="00FE2569">
                        <w:rPr>
                          <w:bCs/>
                        </w:rPr>
                        <w:t>nTnR</w:t>
                      </w:r>
                      <w:proofErr w:type="spellEnd"/>
                      <w:r w:rsidRPr="00FE2569">
                        <w:rPr>
                          <w:bCs/>
                        </w:rPr>
                        <w:t>)</w:t>
                      </w:r>
                    </w:p>
                    <w:p w14:paraId="5FD96233" w14:textId="77777777" w:rsidR="002945DE" w:rsidRPr="0051773E" w:rsidRDefault="002945DE" w:rsidP="00CA2183">
                      <w:pPr>
                        <w:rPr>
                          <w:b/>
                          <w:bCs/>
                          <w:szCs w:val="20"/>
                          <w:highlight w:val="green"/>
                        </w:rPr>
                      </w:pPr>
                      <w:r>
                        <w:rPr>
                          <w:b/>
                          <w:bCs/>
                          <w:szCs w:val="20"/>
                          <w:highlight w:val="green"/>
                        </w:rPr>
                        <w:t>Agreement</w:t>
                      </w:r>
                    </w:p>
                    <w:p w14:paraId="31992AF3" w14:textId="77777777" w:rsidR="002945DE" w:rsidRPr="00751133" w:rsidRDefault="002945DE" w:rsidP="00CA2183">
                      <w:pPr>
                        <w:rPr>
                          <w:bCs/>
                          <w:szCs w:val="18"/>
                        </w:rPr>
                      </w:pPr>
                      <w:r w:rsidRPr="00751133">
                        <w:rPr>
                          <w:bCs/>
                          <w:szCs w:val="18"/>
                        </w:rPr>
                        <w:t xml:space="preserve">For an 8-port SRS resource in an SRS resource set with usage </w:t>
                      </w:r>
                      <w:proofErr w:type="spellStart"/>
                      <w:r w:rsidRPr="00751133">
                        <w:rPr>
                          <w:bCs/>
                          <w:szCs w:val="18"/>
                        </w:rPr>
                        <w:t>antennaSwitching</w:t>
                      </w:r>
                      <w:proofErr w:type="spellEnd"/>
                      <w:r w:rsidRPr="00751133">
                        <w:rPr>
                          <w:bCs/>
                          <w:szCs w:val="18"/>
                        </w:rPr>
                        <w:t xml:space="preserve"> (i.e., for 8T8R antenna switching), the 8-port SRS resource is transmitted in at least one OFDM symbol.</w:t>
                      </w:r>
                    </w:p>
                    <w:p w14:paraId="5C117FBF" w14:textId="77777777" w:rsidR="002945DE" w:rsidRPr="00F171B5" w:rsidRDefault="002945DE" w:rsidP="00CA2183">
                      <w:pPr>
                        <w:pStyle w:val="bullet1"/>
                        <w:rPr>
                          <w:bCs/>
                          <w:sz w:val="20"/>
                          <w:szCs w:val="22"/>
                          <w:lang w:eastAsia="zh-CN"/>
                        </w:rPr>
                      </w:pPr>
                      <w:r w:rsidRPr="00751133">
                        <w:rPr>
                          <w:bCs/>
                          <w:sz w:val="20"/>
                          <w:szCs w:val="22"/>
                        </w:rPr>
                        <w:t>FFS: the resource transmitted in multiple OFDM symbols where different ports are mapped to different symbols.</w:t>
                      </w:r>
                    </w:p>
                    <w:p w14:paraId="265EA991" w14:textId="77777777" w:rsidR="002945DE" w:rsidRPr="00B94A67" w:rsidRDefault="002945DE" w:rsidP="00CA2183">
                      <w:pPr>
                        <w:rPr>
                          <w:rFonts w:cs="Times"/>
                          <w:b/>
                          <w:bCs/>
                          <w:highlight w:val="green"/>
                          <w:lang w:eastAsia="x-none"/>
                        </w:rPr>
                      </w:pPr>
                      <w:r w:rsidRPr="00B94A67">
                        <w:rPr>
                          <w:rFonts w:cs="Times"/>
                          <w:b/>
                          <w:bCs/>
                          <w:highlight w:val="green"/>
                          <w:lang w:eastAsia="x-none"/>
                        </w:rPr>
                        <w:t>Agreement</w:t>
                      </w:r>
                    </w:p>
                    <w:p w14:paraId="189BD7BA" w14:textId="77777777" w:rsidR="002945DE" w:rsidRPr="004A33A1" w:rsidRDefault="002945DE" w:rsidP="00CA2183">
                      <w:pPr>
                        <w:rPr>
                          <w:rFonts w:cs="Times"/>
                          <w:bCs/>
                        </w:rPr>
                      </w:pPr>
                      <w:r w:rsidRPr="004A33A1">
                        <w:rPr>
                          <w:rFonts w:cs="Times"/>
                          <w:bCs/>
                          <w:iCs/>
                          <w:szCs w:val="20"/>
                        </w:rPr>
                        <w:t xml:space="preserve">For an 8-port SRS resource in </w:t>
                      </w:r>
                      <w:proofErr w:type="gramStart"/>
                      <w:r w:rsidRPr="004A33A1">
                        <w:rPr>
                          <w:rFonts w:cs="Times"/>
                          <w:bCs/>
                          <w:iCs/>
                          <w:szCs w:val="20"/>
                        </w:rPr>
                        <w:t>a</w:t>
                      </w:r>
                      <w:proofErr w:type="gramEnd"/>
                      <w:r w:rsidRPr="004A33A1">
                        <w:rPr>
                          <w:rFonts w:cs="Times"/>
                          <w:bCs/>
                          <w:iCs/>
                          <w:szCs w:val="20"/>
                        </w:rPr>
                        <w:t xml:space="preserve"> SRS resource set ‘</w:t>
                      </w:r>
                      <w:proofErr w:type="spellStart"/>
                      <w:r w:rsidRPr="004A33A1">
                        <w:rPr>
                          <w:rFonts w:cs="Times"/>
                          <w:bCs/>
                          <w:iCs/>
                          <w:szCs w:val="20"/>
                        </w:rPr>
                        <w:t>antennaSwitching</w:t>
                      </w:r>
                      <w:proofErr w:type="spellEnd"/>
                      <w:r w:rsidRPr="004A33A1">
                        <w:rPr>
                          <w:rFonts w:cs="Times"/>
                          <w:bCs/>
                          <w:iCs/>
                          <w:szCs w:val="20"/>
                        </w:rPr>
                        <w:t>’ (i.e., for 8T8R antenna switching), when the SRS resource is configured with m OFDM symbols (m &gt;= 1), at least support the 8 ports mapped onto each of the m OFDM symbols using legacy schemes (repetition, frequency hopping, partial sounding, or a combination thereof).</w:t>
                      </w:r>
                      <w:r w:rsidRPr="004A33A1">
                        <w:rPr>
                          <w:rFonts w:cs="Times"/>
                          <w:bCs/>
                        </w:rPr>
                        <w:t xml:space="preserve"> </w:t>
                      </w:r>
                    </w:p>
                    <w:p w14:paraId="2DAFA8F4" w14:textId="77777777" w:rsidR="002945DE" w:rsidRPr="00F171B5" w:rsidRDefault="002945DE" w:rsidP="00CA2183">
                      <w:pPr>
                        <w:pStyle w:val="af3"/>
                        <w:numPr>
                          <w:ilvl w:val="0"/>
                          <w:numId w:val="9"/>
                        </w:numPr>
                        <w:autoSpaceDE/>
                        <w:autoSpaceDN/>
                        <w:adjustRightInd/>
                        <w:snapToGrid/>
                        <w:spacing w:after="0"/>
                        <w:ind w:firstLineChars="0"/>
                        <w:contextualSpacing/>
                        <w:jc w:val="left"/>
                        <w:rPr>
                          <w:rFonts w:cs="Times"/>
                          <w:bCs/>
                        </w:rPr>
                      </w:pPr>
                      <w:r w:rsidRPr="004A33A1">
                        <w:rPr>
                          <w:rFonts w:cs="Times"/>
                          <w:bCs/>
                        </w:rPr>
                        <w:t>m takes the legacy values, i.e., 1,2,4,8,10,12,14.</w:t>
                      </w:r>
                    </w:p>
                  </w:txbxContent>
                </v:textbox>
                <w10:anchorlock/>
              </v:shape>
            </w:pict>
          </mc:Fallback>
        </mc:AlternateContent>
      </w:r>
    </w:p>
    <w:p w14:paraId="4D41B306" w14:textId="77777777" w:rsidR="00A20BE1" w:rsidRDefault="00A20BE1" w:rsidP="00CA2183"/>
    <w:p w14:paraId="5A1FA34F" w14:textId="5BEA7970" w:rsidR="00CA2183" w:rsidRPr="00A30A78" w:rsidRDefault="00CA2183" w:rsidP="00CA2183">
      <w:r>
        <w:lastRenderedPageBreak/>
        <w:t>In RAN1#111</w:t>
      </w:r>
      <w:r w:rsidRPr="0035554A">
        <w:t xml:space="preserve"> meeting, the following agreement</w:t>
      </w:r>
      <w:r>
        <w:t xml:space="preserve"> has been made on SRS of 8Tx [5]</w:t>
      </w:r>
      <w:r w:rsidRPr="0035554A">
        <w:t>:</w:t>
      </w:r>
    </w:p>
    <w:p w14:paraId="0350D4E6" w14:textId="54743E6F" w:rsidR="002B4D0C" w:rsidRDefault="00CA2183" w:rsidP="00F171B5">
      <w:pPr>
        <w:pStyle w:val="a3"/>
        <w:rPr>
          <w:rFonts w:eastAsia="等线"/>
          <w:sz w:val="22"/>
        </w:rPr>
      </w:pPr>
      <w:r w:rsidRPr="0035554A">
        <w:rPr>
          <w:noProof/>
          <w:sz w:val="22"/>
          <w:lang w:eastAsia="zh-CN"/>
        </w:rPr>
        <mc:AlternateContent>
          <mc:Choice Requires="wps">
            <w:drawing>
              <wp:inline distT="0" distB="0" distL="0" distR="0" wp14:anchorId="5C0F6239" wp14:editId="5537F960">
                <wp:extent cx="6120765" cy="1176020"/>
                <wp:effectExtent l="0" t="0" r="13335" b="13335"/>
                <wp:docPr id="2"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46F15CD3" w14:textId="77777777" w:rsidR="002945DE" w:rsidRPr="00A61D2D" w:rsidRDefault="002945DE" w:rsidP="00CA2183">
                            <w:pPr>
                              <w:rPr>
                                <w:rFonts w:cs="Times"/>
                                <w:szCs w:val="20"/>
                                <w:highlight w:val="green"/>
                              </w:rPr>
                            </w:pPr>
                            <w:r w:rsidRPr="00A61D2D">
                              <w:rPr>
                                <w:rFonts w:cs="Times"/>
                                <w:szCs w:val="20"/>
                                <w:highlight w:val="green"/>
                              </w:rPr>
                              <w:t>Agreement</w:t>
                            </w:r>
                          </w:p>
                          <w:p w14:paraId="3482EFBB" w14:textId="77777777" w:rsidR="002945DE" w:rsidRPr="009B49F0" w:rsidRDefault="002945DE" w:rsidP="00CA2183">
                            <w:pPr>
                              <w:rPr>
                                <w:szCs w:val="20"/>
                              </w:rPr>
                            </w:pPr>
                            <w:r w:rsidRPr="009B49F0">
                              <w:rPr>
                                <w:szCs w:val="20"/>
                              </w:rPr>
                              <w:t>For an 8-port SRS resource in a SRS resource set with usage ‘codebook’ or ‘antennaSwitching’, when the 8 ports are mapped onto one or more OFDM symbols using legacy schemes (repetition, frequency hopping, partial sounding, or a combination thereof), at least support:</w:t>
                            </w:r>
                          </w:p>
                          <w:p w14:paraId="1E33B40C" w14:textId="77777777" w:rsidR="002945DE" w:rsidRPr="009B49F0" w:rsidRDefault="002945DE" w:rsidP="00823077">
                            <w:pPr>
                              <w:pStyle w:val="af3"/>
                              <w:numPr>
                                <w:ilvl w:val="0"/>
                                <w:numId w:val="19"/>
                              </w:numPr>
                              <w:overflowPunct w:val="0"/>
                              <w:snapToGrid/>
                              <w:spacing w:after="180"/>
                              <w:ind w:firstLineChars="0"/>
                              <w:contextualSpacing/>
                              <w:textAlignment w:val="baseline"/>
                            </w:pPr>
                            <w:r w:rsidRPr="009B49F0">
                              <w:t>For comb 2, support 1 and 2 comb offsets</w:t>
                            </w:r>
                          </w:p>
                          <w:p w14:paraId="408F0567" w14:textId="77777777" w:rsidR="002945DE" w:rsidRPr="009B49F0" w:rsidRDefault="002945DE" w:rsidP="00823077">
                            <w:pPr>
                              <w:pStyle w:val="af3"/>
                              <w:numPr>
                                <w:ilvl w:val="0"/>
                                <w:numId w:val="19"/>
                              </w:numPr>
                              <w:overflowPunct w:val="0"/>
                              <w:snapToGrid/>
                              <w:spacing w:after="180"/>
                              <w:ind w:firstLineChars="0"/>
                              <w:contextualSpacing/>
                              <w:textAlignment w:val="baseline"/>
                            </w:pPr>
                            <w:r w:rsidRPr="009B49F0">
                              <w:t>For comb 4, support 2 and [4] comb offset</w:t>
                            </w:r>
                          </w:p>
                          <w:p w14:paraId="49CF207A" w14:textId="77777777" w:rsidR="002945DE" w:rsidRPr="009B49F0" w:rsidRDefault="002945DE" w:rsidP="00823077">
                            <w:pPr>
                              <w:pStyle w:val="af3"/>
                              <w:numPr>
                                <w:ilvl w:val="0"/>
                                <w:numId w:val="19"/>
                              </w:numPr>
                              <w:overflowPunct w:val="0"/>
                              <w:snapToGrid/>
                              <w:spacing w:after="180"/>
                              <w:ind w:firstLineChars="0"/>
                              <w:contextualSpacing/>
                              <w:textAlignment w:val="baseline"/>
                            </w:pPr>
                            <w:r w:rsidRPr="009B49F0">
                              <w:t>For comb 8, support 4 comb offsets</w:t>
                            </w:r>
                          </w:p>
                          <w:p w14:paraId="2A1DBCEB" w14:textId="77777777" w:rsidR="002945DE" w:rsidRPr="00A61D2D" w:rsidRDefault="002945DE" w:rsidP="00CA2183">
                            <w:pPr>
                              <w:rPr>
                                <w:rFonts w:cs="Times"/>
                                <w:szCs w:val="20"/>
                                <w:highlight w:val="green"/>
                              </w:rPr>
                            </w:pPr>
                            <w:r w:rsidRPr="00A61D2D">
                              <w:rPr>
                                <w:rFonts w:cs="Times"/>
                                <w:szCs w:val="20"/>
                                <w:highlight w:val="green"/>
                              </w:rPr>
                              <w:t>Agreement</w:t>
                            </w:r>
                          </w:p>
                          <w:p w14:paraId="51E5399E" w14:textId="77777777" w:rsidR="002945DE" w:rsidRPr="009B49F0" w:rsidRDefault="002945DE" w:rsidP="00CA2183">
                            <w:r w:rsidRPr="009B49F0">
                              <w:t xml:space="preserve">For single SRS resource in a SRS resource set with usage ‘codebook’ for 8Tx PUSCH or ‘antennaSwitching’ (i.e., for 8T8R antenna switching), when the SRS resource is configured with 8 ports and m OFDM symbols (m &gt; 1), support the case of 8 ports mapped onto the m OFDM symbols </w:t>
                            </w:r>
                          </w:p>
                          <w:p w14:paraId="61E04FB8" w14:textId="77777777" w:rsidR="002945DE" w:rsidRPr="009B49F0" w:rsidRDefault="002945DE" w:rsidP="00823077">
                            <w:pPr>
                              <w:pStyle w:val="af3"/>
                              <w:numPr>
                                <w:ilvl w:val="0"/>
                                <w:numId w:val="20"/>
                              </w:numPr>
                              <w:overflowPunct w:val="0"/>
                              <w:snapToGrid/>
                              <w:spacing w:after="180"/>
                              <w:ind w:firstLineChars="0"/>
                              <w:contextualSpacing/>
                              <w:jc w:val="left"/>
                              <w:textAlignment w:val="baseline"/>
                            </w:pPr>
                            <w:r w:rsidRPr="009B49F0">
                              <w:t>Option 1: Different SRS ports are mapped onto different OFDM symbols (i.e., TDM)</w:t>
                            </w:r>
                          </w:p>
                          <w:p w14:paraId="755F2034" w14:textId="77777777" w:rsidR="002945DE" w:rsidRPr="00DD32BD" w:rsidRDefault="002945DE" w:rsidP="00823077">
                            <w:pPr>
                              <w:pStyle w:val="af3"/>
                              <w:numPr>
                                <w:ilvl w:val="0"/>
                                <w:numId w:val="20"/>
                              </w:numPr>
                              <w:overflowPunct w:val="0"/>
                              <w:snapToGrid/>
                              <w:spacing w:after="180"/>
                              <w:ind w:firstLineChars="0"/>
                              <w:contextualSpacing/>
                              <w:jc w:val="left"/>
                              <w:textAlignment w:val="baseline"/>
                            </w:pPr>
                            <w:r w:rsidRPr="009B49F0">
                              <w:t>FFS: m can be legacy values, i.e., 2,4,[8,10,12,14].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C0F6239" id="_x0000_s1028"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IzQOOBQAgAAqQQAAA4AAAAAAAAAAAAAAAAALgIAAGRycy9lMm9Eb2MueG1sUEsBAi0AFAAGAAgA&#10;AAAhAOoOSXTcAAAABQEAAA8AAAAAAAAAAAAAAAAAqgQAAGRycy9kb3ducmV2LnhtbFBLBQYAAAAA&#10;BAAEAPMAAACzBQAAAAA=&#10;" fillcolor="white [3201]" strokeweight=".5pt">
                <v:textbox style="mso-fit-shape-to-text:t">
                  <w:txbxContent>
                    <w:p w14:paraId="46F15CD3" w14:textId="77777777" w:rsidR="002945DE" w:rsidRPr="00A61D2D" w:rsidRDefault="002945DE" w:rsidP="00CA2183">
                      <w:pPr>
                        <w:rPr>
                          <w:rFonts w:cs="Times"/>
                          <w:szCs w:val="20"/>
                          <w:highlight w:val="green"/>
                        </w:rPr>
                      </w:pPr>
                      <w:r w:rsidRPr="00A61D2D">
                        <w:rPr>
                          <w:rFonts w:cs="Times"/>
                          <w:szCs w:val="20"/>
                          <w:highlight w:val="green"/>
                        </w:rPr>
                        <w:t>Agreement</w:t>
                      </w:r>
                    </w:p>
                    <w:p w14:paraId="3482EFBB" w14:textId="77777777" w:rsidR="002945DE" w:rsidRPr="009B49F0" w:rsidRDefault="002945DE" w:rsidP="00CA2183">
                      <w:pPr>
                        <w:rPr>
                          <w:szCs w:val="20"/>
                        </w:rPr>
                      </w:pPr>
                      <w:r w:rsidRPr="009B49F0">
                        <w:rPr>
                          <w:szCs w:val="20"/>
                        </w:rPr>
                        <w:t xml:space="preserve">For an 8-port SRS resource in </w:t>
                      </w:r>
                      <w:proofErr w:type="gramStart"/>
                      <w:r w:rsidRPr="009B49F0">
                        <w:rPr>
                          <w:szCs w:val="20"/>
                        </w:rPr>
                        <w:t>a</w:t>
                      </w:r>
                      <w:proofErr w:type="gramEnd"/>
                      <w:r w:rsidRPr="009B49F0">
                        <w:rPr>
                          <w:szCs w:val="20"/>
                        </w:rPr>
                        <w:t xml:space="preserve"> SRS resource set with usage ‘codebook’ or ‘</w:t>
                      </w:r>
                      <w:proofErr w:type="spellStart"/>
                      <w:r w:rsidRPr="009B49F0">
                        <w:rPr>
                          <w:szCs w:val="20"/>
                        </w:rPr>
                        <w:t>antennaSwitching</w:t>
                      </w:r>
                      <w:proofErr w:type="spellEnd"/>
                      <w:r w:rsidRPr="009B49F0">
                        <w:rPr>
                          <w:szCs w:val="20"/>
                        </w:rPr>
                        <w:t>’, when the 8 ports are mapped onto one or more OFDM symbols using legacy schemes (repetition, frequency hopping, partial sounding, or a combination thereof), at least support:</w:t>
                      </w:r>
                    </w:p>
                    <w:p w14:paraId="1E33B40C" w14:textId="77777777" w:rsidR="002945DE" w:rsidRPr="009B49F0" w:rsidRDefault="002945DE" w:rsidP="00823077">
                      <w:pPr>
                        <w:pStyle w:val="af3"/>
                        <w:numPr>
                          <w:ilvl w:val="0"/>
                          <w:numId w:val="19"/>
                        </w:numPr>
                        <w:overflowPunct w:val="0"/>
                        <w:snapToGrid/>
                        <w:spacing w:after="180"/>
                        <w:ind w:firstLineChars="0"/>
                        <w:contextualSpacing/>
                        <w:textAlignment w:val="baseline"/>
                      </w:pPr>
                      <w:r w:rsidRPr="009B49F0">
                        <w:t>For comb 2, support 1 and 2 comb offsets</w:t>
                      </w:r>
                    </w:p>
                    <w:p w14:paraId="408F0567" w14:textId="77777777" w:rsidR="002945DE" w:rsidRPr="009B49F0" w:rsidRDefault="002945DE" w:rsidP="00823077">
                      <w:pPr>
                        <w:pStyle w:val="af3"/>
                        <w:numPr>
                          <w:ilvl w:val="0"/>
                          <w:numId w:val="19"/>
                        </w:numPr>
                        <w:overflowPunct w:val="0"/>
                        <w:snapToGrid/>
                        <w:spacing w:after="180"/>
                        <w:ind w:firstLineChars="0"/>
                        <w:contextualSpacing/>
                        <w:textAlignment w:val="baseline"/>
                      </w:pPr>
                      <w:r w:rsidRPr="009B49F0">
                        <w:t>For comb 4, support 2 and [4] comb offset</w:t>
                      </w:r>
                    </w:p>
                    <w:p w14:paraId="49CF207A" w14:textId="77777777" w:rsidR="002945DE" w:rsidRPr="009B49F0" w:rsidRDefault="002945DE" w:rsidP="00823077">
                      <w:pPr>
                        <w:pStyle w:val="af3"/>
                        <w:numPr>
                          <w:ilvl w:val="0"/>
                          <w:numId w:val="19"/>
                        </w:numPr>
                        <w:overflowPunct w:val="0"/>
                        <w:snapToGrid/>
                        <w:spacing w:after="180"/>
                        <w:ind w:firstLineChars="0"/>
                        <w:contextualSpacing/>
                        <w:textAlignment w:val="baseline"/>
                      </w:pPr>
                      <w:r w:rsidRPr="009B49F0">
                        <w:t>For comb 8, support 4 comb offsets</w:t>
                      </w:r>
                    </w:p>
                    <w:p w14:paraId="2A1DBCEB" w14:textId="77777777" w:rsidR="002945DE" w:rsidRPr="00A61D2D" w:rsidRDefault="002945DE" w:rsidP="00CA2183">
                      <w:pPr>
                        <w:rPr>
                          <w:rFonts w:cs="Times"/>
                          <w:szCs w:val="20"/>
                          <w:highlight w:val="green"/>
                        </w:rPr>
                      </w:pPr>
                      <w:r w:rsidRPr="00A61D2D">
                        <w:rPr>
                          <w:rFonts w:cs="Times"/>
                          <w:szCs w:val="20"/>
                          <w:highlight w:val="green"/>
                        </w:rPr>
                        <w:t>Agreement</w:t>
                      </w:r>
                    </w:p>
                    <w:p w14:paraId="51E5399E" w14:textId="77777777" w:rsidR="002945DE" w:rsidRPr="009B49F0" w:rsidRDefault="002945DE" w:rsidP="00CA2183">
                      <w:r w:rsidRPr="009B49F0">
                        <w:t xml:space="preserve">For single SRS resource in </w:t>
                      </w:r>
                      <w:proofErr w:type="gramStart"/>
                      <w:r w:rsidRPr="009B49F0">
                        <w:t>a</w:t>
                      </w:r>
                      <w:proofErr w:type="gramEnd"/>
                      <w:r w:rsidRPr="009B49F0">
                        <w:t xml:space="preserve"> SRS resource set with usage ‘codebook’ for 8Tx PUSCH or ‘</w:t>
                      </w:r>
                      <w:proofErr w:type="spellStart"/>
                      <w:r w:rsidRPr="009B49F0">
                        <w:t>antennaSwitching</w:t>
                      </w:r>
                      <w:proofErr w:type="spellEnd"/>
                      <w:r w:rsidRPr="009B49F0">
                        <w:t xml:space="preserve">’ (i.e., for 8T8R antenna switching), when the SRS resource is configured with 8 ports and m OFDM symbols (m &gt; 1), support the case of 8 ports mapped onto the m OFDM symbols </w:t>
                      </w:r>
                    </w:p>
                    <w:p w14:paraId="61E04FB8" w14:textId="77777777" w:rsidR="002945DE" w:rsidRPr="009B49F0" w:rsidRDefault="002945DE" w:rsidP="00823077">
                      <w:pPr>
                        <w:pStyle w:val="af3"/>
                        <w:numPr>
                          <w:ilvl w:val="0"/>
                          <w:numId w:val="20"/>
                        </w:numPr>
                        <w:overflowPunct w:val="0"/>
                        <w:snapToGrid/>
                        <w:spacing w:after="180"/>
                        <w:ind w:firstLineChars="0"/>
                        <w:contextualSpacing/>
                        <w:jc w:val="left"/>
                        <w:textAlignment w:val="baseline"/>
                      </w:pPr>
                      <w:r w:rsidRPr="009B49F0">
                        <w:t>Option 1: Different SRS ports are mapped onto different OFDM symbols (i.e., TDM)</w:t>
                      </w:r>
                    </w:p>
                    <w:p w14:paraId="755F2034" w14:textId="77777777" w:rsidR="002945DE" w:rsidRPr="00DD32BD" w:rsidRDefault="002945DE" w:rsidP="00823077">
                      <w:pPr>
                        <w:pStyle w:val="af3"/>
                        <w:numPr>
                          <w:ilvl w:val="0"/>
                          <w:numId w:val="20"/>
                        </w:numPr>
                        <w:overflowPunct w:val="0"/>
                        <w:snapToGrid/>
                        <w:spacing w:after="180"/>
                        <w:ind w:firstLineChars="0"/>
                        <w:contextualSpacing/>
                        <w:jc w:val="left"/>
                        <w:textAlignment w:val="baseline"/>
                      </w:pPr>
                      <w:r w:rsidRPr="009B49F0">
                        <w:t>FFS: m can be legacy values, i.e., 2,</w:t>
                      </w:r>
                      <w:proofErr w:type="gramStart"/>
                      <w:r w:rsidRPr="009B49F0">
                        <w:t>4,[</w:t>
                      </w:r>
                      <w:proofErr w:type="gramEnd"/>
                      <w:r w:rsidRPr="009B49F0">
                        <w:t>8,10,12,14].</w:t>
                      </w:r>
                    </w:p>
                  </w:txbxContent>
                </v:textbox>
                <w10:anchorlock/>
              </v:shape>
            </w:pict>
          </mc:Fallback>
        </mc:AlternateContent>
      </w:r>
    </w:p>
    <w:p w14:paraId="0A8C05EA" w14:textId="77777777" w:rsidR="00683A6E" w:rsidRDefault="00683A6E" w:rsidP="00F171B5">
      <w:pPr>
        <w:pStyle w:val="a3"/>
        <w:rPr>
          <w:rFonts w:eastAsia="等线"/>
          <w:sz w:val="22"/>
        </w:rPr>
      </w:pPr>
    </w:p>
    <w:p w14:paraId="4ED04BD2" w14:textId="13697F69" w:rsidR="006F4EF7" w:rsidRPr="00CB1E14" w:rsidRDefault="008150A2" w:rsidP="00823077">
      <w:pPr>
        <w:pStyle w:val="a3"/>
        <w:numPr>
          <w:ilvl w:val="0"/>
          <w:numId w:val="26"/>
        </w:numPr>
        <w:rPr>
          <w:rFonts w:eastAsia="等线"/>
          <w:sz w:val="22"/>
          <w:u w:val="single"/>
        </w:rPr>
      </w:pPr>
      <w:r w:rsidRPr="00CB1E14">
        <w:rPr>
          <w:rFonts w:eastAsia="等线"/>
          <w:sz w:val="22"/>
          <w:u w:val="single"/>
          <w:lang w:eastAsia="zh-CN"/>
        </w:rPr>
        <w:t xml:space="preserve">Non-TDMed 8-port SRS </w:t>
      </w:r>
    </w:p>
    <w:p w14:paraId="501A8E02" w14:textId="77777777" w:rsidR="006F4EF7" w:rsidRPr="00A30A78" w:rsidRDefault="006F4EF7" w:rsidP="006F4EF7">
      <w:r>
        <w:t>In RAN1#112</w:t>
      </w:r>
      <w:r w:rsidRPr="0035554A">
        <w:t xml:space="preserve"> meeting, the following agreement</w:t>
      </w:r>
      <w:r>
        <w:t xml:space="preserve"> has been made on SRS of 8Tx [6]</w:t>
      </w:r>
      <w:r w:rsidRPr="0035554A">
        <w:t>:</w:t>
      </w:r>
    </w:p>
    <w:p w14:paraId="342CE296" w14:textId="2955CEC7" w:rsidR="006F4EF7" w:rsidRPr="00CA2183" w:rsidRDefault="006F4EF7" w:rsidP="00F171B5">
      <w:pPr>
        <w:pStyle w:val="a3"/>
        <w:rPr>
          <w:rFonts w:eastAsia="等线"/>
          <w:sz w:val="22"/>
        </w:rPr>
      </w:pPr>
      <w:r w:rsidRPr="0035554A">
        <w:rPr>
          <w:noProof/>
          <w:sz w:val="22"/>
          <w:lang w:eastAsia="zh-CN"/>
        </w:rPr>
        <mc:AlternateContent>
          <mc:Choice Requires="wps">
            <w:drawing>
              <wp:inline distT="0" distB="0" distL="0" distR="0" wp14:anchorId="07BA8E14" wp14:editId="1AE93A95">
                <wp:extent cx="6120765" cy="1176020"/>
                <wp:effectExtent l="0" t="0" r="13335" b="13335"/>
                <wp:docPr id="1"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3D7F9F23" w14:textId="77777777" w:rsidR="002945DE" w:rsidRPr="00DC345D" w:rsidRDefault="002945DE" w:rsidP="003C1F3B">
                            <w:pPr>
                              <w:rPr>
                                <w:rFonts w:cs="Times"/>
                                <w:b/>
                                <w:bCs/>
                                <w:szCs w:val="20"/>
                                <w:highlight w:val="green"/>
                              </w:rPr>
                            </w:pPr>
                            <w:r>
                              <w:rPr>
                                <w:rFonts w:cs="Times"/>
                                <w:b/>
                                <w:bCs/>
                                <w:szCs w:val="20"/>
                                <w:highlight w:val="green"/>
                              </w:rPr>
                              <w:t>Agreement</w:t>
                            </w:r>
                          </w:p>
                          <w:p w14:paraId="6408E97D" w14:textId="77777777" w:rsidR="002945DE" w:rsidRPr="00252D79" w:rsidRDefault="002945DE" w:rsidP="003C1F3B">
                            <w:pPr>
                              <w:rPr>
                                <w:rFonts w:cs="Times"/>
                                <w:bCs/>
                                <w:szCs w:val="20"/>
                              </w:rPr>
                            </w:pPr>
                            <w:r w:rsidRPr="00252D79">
                              <w:rPr>
                                <w:rFonts w:cs="Times"/>
                                <w:bCs/>
                                <w:szCs w:val="20"/>
                              </w:rPr>
                              <w:t xml:space="preserve">For an 8-port SRS resource in a SRS resource set with usage ‘codebook’ or ‘antennaSwitching’, when the 8 ports are mapped onto one or more OFDM symbols using legacy non-TDMed schemes (repetition, frequency hopping, partial sounding, or a combination thereof), </w:t>
                            </w:r>
                          </w:p>
                          <w:p w14:paraId="5A3FFEC9" w14:textId="038C05D5" w:rsidR="002945DE" w:rsidRDefault="002945DE" w:rsidP="00823077">
                            <w:pPr>
                              <w:pStyle w:val="bullet1"/>
                              <w:numPr>
                                <w:ilvl w:val="0"/>
                                <w:numId w:val="24"/>
                              </w:numPr>
                              <w:spacing w:line="240" w:lineRule="auto"/>
                              <w:contextualSpacing/>
                              <w:rPr>
                                <w:rFonts w:cs="Times"/>
                                <w:sz w:val="20"/>
                              </w:rPr>
                            </w:pPr>
                            <w:r w:rsidRPr="00252D79">
                              <w:rPr>
                                <w:rFonts w:cs="Times"/>
                                <w:sz w:val="20"/>
                              </w:rPr>
                              <w:t>Option 2: For comb 4, do not support 4 comb offsets.</w:t>
                            </w:r>
                          </w:p>
                          <w:p w14:paraId="566D3394" w14:textId="77777777" w:rsidR="002945DE" w:rsidRPr="00B000D3" w:rsidRDefault="002945DE" w:rsidP="00B000D3">
                            <w:pPr>
                              <w:pStyle w:val="bullet1"/>
                              <w:numPr>
                                <w:ilvl w:val="0"/>
                                <w:numId w:val="0"/>
                              </w:numPr>
                              <w:spacing w:line="240" w:lineRule="auto"/>
                              <w:contextualSpacing/>
                              <w:rPr>
                                <w:rFonts w:cs="Times"/>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7BA8E14" id="_x0000_s1029"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CO&#10;q7/2TgIAAKkEAAAOAAAAAAAAAAAAAAAAAC4CAABkcnMvZTJvRG9jLnhtbFBLAQItABQABgAIAAAA&#10;IQDqDkl03AAAAAUBAAAPAAAAAAAAAAAAAAAAAKgEAABkcnMvZG93bnJldi54bWxQSwUGAAAAAAQA&#10;BADzAAAAsQUAAAAA&#10;" fillcolor="white [3201]" strokeweight=".5pt">
                <v:textbox style="mso-fit-shape-to-text:t">
                  <w:txbxContent>
                    <w:p w14:paraId="3D7F9F23" w14:textId="77777777" w:rsidR="002945DE" w:rsidRPr="00DC345D" w:rsidRDefault="002945DE" w:rsidP="003C1F3B">
                      <w:pPr>
                        <w:rPr>
                          <w:rFonts w:cs="Times"/>
                          <w:b/>
                          <w:bCs/>
                          <w:szCs w:val="20"/>
                          <w:highlight w:val="green"/>
                        </w:rPr>
                      </w:pPr>
                      <w:r>
                        <w:rPr>
                          <w:rFonts w:cs="Times"/>
                          <w:b/>
                          <w:bCs/>
                          <w:szCs w:val="20"/>
                          <w:highlight w:val="green"/>
                        </w:rPr>
                        <w:t>Agreement</w:t>
                      </w:r>
                    </w:p>
                    <w:p w14:paraId="6408E97D" w14:textId="77777777" w:rsidR="002945DE" w:rsidRPr="00252D79" w:rsidRDefault="002945DE" w:rsidP="003C1F3B">
                      <w:pPr>
                        <w:rPr>
                          <w:rFonts w:cs="Times"/>
                          <w:bCs/>
                          <w:szCs w:val="20"/>
                        </w:rPr>
                      </w:pPr>
                      <w:r w:rsidRPr="00252D79">
                        <w:rPr>
                          <w:rFonts w:cs="Times"/>
                          <w:bCs/>
                          <w:szCs w:val="20"/>
                        </w:rPr>
                        <w:t xml:space="preserve">For an 8-port SRS resource in </w:t>
                      </w:r>
                      <w:proofErr w:type="gramStart"/>
                      <w:r w:rsidRPr="00252D79">
                        <w:rPr>
                          <w:rFonts w:cs="Times"/>
                          <w:bCs/>
                          <w:szCs w:val="20"/>
                        </w:rPr>
                        <w:t>a</w:t>
                      </w:r>
                      <w:proofErr w:type="gramEnd"/>
                      <w:r w:rsidRPr="00252D79">
                        <w:rPr>
                          <w:rFonts w:cs="Times"/>
                          <w:bCs/>
                          <w:szCs w:val="20"/>
                        </w:rPr>
                        <w:t xml:space="preserve"> SRS resource set with usage ‘codebook’ or ‘</w:t>
                      </w:r>
                      <w:proofErr w:type="spellStart"/>
                      <w:r w:rsidRPr="00252D79">
                        <w:rPr>
                          <w:rFonts w:cs="Times"/>
                          <w:bCs/>
                          <w:szCs w:val="20"/>
                        </w:rPr>
                        <w:t>antennaSwitching</w:t>
                      </w:r>
                      <w:proofErr w:type="spellEnd"/>
                      <w:r w:rsidRPr="00252D79">
                        <w:rPr>
                          <w:rFonts w:cs="Times"/>
                          <w:bCs/>
                          <w:szCs w:val="20"/>
                        </w:rPr>
                        <w:t>’, when the 8 ports are mapped onto one or more OFDM symbols using legacy non-</w:t>
                      </w:r>
                      <w:proofErr w:type="spellStart"/>
                      <w:r w:rsidRPr="00252D79">
                        <w:rPr>
                          <w:rFonts w:cs="Times"/>
                          <w:bCs/>
                          <w:szCs w:val="20"/>
                        </w:rPr>
                        <w:t>TDMed</w:t>
                      </w:r>
                      <w:proofErr w:type="spellEnd"/>
                      <w:r w:rsidRPr="00252D79">
                        <w:rPr>
                          <w:rFonts w:cs="Times"/>
                          <w:bCs/>
                          <w:szCs w:val="20"/>
                        </w:rPr>
                        <w:t xml:space="preserve"> schemes (repetition, frequency hopping, partial sounding, or a combination thereof), </w:t>
                      </w:r>
                    </w:p>
                    <w:p w14:paraId="5A3FFEC9" w14:textId="038C05D5" w:rsidR="002945DE" w:rsidRDefault="002945DE" w:rsidP="00823077">
                      <w:pPr>
                        <w:pStyle w:val="bullet1"/>
                        <w:numPr>
                          <w:ilvl w:val="0"/>
                          <w:numId w:val="24"/>
                        </w:numPr>
                        <w:spacing w:line="240" w:lineRule="auto"/>
                        <w:contextualSpacing/>
                        <w:rPr>
                          <w:rFonts w:cs="Times"/>
                          <w:sz w:val="20"/>
                        </w:rPr>
                      </w:pPr>
                      <w:r w:rsidRPr="00252D79">
                        <w:rPr>
                          <w:rFonts w:cs="Times"/>
                          <w:sz w:val="20"/>
                        </w:rPr>
                        <w:t>Option 2: For comb 4, do not support 4 comb offsets.</w:t>
                      </w:r>
                    </w:p>
                    <w:p w14:paraId="566D3394" w14:textId="77777777" w:rsidR="002945DE" w:rsidRPr="00B000D3" w:rsidRDefault="002945DE" w:rsidP="00B000D3">
                      <w:pPr>
                        <w:pStyle w:val="bullet1"/>
                        <w:numPr>
                          <w:ilvl w:val="0"/>
                          <w:numId w:val="0"/>
                        </w:numPr>
                        <w:spacing w:line="240" w:lineRule="auto"/>
                        <w:contextualSpacing/>
                        <w:rPr>
                          <w:rFonts w:cs="Times"/>
                          <w:sz w:val="20"/>
                        </w:rPr>
                      </w:pPr>
                    </w:p>
                  </w:txbxContent>
                </v:textbox>
                <w10:anchorlock/>
              </v:shape>
            </w:pict>
          </mc:Fallback>
        </mc:AlternateContent>
      </w:r>
    </w:p>
    <w:p w14:paraId="32325DEE" w14:textId="2B01AE68" w:rsidR="00B000D3" w:rsidRPr="00A30A78" w:rsidRDefault="00B000D3" w:rsidP="00B000D3">
      <w:r>
        <w:t>In RAN1#112bis</w:t>
      </w:r>
      <w:r w:rsidRPr="0035554A">
        <w:t xml:space="preserve"> meeting, the following agreement</w:t>
      </w:r>
      <w:r>
        <w:t xml:space="preserve"> has been made on SRS of 8Tx [</w:t>
      </w:r>
      <w:r w:rsidR="00606889">
        <w:t>7</w:t>
      </w:r>
      <w:r>
        <w:t>]</w:t>
      </w:r>
      <w:r w:rsidRPr="0035554A">
        <w:t>:</w:t>
      </w:r>
    </w:p>
    <w:p w14:paraId="514A40C9" w14:textId="77777777" w:rsidR="00B000D3" w:rsidRPr="00CA2183" w:rsidRDefault="00B000D3" w:rsidP="00B000D3">
      <w:pPr>
        <w:pStyle w:val="a3"/>
        <w:rPr>
          <w:rFonts w:eastAsia="等线"/>
          <w:sz w:val="22"/>
        </w:rPr>
      </w:pPr>
      <w:r w:rsidRPr="0035554A">
        <w:rPr>
          <w:noProof/>
          <w:sz w:val="22"/>
          <w:lang w:eastAsia="zh-CN"/>
        </w:rPr>
        <w:lastRenderedPageBreak/>
        <mc:AlternateContent>
          <mc:Choice Requires="wps">
            <w:drawing>
              <wp:inline distT="0" distB="0" distL="0" distR="0" wp14:anchorId="28A44A3E" wp14:editId="41C10397">
                <wp:extent cx="6120765" cy="1176020"/>
                <wp:effectExtent l="0" t="0" r="13335" b="13335"/>
                <wp:docPr id="8040076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297AF243" w14:textId="77777777" w:rsidR="002945DE" w:rsidRPr="00B000D3" w:rsidRDefault="002945DE" w:rsidP="00B000D3">
                            <w:pPr>
                              <w:rPr>
                                <w:bCs/>
                                <w:highlight w:val="green"/>
                                <w:lang w:eastAsia="x-none"/>
                              </w:rPr>
                            </w:pPr>
                            <w:r w:rsidRPr="00B000D3">
                              <w:rPr>
                                <w:bCs/>
                                <w:highlight w:val="green"/>
                                <w:lang w:eastAsia="x-none"/>
                              </w:rPr>
                              <w:t>Agreement</w:t>
                            </w:r>
                          </w:p>
                          <w:p w14:paraId="6CACC509" w14:textId="77777777" w:rsidR="002945DE" w:rsidRPr="00B000D3" w:rsidRDefault="002945DE" w:rsidP="00B000D3">
                            <w:pPr>
                              <w:rPr>
                                <w:rFonts w:eastAsia="Malgun Gothic" w:cs="Times"/>
                                <w:bCs/>
                                <w:szCs w:val="20"/>
                                <w:lang w:eastAsia="ko-KR"/>
                              </w:rPr>
                            </w:pPr>
                            <w:r w:rsidRPr="00B000D3">
                              <w:rPr>
                                <w:rStyle w:val="afe"/>
                                <w:rFonts w:cs="Times"/>
                                <w:b w:val="0"/>
                                <w:szCs w:val="20"/>
                              </w:rPr>
                              <w:t>For an 8-port SRS resource in a SRS resource set with usage ‘codebook’ or ‘antennaSwitching’, when the 8 ports are mapped onto one or more OFDM symbols using legacy schemes (repetition, frequency hopping, partial sounding, or a combination thereof), and when the resource is assigned with comb 4 or comb 8, decide one of the following options:</w:t>
                            </w:r>
                          </w:p>
                          <w:p w14:paraId="3B0FDC29" w14:textId="77777777" w:rsidR="002945DE" w:rsidRPr="00B000D3" w:rsidRDefault="002945DE" w:rsidP="00823077">
                            <w:pPr>
                              <w:pStyle w:val="aff0"/>
                              <w:numPr>
                                <w:ilvl w:val="0"/>
                                <w:numId w:val="27"/>
                              </w:numPr>
                              <w:spacing w:before="0" w:beforeAutospacing="0" w:after="0" w:afterAutospacing="0"/>
                              <w:rPr>
                                <w:rFonts w:ascii="Times" w:hAnsi="Times" w:cs="Times"/>
                                <w:bCs/>
                                <w:sz w:val="20"/>
                                <w:szCs w:val="20"/>
                              </w:rPr>
                            </w:pPr>
                            <w:r w:rsidRPr="00B000D3">
                              <w:rPr>
                                <w:rStyle w:val="afe"/>
                                <w:rFonts w:ascii="Times" w:hAnsi="Times" w:cs="Times"/>
                                <w:b w:val="0"/>
                                <w:sz w:val="20"/>
                                <w:szCs w:val="20"/>
                              </w:rPr>
                              <w:t>Option 1: the cyclic shift positions are completely aligned across the comb offsets on the same OFDM symbol.</w:t>
                            </w:r>
                          </w:p>
                          <w:p w14:paraId="6A7DEE54" w14:textId="77777777" w:rsidR="002945DE" w:rsidRPr="00B000D3" w:rsidRDefault="002945DE" w:rsidP="00823077">
                            <w:pPr>
                              <w:pStyle w:val="aff0"/>
                              <w:numPr>
                                <w:ilvl w:val="1"/>
                                <w:numId w:val="28"/>
                              </w:numPr>
                              <w:spacing w:before="0" w:beforeAutospacing="0" w:after="0" w:afterAutospacing="0"/>
                              <w:ind w:left="1434" w:hanging="357"/>
                              <w:textAlignment w:val="top"/>
                              <w:rPr>
                                <w:rFonts w:ascii="Times" w:hAnsi="Times" w:cs="Times"/>
                                <w:bCs/>
                                <w:sz w:val="20"/>
                                <w:szCs w:val="20"/>
                              </w:rPr>
                            </w:pPr>
                            <w:r w:rsidRPr="00B000D3">
                              <w:rPr>
                                <w:rStyle w:val="afe"/>
                                <w:rFonts w:ascii="Times" w:hAnsi="Times" w:cs="Times"/>
                                <w:b w:val="0"/>
                                <w:sz w:val="20"/>
                                <w:szCs w:val="20"/>
                              </w:rPr>
                              <w:t xml:space="preserve">For comb </w:t>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"cid:image002.png@01D977B6.8F321E80" \* MERGEFORMATINET </w:instrText>
                            </w:r>
                            <w:r w:rsidRPr="00B000D3">
                              <w:rPr>
                                <w:rFonts w:ascii="Times" w:eastAsia="等线" w:hAnsi="Times" w:cs="Times"/>
                                <w:bCs/>
                                <w:sz w:val="20"/>
                                <w:szCs w:val="20"/>
                              </w:rPr>
                              <w:fldChar w:fldCharType="separate"/>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"cid:image002.png@01D977B6.8F321E80" \* MERGEFORMATINET </w:instrText>
                            </w:r>
                            <w:r w:rsidRPr="00B000D3">
                              <w:rPr>
                                <w:rFonts w:ascii="Times" w:eastAsia="等线" w:hAnsi="Times" w:cs="Times"/>
                                <w:bCs/>
                                <w:sz w:val="20"/>
                                <w:szCs w:val="20"/>
                              </w:rPr>
                              <w:fldChar w:fldCharType="separate"/>
                            </w:r>
                            <w:r>
                              <w:rPr>
                                <w:rFonts w:ascii="Times" w:eastAsia="等线" w:hAnsi="Times" w:cs="Times"/>
                                <w:bCs/>
                              </w:rPr>
                              <w:fldChar w:fldCharType="begin"/>
                            </w:r>
                            <w:r>
                              <w:rPr>
                                <w:rFonts w:ascii="Times" w:eastAsia="等线" w:hAnsi="Times" w:cs="Times"/>
                                <w:bCs/>
                              </w:rPr>
                              <w:instrText xml:space="preserve"> INCLUDEPICTURE  "cid:image002.png@01D977B6.8F321E80" \* MERGEFORMATINET </w:instrText>
                            </w:r>
                            <w:r>
                              <w:rPr>
                                <w:rFonts w:ascii="Times" w:eastAsia="等线" w:hAnsi="Times" w:cs="Times"/>
                                <w:bCs/>
                              </w:rPr>
                              <w:fldChar w:fldCharType="separate"/>
                            </w:r>
                            <w:r>
                              <w:rPr>
                                <w:rFonts w:ascii="Times" w:eastAsia="等线" w:hAnsi="Times" w:cs="Times"/>
                                <w:bCs/>
                              </w:rPr>
                              <w:fldChar w:fldCharType="begin"/>
                            </w:r>
                            <w:r>
                              <w:rPr>
                                <w:rFonts w:ascii="Times" w:eastAsia="等线" w:hAnsi="Times" w:cs="Times"/>
                                <w:bCs/>
                              </w:rPr>
                              <w:instrText xml:space="preserve"> INCLUDEPICTURE  "cid:image002.png@01D977B6.8F321E80" \* MERGEFORMATINET </w:instrText>
                            </w:r>
                            <w:r>
                              <w:rPr>
                                <w:rFonts w:ascii="Times" w:eastAsia="等线" w:hAnsi="Times" w:cs="Times"/>
                                <w:bCs/>
                              </w:rPr>
                              <w:fldChar w:fldCharType="separate"/>
                            </w:r>
                            <w:r w:rsidR="00196FF8">
                              <w:rPr>
                                <w:rFonts w:ascii="Times" w:eastAsia="等线" w:hAnsi="Times" w:cs="Times"/>
                                <w:bCs/>
                              </w:rPr>
                              <w:fldChar w:fldCharType="begin"/>
                            </w:r>
                            <w:r w:rsidR="00196FF8">
                              <w:rPr>
                                <w:rFonts w:ascii="Times" w:eastAsia="等线" w:hAnsi="Times" w:cs="Times"/>
                                <w:bCs/>
                              </w:rPr>
                              <w:instrText xml:space="preserve"> </w:instrText>
                            </w:r>
                            <w:r w:rsidR="00196FF8">
                              <w:rPr>
                                <w:rFonts w:ascii="Times" w:eastAsia="等线" w:hAnsi="Times" w:cs="Times"/>
                                <w:bCs/>
                              </w:rPr>
                              <w:instrText>INCLUDEPICTURE  "cid:image002.png@01D977B6.8F321E80" \* MERGEFORMATINET</w:instrText>
                            </w:r>
                            <w:r w:rsidR="00196FF8">
                              <w:rPr>
                                <w:rFonts w:ascii="Times" w:eastAsia="等线" w:hAnsi="Times" w:cs="Times"/>
                                <w:bCs/>
                              </w:rPr>
                              <w:instrText xml:space="preserve"> </w:instrText>
                            </w:r>
                            <w:r w:rsidR="00196FF8">
                              <w:rPr>
                                <w:rFonts w:ascii="Times" w:eastAsia="等线" w:hAnsi="Times" w:cs="Times"/>
                                <w:bCs/>
                              </w:rPr>
                              <w:fldChar w:fldCharType="separate"/>
                            </w:r>
                            <w:r w:rsidR="00196FF8">
                              <w:rPr>
                                <w:rFonts w:ascii="Times" w:eastAsia="等线" w:hAnsi="Times" w:cs="Times"/>
                                <w:bCs/>
                              </w:rPr>
                              <w:pict w14:anchorId="298FB895">
                                <v:shape id="_x0000_i1046" type="#_x0000_t75" style="width:19.55pt;height:27.05pt">
                                  <v:imagedata r:id="rId12" r:href="rId13"/>
                                </v:shape>
                              </w:pict>
                            </w:r>
                            <w:r w:rsidR="00196FF8">
                              <w:rPr>
                                <w:rFonts w:ascii="Times" w:eastAsia="等线" w:hAnsi="Times" w:cs="Times"/>
                                <w:bCs/>
                              </w:rPr>
                              <w:fldChar w:fldCharType="end"/>
                            </w:r>
                            <w:r>
                              <w:rPr>
                                <w:rFonts w:ascii="Times" w:eastAsia="等线" w:hAnsi="Times" w:cs="Times"/>
                                <w:bCs/>
                              </w:rPr>
                              <w:fldChar w:fldCharType="end"/>
                            </w:r>
                            <w:r>
                              <w:rPr>
                                <w:rFonts w:ascii="Times" w:eastAsia="等线" w:hAnsi="Times" w:cs="Times"/>
                                <w:bCs/>
                              </w:rPr>
                              <w:fldChar w:fldCharType="end"/>
                            </w:r>
                            <w:r w:rsidRPr="00B000D3">
                              <w:rPr>
                                <w:rFonts w:ascii="Times" w:eastAsia="等线" w:hAnsi="Times" w:cs="Times"/>
                                <w:bCs/>
                                <w:sz w:val="20"/>
                                <w:szCs w:val="20"/>
                              </w:rPr>
                              <w:fldChar w:fldCharType="end"/>
                            </w:r>
                            <w:r w:rsidRPr="00B000D3">
                              <w:rPr>
                                <w:rFonts w:ascii="Times" w:eastAsia="等线" w:hAnsi="Times" w:cs="Times"/>
                                <w:bCs/>
                                <w:sz w:val="20"/>
                                <w:szCs w:val="20"/>
                              </w:rPr>
                              <w:fldChar w:fldCharType="end"/>
                            </w:r>
                            <w:r w:rsidRPr="00B000D3">
                              <w:rPr>
                                <w:rStyle w:val="afe"/>
                                <w:rFonts w:ascii="Times" w:hAnsi="Times" w:cs="Times"/>
                                <w:b w:val="0"/>
                                <w:sz w:val="20"/>
                                <w:szCs w:val="20"/>
                              </w:rPr>
                              <w:t xml:space="preserve">=4, </w:t>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"cid:image003.png@01D977B6.8F321E80" \* MERGEFORMATINET </w:instrText>
                            </w:r>
                            <w:r w:rsidRPr="00B000D3">
                              <w:rPr>
                                <w:rFonts w:ascii="Times" w:eastAsia="等线" w:hAnsi="Times" w:cs="Times"/>
                                <w:bCs/>
                                <w:sz w:val="20"/>
                                <w:szCs w:val="20"/>
                              </w:rPr>
                              <w:fldChar w:fldCharType="separate"/>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"cid:image003.png@01D977B6.8F321E80" \* MERGEFORMATINET </w:instrText>
                            </w:r>
                            <w:r w:rsidRPr="00B000D3">
                              <w:rPr>
                                <w:rFonts w:ascii="Times" w:eastAsia="等线" w:hAnsi="Times" w:cs="Times"/>
                                <w:bCs/>
                                <w:sz w:val="20"/>
                                <w:szCs w:val="20"/>
                              </w:rPr>
                              <w:fldChar w:fldCharType="separate"/>
                            </w:r>
                            <w:r>
                              <w:rPr>
                                <w:rFonts w:ascii="Times" w:eastAsia="等线" w:hAnsi="Times" w:cs="Times"/>
                                <w:bCs/>
                              </w:rPr>
                              <w:fldChar w:fldCharType="begin"/>
                            </w:r>
                            <w:r>
                              <w:rPr>
                                <w:rFonts w:ascii="Times" w:eastAsia="等线" w:hAnsi="Times" w:cs="Times"/>
                                <w:bCs/>
                              </w:rPr>
                              <w:instrText xml:space="preserve"> INCLUDEPICTURE  "cid:image003.png@01D977B6.8F321E80" \* MERGEFORMATINET </w:instrText>
                            </w:r>
                            <w:r>
                              <w:rPr>
                                <w:rFonts w:ascii="Times" w:eastAsia="等线" w:hAnsi="Times" w:cs="Times"/>
                                <w:bCs/>
                              </w:rPr>
                              <w:fldChar w:fldCharType="separate"/>
                            </w:r>
                            <w:r>
                              <w:rPr>
                                <w:rFonts w:ascii="Times" w:eastAsia="等线" w:hAnsi="Times" w:cs="Times"/>
                                <w:bCs/>
                              </w:rPr>
                              <w:fldChar w:fldCharType="begin"/>
                            </w:r>
                            <w:r>
                              <w:rPr>
                                <w:rFonts w:ascii="Times" w:eastAsia="等线" w:hAnsi="Times" w:cs="Times"/>
                                <w:bCs/>
                              </w:rPr>
                              <w:instrText xml:space="preserve"> INCLUDEPICTURE  "cid:image003.png@01D977B6.8F321E80" \* MERGEFORMATINET </w:instrText>
                            </w:r>
                            <w:r>
                              <w:rPr>
                                <w:rFonts w:ascii="Times" w:eastAsia="等线" w:hAnsi="Times" w:cs="Times"/>
                                <w:bCs/>
                              </w:rPr>
                              <w:fldChar w:fldCharType="separate"/>
                            </w:r>
                            <w:r w:rsidR="00196FF8">
                              <w:rPr>
                                <w:rFonts w:ascii="Times" w:eastAsia="等线" w:hAnsi="Times" w:cs="Times"/>
                                <w:bCs/>
                              </w:rPr>
                              <w:fldChar w:fldCharType="begin"/>
                            </w:r>
                            <w:r w:rsidR="00196FF8">
                              <w:rPr>
                                <w:rFonts w:ascii="Times" w:eastAsia="等线" w:hAnsi="Times" w:cs="Times"/>
                                <w:bCs/>
                              </w:rPr>
                              <w:instrText xml:space="preserve"> </w:instrText>
                            </w:r>
                            <w:r w:rsidR="00196FF8">
                              <w:rPr>
                                <w:rFonts w:ascii="Times" w:eastAsia="等线" w:hAnsi="Times" w:cs="Times"/>
                                <w:bCs/>
                              </w:rPr>
                              <w:instrText>INCLUDEPICTURE  "cid:image003.png@01D977B6.8F321E80" \* MERGEFORMATINET</w:instrText>
                            </w:r>
                            <w:r w:rsidR="00196FF8">
                              <w:rPr>
                                <w:rFonts w:ascii="Times" w:eastAsia="等线" w:hAnsi="Times" w:cs="Times"/>
                                <w:bCs/>
                              </w:rPr>
                              <w:instrText xml:space="preserve"> </w:instrText>
                            </w:r>
                            <w:r w:rsidR="00196FF8">
                              <w:rPr>
                                <w:rFonts w:ascii="Times" w:eastAsia="等线" w:hAnsi="Times" w:cs="Times"/>
                                <w:bCs/>
                              </w:rPr>
                              <w:fldChar w:fldCharType="separate"/>
                            </w:r>
                            <w:r w:rsidR="00196FF8">
                              <w:rPr>
                                <w:rFonts w:ascii="Times" w:eastAsia="等线" w:hAnsi="Times" w:cs="Times"/>
                                <w:bCs/>
                              </w:rPr>
                              <w:pict w14:anchorId="09A8F710">
                                <v:shape id="_x0000_i1048" type="#_x0000_t75" style="width:27.9pt;height:27.05pt">
                                  <v:imagedata r:id="rId14" r:href="rId15"/>
                                </v:shape>
                              </w:pict>
                            </w:r>
                            <w:r w:rsidR="00196FF8">
                              <w:rPr>
                                <w:rFonts w:ascii="Times" w:eastAsia="等线" w:hAnsi="Times" w:cs="Times"/>
                                <w:bCs/>
                              </w:rPr>
                              <w:fldChar w:fldCharType="end"/>
                            </w:r>
                            <w:r>
                              <w:rPr>
                                <w:rFonts w:ascii="Times" w:eastAsia="等线" w:hAnsi="Times" w:cs="Times"/>
                                <w:bCs/>
                              </w:rPr>
                              <w:fldChar w:fldCharType="end"/>
                            </w:r>
                            <w:r>
                              <w:rPr>
                                <w:rFonts w:ascii="Times" w:eastAsia="等线" w:hAnsi="Times" w:cs="Times"/>
                                <w:bCs/>
                              </w:rPr>
                              <w:fldChar w:fldCharType="end"/>
                            </w:r>
                            <w:r w:rsidRPr="00B000D3">
                              <w:rPr>
                                <w:rFonts w:ascii="Times" w:eastAsia="等线" w:hAnsi="Times" w:cs="Times"/>
                                <w:bCs/>
                                <w:sz w:val="20"/>
                                <w:szCs w:val="20"/>
                              </w:rPr>
                              <w:fldChar w:fldCharType="end"/>
                            </w:r>
                            <w:r w:rsidRPr="00B000D3">
                              <w:rPr>
                                <w:rFonts w:ascii="Times" w:eastAsia="等线" w:hAnsi="Times" w:cs="Times"/>
                                <w:bCs/>
                                <w:sz w:val="20"/>
                                <w:szCs w:val="20"/>
                              </w:rPr>
                              <w:fldChar w:fldCharType="end"/>
                            </w:r>
                            <w:r w:rsidRPr="00B000D3">
                              <w:rPr>
                                <w:rStyle w:val="afe"/>
                                <w:rFonts w:ascii="Times" w:hAnsi="Times" w:cs="Times"/>
                                <w:b w:val="0"/>
                                <w:sz w:val="20"/>
                                <w:szCs w:val="20"/>
                              </w:rPr>
                              <w:t xml:space="preserve">. For comb </w:t>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"cid:image002.png@01D977B6.8F321E80" \* MERGEFORMATINET </w:instrText>
                            </w:r>
                            <w:r w:rsidRPr="00B000D3">
                              <w:rPr>
                                <w:rFonts w:ascii="Times" w:eastAsia="等线" w:hAnsi="Times" w:cs="Times"/>
                                <w:bCs/>
                                <w:sz w:val="20"/>
                                <w:szCs w:val="20"/>
                              </w:rPr>
                              <w:fldChar w:fldCharType="separate"/>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"cid:image002.png@01D977B6.8F321E80" \* MERGEFORMATINET </w:instrText>
                            </w:r>
                            <w:r w:rsidRPr="00B000D3">
                              <w:rPr>
                                <w:rFonts w:ascii="Times" w:eastAsia="等线" w:hAnsi="Times" w:cs="Times"/>
                                <w:bCs/>
                                <w:sz w:val="20"/>
                                <w:szCs w:val="20"/>
                              </w:rPr>
                              <w:fldChar w:fldCharType="separate"/>
                            </w:r>
                            <w:r>
                              <w:rPr>
                                <w:rFonts w:ascii="Times" w:eastAsia="等线" w:hAnsi="Times" w:cs="Times"/>
                                <w:bCs/>
                              </w:rPr>
                              <w:fldChar w:fldCharType="begin"/>
                            </w:r>
                            <w:r>
                              <w:rPr>
                                <w:rFonts w:ascii="Times" w:eastAsia="等线" w:hAnsi="Times" w:cs="Times"/>
                                <w:bCs/>
                              </w:rPr>
                              <w:instrText xml:space="preserve"> INCLUDEPICTURE  "cid:image002.png@01D977B6.8F321E80" \* MERGEFORMATINET </w:instrText>
                            </w:r>
                            <w:r>
                              <w:rPr>
                                <w:rFonts w:ascii="Times" w:eastAsia="等线" w:hAnsi="Times" w:cs="Times"/>
                                <w:bCs/>
                              </w:rPr>
                              <w:fldChar w:fldCharType="separate"/>
                            </w:r>
                            <w:r>
                              <w:rPr>
                                <w:rFonts w:ascii="Times" w:eastAsia="等线" w:hAnsi="Times" w:cs="Times"/>
                                <w:bCs/>
                              </w:rPr>
                              <w:fldChar w:fldCharType="begin"/>
                            </w:r>
                            <w:r>
                              <w:rPr>
                                <w:rFonts w:ascii="Times" w:eastAsia="等线" w:hAnsi="Times" w:cs="Times"/>
                                <w:bCs/>
                              </w:rPr>
                              <w:instrText xml:space="preserve"> INCLUDEPICTURE  "cid:image002.png@01D977B6.8F321E80" \* MERGEFORMATINET </w:instrText>
                            </w:r>
                            <w:r>
                              <w:rPr>
                                <w:rFonts w:ascii="Times" w:eastAsia="等线" w:hAnsi="Times" w:cs="Times"/>
                                <w:bCs/>
                              </w:rPr>
                              <w:fldChar w:fldCharType="separate"/>
                            </w:r>
                            <w:r w:rsidR="00196FF8">
                              <w:rPr>
                                <w:rFonts w:ascii="Times" w:eastAsia="等线" w:hAnsi="Times" w:cs="Times"/>
                                <w:bCs/>
                              </w:rPr>
                              <w:fldChar w:fldCharType="begin"/>
                            </w:r>
                            <w:r w:rsidR="00196FF8">
                              <w:rPr>
                                <w:rFonts w:ascii="Times" w:eastAsia="等线" w:hAnsi="Times" w:cs="Times"/>
                                <w:bCs/>
                              </w:rPr>
                              <w:instrText xml:space="preserve"> </w:instrText>
                            </w:r>
                            <w:r w:rsidR="00196FF8">
                              <w:rPr>
                                <w:rFonts w:ascii="Times" w:eastAsia="等线" w:hAnsi="Times" w:cs="Times"/>
                                <w:bCs/>
                              </w:rPr>
                              <w:instrText>INCLUDEPICTURE  "cid:image002.png@01D977B6.8F321E80" \* MERGEFORMATINET</w:instrText>
                            </w:r>
                            <w:r w:rsidR="00196FF8">
                              <w:rPr>
                                <w:rFonts w:ascii="Times" w:eastAsia="等线" w:hAnsi="Times" w:cs="Times"/>
                                <w:bCs/>
                              </w:rPr>
                              <w:instrText xml:space="preserve"> </w:instrText>
                            </w:r>
                            <w:r w:rsidR="00196FF8">
                              <w:rPr>
                                <w:rFonts w:ascii="Times" w:eastAsia="等线" w:hAnsi="Times" w:cs="Times"/>
                                <w:bCs/>
                              </w:rPr>
                              <w:fldChar w:fldCharType="separate"/>
                            </w:r>
                            <w:r w:rsidR="00196FF8">
                              <w:rPr>
                                <w:rFonts w:ascii="Times" w:eastAsia="等线" w:hAnsi="Times" w:cs="Times"/>
                                <w:bCs/>
                              </w:rPr>
                              <w:pict w14:anchorId="321AC681">
                                <v:shape id="_x0000_i1050" type="#_x0000_t75" style="width:19.55pt;height:27.05pt">
                                  <v:imagedata r:id="rId12" r:href="rId16"/>
                                </v:shape>
                              </w:pict>
                            </w:r>
                            <w:r w:rsidR="00196FF8">
                              <w:rPr>
                                <w:rFonts w:ascii="Times" w:eastAsia="等线" w:hAnsi="Times" w:cs="Times"/>
                                <w:bCs/>
                              </w:rPr>
                              <w:fldChar w:fldCharType="end"/>
                            </w:r>
                            <w:r>
                              <w:rPr>
                                <w:rFonts w:ascii="Times" w:eastAsia="等线" w:hAnsi="Times" w:cs="Times"/>
                                <w:bCs/>
                              </w:rPr>
                              <w:fldChar w:fldCharType="end"/>
                            </w:r>
                            <w:r>
                              <w:rPr>
                                <w:rFonts w:ascii="Times" w:eastAsia="等线" w:hAnsi="Times" w:cs="Times"/>
                                <w:bCs/>
                              </w:rPr>
                              <w:fldChar w:fldCharType="end"/>
                            </w:r>
                            <w:r w:rsidRPr="00B000D3">
                              <w:rPr>
                                <w:rFonts w:ascii="Times" w:eastAsia="等线" w:hAnsi="Times" w:cs="Times"/>
                                <w:bCs/>
                                <w:sz w:val="20"/>
                                <w:szCs w:val="20"/>
                              </w:rPr>
                              <w:fldChar w:fldCharType="end"/>
                            </w:r>
                            <w:r w:rsidRPr="00B000D3">
                              <w:rPr>
                                <w:rFonts w:ascii="Times" w:eastAsia="等线" w:hAnsi="Times" w:cs="Times"/>
                                <w:bCs/>
                                <w:sz w:val="20"/>
                                <w:szCs w:val="20"/>
                              </w:rPr>
                              <w:fldChar w:fldCharType="end"/>
                            </w:r>
                            <w:r w:rsidRPr="00B000D3">
                              <w:rPr>
                                <w:rStyle w:val="afe"/>
                                <w:rFonts w:ascii="Times" w:hAnsi="Times" w:cs="Times"/>
                                <w:b w:val="0"/>
                                <w:sz w:val="20"/>
                                <w:szCs w:val="20"/>
                              </w:rPr>
                              <w:t xml:space="preserve">=8, </w:t>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"cid:image004.png@01D977B6.8F321E80" \* MERGEFORMATINET </w:instrText>
                            </w:r>
                            <w:r w:rsidRPr="00B000D3">
                              <w:rPr>
                                <w:rFonts w:ascii="Times" w:eastAsia="等线" w:hAnsi="Times" w:cs="Times"/>
                                <w:bCs/>
                                <w:sz w:val="20"/>
                                <w:szCs w:val="20"/>
                              </w:rPr>
                              <w:fldChar w:fldCharType="separate"/>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"cid:image004.png@01D977B6.8F321E80" \* MERGEFORMATINET </w:instrText>
                            </w:r>
                            <w:r w:rsidRPr="00B000D3">
                              <w:rPr>
                                <w:rFonts w:ascii="Times" w:eastAsia="等线" w:hAnsi="Times" w:cs="Times"/>
                                <w:bCs/>
                                <w:sz w:val="20"/>
                                <w:szCs w:val="20"/>
                              </w:rPr>
                              <w:fldChar w:fldCharType="separate"/>
                            </w:r>
                            <w:r>
                              <w:rPr>
                                <w:rFonts w:ascii="Times" w:eastAsia="等线" w:hAnsi="Times" w:cs="Times"/>
                                <w:bCs/>
                              </w:rPr>
                              <w:fldChar w:fldCharType="begin"/>
                            </w:r>
                            <w:r>
                              <w:rPr>
                                <w:rFonts w:ascii="Times" w:eastAsia="等线" w:hAnsi="Times" w:cs="Times"/>
                                <w:bCs/>
                              </w:rPr>
                              <w:instrText xml:space="preserve"> INCLUDEPICTURE  "cid:image004.png@01D977B6.8F321E80" \* MERGEFORMATINET </w:instrText>
                            </w:r>
                            <w:r>
                              <w:rPr>
                                <w:rFonts w:ascii="Times" w:eastAsia="等线" w:hAnsi="Times" w:cs="Times"/>
                                <w:bCs/>
                              </w:rPr>
                              <w:fldChar w:fldCharType="separate"/>
                            </w:r>
                            <w:r>
                              <w:rPr>
                                <w:rFonts w:ascii="Times" w:eastAsia="等线" w:hAnsi="Times" w:cs="Times"/>
                                <w:bCs/>
                              </w:rPr>
                              <w:fldChar w:fldCharType="begin"/>
                            </w:r>
                            <w:r>
                              <w:rPr>
                                <w:rFonts w:ascii="Times" w:eastAsia="等线" w:hAnsi="Times" w:cs="Times"/>
                                <w:bCs/>
                              </w:rPr>
                              <w:instrText xml:space="preserve"> INCLUDEPICTURE  "cid:image004.png@01D977B6.8F321E80" \* MERGEFORMATINET </w:instrText>
                            </w:r>
                            <w:r>
                              <w:rPr>
                                <w:rFonts w:ascii="Times" w:eastAsia="等线" w:hAnsi="Times" w:cs="Times"/>
                                <w:bCs/>
                              </w:rPr>
                              <w:fldChar w:fldCharType="separate"/>
                            </w:r>
                            <w:r w:rsidR="00196FF8">
                              <w:rPr>
                                <w:rFonts w:ascii="Times" w:eastAsia="等线" w:hAnsi="Times" w:cs="Times"/>
                                <w:bCs/>
                              </w:rPr>
                              <w:fldChar w:fldCharType="begin"/>
                            </w:r>
                            <w:r w:rsidR="00196FF8">
                              <w:rPr>
                                <w:rFonts w:ascii="Times" w:eastAsia="等线" w:hAnsi="Times" w:cs="Times"/>
                                <w:bCs/>
                              </w:rPr>
                              <w:instrText xml:space="preserve"> </w:instrText>
                            </w:r>
                            <w:r w:rsidR="00196FF8">
                              <w:rPr>
                                <w:rFonts w:ascii="Times" w:eastAsia="等线" w:hAnsi="Times" w:cs="Times"/>
                                <w:bCs/>
                              </w:rPr>
                              <w:instrText>INCLUDEPICTURE  "cid:image004.png@01D977B6.8F321E80" \</w:instrText>
                            </w:r>
                            <w:r w:rsidR="00196FF8">
                              <w:rPr>
                                <w:rFonts w:ascii="Times" w:eastAsia="等线" w:hAnsi="Times" w:cs="Times"/>
                                <w:bCs/>
                              </w:rPr>
                              <w:instrText>* MERGEFORMATINET</w:instrText>
                            </w:r>
                            <w:r w:rsidR="00196FF8">
                              <w:rPr>
                                <w:rFonts w:ascii="Times" w:eastAsia="等线" w:hAnsi="Times" w:cs="Times"/>
                                <w:bCs/>
                              </w:rPr>
                              <w:instrText xml:space="preserve"> </w:instrText>
                            </w:r>
                            <w:r w:rsidR="00196FF8">
                              <w:rPr>
                                <w:rFonts w:ascii="Times" w:eastAsia="等线" w:hAnsi="Times" w:cs="Times"/>
                                <w:bCs/>
                              </w:rPr>
                              <w:fldChar w:fldCharType="separate"/>
                            </w:r>
                            <w:r w:rsidR="00196FF8">
                              <w:rPr>
                                <w:rFonts w:ascii="Times" w:eastAsia="等线" w:hAnsi="Times" w:cs="Times"/>
                                <w:bCs/>
                              </w:rPr>
                              <w:pict w14:anchorId="483E045A">
                                <v:shape id="_x0000_i1052" type="#_x0000_t75" style="width:27.9pt;height:27.05pt">
                                  <v:imagedata r:id="rId17" r:href="rId18"/>
                                </v:shape>
                              </w:pict>
                            </w:r>
                            <w:r w:rsidR="00196FF8">
                              <w:rPr>
                                <w:rFonts w:ascii="Times" w:eastAsia="等线" w:hAnsi="Times" w:cs="Times"/>
                                <w:bCs/>
                              </w:rPr>
                              <w:fldChar w:fldCharType="end"/>
                            </w:r>
                            <w:r>
                              <w:rPr>
                                <w:rFonts w:ascii="Times" w:eastAsia="等线" w:hAnsi="Times" w:cs="Times"/>
                                <w:bCs/>
                              </w:rPr>
                              <w:fldChar w:fldCharType="end"/>
                            </w:r>
                            <w:r>
                              <w:rPr>
                                <w:rFonts w:ascii="Times" w:eastAsia="等线" w:hAnsi="Times" w:cs="Times"/>
                                <w:bCs/>
                              </w:rPr>
                              <w:fldChar w:fldCharType="end"/>
                            </w:r>
                            <w:r w:rsidRPr="00B000D3">
                              <w:rPr>
                                <w:rFonts w:ascii="Times" w:eastAsia="等线" w:hAnsi="Times" w:cs="Times"/>
                                <w:bCs/>
                                <w:sz w:val="20"/>
                                <w:szCs w:val="20"/>
                              </w:rPr>
                              <w:fldChar w:fldCharType="end"/>
                            </w:r>
                            <w:r w:rsidRPr="00B000D3">
                              <w:rPr>
                                <w:rFonts w:ascii="Times" w:eastAsia="等线" w:hAnsi="Times" w:cs="Times"/>
                                <w:bCs/>
                                <w:sz w:val="20"/>
                                <w:szCs w:val="20"/>
                              </w:rPr>
                              <w:fldChar w:fldCharType="end"/>
                            </w:r>
                            <w:r w:rsidRPr="00B000D3">
                              <w:rPr>
                                <w:rStyle w:val="afe"/>
                                <w:rFonts w:ascii="Times" w:hAnsi="Times" w:cs="Times"/>
                                <w:b w:val="0"/>
                                <w:sz w:val="20"/>
                                <w:szCs w:val="20"/>
                              </w:rPr>
                              <w:t xml:space="preserve">. For port </w:t>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"cid:image005.png@01D977B6.8F321E80" \* MERGEFORMATINET </w:instrText>
                            </w:r>
                            <w:r w:rsidRPr="00B000D3">
                              <w:rPr>
                                <w:rFonts w:ascii="Times" w:eastAsia="等线" w:hAnsi="Times" w:cs="Times"/>
                                <w:bCs/>
                                <w:sz w:val="20"/>
                                <w:szCs w:val="20"/>
                              </w:rPr>
                              <w:fldChar w:fldCharType="separate"/>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"cid:image005.png@01D977B6.8F321E80" \* MERGEFORMATINET </w:instrText>
                            </w:r>
                            <w:r w:rsidRPr="00B000D3">
                              <w:rPr>
                                <w:rFonts w:ascii="Times" w:eastAsia="等线" w:hAnsi="Times" w:cs="Times"/>
                                <w:bCs/>
                                <w:sz w:val="20"/>
                                <w:szCs w:val="20"/>
                              </w:rPr>
                              <w:fldChar w:fldCharType="separate"/>
                            </w:r>
                            <w:r>
                              <w:rPr>
                                <w:rFonts w:ascii="Times" w:eastAsia="等线" w:hAnsi="Times" w:cs="Times"/>
                                <w:bCs/>
                              </w:rPr>
                              <w:fldChar w:fldCharType="begin"/>
                            </w:r>
                            <w:r>
                              <w:rPr>
                                <w:rFonts w:ascii="Times" w:eastAsia="等线" w:hAnsi="Times" w:cs="Times"/>
                                <w:bCs/>
                              </w:rPr>
                              <w:instrText xml:space="preserve"> INCLUDEPICTURE  "cid:image005.png@01D977B6.8F321E80" \* MERGEFORMATINET </w:instrText>
                            </w:r>
                            <w:r>
                              <w:rPr>
                                <w:rFonts w:ascii="Times" w:eastAsia="等线" w:hAnsi="Times" w:cs="Times"/>
                                <w:bCs/>
                              </w:rPr>
                              <w:fldChar w:fldCharType="separate"/>
                            </w:r>
                            <w:r>
                              <w:rPr>
                                <w:rFonts w:ascii="Times" w:eastAsia="等线" w:hAnsi="Times" w:cs="Times"/>
                                <w:bCs/>
                              </w:rPr>
                              <w:fldChar w:fldCharType="begin"/>
                            </w:r>
                            <w:r>
                              <w:rPr>
                                <w:rFonts w:ascii="Times" w:eastAsia="等线" w:hAnsi="Times" w:cs="Times"/>
                                <w:bCs/>
                              </w:rPr>
                              <w:instrText xml:space="preserve"> INCLUDEPICTURE  "cid:image005.png@01D977B6.8F321E80" \* MERGEFORMATINET </w:instrText>
                            </w:r>
                            <w:r>
                              <w:rPr>
                                <w:rFonts w:ascii="Times" w:eastAsia="等线" w:hAnsi="Times" w:cs="Times"/>
                                <w:bCs/>
                              </w:rPr>
                              <w:fldChar w:fldCharType="separate"/>
                            </w:r>
                            <w:r w:rsidR="00196FF8">
                              <w:rPr>
                                <w:rFonts w:ascii="Times" w:eastAsia="等线" w:hAnsi="Times" w:cs="Times"/>
                                <w:bCs/>
                              </w:rPr>
                              <w:fldChar w:fldCharType="begin"/>
                            </w:r>
                            <w:r w:rsidR="00196FF8">
                              <w:rPr>
                                <w:rFonts w:ascii="Times" w:eastAsia="等线" w:hAnsi="Times" w:cs="Times"/>
                                <w:bCs/>
                              </w:rPr>
                              <w:instrText xml:space="preserve"> </w:instrText>
                            </w:r>
                            <w:r w:rsidR="00196FF8">
                              <w:rPr>
                                <w:rFonts w:ascii="Times" w:eastAsia="等线" w:hAnsi="Times" w:cs="Times"/>
                                <w:bCs/>
                              </w:rPr>
                              <w:instrText>INCLUDEPICTURE  "cid:image005.png@01D977B6.8F321E80" \* MERGEFORMATINET</w:instrText>
                            </w:r>
                            <w:r w:rsidR="00196FF8">
                              <w:rPr>
                                <w:rFonts w:ascii="Times" w:eastAsia="等线" w:hAnsi="Times" w:cs="Times"/>
                                <w:bCs/>
                              </w:rPr>
                              <w:instrText xml:space="preserve"> </w:instrText>
                            </w:r>
                            <w:r w:rsidR="00196FF8">
                              <w:rPr>
                                <w:rFonts w:ascii="Times" w:eastAsia="等线" w:hAnsi="Times" w:cs="Times"/>
                                <w:bCs/>
                              </w:rPr>
                              <w:fldChar w:fldCharType="separate"/>
                            </w:r>
                            <w:r w:rsidR="00196FF8">
                              <w:rPr>
                                <w:rFonts w:ascii="Times" w:eastAsia="等线" w:hAnsi="Times" w:cs="Times"/>
                                <w:bCs/>
                              </w:rPr>
                              <w:pict w14:anchorId="0E39C119">
                                <v:shape id="_x0000_i1054" type="#_x0000_t75" style="width:10.4pt;height:27.05pt">
                                  <v:imagedata r:id="rId19" r:href="rId20"/>
                                </v:shape>
                              </w:pict>
                            </w:r>
                            <w:r w:rsidR="00196FF8">
                              <w:rPr>
                                <w:rFonts w:ascii="Times" w:eastAsia="等线" w:hAnsi="Times" w:cs="Times"/>
                                <w:bCs/>
                              </w:rPr>
                              <w:fldChar w:fldCharType="end"/>
                            </w:r>
                            <w:r>
                              <w:rPr>
                                <w:rFonts w:ascii="Times" w:eastAsia="等线" w:hAnsi="Times" w:cs="Times"/>
                                <w:bCs/>
                              </w:rPr>
                              <w:fldChar w:fldCharType="end"/>
                            </w:r>
                            <w:r>
                              <w:rPr>
                                <w:rFonts w:ascii="Times" w:eastAsia="等线" w:hAnsi="Times" w:cs="Times"/>
                                <w:bCs/>
                              </w:rPr>
                              <w:fldChar w:fldCharType="end"/>
                            </w:r>
                            <w:r w:rsidRPr="00B000D3">
                              <w:rPr>
                                <w:rFonts w:ascii="Times" w:eastAsia="等线" w:hAnsi="Times" w:cs="Times"/>
                                <w:bCs/>
                                <w:sz w:val="20"/>
                                <w:szCs w:val="20"/>
                              </w:rPr>
                              <w:fldChar w:fldCharType="end"/>
                            </w:r>
                            <w:r w:rsidRPr="00B000D3">
                              <w:rPr>
                                <w:rFonts w:ascii="Times" w:eastAsia="等线" w:hAnsi="Times" w:cs="Times"/>
                                <w:bCs/>
                                <w:sz w:val="20"/>
                                <w:szCs w:val="20"/>
                              </w:rPr>
                              <w:fldChar w:fldCharType="end"/>
                            </w:r>
                            <w:r w:rsidRPr="00B000D3">
                              <w:rPr>
                                <w:rStyle w:val="afe"/>
                                <w:rFonts w:ascii="Times" w:hAnsi="Times" w:cs="Times"/>
                                <w:b w:val="0"/>
                                <w:sz w:val="20"/>
                                <w:szCs w:val="20"/>
                              </w:rPr>
                              <w:t xml:space="preserve">, </w:t>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"cid:image006.png@01D977B6.8F321E80" \* MERGEFORMATINET </w:instrText>
                            </w:r>
                            <w:r w:rsidRPr="00B000D3">
                              <w:rPr>
                                <w:rFonts w:ascii="Times" w:eastAsia="等线" w:hAnsi="Times" w:cs="Times"/>
                                <w:bCs/>
                                <w:sz w:val="20"/>
                                <w:szCs w:val="20"/>
                              </w:rPr>
                              <w:fldChar w:fldCharType="separate"/>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"cid:image006.png@01D977B6.8F321E80" \* MERGEFORMATINET </w:instrText>
                            </w:r>
                            <w:r w:rsidRPr="00B000D3">
                              <w:rPr>
                                <w:rFonts w:ascii="Times" w:eastAsia="等线" w:hAnsi="Times" w:cs="Times"/>
                                <w:bCs/>
                                <w:sz w:val="20"/>
                                <w:szCs w:val="20"/>
                              </w:rPr>
                              <w:fldChar w:fldCharType="separate"/>
                            </w:r>
                            <w:r>
                              <w:rPr>
                                <w:rFonts w:ascii="Times" w:eastAsia="等线" w:hAnsi="Times" w:cs="Times"/>
                                <w:bCs/>
                              </w:rPr>
                              <w:fldChar w:fldCharType="begin"/>
                            </w:r>
                            <w:r>
                              <w:rPr>
                                <w:rFonts w:ascii="Times" w:eastAsia="等线" w:hAnsi="Times" w:cs="Times"/>
                                <w:bCs/>
                              </w:rPr>
                              <w:instrText xml:space="preserve"> INCLUDEPICTURE  "cid:image006.png@01D977B6.8F321E80" \* MERGEFORMATINET </w:instrText>
                            </w:r>
                            <w:r>
                              <w:rPr>
                                <w:rFonts w:ascii="Times" w:eastAsia="等线" w:hAnsi="Times" w:cs="Times"/>
                                <w:bCs/>
                              </w:rPr>
                              <w:fldChar w:fldCharType="separate"/>
                            </w:r>
                            <w:r>
                              <w:rPr>
                                <w:rFonts w:ascii="Times" w:eastAsia="等线" w:hAnsi="Times" w:cs="Times"/>
                                <w:bCs/>
                              </w:rPr>
                              <w:fldChar w:fldCharType="begin"/>
                            </w:r>
                            <w:r>
                              <w:rPr>
                                <w:rFonts w:ascii="Times" w:eastAsia="等线" w:hAnsi="Times" w:cs="Times"/>
                                <w:bCs/>
                              </w:rPr>
                              <w:instrText xml:space="preserve"> INCLUDEPICTURE  "cid:image006.png@01D977B6.8F321E80" \* MERGEFORMATINET </w:instrText>
                            </w:r>
                            <w:r>
                              <w:rPr>
                                <w:rFonts w:ascii="Times" w:eastAsia="等线" w:hAnsi="Times" w:cs="Times"/>
                                <w:bCs/>
                              </w:rPr>
                              <w:fldChar w:fldCharType="separate"/>
                            </w:r>
                            <w:r w:rsidR="00196FF8">
                              <w:rPr>
                                <w:rFonts w:ascii="Times" w:eastAsia="等线" w:hAnsi="Times" w:cs="Times"/>
                                <w:bCs/>
                              </w:rPr>
                              <w:fldChar w:fldCharType="begin"/>
                            </w:r>
                            <w:r w:rsidR="00196FF8">
                              <w:rPr>
                                <w:rFonts w:ascii="Times" w:eastAsia="等线" w:hAnsi="Times" w:cs="Times"/>
                                <w:bCs/>
                              </w:rPr>
                              <w:instrText xml:space="preserve"> </w:instrText>
                            </w:r>
                            <w:r w:rsidR="00196FF8">
                              <w:rPr>
                                <w:rFonts w:ascii="Times" w:eastAsia="等线" w:hAnsi="Times" w:cs="Times"/>
                                <w:bCs/>
                              </w:rPr>
                              <w:instrText>INCLUDEPICTURE  "cid:image006.png@01D977B6.8F321E80" \* MERGEFORMATINET</w:instrText>
                            </w:r>
                            <w:r w:rsidR="00196FF8">
                              <w:rPr>
                                <w:rFonts w:ascii="Times" w:eastAsia="等线" w:hAnsi="Times" w:cs="Times"/>
                                <w:bCs/>
                              </w:rPr>
                              <w:instrText xml:space="preserve"> </w:instrText>
                            </w:r>
                            <w:r w:rsidR="00196FF8">
                              <w:rPr>
                                <w:rFonts w:ascii="Times" w:eastAsia="等线" w:hAnsi="Times" w:cs="Times"/>
                                <w:bCs/>
                              </w:rPr>
                              <w:fldChar w:fldCharType="separate"/>
                            </w:r>
                            <w:r w:rsidR="00196FF8">
                              <w:rPr>
                                <w:rFonts w:ascii="Times" w:eastAsia="等线" w:hAnsi="Times" w:cs="Times"/>
                                <w:bCs/>
                              </w:rPr>
                              <w:pict w14:anchorId="58B18BBC">
                                <v:shape id="_x0000_i1056" type="#_x0000_t75" style="width:225.15pt;height:38.3pt">
                                  <v:imagedata r:id="rId21" r:href="rId22"/>
                                </v:shape>
                              </w:pict>
                            </w:r>
                            <w:r w:rsidR="00196FF8">
                              <w:rPr>
                                <w:rFonts w:ascii="Times" w:eastAsia="等线" w:hAnsi="Times" w:cs="Times"/>
                                <w:bCs/>
                              </w:rPr>
                              <w:fldChar w:fldCharType="end"/>
                            </w:r>
                            <w:r>
                              <w:rPr>
                                <w:rFonts w:ascii="Times" w:eastAsia="等线" w:hAnsi="Times" w:cs="Times"/>
                                <w:bCs/>
                              </w:rPr>
                              <w:fldChar w:fldCharType="end"/>
                            </w:r>
                            <w:r>
                              <w:rPr>
                                <w:rFonts w:ascii="Times" w:eastAsia="等线" w:hAnsi="Times" w:cs="Times"/>
                                <w:bCs/>
                              </w:rPr>
                              <w:fldChar w:fldCharType="end"/>
                            </w:r>
                            <w:r w:rsidRPr="00B000D3">
                              <w:rPr>
                                <w:rFonts w:ascii="Times" w:eastAsia="等线" w:hAnsi="Times" w:cs="Times"/>
                                <w:bCs/>
                                <w:sz w:val="20"/>
                                <w:szCs w:val="20"/>
                              </w:rPr>
                              <w:fldChar w:fldCharType="end"/>
                            </w:r>
                            <w:r w:rsidRPr="00B000D3">
                              <w:rPr>
                                <w:rFonts w:ascii="Times" w:eastAsia="等线" w:hAnsi="Times" w:cs="Times"/>
                                <w:bCs/>
                                <w:sz w:val="20"/>
                                <w:szCs w:val="20"/>
                              </w:rPr>
                              <w:fldChar w:fldCharType="end"/>
                            </w:r>
                            <w:r w:rsidRPr="00B000D3">
                              <w:rPr>
                                <w:rStyle w:val="afe"/>
                                <w:rFonts w:ascii="Times" w:hAnsi="Times" w:cs="Times"/>
                                <w:b w:val="0"/>
                                <w:sz w:val="20"/>
                                <w:szCs w:val="20"/>
                              </w:rPr>
                              <w:t>.</w:t>
                            </w:r>
                          </w:p>
                          <w:p w14:paraId="7C2CF9C2" w14:textId="77777777" w:rsidR="002945DE" w:rsidRPr="00B000D3" w:rsidRDefault="002945DE" w:rsidP="00823077">
                            <w:pPr>
                              <w:pStyle w:val="aff0"/>
                              <w:numPr>
                                <w:ilvl w:val="0"/>
                                <w:numId w:val="29"/>
                              </w:numPr>
                              <w:spacing w:before="0" w:beforeAutospacing="0" w:after="0" w:afterAutospacing="0"/>
                              <w:rPr>
                                <w:rFonts w:ascii="Times" w:hAnsi="Times" w:cs="Times"/>
                                <w:bCs/>
                                <w:sz w:val="20"/>
                                <w:szCs w:val="20"/>
                              </w:rPr>
                            </w:pPr>
                            <w:r w:rsidRPr="00B000D3">
                              <w:rPr>
                                <w:rStyle w:val="afe"/>
                                <w:rFonts w:ascii="Times" w:hAnsi="Times" w:cs="Times"/>
                                <w:b w:val="0"/>
                                <w:sz w:val="20"/>
                                <w:szCs w:val="20"/>
                              </w:rPr>
                              <w:t>Option 2: the cyclic shift positions are unaligned across the comb offsets on the same OFDM symbol for comb 4, and the cyclic shift positions are aligned on only 2 of the 4 comb offsets on the same OFDM symbol for comb 8.</w:t>
                            </w:r>
                          </w:p>
                          <w:p w14:paraId="6476813C" w14:textId="77777777" w:rsidR="002945DE" w:rsidRPr="00B000D3" w:rsidRDefault="002945DE" w:rsidP="00823077">
                            <w:pPr>
                              <w:pStyle w:val="aff0"/>
                              <w:numPr>
                                <w:ilvl w:val="1"/>
                                <w:numId w:val="30"/>
                              </w:numPr>
                              <w:spacing w:before="0" w:beforeAutospacing="0" w:after="0" w:afterAutospacing="0"/>
                              <w:ind w:left="1434" w:hanging="357"/>
                              <w:textAlignment w:val="top"/>
                              <w:rPr>
                                <w:rFonts w:ascii="Times" w:hAnsi="Times" w:cs="Times"/>
                                <w:bCs/>
                                <w:sz w:val="20"/>
                                <w:szCs w:val="20"/>
                              </w:rPr>
                            </w:pPr>
                            <w:r w:rsidRPr="00B000D3">
                              <w:rPr>
                                <w:rStyle w:val="afe"/>
                                <w:rFonts w:ascii="Times" w:hAnsi="Times" w:cs="Times"/>
                                <w:b w:val="0"/>
                                <w:sz w:val="20"/>
                                <w:szCs w:val="20"/>
                              </w:rPr>
                              <w:t xml:space="preserve">For comb </w:t>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"cid:image002.png@01D977B6.8F321E80" \* MERGEFORMATINET </w:instrText>
                            </w:r>
                            <w:r w:rsidRPr="00B000D3">
                              <w:rPr>
                                <w:rFonts w:ascii="Times" w:eastAsia="等线" w:hAnsi="Times" w:cs="Times"/>
                                <w:bCs/>
                                <w:sz w:val="20"/>
                                <w:szCs w:val="20"/>
                              </w:rPr>
                              <w:fldChar w:fldCharType="separate"/>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"cid:image002.png@01D977B6.8F321E80" \* MERGEFORMATINET </w:instrText>
                            </w:r>
                            <w:r w:rsidRPr="00B000D3">
                              <w:rPr>
                                <w:rFonts w:ascii="Times" w:eastAsia="等线" w:hAnsi="Times" w:cs="Times"/>
                                <w:bCs/>
                                <w:sz w:val="20"/>
                                <w:szCs w:val="20"/>
                              </w:rPr>
                              <w:fldChar w:fldCharType="separate"/>
                            </w:r>
                            <w:r>
                              <w:rPr>
                                <w:rFonts w:ascii="Times" w:eastAsia="等线" w:hAnsi="Times" w:cs="Times"/>
                                <w:bCs/>
                              </w:rPr>
                              <w:fldChar w:fldCharType="begin"/>
                            </w:r>
                            <w:r>
                              <w:rPr>
                                <w:rFonts w:ascii="Times" w:eastAsia="等线" w:hAnsi="Times" w:cs="Times"/>
                                <w:bCs/>
                              </w:rPr>
                              <w:instrText xml:space="preserve"> INCLUDEPICTURE  "cid:image002.png@01D977B6.8F321E80" \* MERGEFORMATINET </w:instrText>
                            </w:r>
                            <w:r>
                              <w:rPr>
                                <w:rFonts w:ascii="Times" w:eastAsia="等线" w:hAnsi="Times" w:cs="Times"/>
                                <w:bCs/>
                              </w:rPr>
                              <w:fldChar w:fldCharType="separate"/>
                            </w:r>
                            <w:r>
                              <w:rPr>
                                <w:rFonts w:ascii="Times" w:eastAsia="等线" w:hAnsi="Times" w:cs="Times"/>
                                <w:bCs/>
                              </w:rPr>
                              <w:fldChar w:fldCharType="begin"/>
                            </w:r>
                            <w:r>
                              <w:rPr>
                                <w:rFonts w:ascii="Times" w:eastAsia="等线" w:hAnsi="Times" w:cs="Times"/>
                                <w:bCs/>
                              </w:rPr>
                              <w:instrText xml:space="preserve"> INCLUDEPICTURE  "cid:image002.png@01D977B6.8F321E80" \* MERGEFORMATINET </w:instrText>
                            </w:r>
                            <w:r>
                              <w:rPr>
                                <w:rFonts w:ascii="Times" w:eastAsia="等线" w:hAnsi="Times" w:cs="Times"/>
                                <w:bCs/>
                              </w:rPr>
                              <w:fldChar w:fldCharType="separate"/>
                            </w:r>
                            <w:r w:rsidR="00196FF8">
                              <w:rPr>
                                <w:rFonts w:ascii="Times" w:eastAsia="等线" w:hAnsi="Times" w:cs="Times"/>
                                <w:bCs/>
                              </w:rPr>
                              <w:fldChar w:fldCharType="begin"/>
                            </w:r>
                            <w:r w:rsidR="00196FF8">
                              <w:rPr>
                                <w:rFonts w:ascii="Times" w:eastAsia="等线" w:hAnsi="Times" w:cs="Times"/>
                                <w:bCs/>
                              </w:rPr>
                              <w:instrText xml:space="preserve"> </w:instrText>
                            </w:r>
                            <w:r w:rsidR="00196FF8">
                              <w:rPr>
                                <w:rFonts w:ascii="Times" w:eastAsia="等线" w:hAnsi="Times" w:cs="Times"/>
                                <w:bCs/>
                              </w:rPr>
                              <w:instrText>INCLUDEPICTURE  "cid:image002.png@01D977B6.8F321E80" \* MERGEFORMATINET</w:instrText>
                            </w:r>
                            <w:r w:rsidR="00196FF8">
                              <w:rPr>
                                <w:rFonts w:ascii="Times" w:eastAsia="等线" w:hAnsi="Times" w:cs="Times"/>
                                <w:bCs/>
                              </w:rPr>
                              <w:instrText xml:space="preserve"> </w:instrText>
                            </w:r>
                            <w:r w:rsidR="00196FF8">
                              <w:rPr>
                                <w:rFonts w:ascii="Times" w:eastAsia="等线" w:hAnsi="Times" w:cs="Times"/>
                                <w:bCs/>
                              </w:rPr>
                              <w:fldChar w:fldCharType="separate"/>
                            </w:r>
                            <w:r w:rsidR="00196FF8">
                              <w:rPr>
                                <w:rFonts w:ascii="Times" w:eastAsia="等线" w:hAnsi="Times" w:cs="Times"/>
                                <w:bCs/>
                              </w:rPr>
                              <w:pict w14:anchorId="2E4A9938">
                                <v:shape id="_x0000_i1058" type="#_x0000_t75" style="width:19.55pt;height:27.05pt">
                                  <v:imagedata r:id="rId12" r:href="rId23"/>
                                </v:shape>
                              </w:pict>
                            </w:r>
                            <w:r w:rsidR="00196FF8">
                              <w:rPr>
                                <w:rFonts w:ascii="Times" w:eastAsia="等线" w:hAnsi="Times" w:cs="Times"/>
                                <w:bCs/>
                              </w:rPr>
                              <w:fldChar w:fldCharType="end"/>
                            </w:r>
                            <w:r>
                              <w:rPr>
                                <w:rFonts w:ascii="Times" w:eastAsia="等线" w:hAnsi="Times" w:cs="Times"/>
                                <w:bCs/>
                              </w:rPr>
                              <w:fldChar w:fldCharType="end"/>
                            </w:r>
                            <w:r>
                              <w:rPr>
                                <w:rFonts w:ascii="Times" w:eastAsia="等线" w:hAnsi="Times" w:cs="Times"/>
                                <w:bCs/>
                              </w:rPr>
                              <w:fldChar w:fldCharType="end"/>
                            </w:r>
                            <w:r w:rsidRPr="00B000D3">
                              <w:rPr>
                                <w:rFonts w:ascii="Times" w:eastAsia="等线" w:hAnsi="Times" w:cs="Times"/>
                                <w:bCs/>
                                <w:sz w:val="20"/>
                                <w:szCs w:val="20"/>
                              </w:rPr>
                              <w:fldChar w:fldCharType="end"/>
                            </w:r>
                            <w:r w:rsidRPr="00B000D3">
                              <w:rPr>
                                <w:rFonts w:ascii="Times" w:eastAsia="等线" w:hAnsi="Times" w:cs="Times"/>
                                <w:bCs/>
                                <w:sz w:val="20"/>
                                <w:szCs w:val="20"/>
                              </w:rPr>
                              <w:fldChar w:fldCharType="end"/>
                            </w:r>
                            <w:r w:rsidRPr="00B000D3">
                              <w:rPr>
                                <w:rStyle w:val="afe"/>
                                <w:rFonts w:ascii="Times" w:hAnsi="Times" w:cs="Times"/>
                                <w:b w:val="0"/>
                                <w:sz w:val="20"/>
                                <w:szCs w:val="20"/>
                              </w:rPr>
                              <w:t xml:space="preserve">=4, </w:t>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"cid:image003.png@01D977B6.8F321E80" \* MERGEFORMATINET </w:instrText>
                            </w:r>
                            <w:r w:rsidRPr="00B000D3">
                              <w:rPr>
                                <w:rFonts w:ascii="Times" w:eastAsia="等线" w:hAnsi="Times" w:cs="Times"/>
                                <w:bCs/>
                                <w:sz w:val="20"/>
                                <w:szCs w:val="20"/>
                              </w:rPr>
                              <w:fldChar w:fldCharType="separate"/>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"cid:image003.png@01D977B6.8F321E80" \* MERGEFORMATINET </w:instrText>
                            </w:r>
                            <w:r w:rsidRPr="00B000D3">
                              <w:rPr>
                                <w:rFonts w:ascii="Times" w:eastAsia="等线" w:hAnsi="Times" w:cs="Times"/>
                                <w:bCs/>
                                <w:sz w:val="20"/>
                                <w:szCs w:val="20"/>
                              </w:rPr>
                              <w:fldChar w:fldCharType="separate"/>
                            </w:r>
                            <w:r>
                              <w:rPr>
                                <w:rFonts w:ascii="Times" w:eastAsia="等线" w:hAnsi="Times" w:cs="Times"/>
                                <w:bCs/>
                              </w:rPr>
                              <w:fldChar w:fldCharType="begin"/>
                            </w:r>
                            <w:r>
                              <w:rPr>
                                <w:rFonts w:ascii="Times" w:eastAsia="等线" w:hAnsi="Times" w:cs="Times"/>
                                <w:bCs/>
                              </w:rPr>
                              <w:instrText xml:space="preserve"> INCLUDEPICTURE  "cid:image003.png@01D977B6.8F321E80" \* MERGEFORMATINET </w:instrText>
                            </w:r>
                            <w:r>
                              <w:rPr>
                                <w:rFonts w:ascii="Times" w:eastAsia="等线" w:hAnsi="Times" w:cs="Times"/>
                                <w:bCs/>
                              </w:rPr>
                              <w:fldChar w:fldCharType="separate"/>
                            </w:r>
                            <w:r>
                              <w:rPr>
                                <w:rFonts w:ascii="Times" w:eastAsia="等线" w:hAnsi="Times" w:cs="Times"/>
                                <w:bCs/>
                              </w:rPr>
                              <w:fldChar w:fldCharType="begin"/>
                            </w:r>
                            <w:r>
                              <w:rPr>
                                <w:rFonts w:ascii="Times" w:eastAsia="等线" w:hAnsi="Times" w:cs="Times"/>
                                <w:bCs/>
                              </w:rPr>
                              <w:instrText xml:space="preserve"> INCLUDEPICTURE  "cid:image003.png@01D977B6.8F321E80" \* MERGEFORMATINET </w:instrText>
                            </w:r>
                            <w:r>
                              <w:rPr>
                                <w:rFonts w:ascii="Times" w:eastAsia="等线" w:hAnsi="Times" w:cs="Times"/>
                                <w:bCs/>
                              </w:rPr>
                              <w:fldChar w:fldCharType="separate"/>
                            </w:r>
                            <w:r w:rsidR="00196FF8">
                              <w:rPr>
                                <w:rFonts w:ascii="Times" w:eastAsia="等线" w:hAnsi="Times" w:cs="Times"/>
                                <w:bCs/>
                              </w:rPr>
                              <w:fldChar w:fldCharType="begin"/>
                            </w:r>
                            <w:r w:rsidR="00196FF8">
                              <w:rPr>
                                <w:rFonts w:ascii="Times" w:eastAsia="等线" w:hAnsi="Times" w:cs="Times"/>
                                <w:bCs/>
                              </w:rPr>
                              <w:instrText xml:space="preserve"> </w:instrText>
                            </w:r>
                            <w:r w:rsidR="00196FF8">
                              <w:rPr>
                                <w:rFonts w:ascii="Times" w:eastAsia="等线" w:hAnsi="Times" w:cs="Times"/>
                                <w:bCs/>
                              </w:rPr>
                              <w:instrText>INCLUDEPICTURE  "cid:image003.png@01D977B6.8F321E80" \* MERGEFORMATINET</w:instrText>
                            </w:r>
                            <w:r w:rsidR="00196FF8">
                              <w:rPr>
                                <w:rFonts w:ascii="Times" w:eastAsia="等线" w:hAnsi="Times" w:cs="Times"/>
                                <w:bCs/>
                              </w:rPr>
                              <w:instrText xml:space="preserve"> </w:instrText>
                            </w:r>
                            <w:r w:rsidR="00196FF8">
                              <w:rPr>
                                <w:rFonts w:ascii="Times" w:eastAsia="等线" w:hAnsi="Times" w:cs="Times"/>
                                <w:bCs/>
                              </w:rPr>
                              <w:fldChar w:fldCharType="separate"/>
                            </w:r>
                            <w:r w:rsidR="00196FF8">
                              <w:rPr>
                                <w:rFonts w:ascii="Times" w:eastAsia="等线" w:hAnsi="Times" w:cs="Times"/>
                                <w:bCs/>
                              </w:rPr>
                              <w:pict w14:anchorId="7EE4BEB9">
                                <v:shape id="_x0000_i1060" type="#_x0000_t75" style="width:27.9pt;height:27.05pt">
                                  <v:imagedata r:id="rId14" r:href="rId24"/>
                                </v:shape>
                              </w:pict>
                            </w:r>
                            <w:r w:rsidR="00196FF8">
                              <w:rPr>
                                <w:rFonts w:ascii="Times" w:eastAsia="等线" w:hAnsi="Times" w:cs="Times"/>
                                <w:bCs/>
                              </w:rPr>
                              <w:fldChar w:fldCharType="end"/>
                            </w:r>
                            <w:r>
                              <w:rPr>
                                <w:rFonts w:ascii="Times" w:eastAsia="等线" w:hAnsi="Times" w:cs="Times"/>
                                <w:bCs/>
                              </w:rPr>
                              <w:fldChar w:fldCharType="end"/>
                            </w:r>
                            <w:r>
                              <w:rPr>
                                <w:rFonts w:ascii="Times" w:eastAsia="等线" w:hAnsi="Times" w:cs="Times"/>
                                <w:bCs/>
                              </w:rPr>
                              <w:fldChar w:fldCharType="end"/>
                            </w:r>
                            <w:r w:rsidRPr="00B000D3">
                              <w:rPr>
                                <w:rFonts w:ascii="Times" w:eastAsia="等线" w:hAnsi="Times" w:cs="Times"/>
                                <w:bCs/>
                                <w:sz w:val="20"/>
                                <w:szCs w:val="20"/>
                              </w:rPr>
                              <w:fldChar w:fldCharType="end"/>
                            </w:r>
                            <w:r w:rsidRPr="00B000D3">
                              <w:rPr>
                                <w:rFonts w:ascii="Times" w:eastAsia="等线" w:hAnsi="Times" w:cs="Times"/>
                                <w:bCs/>
                                <w:sz w:val="20"/>
                                <w:szCs w:val="20"/>
                              </w:rPr>
                              <w:fldChar w:fldCharType="end"/>
                            </w:r>
                            <w:r w:rsidRPr="00B000D3">
                              <w:rPr>
                                <w:rStyle w:val="afe"/>
                                <w:rFonts w:ascii="Times" w:hAnsi="Times" w:cs="Times"/>
                                <w:b w:val="0"/>
                                <w:sz w:val="20"/>
                                <w:szCs w:val="20"/>
                              </w:rPr>
                              <w:t xml:space="preserve">. For comb </w:t>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"cid:image002.png@01D977B6.8F321E80" \* MERGEFORMATINET </w:instrText>
                            </w:r>
                            <w:r w:rsidRPr="00B000D3">
                              <w:rPr>
                                <w:rFonts w:ascii="Times" w:eastAsia="等线" w:hAnsi="Times" w:cs="Times"/>
                                <w:bCs/>
                                <w:sz w:val="20"/>
                                <w:szCs w:val="20"/>
                              </w:rPr>
                              <w:fldChar w:fldCharType="separate"/>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"cid:image002.png@01D977B6.8F321E80" \* MERGEFORMATINET </w:instrText>
                            </w:r>
                            <w:r w:rsidRPr="00B000D3">
                              <w:rPr>
                                <w:rFonts w:ascii="Times" w:eastAsia="等线" w:hAnsi="Times" w:cs="Times"/>
                                <w:bCs/>
                                <w:sz w:val="20"/>
                                <w:szCs w:val="20"/>
                              </w:rPr>
                              <w:fldChar w:fldCharType="separate"/>
                            </w:r>
                            <w:r>
                              <w:rPr>
                                <w:rFonts w:ascii="Times" w:eastAsia="等线" w:hAnsi="Times" w:cs="Times"/>
                                <w:bCs/>
                              </w:rPr>
                              <w:fldChar w:fldCharType="begin"/>
                            </w:r>
                            <w:r>
                              <w:rPr>
                                <w:rFonts w:ascii="Times" w:eastAsia="等线" w:hAnsi="Times" w:cs="Times"/>
                                <w:bCs/>
                              </w:rPr>
                              <w:instrText xml:space="preserve"> INCLUDEPICTURE  "cid:image002.png@01D977B6.8F321E80" \* MERGEFORMATINET </w:instrText>
                            </w:r>
                            <w:r>
                              <w:rPr>
                                <w:rFonts w:ascii="Times" w:eastAsia="等线" w:hAnsi="Times" w:cs="Times"/>
                                <w:bCs/>
                              </w:rPr>
                              <w:fldChar w:fldCharType="separate"/>
                            </w:r>
                            <w:r>
                              <w:rPr>
                                <w:rFonts w:ascii="Times" w:eastAsia="等线" w:hAnsi="Times" w:cs="Times"/>
                                <w:bCs/>
                              </w:rPr>
                              <w:fldChar w:fldCharType="begin"/>
                            </w:r>
                            <w:r>
                              <w:rPr>
                                <w:rFonts w:ascii="Times" w:eastAsia="等线" w:hAnsi="Times" w:cs="Times"/>
                                <w:bCs/>
                              </w:rPr>
                              <w:instrText xml:space="preserve"> INCLUDEPICTURE  "cid:image002.png@01D977B6.8F321E80" \* MERGEFORMATINET </w:instrText>
                            </w:r>
                            <w:r>
                              <w:rPr>
                                <w:rFonts w:ascii="Times" w:eastAsia="等线" w:hAnsi="Times" w:cs="Times"/>
                                <w:bCs/>
                              </w:rPr>
                              <w:fldChar w:fldCharType="separate"/>
                            </w:r>
                            <w:r w:rsidR="00196FF8">
                              <w:rPr>
                                <w:rFonts w:ascii="Times" w:eastAsia="等线" w:hAnsi="Times" w:cs="Times"/>
                                <w:bCs/>
                              </w:rPr>
                              <w:fldChar w:fldCharType="begin"/>
                            </w:r>
                            <w:r w:rsidR="00196FF8">
                              <w:rPr>
                                <w:rFonts w:ascii="Times" w:eastAsia="等线" w:hAnsi="Times" w:cs="Times"/>
                                <w:bCs/>
                              </w:rPr>
                              <w:instrText xml:space="preserve"> </w:instrText>
                            </w:r>
                            <w:r w:rsidR="00196FF8">
                              <w:rPr>
                                <w:rFonts w:ascii="Times" w:eastAsia="等线" w:hAnsi="Times" w:cs="Times"/>
                                <w:bCs/>
                              </w:rPr>
                              <w:instrText>INCLUDEPICTURE  "cid:image002.png@01D977B6.8F321E80" \* MERGEFORMATINET</w:instrText>
                            </w:r>
                            <w:r w:rsidR="00196FF8">
                              <w:rPr>
                                <w:rFonts w:ascii="Times" w:eastAsia="等线" w:hAnsi="Times" w:cs="Times"/>
                                <w:bCs/>
                              </w:rPr>
                              <w:instrText xml:space="preserve"> </w:instrText>
                            </w:r>
                            <w:r w:rsidR="00196FF8">
                              <w:rPr>
                                <w:rFonts w:ascii="Times" w:eastAsia="等线" w:hAnsi="Times" w:cs="Times"/>
                                <w:bCs/>
                              </w:rPr>
                              <w:fldChar w:fldCharType="separate"/>
                            </w:r>
                            <w:r w:rsidR="00196FF8">
                              <w:rPr>
                                <w:rFonts w:ascii="Times" w:eastAsia="等线" w:hAnsi="Times" w:cs="Times"/>
                                <w:bCs/>
                              </w:rPr>
                              <w:pict w14:anchorId="2875C70E">
                                <v:shape id="_x0000_i1062" type="#_x0000_t75" style="width:19.55pt;height:27.05pt">
                                  <v:imagedata r:id="rId12" r:href="rId25"/>
                                </v:shape>
                              </w:pict>
                            </w:r>
                            <w:r w:rsidR="00196FF8">
                              <w:rPr>
                                <w:rFonts w:ascii="Times" w:eastAsia="等线" w:hAnsi="Times" w:cs="Times"/>
                                <w:bCs/>
                              </w:rPr>
                              <w:fldChar w:fldCharType="end"/>
                            </w:r>
                            <w:r>
                              <w:rPr>
                                <w:rFonts w:ascii="Times" w:eastAsia="等线" w:hAnsi="Times" w:cs="Times"/>
                                <w:bCs/>
                              </w:rPr>
                              <w:fldChar w:fldCharType="end"/>
                            </w:r>
                            <w:r>
                              <w:rPr>
                                <w:rFonts w:ascii="Times" w:eastAsia="等线" w:hAnsi="Times" w:cs="Times"/>
                                <w:bCs/>
                              </w:rPr>
                              <w:fldChar w:fldCharType="end"/>
                            </w:r>
                            <w:r w:rsidRPr="00B000D3">
                              <w:rPr>
                                <w:rFonts w:ascii="Times" w:eastAsia="等线" w:hAnsi="Times" w:cs="Times"/>
                                <w:bCs/>
                                <w:sz w:val="20"/>
                                <w:szCs w:val="20"/>
                              </w:rPr>
                              <w:fldChar w:fldCharType="end"/>
                            </w:r>
                            <w:r w:rsidRPr="00B000D3">
                              <w:rPr>
                                <w:rFonts w:ascii="Times" w:eastAsia="等线" w:hAnsi="Times" w:cs="Times"/>
                                <w:bCs/>
                                <w:sz w:val="20"/>
                                <w:szCs w:val="20"/>
                              </w:rPr>
                              <w:fldChar w:fldCharType="end"/>
                            </w:r>
                            <w:r w:rsidRPr="00B000D3">
                              <w:rPr>
                                <w:rStyle w:val="afe"/>
                                <w:rFonts w:ascii="Times" w:hAnsi="Times" w:cs="Times"/>
                                <w:b w:val="0"/>
                                <w:sz w:val="20"/>
                                <w:szCs w:val="20"/>
                              </w:rPr>
                              <w:t xml:space="preserve">=8, </w:t>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"cid:image004.png@01D977B6.8F321E80" \* MERGEFORMATINET </w:instrText>
                            </w:r>
                            <w:r w:rsidRPr="00B000D3">
                              <w:rPr>
                                <w:rFonts w:ascii="Times" w:eastAsia="等线" w:hAnsi="Times" w:cs="Times"/>
                                <w:bCs/>
                                <w:sz w:val="20"/>
                                <w:szCs w:val="20"/>
                              </w:rPr>
                              <w:fldChar w:fldCharType="separate"/>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"cid:image004.png@01D977B6.8F321E80" \* MERGEFORMATINET </w:instrText>
                            </w:r>
                            <w:r w:rsidRPr="00B000D3">
                              <w:rPr>
                                <w:rFonts w:ascii="Times" w:eastAsia="等线" w:hAnsi="Times" w:cs="Times"/>
                                <w:bCs/>
                                <w:sz w:val="20"/>
                                <w:szCs w:val="20"/>
                              </w:rPr>
                              <w:fldChar w:fldCharType="separate"/>
                            </w:r>
                            <w:r>
                              <w:rPr>
                                <w:rFonts w:ascii="Times" w:eastAsia="等线" w:hAnsi="Times" w:cs="Times"/>
                                <w:bCs/>
                              </w:rPr>
                              <w:fldChar w:fldCharType="begin"/>
                            </w:r>
                            <w:r>
                              <w:rPr>
                                <w:rFonts w:ascii="Times" w:eastAsia="等线" w:hAnsi="Times" w:cs="Times"/>
                                <w:bCs/>
                              </w:rPr>
                              <w:instrText xml:space="preserve"> INCLUDEPICTURE  "cid:image004.png@01D977B6.8F321E80" \* MERGEFORMATINET </w:instrText>
                            </w:r>
                            <w:r>
                              <w:rPr>
                                <w:rFonts w:ascii="Times" w:eastAsia="等线" w:hAnsi="Times" w:cs="Times"/>
                                <w:bCs/>
                              </w:rPr>
                              <w:fldChar w:fldCharType="separate"/>
                            </w:r>
                            <w:r>
                              <w:rPr>
                                <w:rFonts w:ascii="Times" w:eastAsia="等线" w:hAnsi="Times" w:cs="Times"/>
                                <w:bCs/>
                              </w:rPr>
                              <w:fldChar w:fldCharType="begin"/>
                            </w:r>
                            <w:r>
                              <w:rPr>
                                <w:rFonts w:ascii="Times" w:eastAsia="等线" w:hAnsi="Times" w:cs="Times"/>
                                <w:bCs/>
                              </w:rPr>
                              <w:instrText xml:space="preserve"> INCLUDEPICTURE  "cid:image004.png@01D977B6.8F321E80" \* MERGEFORMATINET </w:instrText>
                            </w:r>
                            <w:r>
                              <w:rPr>
                                <w:rFonts w:ascii="Times" w:eastAsia="等线" w:hAnsi="Times" w:cs="Times"/>
                                <w:bCs/>
                              </w:rPr>
                              <w:fldChar w:fldCharType="separate"/>
                            </w:r>
                            <w:r w:rsidR="00196FF8">
                              <w:rPr>
                                <w:rFonts w:ascii="Times" w:eastAsia="等线" w:hAnsi="Times" w:cs="Times"/>
                                <w:bCs/>
                              </w:rPr>
                              <w:fldChar w:fldCharType="begin"/>
                            </w:r>
                            <w:r w:rsidR="00196FF8">
                              <w:rPr>
                                <w:rFonts w:ascii="Times" w:eastAsia="等线" w:hAnsi="Times" w:cs="Times"/>
                                <w:bCs/>
                              </w:rPr>
                              <w:instrText xml:space="preserve"> </w:instrText>
                            </w:r>
                            <w:r w:rsidR="00196FF8">
                              <w:rPr>
                                <w:rFonts w:ascii="Times" w:eastAsia="等线" w:hAnsi="Times" w:cs="Times"/>
                                <w:bCs/>
                              </w:rPr>
                              <w:instrText>INCLUDEPICTURE  "cid:image004.png@01D977B6.8F321E80" \* MERGEFORMATINET</w:instrText>
                            </w:r>
                            <w:r w:rsidR="00196FF8">
                              <w:rPr>
                                <w:rFonts w:ascii="Times" w:eastAsia="等线" w:hAnsi="Times" w:cs="Times"/>
                                <w:bCs/>
                              </w:rPr>
                              <w:instrText xml:space="preserve"> </w:instrText>
                            </w:r>
                            <w:r w:rsidR="00196FF8">
                              <w:rPr>
                                <w:rFonts w:ascii="Times" w:eastAsia="等线" w:hAnsi="Times" w:cs="Times"/>
                                <w:bCs/>
                              </w:rPr>
                              <w:fldChar w:fldCharType="separate"/>
                            </w:r>
                            <w:r w:rsidR="00196FF8">
                              <w:rPr>
                                <w:rFonts w:ascii="Times" w:eastAsia="等线" w:hAnsi="Times" w:cs="Times"/>
                                <w:bCs/>
                              </w:rPr>
                              <w:pict w14:anchorId="496223B3">
                                <v:shape id="_x0000_i1064" type="#_x0000_t75" style="width:27.9pt;height:27.05pt">
                                  <v:imagedata r:id="rId17" r:href="rId26"/>
                                </v:shape>
                              </w:pict>
                            </w:r>
                            <w:r w:rsidR="00196FF8">
                              <w:rPr>
                                <w:rFonts w:ascii="Times" w:eastAsia="等线" w:hAnsi="Times" w:cs="Times"/>
                                <w:bCs/>
                              </w:rPr>
                              <w:fldChar w:fldCharType="end"/>
                            </w:r>
                            <w:r>
                              <w:rPr>
                                <w:rFonts w:ascii="Times" w:eastAsia="等线" w:hAnsi="Times" w:cs="Times"/>
                                <w:bCs/>
                              </w:rPr>
                              <w:fldChar w:fldCharType="end"/>
                            </w:r>
                            <w:r>
                              <w:rPr>
                                <w:rFonts w:ascii="Times" w:eastAsia="等线" w:hAnsi="Times" w:cs="Times"/>
                                <w:bCs/>
                              </w:rPr>
                              <w:fldChar w:fldCharType="end"/>
                            </w:r>
                            <w:r w:rsidRPr="00B000D3">
                              <w:rPr>
                                <w:rFonts w:ascii="Times" w:eastAsia="等线" w:hAnsi="Times" w:cs="Times"/>
                                <w:bCs/>
                                <w:sz w:val="20"/>
                                <w:szCs w:val="20"/>
                              </w:rPr>
                              <w:fldChar w:fldCharType="end"/>
                            </w:r>
                            <w:r w:rsidRPr="00B000D3">
                              <w:rPr>
                                <w:rFonts w:ascii="Times" w:eastAsia="等线" w:hAnsi="Times" w:cs="Times"/>
                                <w:bCs/>
                                <w:sz w:val="20"/>
                                <w:szCs w:val="20"/>
                              </w:rPr>
                              <w:fldChar w:fldCharType="end"/>
                            </w:r>
                            <w:r w:rsidRPr="00B000D3">
                              <w:rPr>
                                <w:rStyle w:val="afe"/>
                                <w:rFonts w:ascii="Times" w:hAnsi="Times" w:cs="Times"/>
                                <w:b w:val="0"/>
                                <w:sz w:val="20"/>
                                <w:szCs w:val="20"/>
                              </w:rPr>
                              <w:t xml:space="preserve">.  Example: For port </w:t>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"cid:image005.png@01D977B6.8F321E80" \* MERGEFORMATINET </w:instrText>
                            </w:r>
                            <w:r w:rsidRPr="00B000D3">
                              <w:rPr>
                                <w:rFonts w:ascii="Times" w:eastAsia="等线" w:hAnsi="Times" w:cs="Times"/>
                                <w:bCs/>
                                <w:sz w:val="20"/>
                                <w:szCs w:val="20"/>
                              </w:rPr>
                              <w:fldChar w:fldCharType="separate"/>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"cid:image005.png@01D977B6.8F321E80" \* MERGEFORMATINET </w:instrText>
                            </w:r>
                            <w:r w:rsidRPr="00B000D3">
                              <w:rPr>
                                <w:rFonts w:ascii="Times" w:eastAsia="等线" w:hAnsi="Times" w:cs="Times"/>
                                <w:bCs/>
                                <w:sz w:val="20"/>
                                <w:szCs w:val="20"/>
                              </w:rPr>
                              <w:fldChar w:fldCharType="separate"/>
                            </w:r>
                            <w:r>
                              <w:rPr>
                                <w:rFonts w:ascii="Times" w:eastAsia="等线" w:hAnsi="Times" w:cs="Times"/>
                                <w:bCs/>
                              </w:rPr>
                              <w:fldChar w:fldCharType="begin"/>
                            </w:r>
                            <w:r>
                              <w:rPr>
                                <w:rFonts w:ascii="Times" w:eastAsia="等线" w:hAnsi="Times" w:cs="Times"/>
                                <w:bCs/>
                              </w:rPr>
                              <w:instrText xml:space="preserve"> INCLUDEPICTURE  "cid:image005.png@01D977B6.8F321E80" \* MERGEFORMATINET </w:instrText>
                            </w:r>
                            <w:r>
                              <w:rPr>
                                <w:rFonts w:ascii="Times" w:eastAsia="等线" w:hAnsi="Times" w:cs="Times"/>
                                <w:bCs/>
                              </w:rPr>
                              <w:fldChar w:fldCharType="separate"/>
                            </w:r>
                            <w:r>
                              <w:rPr>
                                <w:rFonts w:ascii="Times" w:eastAsia="等线" w:hAnsi="Times" w:cs="Times"/>
                                <w:bCs/>
                              </w:rPr>
                              <w:fldChar w:fldCharType="begin"/>
                            </w:r>
                            <w:r>
                              <w:rPr>
                                <w:rFonts w:ascii="Times" w:eastAsia="等线" w:hAnsi="Times" w:cs="Times"/>
                                <w:bCs/>
                              </w:rPr>
                              <w:instrText xml:space="preserve"> INCLUDEPICTURE  "cid:image005.png@01D977B6.8F321E80" \* MERGEFORMATINET </w:instrText>
                            </w:r>
                            <w:r>
                              <w:rPr>
                                <w:rFonts w:ascii="Times" w:eastAsia="等线" w:hAnsi="Times" w:cs="Times"/>
                                <w:bCs/>
                              </w:rPr>
                              <w:fldChar w:fldCharType="separate"/>
                            </w:r>
                            <w:r w:rsidR="00196FF8">
                              <w:rPr>
                                <w:rFonts w:ascii="Times" w:eastAsia="等线" w:hAnsi="Times" w:cs="Times"/>
                                <w:bCs/>
                              </w:rPr>
                              <w:fldChar w:fldCharType="begin"/>
                            </w:r>
                            <w:r w:rsidR="00196FF8">
                              <w:rPr>
                                <w:rFonts w:ascii="Times" w:eastAsia="等线" w:hAnsi="Times" w:cs="Times"/>
                                <w:bCs/>
                              </w:rPr>
                              <w:instrText xml:space="preserve"> </w:instrText>
                            </w:r>
                            <w:r w:rsidR="00196FF8">
                              <w:rPr>
                                <w:rFonts w:ascii="Times" w:eastAsia="等线" w:hAnsi="Times" w:cs="Times"/>
                                <w:bCs/>
                              </w:rPr>
                              <w:instrText>INCLUDEPICTURE  "cid:image005.png@01D</w:instrText>
                            </w:r>
                            <w:r w:rsidR="00196FF8">
                              <w:rPr>
                                <w:rFonts w:ascii="Times" w:eastAsia="等线" w:hAnsi="Times" w:cs="Times"/>
                                <w:bCs/>
                              </w:rPr>
                              <w:instrText>977B6.8F321E80" \* MERGEFORMATINET</w:instrText>
                            </w:r>
                            <w:r w:rsidR="00196FF8">
                              <w:rPr>
                                <w:rFonts w:ascii="Times" w:eastAsia="等线" w:hAnsi="Times" w:cs="Times"/>
                                <w:bCs/>
                              </w:rPr>
                              <w:instrText xml:space="preserve"> </w:instrText>
                            </w:r>
                            <w:r w:rsidR="00196FF8">
                              <w:rPr>
                                <w:rFonts w:ascii="Times" w:eastAsia="等线" w:hAnsi="Times" w:cs="Times"/>
                                <w:bCs/>
                              </w:rPr>
                              <w:fldChar w:fldCharType="separate"/>
                            </w:r>
                            <w:r w:rsidR="00196FF8">
                              <w:rPr>
                                <w:rFonts w:ascii="Times" w:eastAsia="等线" w:hAnsi="Times" w:cs="Times"/>
                                <w:bCs/>
                              </w:rPr>
                              <w:pict w14:anchorId="55006C08">
                                <v:shape id="_x0000_i1066" type="#_x0000_t75" style="width:10.4pt;height:27.05pt">
                                  <v:imagedata r:id="rId19" r:href="rId27"/>
                                </v:shape>
                              </w:pict>
                            </w:r>
                            <w:r w:rsidR="00196FF8">
                              <w:rPr>
                                <w:rFonts w:ascii="Times" w:eastAsia="等线" w:hAnsi="Times" w:cs="Times"/>
                                <w:bCs/>
                              </w:rPr>
                              <w:fldChar w:fldCharType="end"/>
                            </w:r>
                            <w:r>
                              <w:rPr>
                                <w:rFonts w:ascii="Times" w:eastAsia="等线" w:hAnsi="Times" w:cs="Times"/>
                                <w:bCs/>
                              </w:rPr>
                              <w:fldChar w:fldCharType="end"/>
                            </w:r>
                            <w:r>
                              <w:rPr>
                                <w:rFonts w:ascii="Times" w:eastAsia="等线" w:hAnsi="Times" w:cs="Times"/>
                                <w:bCs/>
                              </w:rPr>
                              <w:fldChar w:fldCharType="end"/>
                            </w:r>
                            <w:r w:rsidRPr="00B000D3">
                              <w:rPr>
                                <w:rFonts w:ascii="Times" w:eastAsia="等线" w:hAnsi="Times" w:cs="Times"/>
                                <w:bCs/>
                                <w:sz w:val="20"/>
                                <w:szCs w:val="20"/>
                              </w:rPr>
                              <w:fldChar w:fldCharType="end"/>
                            </w:r>
                            <w:r w:rsidRPr="00B000D3">
                              <w:rPr>
                                <w:rFonts w:ascii="Times" w:eastAsia="等线" w:hAnsi="Times" w:cs="Times"/>
                                <w:bCs/>
                                <w:sz w:val="20"/>
                                <w:szCs w:val="20"/>
                              </w:rPr>
                              <w:fldChar w:fldCharType="end"/>
                            </w:r>
                            <w:r w:rsidRPr="00B000D3">
                              <w:rPr>
                                <w:rStyle w:val="afe"/>
                                <w:rFonts w:ascii="Times" w:hAnsi="Times" w:cs="Times"/>
                                <w:b w:val="0"/>
                                <w:sz w:val="20"/>
                                <w:szCs w:val="20"/>
                              </w:rPr>
                              <w:t xml:space="preserve">, </w:t>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"cid:image007.png@01D977B6.8F321E80" \* MERGEFORMATINET </w:instrText>
                            </w:r>
                            <w:r w:rsidRPr="00B000D3">
                              <w:rPr>
                                <w:rFonts w:ascii="Times" w:eastAsia="等线" w:hAnsi="Times" w:cs="Times"/>
                                <w:bCs/>
                                <w:sz w:val="20"/>
                                <w:szCs w:val="20"/>
                              </w:rPr>
                              <w:fldChar w:fldCharType="separate"/>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"cid:image007.png@01D977B6.8F321E80" \* MERGEFORMATINET </w:instrText>
                            </w:r>
                            <w:r w:rsidRPr="00B000D3">
                              <w:rPr>
                                <w:rFonts w:ascii="Times" w:eastAsia="等线" w:hAnsi="Times" w:cs="Times"/>
                                <w:bCs/>
                                <w:sz w:val="20"/>
                                <w:szCs w:val="20"/>
                              </w:rPr>
                              <w:fldChar w:fldCharType="separate"/>
                            </w:r>
                            <w:r>
                              <w:rPr>
                                <w:rFonts w:ascii="Times" w:eastAsia="等线" w:hAnsi="Times" w:cs="Times"/>
                                <w:bCs/>
                              </w:rPr>
                              <w:fldChar w:fldCharType="begin"/>
                            </w:r>
                            <w:r>
                              <w:rPr>
                                <w:rFonts w:ascii="Times" w:eastAsia="等线" w:hAnsi="Times" w:cs="Times"/>
                                <w:bCs/>
                              </w:rPr>
                              <w:instrText xml:space="preserve"> INCLUDEPICTURE  "cid:image007.png@01D977B6.8F321E80" \* MERGEFORMATINET </w:instrText>
                            </w:r>
                            <w:r>
                              <w:rPr>
                                <w:rFonts w:ascii="Times" w:eastAsia="等线" w:hAnsi="Times" w:cs="Times"/>
                                <w:bCs/>
                              </w:rPr>
                              <w:fldChar w:fldCharType="separate"/>
                            </w:r>
                            <w:r>
                              <w:rPr>
                                <w:rFonts w:ascii="Times" w:eastAsia="等线" w:hAnsi="Times" w:cs="Times"/>
                                <w:bCs/>
                              </w:rPr>
                              <w:fldChar w:fldCharType="begin"/>
                            </w:r>
                            <w:r>
                              <w:rPr>
                                <w:rFonts w:ascii="Times" w:eastAsia="等线" w:hAnsi="Times" w:cs="Times"/>
                                <w:bCs/>
                              </w:rPr>
                              <w:instrText xml:space="preserve"> INCLUDEPICTURE  "cid:image007.png@01D977B6.8F321E80" \* MERGEFORMATINET </w:instrText>
                            </w:r>
                            <w:r>
                              <w:rPr>
                                <w:rFonts w:ascii="Times" w:eastAsia="等线" w:hAnsi="Times" w:cs="Times"/>
                                <w:bCs/>
                              </w:rPr>
                              <w:fldChar w:fldCharType="separate"/>
                            </w:r>
                            <w:r w:rsidR="00196FF8">
                              <w:rPr>
                                <w:rFonts w:ascii="Times" w:eastAsia="等线" w:hAnsi="Times" w:cs="Times"/>
                                <w:bCs/>
                              </w:rPr>
                              <w:fldChar w:fldCharType="begin"/>
                            </w:r>
                            <w:r w:rsidR="00196FF8">
                              <w:rPr>
                                <w:rFonts w:ascii="Times" w:eastAsia="等线" w:hAnsi="Times" w:cs="Times"/>
                                <w:bCs/>
                              </w:rPr>
                              <w:instrText xml:space="preserve"> </w:instrText>
                            </w:r>
                            <w:r w:rsidR="00196FF8">
                              <w:rPr>
                                <w:rFonts w:ascii="Times" w:eastAsia="等线" w:hAnsi="Times" w:cs="Times"/>
                                <w:bCs/>
                              </w:rPr>
                              <w:instrText>INCLUDEPICTURE  "cid:image007.png@01D977B6.8F321E80" \* MERGEFORMATINET</w:instrText>
                            </w:r>
                            <w:r w:rsidR="00196FF8">
                              <w:rPr>
                                <w:rFonts w:ascii="Times" w:eastAsia="等线" w:hAnsi="Times" w:cs="Times"/>
                                <w:bCs/>
                              </w:rPr>
                              <w:instrText xml:space="preserve"> </w:instrText>
                            </w:r>
                            <w:r w:rsidR="00196FF8">
                              <w:rPr>
                                <w:rFonts w:ascii="Times" w:eastAsia="等线" w:hAnsi="Times" w:cs="Times"/>
                                <w:bCs/>
                              </w:rPr>
                              <w:fldChar w:fldCharType="separate"/>
                            </w:r>
                            <w:r w:rsidR="00196FF8">
                              <w:rPr>
                                <w:rFonts w:ascii="Times" w:eastAsia="等线" w:hAnsi="Times" w:cs="Times"/>
                                <w:bCs/>
                              </w:rPr>
                              <w:pict w14:anchorId="0C3D5F3A">
                                <v:shape id="m_575753145499422719_x0000_i1025" o:spid="_x0000_i1068" type="#_x0000_t75" style="width:337.55pt;height:38.3pt">
                                  <v:imagedata r:id="rId28" r:href="rId29"/>
                                </v:shape>
                              </w:pict>
                            </w:r>
                            <w:r w:rsidR="00196FF8">
                              <w:rPr>
                                <w:rFonts w:ascii="Times" w:eastAsia="等线" w:hAnsi="Times" w:cs="Times"/>
                                <w:bCs/>
                              </w:rPr>
                              <w:fldChar w:fldCharType="end"/>
                            </w:r>
                            <w:r>
                              <w:rPr>
                                <w:rFonts w:ascii="Times" w:eastAsia="等线" w:hAnsi="Times" w:cs="Times"/>
                                <w:bCs/>
                              </w:rPr>
                              <w:fldChar w:fldCharType="end"/>
                            </w:r>
                            <w:r>
                              <w:rPr>
                                <w:rFonts w:ascii="Times" w:eastAsia="等线" w:hAnsi="Times" w:cs="Times"/>
                                <w:bCs/>
                              </w:rPr>
                              <w:fldChar w:fldCharType="end"/>
                            </w:r>
                            <w:r w:rsidRPr="00B000D3">
                              <w:rPr>
                                <w:rFonts w:ascii="Times" w:eastAsia="等线" w:hAnsi="Times" w:cs="Times"/>
                                <w:bCs/>
                                <w:sz w:val="20"/>
                                <w:szCs w:val="20"/>
                              </w:rPr>
                              <w:fldChar w:fldCharType="end"/>
                            </w:r>
                            <w:r w:rsidRPr="00B000D3">
                              <w:rPr>
                                <w:rFonts w:ascii="Times" w:eastAsia="等线" w:hAnsi="Times" w:cs="Times"/>
                                <w:bCs/>
                                <w:sz w:val="20"/>
                                <w:szCs w:val="20"/>
                              </w:rPr>
                              <w:fldChar w:fldCharType="end"/>
                            </w:r>
                            <w:r w:rsidRPr="00B000D3">
                              <w:rPr>
                                <w:rStyle w:val="afe"/>
                                <w:rFonts w:ascii="Times" w:hAnsi="Times" w:cs="Times"/>
                                <w:b w:val="0"/>
                                <w:sz w:val="20"/>
                                <w:szCs w:val="20"/>
                              </w:rPr>
                              <w:t>. FFS equation details.</w:t>
                            </w:r>
                          </w:p>
                          <w:p w14:paraId="3148BB15" w14:textId="77777777" w:rsidR="002945DE" w:rsidRPr="00B000D3" w:rsidRDefault="002945DE" w:rsidP="00823077">
                            <w:pPr>
                              <w:pStyle w:val="aff0"/>
                              <w:numPr>
                                <w:ilvl w:val="0"/>
                                <w:numId w:val="31"/>
                              </w:numPr>
                              <w:spacing w:before="0" w:beforeAutospacing="0" w:after="0" w:afterAutospacing="0"/>
                              <w:rPr>
                                <w:rFonts w:ascii="Times" w:hAnsi="Times" w:cs="Times"/>
                                <w:bCs/>
                                <w:sz w:val="20"/>
                                <w:szCs w:val="20"/>
                              </w:rPr>
                            </w:pPr>
                            <w:r w:rsidRPr="00B000D3">
                              <w:rPr>
                                <w:rStyle w:val="afe"/>
                                <w:rFonts w:ascii="Times" w:hAnsi="Times" w:cs="Times"/>
                                <w:b w:val="0"/>
                                <w:sz w:val="20"/>
                                <w:szCs w:val="20"/>
                              </w:rPr>
                              <w:t>FFS: potential impact on PAPR, if any.</w:t>
                            </w:r>
                          </w:p>
                          <w:p w14:paraId="7AA82523" w14:textId="77777777" w:rsidR="002945DE" w:rsidRPr="00B000D3" w:rsidRDefault="002945DE" w:rsidP="00B000D3">
                            <w:pPr>
                              <w:pStyle w:val="bullet1"/>
                              <w:numPr>
                                <w:ilvl w:val="0"/>
                                <w:numId w:val="0"/>
                              </w:numPr>
                              <w:spacing w:line="240" w:lineRule="auto"/>
                              <w:contextualSpacing/>
                              <w:rPr>
                                <w:rFonts w:cs="Times"/>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8A44A3E" id="_x0000_s1030"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" fillcolor="white [3201]" strokeweight=".5pt">
                <v:textbox style="mso-fit-shape-to-text:t">
                  <w:txbxContent>
                    <w:p w14:paraId="297AF243" w14:textId="77777777" w:rsidR="002945DE" w:rsidRPr="00B000D3" w:rsidRDefault="002945DE" w:rsidP="00B000D3">
                      <w:pPr>
                        <w:rPr>
                          <w:bCs/>
                          <w:highlight w:val="green"/>
                          <w:lang w:eastAsia="x-none"/>
                        </w:rPr>
                      </w:pPr>
                      <w:r w:rsidRPr="00B000D3">
                        <w:rPr>
                          <w:bCs/>
                          <w:highlight w:val="green"/>
                          <w:lang w:eastAsia="x-none"/>
                        </w:rPr>
                        <w:t>Agreement</w:t>
                      </w:r>
                    </w:p>
                    <w:p w14:paraId="6CACC509" w14:textId="77777777" w:rsidR="002945DE" w:rsidRPr="00B000D3" w:rsidRDefault="002945DE" w:rsidP="00B000D3">
                      <w:pPr>
                        <w:rPr>
                          <w:rFonts w:eastAsia="Malgun Gothic" w:cs="Times"/>
                          <w:bCs/>
                          <w:szCs w:val="20"/>
                          <w:lang w:eastAsia="ko-KR"/>
                        </w:rPr>
                      </w:pPr>
                      <w:r w:rsidRPr="00B000D3">
                        <w:rPr>
                          <w:rStyle w:val="afe"/>
                          <w:rFonts w:cs="Times"/>
                          <w:b w:val="0"/>
                          <w:szCs w:val="20"/>
                        </w:rPr>
                        <w:t xml:space="preserve">For an 8-port SRS resource in </w:t>
                      </w:r>
                      <w:proofErr w:type="gramStart"/>
                      <w:r w:rsidRPr="00B000D3">
                        <w:rPr>
                          <w:rStyle w:val="afe"/>
                          <w:rFonts w:cs="Times"/>
                          <w:b w:val="0"/>
                          <w:szCs w:val="20"/>
                        </w:rPr>
                        <w:t>a</w:t>
                      </w:r>
                      <w:proofErr w:type="gramEnd"/>
                      <w:r w:rsidRPr="00B000D3">
                        <w:rPr>
                          <w:rStyle w:val="afe"/>
                          <w:rFonts w:cs="Times"/>
                          <w:b w:val="0"/>
                          <w:szCs w:val="20"/>
                        </w:rPr>
                        <w:t xml:space="preserve"> SRS resource set with usage ‘codebook’ or ‘</w:t>
                      </w:r>
                      <w:proofErr w:type="spellStart"/>
                      <w:r w:rsidRPr="00B000D3">
                        <w:rPr>
                          <w:rStyle w:val="afe"/>
                          <w:rFonts w:cs="Times"/>
                          <w:b w:val="0"/>
                          <w:szCs w:val="20"/>
                        </w:rPr>
                        <w:t>antennaSwitching</w:t>
                      </w:r>
                      <w:proofErr w:type="spellEnd"/>
                      <w:r w:rsidRPr="00B000D3">
                        <w:rPr>
                          <w:rStyle w:val="afe"/>
                          <w:rFonts w:cs="Times"/>
                          <w:b w:val="0"/>
                          <w:szCs w:val="20"/>
                        </w:rPr>
                        <w:t>’, when the 8 ports are mapped onto one or more OFDM symbols using legacy schemes (repetition, frequency hopping, partial sounding, or a combination thereof), and when the resource is assigned with comb 4 or comb 8, decide one of the following options:</w:t>
                      </w:r>
                    </w:p>
                    <w:p w14:paraId="3B0FDC29" w14:textId="77777777" w:rsidR="002945DE" w:rsidRPr="00B000D3" w:rsidRDefault="002945DE" w:rsidP="00823077">
                      <w:pPr>
                        <w:pStyle w:val="aff0"/>
                        <w:numPr>
                          <w:ilvl w:val="0"/>
                          <w:numId w:val="27"/>
                        </w:numPr>
                        <w:spacing w:before="0" w:beforeAutospacing="0" w:after="0" w:afterAutospacing="0"/>
                        <w:rPr>
                          <w:rFonts w:ascii="Times" w:hAnsi="Times" w:cs="Times"/>
                          <w:bCs/>
                          <w:sz w:val="20"/>
                          <w:szCs w:val="20"/>
                        </w:rPr>
                      </w:pPr>
                      <w:r w:rsidRPr="00B000D3">
                        <w:rPr>
                          <w:rStyle w:val="afe"/>
                          <w:rFonts w:ascii="Times" w:hAnsi="Times" w:cs="Times"/>
                          <w:b w:val="0"/>
                          <w:sz w:val="20"/>
                          <w:szCs w:val="20"/>
                        </w:rPr>
                        <w:t>Option 1: the cyclic shift positions are completely aligned across the comb offsets on the same OFDM symbol.</w:t>
                      </w:r>
                    </w:p>
                    <w:p w14:paraId="6A7DEE54" w14:textId="77777777" w:rsidR="002945DE" w:rsidRPr="00B000D3" w:rsidRDefault="002945DE" w:rsidP="00823077">
                      <w:pPr>
                        <w:pStyle w:val="aff0"/>
                        <w:numPr>
                          <w:ilvl w:val="1"/>
                          <w:numId w:val="28"/>
                        </w:numPr>
                        <w:spacing w:before="0" w:beforeAutospacing="0" w:after="0" w:afterAutospacing="0"/>
                        <w:ind w:left="1434" w:hanging="357"/>
                        <w:textAlignment w:val="top"/>
                        <w:rPr>
                          <w:rFonts w:ascii="Times" w:hAnsi="Times" w:cs="Times"/>
                          <w:bCs/>
                          <w:sz w:val="20"/>
                          <w:szCs w:val="20"/>
                        </w:rPr>
                      </w:pPr>
                      <w:r w:rsidRPr="00B000D3">
                        <w:rPr>
                          <w:rStyle w:val="afe"/>
                          <w:rFonts w:ascii="Times" w:hAnsi="Times" w:cs="Times"/>
                          <w:b w:val="0"/>
                          <w:sz w:val="20"/>
                          <w:szCs w:val="20"/>
                        </w:rPr>
                        <w:t xml:space="preserve">For comb </w:t>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"cid:image002.png@01D977B6.8F321E80" \* MERGEFORMATINET </w:instrText>
                      </w:r>
                      <w:r w:rsidRPr="00B000D3">
                        <w:rPr>
                          <w:rFonts w:ascii="Times" w:eastAsia="等线" w:hAnsi="Times" w:cs="Times"/>
                          <w:bCs/>
                          <w:sz w:val="20"/>
                          <w:szCs w:val="20"/>
                        </w:rPr>
                        <w:fldChar w:fldCharType="separate"/>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"cid:image002.png@01D977B6.8F321E80" \* MERGEFORMATINET </w:instrText>
                      </w:r>
                      <w:r w:rsidRPr="00B000D3">
                        <w:rPr>
                          <w:rFonts w:ascii="Times" w:eastAsia="等线" w:hAnsi="Times" w:cs="Times"/>
                          <w:bCs/>
                          <w:sz w:val="20"/>
                          <w:szCs w:val="20"/>
                        </w:rPr>
                        <w:fldChar w:fldCharType="separate"/>
                      </w:r>
                      <w:r>
                        <w:rPr>
                          <w:rFonts w:ascii="Times" w:eastAsia="等线" w:hAnsi="Times" w:cs="Times"/>
                          <w:bCs/>
                        </w:rPr>
                        <w:fldChar w:fldCharType="begin"/>
                      </w:r>
                      <w:r>
                        <w:rPr>
                          <w:rFonts w:ascii="Times" w:eastAsia="等线" w:hAnsi="Times" w:cs="Times"/>
                          <w:bCs/>
                        </w:rPr>
                        <w:instrText xml:space="preserve"> INCLUDEPICTURE  "cid:image002.png@01D977B6.8F321E80" \* MERGEFORMATINET </w:instrText>
                      </w:r>
                      <w:r>
                        <w:rPr>
                          <w:rFonts w:ascii="Times" w:eastAsia="等线" w:hAnsi="Times" w:cs="Times"/>
                          <w:bCs/>
                        </w:rPr>
                        <w:fldChar w:fldCharType="separate"/>
                      </w:r>
                      <w:r>
                        <w:rPr>
                          <w:rFonts w:ascii="Times" w:eastAsia="等线" w:hAnsi="Times" w:cs="Times"/>
                          <w:bCs/>
                        </w:rPr>
                        <w:fldChar w:fldCharType="begin"/>
                      </w:r>
                      <w:r>
                        <w:rPr>
                          <w:rFonts w:ascii="Times" w:eastAsia="等线" w:hAnsi="Times" w:cs="Times"/>
                          <w:bCs/>
                        </w:rPr>
                        <w:instrText xml:space="preserve"> INCLUDEPICTURE  "cid:image002.png@01D977B6.8F321E80" \* MERGEFORMATINET </w:instrText>
                      </w:r>
                      <w:r>
                        <w:rPr>
                          <w:rFonts w:ascii="Times" w:eastAsia="等线" w:hAnsi="Times" w:cs="Times"/>
                          <w:bCs/>
                        </w:rPr>
                        <w:fldChar w:fldCharType="separate"/>
                      </w:r>
                      <w:r>
                        <w:rPr>
                          <w:rFonts w:ascii="Times" w:eastAsia="等线" w:hAnsi="Times" w:cs="Times"/>
                          <w:bCs/>
                        </w:rPr>
                        <w:pict w14:anchorId="298FB895">
                          <v:shape id="_x0000_i1027" type="#_x0000_t75" style="width:19.55pt;height:27.05pt">
                            <v:imagedata r:id="rId30" r:href="rId31"/>
                          </v:shape>
                        </w:pict>
                      </w:r>
                      <w:r>
                        <w:rPr>
                          <w:rFonts w:ascii="Times" w:eastAsia="等线" w:hAnsi="Times" w:cs="Times"/>
                          <w:bCs/>
                        </w:rPr>
                        <w:fldChar w:fldCharType="end"/>
                      </w:r>
                      <w:r>
                        <w:rPr>
                          <w:rFonts w:ascii="Times" w:eastAsia="等线" w:hAnsi="Times" w:cs="Times"/>
                          <w:bCs/>
                        </w:rPr>
                        <w:fldChar w:fldCharType="end"/>
                      </w:r>
                      <w:r w:rsidRPr="00B000D3">
                        <w:rPr>
                          <w:rFonts w:ascii="Times" w:eastAsia="等线" w:hAnsi="Times" w:cs="Times"/>
                          <w:bCs/>
                          <w:sz w:val="20"/>
                          <w:szCs w:val="20"/>
                        </w:rPr>
                        <w:fldChar w:fldCharType="end"/>
                      </w:r>
                      <w:r w:rsidRPr="00B000D3">
                        <w:rPr>
                          <w:rFonts w:ascii="Times" w:eastAsia="等线" w:hAnsi="Times" w:cs="Times"/>
                          <w:bCs/>
                          <w:sz w:val="20"/>
                          <w:szCs w:val="20"/>
                        </w:rPr>
                        <w:fldChar w:fldCharType="end"/>
                      </w:r>
                      <w:r w:rsidRPr="00B000D3">
                        <w:rPr>
                          <w:rStyle w:val="afe"/>
                          <w:rFonts w:ascii="Times" w:hAnsi="Times" w:cs="Times"/>
                          <w:b w:val="0"/>
                          <w:sz w:val="20"/>
                          <w:szCs w:val="20"/>
                        </w:rPr>
                        <w:t xml:space="preserve">=4, </w:t>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"cid:image003.png@01D977B6.8F321E80" \* MERGEFORMATINET </w:instrText>
                      </w:r>
                      <w:r w:rsidRPr="00B000D3">
                        <w:rPr>
                          <w:rFonts w:ascii="Times" w:eastAsia="等线" w:hAnsi="Times" w:cs="Times"/>
                          <w:bCs/>
                          <w:sz w:val="20"/>
                          <w:szCs w:val="20"/>
                        </w:rPr>
                        <w:fldChar w:fldCharType="separate"/>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"cid:image003.png@01D977B6.8F321E80" \* MERGEFORMATINET </w:instrText>
                      </w:r>
                      <w:r w:rsidRPr="00B000D3">
                        <w:rPr>
                          <w:rFonts w:ascii="Times" w:eastAsia="等线" w:hAnsi="Times" w:cs="Times"/>
                          <w:bCs/>
                          <w:sz w:val="20"/>
                          <w:szCs w:val="20"/>
                        </w:rPr>
                        <w:fldChar w:fldCharType="separate"/>
                      </w:r>
                      <w:r>
                        <w:rPr>
                          <w:rFonts w:ascii="Times" w:eastAsia="等线" w:hAnsi="Times" w:cs="Times"/>
                          <w:bCs/>
                        </w:rPr>
                        <w:fldChar w:fldCharType="begin"/>
                      </w:r>
                      <w:r>
                        <w:rPr>
                          <w:rFonts w:ascii="Times" w:eastAsia="等线" w:hAnsi="Times" w:cs="Times"/>
                          <w:bCs/>
                        </w:rPr>
                        <w:instrText xml:space="preserve"> INCLUDEPICTURE  "cid:image003.png@01D977B6.8F321E80" \* MERGEFORMATINET </w:instrText>
                      </w:r>
                      <w:r>
                        <w:rPr>
                          <w:rFonts w:ascii="Times" w:eastAsia="等线" w:hAnsi="Times" w:cs="Times"/>
                          <w:bCs/>
                        </w:rPr>
                        <w:fldChar w:fldCharType="separate"/>
                      </w:r>
                      <w:r>
                        <w:rPr>
                          <w:rFonts w:ascii="Times" w:eastAsia="等线" w:hAnsi="Times" w:cs="Times"/>
                          <w:bCs/>
                        </w:rPr>
                        <w:fldChar w:fldCharType="begin"/>
                      </w:r>
                      <w:r>
                        <w:rPr>
                          <w:rFonts w:ascii="Times" w:eastAsia="等线" w:hAnsi="Times" w:cs="Times"/>
                          <w:bCs/>
                        </w:rPr>
                        <w:instrText xml:space="preserve"> INCLUDEPICTURE  "cid:image003.png@01D977B6.8F321E80" \* MERGEFORMATINET </w:instrText>
                      </w:r>
                      <w:r>
                        <w:rPr>
                          <w:rFonts w:ascii="Times" w:eastAsia="等线" w:hAnsi="Times" w:cs="Times"/>
                          <w:bCs/>
                        </w:rPr>
                        <w:fldChar w:fldCharType="separate"/>
                      </w:r>
                      <w:r>
                        <w:rPr>
                          <w:rFonts w:ascii="Times" w:eastAsia="等线" w:hAnsi="Times" w:cs="Times"/>
                          <w:bCs/>
                        </w:rPr>
                        <w:pict w14:anchorId="09A8F710">
                          <v:shape id="_x0000_i1029" type="#_x0000_t75" style="width:27.9pt;height:27.05pt">
                            <v:imagedata r:id="rId32" r:href="rId33"/>
                          </v:shape>
                        </w:pict>
                      </w:r>
                      <w:r>
                        <w:rPr>
                          <w:rFonts w:ascii="Times" w:eastAsia="等线" w:hAnsi="Times" w:cs="Times"/>
                          <w:bCs/>
                        </w:rPr>
                        <w:fldChar w:fldCharType="end"/>
                      </w:r>
                      <w:r>
                        <w:rPr>
                          <w:rFonts w:ascii="Times" w:eastAsia="等线" w:hAnsi="Times" w:cs="Times"/>
                          <w:bCs/>
                        </w:rPr>
                        <w:fldChar w:fldCharType="end"/>
                      </w:r>
                      <w:r w:rsidRPr="00B000D3">
                        <w:rPr>
                          <w:rFonts w:ascii="Times" w:eastAsia="等线" w:hAnsi="Times" w:cs="Times"/>
                          <w:bCs/>
                          <w:sz w:val="20"/>
                          <w:szCs w:val="20"/>
                        </w:rPr>
                        <w:fldChar w:fldCharType="end"/>
                      </w:r>
                      <w:r w:rsidRPr="00B000D3">
                        <w:rPr>
                          <w:rFonts w:ascii="Times" w:eastAsia="等线" w:hAnsi="Times" w:cs="Times"/>
                          <w:bCs/>
                          <w:sz w:val="20"/>
                          <w:szCs w:val="20"/>
                        </w:rPr>
                        <w:fldChar w:fldCharType="end"/>
                      </w:r>
                      <w:r w:rsidRPr="00B000D3">
                        <w:rPr>
                          <w:rStyle w:val="afe"/>
                          <w:rFonts w:ascii="Times" w:hAnsi="Times" w:cs="Times"/>
                          <w:b w:val="0"/>
                          <w:sz w:val="20"/>
                          <w:szCs w:val="20"/>
                        </w:rPr>
                        <w:t xml:space="preserve">. For comb </w:t>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"cid:image002.png@01D977B6.8F321E80" \* MERGEFORMATINET </w:instrText>
                      </w:r>
                      <w:r w:rsidRPr="00B000D3">
                        <w:rPr>
                          <w:rFonts w:ascii="Times" w:eastAsia="等线" w:hAnsi="Times" w:cs="Times"/>
                          <w:bCs/>
                          <w:sz w:val="20"/>
                          <w:szCs w:val="20"/>
                        </w:rPr>
                        <w:fldChar w:fldCharType="separate"/>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"cid:image002.png@01D977B6.8F321E80" \* MERGEFORMATINET </w:instrText>
                      </w:r>
                      <w:r w:rsidRPr="00B000D3">
                        <w:rPr>
                          <w:rFonts w:ascii="Times" w:eastAsia="等线" w:hAnsi="Times" w:cs="Times"/>
                          <w:bCs/>
                          <w:sz w:val="20"/>
                          <w:szCs w:val="20"/>
                        </w:rPr>
                        <w:fldChar w:fldCharType="separate"/>
                      </w:r>
                      <w:r>
                        <w:rPr>
                          <w:rFonts w:ascii="Times" w:eastAsia="等线" w:hAnsi="Times" w:cs="Times"/>
                          <w:bCs/>
                        </w:rPr>
                        <w:fldChar w:fldCharType="begin"/>
                      </w:r>
                      <w:r>
                        <w:rPr>
                          <w:rFonts w:ascii="Times" w:eastAsia="等线" w:hAnsi="Times" w:cs="Times"/>
                          <w:bCs/>
                        </w:rPr>
                        <w:instrText xml:space="preserve"> INCLUDEPICTURE  "cid:image002.png@01D977B6.8F321E80" \* MERGEFORMATINET </w:instrText>
                      </w:r>
                      <w:r>
                        <w:rPr>
                          <w:rFonts w:ascii="Times" w:eastAsia="等线" w:hAnsi="Times" w:cs="Times"/>
                          <w:bCs/>
                        </w:rPr>
                        <w:fldChar w:fldCharType="separate"/>
                      </w:r>
                      <w:r>
                        <w:rPr>
                          <w:rFonts w:ascii="Times" w:eastAsia="等线" w:hAnsi="Times" w:cs="Times"/>
                          <w:bCs/>
                        </w:rPr>
                        <w:fldChar w:fldCharType="begin"/>
                      </w:r>
                      <w:r>
                        <w:rPr>
                          <w:rFonts w:ascii="Times" w:eastAsia="等线" w:hAnsi="Times" w:cs="Times"/>
                          <w:bCs/>
                        </w:rPr>
                        <w:instrText xml:space="preserve"> INCLUDEPICTURE  "cid:image002.png@01D977B6.8F321E80" \* MERGEFORMATINET </w:instrText>
                      </w:r>
                      <w:r>
                        <w:rPr>
                          <w:rFonts w:ascii="Times" w:eastAsia="等线" w:hAnsi="Times" w:cs="Times"/>
                          <w:bCs/>
                        </w:rPr>
                        <w:fldChar w:fldCharType="separate"/>
                      </w:r>
                      <w:r>
                        <w:rPr>
                          <w:rFonts w:ascii="Times" w:eastAsia="等线" w:hAnsi="Times" w:cs="Times"/>
                          <w:bCs/>
                        </w:rPr>
                        <w:pict w14:anchorId="321AC681">
                          <v:shape id="_x0000_i1031" type="#_x0000_t75" style="width:19.55pt;height:27.05pt">
                            <v:imagedata r:id="rId30" r:href="rId34"/>
                          </v:shape>
                        </w:pict>
                      </w:r>
                      <w:r>
                        <w:rPr>
                          <w:rFonts w:ascii="Times" w:eastAsia="等线" w:hAnsi="Times" w:cs="Times"/>
                          <w:bCs/>
                        </w:rPr>
                        <w:fldChar w:fldCharType="end"/>
                      </w:r>
                      <w:r>
                        <w:rPr>
                          <w:rFonts w:ascii="Times" w:eastAsia="等线" w:hAnsi="Times" w:cs="Times"/>
                          <w:bCs/>
                        </w:rPr>
                        <w:fldChar w:fldCharType="end"/>
                      </w:r>
                      <w:r w:rsidRPr="00B000D3">
                        <w:rPr>
                          <w:rFonts w:ascii="Times" w:eastAsia="等线" w:hAnsi="Times" w:cs="Times"/>
                          <w:bCs/>
                          <w:sz w:val="20"/>
                          <w:szCs w:val="20"/>
                        </w:rPr>
                        <w:fldChar w:fldCharType="end"/>
                      </w:r>
                      <w:r w:rsidRPr="00B000D3">
                        <w:rPr>
                          <w:rFonts w:ascii="Times" w:eastAsia="等线" w:hAnsi="Times" w:cs="Times"/>
                          <w:bCs/>
                          <w:sz w:val="20"/>
                          <w:szCs w:val="20"/>
                        </w:rPr>
                        <w:fldChar w:fldCharType="end"/>
                      </w:r>
                      <w:r w:rsidRPr="00B000D3">
                        <w:rPr>
                          <w:rStyle w:val="afe"/>
                          <w:rFonts w:ascii="Times" w:hAnsi="Times" w:cs="Times"/>
                          <w:b w:val="0"/>
                          <w:sz w:val="20"/>
                          <w:szCs w:val="20"/>
                        </w:rPr>
                        <w:t xml:space="preserve">=8, </w:t>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"cid:image004.png@01D977B6.8F321E80" \* MERGEFORMATINET </w:instrText>
                      </w:r>
                      <w:r w:rsidRPr="00B000D3">
                        <w:rPr>
                          <w:rFonts w:ascii="Times" w:eastAsia="等线" w:hAnsi="Times" w:cs="Times"/>
                          <w:bCs/>
                          <w:sz w:val="20"/>
                          <w:szCs w:val="20"/>
                        </w:rPr>
                        <w:fldChar w:fldCharType="separate"/>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"cid:image004.png@01D977B6.8F321E80" \* MERGEFORMATINET </w:instrText>
                      </w:r>
                      <w:r w:rsidRPr="00B000D3">
                        <w:rPr>
                          <w:rFonts w:ascii="Times" w:eastAsia="等线" w:hAnsi="Times" w:cs="Times"/>
                          <w:bCs/>
                          <w:sz w:val="20"/>
                          <w:szCs w:val="20"/>
                        </w:rPr>
                        <w:fldChar w:fldCharType="separate"/>
                      </w:r>
                      <w:r>
                        <w:rPr>
                          <w:rFonts w:ascii="Times" w:eastAsia="等线" w:hAnsi="Times" w:cs="Times"/>
                          <w:bCs/>
                        </w:rPr>
                        <w:fldChar w:fldCharType="begin"/>
                      </w:r>
                      <w:r>
                        <w:rPr>
                          <w:rFonts w:ascii="Times" w:eastAsia="等线" w:hAnsi="Times" w:cs="Times"/>
                          <w:bCs/>
                        </w:rPr>
                        <w:instrText xml:space="preserve"> INCLUDEPICTURE  "cid:image004.png@01D977B6.8F321E80" \* MERGEFORMATINET </w:instrText>
                      </w:r>
                      <w:r>
                        <w:rPr>
                          <w:rFonts w:ascii="Times" w:eastAsia="等线" w:hAnsi="Times" w:cs="Times"/>
                          <w:bCs/>
                        </w:rPr>
                        <w:fldChar w:fldCharType="separate"/>
                      </w:r>
                      <w:r>
                        <w:rPr>
                          <w:rFonts w:ascii="Times" w:eastAsia="等线" w:hAnsi="Times" w:cs="Times"/>
                          <w:bCs/>
                        </w:rPr>
                        <w:fldChar w:fldCharType="begin"/>
                      </w:r>
                      <w:r>
                        <w:rPr>
                          <w:rFonts w:ascii="Times" w:eastAsia="等线" w:hAnsi="Times" w:cs="Times"/>
                          <w:bCs/>
                        </w:rPr>
                        <w:instrText xml:space="preserve"> INCLUDEPICTURE  "cid:image004.png@01D977B6.8F321E80" \* MERGEFORMATINET </w:instrText>
                      </w:r>
                      <w:r>
                        <w:rPr>
                          <w:rFonts w:ascii="Times" w:eastAsia="等线" w:hAnsi="Times" w:cs="Times"/>
                          <w:bCs/>
                        </w:rPr>
                        <w:fldChar w:fldCharType="separate"/>
                      </w:r>
                      <w:r>
                        <w:rPr>
                          <w:rFonts w:ascii="Times" w:eastAsia="等线" w:hAnsi="Times" w:cs="Times"/>
                          <w:bCs/>
                        </w:rPr>
                        <w:pict w14:anchorId="483E045A">
                          <v:shape id="_x0000_i1033" type="#_x0000_t75" style="width:27.9pt;height:27.05pt">
                            <v:imagedata r:id="rId35" r:href="rId36"/>
                          </v:shape>
                        </w:pict>
                      </w:r>
                      <w:r>
                        <w:rPr>
                          <w:rFonts w:ascii="Times" w:eastAsia="等线" w:hAnsi="Times" w:cs="Times"/>
                          <w:bCs/>
                        </w:rPr>
                        <w:fldChar w:fldCharType="end"/>
                      </w:r>
                      <w:r>
                        <w:rPr>
                          <w:rFonts w:ascii="Times" w:eastAsia="等线" w:hAnsi="Times" w:cs="Times"/>
                          <w:bCs/>
                        </w:rPr>
                        <w:fldChar w:fldCharType="end"/>
                      </w:r>
                      <w:r w:rsidRPr="00B000D3">
                        <w:rPr>
                          <w:rFonts w:ascii="Times" w:eastAsia="等线" w:hAnsi="Times" w:cs="Times"/>
                          <w:bCs/>
                          <w:sz w:val="20"/>
                          <w:szCs w:val="20"/>
                        </w:rPr>
                        <w:fldChar w:fldCharType="end"/>
                      </w:r>
                      <w:r w:rsidRPr="00B000D3">
                        <w:rPr>
                          <w:rFonts w:ascii="Times" w:eastAsia="等线" w:hAnsi="Times" w:cs="Times"/>
                          <w:bCs/>
                          <w:sz w:val="20"/>
                          <w:szCs w:val="20"/>
                        </w:rPr>
                        <w:fldChar w:fldCharType="end"/>
                      </w:r>
                      <w:r w:rsidRPr="00B000D3">
                        <w:rPr>
                          <w:rStyle w:val="afe"/>
                          <w:rFonts w:ascii="Times" w:hAnsi="Times" w:cs="Times"/>
                          <w:b w:val="0"/>
                          <w:sz w:val="20"/>
                          <w:szCs w:val="20"/>
                        </w:rPr>
                        <w:t xml:space="preserve">. For port </w:t>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"cid:image005.png@01D977B6.8F321E80" \* MERGEFORMATINET </w:instrText>
                      </w:r>
                      <w:r w:rsidRPr="00B000D3">
                        <w:rPr>
                          <w:rFonts w:ascii="Times" w:eastAsia="等线" w:hAnsi="Times" w:cs="Times"/>
                          <w:bCs/>
                          <w:sz w:val="20"/>
                          <w:szCs w:val="20"/>
                        </w:rPr>
                        <w:fldChar w:fldCharType="separate"/>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"cid:image005.png@01D977B6.8F321E80" \* MERGEFORMATINET </w:instrText>
                      </w:r>
                      <w:r w:rsidRPr="00B000D3">
                        <w:rPr>
                          <w:rFonts w:ascii="Times" w:eastAsia="等线" w:hAnsi="Times" w:cs="Times"/>
                          <w:bCs/>
                          <w:sz w:val="20"/>
                          <w:szCs w:val="20"/>
                        </w:rPr>
                        <w:fldChar w:fldCharType="separate"/>
                      </w:r>
                      <w:r>
                        <w:rPr>
                          <w:rFonts w:ascii="Times" w:eastAsia="等线" w:hAnsi="Times" w:cs="Times"/>
                          <w:bCs/>
                        </w:rPr>
                        <w:fldChar w:fldCharType="begin"/>
                      </w:r>
                      <w:r>
                        <w:rPr>
                          <w:rFonts w:ascii="Times" w:eastAsia="等线" w:hAnsi="Times" w:cs="Times"/>
                          <w:bCs/>
                        </w:rPr>
                        <w:instrText xml:space="preserve"> INCLUDEPICTURE  "cid:image005.png@01D977B6.8F321E80" \* MERGEFORMATINET </w:instrText>
                      </w:r>
                      <w:r>
                        <w:rPr>
                          <w:rFonts w:ascii="Times" w:eastAsia="等线" w:hAnsi="Times" w:cs="Times"/>
                          <w:bCs/>
                        </w:rPr>
                        <w:fldChar w:fldCharType="separate"/>
                      </w:r>
                      <w:r>
                        <w:rPr>
                          <w:rFonts w:ascii="Times" w:eastAsia="等线" w:hAnsi="Times" w:cs="Times"/>
                          <w:bCs/>
                        </w:rPr>
                        <w:fldChar w:fldCharType="begin"/>
                      </w:r>
                      <w:r>
                        <w:rPr>
                          <w:rFonts w:ascii="Times" w:eastAsia="等线" w:hAnsi="Times" w:cs="Times"/>
                          <w:bCs/>
                        </w:rPr>
                        <w:instrText xml:space="preserve"> INCLUDEPICTURE  "cid:image005.png@01D977B6.8F321E80" \* MERGEFORMATINET </w:instrText>
                      </w:r>
                      <w:r>
                        <w:rPr>
                          <w:rFonts w:ascii="Times" w:eastAsia="等线" w:hAnsi="Times" w:cs="Times"/>
                          <w:bCs/>
                        </w:rPr>
                        <w:fldChar w:fldCharType="separate"/>
                      </w:r>
                      <w:r>
                        <w:rPr>
                          <w:rFonts w:ascii="Times" w:eastAsia="等线" w:hAnsi="Times" w:cs="Times"/>
                          <w:bCs/>
                        </w:rPr>
                        <w:pict w14:anchorId="0E39C119">
                          <v:shape id="_x0000_i1035" type="#_x0000_t75" style="width:10.4pt;height:27.05pt">
                            <v:imagedata r:id="rId37" r:href="rId38"/>
                          </v:shape>
                        </w:pict>
                      </w:r>
                      <w:r>
                        <w:rPr>
                          <w:rFonts w:ascii="Times" w:eastAsia="等线" w:hAnsi="Times" w:cs="Times"/>
                          <w:bCs/>
                        </w:rPr>
                        <w:fldChar w:fldCharType="end"/>
                      </w:r>
                      <w:r>
                        <w:rPr>
                          <w:rFonts w:ascii="Times" w:eastAsia="等线" w:hAnsi="Times" w:cs="Times"/>
                          <w:bCs/>
                        </w:rPr>
                        <w:fldChar w:fldCharType="end"/>
                      </w:r>
                      <w:r w:rsidRPr="00B000D3">
                        <w:rPr>
                          <w:rFonts w:ascii="Times" w:eastAsia="等线" w:hAnsi="Times" w:cs="Times"/>
                          <w:bCs/>
                          <w:sz w:val="20"/>
                          <w:szCs w:val="20"/>
                        </w:rPr>
                        <w:fldChar w:fldCharType="end"/>
                      </w:r>
                      <w:r w:rsidRPr="00B000D3">
                        <w:rPr>
                          <w:rFonts w:ascii="Times" w:eastAsia="等线" w:hAnsi="Times" w:cs="Times"/>
                          <w:bCs/>
                          <w:sz w:val="20"/>
                          <w:szCs w:val="20"/>
                        </w:rPr>
                        <w:fldChar w:fldCharType="end"/>
                      </w:r>
                      <w:r w:rsidRPr="00B000D3">
                        <w:rPr>
                          <w:rStyle w:val="afe"/>
                          <w:rFonts w:ascii="Times" w:hAnsi="Times" w:cs="Times"/>
                          <w:b w:val="0"/>
                          <w:sz w:val="20"/>
                          <w:szCs w:val="20"/>
                        </w:rPr>
                        <w:t xml:space="preserve">, </w:t>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"cid:image006.png@01D977B6.8F321E80" \* MERGEFORMATINET </w:instrText>
                      </w:r>
                      <w:r w:rsidRPr="00B000D3">
                        <w:rPr>
                          <w:rFonts w:ascii="Times" w:eastAsia="等线" w:hAnsi="Times" w:cs="Times"/>
                          <w:bCs/>
                          <w:sz w:val="20"/>
                          <w:szCs w:val="20"/>
                        </w:rPr>
                        <w:fldChar w:fldCharType="separate"/>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"cid:image006.png@01D977B6.8F321E80" \* MERGEFORMATINET </w:instrText>
                      </w:r>
                      <w:r w:rsidRPr="00B000D3">
                        <w:rPr>
                          <w:rFonts w:ascii="Times" w:eastAsia="等线" w:hAnsi="Times" w:cs="Times"/>
                          <w:bCs/>
                          <w:sz w:val="20"/>
                          <w:szCs w:val="20"/>
                        </w:rPr>
                        <w:fldChar w:fldCharType="separate"/>
                      </w:r>
                      <w:r>
                        <w:rPr>
                          <w:rFonts w:ascii="Times" w:eastAsia="等线" w:hAnsi="Times" w:cs="Times"/>
                          <w:bCs/>
                        </w:rPr>
                        <w:fldChar w:fldCharType="begin"/>
                      </w:r>
                      <w:r>
                        <w:rPr>
                          <w:rFonts w:ascii="Times" w:eastAsia="等线" w:hAnsi="Times" w:cs="Times"/>
                          <w:bCs/>
                        </w:rPr>
                        <w:instrText xml:space="preserve"> INCLUDEPICTURE  "cid:image006.png@01D977B6.8F321E80" \* MERGEFORMATINET </w:instrText>
                      </w:r>
                      <w:r>
                        <w:rPr>
                          <w:rFonts w:ascii="Times" w:eastAsia="等线" w:hAnsi="Times" w:cs="Times"/>
                          <w:bCs/>
                        </w:rPr>
                        <w:fldChar w:fldCharType="separate"/>
                      </w:r>
                      <w:r>
                        <w:rPr>
                          <w:rFonts w:ascii="Times" w:eastAsia="等线" w:hAnsi="Times" w:cs="Times"/>
                          <w:bCs/>
                        </w:rPr>
                        <w:fldChar w:fldCharType="begin"/>
                      </w:r>
                      <w:r>
                        <w:rPr>
                          <w:rFonts w:ascii="Times" w:eastAsia="等线" w:hAnsi="Times" w:cs="Times"/>
                          <w:bCs/>
                        </w:rPr>
                        <w:instrText xml:space="preserve"> INCLUDEPICTURE  "cid:image006.png@01D977B6.8F321E80" \* MERGEFORMATINET </w:instrText>
                      </w:r>
                      <w:r>
                        <w:rPr>
                          <w:rFonts w:ascii="Times" w:eastAsia="等线" w:hAnsi="Times" w:cs="Times"/>
                          <w:bCs/>
                        </w:rPr>
                        <w:fldChar w:fldCharType="separate"/>
                      </w:r>
                      <w:r>
                        <w:rPr>
                          <w:rFonts w:ascii="Times" w:eastAsia="等线" w:hAnsi="Times" w:cs="Times"/>
                          <w:bCs/>
                        </w:rPr>
                        <w:pict w14:anchorId="58B18BBC">
                          <v:shape id="_x0000_i1037" type="#_x0000_t75" style="width:225.2pt;height:38.3pt">
                            <v:imagedata r:id="rId39" r:href="rId40"/>
                          </v:shape>
                        </w:pict>
                      </w:r>
                      <w:r>
                        <w:rPr>
                          <w:rFonts w:ascii="Times" w:eastAsia="等线" w:hAnsi="Times" w:cs="Times"/>
                          <w:bCs/>
                        </w:rPr>
                        <w:fldChar w:fldCharType="end"/>
                      </w:r>
                      <w:r>
                        <w:rPr>
                          <w:rFonts w:ascii="Times" w:eastAsia="等线" w:hAnsi="Times" w:cs="Times"/>
                          <w:bCs/>
                        </w:rPr>
                        <w:fldChar w:fldCharType="end"/>
                      </w:r>
                      <w:r w:rsidRPr="00B000D3">
                        <w:rPr>
                          <w:rFonts w:ascii="Times" w:eastAsia="等线" w:hAnsi="Times" w:cs="Times"/>
                          <w:bCs/>
                          <w:sz w:val="20"/>
                          <w:szCs w:val="20"/>
                        </w:rPr>
                        <w:fldChar w:fldCharType="end"/>
                      </w:r>
                      <w:r w:rsidRPr="00B000D3">
                        <w:rPr>
                          <w:rFonts w:ascii="Times" w:eastAsia="等线" w:hAnsi="Times" w:cs="Times"/>
                          <w:bCs/>
                          <w:sz w:val="20"/>
                          <w:szCs w:val="20"/>
                        </w:rPr>
                        <w:fldChar w:fldCharType="end"/>
                      </w:r>
                      <w:r w:rsidRPr="00B000D3">
                        <w:rPr>
                          <w:rStyle w:val="afe"/>
                          <w:rFonts w:ascii="Times" w:hAnsi="Times" w:cs="Times"/>
                          <w:b w:val="0"/>
                          <w:sz w:val="20"/>
                          <w:szCs w:val="20"/>
                        </w:rPr>
                        <w:t>.</w:t>
                      </w:r>
                    </w:p>
                    <w:p w14:paraId="7C2CF9C2" w14:textId="77777777" w:rsidR="002945DE" w:rsidRPr="00B000D3" w:rsidRDefault="002945DE" w:rsidP="00823077">
                      <w:pPr>
                        <w:pStyle w:val="aff0"/>
                        <w:numPr>
                          <w:ilvl w:val="0"/>
                          <w:numId w:val="29"/>
                        </w:numPr>
                        <w:spacing w:before="0" w:beforeAutospacing="0" w:after="0" w:afterAutospacing="0"/>
                        <w:rPr>
                          <w:rFonts w:ascii="Times" w:hAnsi="Times" w:cs="Times"/>
                          <w:bCs/>
                          <w:sz w:val="20"/>
                          <w:szCs w:val="20"/>
                        </w:rPr>
                      </w:pPr>
                      <w:r w:rsidRPr="00B000D3">
                        <w:rPr>
                          <w:rStyle w:val="afe"/>
                          <w:rFonts w:ascii="Times" w:hAnsi="Times" w:cs="Times"/>
                          <w:b w:val="0"/>
                          <w:sz w:val="20"/>
                          <w:szCs w:val="20"/>
                        </w:rPr>
                        <w:t>Option 2: the cyclic shift positions are unaligned across the comb offsets on the same OFDM symbol for comb 4, and the cyclic shift positions are aligned on only 2 of the 4 comb offsets on the same OFDM symbol for comb 8.</w:t>
                      </w:r>
                    </w:p>
                    <w:p w14:paraId="6476813C" w14:textId="77777777" w:rsidR="002945DE" w:rsidRPr="00B000D3" w:rsidRDefault="002945DE" w:rsidP="00823077">
                      <w:pPr>
                        <w:pStyle w:val="aff0"/>
                        <w:numPr>
                          <w:ilvl w:val="1"/>
                          <w:numId w:val="30"/>
                        </w:numPr>
                        <w:spacing w:before="0" w:beforeAutospacing="0" w:after="0" w:afterAutospacing="0"/>
                        <w:ind w:left="1434" w:hanging="357"/>
                        <w:textAlignment w:val="top"/>
                        <w:rPr>
                          <w:rFonts w:ascii="Times" w:hAnsi="Times" w:cs="Times"/>
                          <w:bCs/>
                          <w:sz w:val="20"/>
                          <w:szCs w:val="20"/>
                        </w:rPr>
                      </w:pPr>
                      <w:r w:rsidRPr="00B000D3">
                        <w:rPr>
                          <w:rStyle w:val="afe"/>
                          <w:rFonts w:ascii="Times" w:hAnsi="Times" w:cs="Times"/>
                          <w:b w:val="0"/>
                          <w:sz w:val="20"/>
                          <w:szCs w:val="20"/>
                        </w:rPr>
                        <w:t xml:space="preserve">For comb </w:t>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"cid:image002.png@01D977B6.8F321E80" \* MERGEFORMATINET </w:instrText>
                      </w:r>
                      <w:r w:rsidRPr="00B000D3">
                        <w:rPr>
                          <w:rFonts w:ascii="Times" w:eastAsia="等线" w:hAnsi="Times" w:cs="Times"/>
                          <w:bCs/>
                          <w:sz w:val="20"/>
                          <w:szCs w:val="20"/>
                        </w:rPr>
                        <w:fldChar w:fldCharType="separate"/>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"cid:image002.png@01D977B6.8F321E80" \* MERGEFORMATINET </w:instrText>
                      </w:r>
                      <w:r w:rsidRPr="00B000D3">
                        <w:rPr>
                          <w:rFonts w:ascii="Times" w:eastAsia="等线" w:hAnsi="Times" w:cs="Times"/>
                          <w:bCs/>
                          <w:sz w:val="20"/>
                          <w:szCs w:val="20"/>
                        </w:rPr>
                        <w:fldChar w:fldCharType="separate"/>
                      </w:r>
                      <w:r>
                        <w:rPr>
                          <w:rFonts w:ascii="Times" w:eastAsia="等线" w:hAnsi="Times" w:cs="Times"/>
                          <w:bCs/>
                        </w:rPr>
                        <w:fldChar w:fldCharType="begin"/>
                      </w:r>
                      <w:r>
                        <w:rPr>
                          <w:rFonts w:ascii="Times" w:eastAsia="等线" w:hAnsi="Times" w:cs="Times"/>
                          <w:bCs/>
                        </w:rPr>
                        <w:instrText xml:space="preserve"> INCLUDEPICTURE  "cid:image002.png@01D977B6.8F321E80" \* MERGEFORMATINET </w:instrText>
                      </w:r>
                      <w:r>
                        <w:rPr>
                          <w:rFonts w:ascii="Times" w:eastAsia="等线" w:hAnsi="Times" w:cs="Times"/>
                          <w:bCs/>
                        </w:rPr>
                        <w:fldChar w:fldCharType="separate"/>
                      </w:r>
                      <w:r>
                        <w:rPr>
                          <w:rFonts w:ascii="Times" w:eastAsia="等线" w:hAnsi="Times" w:cs="Times"/>
                          <w:bCs/>
                        </w:rPr>
                        <w:fldChar w:fldCharType="begin"/>
                      </w:r>
                      <w:r>
                        <w:rPr>
                          <w:rFonts w:ascii="Times" w:eastAsia="等线" w:hAnsi="Times" w:cs="Times"/>
                          <w:bCs/>
                        </w:rPr>
                        <w:instrText xml:space="preserve"> INCLUDEPICTURE  "cid:image002.png@01D977B6.8F321E80" \* MERGEFORMATINET </w:instrText>
                      </w:r>
                      <w:r>
                        <w:rPr>
                          <w:rFonts w:ascii="Times" w:eastAsia="等线" w:hAnsi="Times" w:cs="Times"/>
                          <w:bCs/>
                        </w:rPr>
                        <w:fldChar w:fldCharType="separate"/>
                      </w:r>
                      <w:r>
                        <w:rPr>
                          <w:rFonts w:ascii="Times" w:eastAsia="等线" w:hAnsi="Times" w:cs="Times"/>
                          <w:bCs/>
                        </w:rPr>
                        <w:pict w14:anchorId="2E4A9938">
                          <v:shape id="_x0000_i1039" type="#_x0000_t75" style="width:19.55pt;height:27.05pt">
                            <v:imagedata r:id="rId30" r:href="rId41"/>
                          </v:shape>
                        </w:pict>
                      </w:r>
                      <w:r>
                        <w:rPr>
                          <w:rFonts w:ascii="Times" w:eastAsia="等线" w:hAnsi="Times" w:cs="Times"/>
                          <w:bCs/>
                        </w:rPr>
                        <w:fldChar w:fldCharType="end"/>
                      </w:r>
                      <w:r>
                        <w:rPr>
                          <w:rFonts w:ascii="Times" w:eastAsia="等线" w:hAnsi="Times" w:cs="Times"/>
                          <w:bCs/>
                        </w:rPr>
                        <w:fldChar w:fldCharType="end"/>
                      </w:r>
                      <w:r w:rsidRPr="00B000D3">
                        <w:rPr>
                          <w:rFonts w:ascii="Times" w:eastAsia="等线" w:hAnsi="Times" w:cs="Times"/>
                          <w:bCs/>
                          <w:sz w:val="20"/>
                          <w:szCs w:val="20"/>
                        </w:rPr>
                        <w:fldChar w:fldCharType="end"/>
                      </w:r>
                      <w:r w:rsidRPr="00B000D3">
                        <w:rPr>
                          <w:rFonts w:ascii="Times" w:eastAsia="等线" w:hAnsi="Times" w:cs="Times"/>
                          <w:bCs/>
                          <w:sz w:val="20"/>
                          <w:szCs w:val="20"/>
                        </w:rPr>
                        <w:fldChar w:fldCharType="end"/>
                      </w:r>
                      <w:r w:rsidRPr="00B000D3">
                        <w:rPr>
                          <w:rStyle w:val="afe"/>
                          <w:rFonts w:ascii="Times" w:hAnsi="Times" w:cs="Times"/>
                          <w:b w:val="0"/>
                          <w:sz w:val="20"/>
                          <w:szCs w:val="20"/>
                        </w:rPr>
                        <w:t xml:space="preserve">=4, </w:t>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"cid:image003.png@01D977B6.8F321E80" \* MERGEFORMATINET </w:instrText>
                      </w:r>
                      <w:r w:rsidRPr="00B000D3">
                        <w:rPr>
                          <w:rFonts w:ascii="Times" w:eastAsia="等线" w:hAnsi="Times" w:cs="Times"/>
                          <w:bCs/>
                          <w:sz w:val="20"/>
                          <w:szCs w:val="20"/>
                        </w:rPr>
                        <w:fldChar w:fldCharType="separate"/>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"cid:image003.png@01D977B6.8F321E80" \* MERGEFORMATINET </w:instrText>
                      </w:r>
                      <w:r w:rsidRPr="00B000D3">
                        <w:rPr>
                          <w:rFonts w:ascii="Times" w:eastAsia="等线" w:hAnsi="Times" w:cs="Times"/>
                          <w:bCs/>
                          <w:sz w:val="20"/>
                          <w:szCs w:val="20"/>
                        </w:rPr>
                        <w:fldChar w:fldCharType="separate"/>
                      </w:r>
                      <w:r>
                        <w:rPr>
                          <w:rFonts w:ascii="Times" w:eastAsia="等线" w:hAnsi="Times" w:cs="Times"/>
                          <w:bCs/>
                        </w:rPr>
                        <w:fldChar w:fldCharType="begin"/>
                      </w:r>
                      <w:r>
                        <w:rPr>
                          <w:rFonts w:ascii="Times" w:eastAsia="等线" w:hAnsi="Times" w:cs="Times"/>
                          <w:bCs/>
                        </w:rPr>
                        <w:instrText xml:space="preserve"> INCLUDEPICTURE  "cid:image003.png@01D977B6.8F321E80" \* MERGEFORMATINET </w:instrText>
                      </w:r>
                      <w:r>
                        <w:rPr>
                          <w:rFonts w:ascii="Times" w:eastAsia="等线" w:hAnsi="Times" w:cs="Times"/>
                          <w:bCs/>
                        </w:rPr>
                        <w:fldChar w:fldCharType="separate"/>
                      </w:r>
                      <w:r>
                        <w:rPr>
                          <w:rFonts w:ascii="Times" w:eastAsia="等线" w:hAnsi="Times" w:cs="Times"/>
                          <w:bCs/>
                        </w:rPr>
                        <w:fldChar w:fldCharType="begin"/>
                      </w:r>
                      <w:r>
                        <w:rPr>
                          <w:rFonts w:ascii="Times" w:eastAsia="等线" w:hAnsi="Times" w:cs="Times"/>
                          <w:bCs/>
                        </w:rPr>
                        <w:instrText xml:space="preserve"> INCLUDEPICTURE  "cid:image003.png@01D977B6.8F321E80" \* MERGEFORMATINET </w:instrText>
                      </w:r>
                      <w:r>
                        <w:rPr>
                          <w:rFonts w:ascii="Times" w:eastAsia="等线" w:hAnsi="Times" w:cs="Times"/>
                          <w:bCs/>
                        </w:rPr>
                        <w:fldChar w:fldCharType="separate"/>
                      </w:r>
                      <w:r>
                        <w:rPr>
                          <w:rFonts w:ascii="Times" w:eastAsia="等线" w:hAnsi="Times" w:cs="Times"/>
                          <w:bCs/>
                        </w:rPr>
                        <w:pict w14:anchorId="7EE4BEB9">
                          <v:shape id="_x0000_i1041" type="#_x0000_t75" style="width:27.9pt;height:27.05pt">
                            <v:imagedata r:id="rId32" r:href="rId42"/>
                          </v:shape>
                        </w:pict>
                      </w:r>
                      <w:r>
                        <w:rPr>
                          <w:rFonts w:ascii="Times" w:eastAsia="等线" w:hAnsi="Times" w:cs="Times"/>
                          <w:bCs/>
                        </w:rPr>
                        <w:fldChar w:fldCharType="end"/>
                      </w:r>
                      <w:r>
                        <w:rPr>
                          <w:rFonts w:ascii="Times" w:eastAsia="等线" w:hAnsi="Times" w:cs="Times"/>
                          <w:bCs/>
                        </w:rPr>
                        <w:fldChar w:fldCharType="end"/>
                      </w:r>
                      <w:r w:rsidRPr="00B000D3">
                        <w:rPr>
                          <w:rFonts w:ascii="Times" w:eastAsia="等线" w:hAnsi="Times" w:cs="Times"/>
                          <w:bCs/>
                          <w:sz w:val="20"/>
                          <w:szCs w:val="20"/>
                        </w:rPr>
                        <w:fldChar w:fldCharType="end"/>
                      </w:r>
                      <w:r w:rsidRPr="00B000D3">
                        <w:rPr>
                          <w:rFonts w:ascii="Times" w:eastAsia="等线" w:hAnsi="Times" w:cs="Times"/>
                          <w:bCs/>
                          <w:sz w:val="20"/>
                          <w:szCs w:val="20"/>
                        </w:rPr>
                        <w:fldChar w:fldCharType="end"/>
                      </w:r>
                      <w:r w:rsidRPr="00B000D3">
                        <w:rPr>
                          <w:rStyle w:val="afe"/>
                          <w:rFonts w:ascii="Times" w:hAnsi="Times" w:cs="Times"/>
                          <w:b w:val="0"/>
                          <w:sz w:val="20"/>
                          <w:szCs w:val="20"/>
                        </w:rPr>
                        <w:t xml:space="preserve">. For comb </w:t>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"cid:image002.png@01D977B6.8F321E80" \* MERGEFORMATINET </w:instrText>
                      </w:r>
                      <w:r w:rsidRPr="00B000D3">
                        <w:rPr>
                          <w:rFonts w:ascii="Times" w:eastAsia="等线" w:hAnsi="Times" w:cs="Times"/>
                          <w:bCs/>
                          <w:sz w:val="20"/>
                          <w:szCs w:val="20"/>
                        </w:rPr>
                        <w:fldChar w:fldCharType="separate"/>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"cid:image002.png@01D977B6.8F321E80" \* MERGEFORMATINET </w:instrText>
                      </w:r>
                      <w:r w:rsidRPr="00B000D3">
                        <w:rPr>
                          <w:rFonts w:ascii="Times" w:eastAsia="等线" w:hAnsi="Times" w:cs="Times"/>
                          <w:bCs/>
                          <w:sz w:val="20"/>
                          <w:szCs w:val="20"/>
                        </w:rPr>
                        <w:fldChar w:fldCharType="separate"/>
                      </w:r>
                      <w:r>
                        <w:rPr>
                          <w:rFonts w:ascii="Times" w:eastAsia="等线" w:hAnsi="Times" w:cs="Times"/>
                          <w:bCs/>
                        </w:rPr>
                        <w:fldChar w:fldCharType="begin"/>
                      </w:r>
                      <w:r>
                        <w:rPr>
                          <w:rFonts w:ascii="Times" w:eastAsia="等线" w:hAnsi="Times" w:cs="Times"/>
                          <w:bCs/>
                        </w:rPr>
                        <w:instrText xml:space="preserve"> INCLUDEPICTURE  "cid:image002.png@01D977B6.8F321E80" \* MERGEFORMATINET </w:instrText>
                      </w:r>
                      <w:r>
                        <w:rPr>
                          <w:rFonts w:ascii="Times" w:eastAsia="等线" w:hAnsi="Times" w:cs="Times"/>
                          <w:bCs/>
                        </w:rPr>
                        <w:fldChar w:fldCharType="separate"/>
                      </w:r>
                      <w:r>
                        <w:rPr>
                          <w:rFonts w:ascii="Times" w:eastAsia="等线" w:hAnsi="Times" w:cs="Times"/>
                          <w:bCs/>
                        </w:rPr>
                        <w:fldChar w:fldCharType="begin"/>
                      </w:r>
                      <w:r>
                        <w:rPr>
                          <w:rFonts w:ascii="Times" w:eastAsia="等线" w:hAnsi="Times" w:cs="Times"/>
                          <w:bCs/>
                        </w:rPr>
                        <w:instrText xml:space="preserve"> INCLUDEPICTURE  "cid:image002.png@01D977B6.8F321E80" \* MERGEFORMATINET </w:instrText>
                      </w:r>
                      <w:r>
                        <w:rPr>
                          <w:rFonts w:ascii="Times" w:eastAsia="等线" w:hAnsi="Times" w:cs="Times"/>
                          <w:bCs/>
                        </w:rPr>
                        <w:fldChar w:fldCharType="separate"/>
                      </w:r>
                      <w:r>
                        <w:rPr>
                          <w:rFonts w:ascii="Times" w:eastAsia="等线" w:hAnsi="Times" w:cs="Times"/>
                          <w:bCs/>
                        </w:rPr>
                        <w:pict w14:anchorId="2875C70E">
                          <v:shape id="_x0000_i1043" type="#_x0000_t75" style="width:19.55pt;height:27.05pt">
                            <v:imagedata r:id="rId30" r:href="rId43"/>
                          </v:shape>
                        </w:pict>
                      </w:r>
                      <w:r>
                        <w:rPr>
                          <w:rFonts w:ascii="Times" w:eastAsia="等线" w:hAnsi="Times" w:cs="Times"/>
                          <w:bCs/>
                        </w:rPr>
                        <w:fldChar w:fldCharType="end"/>
                      </w:r>
                      <w:r>
                        <w:rPr>
                          <w:rFonts w:ascii="Times" w:eastAsia="等线" w:hAnsi="Times" w:cs="Times"/>
                          <w:bCs/>
                        </w:rPr>
                        <w:fldChar w:fldCharType="end"/>
                      </w:r>
                      <w:r w:rsidRPr="00B000D3">
                        <w:rPr>
                          <w:rFonts w:ascii="Times" w:eastAsia="等线" w:hAnsi="Times" w:cs="Times"/>
                          <w:bCs/>
                          <w:sz w:val="20"/>
                          <w:szCs w:val="20"/>
                        </w:rPr>
                        <w:fldChar w:fldCharType="end"/>
                      </w:r>
                      <w:r w:rsidRPr="00B000D3">
                        <w:rPr>
                          <w:rFonts w:ascii="Times" w:eastAsia="等线" w:hAnsi="Times" w:cs="Times"/>
                          <w:bCs/>
                          <w:sz w:val="20"/>
                          <w:szCs w:val="20"/>
                        </w:rPr>
                        <w:fldChar w:fldCharType="end"/>
                      </w:r>
                      <w:r w:rsidRPr="00B000D3">
                        <w:rPr>
                          <w:rStyle w:val="afe"/>
                          <w:rFonts w:ascii="Times" w:hAnsi="Times" w:cs="Times"/>
                          <w:b w:val="0"/>
                          <w:sz w:val="20"/>
                          <w:szCs w:val="20"/>
                        </w:rPr>
                        <w:t xml:space="preserve">=8, </w:t>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"cid:image004.png@01D977B6.8F321E80" \* MERGEFORMATINET </w:instrText>
                      </w:r>
                      <w:r w:rsidRPr="00B000D3">
                        <w:rPr>
                          <w:rFonts w:ascii="Times" w:eastAsia="等线" w:hAnsi="Times" w:cs="Times"/>
                          <w:bCs/>
                          <w:sz w:val="20"/>
                          <w:szCs w:val="20"/>
                        </w:rPr>
                        <w:fldChar w:fldCharType="separate"/>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"cid:image004.png@01D977B6.8F321E80" \* MERGEFORMATINET </w:instrText>
                      </w:r>
                      <w:r w:rsidRPr="00B000D3">
                        <w:rPr>
                          <w:rFonts w:ascii="Times" w:eastAsia="等线" w:hAnsi="Times" w:cs="Times"/>
                          <w:bCs/>
                          <w:sz w:val="20"/>
                          <w:szCs w:val="20"/>
                        </w:rPr>
                        <w:fldChar w:fldCharType="separate"/>
                      </w:r>
                      <w:r>
                        <w:rPr>
                          <w:rFonts w:ascii="Times" w:eastAsia="等线" w:hAnsi="Times" w:cs="Times"/>
                          <w:bCs/>
                        </w:rPr>
                        <w:fldChar w:fldCharType="begin"/>
                      </w:r>
                      <w:r>
                        <w:rPr>
                          <w:rFonts w:ascii="Times" w:eastAsia="等线" w:hAnsi="Times" w:cs="Times"/>
                          <w:bCs/>
                        </w:rPr>
                        <w:instrText xml:space="preserve"> INCLUDEPICTURE  "cid:image004.png@01D977B6.8F321E80" \* MERGEFORMATINET </w:instrText>
                      </w:r>
                      <w:r>
                        <w:rPr>
                          <w:rFonts w:ascii="Times" w:eastAsia="等线" w:hAnsi="Times" w:cs="Times"/>
                          <w:bCs/>
                        </w:rPr>
                        <w:fldChar w:fldCharType="separate"/>
                      </w:r>
                      <w:r>
                        <w:rPr>
                          <w:rFonts w:ascii="Times" w:eastAsia="等线" w:hAnsi="Times" w:cs="Times"/>
                          <w:bCs/>
                        </w:rPr>
                        <w:fldChar w:fldCharType="begin"/>
                      </w:r>
                      <w:r>
                        <w:rPr>
                          <w:rFonts w:ascii="Times" w:eastAsia="等线" w:hAnsi="Times" w:cs="Times"/>
                          <w:bCs/>
                        </w:rPr>
                        <w:instrText xml:space="preserve"> INCLUDEPICTURE  "cid:image004.png@01D977B6.8F321E80" \* MERGEFORMATINET </w:instrText>
                      </w:r>
                      <w:r>
                        <w:rPr>
                          <w:rFonts w:ascii="Times" w:eastAsia="等线" w:hAnsi="Times" w:cs="Times"/>
                          <w:bCs/>
                        </w:rPr>
                        <w:fldChar w:fldCharType="separate"/>
                      </w:r>
                      <w:r>
                        <w:rPr>
                          <w:rFonts w:ascii="Times" w:eastAsia="等线" w:hAnsi="Times" w:cs="Times"/>
                          <w:bCs/>
                        </w:rPr>
                        <w:pict w14:anchorId="496223B3">
                          <v:shape id="_x0000_i1045" type="#_x0000_t75" style="width:27.9pt;height:27.05pt">
                            <v:imagedata r:id="rId35" r:href="rId44"/>
                          </v:shape>
                        </w:pict>
                      </w:r>
                      <w:r>
                        <w:rPr>
                          <w:rFonts w:ascii="Times" w:eastAsia="等线" w:hAnsi="Times" w:cs="Times"/>
                          <w:bCs/>
                        </w:rPr>
                        <w:fldChar w:fldCharType="end"/>
                      </w:r>
                      <w:r>
                        <w:rPr>
                          <w:rFonts w:ascii="Times" w:eastAsia="等线" w:hAnsi="Times" w:cs="Times"/>
                          <w:bCs/>
                        </w:rPr>
                        <w:fldChar w:fldCharType="end"/>
                      </w:r>
                      <w:r w:rsidRPr="00B000D3">
                        <w:rPr>
                          <w:rFonts w:ascii="Times" w:eastAsia="等线" w:hAnsi="Times" w:cs="Times"/>
                          <w:bCs/>
                          <w:sz w:val="20"/>
                          <w:szCs w:val="20"/>
                        </w:rPr>
                        <w:fldChar w:fldCharType="end"/>
                      </w:r>
                      <w:r w:rsidRPr="00B000D3">
                        <w:rPr>
                          <w:rFonts w:ascii="Times" w:eastAsia="等线" w:hAnsi="Times" w:cs="Times"/>
                          <w:bCs/>
                          <w:sz w:val="20"/>
                          <w:szCs w:val="20"/>
                        </w:rPr>
                        <w:fldChar w:fldCharType="end"/>
                      </w:r>
                      <w:r w:rsidRPr="00B000D3">
                        <w:rPr>
                          <w:rStyle w:val="afe"/>
                          <w:rFonts w:ascii="Times" w:hAnsi="Times" w:cs="Times"/>
                          <w:b w:val="0"/>
                          <w:sz w:val="20"/>
                          <w:szCs w:val="20"/>
                        </w:rPr>
                        <w:t xml:space="preserve">.  Example: For port </w:t>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"cid:image005.png@01D977B6.8F321E80" \* MERGEFORMATINET </w:instrText>
                      </w:r>
                      <w:r w:rsidRPr="00B000D3">
                        <w:rPr>
                          <w:rFonts w:ascii="Times" w:eastAsia="等线" w:hAnsi="Times" w:cs="Times"/>
                          <w:bCs/>
                          <w:sz w:val="20"/>
                          <w:szCs w:val="20"/>
                        </w:rPr>
                        <w:fldChar w:fldCharType="separate"/>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"cid:image005.png@01D977B6.8F321E80" \* MERGEFORMATINET </w:instrText>
                      </w:r>
                      <w:r w:rsidRPr="00B000D3">
                        <w:rPr>
                          <w:rFonts w:ascii="Times" w:eastAsia="等线" w:hAnsi="Times" w:cs="Times"/>
                          <w:bCs/>
                          <w:sz w:val="20"/>
                          <w:szCs w:val="20"/>
                        </w:rPr>
                        <w:fldChar w:fldCharType="separate"/>
                      </w:r>
                      <w:r>
                        <w:rPr>
                          <w:rFonts w:ascii="Times" w:eastAsia="等线" w:hAnsi="Times" w:cs="Times"/>
                          <w:bCs/>
                        </w:rPr>
                        <w:fldChar w:fldCharType="begin"/>
                      </w:r>
                      <w:r>
                        <w:rPr>
                          <w:rFonts w:ascii="Times" w:eastAsia="等线" w:hAnsi="Times" w:cs="Times"/>
                          <w:bCs/>
                        </w:rPr>
                        <w:instrText xml:space="preserve"> INCLUDEPICTURE  "cid:image005.png@01D977B6.8F321E80" \* MERGEFORMATINET </w:instrText>
                      </w:r>
                      <w:r>
                        <w:rPr>
                          <w:rFonts w:ascii="Times" w:eastAsia="等线" w:hAnsi="Times" w:cs="Times"/>
                          <w:bCs/>
                        </w:rPr>
                        <w:fldChar w:fldCharType="separate"/>
                      </w:r>
                      <w:r>
                        <w:rPr>
                          <w:rFonts w:ascii="Times" w:eastAsia="等线" w:hAnsi="Times" w:cs="Times"/>
                          <w:bCs/>
                        </w:rPr>
                        <w:fldChar w:fldCharType="begin"/>
                      </w:r>
                      <w:r>
                        <w:rPr>
                          <w:rFonts w:ascii="Times" w:eastAsia="等线" w:hAnsi="Times" w:cs="Times"/>
                          <w:bCs/>
                        </w:rPr>
                        <w:instrText xml:space="preserve"> INCLUDEPICTURE  "cid:image005.png@01D977B6.8F321E80" \* MERGEFORMATINET </w:instrText>
                      </w:r>
                      <w:r>
                        <w:rPr>
                          <w:rFonts w:ascii="Times" w:eastAsia="等线" w:hAnsi="Times" w:cs="Times"/>
                          <w:bCs/>
                        </w:rPr>
                        <w:fldChar w:fldCharType="separate"/>
                      </w:r>
                      <w:r>
                        <w:rPr>
                          <w:rFonts w:ascii="Times" w:eastAsia="等线" w:hAnsi="Times" w:cs="Times"/>
                          <w:bCs/>
                        </w:rPr>
                        <w:pict w14:anchorId="55006C08">
                          <v:shape id="_x0000_i1047" type="#_x0000_t75" style="width:10.4pt;height:27.05pt">
                            <v:imagedata r:id="rId37" r:href="rId45"/>
                          </v:shape>
                        </w:pict>
                      </w:r>
                      <w:r>
                        <w:rPr>
                          <w:rFonts w:ascii="Times" w:eastAsia="等线" w:hAnsi="Times" w:cs="Times"/>
                          <w:bCs/>
                        </w:rPr>
                        <w:fldChar w:fldCharType="end"/>
                      </w:r>
                      <w:r>
                        <w:rPr>
                          <w:rFonts w:ascii="Times" w:eastAsia="等线" w:hAnsi="Times" w:cs="Times"/>
                          <w:bCs/>
                        </w:rPr>
                        <w:fldChar w:fldCharType="end"/>
                      </w:r>
                      <w:r w:rsidRPr="00B000D3">
                        <w:rPr>
                          <w:rFonts w:ascii="Times" w:eastAsia="等线" w:hAnsi="Times" w:cs="Times"/>
                          <w:bCs/>
                          <w:sz w:val="20"/>
                          <w:szCs w:val="20"/>
                        </w:rPr>
                        <w:fldChar w:fldCharType="end"/>
                      </w:r>
                      <w:r w:rsidRPr="00B000D3">
                        <w:rPr>
                          <w:rFonts w:ascii="Times" w:eastAsia="等线" w:hAnsi="Times" w:cs="Times"/>
                          <w:bCs/>
                          <w:sz w:val="20"/>
                          <w:szCs w:val="20"/>
                        </w:rPr>
                        <w:fldChar w:fldCharType="end"/>
                      </w:r>
                      <w:r w:rsidRPr="00B000D3">
                        <w:rPr>
                          <w:rStyle w:val="afe"/>
                          <w:rFonts w:ascii="Times" w:hAnsi="Times" w:cs="Times"/>
                          <w:b w:val="0"/>
                          <w:sz w:val="20"/>
                          <w:szCs w:val="20"/>
                        </w:rPr>
                        <w:t xml:space="preserve">, </w:t>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"cid:image007.png@01D977B6.8F321E80" \* MERGEFORMATINET </w:instrText>
                      </w:r>
                      <w:r w:rsidRPr="00B000D3">
                        <w:rPr>
                          <w:rFonts w:ascii="Times" w:eastAsia="等线" w:hAnsi="Times" w:cs="Times"/>
                          <w:bCs/>
                          <w:sz w:val="20"/>
                          <w:szCs w:val="20"/>
                        </w:rPr>
                        <w:fldChar w:fldCharType="separate"/>
                      </w:r>
                      <w:r w:rsidRPr="00B000D3">
                        <w:rPr>
                          <w:rFonts w:ascii="Times" w:eastAsia="等线" w:hAnsi="Times" w:cs="Times"/>
                          <w:bCs/>
                          <w:sz w:val="20"/>
                          <w:szCs w:val="20"/>
                        </w:rPr>
                        <w:fldChar w:fldCharType="begin"/>
                      </w:r>
                      <w:r w:rsidRPr="00B000D3">
                        <w:rPr>
                          <w:rFonts w:ascii="Times" w:eastAsia="等线" w:hAnsi="Times" w:cs="Times"/>
                          <w:bCs/>
                          <w:sz w:val="20"/>
                          <w:szCs w:val="20"/>
                        </w:rPr>
                        <w:instrText xml:space="preserve"> INCLUDEPICTURE  "cid:image007.png@01D977B6.8F321E80" \* MERGEFORMATINET </w:instrText>
                      </w:r>
                      <w:r w:rsidRPr="00B000D3">
                        <w:rPr>
                          <w:rFonts w:ascii="Times" w:eastAsia="等线" w:hAnsi="Times" w:cs="Times"/>
                          <w:bCs/>
                          <w:sz w:val="20"/>
                          <w:szCs w:val="20"/>
                        </w:rPr>
                        <w:fldChar w:fldCharType="separate"/>
                      </w:r>
                      <w:r>
                        <w:rPr>
                          <w:rFonts w:ascii="Times" w:eastAsia="等线" w:hAnsi="Times" w:cs="Times"/>
                          <w:bCs/>
                        </w:rPr>
                        <w:fldChar w:fldCharType="begin"/>
                      </w:r>
                      <w:r>
                        <w:rPr>
                          <w:rFonts w:ascii="Times" w:eastAsia="等线" w:hAnsi="Times" w:cs="Times"/>
                          <w:bCs/>
                        </w:rPr>
                        <w:instrText xml:space="preserve"> INCLUDEPICTURE  "cid:image007.png@01D977B6.8F321E80" \* MERGEFORMATINET </w:instrText>
                      </w:r>
                      <w:r>
                        <w:rPr>
                          <w:rFonts w:ascii="Times" w:eastAsia="等线" w:hAnsi="Times" w:cs="Times"/>
                          <w:bCs/>
                        </w:rPr>
                        <w:fldChar w:fldCharType="separate"/>
                      </w:r>
                      <w:r>
                        <w:rPr>
                          <w:rFonts w:ascii="Times" w:eastAsia="等线" w:hAnsi="Times" w:cs="Times"/>
                          <w:bCs/>
                        </w:rPr>
                        <w:fldChar w:fldCharType="begin"/>
                      </w:r>
                      <w:r>
                        <w:rPr>
                          <w:rFonts w:ascii="Times" w:eastAsia="等线" w:hAnsi="Times" w:cs="Times"/>
                          <w:bCs/>
                        </w:rPr>
                        <w:instrText xml:space="preserve"> INCLUDEPICTURE  "cid:image007.png@01D977B6.8F321E80" \* MERGEFORMATINET </w:instrText>
                      </w:r>
                      <w:r>
                        <w:rPr>
                          <w:rFonts w:ascii="Times" w:eastAsia="等线" w:hAnsi="Times" w:cs="Times"/>
                          <w:bCs/>
                        </w:rPr>
                        <w:fldChar w:fldCharType="separate"/>
                      </w:r>
                      <w:r>
                        <w:rPr>
                          <w:rFonts w:ascii="Times" w:eastAsia="等线" w:hAnsi="Times" w:cs="Times"/>
                          <w:bCs/>
                        </w:rPr>
                        <w:pict w14:anchorId="0C3D5F3A">
                          <v:shape id="m_575753145499422719_x0000_i1025" o:spid="_x0000_i1049" type="#_x0000_t75" style="width:337.5pt;height:38.3pt">
                            <v:imagedata r:id="rId46" r:href="rId47"/>
                          </v:shape>
                        </w:pict>
                      </w:r>
                      <w:r>
                        <w:rPr>
                          <w:rFonts w:ascii="Times" w:eastAsia="等线" w:hAnsi="Times" w:cs="Times"/>
                          <w:bCs/>
                        </w:rPr>
                        <w:fldChar w:fldCharType="end"/>
                      </w:r>
                      <w:r>
                        <w:rPr>
                          <w:rFonts w:ascii="Times" w:eastAsia="等线" w:hAnsi="Times" w:cs="Times"/>
                          <w:bCs/>
                        </w:rPr>
                        <w:fldChar w:fldCharType="end"/>
                      </w:r>
                      <w:r w:rsidRPr="00B000D3">
                        <w:rPr>
                          <w:rFonts w:ascii="Times" w:eastAsia="等线" w:hAnsi="Times" w:cs="Times"/>
                          <w:bCs/>
                          <w:sz w:val="20"/>
                          <w:szCs w:val="20"/>
                        </w:rPr>
                        <w:fldChar w:fldCharType="end"/>
                      </w:r>
                      <w:r w:rsidRPr="00B000D3">
                        <w:rPr>
                          <w:rFonts w:ascii="Times" w:eastAsia="等线" w:hAnsi="Times" w:cs="Times"/>
                          <w:bCs/>
                          <w:sz w:val="20"/>
                          <w:szCs w:val="20"/>
                        </w:rPr>
                        <w:fldChar w:fldCharType="end"/>
                      </w:r>
                      <w:r w:rsidRPr="00B000D3">
                        <w:rPr>
                          <w:rStyle w:val="afe"/>
                          <w:rFonts w:ascii="Times" w:hAnsi="Times" w:cs="Times"/>
                          <w:b w:val="0"/>
                          <w:sz w:val="20"/>
                          <w:szCs w:val="20"/>
                        </w:rPr>
                        <w:t>. FFS equation details.</w:t>
                      </w:r>
                    </w:p>
                    <w:p w14:paraId="3148BB15" w14:textId="77777777" w:rsidR="002945DE" w:rsidRPr="00B000D3" w:rsidRDefault="002945DE" w:rsidP="00823077">
                      <w:pPr>
                        <w:pStyle w:val="aff0"/>
                        <w:numPr>
                          <w:ilvl w:val="0"/>
                          <w:numId w:val="31"/>
                        </w:numPr>
                        <w:spacing w:before="0" w:beforeAutospacing="0" w:after="0" w:afterAutospacing="0"/>
                        <w:rPr>
                          <w:rFonts w:ascii="Times" w:hAnsi="Times" w:cs="Times"/>
                          <w:bCs/>
                          <w:sz w:val="20"/>
                          <w:szCs w:val="20"/>
                        </w:rPr>
                      </w:pPr>
                      <w:r w:rsidRPr="00B000D3">
                        <w:rPr>
                          <w:rStyle w:val="afe"/>
                          <w:rFonts w:ascii="Times" w:hAnsi="Times" w:cs="Times"/>
                          <w:b w:val="0"/>
                          <w:sz w:val="20"/>
                          <w:szCs w:val="20"/>
                        </w:rPr>
                        <w:t>FFS: potential impact on PAPR, if any.</w:t>
                      </w:r>
                    </w:p>
                    <w:p w14:paraId="7AA82523" w14:textId="77777777" w:rsidR="002945DE" w:rsidRPr="00B000D3" w:rsidRDefault="002945DE" w:rsidP="00B000D3">
                      <w:pPr>
                        <w:pStyle w:val="bullet1"/>
                        <w:numPr>
                          <w:ilvl w:val="0"/>
                          <w:numId w:val="0"/>
                        </w:numPr>
                        <w:spacing w:line="240" w:lineRule="auto"/>
                        <w:contextualSpacing/>
                        <w:rPr>
                          <w:rFonts w:cs="Times"/>
                          <w:sz w:val="20"/>
                        </w:rPr>
                      </w:pPr>
                    </w:p>
                  </w:txbxContent>
                </v:textbox>
                <w10:anchorlock/>
              </v:shape>
            </w:pict>
          </mc:Fallback>
        </mc:AlternateContent>
      </w:r>
    </w:p>
    <w:p w14:paraId="7A38469C" w14:textId="505C15F0" w:rsidR="00466C36" w:rsidRDefault="00466C36" w:rsidP="001234B3">
      <w:pPr>
        <w:rPr>
          <w:rFonts w:eastAsia="等线"/>
          <w:u w:val="single"/>
        </w:rPr>
      </w:pPr>
    </w:p>
    <w:p w14:paraId="60BFA262" w14:textId="348C6F44" w:rsidR="00E54014" w:rsidRPr="00E54014" w:rsidRDefault="00E54014" w:rsidP="001234B3">
      <w:pPr>
        <w:rPr>
          <w:rFonts w:eastAsia="等线"/>
          <w:lang w:eastAsia="zh-CN"/>
        </w:rPr>
      </w:pPr>
      <w:r w:rsidRPr="00E54014">
        <w:rPr>
          <w:rFonts w:eastAsia="等线" w:hint="eastAsia"/>
          <w:lang w:eastAsia="zh-CN"/>
        </w:rPr>
        <w:t>F</w:t>
      </w:r>
      <w:r w:rsidRPr="00E54014">
        <w:rPr>
          <w:rFonts w:eastAsia="等线"/>
          <w:lang w:eastAsia="zh-CN"/>
        </w:rPr>
        <w:t>or</w:t>
      </w:r>
      <w:r>
        <w:rPr>
          <w:rFonts w:eastAsia="等线"/>
          <w:lang w:eastAsia="zh-CN"/>
        </w:rPr>
        <w:t xml:space="preserve"> the non-TDMed 8-port SRS used for antenna switching or codebook, the left issue is how to decide the cyclic shift /comb offset mapping. Whether the cyclic shifts on different comb offsets should be aligned or not needs further discussion. For Option 1, each port of the SRS would transmit from an antenna, we can’t see a PAPR issue existing here. Option.1 follows the legacy of 4 ports for comb-8 case, </w:t>
      </w:r>
      <w:r w:rsidR="001845C2">
        <w:rPr>
          <w:rFonts w:eastAsia="等线"/>
          <w:lang w:eastAsia="zh-CN"/>
        </w:rPr>
        <w:t xml:space="preserve">the extension of aligned cyclic shifts can </w:t>
      </w:r>
      <w:r>
        <w:rPr>
          <w:rFonts w:eastAsia="等线"/>
          <w:lang w:eastAsia="zh-CN"/>
        </w:rPr>
        <w:t xml:space="preserve">ensure that the </w:t>
      </w:r>
      <w:r w:rsidR="001845C2">
        <w:rPr>
          <w:rFonts w:eastAsia="等线"/>
          <w:lang w:eastAsia="zh-CN"/>
        </w:rPr>
        <w:t xml:space="preserve">same </w:t>
      </w:r>
      <w:r>
        <w:rPr>
          <w:rFonts w:eastAsia="等线"/>
          <w:lang w:eastAsia="zh-CN"/>
        </w:rPr>
        <w:t xml:space="preserve">interval distance of different cyclic shifts </w:t>
      </w:r>
      <w:r w:rsidR="001845C2">
        <w:rPr>
          <w:rFonts w:eastAsia="等线"/>
          <w:lang w:eastAsia="zh-CN"/>
        </w:rPr>
        <w:t>among multiple comb offsets to avoid performance degradation.</w:t>
      </w:r>
    </w:p>
    <w:p w14:paraId="25AB5288" w14:textId="4643EC89" w:rsidR="00B000D3" w:rsidRPr="00894D36" w:rsidRDefault="00894D36" w:rsidP="001234B3">
      <w:pPr>
        <w:rPr>
          <w:rFonts w:eastAsia="等线"/>
          <w:b/>
          <w:bCs/>
          <w:i/>
          <w:iCs/>
          <w:lang w:eastAsia="zh-CN"/>
        </w:rPr>
      </w:pPr>
      <w:r w:rsidRPr="00894D36">
        <w:rPr>
          <w:rFonts w:eastAsia="等线" w:hint="eastAsia"/>
          <w:b/>
          <w:bCs/>
          <w:i/>
          <w:iCs/>
          <w:lang w:eastAsia="zh-CN"/>
        </w:rPr>
        <w:t>P</w:t>
      </w:r>
      <w:r w:rsidRPr="00894D36">
        <w:rPr>
          <w:rFonts w:eastAsia="等线"/>
          <w:b/>
          <w:bCs/>
          <w:i/>
          <w:iCs/>
          <w:lang w:eastAsia="zh-CN"/>
        </w:rPr>
        <w:t xml:space="preserve">roposal </w:t>
      </w:r>
      <w:r w:rsidR="001A37B4">
        <w:rPr>
          <w:rFonts w:eastAsia="等线"/>
          <w:b/>
          <w:bCs/>
          <w:i/>
          <w:iCs/>
          <w:lang w:eastAsia="zh-CN"/>
        </w:rPr>
        <w:t>9</w:t>
      </w:r>
      <w:r w:rsidRPr="00894D36">
        <w:rPr>
          <w:rFonts w:eastAsia="等线"/>
          <w:b/>
          <w:bCs/>
          <w:i/>
          <w:iCs/>
          <w:lang w:eastAsia="zh-CN"/>
        </w:rPr>
        <w:t>: Option 1 of the aligned cyclic shifts among different comb offsets is preferred</w:t>
      </w:r>
      <w:r>
        <w:rPr>
          <w:rFonts w:eastAsia="等线"/>
          <w:b/>
          <w:bCs/>
          <w:i/>
          <w:iCs/>
          <w:lang w:eastAsia="zh-CN"/>
        </w:rPr>
        <w:t xml:space="preserve"> with comb-4 or comb-</w:t>
      </w:r>
      <w:r w:rsidR="00A27F58">
        <w:rPr>
          <w:rFonts w:eastAsia="等线"/>
          <w:b/>
          <w:bCs/>
          <w:i/>
          <w:iCs/>
          <w:lang w:eastAsia="zh-CN"/>
        </w:rPr>
        <w:t>8 for</w:t>
      </w:r>
      <w:r>
        <w:rPr>
          <w:rFonts w:eastAsia="等线"/>
          <w:b/>
          <w:bCs/>
          <w:i/>
          <w:iCs/>
          <w:lang w:eastAsia="zh-CN"/>
        </w:rPr>
        <w:t xml:space="preserve"> non-TDMed 8-port SRS.</w:t>
      </w:r>
    </w:p>
    <w:p w14:paraId="05563385" w14:textId="77777777" w:rsidR="00B000D3" w:rsidRPr="00894D36" w:rsidRDefault="00B000D3" w:rsidP="001234B3">
      <w:pPr>
        <w:rPr>
          <w:rFonts w:eastAsia="等线"/>
        </w:rPr>
      </w:pPr>
    </w:p>
    <w:p w14:paraId="2E2FB1B5" w14:textId="0EAE84F4" w:rsidR="00B000D3" w:rsidRPr="00CB1E14" w:rsidRDefault="00B000D3" w:rsidP="00823077">
      <w:pPr>
        <w:pStyle w:val="a3"/>
        <w:numPr>
          <w:ilvl w:val="0"/>
          <w:numId w:val="26"/>
        </w:numPr>
        <w:rPr>
          <w:rFonts w:eastAsia="等线"/>
          <w:sz w:val="22"/>
          <w:u w:val="single"/>
        </w:rPr>
      </w:pPr>
      <w:r w:rsidRPr="00CB1E14">
        <w:rPr>
          <w:rFonts w:eastAsia="等线"/>
          <w:sz w:val="22"/>
          <w:u w:val="single"/>
          <w:lang w:eastAsia="zh-CN"/>
        </w:rPr>
        <w:t xml:space="preserve">TDMed 8-port SRS </w:t>
      </w:r>
    </w:p>
    <w:p w14:paraId="3EB6EFFC" w14:textId="77777777" w:rsidR="00B000D3" w:rsidRPr="00A30A78" w:rsidRDefault="00B000D3" w:rsidP="00B000D3">
      <w:r>
        <w:t>In RAN1#112</w:t>
      </w:r>
      <w:r w:rsidRPr="0035554A">
        <w:t xml:space="preserve"> meeting, the following agreement</w:t>
      </w:r>
      <w:r>
        <w:t xml:space="preserve"> has been made on SRS of 8Tx [6]</w:t>
      </w:r>
      <w:r w:rsidRPr="0035554A">
        <w:t>:</w:t>
      </w:r>
    </w:p>
    <w:p w14:paraId="0B216633" w14:textId="77777777" w:rsidR="00B000D3" w:rsidRPr="00CA2183" w:rsidRDefault="00B000D3" w:rsidP="00B000D3">
      <w:pPr>
        <w:pStyle w:val="a3"/>
        <w:rPr>
          <w:rFonts w:eastAsia="等线"/>
          <w:sz w:val="22"/>
        </w:rPr>
      </w:pPr>
      <w:r w:rsidRPr="0035554A">
        <w:rPr>
          <w:noProof/>
          <w:sz w:val="22"/>
          <w:lang w:eastAsia="zh-CN"/>
        </w:rPr>
        <w:lastRenderedPageBreak/>
        <mc:AlternateContent>
          <mc:Choice Requires="wps">
            <w:drawing>
              <wp:inline distT="0" distB="0" distL="0" distR="0" wp14:anchorId="1B5A693A" wp14:editId="7683A079">
                <wp:extent cx="6120765" cy="1176020"/>
                <wp:effectExtent l="0" t="0" r="13335" b="13335"/>
                <wp:docPr id="1279643232"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1632D122" w14:textId="77777777" w:rsidR="002945DE" w:rsidRPr="00DC345D" w:rsidRDefault="002945DE" w:rsidP="00B000D3">
                            <w:pPr>
                              <w:rPr>
                                <w:rFonts w:cs="Times"/>
                                <w:b/>
                                <w:bCs/>
                                <w:szCs w:val="20"/>
                                <w:highlight w:val="green"/>
                              </w:rPr>
                            </w:pPr>
                            <w:r>
                              <w:rPr>
                                <w:rFonts w:cs="Times"/>
                                <w:b/>
                                <w:bCs/>
                                <w:szCs w:val="20"/>
                                <w:highlight w:val="green"/>
                              </w:rPr>
                              <w:t>Agreement</w:t>
                            </w:r>
                          </w:p>
                          <w:p w14:paraId="368DCF02" w14:textId="77777777" w:rsidR="002945DE" w:rsidRPr="00252D79" w:rsidRDefault="002945DE" w:rsidP="00B000D3">
                            <w:pPr>
                              <w:rPr>
                                <w:rFonts w:cs="Times"/>
                                <w:szCs w:val="20"/>
                              </w:rPr>
                            </w:pPr>
                            <w:r w:rsidRPr="00252D79">
                              <w:rPr>
                                <w:rFonts w:cs="Times"/>
                                <w:szCs w:val="20"/>
                              </w:rPr>
                              <w:t>For an 8-port SRS resource in a SRS resource set with usage ‘codebook’ or ‘antennaSwitching’ and resource mapping based on TDM onto m ≥ 2 OFDM symbols in a slot and with TDM factor s, support the 8 ports equally partitioned into s subsets with each subset having 8/s different ports.</w:t>
                            </w:r>
                          </w:p>
                          <w:p w14:paraId="794B4867" w14:textId="77777777" w:rsidR="002945DE" w:rsidRPr="00252D79" w:rsidRDefault="002945DE" w:rsidP="00823077">
                            <w:pPr>
                              <w:pStyle w:val="bullet1"/>
                              <w:numPr>
                                <w:ilvl w:val="0"/>
                                <w:numId w:val="24"/>
                              </w:numPr>
                              <w:spacing w:line="240" w:lineRule="auto"/>
                              <w:contextualSpacing/>
                              <w:rPr>
                                <w:rFonts w:cs="Times"/>
                                <w:sz w:val="20"/>
                              </w:rPr>
                            </w:pPr>
                            <w:r w:rsidRPr="00252D79">
                              <w:rPr>
                                <w:rFonts w:cs="Times"/>
                                <w:sz w:val="20"/>
                              </w:rPr>
                              <w:t xml:space="preserve">At least s = 2. </w:t>
                            </w:r>
                          </w:p>
                          <w:p w14:paraId="58259EF6" w14:textId="77777777" w:rsidR="002945DE" w:rsidRPr="00252D79" w:rsidRDefault="002945DE" w:rsidP="00823077">
                            <w:pPr>
                              <w:pStyle w:val="bullet1"/>
                              <w:numPr>
                                <w:ilvl w:val="1"/>
                                <w:numId w:val="22"/>
                              </w:numPr>
                              <w:spacing w:line="240" w:lineRule="auto"/>
                              <w:ind w:left="1080"/>
                              <w:contextualSpacing/>
                              <w:rPr>
                                <w:rFonts w:cs="Times"/>
                                <w:sz w:val="20"/>
                              </w:rPr>
                            </w:pPr>
                            <w:r w:rsidRPr="00252D79">
                              <w:rPr>
                                <w:rFonts w:cs="Times"/>
                                <w:sz w:val="20"/>
                              </w:rPr>
                              <w:t>FFS: s = 4, s = 8.</w:t>
                            </w:r>
                          </w:p>
                          <w:p w14:paraId="365033D6" w14:textId="77777777" w:rsidR="002945DE" w:rsidRPr="00252D79" w:rsidRDefault="002945DE" w:rsidP="00823077">
                            <w:pPr>
                              <w:pStyle w:val="bullet1"/>
                              <w:numPr>
                                <w:ilvl w:val="0"/>
                                <w:numId w:val="24"/>
                              </w:numPr>
                              <w:spacing w:line="240" w:lineRule="auto"/>
                              <w:contextualSpacing/>
                              <w:rPr>
                                <w:rFonts w:cs="Times"/>
                                <w:sz w:val="20"/>
                              </w:rPr>
                            </w:pPr>
                            <w:r w:rsidRPr="00252D79">
                              <w:rPr>
                                <w:rFonts w:cs="Times"/>
                                <w:sz w:val="20"/>
                              </w:rPr>
                              <w:t>m = 2,4,8, 10,12,14, and m is a multiple of s.</w:t>
                            </w:r>
                          </w:p>
                          <w:p w14:paraId="3DE164DF" w14:textId="77777777" w:rsidR="002945DE" w:rsidRPr="00252D79" w:rsidRDefault="002945DE" w:rsidP="00823077">
                            <w:pPr>
                              <w:pStyle w:val="bullet1"/>
                              <w:numPr>
                                <w:ilvl w:val="0"/>
                                <w:numId w:val="24"/>
                              </w:numPr>
                              <w:spacing w:line="240" w:lineRule="auto"/>
                              <w:contextualSpacing/>
                              <w:rPr>
                                <w:rFonts w:cs="Times"/>
                                <w:sz w:val="20"/>
                              </w:rPr>
                            </w:pPr>
                            <w:r w:rsidRPr="00252D79">
                              <w:rPr>
                                <w:rFonts w:cs="Times"/>
                                <w:sz w:val="20"/>
                              </w:rPr>
                              <w:t>Each of the m OFDM symbols has only one subset. Reuse the existing resource mapping designed for 8/s ports on each OFDM symbol.</w:t>
                            </w:r>
                          </w:p>
                          <w:p w14:paraId="0AE78779" w14:textId="77777777" w:rsidR="002945DE" w:rsidRPr="00252D79" w:rsidRDefault="002945DE" w:rsidP="00823077">
                            <w:pPr>
                              <w:pStyle w:val="bullet1"/>
                              <w:numPr>
                                <w:ilvl w:val="1"/>
                                <w:numId w:val="22"/>
                              </w:numPr>
                              <w:spacing w:line="240" w:lineRule="auto"/>
                              <w:ind w:left="1080"/>
                              <w:contextualSpacing/>
                              <w:rPr>
                                <w:rFonts w:cs="Times"/>
                                <w:sz w:val="20"/>
                              </w:rPr>
                            </w:pPr>
                            <w:r w:rsidRPr="00252D79">
                              <w:rPr>
                                <w:rFonts w:cs="Times"/>
                                <w:sz w:val="20"/>
                              </w:rPr>
                              <w:t>Including frequency-domain resource allocation and mapping to cyclic shifts. FFS port indexing within the subset of 8/s ports.</w:t>
                            </w:r>
                          </w:p>
                          <w:p w14:paraId="6F44D2DE" w14:textId="77777777" w:rsidR="002945DE" w:rsidRPr="00252D79" w:rsidRDefault="002945DE" w:rsidP="00823077">
                            <w:pPr>
                              <w:pStyle w:val="bullet1"/>
                              <w:numPr>
                                <w:ilvl w:val="1"/>
                                <w:numId w:val="22"/>
                              </w:numPr>
                              <w:spacing w:line="240" w:lineRule="auto"/>
                              <w:ind w:left="1080"/>
                              <w:contextualSpacing/>
                              <w:rPr>
                                <w:rFonts w:cs="Times"/>
                                <w:sz w:val="20"/>
                              </w:rPr>
                            </w:pPr>
                            <w:r w:rsidRPr="00252D79">
                              <w:rPr>
                                <w:rFonts w:cs="Times"/>
                                <w:sz w:val="20"/>
                              </w:rPr>
                              <w:t>FFS: down selection from existing resource mapping designs</w:t>
                            </w:r>
                          </w:p>
                          <w:p w14:paraId="3E5A8B68" w14:textId="77777777" w:rsidR="002945DE" w:rsidRPr="00252D79" w:rsidRDefault="002945DE" w:rsidP="00823077">
                            <w:pPr>
                              <w:pStyle w:val="bullet1"/>
                              <w:numPr>
                                <w:ilvl w:val="0"/>
                                <w:numId w:val="24"/>
                              </w:numPr>
                              <w:spacing w:line="240" w:lineRule="auto"/>
                              <w:contextualSpacing/>
                              <w:rPr>
                                <w:rFonts w:cs="Times"/>
                                <w:sz w:val="20"/>
                              </w:rPr>
                            </w:pPr>
                            <w:r w:rsidRPr="00252D79">
                              <w:rPr>
                                <w:rFonts w:cs="Times"/>
                                <w:sz w:val="20"/>
                              </w:rPr>
                              <w:t>FFS: which subset of 8/s ports are mapped onto each OFDM symbol.</w:t>
                            </w:r>
                          </w:p>
                          <w:p w14:paraId="32A2D8E4" w14:textId="77777777" w:rsidR="002945DE" w:rsidRPr="00252D79" w:rsidRDefault="002945DE" w:rsidP="00823077">
                            <w:pPr>
                              <w:pStyle w:val="bullet1"/>
                              <w:numPr>
                                <w:ilvl w:val="0"/>
                                <w:numId w:val="24"/>
                              </w:numPr>
                              <w:spacing w:line="240" w:lineRule="auto"/>
                              <w:contextualSpacing/>
                              <w:rPr>
                                <w:rFonts w:cs="Times"/>
                                <w:sz w:val="20"/>
                              </w:rPr>
                            </w:pPr>
                            <w:r w:rsidRPr="00252D79">
                              <w:rPr>
                                <w:rFonts w:cs="Times"/>
                                <w:sz w:val="20"/>
                              </w:rPr>
                              <w:t xml:space="preserve">FFS: the TDM factor s is configured as an explicit RRC parameter or determined implicitly from other parameters. </w:t>
                            </w:r>
                          </w:p>
                          <w:p w14:paraId="2C6780F1" w14:textId="77777777" w:rsidR="002945DE" w:rsidRDefault="002945DE" w:rsidP="00B000D3">
                            <w:pPr>
                              <w:overflowPunct w:val="0"/>
                              <w:snapToGrid/>
                              <w:spacing w:after="180"/>
                              <w:contextualSpacing/>
                              <w:jc w:val="left"/>
                              <w:textAlignment w:val="baseline"/>
                            </w:pPr>
                          </w:p>
                          <w:p w14:paraId="19CA566D" w14:textId="77777777" w:rsidR="002945DE" w:rsidRPr="00DC345D" w:rsidRDefault="002945DE" w:rsidP="00B000D3">
                            <w:pPr>
                              <w:rPr>
                                <w:rFonts w:cs="Times"/>
                                <w:b/>
                                <w:bCs/>
                                <w:szCs w:val="20"/>
                                <w:highlight w:val="green"/>
                              </w:rPr>
                            </w:pPr>
                            <w:r>
                              <w:rPr>
                                <w:rFonts w:cs="Times"/>
                                <w:b/>
                                <w:bCs/>
                                <w:szCs w:val="20"/>
                                <w:highlight w:val="green"/>
                              </w:rPr>
                              <w:t>Agreement</w:t>
                            </w:r>
                          </w:p>
                          <w:p w14:paraId="026241E8" w14:textId="77777777" w:rsidR="002945DE" w:rsidRPr="006E3225" w:rsidRDefault="002945DE" w:rsidP="00B000D3">
                            <w:pPr>
                              <w:rPr>
                                <w:szCs w:val="20"/>
                              </w:rPr>
                            </w:pPr>
                            <w:r w:rsidRPr="006E3225">
                              <w:rPr>
                                <w:szCs w:val="20"/>
                              </w:rPr>
                              <w:t>For an 8-port SRS resource in a SRS resource set with usage ‘codebook’ or ‘antennaSwitching’ and resource mapping based on TDM onto m ≥ 2 OFDM symbols in a slot and with TDM factor s ≥ 2, the m OFDM symbols are adjacent, and select one of the following options regarding the TDM pattern:</w:t>
                            </w:r>
                          </w:p>
                          <w:p w14:paraId="0E871E80" w14:textId="77777777" w:rsidR="002945DE" w:rsidRPr="00702078" w:rsidRDefault="002945DE" w:rsidP="00823077">
                            <w:pPr>
                              <w:pStyle w:val="bullet1"/>
                              <w:numPr>
                                <w:ilvl w:val="0"/>
                                <w:numId w:val="25"/>
                              </w:numPr>
                              <w:spacing w:line="240" w:lineRule="auto"/>
                              <w:contextualSpacing/>
                              <w:textAlignment w:val="center"/>
                              <w:rPr>
                                <w:rFonts w:cs="Times"/>
                                <w:sz w:val="20"/>
                              </w:rPr>
                            </w:pPr>
                            <w:r w:rsidRPr="00702078">
                              <w:rPr>
                                <w:rFonts w:cs="Times"/>
                                <w:sz w:val="20"/>
                              </w:rPr>
                              <w:t>Option 2-1: the s subsets of ports are mapped cyclically as {1, 2, …, s,1, 2, …, s} on the m OFDM symbols.</w:t>
                            </w:r>
                          </w:p>
                          <w:p w14:paraId="70A9D756" w14:textId="77777777" w:rsidR="002945DE" w:rsidRPr="00052A61" w:rsidRDefault="002945DE" w:rsidP="00823077">
                            <w:pPr>
                              <w:pStyle w:val="bullet1"/>
                              <w:numPr>
                                <w:ilvl w:val="0"/>
                                <w:numId w:val="25"/>
                              </w:numPr>
                              <w:spacing w:line="240" w:lineRule="auto"/>
                              <w:contextualSpacing/>
                              <w:textAlignment w:val="center"/>
                              <w:rPr>
                                <w:rFonts w:cs="Times"/>
                                <w:sz w:val="20"/>
                              </w:rPr>
                            </w:pPr>
                            <w:r w:rsidRPr="00702078">
                              <w:rPr>
                                <w:rFonts w:cs="Times"/>
                                <w:sz w:val="20"/>
                              </w:rPr>
                              <w:t>Option 2-2: the s subsets of ports are mapped sequentially as {1, …, 1, 2, …, 2, s, …, s} on the m OFDM symbols.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B5A693A" id="_x0000_s1031"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" fillcolor="white [3201]" strokeweight=".5pt">
                <v:textbox style="mso-fit-shape-to-text:t">
                  <w:txbxContent>
                    <w:p w14:paraId="1632D122" w14:textId="77777777" w:rsidR="002945DE" w:rsidRPr="00DC345D" w:rsidRDefault="002945DE" w:rsidP="00B000D3">
                      <w:pPr>
                        <w:rPr>
                          <w:rFonts w:cs="Times"/>
                          <w:b/>
                          <w:bCs/>
                          <w:szCs w:val="20"/>
                          <w:highlight w:val="green"/>
                        </w:rPr>
                      </w:pPr>
                      <w:r>
                        <w:rPr>
                          <w:rFonts w:cs="Times"/>
                          <w:b/>
                          <w:bCs/>
                          <w:szCs w:val="20"/>
                          <w:highlight w:val="green"/>
                        </w:rPr>
                        <w:t>Agreement</w:t>
                      </w:r>
                    </w:p>
                    <w:p w14:paraId="368DCF02" w14:textId="77777777" w:rsidR="002945DE" w:rsidRPr="00252D79" w:rsidRDefault="002945DE" w:rsidP="00B000D3">
                      <w:pPr>
                        <w:rPr>
                          <w:rFonts w:cs="Times"/>
                          <w:szCs w:val="20"/>
                        </w:rPr>
                      </w:pPr>
                      <w:r w:rsidRPr="00252D79">
                        <w:rPr>
                          <w:rFonts w:cs="Times"/>
                          <w:szCs w:val="20"/>
                        </w:rPr>
                        <w:t xml:space="preserve">For an 8-port SRS resource in </w:t>
                      </w:r>
                      <w:proofErr w:type="gramStart"/>
                      <w:r w:rsidRPr="00252D79">
                        <w:rPr>
                          <w:rFonts w:cs="Times"/>
                          <w:szCs w:val="20"/>
                        </w:rPr>
                        <w:t>a</w:t>
                      </w:r>
                      <w:proofErr w:type="gramEnd"/>
                      <w:r w:rsidRPr="00252D79">
                        <w:rPr>
                          <w:rFonts w:cs="Times"/>
                          <w:szCs w:val="20"/>
                        </w:rPr>
                        <w:t xml:space="preserve"> SRS resource set with usage ‘codebook’ or ‘</w:t>
                      </w:r>
                      <w:proofErr w:type="spellStart"/>
                      <w:r w:rsidRPr="00252D79">
                        <w:rPr>
                          <w:rFonts w:cs="Times"/>
                          <w:szCs w:val="20"/>
                        </w:rPr>
                        <w:t>antennaSwitching</w:t>
                      </w:r>
                      <w:proofErr w:type="spellEnd"/>
                      <w:r w:rsidRPr="00252D79">
                        <w:rPr>
                          <w:rFonts w:cs="Times"/>
                          <w:szCs w:val="20"/>
                        </w:rPr>
                        <w:t>’ and resource mapping based on TDM onto m ≥ 2 OFDM symbols in a slot and with TDM factor s, support the 8 ports equally partitioned into s subsets with each subset having 8/s different ports.</w:t>
                      </w:r>
                    </w:p>
                    <w:p w14:paraId="794B4867" w14:textId="77777777" w:rsidR="002945DE" w:rsidRPr="00252D79" w:rsidRDefault="002945DE" w:rsidP="00823077">
                      <w:pPr>
                        <w:pStyle w:val="bullet1"/>
                        <w:numPr>
                          <w:ilvl w:val="0"/>
                          <w:numId w:val="24"/>
                        </w:numPr>
                        <w:spacing w:line="240" w:lineRule="auto"/>
                        <w:contextualSpacing/>
                        <w:rPr>
                          <w:rFonts w:cs="Times"/>
                          <w:sz w:val="20"/>
                        </w:rPr>
                      </w:pPr>
                      <w:r w:rsidRPr="00252D79">
                        <w:rPr>
                          <w:rFonts w:cs="Times"/>
                          <w:sz w:val="20"/>
                        </w:rPr>
                        <w:t xml:space="preserve">At least s = 2. </w:t>
                      </w:r>
                    </w:p>
                    <w:p w14:paraId="58259EF6" w14:textId="77777777" w:rsidR="002945DE" w:rsidRPr="00252D79" w:rsidRDefault="002945DE" w:rsidP="00823077">
                      <w:pPr>
                        <w:pStyle w:val="bullet1"/>
                        <w:numPr>
                          <w:ilvl w:val="1"/>
                          <w:numId w:val="22"/>
                        </w:numPr>
                        <w:spacing w:line="240" w:lineRule="auto"/>
                        <w:ind w:left="1080"/>
                        <w:contextualSpacing/>
                        <w:rPr>
                          <w:rFonts w:cs="Times"/>
                          <w:sz w:val="20"/>
                        </w:rPr>
                      </w:pPr>
                      <w:r w:rsidRPr="00252D79">
                        <w:rPr>
                          <w:rFonts w:cs="Times"/>
                          <w:sz w:val="20"/>
                        </w:rPr>
                        <w:t>FFS: s = 4, s = 8.</w:t>
                      </w:r>
                    </w:p>
                    <w:p w14:paraId="365033D6" w14:textId="77777777" w:rsidR="002945DE" w:rsidRPr="00252D79" w:rsidRDefault="002945DE" w:rsidP="00823077">
                      <w:pPr>
                        <w:pStyle w:val="bullet1"/>
                        <w:numPr>
                          <w:ilvl w:val="0"/>
                          <w:numId w:val="24"/>
                        </w:numPr>
                        <w:spacing w:line="240" w:lineRule="auto"/>
                        <w:contextualSpacing/>
                        <w:rPr>
                          <w:rFonts w:cs="Times"/>
                          <w:sz w:val="20"/>
                        </w:rPr>
                      </w:pPr>
                      <w:r w:rsidRPr="00252D79">
                        <w:rPr>
                          <w:rFonts w:cs="Times"/>
                          <w:sz w:val="20"/>
                        </w:rPr>
                        <w:t>m = 2,4,8, 10,12,14, and m is a multiple of s.</w:t>
                      </w:r>
                    </w:p>
                    <w:p w14:paraId="3DE164DF" w14:textId="77777777" w:rsidR="002945DE" w:rsidRPr="00252D79" w:rsidRDefault="002945DE" w:rsidP="00823077">
                      <w:pPr>
                        <w:pStyle w:val="bullet1"/>
                        <w:numPr>
                          <w:ilvl w:val="0"/>
                          <w:numId w:val="24"/>
                        </w:numPr>
                        <w:spacing w:line="240" w:lineRule="auto"/>
                        <w:contextualSpacing/>
                        <w:rPr>
                          <w:rFonts w:cs="Times"/>
                          <w:sz w:val="20"/>
                        </w:rPr>
                      </w:pPr>
                      <w:r w:rsidRPr="00252D79">
                        <w:rPr>
                          <w:rFonts w:cs="Times"/>
                          <w:sz w:val="20"/>
                        </w:rPr>
                        <w:t>Each of the m OFDM symbols has only one subset. Reuse the existing resource mapping designed for 8/s ports on each OFDM symbol.</w:t>
                      </w:r>
                    </w:p>
                    <w:p w14:paraId="0AE78779" w14:textId="77777777" w:rsidR="002945DE" w:rsidRPr="00252D79" w:rsidRDefault="002945DE" w:rsidP="00823077">
                      <w:pPr>
                        <w:pStyle w:val="bullet1"/>
                        <w:numPr>
                          <w:ilvl w:val="1"/>
                          <w:numId w:val="22"/>
                        </w:numPr>
                        <w:spacing w:line="240" w:lineRule="auto"/>
                        <w:ind w:left="1080"/>
                        <w:contextualSpacing/>
                        <w:rPr>
                          <w:rFonts w:cs="Times"/>
                          <w:sz w:val="20"/>
                        </w:rPr>
                      </w:pPr>
                      <w:r w:rsidRPr="00252D79">
                        <w:rPr>
                          <w:rFonts w:cs="Times"/>
                          <w:sz w:val="20"/>
                        </w:rPr>
                        <w:t>Including frequency-domain resource allocation and mapping to cyclic shifts. FFS port indexing within the subset of 8/s ports.</w:t>
                      </w:r>
                    </w:p>
                    <w:p w14:paraId="6F44D2DE" w14:textId="77777777" w:rsidR="002945DE" w:rsidRPr="00252D79" w:rsidRDefault="002945DE" w:rsidP="00823077">
                      <w:pPr>
                        <w:pStyle w:val="bullet1"/>
                        <w:numPr>
                          <w:ilvl w:val="1"/>
                          <w:numId w:val="22"/>
                        </w:numPr>
                        <w:spacing w:line="240" w:lineRule="auto"/>
                        <w:ind w:left="1080"/>
                        <w:contextualSpacing/>
                        <w:rPr>
                          <w:rFonts w:cs="Times"/>
                          <w:sz w:val="20"/>
                        </w:rPr>
                      </w:pPr>
                      <w:r w:rsidRPr="00252D79">
                        <w:rPr>
                          <w:rFonts w:cs="Times"/>
                          <w:sz w:val="20"/>
                        </w:rPr>
                        <w:t>FFS: down selection from existing resource mapping designs</w:t>
                      </w:r>
                    </w:p>
                    <w:p w14:paraId="3E5A8B68" w14:textId="77777777" w:rsidR="002945DE" w:rsidRPr="00252D79" w:rsidRDefault="002945DE" w:rsidP="00823077">
                      <w:pPr>
                        <w:pStyle w:val="bullet1"/>
                        <w:numPr>
                          <w:ilvl w:val="0"/>
                          <w:numId w:val="24"/>
                        </w:numPr>
                        <w:spacing w:line="240" w:lineRule="auto"/>
                        <w:contextualSpacing/>
                        <w:rPr>
                          <w:rFonts w:cs="Times"/>
                          <w:sz w:val="20"/>
                        </w:rPr>
                      </w:pPr>
                      <w:r w:rsidRPr="00252D79">
                        <w:rPr>
                          <w:rFonts w:cs="Times"/>
                          <w:sz w:val="20"/>
                        </w:rPr>
                        <w:t>FFS: which subset of 8/s ports are mapped onto each OFDM symbol.</w:t>
                      </w:r>
                    </w:p>
                    <w:p w14:paraId="32A2D8E4" w14:textId="77777777" w:rsidR="002945DE" w:rsidRPr="00252D79" w:rsidRDefault="002945DE" w:rsidP="00823077">
                      <w:pPr>
                        <w:pStyle w:val="bullet1"/>
                        <w:numPr>
                          <w:ilvl w:val="0"/>
                          <w:numId w:val="24"/>
                        </w:numPr>
                        <w:spacing w:line="240" w:lineRule="auto"/>
                        <w:contextualSpacing/>
                        <w:rPr>
                          <w:rFonts w:cs="Times"/>
                          <w:sz w:val="20"/>
                        </w:rPr>
                      </w:pPr>
                      <w:r w:rsidRPr="00252D79">
                        <w:rPr>
                          <w:rFonts w:cs="Times"/>
                          <w:sz w:val="20"/>
                        </w:rPr>
                        <w:t xml:space="preserve">FFS: the TDM factor s is configured as an explicit RRC parameter or determined implicitly from other parameters. </w:t>
                      </w:r>
                    </w:p>
                    <w:p w14:paraId="2C6780F1" w14:textId="77777777" w:rsidR="002945DE" w:rsidRDefault="002945DE" w:rsidP="00B000D3">
                      <w:pPr>
                        <w:overflowPunct w:val="0"/>
                        <w:snapToGrid/>
                        <w:spacing w:after="180"/>
                        <w:contextualSpacing/>
                        <w:jc w:val="left"/>
                        <w:textAlignment w:val="baseline"/>
                      </w:pPr>
                    </w:p>
                    <w:p w14:paraId="19CA566D" w14:textId="77777777" w:rsidR="002945DE" w:rsidRPr="00DC345D" w:rsidRDefault="002945DE" w:rsidP="00B000D3">
                      <w:pPr>
                        <w:rPr>
                          <w:rFonts w:cs="Times"/>
                          <w:b/>
                          <w:bCs/>
                          <w:szCs w:val="20"/>
                          <w:highlight w:val="green"/>
                        </w:rPr>
                      </w:pPr>
                      <w:r>
                        <w:rPr>
                          <w:rFonts w:cs="Times"/>
                          <w:b/>
                          <w:bCs/>
                          <w:szCs w:val="20"/>
                          <w:highlight w:val="green"/>
                        </w:rPr>
                        <w:t>Agreement</w:t>
                      </w:r>
                    </w:p>
                    <w:p w14:paraId="026241E8" w14:textId="77777777" w:rsidR="002945DE" w:rsidRPr="006E3225" w:rsidRDefault="002945DE" w:rsidP="00B000D3">
                      <w:pPr>
                        <w:rPr>
                          <w:szCs w:val="20"/>
                        </w:rPr>
                      </w:pPr>
                      <w:r w:rsidRPr="006E3225">
                        <w:rPr>
                          <w:szCs w:val="20"/>
                        </w:rPr>
                        <w:t xml:space="preserve">For an 8-port SRS resource in </w:t>
                      </w:r>
                      <w:proofErr w:type="gramStart"/>
                      <w:r w:rsidRPr="006E3225">
                        <w:rPr>
                          <w:szCs w:val="20"/>
                        </w:rPr>
                        <w:t>a</w:t>
                      </w:r>
                      <w:proofErr w:type="gramEnd"/>
                      <w:r w:rsidRPr="006E3225">
                        <w:rPr>
                          <w:szCs w:val="20"/>
                        </w:rPr>
                        <w:t xml:space="preserve"> SRS resource set with usage ‘codebook’ or ‘</w:t>
                      </w:r>
                      <w:proofErr w:type="spellStart"/>
                      <w:r w:rsidRPr="006E3225">
                        <w:rPr>
                          <w:szCs w:val="20"/>
                        </w:rPr>
                        <w:t>antennaSwitching</w:t>
                      </w:r>
                      <w:proofErr w:type="spellEnd"/>
                      <w:r w:rsidRPr="006E3225">
                        <w:rPr>
                          <w:szCs w:val="20"/>
                        </w:rPr>
                        <w:t>’ and resource mapping based on TDM onto m ≥ 2 OFDM symbols in a slot and with TDM factor s ≥ 2, the m OFDM symbols are adjacent, and select one of the following options regarding the TDM pattern:</w:t>
                      </w:r>
                    </w:p>
                    <w:p w14:paraId="0E871E80" w14:textId="77777777" w:rsidR="002945DE" w:rsidRPr="00702078" w:rsidRDefault="002945DE" w:rsidP="00823077">
                      <w:pPr>
                        <w:pStyle w:val="bullet1"/>
                        <w:numPr>
                          <w:ilvl w:val="0"/>
                          <w:numId w:val="25"/>
                        </w:numPr>
                        <w:spacing w:line="240" w:lineRule="auto"/>
                        <w:contextualSpacing/>
                        <w:textAlignment w:val="center"/>
                        <w:rPr>
                          <w:rFonts w:cs="Times"/>
                          <w:sz w:val="20"/>
                        </w:rPr>
                      </w:pPr>
                      <w:r w:rsidRPr="00702078">
                        <w:rPr>
                          <w:rFonts w:cs="Times"/>
                          <w:sz w:val="20"/>
                        </w:rPr>
                        <w:t>Option 2-1: the s subsets of ports are mapped cyclically as {1, 2, …, s,1, 2, …, s} on the m OFDM symbols.</w:t>
                      </w:r>
                    </w:p>
                    <w:p w14:paraId="70A9D756" w14:textId="77777777" w:rsidR="002945DE" w:rsidRPr="00052A61" w:rsidRDefault="002945DE" w:rsidP="00823077">
                      <w:pPr>
                        <w:pStyle w:val="bullet1"/>
                        <w:numPr>
                          <w:ilvl w:val="0"/>
                          <w:numId w:val="25"/>
                        </w:numPr>
                        <w:spacing w:line="240" w:lineRule="auto"/>
                        <w:contextualSpacing/>
                        <w:textAlignment w:val="center"/>
                        <w:rPr>
                          <w:rFonts w:cs="Times"/>
                          <w:sz w:val="20"/>
                        </w:rPr>
                      </w:pPr>
                      <w:r w:rsidRPr="00702078">
                        <w:rPr>
                          <w:rFonts w:cs="Times"/>
                          <w:sz w:val="20"/>
                        </w:rPr>
                        <w:t>Option 2-2: the s subsets of ports are mapped sequentially as {1, …, 1, 2, …, 2, s, …, s} on the m OFDM symbols.</w:t>
                      </w:r>
                    </w:p>
                  </w:txbxContent>
                </v:textbox>
                <w10:anchorlock/>
              </v:shape>
            </w:pict>
          </mc:Fallback>
        </mc:AlternateContent>
      </w:r>
    </w:p>
    <w:p w14:paraId="6FD2A570" w14:textId="77777777" w:rsidR="00606889" w:rsidRPr="00A20BE1" w:rsidRDefault="00606889" w:rsidP="00606889">
      <w:pPr>
        <w:rPr>
          <w:rFonts w:eastAsia="等线"/>
        </w:rPr>
      </w:pPr>
      <w:r w:rsidRPr="00252D79">
        <w:rPr>
          <w:rFonts w:cs="Times"/>
          <w:szCs w:val="20"/>
        </w:rPr>
        <w:t xml:space="preserve">For an 8-port SRS resource in a SRS resource set with usage ‘codebook’ or ‘antennaSwitching’ and resource mapping based on TDM onto m ≥ 2 OFDM symbols in a slot and with TDM factor s, support the 8 </w:t>
      </w:r>
      <w:r>
        <w:rPr>
          <w:rFonts w:cs="Times"/>
          <w:szCs w:val="20"/>
        </w:rPr>
        <w:t>ports equally partitioned into 2 or 4</w:t>
      </w:r>
      <w:r w:rsidRPr="00252D79">
        <w:rPr>
          <w:rFonts w:cs="Times"/>
          <w:szCs w:val="20"/>
        </w:rPr>
        <w:t xml:space="preserve"> subsets with each subset having 8/s different ports</w:t>
      </w:r>
      <w:r>
        <w:rPr>
          <w:rFonts w:cs="Times"/>
          <w:szCs w:val="20"/>
        </w:rPr>
        <w:t>, since it has been agreed that Ng=4 is also used for partial coherent antenna groups.  In our view, 8 subsets leads to too many occupied OFDM symbols which makes repetition cannot be applied.</w:t>
      </w:r>
    </w:p>
    <w:p w14:paraId="7F21ACB3" w14:textId="194B144C" w:rsidR="00606889" w:rsidRDefault="00606889" w:rsidP="00606889">
      <w:pPr>
        <w:rPr>
          <w:rFonts w:cs="Times"/>
          <w:b/>
          <w:bCs/>
          <w:i/>
          <w:iCs/>
          <w:szCs w:val="20"/>
        </w:rPr>
      </w:pPr>
      <w:r w:rsidRPr="005A674B">
        <w:rPr>
          <w:rFonts w:eastAsia="等线"/>
          <w:b/>
          <w:i/>
        </w:rPr>
        <w:t xml:space="preserve">Proposal </w:t>
      </w:r>
      <w:r w:rsidR="001A37B4">
        <w:rPr>
          <w:rFonts w:eastAsia="等线"/>
          <w:b/>
          <w:i/>
        </w:rPr>
        <w:t>10</w:t>
      </w:r>
      <w:r w:rsidRPr="005A674B">
        <w:rPr>
          <w:rFonts w:eastAsia="等线"/>
          <w:b/>
          <w:i/>
        </w:rPr>
        <w:t>:</w:t>
      </w:r>
      <w:r>
        <w:rPr>
          <w:rFonts w:eastAsia="等线"/>
          <w:b/>
          <w:i/>
        </w:rPr>
        <w:t xml:space="preserve"> For TDM multiplexing of 8-port SRS, s</w:t>
      </w:r>
      <w:r>
        <w:rPr>
          <w:rFonts w:cs="Times"/>
          <w:b/>
          <w:bCs/>
          <w:i/>
          <w:iCs/>
          <w:szCs w:val="20"/>
        </w:rPr>
        <w:t xml:space="preserve">upport the 8 SRS ports of a 8-port SRS resource </w:t>
      </w:r>
      <w:r w:rsidR="00A27F58">
        <w:rPr>
          <w:rFonts w:cs="Times"/>
          <w:b/>
          <w:bCs/>
          <w:i/>
          <w:iCs/>
          <w:szCs w:val="20"/>
        </w:rPr>
        <w:t xml:space="preserve">equally </w:t>
      </w:r>
      <w:r>
        <w:rPr>
          <w:rFonts w:cs="Times"/>
          <w:b/>
          <w:bCs/>
          <w:i/>
          <w:iCs/>
          <w:szCs w:val="20"/>
        </w:rPr>
        <w:t>partitioned into 2 or 4 OFDM symbols.</w:t>
      </w:r>
    </w:p>
    <w:p w14:paraId="49EB4856" w14:textId="6CFA85DE" w:rsidR="00606889" w:rsidRDefault="00606889" w:rsidP="00606889">
      <w:pPr>
        <w:rPr>
          <w:rFonts w:cs="Times"/>
          <w:b/>
          <w:bCs/>
          <w:i/>
          <w:iCs/>
          <w:szCs w:val="20"/>
        </w:rPr>
      </w:pPr>
      <w:r>
        <w:rPr>
          <w:rFonts w:cs="Times"/>
          <w:b/>
          <w:bCs/>
          <w:i/>
          <w:iCs/>
          <w:szCs w:val="20"/>
        </w:rPr>
        <w:t xml:space="preserve">Proposal </w:t>
      </w:r>
      <w:r w:rsidR="001A37B4">
        <w:rPr>
          <w:rFonts w:cs="Times"/>
          <w:b/>
          <w:bCs/>
          <w:i/>
          <w:iCs/>
          <w:szCs w:val="20"/>
        </w:rPr>
        <w:t>11</w:t>
      </w:r>
      <w:r>
        <w:rPr>
          <w:rFonts w:cs="Times"/>
          <w:b/>
          <w:bCs/>
          <w:i/>
          <w:iCs/>
          <w:szCs w:val="20"/>
        </w:rPr>
        <w:t xml:space="preserve">: </w:t>
      </w:r>
      <w:r>
        <w:rPr>
          <w:rFonts w:eastAsia="等线"/>
          <w:b/>
          <w:i/>
        </w:rPr>
        <w:t>For TDM multiplexing of 8-port SRS, d</w:t>
      </w:r>
      <w:r>
        <w:rPr>
          <w:rFonts w:cs="Times"/>
          <w:b/>
          <w:bCs/>
          <w:i/>
          <w:iCs/>
          <w:szCs w:val="20"/>
        </w:rPr>
        <w:t>o not support s equals 8.</w:t>
      </w:r>
    </w:p>
    <w:p w14:paraId="3389CA37" w14:textId="592CC2C1" w:rsidR="00606889" w:rsidRPr="00606889" w:rsidRDefault="00606889" w:rsidP="00606889">
      <w:pPr>
        <w:rPr>
          <w:rFonts w:cs="Times"/>
          <w:b/>
          <w:i/>
          <w:sz w:val="20"/>
        </w:rPr>
      </w:pPr>
      <w:r>
        <w:rPr>
          <w:rFonts w:cs="Times" w:hint="eastAsia"/>
          <w:b/>
          <w:bCs/>
          <w:i/>
          <w:iCs/>
          <w:szCs w:val="20"/>
          <w:lang w:eastAsia="zh-CN"/>
        </w:rPr>
        <w:t>P</w:t>
      </w:r>
      <w:r>
        <w:rPr>
          <w:rFonts w:cs="Times"/>
          <w:b/>
          <w:bCs/>
          <w:i/>
          <w:iCs/>
          <w:szCs w:val="20"/>
          <w:lang w:eastAsia="zh-CN"/>
        </w:rPr>
        <w:t xml:space="preserve">roposal </w:t>
      </w:r>
      <w:r w:rsidR="001A37B4">
        <w:rPr>
          <w:rFonts w:cs="Times"/>
          <w:b/>
          <w:bCs/>
          <w:i/>
          <w:iCs/>
          <w:szCs w:val="20"/>
          <w:lang w:eastAsia="zh-CN"/>
        </w:rPr>
        <w:t>12</w:t>
      </w:r>
      <w:r>
        <w:rPr>
          <w:rFonts w:cs="Times"/>
          <w:b/>
          <w:bCs/>
          <w:i/>
          <w:iCs/>
          <w:szCs w:val="20"/>
          <w:lang w:eastAsia="zh-CN"/>
        </w:rPr>
        <w:t>: Reuse the e</w:t>
      </w:r>
      <w:r w:rsidRPr="00D90DA8">
        <w:rPr>
          <w:rFonts w:cs="Times"/>
          <w:b/>
          <w:bCs/>
          <w:i/>
          <w:iCs/>
          <w:szCs w:val="20"/>
          <w:lang w:eastAsia="zh-CN"/>
        </w:rPr>
        <w:t xml:space="preserve">xiting </w:t>
      </w:r>
      <w:r w:rsidRPr="00D90DA8">
        <w:rPr>
          <w:rFonts w:cs="Times"/>
          <w:b/>
          <w:i/>
          <w:sz w:val="20"/>
        </w:rPr>
        <w:t>port indexing within the subset of 8/s ports</w:t>
      </w:r>
      <w:r>
        <w:rPr>
          <w:rFonts w:cs="Times"/>
          <w:b/>
          <w:i/>
          <w:sz w:val="20"/>
        </w:rPr>
        <w:t xml:space="preserve"> on one OFDM symbol.</w:t>
      </w:r>
    </w:p>
    <w:p w14:paraId="77A300B6" w14:textId="77777777" w:rsidR="00606889" w:rsidRDefault="00606889" w:rsidP="00606889"/>
    <w:p w14:paraId="3A3030EE" w14:textId="481F6643" w:rsidR="00606889" w:rsidRPr="00A30A78" w:rsidRDefault="00606889" w:rsidP="00606889">
      <w:r>
        <w:t>In RAN1#112bis</w:t>
      </w:r>
      <w:r w:rsidRPr="0035554A">
        <w:t xml:space="preserve"> meeting, the following agreement</w:t>
      </w:r>
      <w:r>
        <w:t xml:space="preserve"> has been made on SRS of 8Tx [7]</w:t>
      </w:r>
      <w:r w:rsidRPr="0035554A">
        <w:t>:</w:t>
      </w:r>
    </w:p>
    <w:p w14:paraId="65D1ECF4" w14:textId="77777777" w:rsidR="00606889" w:rsidRPr="00CA2183" w:rsidRDefault="00606889" w:rsidP="00606889">
      <w:pPr>
        <w:pStyle w:val="a3"/>
        <w:rPr>
          <w:rFonts w:eastAsia="等线"/>
          <w:sz w:val="22"/>
        </w:rPr>
      </w:pPr>
      <w:r w:rsidRPr="0035554A">
        <w:rPr>
          <w:noProof/>
          <w:sz w:val="22"/>
          <w:lang w:eastAsia="zh-CN"/>
        </w:rPr>
        <mc:AlternateContent>
          <mc:Choice Requires="wps">
            <w:drawing>
              <wp:inline distT="0" distB="0" distL="0" distR="0" wp14:anchorId="417C4C52" wp14:editId="5888AD0B">
                <wp:extent cx="6120765" cy="1176020"/>
                <wp:effectExtent l="0" t="0" r="13335" b="13335"/>
                <wp:docPr id="1322443722"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3E0CC842" w14:textId="77777777" w:rsidR="002945DE" w:rsidRPr="00606889" w:rsidRDefault="002945DE" w:rsidP="00606889">
                            <w:pPr>
                              <w:pStyle w:val="aff0"/>
                              <w:spacing w:before="0" w:beforeAutospacing="0" w:after="0" w:afterAutospacing="0"/>
                              <w:rPr>
                                <w:rFonts w:ascii="Times" w:eastAsia="Malgun Gothic" w:hAnsi="Times" w:cs="Times"/>
                                <w:b/>
                                <w:bCs/>
                                <w:sz w:val="20"/>
                                <w:highlight w:val="green"/>
                                <w:lang w:eastAsia="ko-KR"/>
                              </w:rPr>
                            </w:pPr>
                            <w:r w:rsidRPr="00606889">
                              <w:rPr>
                                <w:rStyle w:val="afe"/>
                                <w:rFonts w:ascii="Times" w:eastAsia="Gulim" w:hAnsi="Times" w:cs="Times"/>
                                <w:b w:val="0"/>
                                <w:bCs w:val="0"/>
                                <w:iCs/>
                                <w:sz w:val="20"/>
                                <w:highlight w:val="green"/>
                              </w:rPr>
                              <w:t>Agreement</w:t>
                            </w:r>
                          </w:p>
                          <w:p w14:paraId="0B6B68AB" w14:textId="77777777" w:rsidR="002945DE" w:rsidRPr="00606889" w:rsidRDefault="002945DE" w:rsidP="00606889">
                            <w:pPr>
                              <w:rPr>
                                <w:rFonts w:cs="Times"/>
                                <w:b/>
                                <w:bCs/>
                                <w:szCs w:val="20"/>
                              </w:rPr>
                            </w:pPr>
                            <w:r w:rsidRPr="00606889">
                              <w:rPr>
                                <w:rStyle w:val="afe"/>
                                <w:rFonts w:cs="Times"/>
                                <w:b w:val="0"/>
                                <w:bCs w:val="0"/>
                                <w:szCs w:val="20"/>
                              </w:rPr>
                              <w:t>For an 8-port SRS resource in a SRS resource set with usage ‘codebook’ or ‘antennaSwitching’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329B0FAF" w14:textId="77777777" w:rsidR="002945DE" w:rsidRPr="00606889" w:rsidRDefault="002945DE" w:rsidP="00823077">
                            <w:pPr>
                              <w:pStyle w:val="aff0"/>
                              <w:numPr>
                                <w:ilvl w:val="0"/>
                                <w:numId w:val="32"/>
                              </w:numPr>
                              <w:spacing w:before="0" w:beforeAutospacing="0" w:after="0" w:afterAutospacing="0"/>
                              <w:rPr>
                                <w:rFonts w:ascii="Times" w:hAnsi="Times" w:cs="Times"/>
                                <w:b/>
                                <w:bCs/>
                                <w:sz w:val="20"/>
                                <w:szCs w:val="20"/>
                              </w:rPr>
                            </w:pPr>
                            <w:r w:rsidRPr="00606889">
                              <w:rPr>
                                <w:rStyle w:val="afe"/>
                                <w:rFonts w:ascii="Times" w:hAnsi="Times" w:cs="Times"/>
                                <w:b w:val="0"/>
                                <w:bCs w:val="0"/>
                                <w:sz w:val="20"/>
                                <w:szCs w:val="20"/>
                              </w:rPr>
                              <w:t xml:space="preserve">Whether or not a UE drops the SRS transmission on the rest of OFDM symbols within the group of {1, 2, </w:t>
                            </w:r>
                            <w:r w:rsidRPr="00606889">
                              <w:rPr>
                                <w:rStyle w:val="afe"/>
                                <w:rFonts w:ascii="Times" w:eastAsia="等线" w:hAnsi="Times" w:cs="Times"/>
                                <w:b w:val="0"/>
                                <w:bCs w:val="0"/>
                                <w:sz w:val="20"/>
                                <w:szCs w:val="20"/>
                              </w:rPr>
                              <w:t>…</w:t>
                            </w:r>
                            <w:r w:rsidRPr="00606889">
                              <w:rPr>
                                <w:rStyle w:val="afe"/>
                                <w:rFonts w:ascii="Times" w:hAnsi="Times" w:cs="Times"/>
                                <w:b w:val="0"/>
                                <w:bCs w:val="0"/>
                                <w:sz w:val="20"/>
                                <w:szCs w:val="20"/>
                              </w:rPr>
                              <w:t>, s}, based on, for example, the usage, coherency, and/or repetition configuration.</w:t>
                            </w:r>
                          </w:p>
                          <w:p w14:paraId="01B582D2" w14:textId="77777777" w:rsidR="002945DE" w:rsidRPr="00606889" w:rsidRDefault="002945DE" w:rsidP="00823077">
                            <w:pPr>
                              <w:pStyle w:val="aff0"/>
                              <w:numPr>
                                <w:ilvl w:val="0"/>
                                <w:numId w:val="32"/>
                              </w:numPr>
                              <w:spacing w:before="0" w:beforeAutospacing="0" w:after="0" w:afterAutospacing="0"/>
                              <w:rPr>
                                <w:rFonts w:ascii="Times" w:hAnsi="Times" w:cs="Times"/>
                                <w:b/>
                                <w:bCs/>
                                <w:sz w:val="20"/>
                                <w:szCs w:val="20"/>
                              </w:rPr>
                            </w:pPr>
                            <w:r w:rsidRPr="00606889">
                              <w:rPr>
                                <w:rStyle w:val="afe"/>
                                <w:rFonts w:ascii="Times" w:hAnsi="Times" w:cs="Times"/>
                                <w:b w:val="0"/>
                                <w:bCs w:val="0"/>
                                <w:sz w:val="20"/>
                                <w:szCs w:val="20"/>
                              </w:rPr>
                              <w:t>Whether or not a UE changes the transmission order of the subsets of ports.</w:t>
                            </w:r>
                          </w:p>
                          <w:p w14:paraId="6423F1F1" w14:textId="77777777" w:rsidR="002945DE" w:rsidRPr="00B000D3" w:rsidRDefault="002945DE" w:rsidP="00606889">
                            <w:pPr>
                              <w:pStyle w:val="bullet1"/>
                              <w:numPr>
                                <w:ilvl w:val="0"/>
                                <w:numId w:val="0"/>
                              </w:numPr>
                              <w:spacing w:line="240" w:lineRule="auto"/>
                              <w:contextualSpacing/>
                              <w:rPr>
                                <w:rFonts w:cs="Times"/>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17C4C52" id="_x0000_s1032"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" fillcolor="white [3201]" strokeweight=".5pt">
                <v:textbox style="mso-fit-shape-to-text:t">
                  <w:txbxContent>
                    <w:p w14:paraId="3E0CC842" w14:textId="77777777" w:rsidR="002945DE" w:rsidRPr="00606889" w:rsidRDefault="002945DE" w:rsidP="00606889">
                      <w:pPr>
                        <w:pStyle w:val="aff0"/>
                        <w:spacing w:before="0" w:beforeAutospacing="0" w:after="0" w:afterAutospacing="0"/>
                        <w:rPr>
                          <w:rFonts w:ascii="Times" w:eastAsia="Malgun Gothic" w:hAnsi="Times" w:cs="Times"/>
                          <w:b/>
                          <w:bCs/>
                          <w:sz w:val="20"/>
                          <w:highlight w:val="green"/>
                          <w:lang w:eastAsia="ko-KR"/>
                        </w:rPr>
                      </w:pPr>
                      <w:r w:rsidRPr="00606889">
                        <w:rPr>
                          <w:rStyle w:val="afe"/>
                          <w:rFonts w:ascii="Times" w:eastAsia="Gulim" w:hAnsi="Times" w:cs="Times"/>
                          <w:b w:val="0"/>
                          <w:bCs w:val="0"/>
                          <w:iCs/>
                          <w:sz w:val="20"/>
                          <w:highlight w:val="green"/>
                        </w:rPr>
                        <w:t>Agreement</w:t>
                      </w:r>
                    </w:p>
                    <w:p w14:paraId="0B6B68AB" w14:textId="77777777" w:rsidR="002945DE" w:rsidRPr="00606889" w:rsidRDefault="002945DE" w:rsidP="00606889">
                      <w:pPr>
                        <w:rPr>
                          <w:rFonts w:cs="Times"/>
                          <w:b/>
                          <w:bCs/>
                          <w:szCs w:val="20"/>
                        </w:rPr>
                      </w:pPr>
                      <w:r w:rsidRPr="00606889">
                        <w:rPr>
                          <w:rStyle w:val="afe"/>
                          <w:rFonts w:cs="Times"/>
                          <w:b w:val="0"/>
                          <w:bCs w:val="0"/>
                          <w:szCs w:val="20"/>
                        </w:rPr>
                        <w:t>For an 8-port SRS resource in a SRS resource set with usage ‘codebook’ or ‘</w:t>
                      </w:r>
                      <w:proofErr w:type="spellStart"/>
                      <w:r w:rsidRPr="00606889">
                        <w:rPr>
                          <w:rStyle w:val="afe"/>
                          <w:rFonts w:cs="Times"/>
                          <w:b w:val="0"/>
                          <w:bCs w:val="0"/>
                          <w:szCs w:val="20"/>
                        </w:rPr>
                        <w:t>antennaSwitching</w:t>
                      </w:r>
                      <w:proofErr w:type="spellEnd"/>
                      <w:r w:rsidRPr="00606889">
                        <w:rPr>
                          <w:rStyle w:val="afe"/>
                          <w:rFonts w:cs="Times"/>
                          <w:b w:val="0"/>
                          <w:bCs w:val="0"/>
                          <w:szCs w:val="20"/>
                        </w:rPr>
                        <w:t>’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329B0FAF" w14:textId="77777777" w:rsidR="002945DE" w:rsidRPr="00606889" w:rsidRDefault="002945DE" w:rsidP="00823077">
                      <w:pPr>
                        <w:pStyle w:val="aff0"/>
                        <w:numPr>
                          <w:ilvl w:val="0"/>
                          <w:numId w:val="32"/>
                        </w:numPr>
                        <w:spacing w:before="0" w:beforeAutospacing="0" w:after="0" w:afterAutospacing="0"/>
                        <w:rPr>
                          <w:rFonts w:ascii="Times" w:hAnsi="Times" w:cs="Times"/>
                          <w:b/>
                          <w:bCs/>
                          <w:sz w:val="20"/>
                          <w:szCs w:val="20"/>
                        </w:rPr>
                      </w:pPr>
                      <w:r w:rsidRPr="00606889">
                        <w:rPr>
                          <w:rStyle w:val="afe"/>
                          <w:rFonts w:ascii="Times" w:hAnsi="Times" w:cs="Times"/>
                          <w:b w:val="0"/>
                          <w:bCs w:val="0"/>
                          <w:sz w:val="20"/>
                          <w:szCs w:val="20"/>
                        </w:rPr>
                        <w:t xml:space="preserve">Whether or not a UE drops the SRS transmission on the rest of OFDM symbols within the group of {1, 2, </w:t>
                      </w:r>
                      <w:r w:rsidRPr="00606889">
                        <w:rPr>
                          <w:rStyle w:val="afe"/>
                          <w:rFonts w:ascii="Times" w:eastAsia="等线" w:hAnsi="Times" w:cs="Times"/>
                          <w:b w:val="0"/>
                          <w:bCs w:val="0"/>
                          <w:sz w:val="20"/>
                          <w:szCs w:val="20"/>
                        </w:rPr>
                        <w:t>…</w:t>
                      </w:r>
                      <w:r w:rsidRPr="00606889">
                        <w:rPr>
                          <w:rStyle w:val="afe"/>
                          <w:rFonts w:ascii="Times" w:hAnsi="Times" w:cs="Times"/>
                          <w:b w:val="0"/>
                          <w:bCs w:val="0"/>
                          <w:sz w:val="20"/>
                          <w:szCs w:val="20"/>
                        </w:rPr>
                        <w:t>, s}, based on, for example, the usage, coherency, and/or repetition configuration.</w:t>
                      </w:r>
                    </w:p>
                    <w:p w14:paraId="01B582D2" w14:textId="77777777" w:rsidR="002945DE" w:rsidRPr="00606889" w:rsidRDefault="002945DE" w:rsidP="00823077">
                      <w:pPr>
                        <w:pStyle w:val="aff0"/>
                        <w:numPr>
                          <w:ilvl w:val="0"/>
                          <w:numId w:val="32"/>
                        </w:numPr>
                        <w:spacing w:before="0" w:beforeAutospacing="0" w:after="0" w:afterAutospacing="0"/>
                        <w:rPr>
                          <w:rFonts w:ascii="Times" w:hAnsi="Times" w:cs="Times"/>
                          <w:b/>
                          <w:bCs/>
                          <w:sz w:val="20"/>
                          <w:szCs w:val="20"/>
                        </w:rPr>
                      </w:pPr>
                      <w:r w:rsidRPr="00606889">
                        <w:rPr>
                          <w:rStyle w:val="afe"/>
                          <w:rFonts w:ascii="Times" w:hAnsi="Times" w:cs="Times"/>
                          <w:b w:val="0"/>
                          <w:bCs w:val="0"/>
                          <w:sz w:val="20"/>
                          <w:szCs w:val="20"/>
                        </w:rPr>
                        <w:t>Whether or not a UE changes the transmission order of the subsets of ports.</w:t>
                      </w:r>
                    </w:p>
                    <w:p w14:paraId="6423F1F1" w14:textId="77777777" w:rsidR="002945DE" w:rsidRPr="00B000D3" w:rsidRDefault="002945DE" w:rsidP="00606889">
                      <w:pPr>
                        <w:pStyle w:val="bullet1"/>
                        <w:numPr>
                          <w:ilvl w:val="0"/>
                          <w:numId w:val="0"/>
                        </w:numPr>
                        <w:spacing w:line="240" w:lineRule="auto"/>
                        <w:contextualSpacing/>
                        <w:rPr>
                          <w:rFonts w:cs="Times"/>
                          <w:sz w:val="20"/>
                        </w:rPr>
                      </w:pPr>
                    </w:p>
                  </w:txbxContent>
                </v:textbox>
                <w10:anchorlock/>
              </v:shape>
            </w:pict>
          </mc:Fallback>
        </mc:AlternateContent>
      </w:r>
    </w:p>
    <w:p w14:paraId="69AF596F" w14:textId="1784B50F" w:rsidR="00D90DA8" w:rsidRDefault="00D90DA8" w:rsidP="001234B3">
      <w:pPr>
        <w:rPr>
          <w:rFonts w:cs="Times"/>
          <w:b/>
          <w:bCs/>
          <w:i/>
          <w:iCs/>
          <w:szCs w:val="20"/>
          <w:lang w:eastAsia="zh-CN"/>
        </w:rPr>
      </w:pPr>
    </w:p>
    <w:p w14:paraId="38C7B7AA" w14:textId="77777777" w:rsidR="002F14FF" w:rsidRDefault="00D90DA8" w:rsidP="003566D7">
      <w:pPr>
        <w:pStyle w:val="bullet1"/>
        <w:numPr>
          <w:ilvl w:val="0"/>
          <w:numId w:val="0"/>
        </w:numPr>
        <w:spacing w:line="240" w:lineRule="auto"/>
        <w:contextualSpacing/>
        <w:textAlignment w:val="center"/>
        <w:rPr>
          <w:rFonts w:cs="Times"/>
          <w:szCs w:val="22"/>
        </w:rPr>
      </w:pPr>
      <w:r w:rsidRPr="006E3225">
        <w:rPr>
          <w:szCs w:val="20"/>
        </w:rPr>
        <w:t xml:space="preserve">For an 8-port SRS resource in a SRS resource set </w:t>
      </w:r>
      <w:r>
        <w:rPr>
          <w:szCs w:val="20"/>
        </w:rPr>
        <w:t xml:space="preserve">mapped </w:t>
      </w:r>
      <w:r w:rsidRPr="006E3225">
        <w:rPr>
          <w:szCs w:val="20"/>
        </w:rPr>
        <w:t>onto m ≥ 2 OFDM symbols in a slot and with TDM factor s ≥ 2, the m OFDM symbols are adjacent, and select one of the following op</w:t>
      </w:r>
      <w:r w:rsidR="003566D7">
        <w:rPr>
          <w:szCs w:val="20"/>
        </w:rPr>
        <w:t xml:space="preserve">tions regarding </w:t>
      </w:r>
      <w:r w:rsidR="003566D7">
        <w:rPr>
          <w:szCs w:val="20"/>
        </w:rPr>
        <w:lastRenderedPageBreak/>
        <w:t xml:space="preserve">the TDM pattern, </w:t>
      </w:r>
      <w:r w:rsidR="003566D7" w:rsidRPr="003566D7">
        <w:rPr>
          <w:szCs w:val="22"/>
        </w:rPr>
        <w:t>support cyclic</w:t>
      </w:r>
      <w:r w:rsidR="003566D7">
        <w:rPr>
          <w:szCs w:val="22"/>
        </w:rPr>
        <w:t>al mapping pattern of</w:t>
      </w:r>
      <w:r w:rsidR="003566D7" w:rsidRPr="003566D7">
        <w:rPr>
          <w:szCs w:val="22"/>
        </w:rPr>
        <w:t xml:space="preserve"> </w:t>
      </w:r>
      <w:r w:rsidR="003566D7">
        <w:rPr>
          <w:rFonts w:cs="Times"/>
          <w:szCs w:val="22"/>
        </w:rPr>
        <w:t xml:space="preserve">option 2-1 that </w:t>
      </w:r>
      <w:r w:rsidR="003566D7" w:rsidRPr="003566D7">
        <w:rPr>
          <w:rFonts w:cs="Times"/>
          <w:szCs w:val="22"/>
        </w:rPr>
        <w:t>the s subsets of ports are mapped cyclically as {1, 2, …, s,1, 2, …, s} on the m OFDM symbols.</w:t>
      </w:r>
    </w:p>
    <w:p w14:paraId="5CFE67EA" w14:textId="06286E9B" w:rsidR="003566D7" w:rsidRDefault="003566D7" w:rsidP="003566D7">
      <w:pPr>
        <w:pStyle w:val="bullet1"/>
        <w:numPr>
          <w:ilvl w:val="0"/>
          <w:numId w:val="0"/>
        </w:numPr>
        <w:spacing w:line="240" w:lineRule="auto"/>
        <w:contextualSpacing/>
        <w:textAlignment w:val="center"/>
        <w:rPr>
          <w:rFonts w:cs="Times"/>
          <w:szCs w:val="22"/>
        </w:rPr>
      </w:pPr>
      <w:r>
        <w:rPr>
          <w:rFonts w:cs="Times"/>
          <w:szCs w:val="22"/>
        </w:rPr>
        <w:t>If any collision happens to the SRS resourc</w:t>
      </w:r>
      <w:r w:rsidR="00AC6AE9">
        <w:rPr>
          <w:rFonts w:cs="Times"/>
          <w:szCs w:val="22"/>
        </w:rPr>
        <w:t xml:space="preserve">e with any other UL channels, </w:t>
      </w:r>
      <w:r w:rsidR="002F14FF">
        <w:rPr>
          <w:rFonts w:cs="Times"/>
          <w:szCs w:val="22"/>
        </w:rPr>
        <w:t>legacy dropping</w:t>
      </w:r>
      <w:r w:rsidR="00A27F58">
        <w:rPr>
          <w:rFonts w:cs="Times"/>
          <w:szCs w:val="22"/>
        </w:rPr>
        <w:t xml:space="preserve"> rule</w:t>
      </w:r>
      <w:r w:rsidR="002F14FF">
        <w:rPr>
          <w:rFonts w:cs="Times"/>
          <w:szCs w:val="22"/>
        </w:rPr>
        <w:t xml:space="preserve"> on the </w:t>
      </w:r>
      <w:r w:rsidR="00A27F58">
        <w:rPr>
          <w:rFonts w:cs="Times"/>
          <w:szCs w:val="22"/>
        </w:rPr>
        <w:t>collisioned</w:t>
      </w:r>
      <w:r w:rsidR="002F14FF">
        <w:rPr>
          <w:rFonts w:cs="Times"/>
          <w:szCs w:val="22"/>
        </w:rPr>
        <w:t xml:space="preserve"> symbols </w:t>
      </w:r>
      <w:r>
        <w:rPr>
          <w:rFonts w:cs="Times"/>
          <w:szCs w:val="22"/>
        </w:rPr>
        <w:t xml:space="preserve">would </w:t>
      </w:r>
      <w:r w:rsidR="002F14FF">
        <w:rPr>
          <w:rFonts w:cs="Times"/>
          <w:szCs w:val="22"/>
        </w:rPr>
        <w:t>be preferred as a collision rule which can still reserve the remaining ports in a subset for more chances of detection. Additionally, the cyclic mapping of the subsets</w:t>
      </w:r>
      <w:r w:rsidR="00CF47B9">
        <w:rPr>
          <w:rFonts w:cs="Times"/>
          <w:szCs w:val="22"/>
        </w:rPr>
        <w:t xml:space="preserve"> ensures</w:t>
      </w:r>
      <w:r w:rsidR="002F14FF">
        <w:rPr>
          <w:rFonts w:cs="Times"/>
          <w:szCs w:val="22"/>
        </w:rPr>
        <w:t xml:space="preserve"> a higher chance</w:t>
      </w:r>
      <w:r>
        <w:rPr>
          <w:rFonts w:cs="Times"/>
          <w:szCs w:val="22"/>
        </w:rPr>
        <w:t xml:space="preserve"> to reserve</w:t>
      </w:r>
      <w:r w:rsidR="002F14FF">
        <w:rPr>
          <w:rFonts w:cs="Times"/>
          <w:szCs w:val="22"/>
        </w:rPr>
        <w:t xml:space="preserve"> all the ports </w:t>
      </w:r>
      <w:r w:rsidR="00D21EE9">
        <w:rPr>
          <w:rFonts w:cs="Times"/>
          <w:szCs w:val="22"/>
        </w:rPr>
        <w:t xml:space="preserve">when </w:t>
      </w:r>
      <w:r>
        <w:rPr>
          <w:rFonts w:cs="Times"/>
          <w:szCs w:val="22"/>
        </w:rPr>
        <w:t>collision</w:t>
      </w:r>
      <w:r w:rsidR="00D21EE9">
        <w:rPr>
          <w:rFonts w:cs="Times"/>
          <w:szCs w:val="22"/>
        </w:rPr>
        <w:t xml:space="preserve"> occurs</w:t>
      </w:r>
      <w:r w:rsidR="002F14FF">
        <w:rPr>
          <w:rFonts w:cs="Times"/>
          <w:szCs w:val="22"/>
        </w:rPr>
        <w:t>.</w:t>
      </w:r>
    </w:p>
    <w:p w14:paraId="22B8FB58" w14:textId="77777777" w:rsidR="00AC1FF2" w:rsidRDefault="00AC1FF2" w:rsidP="003566D7">
      <w:pPr>
        <w:pStyle w:val="bullet1"/>
        <w:numPr>
          <w:ilvl w:val="0"/>
          <w:numId w:val="0"/>
        </w:numPr>
        <w:spacing w:line="240" w:lineRule="auto"/>
        <w:contextualSpacing/>
        <w:textAlignment w:val="center"/>
        <w:rPr>
          <w:rFonts w:cs="Times"/>
          <w:szCs w:val="22"/>
        </w:rPr>
      </w:pPr>
    </w:p>
    <w:p w14:paraId="2DAC1413" w14:textId="266BEE5F" w:rsidR="00AC1FF2" w:rsidRPr="00D21EE9" w:rsidRDefault="00FA4F91" w:rsidP="00D21EE9">
      <w:pPr>
        <w:pStyle w:val="bullet1"/>
        <w:numPr>
          <w:ilvl w:val="0"/>
          <w:numId w:val="0"/>
        </w:numPr>
        <w:spacing w:line="240" w:lineRule="auto"/>
        <w:contextualSpacing/>
        <w:textAlignment w:val="center"/>
        <w:rPr>
          <w:rFonts w:cs="Times"/>
          <w:b/>
          <w:i/>
          <w:szCs w:val="22"/>
        </w:rPr>
      </w:pPr>
      <w:r w:rsidRPr="00D21EE9">
        <w:rPr>
          <w:rFonts w:cs="Times"/>
          <w:b/>
          <w:i/>
          <w:szCs w:val="22"/>
        </w:rPr>
        <w:t xml:space="preserve">Proposal </w:t>
      </w:r>
      <w:r w:rsidR="001A37B4">
        <w:rPr>
          <w:rFonts w:cs="Times"/>
          <w:b/>
          <w:i/>
          <w:szCs w:val="22"/>
        </w:rPr>
        <w:t>13</w:t>
      </w:r>
      <w:r w:rsidR="003566D7" w:rsidRPr="00D21EE9">
        <w:rPr>
          <w:rFonts w:cs="Times"/>
          <w:b/>
          <w:i/>
          <w:szCs w:val="22"/>
        </w:rPr>
        <w:t xml:space="preserve">: For the port mapping of the repetition of TDM pattern, support </w:t>
      </w:r>
      <w:r w:rsidR="00D21EE9" w:rsidRPr="00D21EE9">
        <w:rPr>
          <w:rFonts w:cs="Times"/>
          <w:b/>
          <w:i/>
          <w:szCs w:val="22"/>
        </w:rPr>
        <w:t>legacy dropping rule when collision occurs,</w:t>
      </w:r>
    </w:p>
    <w:p w14:paraId="2C43F47D" w14:textId="0B12E1F3" w:rsidR="00DF2C51" w:rsidRDefault="00A27F58" w:rsidP="00823077">
      <w:pPr>
        <w:pStyle w:val="aff0"/>
        <w:numPr>
          <w:ilvl w:val="1"/>
          <w:numId w:val="33"/>
        </w:numPr>
        <w:spacing w:before="0" w:beforeAutospacing="0" w:after="0" w:afterAutospacing="0"/>
        <w:rPr>
          <w:rFonts w:ascii="Times" w:hAnsi="Times" w:cs="Times"/>
          <w:b/>
          <w:i/>
          <w:sz w:val="22"/>
          <w:szCs w:val="22"/>
        </w:rPr>
      </w:pPr>
      <w:r>
        <w:rPr>
          <w:rStyle w:val="afe"/>
          <w:rFonts w:ascii="Times" w:hAnsi="Times" w:cs="Times"/>
          <w:bCs w:val="0"/>
          <w:i/>
          <w:sz w:val="22"/>
          <w:szCs w:val="22"/>
        </w:rPr>
        <w:t>A</w:t>
      </w:r>
      <w:r w:rsidR="00D21EE9" w:rsidRPr="00D21EE9">
        <w:rPr>
          <w:rStyle w:val="afe"/>
          <w:rFonts w:ascii="Times" w:hAnsi="Times" w:cs="Times"/>
          <w:bCs w:val="0"/>
          <w:i/>
          <w:sz w:val="22"/>
          <w:szCs w:val="22"/>
        </w:rPr>
        <w:t xml:space="preserve"> UE </w:t>
      </w:r>
      <w:r w:rsidR="00DF2C51">
        <w:rPr>
          <w:rStyle w:val="afe"/>
          <w:rFonts w:ascii="Times" w:hAnsi="Times" w:cs="Times"/>
          <w:bCs w:val="0"/>
          <w:i/>
          <w:sz w:val="22"/>
          <w:szCs w:val="22"/>
        </w:rPr>
        <w:t xml:space="preserve">does not </w:t>
      </w:r>
      <w:r w:rsidR="00D21EE9" w:rsidRPr="00D21EE9">
        <w:rPr>
          <w:rStyle w:val="afe"/>
          <w:rFonts w:ascii="Times" w:hAnsi="Times" w:cs="Times"/>
          <w:bCs w:val="0"/>
          <w:i/>
          <w:sz w:val="22"/>
          <w:szCs w:val="22"/>
        </w:rPr>
        <w:t xml:space="preserve">drop the SRS transmission on the rest of OFDM symbols within the group of {1, 2, </w:t>
      </w:r>
      <w:r w:rsidR="00D21EE9" w:rsidRPr="00D21EE9">
        <w:rPr>
          <w:rStyle w:val="afe"/>
          <w:rFonts w:ascii="Times" w:eastAsia="等线" w:hAnsi="Times" w:cs="Times"/>
          <w:bCs w:val="0"/>
          <w:i/>
          <w:sz w:val="22"/>
          <w:szCs w:val="22"/>
        </w:rPr>
        <w:t>…</w:t>
      </w:r>
      <w:r w:rsidR="00D21EE9" w:rsidRPr="00D21EE9">
        <w:rPr>
          <w:rStyle w:val="afe"/>
          <w:rFonts w:ascii="Times" w:hAnsi="Times" w:cs="Times"/>
          <w:bCs w:val="0"/>
          <w:i/>
          <w:sz w:val="22"/>
          <w:szCs w:val="22"/>
        </w:rPr>
        <w:t>, s}, based on, for example, the usage, coherency, and/or repetition configuration.</w:t>
      </w:r>
    </w:p>
    <w:p w14:paraId="019E2D8A" w14:textId="46111D5D" w:rsidR="00D21EE9" w:rsidRPr="00DF2C51" w:rsidRDefault="00A27F58" w:rsidP="00823077">
      <w:pPr>
        <w:pStyle w:val="aff0"/>
        <w:numPr>
          <w:ilvl w:val="1"/>
          <w:numId w:val="33"/>
        </w:numPr>
        <w:spacing w:before="0" w:beforeAutospacing="0" w:after="0" w:afterAutospacing="0"/>
        <w:rPr>
          <w:rFonts w:ascii="Times" w:hAnsi="Times" w:cs="Times"/>
          <w:b/>
          <w:i/>
          <w:sz w:val="22"/>
          <w:szCs w:val="22"/>
        </w:rPr>
      </w:pPr>
      <w:r>
        <w:rPr>
          <w:rStyle w:val="afe"/>
          <w:rFonts w:ascii="Times" w:hAnsi="Times" w:cs="Times"/>
          <w:bCs w:val="0"/>
          <w:i/>
          <w:sz w:val="22"/>
          <w:szCs w:val="22"/>
        </w:rPr>
        <w:t>A</w:t>
      </w:r>
      <w:r w:rsidR="00D21EE9" w:rsidRPr="00DF2C51">
        <w:rPr>
          <w:rStyle w:val="afe"/>
          <w:rFonts w:ascii="Times" w:hAnsi="Times" w:cs="Times"/>
          <w:bCs w:val="0"/>
          <w:i/>
          <w:sz w:val="22"/>
          <w:szCs w:val="22"/>
        </w:rPr>
        <w:t xml:space="preserve"> UE </w:t>
      </w:r>
      <w:r w:rsidR="00DF2C51">
        <w:rPr>
          <w:rStyle w:val="afe"/>
          <w:rFonts w:ascii="Times" w:hAnsi="Times" w:cs="Times"/>
          <w:bCs w:val="0"/>
          <w:i/>
          <w:sz w:val="22"/>
          <w:szCs w:val="22"/>
        </w:rPr>
        <w:t xml:space="preserve">does not </w:t>
      </w:r>
      <w:r w:rsidR="00D21EE9" w:rsidRPr="00DF2C51">
        <w:rPr>
          <w:rStyle w:val="afe"/>
          <w:rFonts w:ascii="Times" w:hAnsi="Times" w:cs="Times"/>
          <w:bCs w:val="0"/>
          <w:i/>
          <w:sz w:val="22"/>
          <w:szCs w:val="22"/>
        </w:rPr>
        <w:t>chang</w:t>
      </w:r>
      <w:r w:rsidR="00DF2C51">
        <w:rPr>
          <w:rStyle w:val="afe"/>
          <w:rFonts w:ascii="Times" w:hAnsi="Times" w:cs="Times"/>
          <w:bCs w:val="0"/>
          <w:i/>
          <w:sz w:val="22"/>
          <w:szCs w:val="22"/>
        </w:rPr>
        <w:t>e</w:t>
      </w:r>
      <w:r w:rsidR="00D21EE9" w:rsidRPr="00DF2C51">
        <w:rPr>
          <w:rStyle w:val="afe"/>
          <w:rFonts w:ascii="Times" w:hAnsi="Times" w:cs="Times"/>
          <w:bCs w:val="0"/>
          <w:i/>
          <w:sz w:val="22"/>
          <w:szCs w:val="22"/>
        </w:rPr>
        <w:t xml:space="preserve"> the transmission order of the subsets of ports.</w:t>
      </w:r>
    </w:p>
    <w:p w14:paraId="0ED56449" w14:textId="08B2969C" w:rsidR="00176E71" w:rsidRDefault="00176E71" w:rsidP="001234B3">
      <w:pPr>
        <w:rPr>
          <w:rFonts w:eastAsia="等线"/>
          <w:u w:val="single"/>
        </w:rPr>
      </w:pPr>
    </w:p>
    <w:p w14:paraId="301A2A8D" w14:textId="6549E0B9" w:rsidR="007A2ED6" w:rsidRPr="00CB1E14" w:rsidRDefault="007A2ED6" w:rsidP="00823077">
      <w:pPr>
        <w:pStyle w:val="af3"/>
        <w:numPr>
          <w:ilvl w:val="0"/>
          <w:numId w:val="26"/>
        </w:numPr>
        <w:ind w:firstLineChars="0"/>
        <w:rPr>
          <w:u w:val="single"/>
          <w:lang w:eastAsia="zh-CN"/>
        </w:rPr>
      </w:pPr>
      <w:r w:rsidRPr="00CB1E14">
        <w:rPr>
          <w:rFonts w:hint="eastAsia"/>
          <w:u w:val="single"/>
          <w:lang w:eastAsia="zh-CN"/>
        </w:rPr>
        <w:t>S</w:t>
      </w:r>
      <w:r w:rsidRPr="00CB1E14">
        <w:rPr>
          <w:u w:val="single"/>
          <w:lang w:eastAsia="zh-CN"/>
        </w:rPr>
        <w:t>RS for non-codebook</w:t>
      </w:r>
    </w:p>
    <w:p w14:paraId="7F11E597" w14:textId="77777777" w:rsidR="007A2ED6" w:rsidRDefault="007A2ED6" w:rsidP="007A2ED6">
      <w:pPr>
        <w:rPr>
          <w:bCs/>
        </w:rPr>
      </w:pPr>
      <w:r w:rsidRPr="00F45C86">
        <w:rPr>
          <w:bCs/>
        </w:rPr>
        <w:t>In RAN1 previous meetings, the following agreements have</w:t>
      </w:r>
      <w:r>
        <w:rPr>
          <w:bCs/>
        </w:rPr>
        <w:t xml:space="preserve"> been made on SRS for NCB </w:t>
      </w:r>
      <w:r>
        <w:rPr>
          <w:bCs/>
        </w:rPr>
        <w:fldChar w:fldCharType="begin"/>
      </w:r>
      <w:r>
        <w:rPr>
          <w:bCs/>
        </w:rPr>
        <w:instrText xml:space="preserve"> REF _Ref118445911 \r \h </w:instrText>
      </w:r>
      <w:r>
        <w:rPr>
          <w:bCs/>
        </w:rPr>
      </w:r>
      <w:r>
        <w:rPr>
          <w:bCs/>
        </w:rPr>
        <w:fldChar w:fldCharType="separate"/>
      </w:r>
      <w:r>
        <w:rPr>
          <w:bCs/>
        </w:rPr>
        <w:t>[2]</w:t>
      </w:r>
      <w:r>
        <w:rPr>
          <w:bCs/>
        </w:rPr>
        <w:fldChar w:fldCharType="end"/>
      </w:r>
      <w:r>
        <w:rPr>
          <w:bCs/>
        </w:rPr>
        <w:fldChar w:fldCharType="begin"/>
      </w:r>
      <w:r>
        <w:rPr>
          <w:bCs/>
        </w:rPr>
        <w:instrText xml:space="preserve"> REF _Ref118445912 \r \h </w:instrText>
      </w:r>
      <w:r>
        <w:rPr>
          <w:bCs/>
        </w:rPr>
      </w:r>
      <w:r>
        <w:rPr>
          <w:bCs/>
        </w:rPr>
        <w:fldChar w:fldCharType="separate"/>
      </w:r>
      <w:r>
        <w:rPr>
          <w:bCs/>
        </w:rPr>
        <w:t>[3]</w:t>
      </w:r>
      <w:r>
        <w:rPr>
          <w:bCs/>
        </w:rPr>
        <w:fldChar w:fldCharType="end"/>
      </w:r>
      <w:r w:rsidRPr="00F45C86">
        <w:rPr>
          <w:bCs/>
        </w:rPr>
        <w:t>:</w:t>
      </w:r>
    </w:p>
    <w:p w14:paraId="6CA1D760" w14:textId="77777777" w:rsidR="007A2ED6" w:rsidRDefault="007A2ED6" w:rsidP="007A2ED6">
      <w:pPr>
        <w:rPr>
          <w:bCs/>
        </w:rPr>
      </w:pPr>
      <w:r w:rsidRPr="00F45C86">
        <w:rPr>
          <w:bCs/>
          <w:noProof/>
          <w:lang w:eastAsia="zh-CN"/>
        </w:rPr>
        <mc:AlternateContent>
          <mc:Choice Requires="wps">
            <w:drawing>
              <wp:inline distT="0" distB="0" distL="0" distR="0" wp14:anchorId="60020BC8" wp14:editId="498ADE28">
                <wp:extent cx="6120765" cy="2512695"/>
                <wp:effectExtent l="0" t="0" r="13335" b="20955"/>
                <wp:docPr id="13" name="Text Box 3"/>
                <wp:cNvGraphicFramePr/>
                <a:graphic xmlns:a="http://schemas.openxmlformats.org/drawingml/2006/main">
                  <a:graphicData uri="http://schemas.microsoft.com/office/word/2010/wordprocessingShape">
                    <wps:wsp>
                      <wps:cNvSpPr txBox="1"/>
                      <wps:spPr>
                        <a:xfrm>
                          <a:off x="0" y="0"/>
                          <a:ext cx="6120765" cy="2512695"/>
                        </a:xfrm>
                        <a:prstGeom prst="rect">
                          <a:avLst/>
                        </a:prstGeom>
                        <a:solidFill>
                          <a:sysClr val="window" lastClr="FFFFFF"/>
                        </a:solidFill>
                        <a:ln w="6350">
                          <a:solidFill>
                            <a:prstClr val="black"/>
                          </a:solidFill>
                        </a:ln>
                      </wps:spPr>
                      <wps:txbx>
                        <w:txbxContent>
                          <w:p w14:paraId="288B25C9" w14:textId="77777777" w:rsidR="002945DE" w:rsidRPr="00F45C86" w:rsidRDefault="002945DE" w:rsidP="007A2ED6">
                            <w:pPr>
                              <w:rPr>
                                <w:b/>
                                <w:bCs/>
                                <w:iCs/>
                                <w:highlight w:val="green"/>
                              </w:rPr>
                            </w:pPr>
                            <w:r w:rsidRPr="00F45C86">
                              <w:rPr>
                                <w:b/>
                                <w:bCs/>
                                <w:iCs/>
                                <w:highlight w:val="green"/>
                              </w:rPr>
                              <w:t>Agreement</w:t>
                            </w:r>
                          </w:p>
                          <w:p w14:paraId="7D356356" w14:textId="77777777" w:rsidR="002945DE" w:rsidRPr="00F45C86" w:rsidRDefault="002945DE" w:rsidP="007A2ED6">
                            <w:pPr>
                              <w:contextualSpacing/>
                            </w:pPr>
                            <w:r w:rsidRPr="00F45C86">
                              <w:t>For SRS configuration for non-codebook UL transmission for an 8TX UE, down-select from</w:t>
                            </w:r>
                          </w:p>
                          <w:p w14:paraId="0430D9D9" w14:textId="77777777" w:rsidR="002945DE" w:rsidRPr="00F45C86" w:rsidRDefault="002945DE" w:rsidP="00823077">
                            <w:pPr>
                              <w:pStyle w:val="af3"/>
                              <w:numPr>
                                <w:ilvl w:val="0"/>
                                <w:numId w:val="18"/>
                              </w:numPr>
                              <w:autoSpaceDE/>
                              <w:autoSpaceDN/>
                              <w:adjustRightInd/>
                              <w:snapToGrid/>
                              <w:spacing w:after="0"/>
                              <w:ind w:firstLineChars="0"/>
                              <w:contextualSpacing/>
                              <w:jc w:val="left"/>
                            </w:pPr>
                            <w:r w:rsidRPr="00F45C86">
                              <w:t>Alt1: A single SRS resource set configured with up to 8 single-port SRS resources</w:t>
                            </w:r>
                          </w:p>
                          <w:p w14:paraId="61221A32" w14:textId="77777777" w:rsidR="002945DE" w:rsidRPr="00F45C86" w:rsidRDefault="002945DE" w:rsidP="00823077">
                            <w:pPr>
                              <w:pStyle w:val="af3"/>
                              <w:numPr>
                                <w:ilvl w:val="0"/>
                                <w:numId w:val="18"/>
                              </w:numPr>
                              <w:autoSpaceDE/>
                              <w:autoSpaceDN/>
                              <w:adjustRightInd/>
                              <w:snapToGrid/>
                              <w:spacing w:after="0"/>
                              <w:ind w:firstLineChars="0"/>
                              <w:contextualSpacing/>
                              <w:jc w:val="left"/>
                            </w:pPr>
                            <w:r w:rsidRPr="00F45C86">
                              <w:t>Alt2: Up to two SRS resource sets, each configured with up to 4 single-port SRS resources</w:t>
                            </w:r>
                          </w:p>
                          <w:p w14:paraId="7453CB20" w14:textId="77777777" w:rsidR="002945DE" w:rsidRPr="00F45C86" w:rsidRDefault="002945DE" w:rsidP="00823077">
                            <w:pPr>
                              <w:pStyle w:val="af3"/>
                              <w:numPr>
                                <w:ilvl w:val="0"/>
                                <w:numId w:val="18"/>
                              </w:numPr>
                              <w:autoSpaceDE/>
                              <w:autoSpaceDN/>
                              <w:adjustRightInd/>
                              <w:snapToGrid/>
                              <w:spacing w:after="0"/>
                              <w:ind w:firstLineChars="0"/>
                              <w:contextualSpacing/>
                              <w:jc w:val="left"/>
                            </w:pPr>
                            <w:r w:rsidRPr="00F45C86">
                              <w:t xml:space="preserve">Alt3: Support both alternatives. </w:t>
                            </w:r>
                          </w:p>
                          <w:p w14:paraId="4DA47818" w14:textId="77777777" w:rsidR="002945DE" w:rsidRPr="00F45C86" w:rsidRDefault="002945DE" w:rsidP="007A2ED6">
                            <w:pPr>
                              <w:contextualSpacing/>
                              <w:rPr>
                                <w:b/>
                                <w:bCs/>
                                <w:highlight w:val="green"/>
                              </w:rPr>
                            </w:pPr>
                          </w:p>
                          <w:p w14:paraId="39A01918" w14:textId="77777777" w:rsidR="002945DE" w:rsidRPr="00F45C86" w:rsidRDefault="002945DE" w:rsidP="007A2ED6">
                            <w:pPr>
                              <w:contextualSpacing/>
                              <w:rPr>
                                <w:b/>
                                <w:bCs/>
                                <w:highlight w:val="green"/>
                              </w:rPr>
                            </w:pPr>
                            <w:r w:rsidRPr="00F45C86">
                              <w:rPr>
                                <w:b/>
                                <w:bCs/>
                                <w:highlight w:val="green"/>
                              </w:rPr>
                              <w:t>Agreement</w:t>
                            </w:r>
                          </w:p>
                          <w:p w14:paraId="4DEF8888" w14:textId="77777777" w:rsidR="002945DE" w:rsidRPr="00F45C86" w:rsidRDefault="002945DE" w:rsidP="007A2ED6">
                            <w:pPr>
                              <w:pStyle w:val="a3"/>
                              <w:spacing w:after="0"/>
                              <w:rPr>
                                <w:rFonts w:eastAsia="Malgun Gothic"/>
                                <w:iCs/>
                                <w:sz w:val="22"/>
                                <w:lang w:eastAsia="ko-KR"/>
                              </w:rPr>
                            </w:pPr>
                            <w:r w:rsidRPr="00F45C86">
                              <w:rPr>
                                <w:iCs/>
                                <w:sz w:val="22"/>
                              </w:rPr>
                              <w:t>For SRS configuration required for non-codebook-based UL transmission by an 8TX UE, Alt1 is supported, that is</w:t>
                            </w:r>
                          </w:p>
                          <w:p w14:paraId="7955A8F0" w14:textId="77777777" w:rsidR="002945DE" w:rsidRPr="00F45C86" w:rsidRDefault="002945DE" w:rsidP="00823077">
                            <w:pPr>
                              <w:numPr>
                                <w:ilvl w:val="0"/>
                                <w:numId w:val="21"/>
                              </w:numPr>
                              <w:autoSpaceDE/>
                              <w:autoSpaceDN/>
                              <w:adjustRightInd/>
                              <w:snapToGrid/>
                              <w:spacing w:after="0"/>
                              <w:jc w:val="left"/>
                              <w:rPr>
                                <w:rFonts w:eastAsia="Times New Roman"/>
                                <w:iCs/>
                              </w:rPr>
                            </w:pPr>
                            <w:r w:rsidRPr="00F45C86">
                              <w:rPr>
                                <w:rFonts w:eastAsia="Times New Roman"/>
                                <w:iCs/>
                              </w:rPr>
                              <w:t>Alt1: A single SRS resource set configured with up to 8 single-port SRS resources</w:t>
                            </w:r>
                          </w:p>
                          <w:p w14:paraId="663EEFBA" w14:textId="77777777" w:rsidR="002945DE" w:rsidRPr="00F45C86" w:rsidRDefault="002945DE" w:rsidP="00823077">
                            <w:pPr>
                              <w:numPr>
                                <w:ilvl w:val="0"/>
                                <w:numId w:val="21"/>
                              </w:numPr>
                              <w:autoSpaceDE/>
                              <w:autoSpaceDN/>
                              <w:adjustRightInd/>
                              <w:snapToGrid/>
                              <w:spacing w:after="0"/>
                              <w:jc w:val="left"/>
                              <w:rPr>
                                <w:rFonts w:eastAsia="Times New Roman"/>
                                <w:iCs/>
                              </w:rPr>
                            </w:pPr>
                            <w:r w:rsidRPr="00F45C86">
                              <w:rPr>
                                <w:rFonts w:eastAsia="Times New Roman"/>
                                <w:iCs/>
                              </w:rPr>
                              <w:t>FFS: Configuration of up to two, or four SRS resource sets, each configured with up to 4, or 2 single-port SRS resources, respectively.</w:t>
                            </w:r>
                          </w:p>
                          <w:p w14:paraId="177FAC2F" w14:textId="77777777" w:rsidR="002945DE" w:rsidRPr="00F45C86" w:rsidRDefault="002945DE" w:rsidP="007A2ED6">
                            <w:pPr>
                              <w:overflowPunct w:val="0"/>
                              <w:spacing w:beforeLines="50" w:before="120"/>
                              <w:textAlignment w:val="baseline"/>
                              <w:rPr>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0020BC8" id="_x0000_s1033" type="#_x0000_t202" style="width:481.95pt;height:19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" fillcolor="window" strokeweight=".5pt">
                <v:textbox style="mso-fit-shape-to-text:t">
                  <w:txbxContent>
                    <w:p w14:paraId="288B25C9" w14:textId="77777777" w:rsidR="002945DE" w:rsidRPr="00F45C86" w:rsidRDefault="002945DE" w:rsidP="007A2ED6">
                      <w:pPr>
                        <w:rPr>
                          <w:b/>
                          <w:bCs/>
                          <w:iCs/>
                          <w:highlight w:val="green"/>
                        </w:rPr>
                      </w:pPr>
                      <w:r w:rsidRPr="00F45C86">
                        <w:rPr>
                          <w:b/>
                          <w:bCs/>
                          <w:iCs/>
                          <w:highlight w:val="green"/>
                        </w:rPr>
                        <w:t>Agreement</w:t>
                      </w:r>
                    </w:p>
                    <w:p w14:paraId="7D356356" w14:textId="77777777" w:rsidR="002945DE" w:rsidRPr="00F45C86" w:rsidRDefault="002945DE" w:rsidP="007A2ED6">
                      <w:pPr>
                        <w:contextualSpacing/>
                      </w:pPr>
                      <w:r w:rsidRPr="00F45C86">
                        <w:t>For SRS configuration for non-codebook UL transmission for an 8TX UE, down-select from</w:t>
                      </w:r>
                    </w:p>
                    <w:p w14:paraId="0430D9D9" w14:textId="77777777" w:rsidR="002945DE" w:rsidRPr="00F45C86" w:rsidRDefault="002945DE" w:rsidP="00823077">
                      <w:pPr>
                        <w:pStyle w:val="af3"/>
                        <w:numPr>
                          <w:ilvl w:val="0"/>
                          <w:numId w:val="18"/>
                        </w:numPr>
                        <w:autoSpaceDE/>
                        <w:autoSpaceDN/>
                        <w:adjustRightInd/>
                        <w:snapToGrid/>
                        <w:spacing w:after="0"/>
                        <w:ind w:firstLineChars="0"/>
                        <w:contextualSpacing/>
                        <w:jc w:val="left"/>
                      </w:pPr>
                      <w:r w:rsidRPr="00F45C86">
                        <w:t>Alt1: A single SRS resource set configured with up to 8 single-port SRS resources</w:t>
                      </w:r>
                    </w:p>
                    <w:p w14:paraId="61221A32" w14:textId="77777777" w:rsidR="002945DE" w:rsidRPr="00F45C86" w:rsidRDefault="002945DE" w:rsidP="00823077">
                      <w:pPr>
                        <w:pStyle w:val="af3"/>
                        <w:numPr>
                          <w:ilvl w:val="0"/>
                          <w:numId w:val="18"/>
                        </w:numPr>
                        <w:autoSpaceDE/>
                        <w:autoSpaceDN/>
                        <w:adjustRightInd/>
                        <w:snapToGrid/>
                        <w:spacing w:after="0"/>
                        <w:ind w:firstLineChars="0"/>
                        <w:contextualSpacing/>
                        <w:jc w:val="left"/>
                      </w:pPr>
                      <w:r w:rsidRPr="00F45C86">
                        <w:t>Alt2: Up to two SRS resource sets, each configured with up to 4 single-port SRS resources</w:t>
                      </w:r>
                    </w:p>
                    <w:p w14:paraId="7453CB20" w14:textId="77777777" w:rsidR="002945DE" w:rsidRPr="00F45C86" w:rsidRDefault="002945DE" w:rsidP="00823077">
                      <w:pPr>
                        <w:pStyle w:val="af3"/>
                        <w:numPr>
                          <w:ilvl w:val="0"/>
                          <w:numId w:val="18"/>
                        </w:numPr>
                        <w:autoSpaceDE/>
                        <w:autoSpaceDN/>
                        <w:adjustRightInd/>
                        <w:snapToGrid/>
                        <w:spacing w:after="0"/>
                        <w:ind w:firstLineChars="0"/>
                        <w:contextualSpacing/>
                        <w:jc w:val="left"/>
                      </w:pPr>
                      <w:r w:rsidRPr="00F45C86">
                        <w:t xml:space="preserve">Alt3: Support both alternatives. </w:t>
                      </w:r>
                    </w:p>
                    <w:p w14:paraId="4DA47818" w14:textId="77777777" w:rsidR="002945DE" w:rsidRPr="00F45C86" w:rsidRDefault="002945DE" w:rsidP="007A2ED6">
                      <w:pPr>
                        <w:contextualSpacing/>
                        <w:rPr>
                          <w:b/>
                          <w:bCs/>
                          <w:highlight w:val="green"/>
                        </w:rPr>
                      </w:pPr>
                    </w:p>
                    <w:p w14:paraId="39A01918" w14:textId="77777777" w:rsidR="002945DE" w:rsidRPr="00F45C86" w:rsidRDefault="002945DE" w:rsidP="007A2ED6">
                      <w:pPr>
                        <w:contextualSpacing/>
                        <w:rPr>
                          <w:b/>
                          <w:bCs/>
                          <w:highlight w:val="green"/>
                        </w:rPr>
                      </w:pPr>
                      <w:r w:rsidRPr="00F45C86">
                        <w:rPr>
                          <w:b/>
                          <w:bCs/>
                          <w:highlight w:val="green"/>
                        </w:rPr>
                        <w:t>Agreement</w:t>
                      </w:r>
                    </w:p>
                    <w:p w14:paraId="4DEF8888" w14:textId="77777777" w:rsidR="002945DE" w:rsidRPr="00F45C86" w:rsidRDefault="002945DE" w:rsidP="007A2ED6">
                      <w:pPr>
                        <w:pStyle w:val="a3"/>
                        <w:spacing w:after="0"/>
                        <w:rPr>
                          <w:rFonts w:eastAsia="Malgun Gothic"/>
                          <w:iCs/>
                          <w:sz w:val="22"/>
                          <w:lang w:eastAsia="ko-KR"/>
                        </w:rPr>
                      </w:pPr>
                      <w:r w:rsidRPr="00F45C86">
                        <w:rPr>
                          <w:iCs/>
                          <w:sz w:val="22"/>
                        </w:rPr>
                        <w:t>For SRS configuration required for non-codebook-based UL transmission by an 8TX UE, Alt1 is supported, that is</w:t>
                      </w:r>
                    </w:p>
                    <w:p w14:paraId="7955A8F0" w14:textId="77777777" w:rsidR="002945DE" w:rsidRPr="00F45C86" w:rsidRDefault="002945DE" w:rsidP="00823077">
                      <w:pPr>
                        <w:numPr>
                          <w:ilvl w:val="0"/>
                          <w:numId w:val="21"/>
                        </w:numPr>
                        <w:autoSpaceDE/>
                        <w:autoSpaceDN/>
                        <w:adjustRightInd/>
                        <w:snapToGrid/>
                        <w:spacing w:after="0"/>
                        <w:jc w:val="left"/>
                        <w:rPr>
                          <w:rFonts w:eastAsia="Times New Roman"/>
                          <w:iCs/>
                        </w:rPr>
                      </w:pPr>
                      <w:r w:rsidRPr="00F45C86">
                        <w:rPr>
                          <w:rFonts w:eastAsia="Times New Roman"/>
                          <w:iCs/>
                        </w:rPr>
                        <w:t>Alt1: A single SRS resource set configured with up to 8 single-port SRS resources</w:t>
                      </w:r>
                    </w:p>
                    <w:p w14:paraId="663EEFBA" w14:textId="77777777" w:rsidR="002945DE" w:rsidRPr="00F45C86" w:rsidRDefault="002945DE" w:rsidP="00823077">
                      <w:pPr>
                        <w:numPr>
                          <w:ilvl w:val="0"/>
                          <w:numId w:val="21"/>
                        </w:numPr>
                        <w:autoSpaceDE/>
                        <w:autoSpaceDN/>
                        <w:adjustRightInd/>
                        <w:snapToGrid/>
                        <w:spacing w:after="0"/>
                        <w:jc w:val="left"/>
                        <w:rPr>
                          <w:rFonts w:eastAsia="Times New Roman"/>
                          <w:iCs/>
                        </w:rPr>
                      </w:pPr>
                      <w:r w:rsidRPr="00F45C86">
                        <w:rPr>
                          <w:rFonts w:eastAsia="Times New Roman"/>
                          <w:iCs/>
                        </w:rPr>
                        <w:t>FFS: Configuration of up to two, or four SRS resource sets, each configured with up to 4, or 2 single-port SRS resources, respectively.</w:t>
                      </w:r>
                    </w:p>
                    <w:p w14:paraId="177FAC2F" w14:textId="77777777" w:rsidR="002945DE" w:rsidRPr="00F45C86" w:rsidRDefault="002945DE" w:rsidP="007A2ED6">
                      <w:pPr>
                        <w:overflowPunct w:val="0"/>
                        <w:spacing w:beforeLines="50" w:before="120"/>
                        <w:textAlignment w:val="baseline"/>
                        <w:rPr>
                          <w:bCs/>
                        </w:rPr>
                      </w:pPr>
                    </w:p>
                  </w:txbxContent>
                </v:textbox>
                <w10:anchorlock/>
              </v:shape>
            </w:pict>
          </mc:Fallback>
        </mc:AlternateContent>
      </w:r>
    </w:p>
    <w:p w14:paraId="17D07217" w14:textId="77777777" w:rsidR="007A2ED6" w:rsidRPr="00210D84" w:rsidRDefault="007A2ED6" w:rsidP="007A2ED6">
      <w:pPr>
        <w:rPr>
          <w:bCs/>
        </w:rPr>
      </w:pPr>
      <w:r w:rsidRPr="00210D84">
        <w:rPr>
          <w:bCs/>
        </w:rPr>
        <w:t>To support the non-codebook based PUSCH transmission of up to RANK 8, the supported maximum number of SRS resources within a SRS resource set with usage of “non-codebook” need to be extended to 8. The spec effort to define new SRI tables would be needed according to the legacy indication method.</w:t>
      </w:r>
    </w:p>
    <w:p w14:paraId="32B5ABB5" w14:textId="77777777" w:rsidR="007A2ED6" w:rsidRDefault="007A2ED6" w:rsidP="007A2ED6">
      <w:pPr>
        <w:rPr>
          <w:bCs/>
        </w:rPr>
      </w:pPr>
      <w:r w:rsidRPr="00210D84">
        <w:rPr>
          <w:bCs/>
        </w:rPr>
        <w:t>Also another approach is that 8 single-port SRS resources can be configured into multiple SRS resource sets. If different SRI indication fields may be used, one of the advantages is that legacy SRI tables can be reused for each SRI indication field which alleviate spec effort.</w:t>
      </w:r>
    </w:p>
    <w:p w14:paraId="7E88FFF0" w14:textId="35C648E6" w:rsidR="007A2ED6" w:rsidRPr="00210D84" w:rsidRDefault="00FA4F91" w:rsidP="007A2ED6">
      <w:pPr>
        <w:rPr>
          <w:b/>
          <w:bCs/>
          <w:i/>
        </w:rPr>
      </w:pPr>
      <w:r>
        <w:rPr>
          <w:b/>
          <w:bCs/>
          <w:i/>
        </w:rPr>
        <w:t xml:space="preserve">Proposal </w:t>
      </w:r>
      <w:r w:rsidR="001A37B4">
        <w:rPr>
          <w:b/>
          <w:bCs/>
          <w:i/>
        </w:rPr>
        <w:t>14</w:t>
      </w:r>
      <w:r w:rsidR="007A2ED6" w:rsidRPr="00210D84">
        <w:rPr>
          <w:b/>
          <w:bCs/>
          <w:i/>
        </w:rPr>
        <w:t>: For better scheduling flexibility, support configuration of up to 2 or 4 SRS resource sets, each configured with up to 4 or 2 single-port SRS resources</w:t>
      </w:r>
      <w:r w:rsidR="00BF3909">
        <w:rPr>
          <w:b/>
          <w:bCs/>
          <w:i/>
        </w:rPr>
        <w:t xml:space="preserve"> for non-codebook based PUSCH transmission</w:t>
      </w:r>
      <w:r w:rsidR="007A2ED6" w:rsidRPr="00210D84">
        <w:rPr>
          <w:b/>
          <w:bCs/>
          <w:i/>
        </w:rPr>
        <w:t>.</w:t>
      </w:r>
    </w:p>
    <w:p w14:paraId="06AB4E88" w14:textId="2FE1134D" w:rsidR="00EC2F02" w:rsidRPr="00447E0C" w:rsidRDefault="00EC2F02" w:rsidP="00EC2F02">
      <w:pPr>
        <w:pBdr>
          <w:bottom w:val="single" w:sz="4" w:space="1" w:color="auto"/>
        </w:pBdr>
        <w:spacing w:beforeLines="50" w:before="120" w:afterLines="50"/>
        <w:jc w:val="left"/>
        <w:rPr>
          <w:b/>
          <w:sz w:val="16"/>
          <w:szCs w:val="16"/>
        </w:rPr>
      </w:pPr>
    </w:p>
    <w:p w14:paraId="535C4976" w14:textId="2233C2A4" w:rsidR="001759C2" w:rsidRDefault="00F46866" w:rsidP="00823077">
      <w:pPr>
        <w:pStyle w:val="1"/>
        <w:numPr>
          <w:ilvl w:val="0"/>
          <w:numId w:val="23"/>
        </w:numPr>
        <w:rPr>
          <w:lang w:eastAsia="zh-CN"/>
        </w:rPr>
      </w:pPr>
      <w:r>
        <w:t>Conclusion</w:t>
      </w:r>
    </w:p>
    <w:p w14:paraId="324A5EA0" w14:textId="77777777" w:rsidR="00646393" w:rsidRDefault="00646393" w:rsidP="00646393">
      <w:pPr>
        <w:pStyle w:val="a3"/>
        <w:rPr>
          <w:sz w:val="22"/>
        </w:rPr>
      </w:pPr>
      <w:r>
        <w:rPr>
          <w:sz w:val="22"/>
        </w:rPr>
        <w:t>In this contribution, we provide our views of the enhancements on SRS design, our proposals are as follows:</w:t>
      </w:r>
    </w:p>
    <w:p w14:paraId="3A0E1276" w14:textId="112B7D81" w:rsidR="000B13BC" w:rsidRPr="00646393" w:rsidRDefault="00646393" w:rsidP="00646393">
      <w:pPr>
        <w:rPr>
          <w:rFonts w:eastAsia="等线"/>
          <w:sz w:val="24"/>
          <w:szCs w:val="24"/>
          <w:u w:val="single"/>
          <w:lang w:val="en-GB"/>
        </w:rPr>
      </w:pPr>
      <w:r>
        <w:rPr>
          <w:rFonts w:eastAsia="等线" w:hint="eastAsia"/>
          <w:sz w:val="24"/>
          <w:szCs w:val="24"/>
          <w:u w:val="single"/>
          <w:lang w:val="en-GB"/>
        </w:rPr>
        <w:t>S</w:t>
      </w:r>
      <w:r>
        <w:rPr>
          <w:rFonts w:eastAsia="等线"/>
          <w:sz w:val="24"/>
          <w:szCs w:val="24"/>
          <w:u w:val="single"/>
          <w:lang w:val="en-GB"/>
        </w:rPr>
        <w:t>RS enhancements on TDD C-JT:</w:t>
      </w:r>
    </w:p>
    <w:p w14:paraId="5315B2FA" w14:textId="77777777" w:rsidR="00173440" w:rsidRPr="003F4F32" w:rsidRDefault="00173440" w:rsidP="00173440">
      <w:pPr>
        <w:rPr>
          <w:rFonts w:cs="Times"/>
          <w:b/>
          <w:bCs/>
          <w:i/>
          <w:color w:val="000000"/>
          <w:szCs w:val="20"/>
          <w:lang w:eastAsia="zh-CN"/>
        </w:rPr>
      </w:pPr>
      <w:r w:rsidRPr="00DD7C1D">
        <w:rPr>
          <w:rFonts w:cs="Times" w:hint="eastAsia"/>
          <w:b/>
          <w:bCs/>
          <w:i/>
          <w:color w:val="000000"/>
          <w:szCs w:val="20"/>
          <w:lang w:eastAsia="zh-CN"/>
        </w:rPr>
        <w:t>P</w:t>
      </w:r>
      <w:r w:rsidRPr="00DD7C1D">
        <w:rPr>
          <w:rFonts w:cs="Times"/>
          <w:b/>
          <w:bCs/>
          <w:i/>
          <w:color w:val="000000"/>
          <w:szCs w:val="20"/>
          <w:lang w:eastAsia="zh-CN"/>
        </w:rPr>
        <w:t xml:space="preserve">roposal </w:t>
      </w:r>
      <w:r>
        <w:rPr>
          <w:rFonts w:cs="Times"/>
          <w:b/>
          <w:bCs/>
          <w:i/>
          <w:color w:val="000000"/>
          <w:szCs w:val="20"/>
          <w:lang w:eastAsia="zh-CN"/>
        </w:rPr>
        <w:t>1</w:t>
      </w:r>
      <w:r w:rsidRPr="00DD7C1D">
        <w:rPr>
          <w:rFonts w:cs="Times"/>
          <w:b/>
          <w:bCs/>
          <w:i/>
          <w:color w:val="000000"/>
          <w:szCs w:val="20"/>
          <w:lang w:eastAsia="zh-CN"/>
        </w:rPr>
        <w:t>:</w:t>
      </w:r>
      <w:r>
        <w:rPr>
          <w:rFonts w:cs="Times"/>
          <w:b/>
          <w:bCs/>
          <w:i/>
          <w:color w:val="000000"/>
          <w:szCs w:val="20"/>
          <w:lang w:eastAsia="zh-CN"/>
        </w:rPr>
        <w:t xml:space="preserve"> For comb offset hopping, when</w:t>
      </w:r>
      <m:oMath>
        <m:sSub>
          <m:sSubPr>
            <m:ctrlPr>
              <w:rPr>
                <w:rFonts w:ascii="Cambria Math" w:eastAsia="Times New Roman" w:hAnsi="Cambria Math" w:cs="Times"/>
                <w:b/>
                <w:bCs/>
                <w:i/>
                <w:color w:val="000000" w:themeColor="text1"/>
              </w:rPr>
            </m:ctrlPr>
          </m:sSubPr>
          <m:e>
            <m:r>
              <m:rPr>
                <m:sty m:val="bi"/>
              </m:rPr>
              <w:rPr>
                <w:rFonts w:ascii="Cambria Math" w:eastAsia="Times New Roman" w:hAnsi="Cambria Math" w:cs="Times"/>
                <w:color w:val="000000" w:themeColor="text1"/>
              </w:rPr>
              <m:t xml:space="preserve"> K</m:t>
            </m:r>
          </m:e>
          <m:sub>
            <m:r>
              <m:rPr>
                <m:sty m:val="bi"/>
              </m:rPr>
              <w:rPr>
                <w:rFonts w:ascii="Cambria Math" w:eastAsia="Times New Roman" w:hAnsi="Cambria Math" w:cs="Times"/>
                <w:color w:val="000000" w:themeColor="text1"/>
              </w:rPr>
              <m:t>TC</m:t>
            </m:r>
          </m:sub>
        </m:sSub>
        <m:r>
          <m:rPr>
            <m:sty m:val="bi"/>
          </m:rPr>
          <w:rPr>
            <w:rFonts w:ascii="Cambria Math" w:eastAsia="Times New Roman" w:hAnsi="Cambria Math" w:cs="Times"/>
            <w:color w:val="000000" w:themeColor="text1"/>
          </w:rPr>
          <m:t>&lt;R</m:t>
        </m:r>
      </m:oMath>
      <w:r>
        <w:rPr>
          <w:rFonts w:cs="Times" w:hint="eastAsia"/>
          <w:b/>
          <w:bCs/>
          <w:i/>
          <w:color w:val="000000" w:themeColor="text1"/>
          <w:lang w:eastAsia="zh-CN"/>
        </w:rPr>
        <w:t>,</w:t>
      </w:r>
      <w:r>
        <w:rPr>
          <w:rFonts w:cs="Times"/>
          <w:b/>
          <w:bCs/>
          <w:i/>
          <w:color w:val="000000"/>
          <w:szCs w:val="20"/>
          <w:lang w:eastAsia="zh-CN"/>
        </w:rPr>
        <w:t xml:space="preserve"> </w:t>
      </w:r>
      <w:r w:rsidRPr="00BF6D07">
        <w:rPr>
          <w:rFonts w:eastAsia="Times New Roman" w:cs="Times"/>
          <w:b/>
          <w:bCs/>
          <w:i/>
        </w:rPr>
        <w:t xml:space="preserve">the time-domain hopping behavior depends on </w:t>
      </w:r>
      <w:r>
        <w:rPr>
          <w:rFonts w:eastAsia="Times New Roman" w:cs="Times"/>
          <w:b/>
          <w:bCs/>
          <w:i/>
        </w:rPr>
        <w:t>t</w:t>
      </w:r>
      <w:r w:rsidRPr="003F4F32">
        <w:rPr>
          <w:rFonts w:eastAsia="Times New Roman" w:cs="Times"/>
          <w:b/>
          <w:bCs/>
          <w:i/>
          <w:color w:val="000000" w:themeColor="text1"/>
        </w:rPr>
        <w:t>he OFDM symbol index</w:t>
      </w:r>
      <w:r>
        <w:rPr>
          <w:rFonts w:eastAsia="Times New Roman" w:cs="Times"/>
          <w:b/>
          <w:bCs/>
          <w:i/>
          <w:color w:val="000000" w:themeColor="text1"/>
        </w:rPr>
        <w:t xml:space="preserve"> </w:t>
      </w:r>
      <m:oMath>
        <m:sSup>
          <m:sSupPr>
            <m:ctrlPr>
              <w:rPr>
                <w:rFonts w:ascii="Cambria Math" w:eastAsia="Times New Roman" w:hAnsi="Cambria Math" w:cs="Times"/>
                <w:b/>
                <w:bCs/>
                <w:i/>
                <w:color w:val="000000" w:themeColor="text1"/>
              </w:rPr>
            </m:ctrlPr>
          </m:sSupPr>
          <m:e>
            <m:r>
              <m:rPr>
                <m:sty m:val="bi"/>
              </m:rPr>
              <w:rPr>
                <w:rFonts w:ascii="Cambria Math" w:eastAsia="Times New Roman" w:hAnsi="Cambria Math" w:cs="Times"/>
                <w:color w:val="000000" w:themeColor="text1"/>
              </w:rPr>
              <m:t>l</m:t>
            </m:r>
          </m:e>
          <m:sup>
            <m:r>
              <m:rPr>
                <m:sty m:val="bi"/>
              </m:rPr>
              <w:rPr>
                <w:rFonts w:ascii="Cambria Math" w:eastAsia="Times New Roman" w:hAnsi="Cambria Math" w:cs="Times"/>
                <w:color w:val="000000" w:themeColor="text1"/>
              </w:rPr>
              <m:t>'</m:t>
            </m:r>
          </m:sup>
        </m:sSup>
      </m:oMath>
      <w:r w:rsidRPr="003F4F32">
        <w:rPr>
          <w:rFonts w:eastAsia="Times New Roman" w:cs="Times"/>
          <w:b/>
          <w:bCs/>
          <w:i/>
          <w:color w:val="000000" w:themeColor="text1"/>
        </w:rPr>
        <w:t xml:space="preserve">  of each symbol</w:t>
      </w:r>
      <w:r>
        <w:rPr>
          <w:rFonts w:cs="Times"/>
          <w:b/>
          <w:bCs/>
          <w:i/>
          <w:color w:val="000000"/>
          <w:szCs w:val="20"/>
          <w:lang w:eastAsia="zh-CN"/>
        </w:rPr>
        <w:t xml:space="preserve">. Otherwise, </w:t>
      </w:r>
      <w:r w:rsidRPr="00BF6D07">
        <w:rPr>
          <w:rFonts w:eastAsia="Times New Roman" w:cs="Times"/>
          <w:b/>
          <w:bCs/>
          <w:i/>
        </w:rPr>
        <w:t xml:space="preserve">the time-domain hopping behavior depends on </w:t>
      </w:r>
      <w:r>
        <w:rPr>
          <w:rFonts w:eastAsia="Times New Roman" w:cs="Times"/>
          <w:b/>
          <w:bCs/>
          <w:i/>
        </w:rPr>
        <w:t>t</w:t>
      </w:r>
      <w:r w:rsidRPr="003F4F32">
        <w:rPr>
          <w:rFonts w:eastAsia="Times New Roman" w:cs="Times"/>
          <w:b/>
          <w:bCs/>
          <w:i/>
          <w:color w:val="000000" w:themeColor="text1"/>
        </w:rPr>
        <w:t xml:space="preserve">he </w:t>
      </w:r>
      <w:r w:rsidRPr="00EB3E46">
        <w:rPr>
          <w:rFonts w:eastAsia="Times New Roman" w:cs="Times"/>
          <w:b/>
          <w:bCs/>
          <w:i/>
        </w:rPr>
        <w:t xml:space="preserve">OFDM symbol index  </w:t>
      </w:r>
      <m:oMath>
        <m:sSup>
          <m:sSupPr>
            <m:ctrlPr>
              <w:rPr>
                <w:rFonts w:ascii="Cambria Math" w:eastAsia="Times New Roman" w:hAnsi="Cambria Math" w:cs="Times"/>
                <w:b/>
                <w:bCs/>
                <w:i/>
              </w:rPr>
            </m:ctrlPr>
          </m:sSupPr>
          <m:e>
            <m:r>
              <m:rPr>
                <m:sty m:val="bi"/>
              </m:rPr>
              <w:rPr>
                <w:rFonts w:ascii="Cambria Math" w:eastAsia="Times New Roman" w:hAnsi="Cambria Math" w:cs="Times"/>
              </w:rPr>
              <m:t>l</m:t>
            </m:r>
          </m:e>
          <m:sup>
            <m:r>
              <m:rPr>
                <m:sty m:val="bi"/>
              </m:rPr>
              <w:rPr>
                <w:rFonts w:ascii="Cambria Math" w:eastAsia="Times New Roman" w:hAnsi="Cambria Math" w:cs="Times"/>
              </w:rPr>
              <m:t>'</m:t>
            </m:r>
          </m:sup>
        </m:sSup>
      </m:oMath>
      <w:r w:rsidRPr="00EB3E46">
        <w:rPr>
          <w:rFonts w:eastAsia="Times New Roman" w:cs="Times"/>
          <w:b/>
          <w:bCs/>
          <w:i/>
        </w:rPr>
        <w:fldChar w:fldCharType="begin"/>
      </w:r>
      <w:r w:rsidRPr="00EB3E46">
        <w:rPr>
          <w:rFonts w:eastAsia="Times New Roman" w:cs="Times"/>
          <w:b/>
          <w:bCs/>
          <w:i/>
        </w:rPr>
        <w:instrText xml:space="preserve"> QUOTE </w:instrText>
      </w:r>
      <w:r w:rsidR="003642C5">
        <w:rPr>
          <w:rFonts w:eastAsia="Times New Roman" w:cs="Times"/>
          <w:b/>
          <w:bCs/>
          <w:i/>
        </w:rPr>
        <w:pict w14:anchorId="5F9E32F4">
          <v:shape id="_x0000_i1069" type="#_x0000_t75" style="width:5.85pt;height:12.05pt" equationxml="&lt;">
            <v:imagedata r:id="rId9" o:title="" chromakey="white"/>
          </v:shape>
        </w:pict>
      </w:r>
      <w:r w:rsidRPr="00EB3E46">
        <w:rPr>
          <w:rFonts w:eastAsia="Times New Roman" w:cs="Times"/>
          <w:b/>
          <w:bCs/>
          <w:i/>
        </w:rPr>
        <w:instrText xml:space="preserve"> </w:instrText>
      </w:r>
      <w:r w:rsidRPr="00EB3E46">
        <w:rPr>
          <w:rFonts w:eastAsia="Times New Roman" w:cs="Times"/>
          <w:b/>
          <w:bCs/>
          <w:i/>
        </w:rPr>
        <w:fldChar w:fldCharType="end"/>
      </w:r>
      <w:r w:rsidRPr="00EB3E46">
        <w:rPr>
          <w:rFonts w:eastAsia="Times New Roman" w:cs="Times"/>
          <w:b/>
          <w:bCs/>
          <w:i/>
        </w:rPr>
        <w:t xml:space="preserve"> of the first symbol across the R repetitions.</w:t>
      </w:r>
    </w:p>
    <w:p w14:paraId="5C8A77B1" w14:textId="77777777" w:rsidR="00173440" w:rsidRDefault="00173440" w:rsidP="00173440">
      <w:pPr>
        <w:rPr>
          <w:lang w:eastAsia="zh-CN"/>
        </w:rPr>
      </w:pPr>
      <w:r w:rsidRPr="00DD7C1D">
        <w:rPr>
          <w:rFonts w:cs="Times" w:hint="eastAsia"/>
          <w:b/>
          <w:bCs/>
          <w:i/>
          <w:color w:val="000000"/>
          <w:szCs w:val="20"/>
          <w:lang w:eastAsia="zh-CN"/>
        </w:rPr>
        <w:lastRenderedPageBreak/>
        <w:t>P</w:t>
      </w:r>
      <w:r w:rsidRPr="00DD7C1D">
        <w:rPr>
          <w:rFonts w:cs="Times"/>
          <w:b/>
          <w:bCs/>
          <w:i/>
          <w:color w:val="000000"/>
          <w:szCs w:val="20"/>
          <w:lang w:eastAsia="zh-CN"/>
        </w:rPr>
        <w:t xml:space="preserve">roposal </w:t>
      </w:r>
      <w:r>
        <w:rPr>
          <w:rFonts w:cs="Times"/>
          <w:b/>
          <w:bCs/>
          <w:i/>
          <w:color w:val="000000"/>
          <w:szCs w:val="20"/>
          <w:lang w:eastAsia="zh-CN"/>
        </w:rPr>
        <w:t>2</w:t>
      </w:r>
      <w:r w:rsidRPr="00DD7C1D">
        <w:rPr>
          <w:rFonts w:cs="Times"/>
          <w:b/>
          <w:bCs/>
          <w:i/>
          <w:color w:val="000000"/>
          <w:szCs w:val="20"/>
          <w:lang w:eastAsia="zh-CN"/>
        </w:rPr>
        <w:t>:</w:t>
      </w:r>
      <w:r>
        <w:rPr>
          <w:rFonts w:cs="Times"/>
          <w:b/>
          <w:bCs/>
          <w:i/>
          <w:color w:val="000000"/>
          <w:szCs w:val="20"/>
          <w:lang w:eastAsia="zh-CN"/>
        </w:rPr>
        <w:t xml:space="preserve"> The value of N is configured by RRC signaling and N=</w:t>
      </w:r>
      <w:r w:rsidRPr="00E11705">
        <w:rPr>
          <w:rFonts w:cs="Times"/>
          <w:b/>
          <w:bCs/>
          <w:i/>
          <w:color w:val="000000"/>
          <w:szCs w:val="20"/>
          <w:lang w:eastAsia="zh-CN"/>
        </w:rPr>
        <w:t xml:space="preserve"> X*</w:t>
      </w:r>
      <m:oMath>
        <m:d>
          <m:dPr>
            <m:begChr m:val="⌊"/>
            <m:endChr m:val="⌋"/>
            <m:ctrlPr>
              <w:rPr>
                <w:rFonts w:ascii="Cambria Math" w:hAnsi="Cambria Math" w:cs="Times"/>
                <w:b/>
                <w:bCs/>
                <w:i/>
                <w:color w:val="000000"/>
                <w:sz w:val="20"/>
                <w:szCs w:val="20"/>
                <w:lang w:eastAsia="zh-CN"/>
              </w:rPr>
            </m:ctrlPr>
          </m:dPr>
          <m:e>
            <m:f>
              <m:fPr>
                <m:ctrlPr>
                  <w:rPr>
                    <w:rFonts w:ascii="Cambria Math" w:hAnsi="Cambria Math" w:cs="Times"/>
                    <w:b/>
                    <w:bCs/>
                    <w:i/>
                    <w:color w:val="000000"/>
                    <w:sz w:val="20"/>
                    <w:szCs w:val="20"/>
                    <w:lang w:eastAsia="zh-CN"/>
                  </w:rPr>
                </m:ctrlPr>
              </m:fPr>
              <m:num>
                <m:r>
                  <m:rPr>
                    <m:sty m:val="bi"/>
                  </m:rPr>
                  <w:rPr>
                    <w:rFonts w:ascii="Cambria Math" w:hAnsi="Cambria Math" w:cs="Times"/>
                    <w:color w:val="000000"/>
                    <w:sz w:val="20"/>
                    <w:szCs w:val="20"/>
                    <w:lang w:eastAsia="zh-CN"/>
                  </w:rPr>
                  <m:t>P</m:t>
                </m:r>
              </m:num>
              <m:den>
                <m:r>
                  <m:rPr>
                    <m:sty m:val="bi"/>
                  </m:rPr>
                  <w:rPr>
                    <w:rFonts w:ascii="Cambria Math" w:hAnsi="Cambria Math" w:cs="Times"/>
                    <w:color w:val="000000"/>
                    <w:sz w:val="20"/>
                    <w:szCs w:val="20"/>
                    <w:lang w:eastAsia="zh-CN"/>
                  </w:rPr>
                  <m:t>10*</m:t>
                </m:r>
                <m:sSup>
                  <m:sSupPr>
                    <m:ctrlPr>
                      <w:rPr>
                        <w:rFonts w:ascii="Cambria Math" w:hAnsi="Cambria Math" w:cs="Times"/>
                        <w:b/>
                        <w:bCs/>
                        <w:i/>
                        <w:color w:val="000000"/>
                        <w:sz w:val="20"/>
                        <w:szCs w:val="20"/>
                        <w:lang w:eastAsia="zh-CN"/>
                      </w:rPr>
                    </m:ctrlPr>
                  </m:sSupPr>
                  <m:e>
                    <m:r>
                      <m:rPr>
                        <m:sty m:val="bi"/>
                      </m:rPr>
                      <w:rPr>
                        <w:rFonts w:ascii="Cambria Math" w:hAnsi="Cambria Math" w:cs="Times"/>
                        <w:color w:val="000000"/>
                        <w:sz w:val="20"/>
                        <w:szCs w:val="20"/>
                        <w:lang w:eastAsia="zh-CN"/>
                      </w:rPr>
                      <m:t>2</m:t>
                    </m:r>
                  </m:e>
                  <m:sup>
                    <m:r>
                      <m:rPr>
                        <m:sty m:val="bi"/>
                      </m:rPr>
                      <w:rPr>
                        <w:rFonts w:ascii="Cambria Math" w:hAnsi="Cambria Math" w:cs="Times"/>
                        <w:color w:val="000000"/>
                        <w:sz w:val="20"/>
                        <w:szCs w:val="20"/>
                        <w:lang w:eastAsia="zh-CN"/>
                      </w:rPr>
                      <m:t>μ</m:t>
                    </m:r>
                  </m:sup>
                </m:sSup>
              </m:den>
            </m:f>
          </m:e>
        </m:d>
      </m:oMath>
      <w:r w:rsidRPr="00E11705">
        <w:rPr>
          <w:rFonts w:cs="Times" w:hint="eastAsia"/>
          <w:b/>
          <w:bCs/>
          <w:i/>
          <w:color w:val="000000"/>
          <w:szCs w:val="20"/>
          <w:lang w:eastAsia="zh-CN"/>
        </w:rPr>
        <w:t>,</w:t>
      </w:r>
      <w:r w:rsidRPr="00E11705">
        <w:rPr>
          <w:rFonts w:cs="Times"/>
          <w:b/>
          <w:bCs/>
          <w:i/>
          <w:color w:val="000000"/>
          <w:szCs w:val="20"/>
          <w:lang w:eastAsia="zh-CN"/>
        </w:rPr>
        <w:t xml:space="preserve"> where P denotes the periodicity of SRS, X is a fixed value</w:t>
      </w:r>
      <w:r>
        <w:rPr>
          <w:rFonts w:cs="Times"/>
          <w:b/>
          <w:bCs/>
          <w:i/>
          <w:color w:val="000000"/>
          <w:szCs w:val="20"/>
          <w:lang w:eastAsia="zh-CN"/>
        </w:rPr>
        <w:t xml:space="preserve">, </w:t>
      </w:r>
      <w:r w:rsidRPr="00E11705">
        <w:rPr>
          <w:rFonts w:cs="Times"/>
          <w:b/>
          <w:bCs/>
          <w:i/>
          <w:color w:val="000000"/>
          <w:szCs w:val="20"/>
          <w:lang w:eastAsia="zh-CN"/>
        </w:rPr>
        <w:t>e.g., X=1</w:t>
      </w:r>
      <w:r>
        <w:rPr>
          <w:rFonts w:cs="Times"/>
          <w:b/>
          <w:bCs/>
          <w:i/>
          <w:color w:val="000000"/>
          <w:szCs w:val="20"/>
          <w:lang w:eastAsia="zh-CN"/>
        </w:rPr>
        <w:t>, and the value X can be FFS.</w:t>
      </w:r>
    </w:p>
    <w:p w14:paraId="7F827F98" w14:textId="77777777" w:rsidR="00173440" w:rsidRDefault="00173440" w:rsidP="00173440">
      <w:pPr>
        <w:rPr>
          <w:rFonts w:cs="Times"/>
          <w:b/>
          <w:bCs/>
          <w:i/>
          <w:color w:val="000000"/>
          <w:szCs w:val="20"/>
          <w:lang w:eastAsia="zh-CN"/>
        </w:rPr>
      </w:pPr>
      <w:r w:rsidRPr="00DD7C1D">
        <w:rPr>
          <w:rFonts w:cs="Times" w:hint="eastAsia"/>
          <w:b/>
          <w:bCs/>
          <w:i/>
          <w:color w:val="000000"/>
          <w:szCs w:val="20"/>
          <w:lang w:eastAsia="zh-CN"/>
        </w:rPr>
        <w:t>P</w:t>
      </w:r>
      <w:r w:rsidRPr="00DD7C1D">
        <w:rPr>
          <w:rFonts w:cs="Times"/>
          <w:b/>
          <w:bCs/>
          <w:i/>
          <w:color w:val="000000"/>
          <w:szCs w:val="20"/>
          <w:lang w:eastAsia="zh-CN"/>
        </w:rPr>
        <w:t xml:space="preserve">roposal </w:t>
      </w:r>
      <w:r>
        <w:rPr>
          <w:rFonts w:cs="Times"/>
          <w:b/>
          <w:bCs/>
          <w:i/>
          <w:color w:val="000000"/>
          <w:szCs w:val="20"/>
          <w:lang w:eastAsia="zh-CN"/>
        </w:rPr>
        <w:t>3</w:t>
      </w:r>
      <w:r w:rsidRPr="00DD7C1D">
        <w:rPr>
          <w:rFonts w:cs="Times"/>
          <w:b/>
          <w:bCs/>
          <w:i/>
          <w:color w:val="000000"/>
          <w:szCs w:val="20"/>
          <w:lang w:eastAsia="zh-CN"/>
        </w:rPr>
        <w:t>:</w:t>
      </w:r>
      <w:r>
        <w:rPr>
          <w:rFonts w:cs="Times"/>
          <w:b/>
          <w:bCs/>
          <w:i/>
          <w:color w:val="000000"/>
          <w:szCs w:val="20"/>
          <w:lang w:eastAsia="zh-CN"/>
        </w:rPr>
        <w:t xml:space="preserve"> SRS comb offset hopping/cyclic shift hopping can be configured for aperiodic SRS, and only be applied to the usage antenna switching.</w:t>
      </w:r>
    </w:p>
    <w:p w14:paraId="7E96CF1E" w14:textId="77777777" w:rsidR="00173440" w:rsidRDefault="00173440" w:rsidP="00173440">
      <w:pPr>
        <w:rPr>
          <w:rFonts w:cs="Times"/>
          <w:b/>
          <w:bCs/>
          <w:i/>
          <w:color w:val="000000"/>
          <w:szCs w:val="20"/>
          <w:lang w:eastAsia="zh-CN"/>
        </w:rPr>
      </w:pPr>
      <w:r w:rsidRPr="006156B7">
        <w:rPr>
          <w:rFonts w:cs="Times" w:hint="eastAsia"/>
          <w:b/>
          <w:bCs/>
          <w:i/>
          <w:color w:val="000000"/>
          <w:szCs w:val="20"/>
          <w:lang w:eastAsia="zh-CN"/>
        </w:rPr>
        <w:t>P</w:t>
      </w:r>
      <w:r w:rsidRPr="006156B7">
        <w:rPr>
          <w:rFonts w:cs="Times"/>
          <w:b/>
          <w:bCs/>
          <w:i/>
          <w:color w:val="000000"/>
          <w:szCs w:val="20"/>
          <w:lang w:eastAsia="zh-CN"/>
        </w:rPr>
        <w:t>roposal</w:t>
      </w:r>
      <w:r>
        <w:rPr>
          <w:rFonts w:cs="Times"/>
          <w:b/>
          <w:bCs/>
          <w:i/>
          <w:color w:val="000000"/>
          <w:szCs w:val="20"/>
          <w:lang w:eastAsia="zh-CN"/>
        </w:rPr>
        <w:t xml:space="preserve"> 4</w:t>
      </w:r>
      <w:r w:rsidRPr="006156B7">
        <w:rPr>
          <w:rFonts w:cs="Times"/>
          <w:b/>
          <w:bCs/>
          <w:i/>
          <w:color w:val="000000"/>
          <w:szCs w:val="20"/>
          <w:lang w:eastAsia="zh-CN"/>
        </w:rPr>
        <w:t>:</w:t>
      </w:r>
      <w:r>
        <w:rPr>
          <w:rFonts w:cs="Times" w:hint="eastAsia"/>
          <w:b/>
          <w:bCs/>
          <w:i/>
          <w:color w:val="000000"/>
          <w:szCs w:val="20"/>
          <w:lang w:eastAsia="zh-CN"/>
        </w:rPr>
        <w:t xml:space="preserve"> </w:t>
      </w:r>
      <w:r w:rsidRPr="003268A6">
        <w:rPr>
          <w:rFonts w:cs="Times"/>
          <w:b/>
          <w:bCs/>
          <w:i/>
          <w:color w:val="000000"/>
          <w:szCs w:val="20"/>
          <w:lang w:eastAsia="zh-CN"/>
        </w:rPr>
        <w:t xml:space="preserve">At least comb offset hopping should be combined with SRS sequence </w:t>
      </w:r>
      <w:r>
        <w:rPr>
          <w:rFonts w:cs="Times"/>
          <w:b/>
          <w:bCs/>
          <w:i/>
          <w:color w:val="000000"/>
          <w:szCs w:val="20"/>
          <w:lang w:eastAsia="zh-CN"/>
        </w:rPr>
        <w:t>group hopping and/or sequence hopping</w:t>
      </w:r>
      <w:r w:rsidRPr="003268A6">
        <w:rPr>
          <w:rFonts w:cs="Times"/>
          <w:b/>
          <w:bCs/>
          <w:i/>
          <w:color w:val="000000"/>
          <w:szCs w:val="20"/>
          <w:lang w:eastAsia="zh-CN"/>
        </w:rPr>
        <w:t xml:space="preserve"> for randomizing </w:t>
      </w:r>
      <w:r>
        <w:rPr>
          <w:rFonts w:cs="Times"/>
          <w:b/>
          <w:bCs/>
          <w:i/>
          <w:color w:val="000000"/>
          <w:szCs w:val="20"/>
          <w:lang w:eastAsia="zh-CN"/>
        </w:rPr>
        <w:t>across SRS</w:t>
      </w:r>
      <w:r w:rsidRPr="003268A6">
        <w:rPr>
          <w:rFonts w:cs="Times"/>
          <w:b/>
          <w:bCs/>
          <w:i/>
          <w:color w:val="000000"/>
          <w:szCs w:val="20"/>
          <w:lang w:eastAsia="zh-CN"/>
        </w:rPr>
        <w:t xml:space="preserve"> interference.</w:t>
      </w:r>
    </w:p>
    <w:p w14:paraId="32EF1EE2" w14:textId="77777777" w:rsidR="00173440" w:rsidRDefault="00173440" w:rsidP="00173440">
      <w:pPr>
        <w:rPr>
          <w:rFonts w:cs="Times"/>
          <w:b/>
          <w:bCs/>
          <w:i/>
          <w:color w:val="000000"/>
          <w:szCs w:val="20"/>
          <w:lang w:eastAsia="zh-CN"/>
        </w:rPr>
      </w:pPr>
      <w:r w:rsidRPr="006156B7">
        <w:rPr>
          <w:rFonts w:cs="Times" w:hint="eastAsia"/>
          <w:b/>
          <w:bCs/>
          <w:i/>
          <w:color w:val="000000"/>
          <w:szCs w:val="20"/>
          <w:lang w:eastAsia="zh-CN"/>
        </w:rPr>
        <w:t>P</w:t>
      </w:r>
      <w:r w:rsidRPr="006156B7">
        <w:rPr>
          <w:rFonts w:cs="Times"/>
          <w:b/>
          <w:bCs/>
          <w:i/>
          <w:color w:val="000000"/>
          <w:szCs w:val="20"/>
          <w:lang w:eastAsia="zh-CN"/>
        </w:rPr>
        <w:t>roposal</w:t>
      </w:r>
      <w:r>
        <w:rPr>
          <w:rFonts w:cs="Times"/>
          <w:b/>
          <w:bCs/>
          <w:i/>
          <w:color w:val="000000"/>
          <w:szCs w:val="20"/>
          <w:lang w:eastAsia="zh-CN"/>
        </w:rPr>
        <w:t xml:space="preserve"> 5</w:t>
      </w:r>
      <w:r w:rsidRPr="006156B7">
        <w:rPr>
          <w:rFonts w:cs="Times"/>
          <w:b/>
          <w:bCs/>
          <w:i/>
          <w:color w:val="000000"/>
          <w:szCs w:val="20"/>
          <w:lang w:eastAsia="zh-CN"/>
        </w:rPr>
        <w:t>:</w:t>
      </w:r>
      <w:r>
        <w:rPr>
          <w:rFonts w:cs="Times"/>
          <w:b/>
          <w:bCs/>
          <w:i/>
          <w:color w:val="000000"/>
          <w:szCs w:val="20"/>
          <w:lang w:eastAsia="zh-CN"/>
        </w:rPr>
        <w:t xml:space="preserve"> Only one of cyclic shift hopping and sequence group hopping and/or sequence hopping at a time for randomizing across SRS interference can be supported.</w:t>
      </w:r>
    </w:p>
    <w:p w14:paraId="52F2FB53" w14:textId="77777777" w:rsidR="00173440" w:rsidRDefault="00173440" w:rsidP="00173440">
      <w:pPr>
        <w:rPr>
          <w:rFonts w:cs="Times"/>
          <w:b/>
          <w:bCs/>
          <w:i/>
          <w:color w:val="000000"/>
          <w:szCs w:val="20"/>
          <w:lang w:eastAsia="zh-CN"/>
        </w:rPr>
      </w:pPr>
      <w:r w:rsidRPr="00DD7C1D">
        <w:rPr>
          <w:rFonts w:cs="Times" w:hint="eastAsia"/>
          <w:b/>
          <w:bCs/>
          <w:i/>
          <w:color w:val="000000"/>
          <w:szCs w:val="20"/>
          <w:lang w:eastAsia="zh-CN"/>
        </w:rPr>
        <w:t>P</w:t>
      </w:r>
      <w:r w:rsidRPr="00DD7C1D">
        <w:rPr>
          <w:rFonts w:cs="Times"/>
          <w:b/>
          <w:bCs/>
          <w:i/>
          <w:color w:val="000000"/>
          <w:szCs w:val="20"/>
          <w:lang w:eastAsia="zh-CN"/>
        </w:rPr>
        <w:t xml:space="preserve">roposal </w:t>
      </w:r>
      <w:r>
        <w:rPr>
          <w:rFonts w:cs="Times"/>
          <w:b/>
          <w:bCs/>
          <w:i/>
          <w:color w:val="000000"/>
          <w:szCs w:val="20"/>
          <w:lang w:eastAsia="zh-CN"/>
        </w:rPr>
        <w:t>6</w:t>
      </w:r>
      <w:r w:rsidRPr="00DD7C1D">
        <w:rPr>
          <w:rFonts w:cs="Times"/>
          <w:b/>
          <w:bCs/>
          <w:i/>
          <w:color w:val="000000"/>
          <w:szCs w:val="20"/>
          <w:lang w:eastAsia="zh-CN"/>
        </w:rPr>
        <w:t>:</w:t>
      </w:r>
      <w:r>
        <w:rPr>
          <w:rFonts w:cs="Times"/>
          <w:b/>
          <w:bCs/>
          <w:i/>
          <w:color w:val="000000"/>
          <w:szCs w:val="20"/>
          <w:lang w:eastAsia="zh-CN"/>
        </w:rPr>
        <w:t xml:space="preserve"> </w:t>
      </w:r>
      <w:r>
        <w:rPr>
          <w:rFonts w:cs="Times" w:hint="eastAsia"/>
          <w:b/>
          <w:bCs/>
          <w:i/>
          <w:color w:val="000000"/>
          <w:szCs w:val="20"/>
          <w:lang w:eastAsia="zh-CN"/>
        </w:rPr>
        <w:t>Whe</w:t>
      </w:r>
      <w:r>
        <w:rPr>
          <w:rFonts w:cs="Times"/>
          <w:b/>
          <w:bCs/>
          <w:i/>
          <w:color w:val="000000"/>
          <w:szCs w:val="20"/>
          <w:lang w:eastAsia="zh-CN"/>
        </w:rPr>
        <w:t>ther combining</w:t>
      </w:r>
      <w:r w:rsidRPr="00DD7C1D">
        <w:rPr>
          <w:rFonts w:cs="Times"/>
          <w:b/>
          <w:bCs/>
          <w:i/>
          <w:color w:val="000000"/>
          <w:szCs w:val="20"/>
          <w:lang w:eastAsia="zh-CN"/>
        </w:rPr>
        <w:t xml:space="preserve"> cyclic shift hopping</w:t>
      </w:r>
      <w:r>
        <w:rPr>
          <w:rFonts w:cs="Times"/>
          <w:b/>
          <w:bCs/>
          <w:i/>
          <w:color w:val="000000"/>
          <w:szCs w:val="20"/>
          <w:lang w:eastAsia="zh-CN"/>
        </w:rPr>
        <w:t xml:space="preserve">, </w:t>
      </w:r>
      <w:r w:rsidRPr="00DD7C1D">
        <w:rPr>
          <w:rFonts w:cs="Times"/>
          <w:b/>
          <w:bCs/>
          <w:i/>
          <w:color w:val="000000"/>
          <w:szCs w:val="20"/>
          <w:lang w:eastAsia="zh-CN"/>
        </w:rPr>
        <w:t xml:space="preserve">comb offset hopping </w:t>
      </w:r>
      <w:r>
        <w:rPr>
          <w:rFonts w:cs="Times"/>
          <w:b/>
          <w:bCs/>
          <w:i/>
          <w:color w:val="000000"/>
          <w:szCs w:val="20"/>
          <w:lang w:eastAsia="zh-CN"/>
        </w:rPr>
        <w:t xml:space="preserve">and </w:t>
      </w:r>
      <w:r w:rsidRPr="00DD7C1D">
        <w:rPr>
          <w:rFonts w:cs="Times"/>
          <w:b/>
          <w:bCs/>
          <w:i/>
          <w:color w:val="000000"/>
          <w:szCs w:val="20"/>
          <w:lang w:eastAsia="zh-CN"/>
        </w:rPr>
        <w:t>sequence group hopping</w:t>
      </w:r>
      <w:r>
        <w:rPr>
          <w:rFonts w:cs="Times"/>
          <w:b/>
          <w:bCs/>
          <w:i/>
          <w:color w:val="000000"/>
          <w:szCs w:val="20"/>
          <w:lang w:eastAsia="zh-CN"/>
        </w:rPr>
        <w:t xml:space="preserve"> and/or </w:t>
      </w:r>
      <w:r w:rsidRPr="00DD7C1D">
        <w:rPr>
          <w:rFonts w:cs="Times"/>
          <w:b/>
          <w:bCs/>
          <w:i/>
          <w:color w:val="000000"/>
          <w:szCs w:val="20"/>
          <w:lang w:eastAsia="zh-CN"/>
        </w:rPr>
        <w:t>sequence hopping</w:t>
      </w:r>
      <w:r>
        <w:rPr>
          <w:rFonts w:cs="Times"/>
          <w:b/>
          <w:bCs/>
          <w:i/>
          <w:color w:val="000000"/>
          <w:szCs w:val="20"/>
          <w:lang w:eastAsia="zh-CN"/>
        </w:rPr>
        <w:t xml:space="preserve"> depends on </w:t>
      </w:r>
      <w:r w:rsidRPr="00DD7C1D">
        <w:rPr>
          <w:rFonts w:cs="Times"/>
          <w:b/>
          <w:bCs/>
          <w:i/>
          <w:color w:val="000000"/>
          <w:szCs w:val="20"/>
          <w:lang w:eastAsia="zh-CN"/>
        </w:rPr>
        <w:t>UE capability.</w:t>
      </w:r>
    </w:p>
    <w:p w14:paraId="00901472" w14:textId="77777777" w:rsidR="00173440" w:rsidRPr="00B57DA8" w:rsidRDefault="00173440" w:rsidP="00173440">
      <w:pPr>
        <w:rPr>
          <w:lang w:eastAsia="zh-CN"/>
        </w:rPr>
      </w:pPr>
      <w:r w:rsidRPr="00DD7C1D">
        <w:rPr>
          <w:rFonts w:cs="Times" w:hint="eastAsia"/>
          <w:b/>
          <w:bCs/>
          <w:i/>
          <w:color w:val="000000"/>
          <w:szCs w:val="20"/>
          <w:lang w:eastAsia="zh-CN"/>
        </w:rPr>
        <w:t>P</w:t>
      </w:r>
      <w:r w:rsidRPr="00DD7C1D">
        <w:rPr>
          <w:rFonts w:cs="Times"/>
          <w:b/>
          <w:bCs/>
          <w:i/>
          <w:color w:val="000000"/>
          <w:szCs w:val="20"/>
          <w:lang w:eastAsia="zh-CN"/>
        </w:rPr>
        <w:t xml:space="preserve">roposal </w:t>
      </w:r>
      <w:r>
        <w:rPr>
          <w:rFonts w:cs="Times"/>
          <w:b/>
          <w:bCs/>
          <w:i/>
          <w:color w:val="000000"/>
          <w:szCs w:val="20"/>
          <w:lang w:eastAsia="zh-CN"/>
        </w:rPr>
        <w:t>7</w:t>
      </w:r>
      <w:r w:rsidRPr="00DD7C1D">
        <w:rPr>
          <w:rFonts w:cs="Times"/>
          <w:b/>
          <w:bCs/>
          <w:i/>
          <w:color w:val="000000"/>
          <w:szCs w:val="20"/>
          <w:lang w:eastAsia="zh-CN"/>
        </w:rPr>
        <w:t>:</w:t>
      </w:r>
      <w:r>
        <w:rPr>
          <w:rFonts w:cs="Times"/>
          <w:b/>
          <w:bCs/>
          <w:i/>
          <w:color w:val="000000"/>
          <w:szCs w:val="20"/>
          <w:lang w:eastAsia="zh-CN"/>
        </w:rPr>
        <w:t xml:space="preserve"> Configuring a subset of comb offset or cyclic shift for comb offset hopping or cyclic shift hopping is supported.</w:t>
      </w:r>
    </w:p>
    <w:p w14:paraId="7D28A7FE" w14:textId="77777777" w:rsidR="00173440" w:rsidRDefault="00173440" w:rsidP="00173440">
      <w:pPr>
        <w:rPr>
          <w:rFonts w:cs="Times"/>
          <w:b/>
          <w:bCs/>
          <w:i/>
          <w:color w:val="000000"/>
          <w:szCs w:val="20"/>
          <w:lang w:eastAsia="zh-CN"/>
        </w:rPr>
      </w:pPr>
      <w:r w:rsidRPr="00DD7C1D">
        <w:rPr>
          <w:rFonts w:cs="Times" w:hint="eastAsia"/>
          <w:b/>
          <w:bCs/>
          <w:i/>
          <w:color w:val="000000"/>
          <w:szCs w:val="20"/>
          <w:lang w:eastAsia="zh-CN"/>
        </w:rPr>
        <w:t>P</w:t>
      </w:r>
      <w:r w:rsidRPr="00DD7C1D">
        <w:rPr>
          <w:rFonts w:cs="Times"/>
          <w:b/>
          <w:bCs/>
          <w:i/>
          <w:color w:val="000000"/>
          <w:szCs w:val="20"/>
          <w:lang w:eastAsia="zh-CN"/>
        </w:rPr>
        <w:t xml:space="preserve">roposal </w:t>
      </w:r>
      <w:r>
        <w:rPr>
          <w:rFonts w:cs="Times"/>
          <w:b/>
          <w:bCs/>
          <w:i/>
          <w:color w:val="000000"/>
          <w:szCs w:val="20"/>
          <w:lang w:eastAsia="zh-CN"/>
        </w:rPr>
        <w:t>8</w:t>
      </w:r>
      <w:r w:rsidRPr="00DD7C1D">
        <w:rPr>
          <w:rFonts w:cs="Times"/>
          <w:b/>
          <w:bCs/>
          <w:i/>
          <w:color w:val="000000"/>
          <w:szCs w:val="20"/>
          <w:lang w:eastAsia="zh-CN"/>
        </w:rPr>
        <w:t>:</w:t>
      </w:r>
      <w:r>
        <w:rPr>
          <w:rFonts w:cs="Times"/>
          <w:b/>
          <w:bCs/>
          <w:i/>
          <w:color w:val="000000"/>
          <w:szCs w:val="20"/>
          <w:lang w:eastAsia="zh-CN"/>
        </w:rPr>
        <w:t xml:space="preserve"> For the hopping equations of comb offset hopping and cyclic shift hopping, the following two ways can be considered:</w:t>
      </w:r>
    </w:p>
    <w:p w14:paraId="1BC1AA05" w14:textId="77777777" w:rsidR="00173440" w:rsidRPr="00833DAC" w:rsidRDefault="00173440" w:rsidP="00823077">
      <w:pPr>
        <w:pStyle w:val="af3"/>
        <w:numPr>
          <w:ilvl w:val="0"/>
          <w:numId w:val="36"/>
        </w:numPr>
        <w:ind w:firstLineChars="0"/>
        <w:rPr>
          <w:rFonts w:cs="Times"/>
          <w:b/>
          <w:bCs/>
          <w:i/>
          <w:color w:val="000000"/>
          <w:szCs w:val="20"/>
          <w:lang w:eastAsia="zh-CN"/>
        </w:rPr>
      </w:pPr>
      <w:r>
        <w:rPr>
          <w:rFonts w:cs="Times" w:hint="eastAsia"/>
          <w:b/>
          <w:bCs/>
          <w:i/>
          <w:color w:val="000000"/>
          <w:szCs w:val="20"/>
          <w:lang w:eastAsia="zh-CN"/>
        </w:rPr>
        <w:t>O</w:t>
      </w:r>
      <w:r>
        <w:rPr>
          <w:rFonts w:cs="Times"/>
          <w:b/>
          <w:bCs/>
          <w:i/>
          <w:color w:val="000000"/>
          <w:szCs w:val="20"/>
          <w:lang w:eastAsia="zh-CN"/>
        </w:rPr>
        <w:t>ption1:</w:t>
      </w:r>
      <w:r w:rsidRPr="00833DAC">
        <w:rPr>
          <w:rFonts w:cs="Times"/>
          <w:b/>
          <w:bCs/>
          <w:i/>
          <w:color w:val="000000"/>
          <w:szCs w:val="20"/>
          <w:lang w:eastAsia="zh-CN"/>
        </w:rPr>
        <w:t xml:space="preserve"> </w:t>
      </w:r>
      <m:oMath>
        <m:sSub>
          <m:sSubPr>
            <m:ctrlPr>
              <w:rPr>
                <w:rFonts w:ascii="Cambria Math" w:hAnsi="Cambria Math" w:cs="Times"/>
                <w:b/>
                <w:i/>
              </w:rPr>
            </m:ctrlPr>
          </m:sSubPr>
          <m:e>
            <m:r>
              <m:rPr>
                <m:sty m:val="bi"/>
              </m:rPr>
              <w:rPr>
                <w:rFonts w:ascii="Cambria Math" w:hAnsi="Cambria Math" w:cs="Times"/>
              </w:rPr>
              <m:t>f</m:t>
            </m:r>
          </m:e>
          <m:sub>
            <m:r>
              <m:rPr>
                <m:sty m:val="bi"/>
              </m:rPr>
              <w:rPr>
                <w:rFonts w:ascii="Cambria Math" w:hAnsi="Cambria Math" w:cs="Times"/>
              </w:rPr>
              <m:t>ch</m:t>
            </m:r>
          </m:sub>
        </m:sSub>
        <m:d>
          <m:dPr>
            <m:ctrlPr>
              <w:rPr>
                <w:rFonts w:ascii="Cambria Math" w:eastAsia="微软雅黑" w:hAnsiTheme="majorBidi" w:cstheme="majorBidi"/>
                <w:b/>
                <w:i/>
                <w:color w:val="000000"/>
              </w:rPr>
            </m:ctrlPr>
          </m:dPr>
          <m:e>
            <m:sSubSup>
              <m:sSubSupPr>
                <m:ctrlPr>
                  <w:rPr>
                    <w:rFonts w:ascii="Cambria Math" w:hAnsi="Cambria Math"/>
                    <w:b/>
                    <w:i/>
                  </w:rPr>
                </m:ctrlPr>
              </m:sSubSupPr>
              <m:e>
                <m:r>
                  <m:rPr>
                    <m:sty m:val="bi"/>
                  </m:rPr>
                  <w:rPr>
                    <w:rFonts w:ascii="Cambria Math" w:hAnsi="Cambria Math"/>
                  </w:rPr>
                  <m:t>n</m:t>
                </m:r>
              </m:e>
              <m:sub>
                <m:r>
                  <m:rPr>
                    <m:nor/>
                  </m:rPr>
                  <w:rPr>
                    <w:b/>
                    <w:i/>
                  </w:rPr>
                  <m:t>s,f</m:t>
                </m:r>
              </m:sub>
              <m:sup>
                <m:r>
                  <m:rPr>
                    <m:sty m:val="bi"/>
                  </m:rPr>
                  <w:rPr>
                    <w:rFonts w:ascii="Cambria Math" w:hAnsi="Cambria Math"/>
                  </w:rPr>
                  <m:t>μ</m:t>
                </m:r>
              </m:sup>
            </m:sSubSup>
            <m:r>
              <m:rPr>
                <m:sty m:val="bi"/>
              </m:rPr>
              <w:rPr>
                <w:rFonts w:ascii="Cambria Math" w:hAnsi="Cambria Math"/>
              </w:rPr>
              <m:t>,</m:t>
            </m:r>
            <m:sSup>
              <m:sSupPr>
                <m:ctrlPr>
                  <w:rPr>
                    <w:rFonts w:ascii="Cambria Math" w:hAnsi="Cambria Math"/>
                    <w:b/>
                    <w:i/>
                  </w:rPr>
                </m:ctrlPr>
              </m:sSupPr>
              <m:e>
                <m:r>
                  <m:rPr>
                    <m:sty m:val="bi"/>
                  </m:rPr>
                  <w:rPr>
                    <w:rFonts w:ascii="Cambria Math" w:hAnsi="Cambria Math"/>
                  </w:rPr>
                  <m:t>l</m:t>
                </m:r>
              </m:e>
              <m:sup>
                <m:r>
                  <m:rPr>
                    <m:sty m:val="bi"/>
                  </m:rPr>
                  <w:rPr>
                    <w:rFonts w:ascii="Cambria Math" w:hAnsi="Cambria Math"/>
                  </w:rPr>
                  <m:t>'</m:t>
                </m:r>
              </m:sup>
            </m:sSup>
          </m:e>
        </m:d>
        <m:r>
          <m:rPr>
            <m:sty m:val="bi"/>
          </m:rPr>
          <w:rPr>
            <w:rFonts w:ascii="Cambria Math" w:eastAsia="微软雅黑" w:hAnsiTheme="majorBidi" w:cstheme="majorBidi"/>
            <w:color w:val="000000"/>
          </w:rPr>
          <m:t>=</m:t>
        </m:r>
        <m:d>
          <m:dPr>
            <m:ctrlPr>
              <w:rPr>
                <w:rFonts w:ascii="Cambria Math" w:eastAsia="微软雅黑" w:hAnsiTheme="majorBidi" w:cstheme="majorBidi"/>
                <w:b/>
                <w:bCs/>
                <w:i/>
                <w:color w:val="000000"/>
                <w:lang w:eastAsia="zh-CN"/>
              </w:rPr>
            </m:ctrlPr>
          </m:dPr>
          <m:e>
            <m:nary>
              <m:naryPr>
                <m:chr m:val="∑"/>
                <m:limLoc m:val="subSup"/>
                <m:ctrlPr>
                  <w:rPr>
                    <w:rFonts w:ascii="Cambria Math" w:eastAsia="微软雅黑" w:hAnsiTheme="majorBidi" w:cstheme="majorBidi"/>
                    <w:b/>
                    <w:bCs/>
                    <w:i/>
                    <w:color w:val="000000"/>
                  </w:rPr>
                </m:ctrlPr>
              </m:naryPr>
              <m:sub>
                <m:r>
                  <m:rPr>
                    <m:sty m:val="bi"/>
                  </m:rPr>
                  <w:rPr>
                    <w:rFonts w:ascii="Cambria Math" w:eastAsia="微软雅黑" w:hAnsiTheme="majorBidi" w:cstheme="majorBidi"/>
                    <w:color w:val="000000"/>
                  </w:rPr>
                  <m:t>m=0</m:t>
                </m:r>
              </m:sub>
              <m:sup>
                <m:r>
                  <m:rPr>
                    <m:sty m:val="bi"/>
                  </m:rPr>
                  <w:rPr>
                    <w:rFonts w:ascii="Cambria Math" w:eastAsia="微软雅黑" w:hAnsiTheme="majorBidi" w:cstheme="majorBidi"/>
                    <w:color w:val="000000"/>
                  </w:rPr>
                  <m:t>7</m:t>
                </m:r>
              </m:sup>
              <m:e>
                <m:r>
                  <m:rPr>
                    <m:sty m:val="bi"/>
                  </m:rPr>
                  <w:rPr>
                    <w:rFonts w:ascii="Cambria Math" w:eastAsia="微软雅黑" w:hAnsiTheme="majorBidi" w:cstheme="majorBidi" w:hint="eastAsia"/>
                    <w:color w:val="000000"/>
                  </w:rPr>
                  <m:t>c</m:t>
                </m:r>
                <m:d>
                  <m:dPr>
                    <m:ctrlPr>
                      <w:rPr>
                        <w:rFonts w:ascii="Cambria Math" w:hAnsi="Cambria Math"/>
                        <w:b/>
                        <w:i/>
                      </w:rPr>
                    </m:ctrlPr>
                  </m:dPr>
                  <m:e>
                    <m:r>
                      <m:rPr>
                        <m:sty m:val="bi"/>
                      </m:rPr>
                      <w:rPr>
                        <w:rFonts w:ascii="Cambria Math" w:hAnsi="Cambria Math"/>
                      </w:rPr>
                      <m:t>8</m:t>
                    </m:r>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N</m:t>
                            </m:r>
                          </m:e>
                          <m:sub>
                            <m:r>
                              <m:rPr>
                                <m:nor/>
                              </m:rPr>
                              <w:rPr>
                                <w:b/>
                                <w:i/>
                              </w:rPr>
                              <m:t>symb</m:t>
                            </m:r>
                          </m:sub>
                          <m:sup>
                            <m:r>
                              <m:rPr>
                                <m:nor/>
                              </m:rPr>
                              <w:rPr>
                                <w:b/>
                                <w:i/>
                              </w:rPr>
                              <m:t>slot</m:t>
                            </m:r>
                          </m:sup>
                        </m:sSubSup>
                        <m:sSubSup>
                          <m:sSubSupPr>
                            <m:ctrlPr>
                              <w:rPr>
                                <w:rFonts w:ascii="Cambria Math" w:hAnsi="Cambria Math"/>
                                <w:b/>
                                <w:i/>
                              </w:rPr>
                            </m:ctrlPr>
                          </m:sSubSupPr>
                          <m:e>
                            <m:r>
                              <m:rPr>
                                <m:sty m:val="bi"/>
                              </m:rPr>
                              <w:rPr>
                                <w:rFonts w:ascii="Cambria Math" w:hAnsi="Cambria Math"/>
                              </w:rPr>
                              <m:t>n</m:t>
                            </m:r>
                          </m:e>
                          <m:sub>
                            <m:r>
                              <m:rPr>
                                <m:nor/>
                              </m:rPr>
                              <w:rPr>
                                <w:b/>
                                <w:i/>
                              </w:rPr>
                              <m:t>s,f</m:t>
                            </m:r>
                          </m:sub>
                          <m:sup>
                            <m:r>
                              <m:rPr>
                                <m:sty m:val="bi"/>
                              </m:rPr>
                              <w:rPr>
                                <w:rFonts w:ascii="Cambria Math" w:hAnsi="Cambria Math"/>
                              </w:rPr>
                              <m:t>μ</m:t>
                            </m:r>
                          </m:sup>
                        </m:sSubSup>
                        <m:r>
                          <m:rPr>
                            <m:sty m:val="bi"/>
                          </m:rPr>
                          <w:rPr>
                            <w:rFonts w:ascii="Cambria Math" w:hAnsi="Cambria Math"/>
                          </w:rPr>
                          <m:t>+</m:t>
                        </m:r>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0</m:t>
                            </m:r>
                          </m:sub>
                        </m:sSub>
                        <m:r>
                          <m:rPr>
                            <m:sty m:val="bi"/>
                          </m:rPr>
                          <w:rPr>
                            <w:rFonts w:ascii="Cambria Math" w:hAnsi="Cambria Math"/>
                          </w:rPr>
                          <m:t>+</m:t>
                        </m:r>
                        <m:sSup>
                          <m:sSupPr>
                            <m:ctrlPr>
                              <w:rPr>
                                <w:rFonts w:ascii="Cambria Math" w:hAnsi="Cambria Math"/>
                                <w:b/>
                                <w:i/>
                              </w:rPr>
                            </m:ctrlPr>
                          </m:sSupPr>
                          <m:e>
                            <m:r>
                              <m:rPr>
                                <m:sty m:val="bi"/>
                              </m:rPr>
                              <w:rPr>
                                <w:rFonts w:ascii="Cambria Math" w:hAnsi="Cambria Math"/>
                              </w:rPr>
                              <m:t>l</m:t>
                            </m:r>
                          </m:e>
                          <m:sup>
                            <m:r>
                              <m:rPr>
                                <m:sty m:val="bi"/>
                              </m:rPr>
                              <w:rPr>
                                <w:rFonts w:ascii="Cambria Math" w:hAnsi="Cambria Math"/>
                              </w:rPr>
                              <m:t>'</m:t>
                            </m:r>
                          </m:sup>
                        </m:sSup>
                      </m:e>
                    </m:d>
                    <m:r>
                      <m:rPr>
                        <m:sty m:val="bi"/>
                      </m:rPr>
                      <w:rPr>
                        <w:rFonts w:ascii="Cambria Math" w:hAnsi="Cambria Math"/>
                      </w:rPr>
                      <m:t>+m</m:t>
                    </m:r>
                  </m:e>
                </m:d>
                <m:r>
                  <m:rPr>
                    <m:sty m:val="bi"/>
                  </m:rPr>
                  <w:rPr>
                    <w:rFonts w:ascii="Cambria Math" w:hAnsi="Cambria Math"/>
                  </w:rPr>
                  <m:t>∙</m:t>
                </m:r>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m</m:t>
                    </m:r>
                  </m:sup>
                </m:sSup>
              </m:e>
            </m:nary>
          </m:e>
        </m:d>
        <m:r>
          <m:rPr>
            <m:sty m:val="bi"/>
          </m:rPr>
          <w:rPr>
            <w:rFonts w:ascii="Cambria Math" w:eastAsia="微软雅黑" w:hAnsiTheme="majorBidi" w:cstheme="majorBidi"/>
            <w:color w:val="000000"/>
          </w:rPr>
          <m:t xml:space="preserve"> </m:t>
        </m:r>
        <m:r>
          <m:rPr>
            <m:nor/>
          </m:rPr>
          <w:rPr>
            <w:b/>
            <w:i/>
          </w:rPr>
          <m:t>mod</m:t>
        </m:r>
        <m:r>
          <m:rPr>
            <m:nor/>
          </m:rPr>
          <w:rPr>
            <w:rFonts w:ascii="Cambria Math"/>
            <w:b/>
            <w:i/>
          </w:rPr>
          <m:t xml:space="preserve"> </m:t>
        </m:r>
        <m:r>
          <m:rPr>
            <m:sty m:val="bi"/>
          </m:rPr>
          <w:rPr>
            <w:rFonts w:ascii="Cambria Math" w:eastAsia="宋体" w:hAnsi="Cambria Math"/>
            <w:color w:val="000000"/>
            <w:lang w:eastAsia="zh-CN"/>
          </w:rPr>
          <m:t>K</m:t>
        </m:r>
      </m:oMath>
      <w:r w:rsidRPr="00833DAC">
        <w:rPr>
          <w:rFonts w:cs="Times" w:hint="eastAsia"/>
          <w:b/>
          <w:i/>
          <w:color w:val="000000"/>
          <w:lang w:eastAsia="zh-CN"/>
        </w:rPr>
        <w:t>,</w:t>
      </w:r>
      <w:r w:rsidRPr="00833DAC">
        <w:rPr>
          <w:rFonts w:cs="Times"/>
          <w:b/>
          <w:i/>
          <w:color w:val="000000"/>
          <w:lang w:eastAsia="zh-CN"/>
        </w:rPr>
        <w:t xml:space="preserve"> where </w:t>
      </w:r>
      <m:oMath>
        <m:r>
          <m:rPr>
            <m:sty m:val="bi"/>
          </m:rPr>
          <w:rPr>
            <w:rFonts w:ascii="Cambria Math" w:eastAsia="宋体" w:hAnsi="Cambria Math"/>
            <w:color w:val="000000"/>
            <w:lang w:eastAsia="zh-CN"/>
          </w:rPr>
          <m:t>K=</m:t>
        </m:r>
        <m:sSub>
          <m:sSubPr>
            <m:ctrlPr>
              <w:rPr>
                <w:rFonts w:ascii="Cambria Math" w:eastAsia="宋体" w:hAnsi="Cambria Math"/>
                <w:b/>
                <w:i/>
                <w:color w:val="000000"/>
                <w:lang w:eastAsia="zh-CN"/>
              </w:rPr>
            </m:ctrlPr>
          </m:sSubPr>
          <m:e>
            <m:r>
              <m:rPr>
                <m:sty m:val="bi"/>
              </m:rPr>
              <w:rPr>
                <w:rFonts w:ascii="Cambria Math" w:eastAsia="宋体" w:hAnsi="Cambria Math"/>
                <w:color w:val="000000"/>
                <w:lang w:eastAsia="zh-CN"/>
              </w:rPr>
              <m:t>K</m:t>
            </m:r>
          </m:e>
          <m:sub>
            <m:r>
              <m:rPr>
                <m:sty m:val="bi"/>
              </m:rPr>
              <w:rPr>
                <w:rFonts w:ascii="Cambria Math" w:eastAsia="宋体" w:hAnsi="Cambria Math"/>
                <w:color w:val="000000"/>
                <w:lang w:eastAsia="zh-CN"/>
              </w:rPr>
              <m:t>TC</m:t>
            </m:r>
          </m:sub>
        </m:sSub>
      </m:oMath>
      <w:r w:rsidRPr="00833DAC">
        <w:rPr>
          <w:rFonts w:cs="Times" w:hint="eastAsia"/>
          <w:b/>
          <w:i/>
          <w:color w:val="000000"/>
          <w:lang w:eastAsia="zh-CN"/>
        </w:rPr>
        <w:t xml:space="preserve"> </w:t>
      </w:r>
      <w:r w:rsidRPr="00833DAC">
        <w:rPr>
          <w:rFonts w:cs="Times"/>
          <w:b/>
          <w:i/>
          <w:color w:val="000000"/>
          <w:lang w:eastAsia="zh-CN"/>
        </w:rPr>
        <w:t>or</w:t>
      </w:r>
      <m:oMath>
        <m:r>
          <m:rPr>
            <m:nor/>
          </m:rPr>
          <w:rPr>
            <w:b/>
            <w:i/>
          </w:rPr>
          <m:t xml:space="preserve"> </m:t>
        </m:r>
        <m:sSubSup>
          <m:sSubSupPr>
            <m:ctrlPr>
              <w:rPr>
                <w:rFonts w:ascii="Cambria Math" w:eastAsiaTheme="minorHAnsi" w:hAnsi="Cambria Math" w:cstheme="minorBidi"/>
                <w:b/>
                <w:i/>
                <w:lang w:val="sv-SE"/>
              </w:rPr>
            </m:ctrlPr>
          </m:sSubSupPr>
          <m:e>
            <m:r>
              <m:rPr>
                <m:sty m:val="bi"/>
              </m:rPr>
              <w:rPr>
                <w:rFonts w:ascii="Cambria Math" w:hAnsi="Cambria Math"/>
              </w:rPr>
              <m:t>n</m:t>
            </m:r>
          </m:e>
          <m:sub>
            <m:r>
              <m:rPr>
                <m:nor/>
              </m:rPr>
              <w:rPr>
                <w:b/>
                <w:i/>
              </w:rPr>
              <m:t>SRS</m:t>
            </m:r>
          </m:sub>
          <m:sup>
            <m:r>
              <m:rPr>
                <m:nor/>
              </m:rPr>
              <w:rPr>
                <w:b/>
                <w:i/>
              </w:rPr>
              <m:t>cs</m:t>
            </m:r>
            <m:r>
              <m:rPr>
                <m:sty m:val="bi"/>
              </m:rPr>
              <w:rPr>
                <w:rFonts w:ascii="Cambria Math" w:hAnsi="Cambria Math"/>
              </w:rPr>
              <m:t>,</m:t>
            </m:r>
            <m:r>
              <m:rPr>
                <m:nor/>
              </m:rPr>
              <w:rPr>
                <w:b/>
                <w:i/>
              </w:rPr>
              <m:t>max</m:t>
            </m:r>
          </m:sup>
        </m:sSubSup>
      </m:oMath>
      <w:r w:rsidRPr="00833DAC">
        <w:rPr>
          <w:rFonts w:cs="Times"/>
          <w:b/>
          <w:i/>
          <w:color w:val="000000"/>
          <w:lang w:eastAsia="zh-CN"/>
        </w:rPr>
        <w:t xml:space="preserve"> </w:t>
      </w:r>
    </w:p>
    <w:p w14:paraId="6FA44746" w14:textId="77777777" w:rsidR="00173440" w:rsidRPr="00833DAC" w:rsidRDefault="00173440" w:rsidP="00823077">
      <w:pPr>
        <w:pStyle w:val="af3"/>
        <w:numPr>
          <w:ilvl w:val="0"/>
          <w:numId w:val="36"/>
        </w:numPr>
        <w:ind w:firstLineChars="0"/>
        <w:rPr>
          <w:rFonts w:cs="Times"/>
          <w:b/>
          <w:bCs/>
          <w:i/>
          <w:color w:val="000000"/>
          <w:szCs w:val="20"/>
          <w:lang w:eastAsia="zh-CN"/>
        </w:rPr>
      </w:pPr>
      <w:r>
        <w:rPr>
          <w:rFonts w:cs="Times" w:hint="eastAsia"/>
          <w:b/>
          <w:bCs/>
          <w:i/>
          <w:color w:val="000000"/>
          <w:szCs w:val="20"/>
          <w:lang w:eastAsia="zh-CN"/>
        </w:rPr>
        <w:t>O</w:t>
      </w:r>
      <w:r>
        <w:rPr>
          <w:rFonts w:cs="Times"/>
          <w:b/>
          <w:bCs/>
          <w:i/>
          <w:color w:val="000000"/>
          <w:szCs w:val="20"/>
          <w:lang w:eastAsia="zh-CN"/>
        </w:rPr>
        <w:t xml:space="preserve">ption2: </w:t>
      </w:r>
      <m:oMath>
        <m:sSub>
          <m:sSubPr>
            <m:ctrlPr>
              <w:rPr>
                <w:rFonts w:ascii="Cambria Math" w:hAnsi="Cambria Math" w:cs="Times"/>
                <w:b/>
                <w:i/>
              </w:rPr>
            </m:ctrlPr>
          </m:sSubPr>
          <m:e>
            <m:r>
              <m:rPr>
                <m:sty m:val="bi"/>
              </m:rPr>
              <w:rPr>
                <w:rFonts w:ascii="Cambria Math" w:hAnsi="Cambria Math" w:cs="Times"/>
              </w:rPr>
              <m:t>f</m:t>
            </m:r>
          </m:e>
          <m:sub>
            <m:r>
              <m:rPr>
                <m:sty m:val="bi"/>
              </m:rPr>
              <w:rPr>
                <w:rFonts w:ascii="Cambria Math" w:hAnsi="Cambria Math" w:cs="Times"/>
              </w:rPr>
              <m:t>ch</m:t>
            </m:r>
          </m:sub>
        </m:sSub>
        <m:d>
          <m:dPr>
            <m:ctrlPr>
              <w:rPr>
                <w:rFonts w:ascii="Cambria Math" w:eastAsia="微软雅黑" w:hAnsiTheme="majorBidi" w:cstheme="majorBidi"/>
                <w:b/>
                <w:i/>
                <w:color w:val="000000"/>
              </w:rPr>
            </m:ctrlPr>
          </m:dPr>
          <m:e>
            <m:sSubSup>
              <m:sSubSupPr>
                <m:ctrlPr>
                  <w:rPr>
                    <w:rFonts w:ascii="Cambria Math" w:hAnsi="Cambria Math"/>
                    <w:b/>
                    <w:i/>
                  </w:rPr>
                </m:ctrlPr>
              </m:sSubSupPr>
              <m:e>
                <m:r>
                  <m:rPr>
                    <m:sty m:val="bi"/>
                  </m:rPr>
                  <w:rPr>
                    <w:rFonts w:ascii="Cambria Math" w:hAnsi="Cambria Math"/>
                  </w:rPr>
                  <m:t>n</m:t>
                </m:r>
              </m:e>
              <m:sub>
                <m:r>
                  <m:rPr>
                    <m:nor/>
                  </m:rPr>
                  <w:rPr>
                    <w:b/>
                    <w:i/>
                  </w:rPr>
                  <m:t>s,f</m:t>
                </m:r>
              </m:sub>
              <m:sup>
                <m:r>
                  <m:rPr>
                    <m:sty m:val="bi"/>
                  </m:rPr>
                  <w:rPr>
                    <w:rFonts w:ascii="Cambria Math" w:hAnsi="Cambria Math"/>
                  </w:rPr>
                  <m:t>μ</m:t>
                </m:r>
              </m:sup>
            </m:sSubSup>
            <m:r>
              <m:rPr>
                <m:sty m:val="bi"/>
              </m:rPr>
              <w:rPr>
                <w:rFonts w:ascii="Cambria Math" w:hAnsi="Cambria Math"/>
              </w:rPr>
              <m:t>,</m:t>
            </m:r>
            <m:sSup>
              <m:sSupPr>
                <m:ctrlPr>
                  <w:rPr>
                    <w:rFonts w:ascii="Cambria Math" w:hAnsi="Cambria Math"/>
                    <w:b/>
                    <w:i/>
                  </w:rPr>
                </m:ctrlPr>
              </m:sSupPr>
              <m:e>
                <m:r>
                  <m:rPr>
                    <m:sty m:val="bi"/>
                  </m:rPr>
                  <w:rPr>
                    <w:rFonts w:ascii="Cambria Math" w:hAnsi="Cambria Math"/>
                  </w:rPr>
                  <m:t>l</m:t>
                </m:r>
              </m:e>
              <m:sup>
                <m:r>
                  <m:rPr>
                    <m:sty m:val="bi"/>
                  </m:rPr>
                  <w:rPr>
                    <w:rFonts w:ascii="Cambria Math" w:hAnsi="Cambria Math"/>
                  </w:rPr>
                  <m:t>'</m:t>
                </m:r>
              </m:sup>
            </m:sSup>
          </m:e>
        </m:d>
        <m:r>
          <m:rPr>
            <m:sty m:val="bi"/>
          </m:rPr>
          <w:rPr>
            <w:rFonts w:ascii="Cambria Math" w:eastAsia="微软雅黑" w:hAnsiTheme="majorBidi" w:cstheme="majorBidi"/>
            <w:color w:val="000000"/>
          </w:rPr>
          <m:t>=</m:t>
        </m:r>
        <m:d>
          <m:dPr>
            <m:ctrlPr>
              <w:rPr>
                <w:rFonts w:ascii="Cambria Math" w:eastAsia="微软雅黑" w:hAnsiTheme="majorBidi" w:cstheme="majorBidi"/>
                <w:b/>
                <w:bCs/>
                <w:i/>
                <w:color w:val="000000"/>
              </w:rPr>
            </m:ctrlPr>
          </m:dPr>
          <m:e>
            <m:nary>
              <m:naryPr>
                <m:chr m:val="∑"/>
                <m:limLoc m:val="subSup"/>
                <m:ctrlPr>
                  <w:rPr>
                    <w:rFonts w:ascii="Cambria Math" w:eastAsia="微软雅黑" w:hAnsiTheme="majorBidi" w:cstheme="majorBidi"/>
                    <w:b/>
                    <w:bCs/>
                    <w:i/>
                    <w:color w:val="000000"/>
                  </w:rPr>
                </m:ctrlPr>
              </m:naryPr>
              <m:sub>
                <m:r>
                  <m:rPr>
                    <m:sty m:val="bi"/>
                  </m:rPr>
                  <w:rPr>
                    <w:rFonts w:ascii="Cambria Math" w:eastAsia="微软雅黑" w:hAnsiTheme="majorBidi" w:cstheme="majorBidi"/>
                    <w:color w:val="000000"/>
                  </w:rPr>
                  <m:t>m=0</m:t>
                </m:r>
              </m:sub>
              <m:sup>
                <m:r>
                  <m:rPr>
                    <m:nor/>
                  </m:rPr>
                  <w:rPr>
                    <w:rFonts w:ascii="Cambria Math"/>
                    <w:b/>
                    <w:i/>
                  </w:rPr>
                  <m:t xml:space="preserve"> </m:t>
                </m:r>
                <m:r>
                  <m:rPr>
                    <m:sty m:val="bi"/>
                  </m:rPr>
                  <w:rPr>
                    <w:rFonts w:ascii="Cambria Math" w:eastAsia="宋体" w:hAnsi="Cambria Math"/>
                    <w:color w:val="000000"/>
                    <w:lang w:eastAsia="zh-CN"/>
                  </w:rPr>
                  <m:t>K</m:t>
                </m:r>
                <m:r>
                  <m:rPr>
                    <m:sty m:val="bi"/>
                  </m:rPr>
                  <w:rPr>
                    <w:rFonts w:ascii="Cambria Math" w:hAnsi="Cambria Math"/>
                    <w:color w:val="000000"/>
                  </w:rPr>
                  <m:t>-1</m:t>
                </m:r>
              </m:sup>
              <m:e>
                <m:r>
                  <m:rPr>
                    <m:sty m:val="bi"/>
                  </m:rPr>
                  <w:rPr>
                    <w:rFonts w:ascii="Cambria Math" w:eastAsia="微软雅黑" w:hAnsiTheme="majorBidi" w:cstheme="majorBidi" w:hint="eastAsia"/>
                    <w:color w:val="000000"/>
                  </w:rPr>
                  <m:t>c</m:t>
                </m:r>
                <m:d>
                  <m:dPr>
                    <m:ctrlPr>
                      <w:rPr>
                        <w:rFonts w:ascii="Cambria Math" w:hAnsi="Cambria Math"/>
                        <w:b/>
                        <w:i/>
                      </w:rPr>
                    </m:ctrlPr>
                  </m:dPr>
                  <m:e>
                    <m:r>
                      <m:rPr>
                        <m:nor/>
                      </m:rPr>
                      <w:rPr>
                        <w:rFonts w:ascii="Cambria Math"/>
                        <w:b/>
                        <w:i/>
                      </w:rPr>
                      <m:t xml:space="preserve"> </m:t>
                    </m:r>
                    <m:r>
                      <m:rPr>
                        <m:sty m:val="bi"/>
                      </m:rPr>
                      <w:rPr>
                        <w:rFonts w:ascii="Cambria Math" w:eastAsia="宋体" w:hAnsi="Cambria Math"/>
                        <w:color w:val="000000"/>
                        <w:lang w:eastAsia="zh-CN"/>
                      </w:rPr>
                      <m:t>K</m:t>
                    </m:r>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N</m:t>
                            </m:r>
                          </m:e>
                          <m:sub>
                            <m:r>
                              <m:rPr>
                                <m:nor/>
                              </m:rPr>
                              <w:rPr>
                                <w:b/>
                                <w:i/>
                              </w:rPr>
                              <m:t>symb</m:t>
                            </m:r>
                          </m:sub>
                          <m:sup>
                            <m:r>
                              <m:rPr>
                                <m:nor/>
                              </m:rPr>
                              <w:rPr>
                                <w:b/>
                                <w:i/>
                              </w:rPr>
                              <m:t>slot</m:t>
                            </m:r>
                          </m:sup>
                        </m:sSubSup>
                        <m:sSubSup>
                          <m:sSubSupPr>
                            <m:ctrlPr>
                              <w:rPr>
                                <w:rFonts w:ascii="Cambria Math" w:hAnsi="Cambria Math"/>
                                <w:b/>
                                <w:i/>
                              </w:rPr>
                            </m:ctrlPr>
                          </m:sSubSupPr>
                          <m:e>
                            <m:r>
                              <m:rPr>
                                <m:sty m:val="bi"/>
                              </m:rPr>
                              <w:rPr>
                                <w:rFonts w:ascii="Cambria Math" w:hAnsi="Cambria Math"/>
                              </w:rPr>
                              <m:t>n</m:t>
                            </m:r>
                          </m:e>
                          <m:sub>
                            <m:r>
                              <m:rPr>
                                <m:nor/>
                              </m:rPr>
                              <w:rPr>
                                <w:b/>
                                <w:i/>
                              </w:rPr>
                              <m:t>s,f</m:t>
                            </m:r>
                          </m:sub>
                          <m:sup>
                            <m:r>
                              <m:rPr>
                                <m:sty m:val="bi"/>
                              </m:rPr>
                              <w:rPr>
                                <w:rFonts w:ascii="Cambria Math" w:hAnsi="Cambria Math"/>
                              </w:rPr>
                              <m:t>μ</m:t>
                            </m:r>
                          </m:sup>
                        </m:sSubSup>
                        <m:r>
                          <m:rPr>
                            <m:sty m:val="bi"/>
                          </m:rPr>
                          <w:rPr>
                            <w:rFonts w:ascii="Cambria Math" w:hAnsi="Cambria Math"/>
                          </w:rPr>
                          <m:t>+</m:t>
                        </m:r>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0</m:t>
                            </m:r>
                          </m:sub>
                        </m:sSub>
                        <m:r>
                          <m:rPr>
                            <m:sty m:val="bi"/>
                          </m:rPr>
                          <w:rPr>
                            <w:rFonts w:ascii="Cambria Math" w:hAnsi="Cambria Math"/>
                          </w:rPr>
                          <m:t>+</m:t>
                        </m:r>
                        <m:sSup>
                          <m:sSupPr>
                            <m:ctrlPr>
                              <w:rPr>
                                <w:rFonts w:ascii="Cambria Math" w:hAnsi="Cambria Math"/>
                                <w:b/>
                                <w:i/>
                              </w:rPr>
                            </m:ctrlPr>
                          </m:sSupPr>
                          <m:e>
                            <m:r>
                              <m:rPr>
                                <m:sty m:val="bi"/>
                              </m:rPr>
                              <w:rPr>
                                <w:rFonts w:ascii="Cambria Math" w:hAnsi="Cambria Math"/>
                              </w:rPr>
                              <m:t>l</m:t>
                            </m:r>
                          </m:e>
                          <m:sup>
                            <m:r>
                              <m:rPr>
                                <m:sty m:val="bi"/>
                              </m:rPr>
                              <w:rPr>
                                <w:rFonts w:ascii="Cambria Math" w:hAnsi="Cambria Math"/>
                              </w:rPr>
                              <m:t>'</m:t>
                            </m:r>
                          </m:sup>
                        </m:sSup>
                      </m:e>
                    </m:d>
                    <m:r>
                      <m:rPr>
                        <m:sty m:val="bi"/>
                      </m:rPr>
                      <w:rPr>
                        <w:rFonts w:ascii="Cambria Math" w:hAnsi="Cambria Math"/>
                      </w:rPr>
                      <m:t>+m</m:t>
                    </m:r>
                  </m:e>
                </m:d>
                <m:r>
                  <m:rPr>
                    <m:sty m:val="bi"/>
                  </m:rPr>
                  <w:rPr>
                    <w:rFonts w:ascii="Cambria Math" w:hAnsi="Cambria Math"/>
                  </w:rPr>
                  <m:t>∙</m:t>
                </m:r>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m</m:t>
                    </m:r>
                  </m:sup>
                </m:sSup>
              </m:e>
            </m:nary>
          </m:e>
        </m:d>
        <m:r>
          <m:rPr>
            <m:nor/>
          </m:rPr>
          <w:rPr>
            <w:b/>
            <w:i/>
          </w:rPr>
          <m:t>mod</m:t>
        </m:r>
        <m:r>
          <m:rPr>
            <m:nor/>
          </m:rPr>
          <w:rPr>
            <w:rFonts w:ascii="Cambria Math"/>
            <w:b/>
            <w:i/>
          </w:rPr>
          <m:t xml:space="preserve"> </m:t>
        </m:r>
        <m:r>
          <m:rPr>
            <m:sty m:val="bi"/>
          </m:rPr>
          <w:rPr>
            <w:rFonts w:ascii="Cambria Math" w:eastAsia="宋体" w:hAnsi="Cambria Math"/>
            <w:color w:val="000000"/>
            <w:lang w:eastAsia="zh-CN"/>
          </w:rPr>
          <m:t>K</m:t>
        </m:r>
      </m:oMath>
      <w:r w:rsidRPr="00833DAC">
        <w:rPr>
          <w:rFonts w:cs="Times"/>
          <w:b/>
          <w:i/>
          <w:color w:val="000000"/>
          <w:lang w:eastAsia="zh-CN"/>
        </w:rPr>
        <w:t xml:space="preserve"> or </w:t>
      </w:r>
      <m:oMath>
        <m:sSub>
          <m:sSubPr>
            <m:ctrlPr>
              <w:rPr>
                <w:rFonts w:ascii="Cambria Math" w:hAnsi="Cambria Math" w:cs="Times"/>
                <w:b/>
                <w:i/>
              </w:rPr>
            </m:ctrlPr>
          </m:sSubPr>
          <m:e>
            <m:r>
              <m:rPr>
                <m:sty m:val="bi"/>
              </m:rPr>
              <w:rPr>
                <w:rFonts w:ascii="Cambria Math" w:hAnsi="Cambria Math" w:cs="Times"/>
              </w:rPr>
              <m:t>f</m:t>
            </m:r>
          </m:e>
          <m:sub>
            <m:r>
              <m:rPr>
                <m:sty m:val="bi"/>
              </m:rPr>
              <w:rPr>
                <w:rFonts w:ascii="Cambria Math" w:hAnsi="Cambria Math" w:cs="Times"/>
              </w:rPr>
              <m:t>ch</m:t>
            </m:r>
          </m:sub>
        </m:sSub>
        <m:d>
          <m:dPr>
            <m:ctrlPr>
              <w:rPr>
                <w:rFonts w:ascii="Cambria Math" w:eastAsia="微软雅黑" w:hAnsiTheme="majorBidi" w:cstheme="majorBidi"/>
                <w:b/>
                <w:i/>
                <w:color w:val="000000"/>
              </w:rPr>
            </m:ctrlPr>
          </m:dPr>
          <m:e>
            <m:sSubSup>
              <m:sSubSupPr>
                <m:ctrlPr>
                  <w:rPr>
                    <w:rFonts w:ascii="Cambria Math" w:hAnsi="Cambria Math"/>
                    <w:b/>
                    <w:i/>
                  </w:rPr>
                </m:ctrlPr>
              </m:sSubSupPr>
              <m:e>
                <m:r>
                  <m:rPr>
                    <m:sty m:val="bi"/>
                  </m:rPr>
                  <w:rPr>
                    <w:rFonts w:ascii="Cambria Math" w:hAnsi="Cambria Math"/>
                  </w:rPr>
                  <m:t>n</m:t>
                </m:r>
              </m:e>
              <m:sub>
                <m:r>
                  <m:rPr>
                    <m:nor/>
                  </m:rPr>
                  <w:rPr>
                    <w:b/>
                    <w:i/>
                  </w:rPr>
                  <m:t>s,f</m:t>
                </m:r>
              </m:sub>
              <m:sup>
                <m:r>
                  <m:rPr>
                    <m:sty m:val="bi"/>
                  </m:rPr>
                  <w:rPr>
                    <w:rFonts w:ascii="Cambria Math" w:hAnsi="Cambria Math"/>
                  </w:rPr>
                  <m:t>μ</m:t>
                </m:r>
              </m:sup>
            </m:sSubSup>
            <m:r>
              <m:rPr>
                <m:sty m:val="bi"/>
              </m:rPr>
              <w:rPr>
                <w:rFonts w:ascii="Cambria Math" w:hAnsi="Cambria Math"/>
              </w:rPr>
              <m:t>,Y</m:t>
            </m:r>
          </m:e>
        </m:d>
        <m:r>
          <m:rPr>
            <m:sty m:val="bi"/>
          </m:rPr>
          <w:rPr>
            <w:rFonts w:ascii="Cambria Math" w:eastAsia="微软雅黑" w:hAnsiTheme="majorBidi" w:cstheme="majorBidi"/>
            <w:color w:val="000000"/>
          </w:rPr>
          <m:t>=</m:t>
        </m:r>
        <m:d>
          <m:dPr>
            <m:ctrlPr>
              <w:rPr>
                <w:rFonts w:ascii="Cambria Math" w:eastAsia="微软雅黑" w:hAnsiTheme="majorBidi" w:cstheme="majorBidi"/>
                <w:b/>
                <w:bCs/>
                <w:i/>
                <w:color w:val="000000"/>
              </w:rPr>
            </m:ctrlPr>
          </m:dPr>
          <m:e>
            <m:nary>
              <m:naryPr>
                <m:chr m:val="∑"/>
                <m:limLoc m:val="subSup"/>
                <m:ctrlPr>
                  <w:rPr>
                    <w:rFonts w:ascii="Cambria Math" w:eastAsia="微软雅黑" w:hAnsiTheme="majorBidi" w:cstheme="majorBidi"/>
                    <w:b/>
                    <w:bCs/>
                    <w:i/>
                    <w:color w:val="000000"/>
                  </w:rPr>
                </m:ctrlPr>
              </m:naryPr>
              <m:sub>
                <m:r>
                  <m:rPr>
                    <m:sty m:val="bi"/>
                  </m:rPr>
                  <w:rPr>
                    <w:rFonts w:ascii="Cambria Math" w:eastAsia="微软雅黑" w:hAnsiTheme="majorBidi" w:cstheme="majorBidi"/>
                    <w:color w:val="000000"/>
                  </w:rPr>
                  <m:t>m=0</m:t>
                </m:r>
              </m:sub>
              <m:sup>
                <m:r>
                  <m:rPr>
                    <m:nor/>
                  </m:rPr>
                  <w:rPr>
                    <w:rFonts w:ascii="Cambria Math"/>
                    <w:b/>
                    <w:i/>
                  </w:rPr>
                  <m:t xml:space="preserve"> </m:t>
                </m:r>
                <m:r>
                  <m:rPr>
                    <m:sty m:val="bi"/>
                  </m:rPr>
                  <w:rPr>
                    <w:rFonts w:ascii="Cambria Math" w:eastAsia="宋体" w:hAnsi="Cambria Math"/>
                    <w:color w:val="000000"/>
                    <w:lang w:eastAsia="zh-CN"/>
                  </w:rPr>
                  <m:t>K</m:t>
                </m:r>
                <m:r>
                  <m:rPr>
                    <m:sty m:val="bi"/>
                  </m:rPr>
                  <w:rPr>
                    <w:rFonts w:ascii="Cambria Math" w:hAnsi="Cambria Math"/>
                    <w:color w:val="000000"/>
                  </w:rPr>
                  <m:t>-1</m:t>
                </m:r>
              </m:sup>
              <m:e>
                <m:r>
                  <m:rPr>
                    <m:sty m:val="bi"/>
                  </m:rPr>
                  <w:rPr>
                    <w:rFonts w:ascii="Cambria Math" w:eastAsia="微软雅黑" w:hAnsiTheme="majorBidi" w:cstheme="majorBidi" w:hint="eastAsia"/>
                    <w:color w:val="000000"/>
                  </w:rPr>
                  <m:t>c</m:t>
                </m:r>
                <m:d>
                  <m:dPr>
                    <m:ctrlPr>
                      <w:rPr>
                        <w:rFonts w:ascii="Cambria Math" w:hAnsi="Cambria Math"/>
                        <w:b/>
                        <w:i/>
                      </w:rPr>
                    </m:ctrlPr>
                  </m:dPr>
                  <m:e>
                    <m:r>
                      <m:rPr>
                        <m:nor/>
                      </m:rPr>
                      <w:rPr>
                        <w:rFonts w:ascii="Cambria Math"/>
                        <w:b/>
                        <w:i/>
                      </w:rPr>
                      <m:t xml:space="preserve"> </m:t>
                    </m:r>
                    <m:r>
                      <m:rPr>
                        <m:sty m:val="bi"/>
                      </m:rPr>
                      <w:rPr>
                        <w:rFonts w:ascii="Cambria Math" w:eastAsia="宋体" w:hAnsi="Cambria Math"/>
                        <w:color w:val="000000"/>
                        <w:lang w:eastAsia="zh-CN"/>
                      </w:rPr>
                      <m:t>K</m:t>
                    </m:r>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N</m:t>
                            </m:r>
                          </m:e>
                          <m:sub>
                            <m:r>
                              <m:rPr>
                                <m:nor/>
                              </m:rPr>
                              <w:rPr>
                                <w:b/>
                                <w:i/>
                              </w:rPr>
                              <m:t>symb</m:t>
                            </m:r>
                          </m:sub>
                          <m:sup>
                            <m:r>
                              <m:rPr>
                                <m:nor/>
                              </m:rPr>
                              <w:rPr>
                                <w:b/>
                                <w:i/>
                              </w:rPr>
                              <m:t>slot</m:t>
                            </m:r>
                          </m:sup>
                        </m:sSubSup>
                        <m:sSubSup>
                          <m:sSubSupPr>
                            <m:ctrlPr>
                              <w:rPr>
                                <w:rFonts w:ascii="Cambria Math" w:hAnsi="Cambria Math"/>
                                <w:b/>
                                <w:i/>
                              </w:rPr>
                            </m:ctrlPr>
                          </m:sSubSupPr>
                          <m:e>
                            <m:r>
                              <m:rPr>
                                <m:sty m:val="bi"/>
                              </m:rPr>
                              <w:rPr>
                                <w:rFonts w:ascii="Cambria Math" w:hAnsi="Cambria Math"/>
                              </w:rPr>
                              <m:t>n</m:t>
                            </m:r>
                          </m:e>
                          <m:sub>
                            <m:r>
                              <m:rPr>
                                <m:nor/>
                              </m:rPr>
                              <w:rPr>
                                <w:b/>
                                <w:i/>
                              </w:rPr>
                              <m:t>s,f</m:t>
                            </m:r>
                          </m:sub>
                          <m:sup>
                            <m:r>
                              <m:rPr>
                                <m:sty m:val="bi"/>
                              </m:rPr>
                              <w:rPr>
                                <w:rFonts w:ascii="Cambria Math" w:hAnsi="Cambria Math"/>
                              </w:rPr>
                              <m:t>μ</m:t>
                            </m:r>
                          </m:sup>
                        </m:sSubSup>
                        <m:r>
                          <m:rPr>
                            <m:sty m:val="bi"/>
                          </m:rPr>
                          <w:rPr>
                            <w:rFonts w:ascii="Cambria Math" w:hAnsi="Cambria Math"/>
                          </w:rPr>
                          <m:t>+</m:t>
                        </m:r>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0</m:t>
                            </m:r>
                          </m:sub>
                        </m:sSub>
                        <m:r>
                          <m:rPr>
                            <m:sty m:val="bi"/>
                          </m:rPr>
                          <w:rPr>
                            <w:rFonts w:ascii="Cambria Math" w:hAnsi="Cambria Math"/>
                          </w:rPr>
                          <m:t>+Y</m:t>
                        </m:r>
                      </m:e>
                    </m:d>
                    <m:r>
                      <m:rPr>
                        <m:sty m:val="bi"/>
                      </m:rPr>
                      <w:rPr>
                        <w:rFonts w:ascii="Cambria Math" w:hAnsi="Cambria Math"/>
                      </w:rPr>
                      <m:t>+m</m:t>
                    </m:r>
                  </m:e>
                </m:d>
                <m:r>
                  <m:rPr>
                    <m:sty m:val="bi"/>
                  </m:rPr>
                  <w:rPr>
                    <w:rFonts w:ascii="Cambria Math" w:hAnsi="Cambria Math"/>
                  </w:rPr>
                  <m:t>∙</m:t>
                </m:r>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m</m:t>
                    </m:r>
                  </m:sup>
                </m:sSup>
              </m:e>
            </m:nary>
          </m:e>
        </m:d>
        <m:r>
          <m:rPr>
            <m:nor/>
          </m:rPr>
          <w:rPr>
            <w:b/>
            <w:i/>
          </w:rPr>
          <m:t>mod</m:t>
        </m:r>
        <m:r>
          <m:rPr>
            <m:nor/>
          </m:rPr>
          <w:rPr>
            <w:rFonts w:ascii="Cambria Math"/>
            <w:b/>
            <w:i/>
          </w:rPr>
          <m:t xml:space="preserve"> </m:t>
        </m:r>
        <m:r>
          <m:rPr>
            <m:sty m:val="bi"/>
          </m:rPr>
          <w:rPr>
            <w:rFonts w:ascii="Cambria Math" w:eastAsia="宋体" w:hAnsi="Cambria Math"/>
            <w:color w:val="000000"/>
            <w:lang w:eastAsia="zh-CN"/>
          </w:rPr>
          <m:t>K</m:t>
        </m:r>
      </m:oMath>
      <w:r w:rsidRPr="00833DAC">
        <w:rPr>
          <w:rFonts w:hint="eastAsia"/>
          <w:b/>
          <w:bCs/>
          <w:i/>
          <w:color w:val="000000"/>
        </w:rPr>
        <w:t>,</w:t>
      </w:r>
      <w:r w:rsidRPr="00833DAC">
        <w:rPr>
          <w:b/>
          <w:bCs/>
          <w:i/>
          <w:color w:val="000000"/>
        </w:rPr>
        <w:t xml:space="preserve"> where Y=</w:t>
      </w:r>
      <m:oMath>
        <m:d>
          <m:dPr>
            <m:begChr m:val="⌊"/>
            <m:endChr m:val="⌋"/>
            <m:ctrlPr>
              <w:rPr>
                <w:rFonts w:ascii="Cambria Math" w:eastAsia="楷体" w:hAnsi="Cambria Math"/>
                <w:b/>
                <w:i/>
              </w:rPr>
            </m:ctrlPr>
          </m:dPr>
          <m:e>
            <m:r>
              <m:rPr>
                <m:sty m:val="bi"/>
              </m:rPr>
              <w:rPr>
                <w:rFonts w:ascii="Cambria Math" w:eastAsia="楷体" w:hAnsi="Cambria Math"/>
              </w:rPr>
              <m:t>t/T</m:t>
            </m:r>
          </m:e>
        </m:d>
      </m:oMath>
      <w:r w:rsidRPr="00833DAC">
        <w:rPr>
          <w:rFonts w:hint="eastAsia"/>
          <w:b/>
          <w:i/>
        </w:rPr>
        <w:t>,</w:t>
      </w:r>
      <w:r w:rsidRPr="00833DAC">
        <w:rPr>
          <w:b/>
          <w:i/>
        </w:rPr>
        <w:t xml:space="preserve"> t and T respectively denote the slot of SRS transmission and the periodicity of SRS.</w:t>
      </w:r>
    </w:p>
    <w:p w14:paraId="067E3D0D" w14:textId="77777777" w:rsidR="008D5368" w:rsidRPr="00F7405A" w:rsidRDefault="008D5368" w:rsidP="00646393">
      <w:pPr>
        <w:rPr>
          <w:rFonts w:eastAsia="等线"/>
          <w:sz w:val="24"/>
          <w:szCs w:val="24"/>
          <w:u w:val="single"/>
          <w:lang w:val="en-GB"/>
        </w:rPr>
      </w:pPr>
    </w:p>
    <w:p w14:paraId="2C2C56BB" w14:textId="7D10BF0C" w:rsidR="00646393" w:rsidRDefault="00646393" w:rsidP="00646393">
      <w:pPr>
        <w:rPr>
          <w:rFonts w:eastAsia="等线"/>
          <w:sz w:val="24"/>
          <w:szCs w:val="24"/>
          <w:u w:val="single"/>
          <w:lang w:val="en-GB"/>
        </w:rPr>
      </w:pPr>
      <w:r>
        <w:rPr>
          <w:rFonts w:eastAsia="等线"/>
          <w:sz w:val="24"/>
          <w:szCs w:val="24"/>
          <w:u w:val="single"/>
          <w:lang w:val="en-GB"/>
        </w:rPr>
        <w:t>SRS enhancements on 8Tx UL:</w:t>
      </w:r>
    </w:p>
    <w:p w14:paraId="5666CE78" w14:textId="77777777" w:rsidR="00173440" w:rsidRPr="00894D36" w:rsidRDefault="00173440" w:rsidP="00173440">
      <w:pPr>
        <w:rPr>
          <w:rFonts w:eastAsia="等线"/>
          <w:b/>
          <w:bCs/>
          <w:i/>
          <w:iCs/>
          <w:lang w:eastAsia="zh-CN"/>
        </w:rPr>
      </w:pPr>
      <w:r w:rsidRPr="00894D36">
        <w:rPr>
          <w:rFonts w:eastAsia="等线" w:hint="eastAsia"/>
          <w:b/>
          <w:bCs/>
          <w:i/>
          <w:iCs/>
          <w:lang w:eastAsia="zh-CN"/>
        </w:rPr>
        <w:t>P</w:t>
      </w:r>
      <w:r w:rsidRPr="00894D36">
        <w:rPr>
          <w:rFonts w:eastAsia="等线"/>
          <w:b/>
          <w:bCs/>
          <w:i/>
          <w:iCs/>
          <w:lang w:eastAsia="zh-CN"/>
        </w:rPr>
        <w:t xml:space="preserve">roposal </w:t>
      </w:r>
      <w:r>
        <w:rPr>
          <w:rFonts w:eastAsia="等线"/>
          <w:b/>
          <w:bCs/>
          <w:i/>
          <w:iCs/>
          <w:lang w:eastAsia="zh-CN"/>
        </w:rPr>
        <w:t>9</w:t>
      </w:r>
      <w:r w:rsidRPr="00894D36">
        <w:rPr>
          <w:rFonts w:eastAsia="等线"/>
          <w:b/>
          <w:bCs/>
          <w:i/>
          <w:iCs/>
          <w:lang w:eastAsia="zh-CN"/>
        </w:rPr>
        <w:t>: Option 1 of the aligned cyclic shifts among different comb offsets is preferred</w:t>
      </w:r>
      <w:r>
        <w:rPr>
          <w:rFonts w:eastAsia="等线"/>
          <w:b/>
          <w:bCs/>
          <w:i/>
          <w:iCs/>
          <w:lang w:eastAsia="zh-CN"/>
        </w:rPr>
        <w:t xml:space="preserve"> with comb-4 or comb-8 for non-TDMed 8-port SRS.</w:t>
      </w:r>
    </w:p>
    <w:p w14:paraId="0D55BF5C" w14:textId="77777777" w:rsidR="003F35B6" w:rsidRDefault="003F35B6" w:rsidP="003F35B6">
      <w:pPr>
        <w:rPr>
          <w:rFonts w:cs="Times"/>
          <w:b/>
          <w:bCs/>
          <w:i/>
          <w:iCs/>
          <w:szCs w:val="20"/>
        </w:rPr>
      </w:pPr>
      <w:r w:rsidRPr="005A674B">
        <w:rPr>
          <w:rFonts w:eastAsia="等线"/>
          <w:b/>
          <w:i/>
        </w:rPr>
        <w:t xml:space="preserve">Proposal </w:t>
      </w:r>
      <w:r>
        <w:rPr>
          <w:rFonts w:eastAsia="等线"/>
          <w:b/>
          <w:i/>
        </w:rPr>
        <w:t>10</w:t>
      </w:r>
      <w:r w:rsidRPr="005A674B">
        <w:rPr>
          <w:rFonts w:eastAsia="等线"/>
          <w:b/>
          <w:i/>
        </w:rPr>
        <w:t>:</w:t>
      </w:r>
      <w:r>
        <w:rPr>
          <w:rFonts w:eastAsia="等线"/>
          <w:b/>
          <w:i/>
        </w:rPr>
        <w:t xml:space="preserve"> For TDM multiplexing of 8-port SRS, s</w:t>
      </w:r>
      <w:r>
        <w:rPr>
          <w:rFonts w:cs="Times"/>
          <w:b/>
          <w:bCs/>
          <w:i/>
          <w:iCs/>
          <w:szCs w:val="20"/>
        </w:rPr>
        <w:t>upport the 8 SRS ports of a 8-port SRS resource equally partitioned into 2 or 4 OFDM symbols.</w:t>
      </w:r>
    </w:p>
    <w:p w14:paraId="2D9AEEA9" w14:textId="77777777" w:rsidR="003F35B6" w:rsidRDefault="003F35B6" w:rsidP="003F35B6">
      <w:pPr>
        <w:rPr>
          <w:rFonts w:cs="Times"/>
          <w:b/>
          <w:bCs/>
          <w:i/>
          <w:iCs/>
          <w:szCs w:val="20"/>
        </w:rPr>
      </w:pPr>
      <w:r>
        <w:rPr>
          <w:rFonts w:cs="Times"/>
          <w:b/>
          <w:bCs/>
          <w:i/>
          <w:iCs/>
          <w:szCs w:val="20"/>
        </w:rPr>
        <w:t xml:space="preserve">Proposal 11: </w:t>
      </w:r>
      <w:r>
        <w:rPr>
          <w:rFonts w:eastAsia="等线"/>
          <w:b/>
          <w:i/>
        </w:rPr>
        <w:t>For TDM multiplexing of 8-port SRS, d</w:t>
      </w:r>
      <w:r>
        <w:rPr>
          <w:rFonts w:cs="Times"/>
          <w:b/>
          <w:bCs/>
          <w:i/>
          <w:iCs/>
          <w:szCs w:val="20"/>
        </w:rPr>
        <w:t>o not support s equals 8.</w:t>
      </w:r>
    </w:p>
    <w:p w14:paraId="2BC292C0" w14:textId="77777777" w:rsidR="003F35B6" w:rsidRPr="00606889" w:rsidRDefault="003F35B6" w:rsidP="003F35B6">
      <w:pPr>
        <w:rPr>
          <w:rFonts w:cs="Times"/>
          <w:b/>
          <w:i/>
          <w:sz w:val="20"/>
        </w:rPr>
      </w:pPr>
      <w:r>
        <w:rPr>
          <w:rFonts w:cs="Times" w:hint="eastAsia"/>
          <w:b/>
          <w:bCs/>
          <w:i/>
          <w:iCs/>
          <w:szCs w:val="20"/>
          <w:lang w:eastAsia="zh-CN"/>
        </w:rPr>
        <w:t>P</w:t>
      </w:r>
      <w:r>
        <w:rPr>
          <w:rFonts w:cs="Times"/>
          <w:b/>
          <w:bCs/>
          <w:i/>
          <w:iCs/>
          <w:szCs w:val="20"/>
          <w:lang w:eastAsia="zh-CN"/>
        </w:rPr>
        <w:t>roposal 12: Reuse the e</w:t>
      </w:r>
      <w:r w:rsidRPr="00D90DA8">
        <w:rPr>
          <w:rFonts w:cs="Times"/>
          <w:b/>
          <w:bCs/>
          <w:i/>
          <w:iCs/>
          <w:szCs w:val="20"/>
          <w:lang w:eastAsia="zh-CN"/>
        </w:rPr>
        <w:t xml:space="preserve">xiting </w:t>
      </w:r>
      <w:r w:rsidRPr="00D90DA8">
        <w:rPr>
          <w:rFonts w:cs="Times"/>
          <w:b/>
          <w:i/>
          <w:sz w:val="20"/>
        </w:rPr>
        <w:t>port indexing within the subset of 8/s ports</w:t>
      </w:r>
      <w:r>
        <w:rPr>
          <w:rFonts w:cs="Times"/>
          <w:b/>
          <w:i/>
          <w:sz w:val="20"/>
        </w:rPr>
        <w:t xml:space="preserve"> on one OFDM symbol.</w:t>
      </w:r>
    </w:p>
    <w:p w14:paraId="5EFC72D4" w14:textId="77777777" w:rsidR="008E4152" w:rsidRPr="00D21EE9" w:rsidRDefault="008E4152" w:rsidP="008E4152">
      <w:pPr>
        <w:pStyle w:val="bullet1"/>
        <w:numPr>
          <w:ilvl w:val="0"/>
          <w:numId w:val="0"/>
        </w:numPr>
        <w:spacing w:line="240" w:lineRule="auto"/>
        <w:contextualSpacing/>
        <w:textAlignment w:val="center"/>
        <w:rPr>
          <w:rFonts w:cs="Times"/>
          <w:b/>
          <w:i/>
          <w:szCs w:val="22"/>
        </w:rPr>
      </w:pPr>
      <w:r w:rsidRPr="00D21EE9">
        <w:rPr>
          <w:rFonts w:cs="Times"/>
          <w:b/>
          <w:i/>
          <w:szCs w:val="22"/>
        </w:rPr>
        <w:t xml:space="preserve">Proposal </w:t>
      </w:r>
      <w:r>
        <w:rPr>
          <w:rFonts w:cs="Times"/>
          <w:b/>
          <w:i/>
          <w:szCs w:val="22"/>
        </w:rPr>
        <w:t>13</w:t>
      </w:r>
      <w:r w:rsidRPr="00D21EE9">
        <w:rPr>
          <w:rFonts w:cs="Times"/>
          <w:b/>
          <w:i/>
          <w:szCs w:val="22"/>
        </w:rPr>
        <w:t>: For the port mapping of the repetition of TDM pattern, support legacy dropping rule when collision occurs,</w:t>
      </w:r>
    </w:p>
    <w:p w14:paraId="15CE075C" w14:textId="77777777" w:rsidR="008E4152" w:rsidRDefault="008E4152" w:rsidP="00823077">
      <w:pPr>
        <w:pStyle w:val="aff0"/>
        <w:numPr>
          <w:ilvl w:val="1"/>
          <w:numId w:val="33"/>
        </w:numPr>
        <w:spacing w:before="0" w:beforeAutospacing="0" w:after="0" w:afterAutospacing="0"/>
        <w:rPr>
          <w:rFonts w:ascii="Times" w:hAnsi="Times" w:cs="Times"/>
          <w:b/>
          <w:i/>
          <w:sz w:val="22"/>
          <w:szCs w:val="22"/>
        </w:rPr>
      </w:pPr>
      <w:r>
        <w:rPr>
          <w:rStyle w:val="afe"/>
          <w:rFonts w:ascii="Times" w:hAnsi="Times" w:cs="Times"/>
          <w:bCs w:val="0"/>
          <w:i/>
          <w:sz w:val="22"/>
          <w:szCs w:val="22"/>
        </w:rPr>
        <w:t>A</w:t>
      </w:r>
      <w:r w:rsidRPr="00D21EE9">
        <w:rPr>
          <w:rStyle w:val="afe"/>
          <w:rFonts w:ascii="Times" w:hAnsi="Times" w:cs="Times"/>
          <w:bCs w:val="0"/>
          <w:i/>
          <w:sz w:val="22"/>
          <w:szCs w:val="22"/>
        </w:rPr>
        <w:t xml:space="preserve"> UE </w:t>
      </w:r>
      <w:r>
        <w:rPr>
          <w:rStyle w:val="afe"/>
          <w:rFonts w:ascii="Times" w:hAnsi="Times" w:cs="Times"/>
          <w:bCs w:val="0"/>
          <w:i/>
          <w:sz w:val="22"/>
          <w:szCs w:val="22"/>
        </w:rPr>
        <w:t xml:space="preserve">does not </w:t>
      </w:r>
      <w:r w:rsidRPr="00D21EE9">
        <w:rPr>
          <w:rStyle w:val="afe"/>
          <w:rFonts w:ascii="Times" w:hAnsi="Times" w:cs="Times"/>
          <w:bCs w:val="0"/>
          <w:i/>
          <w:sz w:val="22"/>
          <w:szCs w:val="22"/>
        </w:rPr>
        <w:t xml:space="preserve">drop the SRS transmission on the rest of OFDM symbols within the group of {1, 2, </w:t>
      </w:r>
      <w:r w:rsidRPr="00D21EE9">
        <w:rPr>
          <w:rStyle w:val="afe"/>
          <w:rFonts w:ascii="Times" w:eastAsia="等线" w:hAnsi="Times" w:cs="Times"/>
          <w:bCs w:val="0"/>
          <w:i/>
          <w:sz w:val="22"/>
          <w:szCs w:val="22"/>
        </w:rPr>
        <w:t>…</w:t>
      </w:r>
      <w:r w:rsidRPr="00D21EE9">
        <w:rPr>
          <w:rStyle w:val="afe"/>
          <w:rFonts w:ascii="Times" w:hAnsi="Times" w:cs="Times"/>
          <w:bCs w:val="0"/>
          <w:i/>
          <w:sz w:val="22"/>
          <w:szCs w:val="22"/>
        </w:rPr>
        <w:t>, s}, based on, for example, the usage, coherency, and/or repetition configuration.</w:t>
      </w:r>
    </w:p>
    <w:p w14:paraId="1BFD0DD2" w14:textId="77777777" w:rsidR="008E4152" w:rsidRPr="00DF2C51" w:rsidRDefault="008E4152" w:rsidP="00823077">
      <w:pPr>
        <w:pStyle w:val="aff0"/>
        <w:numPr>
          <w:ilvl w:val="1"/>
          <w:numId w:val="33"/>
        </w:numPr>
        <w:spacing w:before="0" w:beforeAutospacing="0" w:after="0" w:afterAutospacing="0"/>
        <w:rPr>
          <w:rFonts w:ascii="Times" w:hAnsi="Times" w:cs="Times"/>
          <w:b/>
          <w:i/>
          <w:sz w:val="22"/>
          <w:szCs w:val="22"/>
        </w:rPr>
      </w:pPr>
      <w:r>
        <w:rPr>
          <w:rStyle w:val="afe"/>
          <w:rFonts w:ascii="Times" w:hAnsi="Times" w:cs="Times"/>
          <w:bCs w:val="0"/>
          <w:i/>
          <w:sz w:val="22"/>
          <w:szCs w:val="22"/>
        </w:rPr>
        <w:t>A</w:t>
      </w:r>
      <w:r w:rsidRPr="00DF2C51">
        <w:rPr>
          <w:rStyle w:val="afe"/>
          <w:rFonts w:ascii="Times" w:hAnsi="Times" w:cs="Times"/>
          <w:bCs w:val="0"/>
          <w:i/>
          <w:sz w:val="22"/>
          <w:szCs w:val="22"/>
        </w:rPr>
        <w:t xml:space="preserve"> UE </w:t>
      </w:r>
      <w:r>
        <w:rPr>
          <w:rStyle w:val="afe"/>
          <w:rFonts w:ascii="Times" w:hAnsi="Times" w:cs="Times"/>
          <w:bCs w:val="0"/>
          <w:i/>
          <w:sz w:val="22"/>
          <w:szCs w:val="22"/>
        </w:rPr>
        <w:t xml:space="preserve">does not </w:t>
      </w:r>
      <w:r w:rsidRPr="00DF2C51">
        <w:rPr>
          <w:rStyle w:val="afe"/>
          <w:rFonts w:ascii="Times" w:hAnsi="Times" w:cs="Times"/>
          <w:bCs w:val="0"/>
          <w:i/>
          <w:sz w:val="22"/>
          <w:szCs w:val="22"/>
        </w:rPr>
        <w:t>chang</w:t>
      </w:r>
      <w:r>
        <w:rPr>
          <w:rStyle w:val="afe"/>
          <w:rFonts w:ascii="Times" w:hAnsi="Times" w:cs="Times"/>
          <w:bCs w:val="0"/>
          <w:i/>
          <w:sz w:val="22"/>
          <w:szCs w:val="22"/>
        </w:rPr>
        <w:t>e</w:t>
      </w:r>
      <w:r w:rsidRPr="00DF2C51">
        <w:rPr>
          <w:rStyle w:val="afe"/>
          <w:rFonts w:ascii="Times" w:hAnsi="Times" w:cs="Times"/>
          <w:bCs w:val="0"/>
          <w:i/>
          <w:sz w:val="22"/>
          <w:szCs w:val="22"/>
        </w:rPr>
        <w:t xml:space="preserve"> the transmission order of the subsets of ports.</w:t>
      </w:r>
    </w:p>
    <w:p w14:paraId="08A93BD3" w14:textId="77777777" w:rsidR="008E4152" w:rsidRPr="008E4152" w:rsidRDefault="008E4152" w:rsidP="00823077">
      <w:pPr>
        <w:pStyle w:val="af3"/>
        <w:numPr>
          <w:ilvl w:val="0"/>
          <w:numId w:val="33"/>
        </w:numPr>
        <w:ind w:firstLineChars="0"/>
        <w:rPr>
          <w:b/>
          <w:bCs/>
          <w:i/>
        </w:rPr>
      </w:pPr>
      <w:r w:rsidRPr="008E4152">
        <w:rPr>
          <w:b/>
          <w:bCs/>
          <w:i/>
        </w:rPr>
        <w:t>Proposal 14: For better scheduling flexibility, support configuration of up to 2 or 4 SRS resource sets, each configured with up to 4 or 2 single-port SRS resources for non-codebook based PUSCH transmission.</w:t>
      </w:r>
    </w:p>
    <w:p w14:paraId="38865B42" w14:textId="165823F6" w:rsidR="007A2CD3" w:rsidRPr="00A30A78" w:rsidRDefault="007A2CD3" w:rsidP="00646393">
      <w:pPr>
        <w:pBdr>
          <w:bottom w:val="single" w:sz="4" w:space="1" w:color="auto"/>
        </w:pBdr>
        <w:spacing w:beforeLines="50" w:before="120" w:afterLines="50"/>
        <w:jc w:val="left"/>
        <w:rPr>
          <w:b/>
          <w:sz w:val="16"/>
          <w:szCs w:val="16"/>
          <w:lang w:val="en-GB"/>
        </w:rPr>
      </w:pPr>
    </w:p>
    <w:p w14:paraId="3C790C36" w14:textId="0D6C2D43" w:rsidR="00646393" w:rsidRPr="00CE0424" w:rsidRDefault="001D4491" w:rsidP="00823077">
      <w:pPr>
        <w:pStyle w:val="1"/>
        <w:numPr>
          <w:ilvl w:val="0"/>
          <w:numId w:val="23"/>
        </w:numPr>
      </w:pPr>
      <w:r>
        <w:t xml:space="preserve">  </w:t>
      </w:r>
      <w:r w:rsidR="00646393" w:rsidRPr="00CE0424">
        <w:t>References</w:t>
      </w:r>
    </w:p>
    <w:p w14:paraId="72747090" w14:textId="77777777" w:rsidR="000001AB" w:rsidRDefault="000001AB" w:rsidP="00823077">
      <w:pPr>
        <w:pStyle w:val="Reference"/>
        <w:keepLines w:val="0"/>
        <w:widowControl w:val="0"/>
        <w:numPr>
          <w:ilvl w:val="0"/>
          <w:numId w:val="11"/>
        </w:numPr>
        <w:overflowPunct/>
        <w:autoSpaceDE/>
        <w:autoSpaceDN/>
        <w:adjustRightInd/>
        <w:spacing w:after="120"/>
        <w:jc w:val="both"/>
        <w:textAlignment w:val="auto"/>
        <w:rPr>
          <w:sz w:val="22"/>
        </w:rPr>
      </w:pPr>
      <w:bookmarkStart w:id="0" w:name="_Ref31185007"/>
      <w:bookmarkStart w:id="1" w:name="_Ref174151459"/>
      <w:bookmarkStart w:id="2" w:name="_Ref189809556"/>
      <w:r>
        <w:rPr>
          <w:sz w:val="22"/>
        </w:rPr>
        <w:t>RP-213598</w:t>
      </w:r>
      <w:r w:rsidRPr="00BB2AA3">
        <w:rPr>
          <w:sz w:val="22"/>
        </w:rPr>
        <w:t xml:space="preserve">, New WID: </w:t>
      </w:r>
      <w:r>
        <w:rPr>
          <w:sz w:val="22"/>
        </w:rPr>
        <w:t>MIMO Evolution for Downlink and Uplink</w:t>
      </w:r>
      <w:r w:rsidRPr="00BB2AA3">
        <w:rPr>
          <w:sz w:val="22"/>
        </w:rPr>
        <w:t xml:space="preserve">, Samsung, </w:t>
      </w:r>
      <w:r>
        <w:rPr>
          <w:sz w:val="22"/>
        </w:rPr>
        <w:t>RAN#94e</w:t>
      </w:r>
      <w:r w:rsidRPr="00BB2AA3">
        <w:rPr>
          <w:sz w:val="22"/>
        </w:rPr>
        <w:t>, December 20</w:t>
      </w:r>
      <w:r>
        <w:rPr>
          <w:sz w:val="22"/>
        </w:rPr>
        <w:t>21</w:t>
      </w:r>
    </w:p>
    <w:bookmarkEnd w:id="0"/>
    <w:p w14:paraId="5C04408D" w14:textId="77777777" w:rsidR="00646393" w:rsidRDefault="00646393" w:rsidP="00823077">
      <w:pPr>
        <w:pStyle w:val="Reference"/>
        <w:keepLines w:val="0"/>
        <w:widowControl w:val="0"/>
        <w:numPr>
          <w:ilvl w:val="0"/>
          <w:numId w:val="11"/>
        </w:numPr>
        <w:overflowPunct/>
        <w:autoSpaceDE/>
        <w:autoSpaceDN/>
        <w:adjustRightInd/>
        <w:spacing w:after="120"/>
        <w:jc w:val="both"/>
        <w:textAlignment w:val="auto"/>
        <w:rPr>
          <w:sz w:val="22"/>
        </w:rPr>
      </w:pPr>
      <w:r w:rsidRPr="00A019BA">
        <w:rPr>
          <w:sz w:val="22"/>
        </w:rPr>
        <w:t>RAN 1</w:t>
      </w:r>
      <w:r w:rsidRPr="00A019BA">
        <w:rPr>
          <w:rFonts w:hint="eastAsia"/>
          <w:sz w:val="22"/>
        </w:rPr>
        <w:t>#</w:t>
      </w:r>
      <w:r w:rsidRPr="00A019BA">
        <w:rPr>
          <w:sz w:val="22"/>
        </w:rPr>
        <w:t>10</w:t>
      </w:r>
      <w:r>
        <w:rPr>
          <w:sz w:val="22"/>
        </w:rPr>
        <w:t>9</w:t>
      </w:r>
      <w:r w:rsidRPr="00A019BA">
        <w:rPr>
          <w:sz w:val="22"/>
        </w:rPr>
        <w:t>-e Meeting chairman notes</w:t>
      </w:r>
      <w:r>
        <w:rPr>
          <w:sz w:val="22"/>
        </w:rPr>
        <w:t>, May 2022</w:t>
      </w:r>
    </w:p>
    <w:p w14:paraId="7F8F855E" w14:textId="77777777" w:rsidR="000001AB" w:rsidRDefault="00646393" w:rsidP="00823077">
      <w:pPr>
        <w:pStyle w:val="Reference"/>
        <w:keepLines w:val="0"/>
        <w:widowControl w:val="0"/>
        <w:numPr>
          <w:ilvl w:val="0"/>
          <w:numId w:val="11"/>
        </w:numPr>
        <w:overflowPunct/>
        <w:autoSpaceDE/>
        <w:autoSpaceDN/>
        <w:adjustRightInd/>
        <w:spacing w:after="120"/>
        <w:jc w:val="both"/>
        <w:textAlignment w:val="auto"/>
        <w:rPr>
          <w:sz w:val="22"/>
        </w:rPr>
      </w:pPr>
      <w:r w:rsidRPr="00A019BA">
        <w:rPr>
          <w:sz w:val="22"/>
        </w:rPr>
        <w:t>RAN 1</w:t>
      </w:r>
      <w:r w:rsidRPr="00A019BA">
        <w:rPr>
          <w:rFonts w:hint="eastAsia"/>
          <w:sz w:val="22"/>
        </w:rPr>
        <w:t>#</w:t>
      </w:r>
      <w:r>
        <w:rPr>
          <w:sz w:val="22"/>
        </w:rPr>
        <w:t>110</w:t>
      </w:r>
      <w:r w:rsidRPr="00A019BA">
        <w:rPr>
          <w:sz w:val="22"/>
        </w:rPr>
        <w:t xml:space="preserve"> Meeting chairman notes</w:t>
      </w:r>
      <w:r>
        <w:rPr>
          <w:sz w:val="22"/>
        </w:rPr>
        <w:t>, August 2022</w:t>
      </w:r>
    </w:p>
    <w:p w14:paraId="2A2D4EFF" w14:textId="5306897A" w:rsidR="00646393" w:rsidRPr="000001AB" w:rsidRDefault="000001AB" w:rsidP="00823077">
      <w:pPr>
        <w:pStyle w:val="Reference"/>
        <w:keepLines w:val="0"/>
        <w:widowControl w:val="0"/>
        <w:numPr>
          <w:ilvl w:val="0"/>
          <w:numId w:val="11"/>
        </w:numPr>
        <w:overflowPunct/>
        <w:autoSpaceDE/>
        <w:autoSpaceDN/>
        <w:adjustRightInd/>
        <w:spacing w:after="120"/>
        <w:jc w:val="both"/>
        <w:textAlignment w:val="auto"/>
        <w:rPr>
          <w:sz w:val="22"/>
        </w:rPr>
      </w:pPr>
      <w:r w:rsidRPr="00A019BA">
        <w:rPr>
          <w:sz w:val="22"/>
        </w:rPr>
        <w:t>RAN 1</w:t>
      </w:r>
      <w:r w:rsidRPr="00A019BA">
        <w:rPr>
          <w:rFonts w:hint="eastAsia"/>
          <w:sz w:val="22"/>
        </w:rPr>
        <w:t>#</w:t>
      </w:r>
      <w:r>
        <w:rPr>
          <w:sz w:val="22"/>
        </w:rPr>
        <w:t>110bis</w:t>
      </w:r>
      <w:r w:rsidRPr="00A019BA">
        <w:rPr>
          <w:sz w:val="22"/>
        </w:rPr>
        <w:t xml:space="preserve"> Meeting chairman notes</w:t>
      </w:r>
      <w:r>
        <w:rPr>
          <w:sz w:val="22"/>
        </w:rPr>
        <w:t>, October 2022</w:t>
      </w:r>
      <w:r w:rsidRPr="00BB2AA3">
        <w:rPr>
          <w:sz w:val="22"/>
        </w:rPr>
        <w:t xml:space="preserve"> </w:t>
      </w:r>
    </w:p>
    <w:p w14:paraId="290B9591" w14:textId="7ECBE41C" w:rsidR="006B7F63" w:rsidRDefault="006B7F63" w:rsidP="00823077">
      <w:pPr>
        <w:pStyle w:val="Reference"/>
        <w:keepLines w:val="0"/>
        <w:widowControl w:val="0"/>
        <w:numPr>
          <w:ilvl w:val="0"/>
          <w:numId w:val="11"/>
        </w:numPr>
        <w:overflowPunct/>
        <w:autoSpaceDE/>
        <w:autoSpaceDN/>
        <w:adjustRightInd/>
        <w:spacing w:after="120"/>
        <w:jc w:val="both"/>
        <w:textAlignment w:val="auto"/>
        <w:rPr>
          <w:sz w:val="22"/>
        </w:rPr>
      </w:pPr>
      <w:r w:rsidRPr="00A019BA">
        <w:rPr>
          <w:sz w:val="22"/>
        </w:rPr>
        <w:lastRenderedPageBreak/>
        <w:t>RAN 1</w:t>
      </w:r>
      <w:r w:rsidRPr="00A019BA">
        <w:rPr>
          <w:rFonts w:hint="eastAsia"/>
          <w:sz w:val="22"/>
        </w:rPr>
        <w:t>#</w:t>
      </w:r>
      <w:r>
        <w:rPr>
          <w:sz w:val="22"/>
        </w:rPr>
        <w:t>111</w:t>
      </w:r>
      <w:r w:rsidRPr="00A019BA">
        <w:rPr>
          <w:sz w:val="22"/>
        </w:rPr>
        <w:t xml:space="preserve"> Meeting chairman notes</w:t>
      </w:r>
      <w:r>
        <w:rPr>
          <w:sz w:val="22"/>
        </w:rPr>
        <w:t>, November 2022</w:t>
      </w:r>
    </w:p>
    <w:p w14:paraId="5404CA26" w14:textId="79B0FFF4" w:rsidR="00DF0C28" w:rsidRDefault="006F4EF7" w:rsidP="00823077">
      <w:pPr>
        <w:pStyle w:val="Reference"/>
        <w:keepLines w:val="0"/>
        <w:widowControl w:val="0"/>
        <w:numPr>
          <w:ilvl w:val="0"/>
          <w:numId w:val="11"/>
        </w:numPr>
        <w:overflowPunct/>
        <w:autoSpaceDE/>
        <w:autoSpaceDN/>
        <w:adjustRightInd/>
        <w:spacing w:after="120"/>
        <w:jc w:val="both"/>
        <w:textAlignment w:val="auto"/>
        <w:rPr>
          <w:sz w:val="22"/>
        </w:rPr>
      </w:pPr>
      <w:r w:rsidRPr="00A019BA">
        <w:rPr>
          <w:sz w:val="22"/>
        </w:rPr>
        <w:t>RAN 1</w:t>
      </w:r>
      <w:r w:rsidRPr="00A019BA">
        <w:rPr>
          <w:rFonts w:hint="eastAsia"/>
          <w:sz w:val="22"/>
        </w:rPr>
        <w:t>#</w:t>
      </w:r>
      <w:r>
        <w:rPr>
          <w:sz w:val="22"/>
        </w:rPr>
        <w:t>112</w:t>
      </w:r>
      <w:r w:rsidRPr="00A019BA">
        <w:rPr>
          <w:sz w:val="22"/>
        </w:rPr>
        <w:t xml:space="preserve"> Meeting chairman notes</w:t>
      </w:r>
      <w:r>
        <w:rPr>
          <w:sz w:val="22"/>
        </w:rPr>
        <w:t>, February 2023</w:t>
      </w:r>
      <w:bookmarkEnd w:id="1"/>
      <w:bookmarkEnd w:id="2"/>
    </w:p>
    <w:p w14:paraId="1D67CBFD" w14:textId="4B5C2B5A" w:rsidR="00606889" w:rsidRPr="007A2CD3" w:rsidRDefault="00606889" w:rsidP="00823077">
      <w:pPr>
        <w:pStyle w:val="Reference"/>
        <w:keepLines w:val="0"/>
        <w:widowControl w:val="0"/>
        <w:numPr>
          <w:ilvl w:val="0"/>
          <w:numId w:val="11"/>
        </w:numPr>
        <w:overflowPunct/>
        <w:autoSpaceDE/>
        <w:autoSpaceDN/>
        <w:adjustRightInd/>
        <w:spacing w:after="120"/>
        <w:jc w:val="both"/>
        <w:textAlignment w:val="auto"/>
        <w:rPr>
          <w:sz w:val="22"/>
        </w:rPr>
      </w:pPr>
      <w:r w:rsidRPr="00A019BA">
        <w:rPr>
          <w:sz w:val="22"/>
        </w:rPr>
        <w:t>RAN 1</w:t>
      </w:r>
      <w:r w:rsidRPr="00A019BA">
        <w:rPr>
          <w:rFonts w:hint="eastAsia"/>
          <w:sz w:val="22"/>
        </w:rPr>
        <w:t>#</w:t>
      </w:r>
      <w:r>
        <w:rPr>
          <w:sz w:val="22"/>
        </w:rPr>
        <w:t>112bis</w:t>
      </w:r>
      <w:r w:rsidRPr="00A019BA">
        <w:rPr>
          <w:sz w:val="22"/>
        </w:rPr>
        <w:t xml:space="preserve"> Meeting chairman notes</w:t>
      </w:r>
      <w:r>
        <w:rPr>
          <w:sz w:val="22"/>
        </w:rPr>
        <w:t>, April 2023</w:t>
      </w:r>
    </w:p>
    <w:p w14:paraId="6DBA414B" w14:textId="77777777" w:rsidR="00606889" w:rsidRPr="007A2CD3" w:rsidRDefault="00606889" w:rsidP="00606889">
      <w:pPr>
        <w:pStyle w:val="Reference"/>
        <w:keepLines w:val="0"/>
        <w:widowControl w:val="0"/>
        <w:numPr>
          <w:ilvl w:val="0"/>
          <w:numId w:val="0"/>
        </w:numPr>
        <w:overflowPunct/>
        <w:autoSpaceDE/>
        <w:autoSpaceDN/>
        <w:adjustRightInd/>
        <w:spacing w:after="120"/>
        <w:jc w:val="both"/>
        <w:textAlignment w:val="auto"/>
        <w:rPr>
          <w:sz w:val="22"/>
        </w:rPr>
      </w:pPr>
      <w:bookmarkStart w:id="3" w:name="_GoBack"/>
      <w:bookmarkEnd w:id="3"/>
    </w:p>
    <w:sectPr w:rsidR="00606889" w:rsidRPr="007A2CD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0F4D6" w14:textId="77777777" w:rsidR="00196FF8" w:rsidRDefault="00196FF8">
      <w:r>
        <w:separator/>
      </w:r>
    </w:p>
  </w:endnote>
  <w:endnote w:type="continuationSeparator" w:id="0">
    <w:p w14:paraId="79A6D341" w14:textId="77777777" w:rsidR="00196FF8" w:rsidRDefault="00196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Gulim">
    <w:altName w:val="Malgun Gothic Semilight"/>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7EA4DC" w14:textId="77777777" w:rsidR="00196FF8" w:rsidRDefault="00196FF8">
      <w:r>
        <w:separator/>
      </w:r>
    </w:p>
  </w:footnote>
  <w:footnote w:type="continuationSeparator" w:id="0">
    <w:p w14:paraId="0CD0CD1A" w14:textId="77777777" w:rsidR="00196FF8" w:rsidRDefault="00196F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1D105A2"/>
    <w:multiLevelType w:val="hybridMultilevel"/>
    <w:tmpl w:val="CD1422EA"/>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4F57C25"/>
    <w:multiLevelType w:val="hybridMultilevel"/>
    <w:tmpl w:val="BF8A8FE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04286B"/>
    <w:multiLevelType w:val="hybridMultilevel"/>
    <w:tmpl w:val="D3FAD89C"/>
    <w:lvl w:ilvl="0" w:tplc="6C04413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6E03402"/>
    <w:multiLevelType w:val="multilevel"/>
    <w:tmpl w:val="FD38E920"/>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486A7D7C"/>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8A09DB"/>
    <w:multiLevelType w:val="hybridMultilevel"/>
    <w:tmpl w:val="AA16AFAC"/>
    <w:lvl w:ilvl="0" w:tplc="DEA4DE14">
      <w:start w:val="5"/>
      <w:numFmt w:val="bullet"/>
      <w:lvlText w:val="-"/>
      <w:lvlJc w:val="left"/>
      <w:pPr>
        <w:ind w:left="987" w:hanging="420"/>
      </w:pPr>
      <w:rPr>
        <w:rFonts w:ascii="Times" w:eastAsia="Batang" w:hAnsi="Times" w:cs="Time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5D3E683B"/>
    <w:multiLevelType w:val="hybridMultilevel"/>
    <w:tmpl w:val="FFD2C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610160"/>
    <w:multiLevelType w:val="hybridMultilevel"/>
    <w:tmpl w:val="C6BCC2A8"/>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7C2AAD"/>
    <w:multiLevelType w:val="hybridMultilevel"/>
    <w:tmpl w:val="C10C784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BDB0C0A"/>
    <w:multiLevelType w:val="hybridMultilevel"/>
    <w:tmpl w:val="37B48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5800F0"/>
    <w:multiLevelType w:val="hybridMultilevel"/>
    <w:tmpl w:val="4DA4E72C"/>
    <w:lvl w:ilvl="0" w:tplc="04090001">
      <w:start w:val="1"/>
      <w:numFmt w:val="bullet"/>
      <w:lvlText w:val=""/>
      <w:lvlJc w:val="left"/>
      <w:pPr>
        <w:ind w:left="440" w:hanging="440"/>
      </w:pPr>
      <w:rPr>
        <w:rFonts w:ascii="Symbol" w:hAnsi="Symbol" w:hint="default"/>
      </w:rPr>
    </w:lvl>
    <w:lvl w:ilvl="1" w:tplc="B5A8667A">
      <w:numFmt w:val="bullet"/>
      <w:lvlText w:val="-"/>
      <w:lvlJc w:val="left"/>
      <w:pPr>
        <w:ind w:left="880" w:hanging="440"/>
      </w:pPr>
      <w:rPr>
        <w:rFonts w:ascii="Times" w:eastAsia="Batang" w:hAnsi="Times" w:cs="Time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4"/>
  </w:num>
  <w:num w:numId="3">
    <w:abstractNumId w:val="31"/>
  </w:num>
  <w:num w:numId="4">
    <w:abstractNumId w:val="32"/>
  </w:num>
  <w:num w:numId="5">
    <w:abstractNumId w:val="22"/>
  </w:num>
  <w:num w:numId="6">
    <w:abstractNumId w:val="35"/>
  </w:num>
  <w:num w:numId="7">
    <w:abstractNumId w:val="3"/>
  </w:num>
  <w:num w:numId="8">
    <w:abstractNumId w:val="1"/>
  </w:num>
  <w:num w:numId="9">
    <w:abstractNumId w:val="16"/>
  </w:num>
  <w:num w:numId="10">
    <w:abstractNumId w:val="24"/>
  </w:num>
  <w:num w:numId="11">
    <w:abstractNumId w:val="19"/>
  </w:num>
  <w:num w:numId="12">
    <w:abstractNumId w:val="20"/>
  </w:num>
  <w:num w:numId="13">
    <w:abstractNumId w:val="21"/>
  </w:num>
  <w:num w:numId="14">
    <w:abstractNumId w:val="26"/>
  </w:num>
  <w:num w:numId="15">
    <w:abstractNumId w:val="12"/>
  </w:num>
  <w:num w:numId="16">
    <w:abstractNumId w:val="6"/>
  </w:num>
  <w:num w:numId="17">
    <w:abstractNumId w:val="30"/>
  </w:num>
  <w:num w:numId="18">
    <w:abstractNumId w:val="9"/>
  </w:num>
  <w:num w:numId="19">
    <w:abstractNumId w:val="23"/>
  </w:num>
  <w:num w:numId="20">
    <w:abstractNumId w:val="27"/>
  </w:num>
  <w:num w:numId="21">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7"/>
  </w:num>
  <w:num w:numId="24">
    <w:abstractNumId w:val="29"/>
  </w:num>
  <w:num w:numId="25">
    <w:abstractNumId w:val="18"/>
  </w:num>
  <w:num w:numId="26">
    <w:abstractNumId w:val="4"/>
  </w:num>
  <w:num w:numId="27">
    <w:abstractNumId w:val="14"/>
  </w:num>
  <w:num w:numId="28">
    <w:abstractNumId w:val="33"/>
  </w:num>
  <w:num w:numId="29">
    <w:abstractNumId w:val="2"/>
  </w:num>
  <w:num w:numId="30">
    <w:abstractNumId w:val="8"/>
  </w:num>
  <w:num w:numId="31">
    <w:abstractNumId w:val="11"/>
  </w:num>
  <w:num w:numId="32">
    <w:abstractNumId w:val="0"/>
  </w:num>
  <w:num w:numId="33">
    <w:abstractNumId w:val="28"/>
  </w:num>
  <w:num w:numId="34">
    <w:abstractNumId w:val="7"/>
  </w:num>
  <w:num w:numId="35">
    <w:abstractNumId w:val="5"/>
  </w:num>
  <w:num w:numId="36">
    <w:abstractNumId w:val="2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B"/>
    <w:rsid w:val="000009F4"/>
    <w:rsid w:val="00000A0D"/>
    <w:rsid w:val="00000B95"/>
    <w:rsid w:val="00000C0E"/>
    <w:rsid w:val="00000D04"/>
    <w:rsid w:val="00000DB2"/>
    <w:rsid w:val="000021C8"/>
    <w:rsid w:val="00002634"/>
    <w:rsid w:val="000027CE"/>
    <w:rsid w:val="000027D9"/>
    <w:rsid w:val="00002893"/>
    <w:rsid w:val="00002B93"/>
    <w:rsid w:val="00002E42"/>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E70"/>
    <w:rsid w:val="000054D6"/>
    <w:rsid w:val="000058D9"/>
    <w:rsid w:val="00005D67"/>
    <w:rsid w:val="00005DBA"/>
    <w:rsid w:val="00005EA4"/>
    <w:rsid w:val="000063D0"/>
    <w:rsid w:val="00006847"/>
    <w:rsid w:val="000071C1"/>
    <w:rsid w:val="0000728F"/>
    <w:rsid w:val="000072B6"/>
    <w:rsid w:val="00007791"/>
    <w:rsid w:val="00007813"/>
    <w:rsid w:val="000078BB"/>
    <w:rsid w:val="00007A90"/>
    <w:rsid w:val="00007EA6"/>
    <w:rsid w:val="00007F78"/>
    <w:rsid w:val="000104EA"/>
    <w:rsid w:val="0001064B"/>
    <w:rsid w:val="0001074C"/>
    <w:rsid w:val="00010960"/>
    <w:rsid w:val="000109E6"/>
    <w:rsid w:val="00010A04"/>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3A39"/>
    <w:rsid w:val="00013A54"/>
    <w:rsid w:val="00013CDA"/>
    <w:rsid w:val="00013EEE"/>
    <w:rsid w:val="00014035"/>
    <w:rsid w:val="00014716"/>
    <w:rsid w:val="00014738"/>
    <w:rsid w:val="0001490E"/>
    <w:rsid w:val="0001496B"/>
    <w:rsid w:val="00014FBF"/>
    <w:rsid w:val="00015377"/>
    <w:rsid w:val="00015A8C"/>
    <w:rsid w:val="00015D73"/>
    <w:rsid w:val="00015E58"/>
    <w:rsid w:val="00015EFB"/>
    <w:rsid w:val="000160A6"/>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0A02"/>
    <w:rsid w:val="000210A9"/>
    <w:rsid w:val="000211EB"/>
    <w:rsid w:val="00021498"/>
    <w:rsid w:val="000215C5"/>
    <w:rsid w:val="0002162D"/>
    <w:rsid w:val="00021A68"/>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78E"/>
    <w:rsid w:val="00024C03"/>
    <w:rsid w:val="00024CB6"/>
    <w:rsid w:val="00024CDB"/>
    <w:rsid w:val="00025377"/>
    <w:rsid w:val="000256F0"/>
    <w:rsid w:val="000257E6"/>
    <w:rsid w:val="000258F4"/>
    <w:rsid w:val="00025960"/>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3024C"/>
    <w:rsid w:val="00030263"/>
    <w:rsid w:val="00030270"/>
    <w:rsid w:val="000302AA"/>
    <w:rsid w:val="0003068B"/>
    <w:rsid w:val="00030734"/>
    <w:rsid w:val="00030788"/>
    <w:rsid w:val="0003099D"/>
    <w:rsid w:val="00030C0E"/>
    <w:rsid w:val="00030E0E"/>
    <w:rsid w:val="000310B5"/>
    <w:rsid w:val="00031664"/>
    <w:rsid w:val="00031A57"/>
    <w:rsid w:val="00031A90"/>
    <w:rsid w:val="00031ADB"/>
    <w:rsid w:val="00032056"/>
    <w:rsid w:val="000322D5"/>
    <w:rsid w:val="00032353"/>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522"/>
    <w:rsid w:val="00036677"/>
    <w:rsid w:val="00036787"/>
    <w:rsid w:val="00036995"/>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E59"/>
    <w:rsid w:val="00041FF7"/>
    <w:rsid w:val="00042107"/>
    <w:rsid w:val="0004232D"/>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886"/>
    <w:rsid w:val="00044AAC"/>
    <w:rsid w:val="00044B13"/>
    <w:rsid w:val="00044EA4"/>
    <w:rsid w:val="00045110"/>
    <w:rsid w:val="00045D24"/>
    <w:rsid w:val="00045F4B"/>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9A0"/>
    <w:rsid w:val="00051E6D"/>
    <w:rsid w:val="00052099"/>
    <w:rsid w:val="000520B6"/>
    <w:rsid w:val="000521E0"/>
    <w:rsid w:val="00052A61"/>
    <w:rsid w:val="00052AD2"/>
    <w:rsid w:val="00052D49"/>
    <w:rsid w:val="00052E1D"/>
    <w:rsid w:val="000530DF"/>
    <w:rsid w:val="0005380B"/>
    <w:rsid w:val="00053967"/>
    <w:rsid w:val="000539C2"/>
    <w:rsid w:val="00053A94"/>
    <w:rsid w:val="00053C7A"/>
    <w:rsid w:val="00053FF4"/>
    <w:rsid w:val="000540A9"/>
    <w:rsid w:val="000543D4"/>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9A7"/>
    <w:rsid w:val="00060C8C"/>
    <w:rsid w:val="00060D73"/>
    <w:rsid w:val="000612E1"/>
    <w:rsid w:val="000614FE"/>
    <w:rsid w:val="000615E8"/>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CBC"/>
    <w:rsid w:val="00063EB9"/>
    <w:rsid w:val="00064518"/>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A95"/>
    <w:rsid w:val="00070B43"/>
    <w:rsid w:val="00070EF8"/>
    <w:rsid w:val="00071125"/>
    <w:rsid w:val="00071192"/>
    <w:rsid w:val="000713A7"/>
    <w:rsid w:val="00071934"/>
    <w:rsid w:val="00071A35"/>
    <w:rsid w:val="0007210F"/>
    <w:rsid w:val="00072152"/>
    <w:rsid w:val="0007224C"/>
    <w:rsid w:val="00072460"/>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708"/>
    <w:rsid w:val="00075EF4"/>
    <w:rsid w:val="00076067"/>
    <w:rsid w:val="00076097"/>
    <w:rsid w:val="00076189"/>
    <w:rsid w:val="000761ED"/>
    <w:rsid w:val="000762DF"/>
    <w:rsid w:val="0007632D"/>
    <w:rsid w:val="00076537"/>
    <w:rsid w:val="00076539"/>
    <w:rsid w:val="00076541"/>
    <w:rsid w:val="000766A1"/>
    <w:rsid w:val="00076857"/>
    <w:rsid w:val="00076CB0"/>
    <w:rsid w:val="000772E8"/>
    <w:rsid w:val="000772F4"/>
    <w:rsid w:val="000776EB"/>
    <w:rsid w:val="00077E50"/>
    <w:rsid w:val="000800D9"/>
    <w:rsid w:val="0008027C"/>
    <w:rsid w:val="00080775"/>
    <w:rsid w:val="00080E08"/>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5C8"/>
    <w:rsid w:val="0008482A"/>
    <w:rsid w:val="00084E30"/>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21A4"/>
    <w:rsid w:val="000922BA"/>
    <w:rsid w:val="00092351"/>
    <w:rsid w:val="0009277B"/>
    <w:rsid w:val="000929F2"/>
    <w:rsid w:val="00092F8B"/>
    <w:rsid w:val="00092FE1"/>
    <w:rsid w:val="00093697"/>
    <w:rsid w:val="00093D42"/>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938"/>
    <w:rsid w:val="00096EBB"/>
    <w:rsid w:val="00096F8F"/>
    <w:rsid w:val="00097114"/>
    <w:rsid w:val="0009735A"/>
    <w:rsid w:val="000974A6"/>
    <w:rsid w:val="0009781E"/>
    <w:rsid w:val="00097C99"/>
    <w:rsid w:val="00097F7E"/>
    <w:rsid w:val="000A090E"/>
    <w:rsid w:val="000A0B2A"/>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750"/>
    <w:rsid w:val="000A2A69"/>
    <w:rsid w:val="000A2C22"/>
    <w:rsid w:val="000A2CC7"/>
    <w:rsid w:val="000A2ED6"/>
    <w:rsid w:val="000A3282"/>
    <w:rsid w:val="000A3369"/>
    <w:rsid w:val="000A33E3"/>
    <w:rsid w:val="000A3B1A"/>
    <w:rsid w:val="000A4205"/>
    <w:rsid w:val="000A4570"/>
    <w:rsid w:val="000A4A14"/>
    <w:rsid w:val="000A4A19"/>
    <w:rsid w:val="000A4A9B"/>
    <w:rsid w:val="000A4CF0"/>
    <w:rsid w:val="000A4D3B"/>
    <w:rsid w:val="000A4E1E"/>
    <w:rsid w:val="000A5118"/>
    <w:rsid w:val="000A5C7E"/>
    <w:rsid w:val="000A6351"/>
    <w:rsid w:val="000A63D6"/>
    <w:rsid w:val="000A652E"/>
    <w:rsid w:val="000A667B"/>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3BC"/>
    <w:rsid w:val="000B173F"/>
    <w:rsid w:val="000B197E"/>
    <w:rsid w:val="000B1B6D"/>
    <w:rsid w:val="000B21D4"/>
    <w:rsid w:val="000B2253"/>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869"/>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AC5"/>
    <w:rsid w:val="000C2FBD"/>
    <w:rsid w:val="000C3655"/>
    <w:rsid w:val="000C3A3B"/>
    <w:rsid w:val="000C3AE7"/>
    <w:rsid w:val="000C3B0C"/>
    <w:rsid w:val="000C3E0C"/>
    <w:rsid w:val="000C3E50"/>
    <w:rsid w:val="000C40E4"/>
    <w:rsid w:val="000C41C0"/>
    <w:rsid w:val="000C422D"/>
    <w:rsid w:val="000C469F"/>
    <w:rsid w:val="000C53FA"/>
    <w:rsid w:val="000C543E"/>
    <w:rsid w:val="000C5500"/>
    <w:rsid w:val="000C5581"/>
    <w:rsid w:val="000C5B5A"/>
    <w:rsid w:val="000C5BB3"/>
    <w:rsid w:val="000C5E31"/>
    <w:rsid w:val="000C5F91"/>
    <w:rsid w:val="000C5FAD"/>
    <w:rsid w:val="000C5FDF"/>
    <w:rsid w:val="000C6025"/>
    <w:rsid w:val="000C6027"/>
    <w:rsid w:val="000C6127"/>
    <w:rsid w:val="000C6A73"/>
    <w:rsid w:val="000C6CD7"/>
    <w:rsid w:val="000C6CE0"/>
    <w:rsid w:val="000C75EA"/>
    <w:rsid w:val="000C778F"/>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64"/>
    <w:rsid w:val="000D2AAD"/>
    <w:rsid w:val="000D2D15"/>
    <w:rsid w:val="000D320A"/>
    <w:rsid w:val="000D3682"/>
    <w:rsid w:val="000D36AE"/>
    <w:rsid w:val="000D37F4"/>
    <w:rsid w:val="000D38A1"/>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1C8"/>
    <w:rsid w:val="000D6607"/>
    <w:rsid w:val="000D6C06"/>
    <w:rsid w:val="000D6E88"/>
    <w:rsid w:val="000D71E2"/>
    <w:rsid w:val="000D73A5"/>
    <w:rsid w:val="000D74D8"/>
    <w:rsid w:val="000D7D4A"/>
    <w:rsid w:val="000D7D6C"/>
    <w:rsid w:val="000E07D6"/>
    <w:rsid w:val="000E08BD"/>
    <w:rsid w:val="000E1380"/>
    <w:rsid w:val="000E156A"/>
    <w:rsid w:val="000E18DF"/>
    <w:rsid w:val="000E1EF6"/>
    <w:rsid w:val="000E209D"/>
    <w:rsid w:val="000E2B2A"/>
    <w:rsid w:val="000E3822"/>
    <w:rsid w:val="000E46E7"/>
    <w:rsid w:val="000E4CA4"/>
    <w:rsid w:val="000E4CC0"/>
    <w:rsid w:val="000E4D08"/>
    <w:rsid w:val="000E4ECB"/>
    <w:rsid w:val="000E5206"/>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0383"/>
    <w:rsid w:val="000F079D"/>
    <w:rsid w:val="000F0AB7"/>
    <w:rsid w:val="000F0AE5"/>
    <w:rsid w:val="000F0B3E"/>
    <w:rsid w:val="000F123C"/>
    <w:rsid w:val="000F15BC"/>
    <w:rsid w:val="000F15F2"/>
    <w:rsid w:val="000F180A"/>
    <w:rsid w:val="000F1A30"/>
    <w:rsid w:val="000F1C92"/>
    <w:rsid w:val="000F1D05"/>
    <w:rsid w:val="000F1F2C"/>
    <w:rsid w:val="000F206E"/>
    <w:rsid w:val="000F255F"/>
    <w:rsid w:val="000F2700"/>
    <w:rsid w:val="000F270C"/>
    <w:rsid w:val="000F28B9"/>
    <w:rsid w:val="000F2A4D"/>
    <w:rsid w:val="000F2EEE"/>
    <w:rsid w:val="000F308E"/>
    <w:rsid w:val="000F34B3"/>
    <w:rsid w:val="000F3540"/>
    <w:rsid w:val="000F3697"/>
    <w:rsid w:val="000F3888"/>
    <w:rsid w:val="000F467C"/>
    <w:rsid w:val="000F4808"/>
    <w:rsid w:val="000F49B6"/>
    <w:rsid w:val="000F49E0"/>
    <w:rsid w:val="000F4AC1"/>
    <w:rsid w:val="000F52E2"/>
    <w:rsid w:val="000F540B"/>
    <w:rsid w:val="000F55CD"/>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42E8"/>
    <w:rsid w:val="001043C2"/>
    <w:rsid w:val="001043E1"/>
    <w:rsid w:val="0010457E"/>
    <w:rsid w:val="001049F7"/>
    <w:rsid w:val="00104FCD"/>
    <w:rsid w:val="0010505A"/>
    <w:rsid w:val="00105387"/>
    <w:rsid w:val="0010588D"/>
    <w:rsid w:val="00105C6E"/>
    <w:rsid w:val="00105CC7"/>
    <w:rsid w:val="00105E14"/>
    <w:rsid w:val="00105F1D"/>
    <w:rsid w:val="001069EF"/>
    <w:rsid w:val="00106B6B"/>
    <w:rsid w:val="00106C25"/>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9B5"/>
    <w:rsid w:val="00112C45"/>
    <w:rsid w:val="00112E12"/>
    <w:rsid w:val="00113056"/>
    <w:rsid w:val="00113114"/>
    <w:rsid w:val="00113531"/>
    <w:rsid w:val="001137B6"/>
    <w:rsid w:val="00113BC6"/>
    <w:rsid w:val="00113FA8"/>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3CC"/>
    <w:rsid w:val="00121B80"/>
    <w:rsid w:val="00122428"/>
    <w:rsid w:val="001224B9"/>
    <w:rsid w:val="00122900"/>
    <w:rsid w:val="00122958"/>
    <w:rsid w:val="00122EF9"/>
    <w:rsid w:val="00123069"/>
    <w:rsid w:val="001230AF"/>
    <w:rsid w:val="001234B3"/>
    <w:rsid w:val="001236CC"/>
    <w:rsid w:val="001237BA"/>
    <w:rsid w:val="00124327"/>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27DDD"/>
    <w:rsid w:val="001302CC"/>
    <w:rsid w:val="00130387"/>
    <w:rsid w:val="00130757"/>
    <w:rsid w:val="00130779"/>
    <w:rsid w:val="001307A1"/>
    <w:rsid w:val="00130B6A"/>
    <w:rsid w:val="00130CA4"/>
    <w:rsid w:val="00131611"/>
    <w:rsid w:val="001316CE"/>
    <w:rsid w:val="00131BB0"/>
    <w:rsid w:val="00131C56"/>
    <w:rsid w:val="00131C59"/>
    <w:rsid w:val="001321D3"/>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6171"/>
    <w:rsid w:val="00136256"/>
    <w:rsid w:val="0013665E"/>
    <w:rsid w:val="001367BB"/>
    <w:rsid w:val="00136A23"/>
    <w:rsid w:val="00136B32"/>
    <w:rsid w:val="00136B99"/>
    <w:rsid w:val="00136EBA"/>
    <w:rsid w:val="00136F73"/>
    <w:rsid w:val="00136F91"/>
    <w:rsid w:val="0013721D"/>
    <w:rsid w:val="0013730B"/>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A34"/>
    <w:rsid w:val="00142C93"/>
    <w:rsid w:val="00142F99"/>
    <w:rsid w:val="001430A0"/>
    <w:rsid w:val="0014383E"/>
    <w:rsid w:val="0014384A"/>
    <w:rsid w:val="00143958"/>
    <w:rsid w:val="00143E7E"/>
    <w:rsid w:val="0014429A"/>
    <w:rsid w:val="00144391"/>
    <w:rsid w:val="0014450F"/>
    <w:rsid w:val="00144D8F"/>
    <w:rsid w:val="0014527D"/>
    <w:rsid w:val="00145381"/>
    <w:rsid w:val="001455E4"/>
    <w:rsid w:val="001456E0"/>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342"/>
    <w:rsid w:val="00150731"/>
    <w:rsid w:val="001508B8"/>
    <w:rsid w:val="00150EDC"/>
    <w:rsid w:val="001510A2"/>
    <w:rsid w:val="00151609"/>
    <w:rsid w:val="00151619"/>
    <w:rsid w:val="0015163E"/>
    <w:rsid w:val="001519AD"/>
    <w:rsid w:val="00151CFB"/>
    <w:rsid w:val="00152835"/>
    <w:rsid w:val="00152994"/>
    <w:rsid w:val="001529BB"/>
    <w:rsid w:val="00152D11"/>
    <w:rsid w:val="00152DB5"/>
    <w:rsid w:val="001531AF"/>
    <w:rsid w:val="0015344C"/>
    <w:rsid w:val="00153937"/>
    <w:rsid w:val="00153C45"/>
    <w:rsid w:val="0015444D"/>
    <w:rsid w:val="00154452"/>
    <w:rsid w:val="00154586"/>
    <w:rsid w:val="001548EA"/>
    <w:rsid w:val="00154ABF"/>
    <w:rsid w:val="00154D15"/>
    <w:rsid w:val="00154F24"/>
    <w:rsid w:val="001552F4"/>
    <w:rsid w:val="00155668"/>
    <w:rsid w:val="001559FA"/>
    <w:rsid w:val="00155B53"/>
    <w:rsid w:val="00155C2D"/>
    <w:rsid w:val="0015622F"/>
    <w:rsid w:val="00156352"/>
    <w:rsid w:val="00156374"/>
    <w:rsid w:val="001566DC"/>
    <w:rsid w:val="00156ACA"/>
    <w:rsid w:val="00156CA6"/>
    <w:rsid w:val="00156D2C"/>
    <w:rsid w:val="001577D8"/>
    <w:rsid w:val="00157800"/>
    <w:rsid w:val="00157E24"/>
    <w:rsid w:val="00157EAD"/>
    <w:rsid w:val="00157FC3"/>
    <w:rsid w:val="0016034C"/>
    <w:rsid w:val="00160418"/>
    <w:rsid w:val="00160542"/>
    <w:rsid w:val="0016058E"/>
    <w:rsid w:val="00160739"/>
    <w:rsid w:val="00160823"/>
    <w:rsid w:val="00161137"/>
    <w:rsid w:val="001612C9"/>
    <w:rsid w:val="001614F1"/>
    <w:rsid w:val="00161709"/>
    <w:rsid w:val="00161945"/>
    <w:rsid w:val="00161AAD"/>
    <w:rsid w:val="0016271E"/>
    <w:rsid w:val="00162D7A"/>
    <w:rsid w:val="00163249"/>
    <w:rsid w:val="00164041"/>
    <w:rsid w:val="00164C97"/>
    <w:rsid w:val="00164DAB"/>
    <w:rsid w:val="00164DB1"/>
    <w:rsid w:val="00164EB3"/>
    <w:rsid w:val="00165051"/>
    <w:rsid w:val="00165335"/>
    <w:rsid w:val="00165573"/>
    <w:rsid w:val="0016562A"/>
    <w:rsid w:val="001657D1"/>
    <w:rsid w:val="00165A27"/>
    <w:rsid w:val="00165B76"/>
    <w:rsid w:val="00165BBB"/>
    <w:rsid w:val="0016613F"/>
    <w:rsid w:val="00166215"/>
    <w:rsid w:val="001664BF"/>
    <w:rsid w:val="001664FC"/>
    <w:rsid w:val="00166591"/>
    <w:rsid w:val="001665D3"/>
    <w:rsid w:val="00166902"/>
    <w:rsid w:val="00166E4B"/>
    <w:rsid w:val="00166EF4"/>
    <w:rsid w:val="00167218"/>
    <w:rsid w:val="0016754A"/>
    <w:rsid w:val="00167690"/>
    <w:rsid w:val="00167B6F"/>
    <w:rsid w:val="00167CC3"/>
    <w:rsid w:val="00167DDD"/>
    <w:rsid w:val="00167DFE"/>
    <w:rsid w:val="00167F5A"/>
    <w:rsid w:val="00170077"/>
    <w:rsid w:val="0017058A"/>
    <w:rsid w:val="001707F6"/>
    <w:rsid w:val="00170834"/>
    <w:rsid w:val="00171035"/>
    <w:rsid w:val="001710C6"/>
    <w:rsid w:val="00171143"/>
    <w:rsid w:val="00171238"/>
    <w:rsid w:val="001713CA"/>
    <w:rsid w:val="001715A2"/>
    <w:rsid w:val="001716B3"/>
    <w:rsid w:val="00171A13"/>
    <w:rsid w:val="00171E23"/>
    <w:rsid w:val="001724D3"/>
    <w:rsid w:val="001726A0"/>
    <w:rsid w:val="001727AE"/>
    <w:rsid w:val="00172864"/>
    <w:rsid w:val="0017287B"/>
    <w:rsid w:val="00172B82"/>
    <w:rsid w:val="00172DAA"/>
    <w:rsid w:val="00172EFA"/>
    <w:rsid w:val="00172FB4"/>
    <w:rsid w:val="001731DA"/>
    <w:rsid w:val="00173440"/>
    <w:rsid w:val="00173608"/>
    <w:rsid w:val="00173D12"/>
    <w:rsid w:val="00173F51"/>
    <w:rsid w:val="0017431B"/>
    <w:rsid w:val="001743BC"/>
    <w:rsid w:val="001744E3"/>
    <w:rsid w:val="0017453A"/>
    <w:rsid w:val="001745EC"/>
    <w:rsid w:val="001747B7"/>
    <w:rsid w:val="0017481B"/>
    <w:rsid w:val="001749A9"/>
    <w:rsid w:val="00174E95"/>
    <w:rsid w:val="00174F0E"/>
    <w:rsid w:val="00175452"/>
    <w:rsid w:val="00175893"/>
    <w:rsid w:val="001759C2"/>
    <w:rsid w:val="00175B18"/>
    <w:rsid w:val="00175B63"/>
    <w:rsid w:val="00175BC9"/>
    <w:rsid w:val="00175C30"/>
    <w:rsid w:val="001761E5"/>
    <w:rsid w:val="00176346"/>
    <w:rsid w:val="00176365"/>
    <w:rsid w:val="00176890"/>
    <w:rsid w:val="00176BFC"/>
    <w:rsid w:val="00176E71"/>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B2C"/>
    <w:rsid w:val="00181FC1"/>
    <w:rsid w:val="001822AE"/>
    <w:rsid w:val="0018233A"/>
    <w:rsid w:val="001824BC"/>
    <w:rsid w:val="00182519"/>
    <w:rsid w:val="00182664"/>
    <w:rsid w:val="00182C7A"/>
    <w:rsid w:val="00183034"/>
    <w:rsid w:val="001830F7"/>
    <w:rsid w:val="00183693"/>
    <w:rsid w:val="001836DD"/>
    <w:rsid w:val="00183776"/>
    <w:rsid w:val="001839AD"/>
    <w:rsid w:val="00183C2F"/>
    <w:rsid w:val="00183CED"/>
    <w:rsid w:val="00183EE6"/>
    <w:rsid w:val="00183F40"/>
    <w:rsid w:val="0018405A"/>
    <w:rsid w:val="001845C2"/>
    <w:rsid w:val="001846B7"/>
    <w:rsid w:val="001846C7"/>
    <w:rsid w:val="00184816"/>
    <w:rsid w:val="00185399"/>
    <w:rsid w:val="001856E3"/>
    <w:rsid w:val="001857F3"/>
    <w:rsid w:val="0018588A"/>
    <w:rsid w:val="00185A64"/>
    <w:rsid w:val="00185A9C"/>
    <w:rsid w:val="00186482"/>
    <w:rsid w:val="00186995"/>
    <w:rsid w:val="00186AE7"/>
    <w:rsid w:val="00187252"/>
    <w:rsid w:val="00187884"/>
    <w:rsid w:val="00187A7B"/>
    <w:rsid w:val="001905E9"/>
    <w:rsid w:val="0019064E"/>
    <w:rsid w:val="00190696"/>
    <w:rsid w:val="001909F5"/>
    <w:rsid w:val="00190F18"/>
    <w:rsid w:val="00190F5A"/>
    <w:rsid w:val="001910DC"/>
    <w:rsid w:val="00191457"/>
    <w:rsid w:val="00191687"/>
    <w:rsid w:val="00191C91"/>
    <w:rsid w:val="00192655"/>
    <w:rsid w:val="00192880"/>
    <w:rsid w:val="0019288A"/>
    <w:rsid w:val="00192AE0"/>
    <w:rsid w:val="00192B72"/>
    <w:rsid w:val="00192DD9"/>
    <w:rsid w:val="00192EA5"/>
    <w:rsid w:val="00192FAA"/>
    <w:rsid w:val="00193531"/>
    <w:rsid w:val="00193B64"/>
    <w:rsid w:val="00193C1A"/>
    <w:rsid w:val="00194132"/>
    <w:rsid w:val="00194339"/>
    <w:rsid w:val="0019443D"/>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6699"/>
    <w:rsid w:val="0019685A"/>
    <w:rsid w:val="001969C0"/>
    <w:rsid w:val="00196FF8"/>
    <w:rsid w:val="00197213"/>
    <w:rsid w:val="00197AC4"/>
    <w:rsid w:val="00197B53"/>
    <w:rsid w:val="001A0237"/>
    <w:rsid w:val="001A034B"/>
    <w:rsid w:val="001A03B3"/>
    <w:rsid w:val="001A06CA"/>
    <w:rsid w:val="001A0733"/>
    <w:rsid w:val="001A0A15"/>
    <w:rsid w:val="001A0B3E"/>
    <w:rsid w:val="001A180D"/>
    <w:rsid w:val="001A1985"/>
    <w:rsid w:val="001A1BAC"/>
    <w:rsid w:val="001A1D04"/>
    <w:rsid w:val="001A1DA2"/>
    <w:rsid w:val="001A1EE7"/>
    <w:rsid w:val="001A20AC"/>
    <w:rsid w:val="001A22F1"/>
    <w:rsid w:val="001A23CE"/>
    <w:rsid w:val="001A26DD"/>
    <w:rsid w:val="001A2A8E"/>
    <w:rsid w:val="001A2C89"/>
    <w:rsid w:val="001A2DE0"/>
    <w:rsid w:val="001A2EDB"/>
    <w:rsid w:val="001A3137"/>
    <w:rsid w:val="001A3569"/>
    <w:rsid w:val="001A3646"/>
    <w:rsid w:val="001A37B4"/>
    <w:rsid w:val="001A3A41"/>
    <w:rsid w:val="001A3DF2"/>
    <w:rsid w:val="001A401B"/>
    <w:rsid w:val="001A4111"/>
    <w:rsid w:val="001A463E"/>
    <w:rsid w:val="001A475D"/>
    <w:rsid w:val="001A47DF"/>
    <w:rsid w:val="001A4994"/>
    <w:rsid w:val="001A49C5"/>
    <w:rsid w:val="001A4A20"/>
    <w:rsid w:val="001A4B2F"/>
    <w:rsid w:val="001A4C23"/>
    <w:rsid w:val="001A4C25"/>
    <w:rsid w:val="001A4D4A"/>
    <w:rsid w:val="001A4DFA"/>
    <w:rsid w:val="001A4EEA"/>
    <w:rsid w:val="001A5636"/>
    <w:rsid w:val="001A5805"/>
    <w:rsid w:val="001A5F89"/>
    <w:rsid w:val="001A673E"/>
    <w:rsid w:val="001A6E92"/>
    <w:rsid w:val="001A7102"/>
    <w:rsid w:val="001A7157"/>
    <w:rsid w:val="001A74FF"/>
    <w:rsid w:val="001A758E"/>
    <w:rsid w:val="001A7763"/>
    <w:rsid w:val="001A7839"/>
    <w:rsid w:val="001A7A53"/>
    <w:rsid w:val="001A7B19"/>
    <w:rsid w:val="001A7BBB"/>
    <w:rsid w:val="001A7DC2"/>
    <w:rsid w:val="001A7DF8"/>
    <w:rsid w:val="001B0117"/>
    <w:rsid w:val="001B01F4"/>
    <w:rsid w:val="001B087B"/>
    <w:rsid w:val="001B087D"/>
    <w:rsid w:val="001B089C"/>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3F6"/>
    <w:rsid w:val="001B4452"/>
    <w:rsid w:val="001B466C"/>
    <w:rsid w:val="001B4945"/>
    <w:rsid w:val="001B4F34"/>
    <w:rsid w:val="001B4FC9"/>
    <w:rsid w:val="001B52EC"/>
    <w:rsid w:val="001B5304"/>
    <w:rsid w:val="001B53E1"/>
    <w:rsid w:val="001B554A"/>
    <w:rsid w:val="001B5926"/>
    <w:rsid w:val="001B5B33"/>
    <w:rsid w:val="001B5BA3"/>
    <w:rsid w:val="001B5BB9"/>
    <w:rsid w:val="001B6564"/>
    <w:rsid w:val="001B691A"/>
    <w:rsid w:val="001B6B7E"/>
    <w:rsid w:val="001B738C"/>
    <w:rsid w:val="001B73F4"/>
    <w:rsid w:val="001B7665"/>
    <w:rsid w:val="001C0279"/>
    <w:rsid w:val="001C02D8"/>
    <w:rsid w:val="001C0448"/>
    <w:rsid w:val="001C04E3"/>
    <w:rsid w:val="001C1508"/>
    <w:rsid w:val="001C1B9D"/>
    <w:rsid w:val="001C1FCF"/>
    <w:rsid w:val="001C2378"/>
    <w:rsid w:val="001C24D2"/>
    <w:rsid w:val="001C289D"/>
    <w:rsid w:val="001C2A2F"/>
    <w:rsid w:val="001C2F53"/>
    <w:rsid w:val="001C2FD7"/>
    <w:rsid w:val="001C31C7"/>
    <w:rsid w:val="001C38A2"/>
    <w:rsid w:val="001C3985"/>
    <w:rsid w:val="001C3DA3"/>
    <w:rsid w:val="001C3EE9"/>
    <w:rsid w:val="001C3FA4"/>
    <w:rsid w:val="001C40F9"/>
    <w:rsid w:val="001C458B"/>
    <w:rsid w:val="001C4602"/>
    <w:rsid w:val="001C4C56"/>
    <w:rsid w:val="001C4D27"/>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EE6"/>
    <w:rsid w:val="001D0070"/>
    <w:rsid w:val="001D00E1"/>
    <w:rsid w:val="001D01F3"/>
    <w:rsid w:val="001D031F"/>
    <w:rsid w:val="001D03AE"/>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491"/>
    <w:rsid w:val="001D462D"/>
    <w:rsid w:val="001D4DCD"/>
    <w:rsid w:val="001D4DDD"/>
    <w:rsid w:val="001D4F5C"/>
    <w:rsid w:val="001D5033"/>
    <w:rsid w:val="001D53B2"/>
    <w:rsid w:val="001D540A"/>
    <w:rsid w:val="001D59A1"/>
    <w:rsid w:val="001D5B28"/>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59F"/>
    <w:rsid w:val="001E1980"/>
    <w:rsid w:val="001E1AD9"/>
    <w:rsid w:val="001E1E9F"/>
    <w:rsid w:val="001E2194"/>
    <w:rsid w:val="001E21E9"/>
    <w:rsid w:val="001E2396"/>
    <w:rsid w:val="001E2634"/>
    <w:rsid w:val="001E2957"/>
    <w:rsid w:val="001E2CE0"/>
    <w:rsid w:val="001E2F0B"/>
    <w:rsid w:val="001E324D"/>
    <w:rsid w:val="001E33A5"/>
    <w:rsid w:val="001E3517"/>
    <w:rsid w:val="001E36E4"/>
    <w:rsid w:val="001E379D"/>
    <w:rsid w:val="001E3977"/>
    <w:rsid w:val="001E3A3C"/>
    <w:rsid w:val="001E3C10"/>
    <w:rsid w:val="001E414B"/>
    <w:rsid w:val="001E4289"/>
    <w:rsid w:val="001E43F4"/>
    <w:rsid w:val="001E4649"/>
    <w:rsid w:val="001E483B"/>
    <w:rsid w:val="001E4C55"/>
    <w:rsid w:val="001E4E78"/>
    <w:rsid w:val="001E503D"/>
    <w:rsid w:val="001E50D4"/>
    <w:rsid w:val="001E539D"/>
    <w:rsid w:val="001E5519"/>
    <w:rsid w:val="001E5A20"/>
    <w:rsid w:val="001E5C23"/>
    <w:rsid w:val="001E5F83"/>
    <w:rsid w:val="001E62F4"/>
    <w:rsid w:val="001E6A9F"/>
    <w:rsid w:val="001E6F4C"/>
    <w:rsid w:val="001E737B"/>
    <w:rsid w:val="001E7504"/>
    <w:rsid w:val="001E7509"/>
    <w:rsid w:val="001E76DF"/>
    <w:rsid w:val="001F0A5E"/>
    <w:rsid w:val="001F0E07"/>
    <w:rsid w:val="001F0EB8"/>
    <w:rsid w:val="001F1194"/>
    <w:rsid w:val="001F1308"/>
    <w:rsid w:val="001F13F3"/>
    <w:rsid w:val="001F1525"/>
    <w:rsid w:val="001F1604"/>
    <w:rsid w:val="001F1B1D"/>
    <w:rsid w:val="001F1C2E"/>
    <w:rsid w:val="001F1E0E"/>
    <w:rsid w:val="001F1E87"/>
    <w:rsid w:val="001F1EB6"/>
    <w:rsid w:val="001F22B1"/>
    <w:rsid w:val="001F2519"/>
    <w:rsid w:val="001F25AF"/>
    <w:rsid w:val="001F265A"/>
    <w:rsid w:val="001F2C9A"/>
    <w:rsid w:val="001F2E23"/>
    <w:rsid w:val="001F2E59"/>
    <w:rsid w:val="001F2ED7"/>
    <w:rsid w:val="001F341F"/>
    <w:rsid w:val="001F3530"/>
    <w:rsid w:val="001F3571"/>
    <w:rsid w:val="001F35B6"/>
    <w:rsid w:val="001F3911"/>
    <w:rsid w:val="001F3C62"/>
    <w:rsid w:val="001F3D6E"/>
    <w:rsid w:val="001F3F1A"/>
    <w:rsid w:val="001F4897"/>
    <w:rsid w:val="001F4A9A"/>
    <w:rsid w:val="001F4CBD"/>
    <w:rsid w:val="001F4D25"/>
    <w:rsid w:val="001F4E7A"/>
    <w:rsid w:val="001F4FE5"/>
    <w:rsid w:val="001F51F6"/>
    <w:rsid w:val="001F5371"/>
    <w:rsid w:val="001F5545"/>
    <w:rsid w:val="001F5777"/>
    <w:rsid w:val="001F5937"/>
    <w:rsid w:val="001F59E3"/>
    <w:rsid w:val="001F59ED"/>
    <w:rsid w:val="001F6661"/>
    <w:rsid w:val="001F6721"/>
    <w:rsid w:val="001F68FC"/>
    <w:rsid w:val="001F69B2"/>
    <w:rsid w:val="001F6AFC"/>
    <w:rsid w:val="001F6BFE"/>
    <w:rsid w:val="001F6EA3"/>
    <w:rsid w:val="001F7121"/>
    <w:rsid w:val="001F7302"/>
    <w:rsid w:val="001F77CE"/>
    <w:rsid w:val="001F7FBE"/>
    <w:rsid w:val="00200197"/>
    <w:rsid w:val="002004F6"/>
    <w:rsid w:val="00200AE6"/>
    <w:rsid w:val="00200BC4"/>
    <w:rsid w:val="00200D2C"/>
    <w:rsid w:val="00200DD8"/>
    <w:rsid w:val="00200E3E"/>
    <w:rsid w:val="00200E42"/>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627"/>
    <w:rsid w:val="002056D0"/>
    <w:rsid w:val="00205935"/>
    <w:rsid w:val="00205AA0"/>
    <w:rsid w:val="00205C2A"/>
    <w:rsid w:val="0020600F"/>
    <w:rsid w:val="00206EC7"/>
    <w:rsid w:val="002070FB"/>
    <w:rsid w:val="00207479"/>
    <w:rsid w:val="00207797"/>
    <w:rsid w:val="00207ABC"/>
    <w:rsid w:val="00207B2D"/>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CB6"/>
    <w:rsid w:val="00212DE1"/>
    <w:rsid w:val="00212E37"/>
    <w:rsid w:val="00212F0B"/>
    <w:rsid w:val="00213CC4"/>
    <w:rsid w:val="00214087"/>
    <w:rsid w:val="002140FF"/>
    <w:rsid w:val="0021421D"/>
    <w:rsid w:val="002147FA"/>
    <w:rsid w:val="00214DAF"/>
    <w:rsid w:val="00214F43"/>
    <w:rsid w:val="002155E6"/>
    <w:rsid w:val="00215BF5"/>
    <w:rsid w:val="00216194"/>
    <w:rsid w:val="002161C5"/>
    <w:rsid w:val="00216585"/>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88"/>
    <w:rsid w:val="00225AC7"/>
    <w:rsid w:val="00225ACC"/>
    <w:rsid w:val="00226253"/>
    <w:rsid w:val="0022631B"/>
    <w:rsid w:val="00226E88"/>
    <w:rsid w:val="00226F57"/>
    <w:rsid w:val="002272AD"/>
    <w:rsid w:val="002274DC"/>
    <w:rsid w:val="00227532"/>
    <w:rsid w:val="002277BC"/>
    <w:rsid w:val="00227808"/>
    <w:rsid w:val="002278CA"/>
    <w:rsid w:val="00227AEA"/>
    <w:rsid w:val="002300D9"/>
    <w:rsid w:val="00230297"/>
    <w:rsid w:val="0023058E"/>
    <w:rsid w:val="00230EAA"/>
    <w:rsid w:val="00231010"/>
    <w:rsid w:val="00231021"/>
    <w:rsid w:val="00231294"/>
    <w:rsid w:val="0023145F"/>
    <w:rsid w:val="00231573"/>
    <w:rsid w:val="00231587"/>
    <w:rsid w:val="00231770"/>
    <w:rsid w:val="0023194D"/>
    <w:rsid w:val="00231C25"/>
    <w:rsid w:val="00231C53"/>
    <w:rsid w:val="00231C6F"/>
    <w:rsid w:val="00231D78"/>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E2F"/>
    <w:rsid w:val="00234F8C"/>
    <w:rsid w:val="002352DC"/>
    <w:rsid w:val="0023550D"/>
    <w:rsid w:val="00235542"/>
    <w:rsid w:val="00235798"/>
    <w:rsid w:val="002360D8"/>
    <w:rsid w:val="00236789"/>
    <w:rsid w:val="002369B0"/>
    <w:rsid w:val="00236AD8"/>
    <w:rsid w:val="00236B2B"/>
    <w:rsid w:val="00236BF9"/>
    <w:rsid w:val="00236F75"/>
    <w:rsid w:val="002374AF"/>
    <w:rsid w:val="00237AD1"/>
    <w:rsid w:val="00237FF3"/>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1C23"/>
    <w:rsid w:val="002423E7"/>
    <w:rsid w:val="00242433"/>
    <w:rsid w:val="00242460"/>
    <w:rsid w:val="002424F9"/>
    <w:rsid w:val="00242BBE"/>
    <w:rsid w:val="00242F06"/>
    <w:rsid w:val="002433EE"/>
    <w:rsid w:val="0024340C"/>
    <w:rsid w:val="0024348D"/>
    <w:rsid w:val="002435F7"/>
    <w:rsid w:val="00243B3D"/>
    <w:rsid w:val="00243B92"/>
    <w:rsid w:val="00243F4C"/>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6DE"/>
    <w:rsid w:val="002517B9"/>
    <w:rsid w:val="00251BD7"/>
    <w:rsid w:val="00251E73"/>
    <w:rsid w:val="00251EC8"/>
    <w:rsid w:val="00251F81"/>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839"/>
    <w:rsid w:val="00256058"/>
    <w:rsid w:val="0025661F"/>
    <w:rsid w:val="0025676D"/>
    <w:rsid w:val="002568AE"/>
    <w:rsid w:val="00256BCB"/>
    <w:rsid w:val="002578DC"/>
    <w:rsid w:val="002578FA"/>
    <w:rsid w:val="00257BF4"/>
    <w:rsid w:val="00260003"/>
    <w:rsid w:val="0026035D"/>
    <w:rsid w:val="00260472"/>
    <w:rsid w:val="002605D6"/>
    <w:rsid w:val="002606D6"/>
    <w:rsid w:val="002606DD"/>
    <w:rsid w:val="00260C6B"/>
    <w:rsid w:val="0026137E"/>
    <w:rsid w:val="00261823"/>
    <w:rsid w:val="002618BB"/>
    <w:rsid w:val="00261981"/>
    <w:rsid w:val="00261C98"/>
    <w:rsid w:val="002620EF"/>
    <w:rsid w:val="0026223B"/>
    <w:rsid w:val="0026248E"/>
    <w:rsid w:val="00262604"/>
    <w:rsid w:val="00262882"/>
    <w:rsid w:val="00262887"/>
    <w:rsid w:val="002628B5"/>
    <w:rsid w:val="00262914"/>
    <w:rsid w:val="00262B32"/>
    <w:rsid w:val="00262C51"/>
    <w:rsid w:val="002635F7"/>
    <w:rsid w:val="0026375D"/>
    <w:rsid w:val="00263808"/>
    <w:rsid w:val="0026391A"/>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97D"/>
    <w:rsid w:val="00266B13"/>
    <w:rsid w:val="00266DC1"/>
    <w:rsid w:val="00267003"/>
    <w:rsid w:val="00267007"/>
    <w:rsid w:val="002670A7"/>
    <w:rsid w:val="0026779C"/>
    <w:rsid w:val="002677BB"/>
    <w:rsid w:val="00267901"/>
    <w:rsid w:val="00267935"/>
    <w:rsid w:val="00267ADC"/>
    <w:rsid w:val="00267E63"/>
    <w:rsid w:val="00270284"/>
    <w:rsid w:val="002702FB"/>
    <w:rsid w:val="00270301"/>
    <w:rsid w:val="00270433"/>
    <w:rsid w:val="00270470"/>
    <w:rsid w:val="00270728"/>
    <w:rsid w:val="0027081F"/>
    <w:rsid w:val="00270C80"/>
    <w:rsid w:val="00270CC4"/>
    <w:rsid w:val="00270D42"/>
    <w:rsid w:val="00270D53"/>
    <w:rsid w:val="002711FF"/>
    <w:rsid w:val="0027155C"/>
    <w:rsid w:val="00271624"/>
    <w:rsid w:val="0027195D"/>
    <w:rsid w:val="0027228A"/>
    <w:rsid w:val="0027229A"/>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9EB"/>
    <w:rsid w:val="00274E65"/>
    <w:rsid w:val="002750B1"/>
    <w:rsid w:val="002750D4"/>
    <w:rsid w:val="00275276"/>
    <w:rsid w:val="00275532"/>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48C"/>
    <w:rsid w:val="00280608"/>
    <w:rsid w:val="00280AB1"/>
    <w:rsid w:val="00280F10"/>
    <w:rsid w:val="00281751"/>
    <w:rsid w:val="00281C2B"/>
    <w:rsid w:val="00281ED9"/>
    <w:rsid w:val="00282378"/>
    <w:rsid w:val="00282463"/>
    <w:rsid w:val="00282704"/>
    <w:rsid w:val="002828AC"/>
    <w:rsid w:val="00282B93"/>
    <w:rsid w:val="002830D4"/>
    <w:rsid w:val="002836C3"/>
    <w:rsid w:val="00283E51"/>
    <w:rsid w:val="0028412C"/>
    <w:rsid w:val="00284134"/>
    <w:rsid w:val="00284BAE"/>
    <w:rsid w:val="00284DA1"/>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814"/>
    <w:rsid w:val="002878F6"/>
    <w:rsid w:val="00287982"/>
    <w:rsid w:val="00290013"/>
    <w:rsid w:val="0029027B"/>
    <w:rsid w:val="002902A7"/>
    <w:rsid w:val="00290647"/>
    <w:rsid w:val="00290B3D"/>
    <w:rsid w:val="00290BFA"/>
    <w:rsid w:val="00290D06"/>
    <w:rsid w:val="00291385"/>
    <w:rsid w:val="00291410"/>
    <w:rsid w:val="00291422"/>
    <w:rsid w:val="0029142B"/>
    <w:rsid w:val="00291AB3"/>
    <w:rsid w:val="00292012"/>
    <w:rsid w:val="00292345"/>
    <w:rsid w:val="0029237F"/>
    <w:rsid w:val="002923F9"/>
    <w:rsid w:val="00292715"/>
    <w:rsid w:val="0029285C"/>
    <w:rsid w:val="002928EB"/>
    <w:rsid w:val="00292BCE"/>
    <w:rsid w:val="00292EA0"/>
    <w:rsid w:val="00292F1E"/>
    <w:rsid w:val="002930FE"/>
    <w:rsid w:val="00293257"/>
    <w:rsid w:val="00293BA1"/>
    <w:rsid w:val="00293E57"/>
    <w:rsid w:val="00294117"/>
    <w:rsid w:val="002941E9"/>
    <w:rsid w:val="002942E0"/>
    <w:rsid w:val="002943F9"/>
    <w:rsid w:val="002945DE"/>
    <w:rsid w:val="00294672"/>
    <w:rsid w:val="002947D1"/>
    <w:rsid w:val="002948DF"/>
    <w:rsid w:val="00294CA5"/>
    <w:rsid w:val="00294D62"/>
    <w:rsid w:val="00294D90"/>
    <w:rsid w:val="00294D97"/>
    <w:rsid w:val="00295391"/>
    <w:rsid w:val="002957EF"/>
    <w:rsid w:val="00295C25"/>
    <w:rsid w:val="00295C8D"/>
    <w:rsid w:val="002960A0"/>
    <w:rsid w:val="00296564"/>
    <w:rsid w:val="0029686F"/>
    <w:rsid w:val="00296CB7"/>
    <w:rsid w:val="00296F70"/>
    <w:rsid w:val="0029796D"/>
    <w:rsid w:val="00297992"/>
    <w:rsid w:val="00297D1F"/>
    <w:rsid w:val="002A03DB"/>
    <w:rsid w:val="002A0B1A"/>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C7E"/>
    <w:rsid w:val="002A3D6F"/>
    <w:rsid w:val="002A4041"/>
    <w:rsid w:val="002A4065"/>
    <w:rsid w:val="002A45E2"/>
    <w:rsid w:val="002A4B28"/>
    <w:rsid w:val="002A4EAB"/>
    <w:rsid w:val="002A506F"/>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58E"/>
    <w:rsid w:val="002B1A69"/>
    <w:rsid w:val="002B1B5E"/>
    <w:rsid w:val="002B1C74"/>
    <w:rsid w:val="002B1DD3"/>
    <w:rsid w:val="002B1E54"/>
    <w:rsid w:val="002B2017"/>
    <w:rsid w:val="002B22A2"/>
    <w:rsid w:val="002B2512"/>
    <w:rsid w:val="002B2723"/>
    <w:rsid w:val="002B2726"/>
    <w:rsid w:val="002B2784"/>
    <w:rsid w:val="002B299A"/>
    <w:rsid w:val="002B303A"/>
    <w:rsid w:val="002B32F3"/>
    <w:rsid w:val="002B36B9"/>
    <w:rsid w:val="002B3D83"/>
    <w:rsid w:val="002B4421"/>
    <w:rsid w:val="002B473D"/>
    <w:rsid w:val="002B48D5"/>
    <w:rsid w:val="002B4B18"/>
    <w:rsid w:val="002B4B8D"/>
    <w:rsid w:val="002B4C3B"/>
    <w:rsid w:val="002B4D0C"/>
    <w:rsid w:val="002B4E01"/>
    <w:rsid w:val="002B536E"/>
    <w:rsid w:val="002B538E"/>
    <w:rsid w:val="002B542D"/>
    <w:rsid w:val="002B56F5"/>
    <w:rsid w:val="002B581A"/>
    <w:rsid w:val="002B5DCA"/>
    <w:rsid w:val="002B61AE"/>
    <w:rsid w:val="002B6318"/>
    <w:rsid w:val="002B651B"/>
    <w:rsid w:val="002B65BE"/>
    <w:rsid w:val="002B66E3"/>
    <w:rsid w:val="002B6BDC"/>
    <w:rsid w:val="002B6F05"/>
    <w:rsid w:val="002B6F77"/>
    <w:rsid w:val="002B7065"/>
    <w:rsid w:val="002B7543"/>
    <w:rsid w:val="002B75B0"/>
    <w:rsid w:val="002B761B"/>
    <w:rsid w:val="002B782C"/>
    <w:rsid w:val="002B7BF1"/>
    <w:rsid w:val="002B7EAF"/>
    <w:rsid w:val="002C0186"/>
    <w:rsid w:val="002C0582"/>
    <w:rsid w:val="002C099C"/>
    <w:rsid w:val="002C0B3B"/>
    <w:rsid w:val="002C0B74"/>
    <w:rsid w:val="002C0C8B"/>
    <w:rsid w:val="002C0CBB"/>
    <w:rsid w:val="002C0DE1"/>
    <w:rsid w:val="002C1201"/>
    <w:rsid w:val="002C1344"/>
    <w:rsid w:val="002C1441"/>
    <w:rsid w:val="002C1460"/>
    <w:rsid w:val="002C17D5"/>
    <w:rsid w:val="002C1933"/>
    <w:rsid w:val="002C1B43"/>
    <w:rsid w:val="002C2004"/>
    <w:rsid w:val="002C20F2"/>
    <w:rsid w:val="002C28C1"/>
    <w:rsid w:val="002C293B"/>
    <w:rsid w:val="002C2C62"/>
    <w:rsid w:val="002C2EF4"/>
    <w:rsid w:val="002C2F40"/>
    <w:rsid w:val="002C2FCA"/>
    <w:rsid w:val="002C3800"/>
    <w:rsid w:val="002C382F"/>
    <w:rsid w:val="002C38B2"/>
    <w:rsid w:val="002C3F9C"/>
    <w:rsid w:val="002C48A9"/>
    <w:rsid w:val="002C4AC4"/>
    <w:rsid w:val="002C4D41"/>
    <w:rsid w:val="002C4D90"/>
    <w:rsid w:val="002C545E"/>
    <w:rsid w:val="002C5AFA"/>
    <w:rsid w:val="002C5E83"/>
    <w:rsid w:val="002C6128"/>
    <w:rsid w:val="002C6703"/>
    <w:rsid w:val="002C684B"/>
    <w:rsid w:val="002C6AB8"/>
    <w:rsid w:val="002C7329"/>
    <w:rsid w:val="002C73DE"/>
    <w:rsid w:val="002C7544"/>
    <w:rsid w:val="002D0439"/>
    <w:rsid w:val="002D0A0A"/>
    <w:rsid w:val="002D0AC2"/>
    <w:rsid w:val="002D0E90"/>
    <w:rsid w:val="002D0F64"/>
    <w:rsid w:val="002D0FB3"/>
    <w:rsid w:val="002D1152"/>
    <w:rsid w:val="002D11B7"/>
    <w:rsid w:val="002D1620"/>
    <w:rsid w:val="002D173D"/>
    <w:rsid w:val="002D1DD6"/>
    <w:rsid w:val="002D1F22"/>
    <w:rsid w:val="002D1F6C"/>
    <w:rsid w:val="002D2258"/>
    <w:rsid w:val="002D2461"/>
    <w:rsid w:val="002D25D9"/>
    <w:rsid w:val="002D2C94"/>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1F"/>
    <w:rsid w:val="002D56B4"/>
    <w:rsid w:val="002D56EE"/>
    <w:rsid w:val="002D5738"/>
    <w:rsid w:val="002D5817"/>
    <w:rsid w:val="002D5901"/>
    <w:rsid w:val="002D5AB2"/>
    <w:rsid w:val="002D5B60"/>
    <w:rsid w:val="002D5E53"/>
    <w:rsid w:val="002D5F5B"/>
    <w:rsid w:val="002D61DD"/>
    <w:rsid w:val="002D642B"/>
    <w:rsid w:val="002D67F8"/>
    <w:rsid w:val="002D68B1"/>
    <w:rsid w:val="002D6B93"/>
    <w:rsid w:val="002D7193"/>
    <w:rsid w:val="002D7BFB"/>
    <w:rsid w:val="002D7F17"/>
    <w:rsid w:val="002E0319"/>
    <w:rsid w:val="002E0B8C"/>
    <w:rsid w:val="002E0C7A"/>
    <w:rsid w:val="002E0D2E"/>
    <w:rsid w:val="002E0E19"/>
    <w:rsid w:val="002E105A"/>
    <w:rsid w:val="002E10C6"/>
    <w:rsid w:val="002E14B8"/>
    <w:rsid w:val="002E1513"/>
    <w:rsid w:val="002E153B"/>
    <w:rsid w:val="002E179B"/>
    <w:rsid w:val="002E1C2A"/>
    <w:rsid w:val="002E1C9E"/>
    <w:rsid w:val="002E1DBE"/>
    <w:rsid w:val="002E1E0B"/>
    <w:rsid w:val="002E20BD"/>
    <w:rsid w:val="002E257B"/>
    <w:rsid w:val="002E2C82"/>
    <w:rsid w:val="002E2D35"/>
    <w:rsid w:val="002E2D7D"/>
    <w:rsid w:val="002E3317"/>
    <w:rsid w:val="002E3470"/>
    <w:rsid w:val="002E3633"/>
    <w:rsid w:val="002E3C65"/>
    <w:rsid w:val="002E3C66"/>
    <w:rsid w:val="002E3C73"/>
    <w:rsid w:val="002E3DAA"/>
    <w:rsid w:val="002E3E0C"/>
    <w:rsid w:val="002E3F5B"/>
    <w:rsid w:val="002E4362"/>
    <w:rsid w:val="002E444B"/>
    <w:rsid w:val="002E4686"/>
    <w:rsid w:val="002E4980"/>
    <w:rsid w:val="002E4A3E"/>
    <w:rsid w:val="002E503E"/>
    <w:rsid w:val="002E5325"/>
    <w:rsid w:val="002E57C5"/>
    <w:rsid w:val="002E58C3"/>
    <w:rsid w:val="002E5B9A"/>
    <w:rsid w:val="002E5BB1"/>
    <w:rsid w:val="002E6343"/>
    <w:rsid w:val="002E63D9"/>
    <w:rsid w:val="002E640E"/>
    <w:rsid w:val="002E68AA"/>
    <w:rsid w:val="002E6D66"/>
    <w:rsid w:val="002E7351"/>
    <w:rsid w:val="002E7404"/>
    <w:rsid w:val="002E79A9"/>
    <w:rsid w:val="002E7E22"/>
    <w:rsid w:val="002F02E5"/>
    <w:rsid w:val="002F0342"/>
    <w:rsid w:val="002F0604"/>
    <w:rsid w:val="002F0673"/>
    <w:rsid w:val="002F0B83"/>
    <w:rsid w:val="002F0C28"/>
    <w:rsid w:val="002F0DBC"/>
    <w:rsid w:val="002F14FF"/>
    <w:rsid w:val="002F1CB2"/>
    <w:rsid w:val="002F1E1C"/>
    <w:rsid w:val="002F1E8A"/>
    <w:rsid w:val="002F1F6D"/>
    <w:rsid w:val="002F1F7E"/>
    <w:rsid w:val="002F234D"/>
    <w:rsid w:val="002F23D8"/>
    <w:rsid w:val="002F2AFF"/>
    <w:rsid w:val="002F2C33"/>
    <w:rsid w:val="002F2F5D"/>
    <w:rsid w:val="002F3052"/>
    <w:rsid w:val="002F335A"/>
    <w:rsid w:val="002F3449"/>
    <w:rsid w:val="002F3926"/>
    <w:rsid w:val="002F396A"/>
    <w:rsid w:val="002F3CDE"/>
    <w:rsid w:val="002F40F2"/>
    <w:rsid w:val="002F4397"/>
    <w:rsid w:val="002F444F"/>
    <w:rsid w:val="002F47F2"/>
    <w:rsid w:val="002F49D0"/>
    <w:rsid w:val="002F4B1B"/>
    <w:rsid w:val="002F4C63"/>
    <w:rsid w:val="002F519A"/>
    <w:rsid w:val="002F5464"/>
    <w:rsid w:val="002F57F5"/>
    <w:rsid w:val="002F59E1"/>
    <w:rsid w:val="002F5DD6"/>
    <w:rsid w:val="002F5FEA"/>
    <w:rsid w:val="002F63E7"/>
    <w:rsid w:val="002F6B7C"/>
    <w:rsid w:val="002F6E2F"/>
    <w:rsid w:val="002F6EE3"/>
    <w:rsid w:val="002F7321"/>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3008"/>
    <w:rsid w:val="00303158"/>
    <w:rsid w:val="00303440"/>
    <w:rsid w:val="00303704"/>
    <w:rsid w:val="00303CCD"/>
    <w:rsid w:val="0030406A"/>
    <w:rsid w:val="0030448C"/>
    <w:rsid w:val="00304C60"/>
    <w:rsid w:val="00304D9B"/>
    <w:rsid w:val="00304E40"/>
    <w:rsid w:val="0030529B"/>
    <w:rsid w:val="003054A2"/>
    <w:rsid w:val="00305582"/>
    <w:rsid w:val="00305765"/>
    <w:rsid w:val="00305C18"/>
    <w:rsid w:val="00305E79"/>
    <w:rsid w:val="00305EE8"/>
    <w:rsid w:val="00305F01"/>
    <w:rsid w:val="00305FF9"/>
    <w:rsid w:val="00306072"/>
    <w:rsid w:val="003061BE"/>
    <w:rsid w:val="00306349"/>
    <w:rsid w:val="003063B5"/>
    <w:rsid w:val="0030677E"/>
    <w:rsid w:val="0030687E"/>
    <w:rsid w:val="00306C45"/>
    <w:rsid w:val="00306E6B"/>
    <w:rsid w:val="00306F70"/>
    <w:rsid w:val="0030713E"/>
    <w:rsid w:val="003072F7"/>
    <w:rsid w:val="00307B2E"/>
    <w:rsid w:val="00307C2A"/>
    <w:rsid w:val="00307FED"/>
    <w:rsid w:val="00310041"/>
    <w:rsid w:val="003100C8"/>
    <w:rsid w:val="00310129"/>
    <w:rsid w:val="00310163"/>
    <w:rsid w:val="003102CB"/>
    <w:rsid w:val="00310509"/>
    <w:rsid w:val="00310792"/>
    <w:rsid w:val="0031093A"/>
    <w:rsid w:val="00310A21"/>
    <w:rsid w:val="00311161"/>
    <w:rsid w:val="003113D9"/>
    <w:rsid w:val="00311674"/>
    <w:rsid w:val="00311680"/>
    <w:rsid w:val="00311B4B"/>
    <w:rsid w:val="00311C71"/>
    <w:rsid w:val="00312400"/>
    <w:rsid w:val="00312657"/>
    <w:rsid w:val="0031267B"/>
    <w:rsid w:val="00312739"/>
    <w:rsid w:val="00312D10"/>
    <w:rsid w:val="00312F54"/>
    <w:rsid w:val="00312FF5"/>
    <w:rsid w:val="003130B8"/>
    <w:rsid w:val="003132D3"/>
    <w:rsid w:val="003134A2"/>
    <w:rsid w:val="003134D6"/>
    <w:rsid w:val="00313624"/>
    <w:rsid w:val="003137BC"/>
    <w:rsid w:val="00314020"/>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7274"/>
    <w:rsid w:val="00317275"/>
    <w:rsid w:val="0031757D"/>
    <w:rsid w:val="0031789E"/>
    <w:rsid w:val="003178BE"/>
    <w:rsid w:val="003178DA"/>
    <w:rsid w:val="00317C2F"/>
    <w:rsid w:val="00317DB8"/>
    <w:rsid w:val="00317DCB"/>
    <w:rsid w:val="0032014D"/>
    <w:rsid w:val="00320445"/>
    <w:rsid w:val="0032053F"/>
    <w:rsid w:val="00320618"/>
    <w:rsid w:val="00320648"/>
    <w:rsid w:val="003207F7"/>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8DA"/>
    <w:rsid w:val="00322CFB"/>
    <w:rsid w:val="00322DCB"/>
    <w:rsid w:val="003230FE"/>
    <w:rsid w:val="00323240"/>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957"/>
    <w:rsid w:val="00326AE2"/>
    <w:rsid w:val="00326C4D"/>
    <w:rsid w:val="00326F3E"/>
    <w:rsid w:val="00326F58"/>
    <w:rsid w:val="00327098"/>
    <w:rsid w:val="00327403"/>
    <w:rsid w:val="0032756B"/>
    <w:rsid w:val="00327721"/>
    <w:rsid w:val="0032779F"/>
    <w:rsid w:val="00327AF2"/>
    <w:rsid w:val="00330292"/>
    <w:rsid w:val="0033055C"/>
    <w:rsid w:val="0033086E"/>
    <w:rsid w:val="00330917"/>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773"/>
    <w:rsid w:val="003357B5"/>
    <w:rsid w:val="003358B3"/>
    <w:rsid w:val="00335B75"/>
    <w:rsid w:val="00335D41"/>
    <w:rsid w:val="00335D8C"/>
    <w:rsid w:val="00335E6A"/>
    <w:rsid w:val="00336015"/>
    <w:rsid w:val="0033605B"/>
    <w:rsid w:val="00336072"/>
    <w:rsid w:val="0033611E"/>
    <w:rsid w:val="003363A1"/>
    <w:rsid w:val="00336515"/>
    <w:rsid w:val="00336B01"/>
    <w:rsid w:val="00336D0A"/>
    <w:rsid w:val="00336ED8"/>
    <w:rsid w:val="003370C0"/>
    <w:rsid w:val="0033721E"/>
    <w:rsid w:val="003378DD"/>
    <w:rsid w:val="00337F85"/>
    <w:rsid w:val="00337FE9"/>
    <w:rsid w:val="0034023A"/>
    <w:rsid w:val="00340CCE"/>
    <w:rsid w:val="003410A3"/>
    <w:rsid w:val="00341336"/>
    <w:rsid w:val="00341753"/>
    <w:rsid w:val="00341BB8"/>
    <w:rsid w:val="00341E94"/>
    <w:rsid w:val="0034226D"/>
    <w:rsid w:val="0034227F"/>
    <w:rsid w:val="003426C6"/>
    <w:rsid w:val="00342972"/>
    <w:rsid w:val="00342AC8"/>
    <w:rsid w:val="00342BA7"/>
    <w:rsid w:val="00342C56"/>
    <w:rsid w:val="00342FDD"/>
    <w:rsid w:val="00343177"/>
    <w:rsid w:val="00343448"/>
    <w:rsid w:val="003435F1"/>
    <w:rsid w:val="0034429B"/>
    <w:rsid w:val="0034442C"/>
    <w:rsid w:val="0034468E"/>
    <w:rsid w:val="00344866"/>
    <w:rsid w:val="00344CD0"/>
    <w:rsid w:val="003452EF"/>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1319"/>
    <w:rsid w:val="0035185D"/>
    <w:rsid w:val="003519A1"/>
    <w:rsid w:val="00351C82"/>
    <w:rsid w:val="00351DB1"/>
    <w:rsid w:val="00352381"/>
    <w:rsid w:val="00352413"/>
    <w:rsid w:val="00352480"/>
    <w:rsid w:val="00352D9C"/>
    <w:rsid w:val="00352DA4"/>
    <w:rsid w:val="00352EFB"/>
    <w:rsid w:val="00352FF0"/>
    <w:rsid w:val="003530D2"/>
    <w:rsid w:val="0035331A"/>
    <w:rsid w:val="003534E1"/>
    <w:rsid w:val="0035371C"/>
    <w:rsid w:val="00353792"/>
    <w:rsid w:val="00353832"/>
    <w:rsid w:val="003538E3"/>
    <w:rsid w:val="00353C36"/>
    <w:rsid w:val="003545D6"/>
    <w:rsid w:val="003547A4"/>
    <w:rsid w:val="003548D8"/>
    <w:rsid w:val="00354A47"/>
    <w:rsid w:val="00354A66"/>
    <w:rsid w:val="00354BD7"/>
    <w:rsid w:val="00354F0A"/>
    <w:rsid w:val="0035536F"/>
    <w:rsid w:val="00355422"/>
    <w:rsid w:val="003554CA"/>
    <w:rsid w:val="003559B5"/>
    <w:rsid w:val="00355CF0"/>
    <w:rsid w:val="003566D7"/>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1FED"/>
    <w:rsid w:val="003620F9"/>
    <w:rsid w:val="00362149"/>
    <w:rsid w:val="00362569"/>
    <w:rsid w:val="003626CD"/>
    <w:rsid w:val="003626F3"/>
    <w:rsid w:val="00362C20"/>
    <w:rsid w:val="00362D91"/>
    <w:rsid w:val="00363301"/>
    <w:rsid w:val="00363397"/>
    <w:rsid w:val="003636CD"/>
    <w:rsid w:val="00363DAD"/>
    <w:rsid w:val="00363F0E"/>
    <w:rsid w:val="00364092"/>
    <w:rsid w:val="003642B2"/>
    <w:rsid w:val="003642C5"/>
    <w:rsid w:val="003645F8"/>
    <w:rsid w:val="0036487C"/>
    <w:rsid w:val="00364A07"/>
    <w:rsid w:val="00364C4F"/>
    <w:rsid w:val="00364CC9"/>
    <w:rsid w:val="00364FC3"/>
    <w:rsid w:val="0036512E"/>
    <w:rsid w:val="00365411"/>
    <w:rsid w:val="0036556D"/>
    <w:rsid w:val="00365B04"/>
    <w:rsid w:val="00365EE5"/>
    <w:rsid w:val="00365FA2"/>
    <w:rsid w:val="003661E0"/>
    <w:rsid w:val="0036632F"/>
    <w:rsid w:val="00366347"/>
    <w:rsid w:val="003663FA"/>
    <w:rsid w:val="00366A3D"/>
    <w:rsid w:val="00366A9C"/>
    <w:rsid w:val="00366C69"/>
    <w:rsid w:val="00366D2A"/>
    <w:rsid w:val="00366E3F"/>
    <w:rsid w:val="00367441"/>
    <w:rsid w:val="0036774D"/>
    <w:rsid w:val="00367779"/>
    <w:rsid w:val="003677C1"/>
    <w:rsid w:val="003679EF"/>
    <w:rsid w:val="00367B1D"/>
    <w:rsid w:val="00367B69"/>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B96"/>
    <w:rsid w:val="00374D80"/>
    <w:rsid w:val="00374E0B"/>
    <w:rsid w:val="0037535B"/>
    <w:rsid w:val="0037552D"/>
    <w:rsid w:val="0037567E"/>
    <w:rsid w:val="003756DB"/>
    <w:rsid w:val="00375B98"/>
    <w:rsid w:val="00375BE3"/>
    <w:rsid w:val="00375E68"/>
    <w:rsid w:val="00375F44"/>
    <w:rsid w:val="00375F6C"/>
    <w:rsid w:val="00376165"/>
    <w:rsid w:val="0037643C"/>
    <w:rsid w:val="0037665D"/>
    <w:rsid w:val="003766FC"/>
    <w:rsid w:val="00376E6F"/>
    <w:rsid w:val="00376E73"/>
    <w:rsid w:val="00376EAA"/>
    <w:rsid w:val="003770BB"/>
    <w:rsid w:val="003770BD"/>
    <w:rsid w:val="00377412"/>
    <w:rsid w:val="0037771A"/>
    <w:rsid w:val="00377921"/>
    <w:rsid w:val="00377BAB"/>
    <w:rsid w:val="00377E0A"/>
    <w:rsid w:val="003802C4"/>
    <w:rsid w:val="003802DC"/>
    <w:rsid w:val="0038040E"/>
    <w:rsid w:val="0038064C"/>
    <w:rsid w:val="00380715"/>
    <w:rsid w:val="003808D7"/>
    <w:rsid w:val="00380CE4"/>
    <w:rsid w:val="00380E4E"/>
    <w:rsid w:val="00380F2D"/>
    <w:rsid w:val="00380FBF"/>
    <w:rsid w:val="003815B7"/>
    <w:rsid w:val="00381FC0"/>
    <w:rsid w:val="00382229"/>
    <w:rsid w:val="00382261"/>
    <w:rsid w:val="003824C9"/>
    <w:rsid w:val="0038294F"/>
    <w:rsid w:val="00382A43"/>
    <w:rsid w:val="00382D60"/>
    <w:rsid w:val="00382F29"/>
    <w:rsid w:val="0038310A"/>
    <w:rsid w:val="0038313C"/>
    <w:rsid w:val="00383486"/>
    <w:rsid w:val="00383C8D"/>
    <w:rsid w:val="003840DC"/>
    <w:rsid w:val="003842E6"/>
    <w:rsid w:val="003849A8"/>
    <w:rsid w:val="00384F9E"/>
    <w:rsid w:val="00384FD5"/>
    <w:rsid w:val="00385161"/>
    <w:rsid w:val="00385292"/>
    <w:rsid w:val="003852FB"/>
    <w:rsid w:val="00385429"/>
    <w:rsid w:val="00385842"/>
    <w:rsid w:val="00385885"/>
    <w:rsid w:val="003859D2"/>
    <w:rsid w:val="00385B05"/>
    <w:rsid w:val="00385DED"/>
    <w:rsid w:val="00385E5F"/>
    <w:rsid w:val="003862F4"/>
    <w:rsid w:val="00386382"/>
    <w:rsid w:val="003865EF"/>
    <w:rsid w:val="00386637"/>
    <w:rsid w:val="00386BA9"/>
    <w:rsid w:val="00386F76"/>
    <w:rsid w:val="0038700B"/>
    <w:rsid w:val="0038734D"/>
    <w:rsid w:val="003875CA"/>
    <w:rsid w:val="00387927"/>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914"/>
    <w:rsid w:val="003919F3"/>
    <w:rsid w:val="00391B66"/>
    <w:rsid w:val="003923E7"/>
    <w:rsid w:val="003924D0"/>
    <w:rsid w:val="0039250D"/>
    <w:rsid w:val="003925F0"/>
    <w:rsid w:val="0039285A"/>
    <w:rsid w:val="00392CE0"/>
    <w:rsid w:val="00392F33"/>
    <w:rsid w:val="00393400"/>
    <w:rsid w:val="003937E1"/>
    <w:rsid w:val="00393978"/>
    <w:rsid w:val="00393C7A"/>
    <w:rsid w:val="00393D0B"/>
    <w:rsid w:val="003940BA"/>
    <w:rsid w:val="003940CE"/>
    <w:rsid w:val="0039418F"/>
    <w:rsid w:val="00394362"/>
    <w:rsid w:val="003945BF"/>
    <w:rsid w:val="00394CD6"/>
    <w:rsid w:val="00394E4F"/>
    <w:rsid w:val="00395405"/>
    <w:rsid w:val="003955B2"/>
    <w:rsid w:val="003955C3"/>
    <w:rsid w:val="0039561B"/>
    <w:rsid w:val="00395805"/>
    <w:rsid w:val="00395C49"/>
    <w:rsid w:val="00395E66"/>
    <w:rsid w:val="00396234"/>
    <w:rsid w:val="00396350"/>
    <w:rsid w:val="00396737"/>
    <w:rsid w:val="00396998"/>
    <w:rsid w:val="00396C1C"/>
    <w:rsid w:val="00396F0D"/>
    <w:rsid w:val="00397253"/>
    <w:rsid w:val="00397C1D"/>
    <w:rsid w:val="00397D9E"/>
    <w:rsid w:val="00397FC3"/>
    <w:rsid w:val="003A047B"/>
    <w:rsid w:val="003A0555"/>
    <w:rsid w:val="003A065C"/>
    <w:rsid w:val="003A089A"/>
    <w:rsid w:val="003A08EA"/>
    <w:rsid w:val="003A14FF"/>
    <w:rsid w:val="003A180F"/>
    <w:rsid w:val="003A18DD"/>
    <w:rsid w:val="003A1C37"/>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E43"/>
    <w:rsid w:val="003A4EFB"/>
    <w:rsid w:val="003A50D2"/>
    <w:rsid w:val="003A5833"/>
    <w:rsid w:val="003A5ADA"/>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9"/>
    <w:rsid w:val="003B11E8"/>
    <w:rsid w:val="003B175F"/>
    <w:rsid w:val="003B1953"/>
    <w:rsid w:val="003B1C92"/>
    <w:rsid w:val="003B1E72"/>
    <w:rsid w:val="003B224E"/>
    <w:rsid w:val="003B2494"/>
    <w:rsid w:val="003B2649"/>
    <w:rsid w:val="003B26C7"/>
    <w:rsid w:val="003B2F0A"/>
    <w:rsid w:val="003B2F53"/>
    <w:rsid w:val="003B34B0"/>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7D"/>
    <w:rsid w:val="003B62F4"/>
    <w:rsid w:val="003B62F6"/>
    <w:rsid w:val="003B63A4"/>
    <w:rsid w:val="003B68FE"/>
    <w:rsid w:val="003B6B48"/>
    <w:rsid w:val="003B6D7D"/>
    <w:rsid w:val="003B71B5"/>
    <w:rsid w:val="003B7307"/>
    <w:rsid w:val="003B7B09"/>
    <w:rsid w:val="003B7D7E"/>
    <w:rsid w:val="003B7F51"/>
    <w:rsid w:val="003C0325"/>
    <w:rsid w:val="003C0814"/>
    <w:rsid w:val="003C1012"/>
    <w:rsid w:val="003C11C9"/>
    <w:rsid w:val="003C1229"/>
    <w:rsid w:val="003C15E4"/>
    <w:rsid w:val="003C1CED"/>
    <w:rsid w:val="003C1DA2"/>
    <w:rsid w:val="003C1F3B"/>
    <w:rsid w:val="003C1F91"/>
    <w:rsid w:val="003C1FD4"/>
    <w:rsid w:val="003C1FEA"/>
    <w:rsid w:val="003C213D"/>
    <w:rsid w:val="003C23D0"/>
    <w:rsid w:val="003C24A7"/>
    <w:rsid w:val="003C25AD"/>
    <w:rsid w:val="003C2754"/>
    <w:rsid w:val="003C2769"/>
    <w:rsid w:val="003C2997"/>
    <w:rsid w:val="003C29DE"/>
    <w:rsid w:val="003C2D21"/>
    <w:rsid w:val="003C2D85"/>
    <w:rsid w:val="003C2DC2"/>
    <w:rsid w:val="003C2E1E"/>
    <w:rsid w:val="003C3231"/>
    <w:rsid w:val="003C346D"/>
    <w:rsid w:val="003C3A9D"/>
    <w:rsid w:val="003C3F08"/>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680E"/>
    <w:rsid w:val="003C6876"/>
    <w:rsid w:val="003C6AEC"/>
    <w:rsid w:val="003C7209"/>
    <w:rsid w:val="003C72B6"/>
    <w:rsid w:val="003C7580"/>
    <w:rsid w:val="003C75C0"/>
    <w:rsid w:val="003C7614"/>
    <w:rsid w:val="003C7AD7"/>
    <w:rsid w:val="003C7D3E"/>
    <w:rsid w:val="003D054A"/>
    <w:rsid w:val="003D059B"/>
    <w:rsid w:val="003D0CF1"/>
    <w:rsid w:val="003D0F6E"/>
    <w:rsid w:val="003D0FC3"/>
    <w:rsid w:val="003D11E6"/>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CBF"/>
    <w:rsid w:val="003D5CFC"/>
    <w:rsid w:val="003D5D39"/>
    <w:rsid w:val="003D5DE0"/>
    <w:rsid w:val="003D5E94"/>
    <w:rsid w:val="003D61F1"/>
    <w:rsid w:val="003D647F"/>
    <w:rsid w:val="003D6508"/>
    <w:rsid w:val="003D6525"/>
    <w:rsid w:val="003D66D2"/>
    <w:rsid w:val="003D67F2"/>
    <w:rsid w:val="003D75E1"/>
    <w:rsid w:val="003D7888"/>
    <w:rsid w:val="003D7D52"/>
    <w:rsid w:val="003D7F24"/>
    <w:rsid w:val="003E00B7"/>
    <w:rsid w:val="003E016B"/>
    <w:rsid w:val="003E0409"/>
    <w:rsid w:val="003E07A9"/>
    <w:rsid w:val="003E07AE"/>
    <w:rsid w:val="003E0B88"/>
    <w:rsid w:val="003E14FC"/>
    <w:rsid w:val="003E15A1"/>
    <w:rsid w:val="003E176C"/>
    <w:rsid w:val="003E245A"/>
    <w:rsid w:val="003E259D"/>
    <w:rsid w:val="003E2633"/>
    <w:rsid w:val="003E28A1"/>
    <w:rsid w:val="003E2976"/>
    <w:rsid w:val="003E2C4F"/>
    <w:rsid w:val="003E2CE6"/>
    <w:rsid w:val="003E2E41"/>
    <w:rsid w:val="003E2EE7"/>
    <w:rsid w:val="003E2FAB"/>
    <w:rsid w:val="003E2FCE"/>
    <w:rsid w:val="003E335B"/>
    <w:rsid w:val="003E3572"/>
    <w:rsid w:val="003E381B"/>
    <w:rsid w:val="003E38ED"/>
    <w:rsid w:val="003E3BEC"/>
    <w:rsid w:val="003E3C7E"/>
    <w:rsid w:val="003E3D2A"/>
    <w:rsid w:val="003E3D30"/>
    <w:rsid w:val="003E405C"/>
    <w:rsid w:val="003E44C7"/>
    <w:rsid w:val="003E4520"/>
    <w:rsid w:val="003E4858"/>
    <w:rsid w:val="003E4AF4"/>
    <w:rsid w:val="003E4BD0"/>
    <w:rsid w:val="003E4CB5"/>
    <w:rsid w:val="003E525C"/>
    <w:rsid w:val="003E5301"/>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5B6"/>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628"/>
    <w:rsid w:val="0040126E"/>
    <w:rsid w:val="0040130A"/>
    <w:rsid w:val="00401998"/>
    <w:rsid w:val="00401CF6"/>
    <w:rsid w:val="0040209C"/>
    <w:rsid w:val="004020D4"/>
    <w:rsid w:val="004021B6"/>
    <w:rsid w:val="004021DD"/>
    <w:rsid w:val="00402484"/>
    <w:rsid w:val="00402D95"/>
    <w:rsid w:val="00402E8E"/>
    <w:rsid w:val="004031D3"/>
    <w:rsid w:val="004035B4"/>
    <w:rsid w:val="00403701"/>
    <w:rsid w:val="00403714"/>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B90"/>
    <w:rsid w:val="00406E18"/>
    <w:rsid w:val="00406EFB"/>
    <w:rsid w:val="004075A5"/>
    <w:rsid w:val="00407664"/>
    <w:rsid w:val="00407B29"/>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3EA"/>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57E"/>
    <w:rsid w:val="00423641"/>
    <w:rsid w:val="00423F27"/>
    <w:rsid w:val="00423FE9"/>
    <w:rsid w:val="00424372"/>
    <w:rsid w:val="004245F8"/>
    <w:rsid w:val="00424640"/>
    <w:rsid w:val="004246C5"/>
    <w:rsid w:val="004247C5"/>
    <w:rsid w:val="004249F4"/>
    <w:rsid w:val="00424E53"/>
    <w:rsid w:val="00424F2C"/>
    <w:rsid w:val="00425269"/>
    <w:rsid w:val="004253D9"/>
    <w:rsid w:val="0042545A"/>
    <w:rsid w:val="004259E7"/>
    <w:rsid w:val="00425A9C"/>
    <w:rsid w:val="00425BE2"/>
    <w:rsid w:val="00425D4A"/>
    <w:rsid w:val="00425DA7"/>
    <w:rsid w:val="00425E1F"/>
    <w:rsid w:val="004261C8"/>
    <w:rsid w:val="00426266"/>
    <w:rsid w:val="004268E8"/>
    <w:rsid w:val="00426EBE"/>
    <w:rsid w:val="00426FB8"/>
    <w:rsid w:val="0042713E"/>
    <w:rsid w:val="00427F80"/>
    <w:rsid w:val="004303A3"/>
    <w:rsid w:val="004303B0"/>
    <w:rsid w:val="004306BC"/>
    <w:rsid w:val="004307F1"/>
    <w:rsid w:val="00430A2D"/>
    <w:rsid w:val="0043115D"/>
    <w:rsid w:val="00431161"/>
    <w:rsid w:val="00431186"/>
    <w:rsid w:val="00431407"/>
    <w:rsid w:val="0043142D"/>
    <w:rsid w:val="00431505"/>
    <w:rsid w:val="004317EA"/>
    <w:rsid w:val="004319CE"/>
    <w:rsid w:val="00431AF0"/>
    <w:rsid w:val="00431B81"/>
    <w:rsid w:val="00431C6B"/>
    <w:rsid w:val="00431D61"/>
    <w:rsid w:val="00431E12"/>
    <w:rsid w:val="00431FC2"/>
    <w:rsid w:val="0043213A"/>
    <w:rsid w:val="00432D7B"/>
    <w:rsid w:val="00432E06"/>
    <w:rsid w:val="004330F4"/>
    <w:rsid w:val="00433291"/>
    <w:rsid w:val="00433482"/>
    <w:rsid w:val="00433590"/>
    <w:rsid w:val="0043393D"/>
    <w:rsid w:val="004339F2"/>
    <w:rsid w:val="00433CE6"/>
    <w:rsid w:val="00433D3B"/>
    <w:rsid w:val="00433F69"/>
    <w:rsid w:val="00434479"/>
    <w:rsid w:val="004344C7"/>
    <w:rsid w:val="004344F5"/>
    <w:rsid w:val="00434642"/>
    <w:rsid w:val="00434659"/>
    <w:rsid w:val="00434794"/>
    <w:rsid w:val="0043483C"/>
    <w:rsid w:val="00434BA9"/>
    <w:rsid w:val="00435011"/>
    <w:rsid w:val="0043523D"/>
    <w:rsid w:val="00435274"/>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40292"/>
    <w:rsid w:val="00440842"/>
    <w:rsid w:val="00440FED"/>
    <w:rsid w:val="004418F3"/>
    <w:rsid w:val="00441F61"/>
    <w:rsid w:val="00441FFB"/>
    <w:rsid w:val="00442B6E"/>
    <w:rsid w:val="00442CC1"/>
    <w:rsid w:val="00442D61"/>
    <w:rsid w:val="00442E57"/>
    <w:rsid w:val="00442F23"/>
    <w:rsid w:val="004430B9"/>
    <w:rsid w:val="004431D6"/>
    <w:rsid w:val="0044323C"/>
    <w:rsid w:val="004432A6"/>
    <w:rsid w:val="00443641"/>
    <w:rsid w:val="00443FF7"/>
    <w:rsid w:val="0044437F"/>
    <w:rsid w:val="0044454A"/>
    <w:rsid w:val="004447AB"/>
    <w:rsid w:val="00444BA7"/>
    <w:rsid w:val="00444D87"/>
    <w:rsid w:val="00445015"/>
    <w:rsid w:val="00445462"/>
    <w:rsid w:val="00445E67"/>
    <w:rsid w:val="00445F71"/>
    <w:rsid w:val="004461D9"/>
    <w:rsid w:val="004465D7"/>
    <w:rsid w:val="00446AC6"/>
    <w:rsid w:val="00446B89"/>
    <w:rsid w:val="0044759B"/>
    <w:rsid w:val="00447724"/>
    <w:rsid w:val="00447963"/>
    <w:rsid w:val="004479EE"/>
    <w:rsid w:val="00447AC6"/>
    <w:rsid w:val="00447BB1"/>
    <w:rsid w:val="00447E0C"/>
    <w:rsid w:val="00447F54"/>
    <w:rsid w:val="004509AC"/>
    <w:rsid w:val="00450B7E"/>
    <w:rsid w:val="00450DB6"/>
    <w:rsid w:val="00450FF2"/>
    <w:rsid w:val="00451006"/>
    <w:rsid w:val="00451029"/>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FD1"/>
    <w:rsid w:val="00454197"/>
    <w:rsid w:val="0045459B"/>
    <w:rsid w:val="00454926"/>
    <w:rsid w:val="00454D93"/>
    <w:rsid w:val="00454FFE"/>
    <w:rsid w:val="00455113"/>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956"/>
    <w:rsid w:val="00457977"/>
    <w:rsid w:val="00457982"/>
    <w:rsid w:val="00457F78"/>
    <w:rsid w:val="004600AF"/>
    <w:rsid w:val="0046054A"/>
    <w:rsid w:val="004607CD"/>
    <w:rsid w:val="00460C1D"/>
    <w:rsid w:val="00460C80"/>
    <w:rsid w:val="00460CC3"/>
    <w:rsid w:val="00460CF4"/>
    <w:rsid w:val="00460D89"/>
    <w:rsid w:val="00460D97"/>
    <w:rsid w:val="00460E86"/>
    <w:rsid w:val="00461916"/>
    <w:rsid w:val="00461B56"/>
    <w:rsid w:val="00462659"/>
    <w:rsid w:val="00462F5D"/>
    <w:rsid w:val="00463282"/>
    <w:rsid w:val="00463378"/>
    <w:rsid w:val="004633BA"/>
    <w:rsid w:val="00463484"/>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03"/>
    <w:rsid w:val="004666D1"/>
    <w:rsid w:val="004666FA"/>
    <w:rsid w:val="004668D3"/>
    <w:rsid w:val="00466ACF"/>
    <w:rsid w:val="00466B45"/>
    <w:rsid w:val="00466C36"/>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20E"/>
    <w:rsid w:val="00474220"/>
    <w:rsid w:val="004745A9"/>
    <w:rsid w:val="004745FE"/>
    <w:rsid w:val="004748A9"/>
    <w:rsid w:val="004752D3"/>
    <w:rsid w:val="004754E1"/>
    <w:rsid w:val="00475CE0"/>
    <w:rsid w:val="00475CE2"/>
    <w:rsid w:val="00476105"/>
    <w:rsid w:val="004764C4"/>
    <w:rsid w:val="004765DB"/>
    <w:rsid w:val="00476827"/>
    <w:rsid w:val="00476BD4"/>
    <w:rsid w:val="0047729A"/>
    <w:rsid w:val="004772CA"/>
    <w:rsid w:val="00477587"/>
    <w:rsid w:val="00477783"/>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9E2"/>
    <w:rsid w:val="00491B3C"/>
    <w:rsid w:val="00491E2A"/>
    <w:rsid w:val="00492337"/>
    <w:rsid w:val="00492453"/>
    <w:rsid w:val="004926BE"/>
    <w:rsid w:val="00492DF8"/>
    <w:rsid w:val="00493055"/>
    <w:rsid w:val="004932E0"/>
    <w:rsid w:val="004934DC"/>
    <w:rsid w:val="004935EC"/>
    <w:rsid w:val="0049384A"/>
    <w:rsid w:val="00493E5E"/>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1A8"/>
    <w:rsid w:val="004A03B8"/>
    <w:rsid w:val="004A0689"/>
    <w:rsid w:val="004A0F39"/>
    <w:rsid w:val="004A1144"/>
    <w:rsid w:val="004A119E"/>
    <w:rsid w:val="004A122D"/>
    <w:rsid w:val="004A12A6"/>
    <w:rsid w:val="004A1423"/>
    <w:rsid w:val="004A1561"/>
    <w:rsid w:val="004A1590"/>
    <w:rsid w:val="004A164B"/>
    <w:rsid w:val="004A16AE"/>
    <w:rsid w:val="004A1C13"/>
    <w:rsid w:val="004A1C31"/>
    <w:rsid w:val="004A229E"/>
    <w:rsid w:val="004A251F"/>
    <w:rsid w:val="004A2B05"/>
    <w:rsid w:val="004A2D06"/>
    <w:rsid w:val="004A2D63"/>
    <w:rsid w:val="004A2E1B"/>
    <w:rsid w:val="004A2F9D"/>
    <w:rsid w:val="004A3045"/>
    <w:rsid w:val="004A328A"/>
    <w:rsid w:val="004A36EB"/>
    <w:rsid w:val="004A3BF1"/>
    <w:rsid w:val="004A3C64"/>
    <w:rsid w:val="004A3E42"/>
    <w:rsid w:val="004A4715"/>
    <w:rsid w:val="004A471F"/>
    <w:rsid w:val="004A4730"/>
    <w:rsid w:val="004A47D1"/>
    <w:rsid w:val="004A4BF4"/>
    <w:rsid w:val="004A4C7D"/>
    <w:rsid w:val="004A4F03"/>
    <w:rsid w:val="004A4FF9"/>
    <w:rsid w:val="004A503D"/>
    <w:rsid w:val="004A5046"/>
    <w:rsid w:val="004A555E"/>
    <w:rsid w:val="004A5647"/>
    <w:rsid w:val="004A565E"/>
    <w:rsid w:val="004A5750"/>
    <w:rsid w:val="004A5DF3"/>
    <w:rsid w:val="004A5EBA"/>
    <w:rsid w:val="004A6080"/>
    <w:rsid w:val="004A6134"/>
    <w:rsid w:val="004A6135"/>
    <w:rsid w:val="004A6328"/>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B19"/>
    <w:rsid w:val="004B3E3F"/>
    <w:rsid w:val="004B407B"/>
    <w:rsid w:val="004B49E6"/>
    <w:rsid w:val="004B4D69"/>
    <w:rsid w:val="004B54AF"/>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4F"/>
    <w:rsid w:val="004C0F58"/>
    <w:rsid w:val="004C108F"/>
    <w:rsid w:val="004C1247"/>
    <w:rsid w:val="004C1250"/>
    <w:rsid w:val="004C149C"/>
    <w:rsid w:val="004C1840"/>
    <w:rsid w:val="004C1AC5"/>
    <w:rsid w:val="004C203A"/>
    <w:rsid w:val="004C209B"/>
    <w:rsid w:val="004C218D"/>
    <w:rsid w:val="004C24C9"/>
    <w:rsid w:val="004C271A"/>
    <w:rsid w:val="004C277B"/>
    <w:rsid w:val="004C2BE3"/>
    <w:rsid w:val="004C2C29"/>
    <w:rsid w:val="004C31B6"/>
    <w:rsid w:val="004C342A"/>
    <w:rsid w:val="004C3A80"/>
    <w:rsid w:val="004C3C69"/>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2C3"/>
    <w:rsid w:val="004D2AB0"/>
    <w:rsid w:val="004D2B08"/>
    <w:rsid w:val="004D2BC9"/>
    <w:rsid w:val="004D2E7F"/>
    <w:rsid w:val="004D32EA"/>
    <w:rsid w:val="004D38DE"/>
    <w:rsid w:val="004D3920"/>
    <w:rsid w:val="004D4136"/>
    <w:rsid w:val="004D414F"/>
    <w:rsid w:val="004D4290"/>
    <w:rsid w:val="004D48A8"/>
    <w:rsid w:val="004D4C4C"/>
    <w:rsid w:val="004D4CA6"/>
    <w:rsid w:val="004D50AE"/>
    <w:rsid w:val="004D5145"/>
    <w:rsid w:val="004D5256"/>
    <w:rsid w:val="004D5B21"/>
    <w:rsid w:val="004D600F"/>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768"/>
    <w:rsid w:val="004E08F4"/>
    <w:rsid w:val="004E0AD0"/>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390"/>
    <w:rsid w:val="004E49DB"/>
    <w:rsid w:val="004E4B93"/>
    <w:rsid w:val="004E5375"/>
    <w:rsid w:val="004E57F1"/>
    <w:rsid w:val="004E6459"/>
    <w:rsid w:val="004E651F"/>
    <w:rsid w:val="004E6D71"/>
    <w:rsid w:val="004E6FA0"/>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28D"/>
    <w:rsid w:val="004F240E"/>
    <w:rsid w:val="004F2599"/>
    <w:rsid w:val="004F284E"/>
    <w:rsid w:val="004F2F7E"/>
    <w:rsid w:val="004F3005"/>
    <w:rsid w:val="004F3195"/>
    <w:rsid w:val="004F3263"/>
    <w:rsid w:val="004F3276"/>
    <w:rsid w:val="004F32B5"/>
    <w:rsid w:val="004F365E"/>
    <w:rsid w:val="004F3A7E"/>
    <w:rsid w:val="004F3FC2"/>
    <w:rsid w:val="004F407E"/>
    <w:rsid w:val="004F40EF"/>
    <w:rsid w:val="004F46E5"/>
    <w:rsid w:val="004F4852"/>
    <w:rsid w:val="004F4C79"/>
    <w:rsid w:val="004F4F96"/>
    <w:rsid w:val="004F4FFB"/>
    <w:rsid w:val="004F5479"/>
    <w:rsid w:val="004F5727"/>
    <w:rsid w:val="004F5852"/>
    <w:rsid w:val="004F5D04"/>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E68"/>
    <w:rsid w:val="005038A6"/>
    <w:rsid w:val="00503A1C"/>
    <w:rsid w:val="00503F4C"/>
    <w:rsid w:val="00504619"/>
    <w:rsid w:val="00504BC1"/>
    <w:rsid w:val="00504C2B"/>
    <w:rsid w:val="00504F50"/>
    <w:rsid w:val="005050F7"/>
    <w:rsid w:val="00505105"/>
    <w:rsid w:val="00505134"/>
    <w:rsid w:val="00505577"/>
    <w:rsid w:val="00505AE6"/>
    <w:rsid w:val="00505C04"/>
    <w:rsid w:val="005061F3"/>
    <w:rsid w:val="00506426"/>
    <w:rsid w:val="005071FF"/>
    <w:rsid w:val="005072BF"/>
    <w:rsid w:val="005074F7"/>
    <w:rsid w:val="00507CF8"/>
    <w:rsid w:val="00507E6C"/>
    <w:rsid w:val="005100F5"/>
    <w:rsid w:val="0051065C"/>
    <w:rsid w:val="00510C58"/>
    <w:rsid w:val="00511361"/>
    <w:rsid w:val="00511CB1"/>
    <w:rsid w:val="00511F15"/>
    <w:rsid w:val="005120BB"/>
    <w:rsid w:val="005123EF"/>
    <w:rsid w:val="0051279D"/>
    <w:rsid w:val="00512A64"/>
    <w:rsid w:val="00512AC9"/>
    <w:rsid w:val="00512ECF"/>
    <w:rsid w:val="00512F0D"/>
    <w:rsid w:val="00512F6E"/>
    <w:rsid w:val="00512FE2"/>
    <w:rsid w:val="00513104"/>
    <w:rsid w:val="0051318C"/>
    <w:rsid w:val="005139CA"/>
    <w:rsid w:val="00513BA5"/>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C2F"/>
    <w:rsid w:val="00515CF8"/>
    <w:rsid w:val="00515F3D"/>
    <w:rsid w:val="0051630D"/>
    <w:rsid w:val="005163E7"/>
    <w:rsid w:val="005163F4"/>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70C"/>
    <w:rsid w:val="0052283C"/>
    <w:rsid w:val="0052285C"/>
    <w:rsid w:val="00522A15"/>
    <w:rsid w:val="00523153"/>
    <w:rsid w:val="00523184"/>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A99"/>
    <w:rsid w:val="00531D22"/>
    <w:rsid w:val="00531EBE"/>
    <w:rsid w:val="0053222C"/>
    <w:rsid w:val="0053266D"/>
    <w:rsid w:val="00532762"/>
    <w:rsid w:val="00532876"/>
    <w:rsid w:val="0053292A"/>
    <w:rsid w:val="00532B37"/>
    <w:rsid w:val="00532F8B"/>
    <w:rsid w:val="00533244"/>
    <w:rsid w:val="005335D0"/>
    <w:rsid w:val="00533620"/>
    <w:rsid w:val="00533737"/>
    <w:rsid w:val="005338B9"/>
    <w:rsid w:val="00533CDE"/>
    <w:rsid w:val="00534244"/>
    <w:rsid w:val="0053424D"/>
    <w:rsid w:val="005344E4"/>
    <w:rsid w:val="005346FE"/>
    <w:rsid w:val="00534A9E"/>
    <w:rsid w:val="00534D66"/>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40143"/>
    <w:rsid w:val="00540301"/>
    <w:rsid w:val="00540394"/>
    <w:rsid w:val="00540424"/>
    <w:rsid w:val="005405F0"/>
    <w:rsid w:val="00540621"/>
    <w:rsid w:val="00540926"/>
    <w:rsid w:val="0054094D"/>
    <w:rsid w:val="00540C6A"/>
    <w:rsid w:val="0054108B"/>
    <w:rsid w:val="0054181B"/>
    <w:rsid w:val="00541C13"/>
    <w:rsid w:val="00541DCA"/>
    <w:rsid w:val="00541DDB"/>
    <w:rsid w:val="00542874"/>
    <w:rsid w:val="00542B36"/>
    <w:rsid w:val="00542B58"/>
    <w:rsid w:val="00542B9D"/>
    <w:rsid w:val="0054303A"/>
    <w:rsid w:val="005433B3"/>
    <w:rsid w:val="0054343A"/>
    <w:rsid w:val="00543974"/>
    <w:rsid w:val="00543EBF"/>
    <w:rsid w:val="005443FC"/>
    <w:rsid w:val="00544671"/>
    <w:rsid w:val="00544ABA"/>
    <w:rsid w:val="00544B73"/>
    <w:rsid w:val="00544E14"/>
    <w:rsid w:val="00544F52"/>
    <w:rsid w:val="00545234"/>
    <w:rsid w:val="005456C4"/>
    <w:rsid w:val="00545820"/>
    <w:rsid w:val="00545856"/>
    <w:rsid w:val="0054593A"/>
    <w:rsid w:val="00545C91"/>
    <w:rsid w:val="00545FE8"/>
    <w:rsid w:val="0054622E"/>
    <w:rsid w:val="005467FB"/>
    <w:rsid w:val="00546A0E"/>
    <w:rsid w:val="00546A44"/>
    <w:rsid w:val="00546A61"/>
    <w:rsid w:val="00546AE9"/>
    <w:rsid w:val="00546E45"/>
    <w:rsid w:val="0054748D"/>
    <w:rsid w:val="00547629"/>
    <w:rsid w:val="00547669"/>
    <w:rsid w:val="00547720"/>
    <w:rsid w:val="00547989"/>
    <w:rsid w:val="00547BA6"/>
    <w:rsid w:val="00547E3B"/>
    <w:rsid w:val="005502E7"/>
    <w:rsid w:val="00550E0E"/>
    <w:rsid w:val="00551320"/>
    <w:rsid w:val="005513DF"/>
    <w:rsid w:val="00551402"/>
    <w:rsid w:val="0055148B"/>
    <w:rsid w:val="00551516"/>
    <w:rsid w:val="0055163C"/>
    <w:rsid w:val="005518A4"/>
    <w:rsid w:val="0055191F"/>
    <w:rsid w:val="00551C42"/>
    <w:rsid w:val="00552092"/>
    <w:rsid w:val="00552768"/>
    <w:rsid w:val="00552935"/>
    <w:rsid w:val="00552EF9"/>
    <w:rsid w:val="0055309F"/>
    <w:rsid w:val="005530A0"/>
    <w:rsid w:val="00553127"/>
    <w:rsid w:val="00553281"/>
    <w:rsid w:val="005534AF"/>
    <w:rsid w:val="005537D5"/>
    <w:rsid w:val="005537E0"/>
    <w:rsid w:val="00553D59"/>
    <w:rsid w:val="005547A0"/>
    <w:rsid w:val="00554BE7"/>
    <w:rsid w:val="00554C22"/>
    <w:rsid w:val="00554D36"/>
    <w:rsid w:val="005550C7"/>
    <w:rsid w:val="0055539B"/>
    <w:rsid w:val="00555699"/>
    <w:rsid w:val="005558BE"/>
    <w:rsid w:val="00555AE8"/>
    <w:rsid w:val="00555FBA"/>
    <w:rsid w:val="00556976"/>
    <w:rsid w:val="00556B1D"/>
    <w:rsid w:val="00556BE7"/>
    <w:rsid w:val="00556D68"/>
    <w:rsid w:val="00557173"/>
    <w:rsid w:val="00557517"/>
    <w:rsid w:val="005576A1"/>
    <w:rsid w:val="00557729"/>
    <w:rsid w:val="005578A8"/>
    <w:rsid w:val="00557910"/>
    <w:rsid w:val="005579F3"/>
    <w:rsid w:val="00557A38"/>
    <w:rsid w:val="00557A64"/>
    <w:rsid w:val="00557A96"/>
    <w:rsid w:val="00557C5D"/>
    <w:rsid w:val="005601DC"/>
    <w:rsid w:val="005605C0"/>
    <w:rsid w:val="00560A70"/>
    <w:rsid w:val="00560C33"/>
    <w:rsid w:val="00560C55"/>
    <w:rsid w:val="00560D23"/>
    <w:rsid w:val="005612B1"/>
    <w:rsid w:val="005614E5"/>
    <w:rsid w:val="005614FA"/>
    <w:rsid w:val="0056151D"/>
    <w:rsid w:val="005615D8"/>
    <w:rsid w:val="005616DE"/>
    <w:rsid w:val="005618B3"/>
    <w:rsid w:val="00561F02"/>
    <w:rsid w:val="00562113"/>
    <w:rsid w:val="005621E8"/>
    <w:rsid w:val="005626D6"/>
    <w:rsid w:val="00562E84"/>
    <w:rsid w:val="00562EB7"/>
    <w:rsid w:val="0056331C"/>
    <w:rsid w:val="00563346"/>
    <w:rsid w:val="00563352"/>
    <w:rsid w:val="005638D0"/>
    <w:rsid w:val="005638D4"/>
    <w:rsid w:val="00563930"/>
    <w:rsid w:val="00563AE7"/>
    <w:rsid w:val="00563B6A"/>
    <w:rsid w:val="005643D2"/>
    <w:rsid w:val="005644BE"/>
    <w:rsid w:val="00564528"/>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559"/>
    <w:rsid w:val="005717F5"/>
    <w:rsid w:val="00571C3D"/>
    <w:rsid w:val="00572391"/>
    <w:rsid w:val="005724BB"/>
    <w:rsid w:val="005725B2"/>
    <w:rsid w:val="00572654"/>
    <w:rsid w:val="00572760"/>
    <w:rsid w:val="005727C8"/>
    <w:rsid w:val="005728EE"/>
    <w:rsid w:val="00572C11"/>
    <w:rsid w:val="00572D91"/>
    <w:rsid w:val="00572F1F"/>
    <w:rsid w:val="00572F75"/>
    <w:rsid w:val="0057313A"/>
    <w:rsid w:val="00573618"/>
    <w:rsid w:val="005736A7"/>
    <w:rsid w:val="005736FB"/>
    <w:rsid w:val="00573B02"/>
    <w:rsid w:val="00573D04"/>
    <w:rsid w:val="00573D73"/>
    <w:rsid w:val="005740F4"/>
    <w:rsid w:val="005743DE"/>
    <w:rsid w:val="00574711"/>
    <w:rsid w:val="005747AB"/>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62DE"/>
    <w:rsid w:val="005765F5"/>
    <w:rsid w:val="005766DD"/>
    <w:rsid w:val="00576D6C"/>
    <w:rsid w:val="0057753C"/>
    <w:rsid w:val="00577A2E"/>
    <w:rsid w:val="00577A7D"/>
    <w:rsid w:val="00577D5B"/>
    <w:rsid w:val="00577D84"/>
    <w:rsid w:val="00577E88"/>
    <w:rsid w:val="00577EC0"/>
    <w:rsid w:val="0058084A"/>
    <w:rsid w:val="005808A1"/>
    <w:rsid w:val="00580B2B"/>
    <w:rsid w:val="00580CE7"/>
    <w:rsid w:val="00580E48"/>
    <w:rsid w:val="00580F0A"/>
    <w:rsid w:val="00580F9E"/>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60E"/>
    <w:rsid w:val="005859DA"/>
    <w:rsid w:val="00585F5B"/>
    <w:rsid w:val="005860B5"/>
    <w:rsid w:val="0058620A"/>
    <w:rsid w:val="0058625F"/>
    <w:rsid w:val="005864A0"/>
    <w:rsid w:val="0058704C"/>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E41"/>
    <w:rsid w:val="00591EFE"/>
    <w:rsid w:val="0059240E"/>
    <w:rsid w:val="00592712"/>
    <w:rsid w:val="005928DB"/>
    <w:rsid w:val="00592B03"/>
    <w:rsid w:val="00592FF8"/>
    <w:rsid w:val="00593917"/>
    <w:rsid w:val="00593AB9"/>
    <w:rsid w:val="00593DDC"/>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8EF"/>
    <w:rsid w:val="00596B9C"/>
    <w:rsid w:val="00596CC9"/>
    <w:rsid w:val="00597082"/>
    <w:rsid w:val="005971A4"/>
    <w:rsid w:val="0059793E"/>
    <w:rsid w:val="00597AD3"/>
    <w:rsid w:val="00597BB8"/>
    <w:rsid w:val="00597E0D"/>
    <w:rsid w:val="005A0502"/>
    <w:rsid w:val="005A054D"/>
    <w:rsid w:val="005A0A46"/>
    <w:rsid w:val="005A10B9"/>
    <w:rsid w:val="005A1103"/>
    <w:rsid w:val="005A11EA"/>
    <w:rsid w:val="005A14A7"/>
    <w:rsid w:val="005A184A"/>
    <w:rsid w:val="005A19E8"/>
    <w:rsid w:val="005A1B24"/>
    <w:rsid w:val="005A1F91"/>
    <w:rsid w:val="005A269F"/>
    <w:rsid w:val="005A27FE"/>
    <w:rsid w:val="005A2996"/>
    <w:rsid w:val="005A2A1E"/>
    <w:rsid w:val="005A2CD9"/>
    <w:rsid w:val="005A2E2E"/>
    <w:rsid w:val="005A305E"/>
    <w:rsid w:val="005A30BB"/>
    <w:rsid w:val="005A3293"/>
    <w:rsid w:val="005A3601"/>
    <w:rsid w:val="005A3887"/>
    <w:rsid w:val="005A3B37"/>
    <w:rsid w:val="005A3FF5"/>
    <w:rsid w:val="005A491C"/>
    <w:rsid w:val="005A499A"/>
    <w:rsid w:val="005A49FA"/>
    <w:rsid w:val="005A4D97"/>
    <w:rsid w:val="005A4E75"/>
    <w:rsid w:val="005A60F4"/>
    <w:rsid w:val="005A6123"/>
    <w:rsid w:val="005A6445"/>
    <w:rsid w:val="005A65FC"/>
    <w:rsid w:val="005A674B"/>
    <w:rsid w:val="005A68E8"/>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E25"/>
    <w:rsid w:val="005B200C"/>
    <w:rsid w:val="005B21D7"/>
    <w:rsid w:val="005B2225"/>
    <w:rsid w:val="005B2246"/>
    <w:rsid w:val="005B2799"/>
    <w:rsid w:val="005B2B77"/>
    <w:rsid w:val="005B2E61"/>
    <w:rsid w:val="005B30DA"/>
    <w:rsid w:val="005B31DA"/>
    <w:rsid w:val="005B31F7"/>
    <w:rsid w:val="005B36A6"/>
    <w:rsid w:val="005B36E9"/>
    <w:rsid w:val="005B384C"/>
    <w:rsid w:val="005B3C24"/>
    <w:rsid w:val="005B3D4A"/>
    <w:rsid w:val="005B3E28"/>
    <w:rsid w:val="005B4111"/>
    <w:rsid w:val="005B44E0"/>
    <w:rsid w:val="005B45C7"/>
    <w:rsid w:val="005B482D"/>
    <w:rsid w:val="005B4D87"/>
    <w:rsid w:val="005B5224"/>
    <w:rsid w:val="005B532C"/>
    <w:rsid w:val="005B55B9"/>
    <w:rsid w:val="005B5D03"/>
    <w:rsid w:val="005B5D56"/>
    <w:rsid w:val="005B5EA0"/>
    <w:rsid w:val="005B5F02"/>
    <w:rsid w:val="005B6421"/>
    <w:rsid w:val="005B6CDA"/>
    <w:rsid w:val="005B6EA3"/>
    <w:rsid w:val="005B7010"/>
    <w:rsid w:val="005B7120"/>
    <w:rsid w:val="005B793E"/>
    <w:rsid w:val="005B7CC3"/>
    <w:rsid w:val="005B7DD1"/>
    <w:rsid w:val="005C00A0"/>
    <w:rsid w:val="005C00F1"/>
    <w:rsid w:val="005C00FC"/>
    <w:rsid w:val="005C0985"/>
    <w:rsid w:val="005C1145"/>
    <w:rsid w:val="005C161D"/>
    <w:rsid w:val="005C1680"/>
    <w:rsid w:val="005C177E"/>
    <w:rsid w:val="005C1942"/>
    <w:rsid w:val="005C1AA1"/>
    <w:rsid w:val="005C1B78"/>
    <w:rsid w:val="005C243C"/>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7EA"/>
    <w:rsid w:val="005C59B5"/>
    <w:rsid w:val="005C5B1B"/>
    <w:rsid w:val="005C622B"/>
    <w:rsid w:val="005C62F5"/>
    <w:rsid w:val="005C6735"/>
    <w:rsid w:val="005C687B"/>
    <w:rsid w:val="005C68B2"/>
    <w:rsid w:val="005C690E"/>
    <w:rsid w:val="005C69DD"/>
    <w:rsid w:val="005C6B18"/>
    <w:rsid w:val="005C712D"/>
    <w:rsid w:val="005C75F9"/>
    <w:rsid w:val="005C7C75"/>
    <w:rsid w:val="005C7DEC"/>
    <w:rsid w:val="005C7F5B"/>
    <w:rsid w:val="005D0227"/>
    <w:rsid w:val="005D05B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229"/>
    <w:rsid w:val="005D4355"/>
    <w:rsid w:val="005D4578"/>
    <w:rsid w:val="005D46C7"/>
    <w:rsid w:val="005D4747"/>
    <w:rsid w:val="005D48E2"/>
    <w:rsid w:val="005D4EFA"/>
    <w:rsid w:val="005D55BA"/>
    <w:rsid w:val="005D55C7"/>
    <w:rsid w:val="005D573B"/>
    <w:rsid w:val="005D5ADB"/>
    <w:rsid w:val="005D5DB7"/>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830"/>
    <w:rsid w:val="005E096B"/>
    <w:rsid w:val="005E104E"/>
    <w:rsid w:val="005E131D"/>
    <w:rsid w:val="005E13BF"/>
    <w:rsid w:val="005E18C1"/>
    <w:rsid w:val="005E19DC"/>
    <w:rsid w:val="005E1B18"/>
    <w:rsid w:val="005E209A"/>
    <w:rsid w:val="005E234A"/>
    <w:rsid w:val="005E2371"/>
    <w:rsid w:val="005E265F"/>
    <w:rsid w:val="005E27CF"/>
    <w:rsid w:val="005E2C85"/>
    <w:rsid w:val="005E3107"/>
    <w:rsid w:val="005E3588"/>
    <w:rsid w:val="005E35CC"/>
    <w:rsid w:val="005E371E"/>
    <w:rsid w:val="005E395D"/>
    <w:rsid w:val="005E3F22"/>
    <w:rsid w:val="005E427A"/>
    <w:rsid w:val="005E4870"/>
    <w:rsid w:val="005E4CD9"/>
    <w:rsid w:val="005E4F8D"/>
    <w:rsid w:val="005E53F9"/>
    <w:rsid w:val="005E5865"/>
    <w:rsid w:val="005E5925"/>
    <w:rsid w:val="005E5AEF"/>
    <w:rsid w:val="005E5D3D"/>
    <w:rsid w:val="005E5E71"/>
    <w:rsid w:val="005E6276"/>
    <w:rsid w:val="005E63B7"/>
    <w:rsid w:val="005E661D"/>
    <w:rsid w:val="005E66DA"/>
    <w:rsid w:val="005E67A5"/>
    <w:rsid w:val="005E6EE2"/>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6FA"/>
    <w:rsid w:val="005F6B77"/>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889"/>
    <w:rsid w:val="00606970"/>
    <w:rsid w:val="00606A20"/>
    <w:rsid w:val="00606D0B"/>
    <w:rsid w:val="00606D73"/>
    <w:rsid w:val="00606D95"/>
    <w:rsid w:val="00606E0B"/>
    <w:rsid w:val="00607298"/>
    <w:rsid w:val="006072C6"/>
    <w:rsid w:val="00607687"/>
    <w:rsid w:val="006076AF"/>
    <w:rsid w:val="0060799B"/>
    <w:rsid w:val="00607A2E"/>
    <w:rsid w:val="00607AB2"/>
    <w:rsid w:val="00607FD3"/>
    <w:rsid w:val="006107F2"/>
    <w:rsid w:val="00610982"/>
    <w:rsid w:val="00610A69"/>
    <w:rsid w:val="00610D19"/>
    <w:rsid w:val="00610EB9"/>
    <w:rsid w:val="00610EBA"/>
    <w:rsid w:val="00611242"/>
    <w:rsid w:val="00611268"/>
    <w:rsid w:val="006112D0"/>
    <w:rsid w:val="00611300"/>
    <w:rsid w:val="00611922"/>
    <w:rsid w:val="00611A9F"/>
    <w:rsid w:val="00611F8D"/>
    <w:rsid w:val="006120D4"/>
    <w:rsid w:val="006129DD"/>
    <w:rsid w:val="0061300C"/>
    <w:rsid w:val="006130F7"/>
    <w:rsid w:val="00613274"/>
    <w:rsid w:val="006138B2"/>
    <w:rsid w:val="00613A5C"/>
    <w:rsid w:val="00613AF8"/>
    <w:rsid w:val="00613C73"/>
    <w:rsid w:val="00613D8E"/>
    <w:rsid w:val="00613F60"/>
    <w:rsid w:val="006142E0"/>
    <w:rsid w:val="00614593"/>
    <w:rsid w:val="00615093"/>
    <w:rsid w:val="0061531B"/>
    <w:rsid w:val="006156B7"/>
    <w:rsid w:val="00615DFB"/>
    <w:rsid w:val="00615E23"/>
    <w:rsid w:val="00616112"/>
    <w:rsid w:val="0061674E"/>
    <w:rsid w:val="00616866"/>
    <w:rsid w:val="00616B63"/>
    <w:rsid w:val="00616FAF"/>
    <w:rsid w:val="006177F8"/>
    <w:rsid w:val="00617913"/>
    <w:rsid w:val="0061795F"/>
    <w:rsid w:val="00617D20"/>
    <w:rsid w:val="00617D24"/>
    <w:rsid w:val="00617DE8"/>
    <w:rsid w:val="00617E45"/>
    <w:rsid w:val="00617E8C"/>
    <w:rsid w:val="006205CA"/>
    <w:rsid w:val="0062098F"/>
    <w:rsid w:val="00620CE0"/>
    <w:rsid w:val="00620E79"/>
    <w:rsid w:val="0062119B"/>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459"/>
    <w:rsid w:val="006234C4"/>
    <w:rsid w:val="006239FE"/>
    <w:rsid w:val="00623AB1"/>
    <w:rsid w:val="00623BC9"/>
    <w:rsid w:val="006244C9"/>
    <w:rsid w:val="006245F6"/>
    <w:rsid w:val="0062475D"/>
    <w:rsid w:val="0062495F"/>
    <w:rsid w:val="00624F5C"/>
    <w:rsid w:val="00624F66"/>
    <w:rsid w:val="006252C1"/>
    <w:rsid w:val="00625A1D"/>
    <w:rsid w:val="00625F21"/>
    <w:rsid w:val="00626084"/>
    <w:rsid w:val="006260EF"/>
    <w:rsid w:val="006261BF"/>
    <w:rsid w:val="006261EC"/>
    <w:rsid w:val="0062660B"/>
    <w:rsid w:val="00626695"/>
    <w:rsid w:val="0062693F"/>
    <w:rsid w:val="00626AD1"/>
    <w:rsid w:val="00626FCD"/>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6258"/>
    <w:rsid w:val="00636284"/>
    <w:rsid w:val="006363B1"/>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629"/>
    <w:rsid w:val="006416D9"/>
    <w:rsid w:val="006417C1"/>
    <w:rsid w:val="00641F41"/>
    <w:rsid w:val="006420C0"/>
    <w:rsid w:val="006422A9"/>
    <w:rsid w:val="0064255C"/>
    <w:rsid w:val="006428D4"/>
    <w:rsid w:val="00642918"/>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393"/>
    <w:rsid w:val="00646C08"/>
    <w:rsid w:val="00646C1C"/>
    <w:rsid w:val="00646C96"/>
    <w:rsid w:val="006473AA"/>
    <w:rsid w:val="00647869"/>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E7D"/>
    <w:rsid w:val="006524BB"/>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8A4"/>
    <w:rsid w:val="00655B63"/>
    <w:rsid w:val="00655E84"/>
    <w:rsid w:val="00656032"/>
    <w:rsid w:val="006568D1"/>
    <w:rsid w:val="0065693D"/>
    <w:rsid w:val="006571F6"/>
    <w:rsid w:val="0065723B"/>
    <w:rsid w:val="006575E9"/>
    <w:rsid w:val="0065775C"/>
    <w:rsid w:val="00657CE4"/>
    <w:rsid w:val="00657E00"/>
    <w:rsid w:val="006608AB"/>
    <w:rsid w:val="006608F8"/>
    <w:rsid w:val="00660C0A"/>
    <w:rsid w:val="00660DA9"/>
    <w:rsid w:val="00660FF3"/>
    <w:rsid w:val="0066138F"/>
    <w:rsid w:val="006618CC"/>
    <w:rsid w:val="00661F5B"/>
    <w:rsid w:val="00661FA2"/>
    <w:rsid w:val="0066210B"/>
    <w:rsid w:val="00662111"/>
    <w:rsid w:val="00662118"/>
    <w:rsid w:val="00662563"/>
    <w:rsid w:val="00662738"/>
    <w:rsid w:val="00662926"/>
    <w:rsid w:val="00662A59"/>
    <w:rsid w:val="00663676"/>
    <w:rsid w:val="006638AD"/>
    <w:rsid w:val="00663A27"/>
    <w:rsid w:val="00663BC3"/>
    <w:rsid w:val="00663E68"/>
    <w:rsid w:val="00663ECC"/>
    <w:rsid w:val="006645A3"/>
    <w:rsid w:val="006646AA"/>
    <w:rsid w:val="00664949"/>
    <w:rsid w:val="0066498C"/>
    <w:rsid w:val="00664AEC"/>
    <w:rsid w:val="00664D4B"/>
    <w:rsid w:val="00664EC9"/>
    <w:rsid w:val="00664ED6"/>
    <w:rsid w:val="00665336"/>
    <w:rsid w:val="00665380"/>
    <w:rsid w:val="006653C8"/>
    <w:rsid w:val="006657A1"/>
    <w:rsid w:val="006657B2"/>
    <w:rsid w:val="00665850"/>
    <w:rsid w:val="00665B95"/>
    <w:rsid w:val="00665BE0"/>
    <w:rsid w:val="00665CAE"/>
    <w:rsid w:val="00665FA8"/>
    <w:rsid w:val="0066622F"/>
    <w:rsid w:val="00666811"/>
    <w:rsid w:val="006668F0"/>
    <w:rsid w:val="00666CC4"/>
    <w:rsid w:val="006670E1"/>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576"/>
    <w:rsid w:val="006716DA"/>
    <w:rsid w:val="00671E83"/>
    <w:rsid w:val="00671F43"/>
    <w:rsid w:val="00672219"/>
    <w:rsid w:val="0067254F"/>
    <w:rsid w:val="0067272C"/>
    <w:rsid w:val="006728ED"/>
    <w:rsid w:val="00672A83"/>
    <w:rsid w:val="00672CE9"/>
    <w:rsid w:val="006732B1"/>
    <w:rsid w:val="00673394"/>
    <w:rsid w:val="0067344C"/>
    <w:rsid w:val="0067351D"/>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9BA"/>
    <w:rsid w:val="00680B34"/>
    <w:rsid w:val="00680C7A"/>
    <w:rsid w:val="00681211"/>
    <w:rsid w:val="00681474"/>
    <w:rsid w:val="00681B36"/>
    <w:rsid w:val="006820BA"/>
    <w:rsid w:val="00682173"/>
    <w:rsid w:val="006822AB"/>
    <w:rsid w:val="00682351"/>
    <w:rsid w:val="006827B4"/>
    <w:rsid w:val="00682E14"/>
    <w:rsid w:val="00682FBE"/>
    <w:rsid w:val="006836AA"/>
    <w:rsid w:val="006838CC"/>
    <w:rsid w:val="00683A6E"/>
    <w:rsid w:val="00683B2D"/>
    <w:rsid w:val="00683DF8"/>
    <w:rsid w:val="00683E7A"/>
    <w:rsid w:val="0068431A"/>
    <w:rsid w:val="0068436C"/>
    <w:rsid w:val="006843F3"/>
    <w:rsid w:val="00684433"/>
    <w:rsid w:val="00684910"/>
    <w:rsid w:val="006851CD"/>
    <w:rsid w:val="0068545E"/>
    <w:rsid w:val="00685931"/>
    <w:rsid w:val="0068594A"/>
    <w:rsid w:val="00685FD4"/>
    <w:rsid w:val="00686612"/>
    <w:rsid w:val="0068661E"/>
    <w:rsid w:val="006867D2"/>
    <w:rsid w:val="00686D84"/>
    <w:rsid w:val="00686DF5"/>
    <w:rsid w:val="00686E95"/>
    <w:rsid w:val="00687180"/>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343"/>
    <w:rsid w:val="0069275E"/>
    <w:rsid w:val="0069289D"/>
    <w:rsid w:val="00692CDC"/>
    <w:rsid w:val="00693677"/>
    <w:rsid w:val="00693A28"/>
    <w:rsid w:val="00693C63"/>
    <w:rsid w:val="00693D23"/>
    <w:rsid w:val="00693E1F"/>
    <w:rsid w:val="00693E70"/>
    <w:rsid w:val="00693ECB"/>
    <w:rsid w:val="00694116"/>
    <w:rsid w:val="00694266"/>
    <w:rsid w:val="006943B2"/>
    <w:rsid w:val="0069464D"/>
    <w:rsid w:val="00694797"/>
    <w:rsid w:val="00694BA5"/>
    <w:rsid w:val="00695087"/>
    <w:rsid w:val="00695887"/>
    <w:rsid w:val="00695DEC"/>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2266"/>
    <w:rsid w:val="006A2397"/>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B01"/>
    <w:rsid w:val="006A4D97"/>
    <w:rsid w:val="006A4E96"/>
    <w:rsid w:val="006A50B0"/>
    <w:rsid w:val="006A5403"/>
    <w:rsid w:val="006A555D"/>
    <w:rsid w:val="006A581C"/>
    <w:rsid w:val="006A59B2"/>
    <w:rsid w:val="006A5F57"/>
    <w:rsid w:val="006A644B"/>
    <w:rsid w:val="006A6886"/>
    <w:rsid w:val="006A6AB4"/>
    <w:rsid w:val="006A6AC1"/>
    <w:rsid w:val="006A6E17"/>
    <w:rsid w:val="006A6E90"/>
    <w:rsid w:val="006A6F06"/>
    <w:rsid w:val="006A7215"/>
    <w:rsid w:val="006A7602"/>
    <w:rsid w:val="006A760C"/>
    <w:rsid w:val="006A7B2D"/>
    <w:rsid w:val="006A7B3D"/>
    <w:rsid w:val="006A7EAC"/>
    <w:rsid w:val="006B049C"/>
    <w:rsid w:val="006B04F8"/>
    <w:rsid w:val="006B0524"/>
    <w:rsid w:val="006B06BF"/>
    <w:rsid w:val="006B0883"/>
    <w:rsid w:val="006B0F90"/>
    <w:rsid w:val="006B1018"/>
    <w:rsid w:val="006B120D"/>
    <w:rsid w:val="006B123C"/>
    <w:rsid w:val="006B163E"/>
    <w:rsid w:val="006B17E7"/>
    <w:rsid w:val="006B1997"/>
    <w:rsid w:val="006B19E8"/>
    <w:rsid w:val="006B1A8A"/>
    <w:rsid w:val="006B1CF4"/>
    <w:rsid w:val="006B1DE4"/>
    <w:rsid w:val="006B1FD5"/>
    <w:rsid w:val="006B2208"/>
    <w:rsid w:val="006B22AB"/>
    <w:rsid w:val="006B2564"/>
    <w:rsid w:val="006B266A"/>
    <w:rsid w:val="006B26A3"/>
    <w:rsid w:val="006B26CB"/>
    <w:rsid w:val="006B2D51"/>
    <w:rsid w:val="006B33E5"/>
    <w:rsid w:val="006B3B79"/>
    <w:rsid w:val="006B3CB9"/>
    <w:rsid w:val="006B4251"/>
    <w:rsid w:val="006B4761"/>
    <w:rsid w:val="006B555A"/>
    <w:rsid w:val="006B58B9"/>
    <w:rsid w:val="006B600A"/>
    <w:rsid w:val="006B6635"/>
    <w:rsid w:val="006B6B61"/>
    <w:rsid w:val="006B7823"/>
    <w:rsid w:val="006B7C3F"/>
    <w:rsid w:val="006B7D22"/>
    <w:rsid w:val="006B7D2C"/>
    <w:rsid w:val="006B7EAC"/>
    <w:rsid w:val="006B7F63"/>
    <w:rsid w:val="006C049D"/>
    <w:rsid w:val="006C051A"/>
    <w:rsid w:val="006C07EC"/>
    <w:rsid w:val="006C0DDC"/>
    <w:rsid w:val="006C0EED"/>
    <w:rsid w:val="006C1019"/>
    <w:rsid w:val="006C1048"/>
    <w:rsid w:val="006C13EE"/>
    <w:rsid w:val="006C141C"/>
    <w:rsid w:val="006C14F2"/>
    <w:rsid w:val="006C1C23"/>
    <w:rsid w:val="006C2330"/>
    <w:rsid w:val="006C2BB5"/>
    <w:rsid w:val="006C2BEE"/>
    <w:rsid w:val="006C2D53"/>
    <w:rsid w:val="006C2F7F"/>
    <w:rsid w:val="006C3814"/>
    <w:rsid w:val="006C3AD8"/>
    <w:rsid w:val="006C42DB"/>
    <w:rsid w:val="006C4438"/>
    <w:rsid w:val="006C4516"/>
    <w:rsid w:val="006C455E"/>
    <w:rsid w:val="006C47CB"/>
    <w:rsid w:val="006C4BBD"/>
    <w:rsid w:val="006C4C3E"/>
    <w:rsid w:val="006C5152"/>
    <w:rsid w:val="006C5844"/>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711"/>
    <w:rsid w:val="006C781F"/>
    <w:rsid w:val="006C797E"/>
    <w:rsid w:val="006C7B09"/>
    <w:rsid w:val="006C7CFF"/>
    <w:rsid w:val="006C7D58"/>
    <w:rsid w:val="006C7E96"/>
    <w:rsid w:val="006D00C2"/>
    <w:rsid w:val="006D00DB"/>
    <w:rsid w:val="006D0279"/>
    <w:rsid w:val="006D0361"/>
    <w:rsid w:val="006D0654"/>
    <w:rsid w:val="006D0677"/>
    <w:rsid w:val="006D0682"/>
    <w:rsid w:val="006D077F"/>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6A"/>
    <w:rsid w:val="006D2EEC"/>
    <w:rsid w:val="006D309D"/>
    <w:rsid w:val="006D35BE"/>
    <w:rsid w:val="006D3992"/>
    <w:rsid w:val="006D3A24"/>
    <w:rsid w:val="006D3AF8"/>
    <w:rsid w:val="006D3BE1"/>
    <w:rsid w:val="006D3BF8"/>
    <w:rsid w:val="006D3CC1"/>
    <w:rsid w:val="006D445E"/>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DA4"/>
    <w:rsid w:val="006E3417"/>
    <w:rsid w:val="006E343E"/>
    <w:rsid w:val="006E3DA9"/>
    <w:rsid w:val="006E3E6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985"/>
    <w:rsid w:val="006F0BC3"/>
    <w:rsid w:val="006F0D33"/>
    <w:rsid w:val="006F0F1B"/>
    <w:rsid w:val="006F1049"/>
    <w:rsid w:val="006F1064"/>
    <w:rsid w:val="006F118F"/>
    <w:rsid w:val="006F1437"/>
    <w:rsid w:val="006F150A"/>
    <w:rsid w:val="006F1550"/>
    <w:rsid w:val="006F15D7"/>
    <w:rsid w:val="006F177D"/>
    <w:rsid w:val="006F17D1"/>
    <w:rsid w:val="006F1D80"/>
    <w:rsid w:val="006F1EB7"/>
    <w:rsid w:val="006F23B1"/>
    <w:rsid w:val="006F29A2"/>
    <w:rsid w:val="006F343B"/>
    <w:rsid w:val="006F384E"/>
    <w:rsid w:val="006F39F9"/>
    <w:rsid w:val="006F3C4E"/>
    <w:rsid w:val="006F4257"/>
    <w:rsid w:val="006F4465"/>
    <w:rsid w:val="006F4895"/>
    <w:rsid w:val="006F48D6"/>
    <w:rsid w:val="006F4BB0"/>
    <w:rsid w:val="006F4EF7"/>
    <w:rsid w:val="006F4F23"/>
    <w:rsid w:val="006F5231"/>
    <w:rsid w:val="006F52E5"/>
    <w:rsid w:val="006F5540"/>
    <w:rsid w:val="006F5553"/>
    <w:rsid w:val="006F5682"/>
    <w:rsid w:val="006F5EC2"/>
    <w:rsid w:val="006F5F05"/>
    <w:rsid w:val="006F6066"/>
    <w:rsid w:val="006F6290"/>
    <w:rsid w:val="006F63D8"/>
    <w:rsid w:val="006F63FC"/>
    <w:rsid w:val="006F65D2"/>
    <w:rsid w:val="006F6850"/>
    <w:rsid w:val="006F698D"/>
    <w:rsid w:val="006F6C35"/>
    <w:rsid w:val="006F707E"/>
    <w:rsid w:val="006F72F3"/>
    <w:rsid w:val="006F75B2"/>
    <w:rsid w:val="006F77A2"/>
    <w:rsid w:val="006F78FA"/>
    <w:rsid w:val="006F7A17"/>
    <w:rsid w:val="006F7C62"/>
    <w:rsid w:val="006F7D15"/>
    <w:rsid w:val="006F7DAE"/>
    <w:rsid w:val="007001B1"/>
    <w:rsid w:val="007001DC"/>
    <w:rsid w:val="00700274"/>
    <w:rsid w:val="007002CE"/>
    <w:rsid w:val="00700528"/>
    <w:rsid w:val="00700895"/>
    <w:rsid w:val="00700A59"/>
    <w:rsid w:val="00700FA0"/>
    <w:rsid w:val="00701215"/>
    <w:rsid w:val="007017C2"/>
    <w:rsid w:val="00701FA6"/>
    <w:rsid w:val="007020FF"/>
    <w:rsid w:val="00702587"/>
    <w:rsid w:val="007025CB"/>
    <w:rsid w:val="007027D8"/>
    <w:rsid w:val="0070281D"/>
    <w:rsid w:val="0070303E"/>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21A"/>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7D7"/>
    <w:rsid w:val="00714C47"/>
    <w:rsid w:val="007153FB"/>
    <w:rsid w:val="007155E4"/>
    <w:rsid w:val="00715D5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22"/>
    <w:rsid w:val="00717947"/>
    <w:rsid w:val="007200E1"/>
    <w:rsid w:val="0072026B"/>
    <w:rsid w:val="0072039D"/>
    <w:rsid w:val="0072060F"/>
    <w:rsid w:val="007208B4"/>
    <w:rsid w:val="00720B72"/>
    <w:rsid w:val="00720D0F"/>
    <w:rsid w:val="00720EAE"/>
    <w:rsid w:val="0072107B"/>
    <w:rsid w:val="00721084"/>
    <w:rsid w:val="00721262"/>
    <w:rsid w:val="0072140B"/>
    <w:rsid w:val="0072174B"/>
    <w:rsid w:val="00721ADD"/>
    <w:rsid w:val="00721B53"/>
    <w:rsid w:val="00721CD0"/>
    <w:rsid w:val="00721D9B"/>
    <w:rsid w:val="00722121"/>
    <w:rsid w:val="007224B9"/>
    <w:rsid w:val="00722D9B"/>
    <w:rsid w:val="00722E33"/>
    <w:rsid w:val="00722F66"/>
    <w:rsid w:val="00722F94"/>
    <w:rsid w:val="007230DC"/>
    <w:rsid w:val="0072322D"/>
    <w:rsid w:val="007236EF"/>
    <w:rsid w:val="00723768"/>
    <w:rsid w:val="007239A9"/>
    <w:rsid w:val="00723AA7"/>
    <w:rsid w:val="00723C27"/>
    <w:rsid w:val="00723EA2"/>
    <w:rsid w:val="0072432E"/>
    <w:rsid w:val="0072443F"/>
    <w:rsid w:val="007244AF"/>
    <w:rsid w:val="00724800"/>
    <w:rsid w:val="00724931"/>
    <w:rsid w:val="0072496D"/>
    <w:rsid w:val="00724A81"/>
    <w:rsid w:val="00724B4F"/>
    <w:rsid w:val="00724C3A"/>
    <w:rsid w:val="0072501B"/>
    <w:rsid w:val="0072503B"/>
    <w:rsid w:val="0072509B"/>
    <w:rsid w:val="00725122"/>
    <w:rsid w:val="00725244"/>
    <w:rsid w:val="00725343"/>
    <w:rsid w:val="00725680"/>
    <w:rsid w:val="007256D5"/>
    <w:rsid w:val="007256FB"/>
    <w:rsid w:val="0072577B"/>
    <w:rsid w:val="00725AB1"/>
    <w:rsid w:val="00725D86"/>
    <w:rsid w:val="00726036"/>
    <w:rsid w:val="00726279"/>
    <w:rsid w:val="00726331"/>
    <w:rsid w:val="00726A9B"/>
    <w:rsid w:val="00727281"/>
    <w:rsid w:val="007272E2"/>
    <w:rsid w:val="00727530"/>
    <w:rsid w:val="007275AA"/>
    <w:rsid w:val="0072772C"/>
    <w:rsid w:val="00727E76"/>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327A"/>
    <w:rsid w:val="007334C3"/>
    <w:rsid w:val="00733C9D"/>
    <w:rsid w:val="00733FB8"/>
    <w:rsid w:val="007341D9"/>
    <w:rsid w:val="00734256"/>
    <w:rsid w:val="007344CA"/>
    <w:rsid w:val="00734B20"/>
    <w:rsid w:val="00734D7F"/>
    <w:rsid w:val="00734EBE"/>
    <w:rsid w:val="00735019"/>
    <w:rsid w:val="0073549F"/>
    <w:rsid w:val="007355D9"/>
    <w:rsid w:val="007357D1"/>
    <w:rsid w:val="00735937"/>
    <w:rsid w:val="007359E3"/>
    <w:rsid w:val="00735B5F"/>
    <w:rsid w:val="00736079"/>
    <w:rsid w:val="007361DC"/>
    <w:rsid w:val="00736223"/>
    <w:rsid w:val="00736A1F"/>
    <w:rsid w:val="00736A27"/>
    <w:rsid w:val="00736B67"/>
    <w:rsid w:val="00736C63"/>
    <w:rsid w:val="00736CF3"/>
    <w:rsid w:val="00736DD8"/>
    <w:rsid w:val="00737531"/>
    <w:rsid w:val="0073759F"/>
    <w:rsid w:val="007375E0"/>
    <w:rsid w:val="0073780E"/>
    <w:rsid w:val="00737B09"/>
    <w:rsid w:val="00740442"/>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6130"/>
    <w:rsid w:val="0074638D"/>
    <w:rsid w:val="00746426"/>
    <w:rsid w:val="00746484"/>
    <w:rsid w:val="0074682A"/>
    <w:rsid w:val="00746CE8"/>
    <w:rsid w:val="00746D22"/>
    <w:rsid w:val="00746F75"/>
    <w:rsid w:val="0074704F"/>
    <w:rsid w:val="007474FC"/>
    <w:rsid w:val="007476D6"/>
    <w:rsid w:val="00747932"/>
    <w:rsid w:val="007479D1"/>
    <w:rsid w:val="00747BAD"/>
    <w:rsid w:val="00747EBD"/>
    <w:rsid w:val="00747ECA"/>
    <w:rsid w:val="00747F48"/>
    <w:rsid w:val="00747F4C"/>
    <w:rsid w:val="0075053D"/>
    <w:rsid w:val="00751091"/>
    <w:rsid w:val="007512AA"/>
    <w:rsid w:val="007517A5"/>
    <w:rsid w:val="00751B6D"/>
    <w:rsid w:val="00751B83"/>
    <w:rsid w:val="00751B88"/>
    <w:rsid w:val="00751CBB"/>
    <w:rsid w:val="00751D40"/>
    <w:rsid w:val="00751E0F"/>
    <w:rsid w:val="00752086"/>
    <w:rsid w:val="0075214F"/>
    <w:rsid w:val="0075248A"/>
    <w:rsid w:val="00752558"/>
    <w:rsid w:val="00752C0B"/>
    <w:rsid w:val="00752C5B"/>
    <w:rsid w:val="00752E85"/>
    <w:rsid w:val="00753037"/>
    <w:rsid w:val="0075328E"/>
    <w:rsid w:val="0075382C"/>
    <w:rsid w:val="0075387A"/>
    <w:rsid w:val="00753ABC"/>
    <w:rsid w:val="00753C17"/>
    <w:rsid w:val="00753D70"/>
    <w:rsid w:val="00753E38"/>
    <w:rsid w:val="007540B5"/>
    <w:rsid w:val="007541EC"/>
    <w:rsid w:val="007542C1"/>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B5D"/>
    <w:rsid w:val="00756C9E"/>
    <w:rsid w:val="00756DA9"/>
    <w:rsid w:val="00757391"/>
    <w:rsid w:val="007574FC"/>
    <w:rsid w:val="0075790B"/>
    <w:rsid w:val="00757971"/>
    <w:rsid w:val="0075799F"/>
    <w:rsid w:val="00757A65"/>
    <w:rsid w:val="00757F86"/>
    <w:rsid w:val="0076010F"/>
    <w:rsid w:val="007602EE"/>
    <w:rsid w:val="007603EA"/>
    <w:rsid w:val="0076041A"/>
    <w:rsid w:val="00760500"/>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412"/>
    <w:rsid w:val="007634E3"/>
    <w:rsid w:val="00763799"/>
    <w:rsid w:val="00763E21"/>
    <w:rsid w:val="00763EC5"/>
    <w:rsid w:val="00763F66"/>
    <w:rsid w:val="00764174"/>
    <w:rsid w:val="00764194"/>
    <w:rsid w:val="007642F0"/>
    <w:rsid w:val="00764538"/>
    <w:rsid w:val="0076463F"/>
    <w:rsid w:val="00764953"/>
    <w:rsid w:val="00764BC3"/>
    <w:rsid w:val="00764CA4"/>
    <w:rsid w:val="00764DD8"/>
    <w:rsid w:val="007652F2"/>
    <w:rsid w:val="00765351"/>
    <w:rsid w:val="0076571E"/>
    <w:rsid w:val="00765CDE"/>
    <w:rsid w:val="00765CE6"/>
    <w:rsid w:val="00765ED3"/>
    <w:rsid w:val="007661E0"/>
    <w:rsid w:val="00766238"/>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8B"/>
    <w:rsid w:val="00770494"/>
    <w:rsid w:val="007709F5"/>
    <w:rsid w:val="00770BFC"/>
    <w:rsid w:val="00771021"/>
    <w:rsid w:val="007710C6"/>
    <w:rsid w:val="0077175C"/>
    <w:rsid w:val="00771870"/>
    <w:rsid w:val="0077187A"/>
    <w:rsid w:val="00771A63"/>
    <w:rsid w:val="00771BF9"/>
    <w:rsid w:val="00771D84"/>
    <w:rsid w:val="00772284"/>
    <w:rsid w:val="00772438"/>
    <w:rsid w:val="00772635"/>
    <w:rsid w:val="00772A57"/>
    <w:rsid w:val="00772DE8"/>
    <w:rsid w:val="00772E49"/>
    <w:rsid w:val="00772F8A"/>
    <w:rsid w:val="007731FD"/>
    <w:rsid w:val="0077324A"/>
    <w:rsid w:val="00773316"/>
    <w:rsid w:val="00773605"/>
    <w:rsid w:val="00773855"/>
    <w:rsid w:val="007739C6"/>
    <w:rsid w:val="00773AF1"/>
    <w:rsid w:val="00773C58"/>
    <w:rsid w:val="00773D1D"/>
    <w:rsid w:val="00773DE2"/>
    <w:rsid w:val="00773F5C"/>
    <w:rsid w:val="00773FFE"/>
    <w:rsid w:val="00774045"/>
    <w:rsid w:val="007746B1"/>
    <w:rsid w:val="00774889"/>
    <w:rsid w:val="007749B5"/>
    <w:rsid w:val="00774DE8"/>
    <w:rsid w:val="00774F74"/>
    <w:rsid w:val="00774FF5"/>
    <w:rsid w:val="007750B3"/>
    <w:rsid w:val="0077518D"/>
    <w:rsid w:val="007751EB"/>
    <w:rsid w:val="007753B5"/>
    <w:rsid w:val="0077565C"/>
    <w:rsid w:val="007756A1"/>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E10"/>
    <w:rsid w:val="00782FBF"/>
    <w:rsid w:val="00783207"/>
    <w:rsid w:val="00783259"/>
    <w:rsid w:val="0078332A"/>
    <w:rsid w:val="00783659"/>
    <w:rsid w:val="00783AE3"/>
    <w:rsid w:val="00783B5C"/>
    <w:rsid w:val="00783DBB"/>
    <w:rsid w:val="00783E1D"/>
    <w:rsid w:val="00784188"/>
    <w:rsid w:val="0078483B"/>
    <w:rsid w:val="00784865"/>
    <w:rsid w:val="00784964"/>
    <w:rsid w:val="00784EED"/>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6FC5"/>
    <w:rsid w:val="007874B2"/>
    <w:rsid w:val="007875A8"/>
    <w:rsid w:val="0078783B"/>
    <w:rsid w:val="00787E42"/>
    <w:rsid w:val="00790B3E"/>
    <w:rsid w:val="00790CC5"/>
    <w:rsid w:val="00790E42"/>
    <w:rsid w:val="00791266"/>
    <w:rsid w:val="00791302"/>
    <w:rsid w:val="0079162F"/>
    <w:rsid w:val="00791D9F"/>
    <w:rsid w:val="00791F8A"/>
    <w:rsid w:val="00792657"/>
    <w:rsid w:val="00792A95"/>
    <w:rsid w:val="00792F0D"/>
    <w:rsid w:val="00793A3B"/>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C6B"/>
    <w:rsid w:val="00795D8C"/>
    <w:rsid w:val="00795F1C"/>
    <w:rsid w:val="007977B8"/>
    <w:rsid w:val="007977FC"/>
    <w:rsid w:val="00797A97"/>
    <w:rsid w:val="00797F33"/>
    <w:rsid w:val="007A0048"/>
    <w:rsid w:val="007A040D"/>
    <w:rsid w:val="007A0545"/>
    <w:rsid w:val="007A06FC"/>
    <w:rsid w:val="007A0965"/>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BA5"/>
    <w:rsid w:val="007A2BEF"/>
    <w:rsid w:val="007A2C25"/>
    <w:rsid w:val="007A2CD3"/>
    <w:rsid w:val="007A2ED6"/>
    <w:rsid w:val="007A2FC3"/>
    <w:rsid w:val="007A3012"/>
    <w:rsid w:val="007A32BF"/>
    <w:rsid w:val="007A3424"/>
    <w:rsid w:val="007A35EF"/>
    <w:rsid w:val="007A3704"/>
    <w:rsid w:val="007A3758"/>
    <w:rsid w:val="007A3C20"/>
    <w:rsid w:val="007A3D65"/>
    <w:rsid w:val="007A3E78"/>
    <w:rsid w:val="007A403A"/>
    <w:rsid w:val="007A42C0"/>
    <w:rsid w:val="007A43A2"/>
    <w:rsid w:val="007A4464"/>
    <w:rsid w:val="007A44FA"/>
    <w:rsid w:val="007A4C16"/>
    <w:rsid w:val="007A4D04"/>
    <w:rsid w:val="007A4E39"/>
    <w:rsid w:val="007A509A"/>
    <w:rsid w:val="007A5554"/>
    <w:rsid w:val="007A58D9"/>
    <w:rsid w:val="007A596E"/>
    <w:rsid w:val="007A5B7F"/>
    <w:rsid w:val="007A5E36"/>
    <w:rsid w:val="007A690F"/>
    <w:rsid w:val="007A751E"/>
    <w:rsid w:val="007A7A96"/>
    <w:rsid w:val="007A7D5E"/>
    <w:rsid w:val="007A7E75"/>
    <w:rsid w:val="007A7EF5"/>
    <w:rsid w:val="007A7F6A"/>
    <w:rsid w:val="007B02DF"/>
    <w:rsid w:val="007B03AF"/>
    <w:rsid w:val="007B04E6"/>
    <w:rsid w:val="007B0CAB"/>
    <w:rsid w:val="007B0E65"/>
    <w:rsid w:val="007B0F58"/>
    <w:rsid w:val="007B0F72"/>
    <w:rsid w:val="007B114C"/>
    <w:rsid w:val="007B11C6"/>
    <w:rsid w:val="007B149E"/>
    <w:rsid w:val="007B1543"/>
    <w:rsid w:val="007B1AC0"/>
    <w:rsid w:val="007B1DA8"/>
    <w:rsid w:val="007B1DB7"/>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A"/>
    <w:rsid w:val="007B7AAB"/>
    <w:rsid w:val="007B7D74"/>
    <w:rsid w:val="007B7DC1"/>
    <w:rsid w:val="007B7EDB"/>
    <w:rsid w:val="007C0095"/>
    <w:rsid w:val="007C0110"/>
    <w:rsid w:val="007C088E"/>
    <w:rsid w:val="007C0F32"/>
    <w:rsid w:val="007C12D0"/>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598"/>
    <w:rsid w:val="007C3E06"/>
    <w:rsid w:val="007C3EAA"/>
    <w:rsid w:val="007C3FA8"/>
    <w:rsid w:val="007C4897"/>
    <w:rsid w:val="007C4A2C"/>
    <w:rsid w:val="007C4C11"/>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F8C"/>
    <w:rsid w:val="007D1854"/>
    <w:rsid w:val="007D1B8F"/>
    <w:rsid w:val="007D1BEE"/>
    <w:rsid w:val="007D1DC6"/>
    <w:rsid w:val="007D229A"/>
    <w:rsid w:val="007D2B32"/>
    <w:rsid w:val="007D2E0D"/>
    <w:rsid w:val="007D2F44"/>
    <w:rsid w:val="007D2F4D"/>
    <w:rsid w:val="007D34C5"/>
    <w:rsid w:val="007D36E0"/>
    <w:rsid w:val="007D3BEA"/>
    <w:rsid w:val="007D3D84"/>
    <w:rsid w:val="007D4178"/>
    <w:rsid w:val="007D483A"/>
    <w:rsid w:val="007D4B2B"/>
    <w:rsid w:val="007D4B7D"/>
    <w:rsid w:val="007D4D33"/>
    <w:rsid w:val="007D4EEC"/>
    <w:rsid w:val="007D4F13"/>
    <w:rsid w:val="007D51DD"/>
    <w:rsid w:val="007D5248"/>
    <w:rsid w:val="007D5257"/>
    <w:rsid w:val="007D53F1"/>
    <w:rsid w:val="007D5DB4"/>
    <w:rsid w:val="007D6685"/>
    <w:rsid w:val="007D676E"/>
    <w:rsid w:val="007D6D91"/>
    <w:rsid w:val="007D7175"/>
    <w:rsid w:val="007D7198"/>
    <w:rsid w:val="007D71D4"/>
    <w:rsid w:val="007D75CF"/>
    <w:rsid w:val="007D75E2"/>
    <w:rsid w:val="007D7706"/>
    <w:rsid w:val="007D771A"/>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AB0"/>
    <w:rsid w:val="007E324A"/>
    <w:rsid w:val="007E3294"/>
    <w:rsid w:val="007E3296"/>
    <w:rsid w:val="007E32DC"/>
    <w:rsid w:val="007E346D"/>
    <w:rsid w:val="007E36EE"/>
    <w:rsid w:val="007E3774"/>
    <w:rsid w:val="007E378F"/>
    <w:rsid w:val="007E3915"/>
    <w:rsid w:val="007E409F"/>
    <w:rsid w:val="007E444A"/>
    <w:rsid w:val="007E4AC3"/>
    <w:rsid w:val="007E4B16"/>
    <w:rsid w:val="007E4C88"/>
    <w:rsid w:val="007E4CED"/>
    <w:rsid w:val="007E4F2D"/>
    <w:rsid w:val="007E5505"/>
    <w:rsid w:val="007E5816"/>
    <w:rsid w:val="007E585E"/>
    <w:rsid w:val="007E5918"/>
    <w:rsid w:val="007E59A5"/>
    <w:rsid w:val="007E59CA"/>
    <w:rsid w:val="007E5A4A"/>
    <w:rsid w:val="007E60F3"/>
    <w:rsid w:val="007E6206"/>
    <w:rsid w:val="007E671D"/>
    <w:rsid w:val="007E67B6"/>
    <w:rsid w:val="007E68B1"/>
    <w:rsid w:val="007E6CDB"/>
    <w:rsid w:val="007E7067"/>
    <w:rsid w:val="007E7717"/>
    <w:rsid w:val="007E781D"/>
    <w:rsid w:val="007E7DDF"/>
    <w:rsid w:val="007F00BC"/>
    <w:rsid w:val="007F036A"/>
    <w:rsid w:val="007F05B8"/>
    <w:rsid w:val="007F076A"/>
    <w:rsid w:val="007F0832"/>
    <w:rsid w:val="007F0EAD"/>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61"/>
    <w:rsid w:val="007F5EC1"/>
    <w:rsid w:val="007F6185"/>
    <w:rsid w:val="007F61B9"/>
    <w:rsid w:val="007F622F"/>
    <w:rsid w:val="007F6880"/>
    <w:rsid w:val="007F698D"/>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1E18"/>
    <w:rsid w:val="008024E6"/>
    <w:rsid w:val="00802549"/>
    <w:rsid w:val="00802997"/>
    <w:rsid w:val="00802C1A"/>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70"/>
    <w:rsid w:val="00804B92"/>
    <w:rsid w:val="00804E21"/>
    <w:rsid w:val="00804E67"/>
    <w:rsid w:val="00805092"/>
    <w:rsid w:val="00805CC4"/>
    <w:rsid w:val="00805D04"/>
    <w:rsid w:val="0080600F"/>
    <w:rsid w:val="00806179"/>
    <w:rsid w:val="00806377"/>
    <w:rsid w:val="00806791"/>
    <w:rsid w:val="00806AAF"/>
    <w:rsid w:val="00806E1A"/>
    <w:rsid w:val="00806EB4"/>
    <w:rsid w:val="008070AC"/>
    <w:rsid w:val="00807411"/>
    <w:rsid w:val="008076EB"/>
    <w:rsid w:val="00807767"/>
    <w:rsid w:val="0081006E"/>
    <w:rsid w:val="0081010B"/>
    <w:rsid w:val="008101FD"/>
    <w:rsid w:val="00810929"/>
    <w:rsid w:val="00810A04"/>
    <w:rsid w:val="00810A1E"/>
    <w:rsid w:val="00810B5F"/>
    <w:rsid w:val="00810CDB"/>
    <w:rsid w:val="00810D8D"/>
    <w:rsid w:val="008111ED"/>
    <w:rsid w:val="008112BB"/>
    <w:rsid w:val="00811835"/>
    <w:rsid w:val="00811A9B"/>
    <w:rsid w:val="00811FA4"/>
    <w:rsid w:val="00812090"/>
    <w:rsid w:val="008120E6"/>
    <w:rsid w:val="008123A6"/>
    <w:rsid w:val="0081249B"/>
    <w:rsid w:val="00812767"/>
    <w:rsid w:val="00812771"/>
    <w:rsid w:val="00812A99"/>
    <w:rsid w:val="00812B1B"/>
    <w:rsid w:val="00813348"/>
    <w:rsid w:val="00813B31"/>
    <w:rsid w:val="008143F7"/>
    <w:rsid w:val="0081449A"/>
    <w:rsid w:val="00814565"/>
    <w:rsid w:val="00814A06"/>
    <w:rsid w:val="00814ED9"/>
    <w:rsid w:val="0081505C"/>
    <w:rsid w:val="008150A2"/>
    <w:rsid w:val="008157E8"/>
    <w:rsid w:val="0081581D"/>
    <w:rsid w:val="00816190"/>
    <w:rsid w:val="008165B2"/>
    <w:rsid w:val="00816D6C"/>
    <w:rsid w:val="00816F50"/>
    <w:rsid w:val="008172BE"/>
    <w:rsid w:val="0081735F"/>
    <w:rsid w:val="00817479"/>
    <w:rsid w:val="00817772"/>
    <w:rsid w:val="008177BB"/>
    <w:rsid w:val="008177C3"/>
    <w:rsid w:val="00817B71"/>
    <w:rsid w:val="00817CED"/>
    <w:rsid w:val="00817D32"/>
    <w:rsid w:val="00817D9A"/>
    <w:rsid w:val="00820184"/>
    <w:rsid w:val="00820244"/>
    <w:rsid w:val="00820B16"/>
    <w:rsid w:val="00820F07"/>
    <w:rsid w:val="008210C2"/>
    <w:rsid w:val="0082114C"/>
    <w:rsid w:val="00821696"/>
    <w:rsid w:val="00821AC1"/>
    <w:rsid w:val="00821B2F"/>
    <w:rsid w:val="008221B3"/>
    <w:rsid w:val="0082248E"/>
    <w:rsid w:val="00822508"/>
    <w:rsid w:val="00822565"/>
    <w:rsid w:val="008228EA"/>
    <w:rsid w:val="00822F8A"/>
    <w:rsid w:val="00823077"/>
    <w:rsid w:val="008236AE"/>
    <w:rsid w:val="00824B5A"/>
    <w:rsid w:val="00824B8C"/>
    <w:rsid w:val="00824DF1"/>
    <w:rsid w:val="00824F80"/>
    <w:rsid w:val="00824FDF"/>
    <w:rsid w:val="00825125"/>
    <w:rsid w:val="008254BE"/>
    <w:rsid w:val="008255E3"/>
    <w:rsid w:val="008257CC"/>
    <w:rsid w:val="00825C78"/>
    <w:rsid w:val="00825F9C"/>
    <w:rsid w:val="00826156"/>
    <w:rsid w:val="00826290"/>
    <w:rsid w:val="0082692D"/>
    <w:rsid w:val="00826BA4"/>
    <w:rsid w:val="008274BF"/>
    <w:rsid w:val="00827EBC"/>
    <w:rsid w:val="00830721"/>
    <w:rsid w:val="00830A19"/>
    <w:rsid w:val="00830DC3"/>
    <w:rsid w:val="00830ED0"/>
    <w:rsid w:val="0083100A"/>
    <w:rsid w:val="00831555"/>
    <w:rsid w:val="008315A0"/>
    <w:rsid w:val="008319F4"/>
    <w:rsid w:val="00831A43"/>
    <w:rsid w:val="00831DB4"/>
    <w:rsid w:val="00831F52"/>
    <w:rsid w:val="00832154"/>
    <w:rsid w:val="00832256"/>
    <w:rsid w:val="00832299"/>
    <w:rsid w:val="0083244A"/>
    <w:rsid w:val="008324C4"/>
    <w:rsid w:val="00832DEA"/>
    <w:rsid w:val="00832DF1"/>
    <w:rsid w:val="00832E0A"/>
    <w:rsid w:val="00832F5C"/>
    <w:rsid w:val="00832FD0"/>
    <w:rsid w:val="0083389B"/>
    <w:rsid w:val="00833C32"/>
    <w:rsid w:val="00833C56"/>
    <w:rsid w:val="00833E09"/>
    <w:rsid w:val="008341E7"/>
    <w:rsid w:val="0083444A"/>
    <w:rsid w:val="008349FA"/>
    <w:rsid w:val="00834B77"/>
    <w:rsid w:val="00834DAD"/>
    <w:rsid w:val="00835410"/>
    <w:rsid w:val="00835762"/>
    <w:rsid w:val="008359E0"/>
    <w:rsid w:val="00835FE5"/>
    <w:rsid w:val="00836028"/>
    <w:rsid w:val="00836076"/>
    <w:rsid w:val="0083631C"/>
    <w:rsid w:val="0083674D"/>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1FFE"/>
    <w:rsid w:val="008421AD"/>
    <w:rsid w:val="0084271C"/>
    <w:rsid w:val="00842B77"/>
    <w:rsid w:val="0084309D"/>
    <w:rsid w:val="0084309F"/>
    <w:rsid w:val="008430FA"/>
    <w:rsid w:val="008436CC"/>
    <w:rsid w:val="00843BF5"/>
    <w:rsid w:val="00843D9F"/>
    <w:rsid w:val="00843DB4"/>
    <w:rsid w:val="00844318"/>
    <w:rsid w:val="00844C58"/>
    <w:rsid w:val="00844DD0"/>
    <w:rsid w:val="00844F77"/>
    <w:rsid w:val="0084569C"/>
    <w:rsid w:val="0084591C"/>
    <w:rsid w:val="00845C12"/>
    <w:rsid w:val="00845D5B"/>
    <w:rsid w:val="008464BD"/>
    <w:rsid w:val="008468E9"/>
    <w:rsid w:val="008469D9"/>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BDE"/>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532"/>
    <w:rsid w:val="00855914"/>
    <w:rsid w:val="00855CAD"/>
    <w:rsid w:val="00855CDE"/>
    <w:rsid w:val="00855FBC"/>
    <w:rsid w:val="0085619F"/>
    <w:rsid w:val="0085625D"/>
    <w:rsid w:val="00856833"/>
    <w:rsid w:val="00856840"/>
    <w:rsid w:val="00856ABF"/>
    <w:rsid w:val="0085703F"/>
    <w:rsid w:val="0085769F"/>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28E0"/>
    <w:rsid w:val="0086303C"/>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1A46"/>
    <w:rsid w:val="0087252D"/>
    <w:rsid w:val="00872B3D"/>
    <w:rsid w:val="00872D3F"/>
    <w:rsid w:val="0087325B"/>
    <w:rsid w:val="008733E4"/>
    <w:rsid w:val="00873484"/>
    <w:rsid w:val="008737A8"/>
    <w:rsid w:val="00873B01"/>
    <w:rsid w:val="00873F15"/>
    <w:rsid w:val="0087401C"/>
    <w:rsid w:val="00874096"/>
    <w:rsid w:val="008740EF"/>
    <w:rsid w:val="008743F2"/>
    <w:rsid w:val="00874870"/>
    <w:rsid w:val="00875045"/>
    <w:rsid w:val="008752B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1FFD"/>
    <w:rsid w:val="008823E2"/>
    <w:rsid w:val="0088276C"/>
    <w:rsid w:val="00882A77"/>
    <w:rsid w:val="00882F9B"/>
    <w:rsid w:val="008833E8"/>
    <w:rsid w:val="008838D5"/>
    <w:rsid w:val="008839EB"/>
    <w:rsid w:val="00883F6D"/>
    <w:rsid w:val="0088416F"/>
    <w:rsid w:val="008841C4"/>
    <w:rsid w:val="00884268"/>
    <w:rsid w:val="00884A44"/>
    <w:rsid w:val="00884B2C"/>
    <w:rsid w:val="00884B5E"/>
    <w:rsid w:val="00885694"/>
    <w:rsid w:val="00885721"/>
    <w:rsid w:val="00885865"/>
    <w:rsid w:val="00885B12"/>
    <w:rsid w:val="00885D4C"/>
    <w:rsid w:val="008860AB"/>
    <w:rsid w:val="008861F4"/>
    <w:rsid w:val="008862F6"/>
    <w:rsid w:val="0088630B"/>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366"/>
    <w:rsid w:val="0089444E"/>
    <w:rsid w:val="008945CB"/>
    <w:rsid w:val="0089473D"/>
    <w:rsid w:val="008949DF"/>
    <w:rsid w:val="00894D36"/>
    <w:rsid w:val="00894D4E"/>
    <w:rsid w:val="0089509F"/>
    <w:rsid w:val="008950FE"/>
    <w:rsid w:val="008950FF"/>
    <w:rsid w:val="008951DB"/>
    <w:rsid w:val="008952E6"/>
    <w:rsid w:val="00895865"/>
    <w:rsid w:val="008959EA"/>
    <w:rsid w:val="00896089"/>
    <w:rsid w:val="00896168"/>
    <w:rsid w:val="00896322"/>
    <w:rsid w:val="00896411"/>
    <w:rsid w:val="00896735"/>
    <w:rsid w:val="00896793"/>
    <w:rsid w:val="00896C81"/>
    <w:rsid w:val="00896D83"/>
    <w:rsid w:val="00896F6E"/>
    <w:rsid w:val="008970BF"/>
    <w:rsid w:val="008975E6"/>
    <w:rsid w:val="00897820"/>
    <w:rsid w:val="00897A1B"/>
    <w:rsid w:val="00897AEC"/>
    <w:rsid w:val="00897C63"/>
    <w:rsid w:val="008A00E5"/>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037"/>
    <w:rsid w:val="008A22E3"/>
    <w:rsid w:val="008A23D5"/>
    <w:rsid w:val="008A28B6"/>
    <w:rsid w:val="008A2BB1"/>
    <w:rsid w:val="008A2C2F"/>
    <w:rsid w:val="008A300D"/>
    <w:rsid w:val="008A3466"/>
    <w:rsid w:val="008A3529"/>
    <w:rsid w:val="008A3813"/>
    <w:rsid w:val="008A389F"/>
    <w:rsid w:val="008A38A0"/>
    <w:rsid w:val="008A3903"/>
    <w:rsid w:val="008A39EB"/>
    <w:rsid w:val="008A3BEC"/>
    <w:rsid w:val="008A3D02"/>
    <w:rsid w:val="008A4205"/>
    <w:rsid w:val="008A4244"/>
    <w:rsid w:val="008A42F3"/>
    <w:rsid w:val="008A439D"/>
    <w:rsid w:val="008A4439"/>
    <w:rsid w:val="008A46B1"/>
    <w:rsid w:val="008A4E18"/>
    <w:rsid w:val="008A5159"/>
    <w:rsid w:val="008A51AC"/>
    <w:rsid w:val="008A5940"/>
    <w:rsid w:val="008A5B54"/>
    <w:rsid w:val="008A5D0A"/>
    <w:rsid w:val="008A66D9"/>
    <w:rsid w:val="008A67CB"/>
    <w:rsid w:val="008A6A8A"/>
    <w:rsid w:val="008A6C6E"/>
    <w:rsid w:val="008A6C83"/>
    <w:rsid w:val="008A7130"/>
    <w:rsid w:val="008A7151"/>
    <w:rsid w:val="008A73B2"/>
    <w:rsid w:val="008A7E32"/>
    <w:rsid w:val="008A7EEF"/>
    <w:rsid w:val="008B0187"/>
    <w:rsid w:val="008B043F"/>
    <w:rsid w:val="008B0808"/>
    <w:rsid w:val="008B0AEC"/>
    <w:rsid w:val="008B0BA2"/>
    <w:rsid w:val="008B1750"/>
    <w:rsid w:val="008B17CB"/>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677"/>
    <w:rsid w:val="008B389D"/>
    <w:rsid w:val="008B3959"/>
    <w:rsid w:val="008B3C5C"/>
    <w:rsid w:val="008B3EE4"/>
    <w:rsid w:val="008B4123"/>
    <w:rsid w:val="008B41BA"/>
    <w:rsid w:val="008B4286"/>
    <w:rsid w:val="008B43B9"/>
    <w:rsid w:val="008B4597"/>
    <w:rsid w:val="008B498F"/>
    <w:rsid w:val="008B49B1"/>
    <w:rsid w:val="008B4CE5"/>
    <w:rsid w:val="008B4E33"/>
    <w:rsid w:val="008B5050"/>
    <w:rsid w:val="008B5299"/>
    <w:rsid w:val="008B55FA"/>
    <w:rsid w:val="008B5A5F"/>
    <w:rsid w:val="008B5AB0"/>
    <w:rsid w:val="008B5C83"/>
    <w:rsid w:val="008B6054"/>
    <w:rsid w:val="008B633B"/>
    <w:rsid w:val="008B64EF"/>
    <w:rsid w:val="008B68AD"/>
    <w:rsid w:val="008B6C14"/>
    <w:rsid w:val="008B73DF"/>
    <w:rsid w:val="008B7609"/>
    <w:rsid w:val="008B794A"/>
    <w:rsid w:val="008B7B08"/>
    <w:rsid w:val="008C07F5"/>
    <w:rsid w:val="008C08B5"/>
    <w:rsid w:val="008C094E"/>
    <w:rsid w:val="008C09BE"/>
    <w:rsid w:val="008C0B09"/>
    <w:rsid w:val="008C0BFE"/>
    <w:rsid w:val="008C1055"/>
    <w:rsid w:val="008C13F0"/>
    <w:rsid w:val="008C16CC"/>
    <w:rsid w:val="008C1BC5"/>
    <w:rsid w:val="008C1E2E"/>
    <w:rsid w:val="008C1F26"/>
    <w:rsid w:val="008C2129"/>
    <w:rsid w:val="008C24C6"/>
    <w:rsid w:val="008C27A1"/>
    <w:rsid w:val="008C282A"/>
    <w:rsid w:val="008C2A0A"/>
    <w:rsid w:val="008C2A3A"/>
    <w:rsid w:val="008C2BA5"/>
    <w:rsid w:val="008C2BB4"/>
    <w:rsid w:val="008C2F8D"/>
    <w:rsid w:val="008C3468"/>
    <w:rsid w:val="008C3809"/>
    <w:rsid w:val="008C3C0D"/>
    <w:rsid w:val="008C3CCA"/>
    <w:rsid w:val="008C3CEF"/>
    <w:rsid w:val="008C3E4A"/>
    <w:rsid w:val="008C4312"/>
    <w:rsid w:val="008C4924"/>
    <w:rsid w:val="008C4C7E"/>
    <w:rsid w:val="008C4EE5"/>
    <w:rsid w:val="008C4EFB"/>
    <w:rsid w:val="008C54F8"/>
    <w:rsid w:val="008C5669"/>
    <w:rsid w:val="008C5A46"/>
    <w:rsid w:val="008C5C46"/>
    <w:rsid w:val="008C5D68"/>
    <w:rsid w:val="008C5E30"/>
    <w:rsid w:val="008C5F04"/>
    <w:rsid w:val="008C5FCD"/>
    <w:rsid w:val="008C6184"/>
    <w:rsid w:val="008C644C"/>
    <w:rsid w:val="008C6A0D"/>
    <w:rsid w:val="008C6DF2"/>
    <w:rsid w:val="008C6FC7"/>
    <w:rsid w:val="008C785E"/>
    <w:rsid w:val="008C7BD7"/>
    <w:rsid w:val="008C7C66"/>
    <w:rsid w:val="008C7E8E"/>
    <w:rsid w:val="008C7F7A"/>
    <w:rsid w:val="008D000E"/>
    <w:rsid w:val="008D01B6"/>
    <w:rsid w:val="008D0717"/>
    <w:rsid w:val="008D082F"/>
    <w:rsid w:val="008D084E"/>
    <w:rsid w:val="008D0AFB"/>
    <w:rsid w:val="008D0E9D"/>
    <w:rsid w:val="008D132D"/>
    <w:rsid w:val="008D14F4"/>
    <w:rsid w:val="008D1511"/>
    <w:rsid w:val="008D1A81"/>
    <w:rsid w:val="008D1C9B"/>
    <w:rsid w:val="008D1E67"/>
    <w:rsid w:val="008D210D"/>
    <w:rsid w:val="008D2171"/>
    <w:rsid w:val="008D2240"/>
    <w:rsid w:val="008D25BD"/>
    <w:rsid w:val="008D2E9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368"/>
    <w:rsid w:val="008D5464"/>
    <w:rsid w:val="008D5A14"/>
    <w:rsid w:val="008D5ED2"/>
    <w:rsid w:val="008D60BC"/>
    <w:rsid w:val="008D64DF"/>
    <w:rsid w:val="008D6B8B"/>
    <w:rsid w:val="008D6D7B"/>
    <w:rsid w:val="008D6E02"/>
    <w:rsid w:val="008D717A"/>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88"/>
    <w:rsid w:val="008E38AD"/>
    <w:rsid w:val="008E3926"/>
    <w:rsid w:val="008E3EEC"/>
    <w:rsid w:val="008E4152"/>
    <w:rsid w:val="008E4514"/>
    <w:rsid w:val="008E4A37"/>
    <w:rsid w:val="008E4BC6"/>
    <w:rsid w:val="008E4D45"/>
    <w:rsid w:val="008E5034"/>
    <w:rsid w:val="008E54FA"/>
    <w:rsid w:val="008E561C"/>
    <w:rsid w:val="008E5756"/>
    <w:rsid w:val="008E5991"/>
    <w:rsid w:val="008E5AB7"/>
    <w:rsid w:val="008E5BF2"/>
    <w:rsid w:val="008E5C81"/>
    <w:rsid w:val="008E5E22"/>
    <w:rsid w:val="008E60AD"/>
    <w:rsid w:val="008E63AA"/>
    <w:rsid w:val="008E6A0D"/>
    <w:rsid w:val="008E6B63"/>
    <w:rsid w:val="008E6CEB"/>
    <w:rsid w:val="008E6F8C"/>
    <w:rsid w:val="008E7332"/>
    <w:rsid w:val="008E7C1C"/>
    <w:rsid w:val="008E7D7C"/>
    <w:rsid w:val="008E7E33"/>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058"/>
    <w:rsid w:val="008F4406"/>
    <w:rsid w:val="008F44FC"/>
    <w:rsid w:val="008F4599"/>
    <w:rsid w:val="008F4866"/>
    <w:rsid w:val="008F48C2"/>
    <w:rsid w:val="008F4A18"/>
    <w:rsid w:val="008F4BFD"/>
    <w:rsid w:val="008F544B"/>
    <w:rsid w:val="008F576A"/>
    <w:rsid w:val="008F5840"/>
    <w:rsid w:val="008F58F7"/>
    <w:rsid w:val="008F5A4C"/>
    <w:rsid w:val="008F5B52"/>
    <w:rsid w:val="008F5B93"/>
    <w:rsid w:val="008F5D7E"/>
    <w:rsid w:val="008F5EEF"/>
    <w:rsid w:val="008F60AA"/>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ADD"/>
    <w:rsid w:val="00900C07"/>
    <w:rsid w:val="00900F9D"/>
    <w:rsid w:val="009017ED"/>
    <w:rsid w:val="00901AA8"/>
    <w:rsid w:val="00902016"/>
    <w:rsid w:val="00902190"/>
    <w:rsid w:val="00902292"/>
    <w:rsid w:val="00902C6C"/>
    <w:rsid w:val="00902DED"/>
    <w:rsid w:val="0090325F"/>
    <w:rsid w:val="00903336"/>
    <w:rsid w:val="00903742"/>
    <w:rsid w:val="00903802"/>
    <w:rsid w:val="009038AB"/>
    <w:rsid w:val="00903B91"/>
    <w:rsid w:val="009044A6"/>
    <w:rsid w:val="00904735"/>
    <w:rsid w:val="00904D38"/>
    <w:rsid w:val="009050A2"/>
    <w:rsid w:val="0090531A"/>
    <w:rsid w:val="00905591"/>
    <w:rsid w:val="00905779"/>
    <w:rsid w:val="00905F19"/>
    <w:rsid w:val="009065D4"/>
    <w:rsid w:val="009065E1"/>
    <w:rsid w:val="0090696D"/>
    <w:rsid w:val="00906CD6"/>
    <w:rsid w:val="00906E4D"/>
    <w:rsid w:val="00906F31"/>
    <w:rsid w:val="00907001"/>
    <w:rsid w:val="009075EF"/>
    <w:rsid w:val="00907882"/>
    <w:rsid w:val="009078B3"/>
    <w:rsid w:val="00907A05"/>
    <w:rsid w:val="00907A40"/>
    <w:rsid w:val="00907A77"/>
    <w:rsid w:val="00907E00"/>
    <w:rsid w:val="00910771"/>
    <w:rsid w:val="0091088D"/>
    <w:rsid w:val="009108A8"/>
    <w:rsid w:val="00910CA6"/>
    <w:rsid w:val="00910CDB"/>
    <w:rsid w:val="00910FC9"/>
    <w:rsid w:val="009112F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B03"/>
    <w:rsid w:val="00913BE0"/>
    <w:rsid w:val="00913D22"/>
    <w:rsid w:val="00914129"/>
    <w:rsid w:val="0091430C"/>
    <w:rsid w:val="0091443E"/>
    <w:rsid w:val="00914851"/>
    <w:rsid w:val="00914B0C"/>
    <w:rsid w:val="00914C1A"/>
    <w:rsid w:val="009156AC"/>
    <w:rsid w:val="00915757"/>
    <w:rsid w:val="009157B6"/>
    <w:rsid w:val="00915851"/>
    <w:rsid w:val="009159B3"/>
    <w:rsid w:val="00915A01"/>
    <w:rsid w:val="00915C4C"/>
    <w:rsid w:val="00915EA8"/>
    <w:rsid w:val="0091607A"/>
    <w:rsid w:val="00916181"/>
    <w:rsid w:val="00916630"/>
    <w:rsid w:val="0091663C"/>
    <w:rsid w:val="00916719"/>
    <w:rsid w:val="009168A5"/>
    <w:rsid w:val="00916925"/>
    <w:rsid w:val="00916B19"/>
    <w:rsid w:val="00916FFA"/>
    <w:rsid w:val="00917236"/>
    <w:rsid w:val="009172B7"/>
    <w:rsid w:val="00917F0F"/>
    <w:rsid w:val="00920046"/>
    <w:rsid w:val="009201F4"/>
    <w:rsid w:val="009204C5"/>
    <w:rsid w:val="009207AA"/>
    <w:rsid w:val="00920B59"/>
    <w:rsid w:val="00920D6A"/>
    <w:rsid w:val="00920F4B"/>
    <w:rsid w:val="00921253"/>
    <w:rsid w:val="00921668"/>
    <w:rsid w:val="009217BB"/>
    <w:rsid w:val="0092180D"/>
    <w:rsid w:val="00921CB1"/>
    <w:rsid w:val="00921E1B"/>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626E"/>
    <w:rsid w:val="0092686C"/>
    <w:rsid w:val="00926A59"/>
    <w:rsid w:val="00926C5D"/>
    <w:rsid w:val="00926D85"/>
    <w:rsid w:val="00926DA7"/>
    <w:rsid w:val="00926EEA"/>
    <w:rsid w:val="00926EED"/>
    <w:rsid w:val="00927110"/>
    <w:rsid w:val="0092737D"/>
    <w:rsid w:val="009278C4"/>
    <w:rsid w:val="00927EEB"/>
    <w:rsid w:val="00927F8B"/>
    <w:rsid w:val="00927F95"/>
    <w:rsid w:val="00927FB0"/>
    <w:rsid w:val="009302BD"/>
    <w:rsid w:val="00930606"/>
    <w:rsid w:val="00930751"/>
    <w:rsid w:val="009308FA"/>
    <w:rsid w:val="0093094D"/>
    <w:rsid w:val="009309B7"/>
    <w:rsid w:val="00930C1C"/>
    <w:rsid w:val="0093117D"/>
    <w:rsid w:val="009316F7"/>
    <w:rsid w:val="009318F1"/>
    <w:rsid w:val="00931937"/>
    <w:rsid w:val="00931CCE"/>
    <w:rsid w:val="00931EA5"/>
    <w:rsid w:val="00931EF1"/>
    <w:rsid w:val="00932091"/>
    <w:rsid w:val="00932166"/>
    <w:rsid w:val="00932381"/>
    <w:rsid w:val="009328C7"/>
    <w:rsid w:val="00933184"/>
    <w:rsid w:val="009336EC"/>
    <w:rsid w:val="00933776"/>
    <w:rsid w:val="009339DD"/>
    <w:rsid w:val="00933BE0"/>
    <w:rsid w:val="00933DC9"/>
    <w:rsid w:val="00933F31"/>
    <w:rsid w:val="00933F56"/>
    <w:rsid w:val="009340EB"/>
    <w:rsid w:val="009341EE"/>
    <w:rsid w:val="00934439"/>
    <w:rsid w:val="00934819"/>
    <w:rsid w:val="009349D6"/>
    <w:rsid w:val="00934C13"/>
    <w:rsid w:val="00934CA3"/>
    <w:rsid w:val="00934DCE"/>
    <w:rsid w:val="00934F2B"/>
    <w:rsid w:val="00935228"/>
    <w:rsid w:val="00935416"/>
    <w:rsid w:val="009355A2"/>
    <w:rsid w:val="009355E0"/>
    <w:rsid w:val="00935ACA"/>
    <w:rsid w:val="00935F9E"/>
    <w:rsid w:val="009362A9"/>
    <w:rsid w:val="009363B4"/>
    <w:rsid w:val="0093680B"/>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0B17"/>
    <w:rsid w:val="0094119C"/>
    <w:rsid w:val="0094147E"/>
    <w:rsid w:val="00941782"/>
    <w:rsid w:val="00941A67"/>
    <w:rsid w:val="00941AC1"/>
    <w:rsid w:val="00941F7C"/>
    <w:rsid w:val="00942639"/>
    <w:rsid w:val="00942711"/>
    <w:rsid w:val="00942C80"/>
    <w:rsid w:val="00942E66"/>
    <w:rsid w:val="00943197"/>
    <w:rsid w:val="009435F2"/>
    <w:rsid w:val="00943672"/>
    <w:rsid w:val="009439B1"/>
    <w:rsid w:val="00943C23"/>
    <w:rsid w:val="00943C62"/>
    <w:rsid w:val="00943D3C"/>
    <w:rsid w:val="00943F2C"/>
    <w:rsid w:val="00944201"/>
    <w:rsid w:val="009442A1"/>
    <w:rsid w:val="009443EA"/>
    <w:rsid w:val="00944D11"/>
    <w:rsid w:val="00945180"/>
    <w:rsid w:val="0094590C"/>
    <w:rsid w:val="009459DF"/>
    <w:rsid w:val="00945F4D"/>
    <w:rsid w:val="00946355"/>
    <w:rsid w:val="0094668F"/>
    <w:rsid w:val="009468B7"/>
    <w:rsid w:val="009469A2"/>
    <w:rsid w:val="009469D9"/>
    <w:rsid w:val="00946BD0"/>
    <w:rsid w:val="00946CE4"/>
    <w:rsid w:val="00946E53"/>
    <w:rsid w:val="009471EA"/>
    <w:rsid w:val="0094724E"/>
    <w:rsid w:val="009474EF"/>
    <w:rsid w:val="00947B25"/>
    <w:rsid w:val="00947BE6"/>
    <w:rsid w:val="00950026"/>
    <w:rsid w:val="0095048D"/>
    <w:rsid w:val="0095049E"/>
    <w:rsid w:val="00950538"/>
    <w:rsid w:val="009510DE"/>
    <w:rsid w:val="0095146F"/>
    <w:rsid w:val="00951660"/>
    <w:rsid w:val="0095167F"/>
    <w:rsid w:val="00951967"/>
    <w:rsid w:val="00951ADB"/>
    <w:rsid w:val="00951CBD"/>
    <w:rsid w:val="009520BC"/>
    <w:rsid w:val="00952620"/>
    <w:rsid w:val="00952940"/>
    <w:rsid w:val="009529F7"/>
    <w:rsid w:val="00952C7B"/>
    <w:rsid w:val="00953289"/>
    <w:rsid w:val="0095379C"/>
    <w:rsid w:val="0095380C"/>
    <w:rsid w:val="00953C29"/>
    <w:rsid w:val="00953C36"/>
    <w:rsid w:val="00953FF5"/>
    <w:rsid w:val="00954353"/>
    <w:rsid w:val="009543F8"/>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C0A"/>
    <w:rsid w:val="00955C4F"/>
    <w:rsid w:val="00956130"/>
    <w:rsid w:val="009561E9"/>
    <w:rsid w:val="00956ABD"/>
    <w:rsid w:val="00956AC2"/>
    <w:rsid w:val="00956ADA"/>
    <w:rsid w:val="00956E11"/>
    <w:rsid w:val="00956E3E"/>
    <w:rsid w:val="00956F11"/>
    <w:rsid w:val="00957663"/>
    <w:rsid w:val="00957749"/>
    <w:rsid w:val="009579BF"/>
    <w:rsid w:val="00957BF9"/>
    <w:rsid w:val="00957E78"/>
    <w:rsid w:val="00960122"/>
    <w:rsid w:val="0096018E"/>
    <w:rsid w:val="00960382"/>
    <w:rsid w:val="00960464"/>
    <w:rsid w:val="009604A0"/>
    <w:rsid w:val="00960B91"/>
    <w:rsid w:val="00960E4A"/>
    <w:rsid w:val="00960FD5"/>
    <w:rsid w:val="0096107C"/>
    <w:rsid w:val="0096125B"/>
    <w:rsid w:val="00961288"/>
    <w:rsid w:val="009618E4"/>
    <w:rsid w:val="00961E72"/>
    <w:rsid w:val="00962231"/>
    <w:rsid w:val="00962628"/>
    <w:rsid w:val="009627E8"/>
    <w:rsid w:val="00962A01"/>
    <w:rsid w:val="00962B73"/>
    <w:rsid w:val="00962C8C"/>
    <w:rsid w:val="009631FE"/>
    <w:rsid w:val="009635F5"/>
    <w:rsid w:val="00963639"/>
    <w:rsid w:val="00963FC0"/>
    <w:rsid w:val="0096450F"/>
    <w:rsid w:val="0096476B"/>
    <w:rsid w:val="009651E9"/>
    <w:rsid w:val="00965412"/>
    <w:rsid w:val="00965582"/>
    <w:rsid w:val="009656FC"/>
    <w:rsid w:val="009657F1"/>
    <w:rsid w:val="0096608A"/>
    <w:rsid w:val="0096616A"/>
    <w:rsid w:val="0096621C"/>
    <w:rsid w:val="0096625D"/>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390"/>
    <w:rsid w:val="00974A25"/>
    <w:rsid w:val="00974A38"/>
    <w:rsid w:val="00974B31"/>
    <w:rsid w:val="00974CED"/>
    <w:rsid w:val="00974E1A"/>
    <w:rsid w:val="009751E7"/>
    <w:rsid w:val="0097538F"/>
    <w:rsid w:val="009758AD"/>
    <w:rsid w:val="00975D6A"/>
    <w:rsid w:val="00975E48"/>
    <w:rsid w:val="00975ECF"/>
    <w:rsid w:val="00976257"/>
    <w:rsid w:val="009768DE"/>
    <w:rsid w:val="00976903"/>
    <w:rsid w:val="00976E0D"/>
    <w:rsid w:val="00977091"/>
    <w:rsid w:val="009771DA"/>
    <w:rsid w:val="0097737C"/>
    <w:rsid w:val="009773FE"/>
    <w:rsid w:val="00977692"/>
    <w:rsid w:val="0097775D"/>
    <w:rsid w:val="009778B6"/>
    <w:rsid w:val="0097791F"/>
    <w:rsid w:val="009779A8"/>
    <w:rsid w:val="00977B63"/>
    <w:rsid w:val="00977BA7"/>
    <w:rsid w:val="00977CB1"/>
    <w:rsid w:val="00977CF1"/>
    <w:rsid w:val="00977F00"/>
    <w:rsid w:val="00980143"/>
    <w:rsid w:val="0098092F"/>
    <w:rsid w:val="009809CE"/>
    <w:rsid w:val="0098194F"/>
    <w:rsid w:val="00981ACB"/>
    <w:rsid w:val="00981C99"/>
    <w:rsid w:val="00981D3A"/>
    <w:rsid w:val="009822D8"/>
    <w:rsid w:val="009826C8"/>
    <w:rsid w:val="0098276D"/>
    <w:rsid w:val="00982BA6"/>
    <w:rsid w:val="00982BD6"/>
    <w:rsid w:val="009830E8"/>
    <w:rsid w:val="009836E4"/>
    <w:rsid w:val="00983994"/>
    <w:rsid w:val="00983E12"/>
    <w:rsid w:val="00983E8F"/>
    <w:rsid w:val="009840EC"/>
    <w:rsid w:val="0098412F"/>
    <w:rsid w:val="00984534"/>
    <w:rsid w:val="0098453F"/>
    <w:rsid w:val="00984748"/>
    <w:rsid w:val="00984845"/>
    <w:rsid w:val="009848D9"/>
    <w:rsid w:val="00984A8E"/>
    <w:rsid w:val="00984CD7"/>
    <w:rsid w:val="00984D37"/>
    <w:rsid w:val="00984F31"/>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280"/>
    <w:rsid w:val="009903F8"/>
    <w:rsid w:val="00990BD5"/>
    <w:rsid w:val="00991378"/>
    <w:rsid w:val="009913B4"/>
    <w:rsid w:val="009913C4"/>
    <w:rsid w:val="0099196F"/>
    <w:rsid w:val="00991D15"/>
    <w:rsid w:val="00991F1C"/>
    <w:rsid w:val="0099254D"/>
    <w:rsid w:val="00992A37"/>
    <w:rsid w:val="00992B98"/>
    <w:rsid w:val="00992D27"/>
    <w:rsid w:val="00992E5A"/>
    <w:rsid w:val="00993162"/>
    <w:rsid w:val="0099354A"/>
    <w:rsid w:val="0099356F"/>
    <w:rsid w:val="0099359F"/>
    <w:rsid w:val="0099385C"/>
    <w:rsid w:val="00993957"/>
    <w:rsid w:val="00993BC8"/>
    <w:rsid w:val="00993C96"/>
    <w:rsid w:val="009942D6"/>
    <w:rsid w:val="0099439C"/>
    <w:rsid w:val="009943D6"/>
    <w:rsid w:val="00994446"/>
    <w:rsid w:val="0099453F"/>
    <w:rsid w:val="00994871"/>
    <w:rsid w:val="00994911"/>
    <w:rsid w:val="00994A1C"/>
    <w:rsid w:val="00994E08"/>
    <w:rsid w:val="00994FD9"/>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4EF"/>
    <w:rsid w:val="009A16C4"/>
    <w:rsid w:val="009A18A0"/>
    <w:rsid w:val="009A290E"/>
    <w:rsid w:val="009A291A"/>
    <w:rsid w:val="009A2AAD"/>
    <w:rsid w:val="009A2D22"/>
    <w:rsid w:val="009A2DF9"/>
    <w:rsid w:val="009A2E39"/>
    <w:rsid w:val="009A3242"/>
    <w:rsid w:val="009A3A86"/>
    <w:rsid w:val="009A3CAC"/>
    <w:rsid w:val="009A3E27"/>
    <w:rsid w:val="009A4050"/>
    <w:rsid w:val="009A4869"/>
    <w:rsid w:val="009A4A12"/>
    <w:rsid w:val="009A4AFB"/>
    <w:rsid w:val="009A52FC"/>
    <w:rsid w:val="009A5669"/>
    <w:rsid w:val="009A58CB"/>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040"/>
    <w:rsid w:val="009B06F4"/>
    <w:rsid w:val="009B081F"/>
    <w:rsid w:val="009B0E89"/>
    <w:rsid w:val="009B0EBB"/>
    <w:rsid w:val="009B0FDC"/>
    <w:rsid w:val="009B12A1"/>
    <w:rsid w:val="009B174D"/>
    <w:rsid w:val="009B188C"/>
    <w:rsid w:val="009B1EF2"/>
    <w:rsid w:val="009B1EF9"/>
    <w:rsid w:val="009B20B3"/>
    <w:rsid w:val="009B21B8"/>
    <w:rsid w:val="009B2284"/>
    <w:rsid w:val="009B246F"/>
    <w:rsid w:val="009B26AC"/>
    <w:rsid w:val="009B26B4"/>
    <w:rsid w:val="009B272F"/>
    <w:rsid w:val="009B2827"/>
    <w:rsid w:val="009B29A6"/>
    <w:rsid w:val="009B2B23"/>
    <w:rsid w:val="009B318C"/>
    <w:rsid w:val="009B31DE"/>
    <w:rsid w:val="009B3244"/>
    <w:rsid w:val="009B3628"/>
    <w:rsid w:val="009B3726"/>
    <w:rsid w:val="009B37E2"/>
    <w:rsid w:val="009B3BAF"/>
    <w:rsid w:val="009B3CD4"/>
    <w:rsid w:val="009B3E62"/>
    <w:rsid w:val="009B43BC"/>
    <w:rsid w:val="009B4519"/>
    <w:rsid w:val="009B4AFD"/>
    <w:rsid w:val="009B506B"/>
    <w:rsid w:val="009B50FC"/>
    <w:rsid w:val="009B562E"/>
    <w:rsid w:val="009B57B6"/>
    <w:rsid w:val="009B57EF"/>
    <w:rsid w:val="009B5828"/>
    <w:rsid w:val="009B5B85"/>
    <w:rsid w:val="009B5BA7"/>
    <w:rsid w:val="009B61B7"/>
    <w:rsid w:val="009B689D"/>
    <w:rsid w:val="009B6907"/>
    <w:rsid w:val="009B6B92"/>
    <w:rsid w:val="009B6EE7"/>
    <w:rsid w:val="009B7204"/>
    <w:rsid w:val="009B758B"/>
    <w:rsid w:val="009B7937"/>
    <w:rsid w:val="009B7B5F"/>
    <w:rsid w:val="009B7DA4"/>
    <w:rsid w:val="009C0074"/>
    <w:rsid w:val="009C0564"/>
    <w:rsid w:val="009C0ACC"/>
    <w:rsid w:val="009C0B4A"/>
    <w:rsid w:val="009C0D9D"/>
    <w:rsid w:val="009C11EC"/>
    <w:rsid w:val="009C12E6"/>
    <w:rsid w:val="009C19A9"/>
    <w:rsid w:val="009C1BCF"/>
    <w:rsid w:val="009C2151"/>
    <w:rsid w:val="009C2384"/>
    <w:rsid w:val="009C2537"/>
    <w:rsid w:val="009C267F"/>
    <w:rsid w:val="009C2685"/>
    <w:rsid w:val="009C28DE"/>
    <w:rsid w:val="009C2A20"/>
    <w:rsid w:val="009C2B60"/>
    <w:rsid w:val="009C3101"/>
    <w:rsid w:val="009C3110"/>
    <w:rsid w:val="009C34F9"/>
    <w:rsid w:val="009C395B"/>
    <w:rsid w:val="009C39BC"/>
    <w:rsid w:val="009C3A36"/>
    <w:rsid w:val="009C3CB5"/>
    <w:rsid w:val="009C3DDC"/>
    <w:rsid w:val="009C4039"/>
    <w:rsid w:val="009C44AD"/>
    <w:rsid w:val="009C499A"/>
    <w:rsid w:val="009C4BC2"/>
    <w:rsid w:val="009C4D22"/>
    <w:rsid w:val="009C4E26"/>
    <w:rsid w:val="009C4E2C"/>
    <w:rsid w:val="009C52D0"/>
    <w:rsid w:val="009C534D"/>
    <w:rsid w:val="009C5CCA"/>
    <w:rsid w:val="009C5DE1"/>
    <w:rsid w:val="009C5FDC"/>
    <w:rsid w:val="009C62DA"/>
    <w:rsid w:val="009C64EB"/>
    <w:rsid w:val="009C699A"/>
    <w:rsid w:val="009C6F8D"/>
    <w:rsid w:val="009C7320"/>
    <w:rsid w:val="009C7340"/>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9D0"/>
    <w:rsid w:val="009D3BF6"/>
    <w:rsid w:val="009D4042"/>
    <w:rsid w:val="009D4407"/>
    <w:rsid w:val="009D46E6"/>
    <w:rsid w:val="009D4A5B"/>
    <w:rsid w:val="009D503F"/>
    <w:rsid w:val="009D5077"/>
    <w:rsid w:val="009D5137"/>
    <w:rsid w:val="009D5AD2"/>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C52"/>
    <w:rsid w:val="009D7C57"/>
    <w:rsid w:val="009E0110"/>
    <w:rsid w:val="009E058F"/>
    <w:rsid w:val="009E0789"/>
    <w:rsid w:val="009E07C6"/>
    <w:rsid w:val="009E0A08"/>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44B"/>
    <w:rsid w:val="009F39FB"/>
    <w:rsid w:val="009F3D31"/>
    <w:rsid w:val="009F3FB5"/>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7495"/>
    <w:rsid w:val="009F7928"/>
    <w:rsid w:val="009F7D73"/>
    <w:rsid w:val="009F7E9D"/>
    <w:rsid w:val="00A003C2"/>
    <w:rsid w:val="00A005B0"/>
    <w:rsid w:val="00A00B45"/>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2EA"/>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32"/>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6F5"/>
    <w:rsid w:val="00A137E4"/>
    <w:rsid w:val="00A13922"/>
    <w:rsid w:val="00A1399F"/>
    <w:rsid w:val="00A13A57"/>
    <w:rsid w:val="00A13B00"/>
    <w:rsid w:val="00A13BCE"/>
    <w:rsid w:val="00A13F2A"/>
    <w:rsid w:val="00A1420F"/>
    <w:rsid w:val="00A144CB"/>
    <w:rsid w:val="00A14621"/>
    <w:rsid w:val="00A14813"/>
    <w:rsid w:val="00A1496A"/>
    <w:rsid w:val="00A14F18"/>
    <w:rsid w:val="00A1566A"/>
    <w:rsid w:val="00A15673"/>
    <w:rsid w:val="00A1601C"/>
    <w:rsid w:val="00A160CF"/>
    <w:rsid w:val="00A16471"/>
    <w:rsid w:val="00A16503"/>
    <w:rsid w:val="00A1659B"/>
    <w:rsid w:val="00A165BF"/>
    <w:rsid w:val="00A16614"/>
    <w:rsid w:val="00A16B4E"/>
    <w:rsid w:val="00A16DC0"/>
    <w:rsid w:val="00A1707C"/>
    <w:rsid w:val="00A17138"/>
    <w:rsid w:val="00A172E8"/>
    <w:rsid w:val="00A17392"/>
    <w:rsid w:val="00A179FF"/>
    <w:rsid w:val="00A17AEA"/>
    <w:rsid w:val="00A17FE6"/>
    <w:rsid w:val="00A2044F"/>
    <w:rsid w:val="00A206C8"/>
    <w:rsid w:val="00A207C1"/>
    <w:rsid w:val="00A20BDB"/>
    <w:rsid w:val="00A20BE1"/>
    <w:rsid w:val="00A21341"/>
    <w:rsid w:val="00A2142A"/>
    <w:rsid w:val="00A2156A"/>
    <w:rsid w:val="00A218ED"/>
    <w:rsid w:val="00A21A36"/>
    <w:rsid w:val="00A21C18"/>
    <w:rsid w:val="00A21C31"/>
    <w:rsid w:val="00A21C87"/>
    <w:rsid w:val="00A21FD7"/>
    <w:rsid w:val="00A226EC"/>
    <w:rsid w:val="00A22909"/>
    <w:rsid w:val="00A229AD"/>
    <w:rsid w:val="00A22C16"/>
    <w:rsid w:val="00A22DF7"/>
    <w:rsid w:val="00A231AE"/>
    <w:rsid w:val="00A23859"/>
    <w:rsid w:val="00A2402C"/>
    <w:rsid w:val="00A2408A"/>
    <w:rsid w:val="00A242C3"/>
    <w:rsid w:val="00A24922"/>
    <w:rsid w:val="00A25237"/>
    <w:rsid w:val="00A25294"/>
    <w:rsid w:val="00A253FC"/>
    <w:rsid w:val="00A254BD"/>
    <w:rsid w:val="00A254EE"/>
    <w:rsid w:val="00A2571A"/>
    <w:rsid w:val="00A2575C"/>
    <w:rsid w:val="00A2590E"/>
    <w:rsid w:val="00A25BE7"/>
    <w:rsid w:val="00A26031"/>
    <w:rsid w:val="00A26947"/>
    <w:rsid w:val="00A27008"/>
    <w:rsid w:val="00A27392"/>
    <w:rsid w:val="00A27C2B"/>
    <w:rsid w:val="00A27CDF"/>
    <w:rsid w:val="00A27DFC"/>
    <w:rsid w:val="00A27F58"/>
    <w:rsid w:val="00A3095F"/>
    <w:rsid w:val="00A309C6"/>
    <w:rsid w:val="00A30A78"/>
    <w:rsid w:val="00A30D13"/>
    <w:rsid w:val="00A31181"/>
    <w:rsid w:val="00A3127C"/>
    <w:rsid w:val="00A31370"/>
    <w:rsid w:val="00A314F8"/>
    <w:rsid w:val="00A31594"/>
    <w:rsid w:val="00A318DE"/>
    <w:rsid w:val="00A319D0"/>
    <w:rsid w:val="00A31AE2"/>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905"/>
    <w:rsid w:val="00A34C67"/>
    <w:rsid w:val="00A34D62"/>
    <w:rsid w:val="00A353EB"/>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12E"/>
    <w:rsid w:val="00A402A2"/>
    <w:rsid w:val="00A420C8"/>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27F"/>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4E"/>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89C"/>
    <w:rsid w:val="00A64927"/>
    <w:rsid w:val="00A64942"/>
    <w:rsid w:val="00A64DDD"/>
    <w:rsid w:val="00A64F4B"/>
    <w:rsid w:val="00A64FEB"/>
    <w:rsid w:val="00A654E1"/>
    <w:rsid w:val="00A65500"/>
    <w:rsid w:val="00A658D2"/>
    <w:rsid w:val="00A65911"/>
    <w:rsid w:val="00A65A9F"/>
    <w:rsid w:val="00A65ABF"/>
    <w:rsid w:val="00A65CED"/>
    <w:rsid w:val="00A65DB8"/>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7043F"/>
    <w:rsid w:val="00A7075B"/>
    <w:rsid w:val="00A70C02"/>
    <w:rsid w:val="00A70C67"/>
    <w:rsid w:val="00A70DB3"/>
    <w:rsid w:val="00A70E14"/>
    <w:rsid w:val="00A70FED"/>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43A"/>
    <w:rsid w:val="00A74A64"/>
    <w:rsid w:val="00A74A92"/>
    <w:rsid w:val="00A75CC1"/>
    <w:rsid w:val="00A75E88"/>
    <w:rsid w:val="00A7664A"/>
    <w:rsid w:val="00A76AA9"/>
    <w:rsid w:val="00A76AF7"/>
    <w:rsid w:val="00A77251"/>
    <w:rsid w:val="00A77490"/>
    <w:rsid w:val="00A77580"/>
    <w:rsid w:val="00A77674"/>
    <w:rsid w:val="00A776A6"/>
    <w:rsid w:val="00A77997"/>
    <w:rsid w:val="00A8056E"/>
    <w:rsid w:val="00A80C74"/>
    <w:rsid w:val="00A80ED4"/>
    <w:rsid w:val="00A8163B"/>
    <w:rsid w:val="00A81833"/>
    <w:rsid w:val="00A81937"/>
    <w:rsid w:val="00A819D1"/>
    <w:rsid w:val="00A81B29"/>
    <w:rsid w:val="00A81C9A"/>
    <w:rsid w:val="00A81D12"/>
    <w:rsid w:val="00A81D3D"/>
    <w:rsid w:val="00A81E8D"/>
    <w:rsid w:val="00A822F5"/>
    <w:rsid w:val="00A824CF"/>
    <w:rsid w:val="00A82755"/>
    <w:rsid w:val="00A82860"/>
    <w:rsid w:val="00A82AA4"/>
    <w:rsid w:val="00A82C13"/>
    <w:rsid w:val="00A82D39"/>
    <w:rsid w:val="00A82D58"/>
    <w:rsid w:val="00A8307C"/>
    <w:rsid w:val="00A832CB"/>
    <w:rsid w:val="00A8336E"/>
    <w:rsid w:val="00A8395D"/>
    <w:rsid w:val="00A8399D"/>
    <w:rsid w:val="00A83B1B"/>
    <w:rsid w:val="00A83DF6"/>
    <w:rsid w:val="00A83E3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5DF"/>
    <w:rsid w:val="00A8698B"/>
    <w:rsid w:val="00A86D63"/>
    <w:rsid w:val="00A86E4D"/>
    <w:rsid w:val="00A86E57"/>
    <w:rsid w:val="00A86F52"/>
    <w:rsid w:val="00A87797"/>
    <w:rsid w:val="00A87977"/>
    <w:rsid w:val="00A87E7B"/>
    <w:rsid w:val="00A900E6"/>
    <w:rsid w:val="00A902B2"/>
    <w:rsid w:val="00A909BB"/>
    <w:rsid w:val="00A90B97"/>
    <w:rsid w:val="00A90D1D"/>
    <w:rsid w:val="00A90DE9"/>
    <w:rsid w:val="00A90E72"/>
    <w:rsid w:val="00A910F9"/>
    <w:rsid w:val="00A917C8"/>
    <w:rsid w:val="00A91DC1"/>
    <w:rsid w:val="00A922A2"/>
    <w:rsid w:val="00A92ED8"/>
    <w:rsid w:val="00A9327B"/>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A016B"/>
    <w:rsid w:val="00AA06A7"/>
    <w:rsid w:val="00AA0703"/>
    <w:rsid w:val="00AA09C0"/>
    <w:rsid w:val="00AA0A51"/>
    <w:rsid w:val="00AA0D8F"/>
    <w:rsid w:val="00AA0DF1"/>
    <w:rsid w:val="00AA0F7F"/>
    <w:rsid w:val="00AA0FCE"/>
    <w:rsid w:val="00AA128B"/>
    <w:rsid w:val="00AA1596"/>
    <w:rsid w:val="00AA15BE"/>
    <w:rsid w:val="00AA1626"/>
    <w:rsid w:val="00AA172A"/>
    <w:rsid w:val="00AA181A"/>
    <w:rsid w:val="00AA1C25"/>
    <w:rsid w:val="00AA2111"/>
    <w:rsid w:val="00AA21AD"/>
    <w:rsid w:val="00AA26E3"/>
    <w:rsid w:val="00AA2A63"/>
    <w:rsid w:val="00AA2AC8"/>
    <w:rsid w:val="00AA31EE"/>
    <w:rsid w:val="00AA3385"/>
    <w:rsid w:val="00AA3842"/>
    <w:rsid w:val="00AA384D"/>
    <w:rsid w:val="00AA3DB7"/>
    <w:rsid w:val="00AA4175"/>
    <w:rsid w:val="00AA45D7"/>
    <w:rsid w:val="00AA4876"/>
    <w:rsid w:val="00AA4F18"/>
    <w:rsid w:val="00AA505A"/>
    <w:rsid w:val="00AA5129"/>
    <w:rsid w:val="00AA51F5"/>
    <w:rsid w:val="00AA5828"/>
    <w:rsid w:val="00AA59BE"/>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4"/>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C99"/>
    <w:rsid w:val="00AB3D61"/>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6D4"/>
    <w:rsid w:val="00AB58E6"/>
    <w:rsid w:val="00AB5ADF"/>
    <w:rsid w:val="00AB5C13"/>
    <w:rsid w:val="00AB5CFD"/>
    <w:rsid w:val="00AB5DFE"/>
    <w:rsid w:val="00AB5E57"/>
    <w:rsid w:val="00AB665D"/>
    <w:rsid w:val="00AB71DE"/>
    <w:rsid w:val="00AB721B"/>
    <w:rsid w:val="00AB7244"/>
    <w:rsid w:val="00AB725F"/>
    <w:rsid w:val="00AB7328"/>
    <w:rsid w:val="00AB758C"/>
    <w:rsid w:val="00AB7601"/>
    <w:rsid w:val="00AB7FCB"/>
    <w:rsid w:val="00AC006D"/>
    <w:rsid w:val="00AC0095"/>
    <w:rsid w:val="00AC04ED"/>
    <w:rsid w:val="00AC0705"/>
    <w:rsid w:val="00AC0BD3"/>
    <w:rsid w:val="00AC0D48"/>
    <w:rsid w:val="00AC0F3F"/>
    <w:rsid w:val="00AC109B"/>
    <w:rsid w:val="00AC12BC"/>
    <w:rsid w:val="00AC1498"/>
    <w:rsid w:val="00AC1FF2"/>
    <w:rsid w:val="00AC22FA"/>
    <w:rsid w:val="00AC243B"/>
    <w:rsid w:val="00AC268E"/>
    <w:rsid w:val="00AC284E"/>
    <w:rsid w:val="00AC2904"/>
    <w:rsid w:val="00AC2EB1"/>
    <w:rsid w:val="00AC2EC3"/>
    <w:rsid w:val="00AC32B0"/>
    <w:rsid w:val="00AC32FC"/>
    <w:rsid w:val="00AC349D"/>
    <w:rsid w:val="00AC3C38"/>
    <w:rsid w:val="00AC3DEA"/>
    <w:rsid w:val="00AC3E0A"/>
    <w:rsid w:val="00AC4903"/>
    <w:rsid w:val="00AC5144"/>
    <w:rsid w:val="00AC5243"/>
    <w:rsid w:val="00AC5548"/>
    <w:rsid w:val="00AC5E60"/>
    <w:rsid w:val="00AC5FF6"/>
    <w:rsid w:val="00AC6305"/>
    <w:rsid w:val="00AC63AB"/>
    <w:rsid w:val="00AC63D7"/>
    <w:rsid w:val="00AC63D8"/>
    <w:rsid w:val="00AC647C"/>
    <w:rsid w:val="00AC6A8E"/>
    <w:rsid w:val="00AC6AE9"/>
    <w:rsid w:val="00AC6B0F"/>
    <w:rsid w:val="00AC6E99"/>
    <w:rsid w:val="00AC71DB"/>
    <w:rsid w:val="00AC72A8"/>
    <w:rsid w:val="00AC74DA"/>
    <w:rsid w:val="00AC7535"/>
    <w:rsid w:val="00AC7A2B"/>
    <w:rsid w:val="00AC7C25"/>
    <w:rsid w:val="00AC7C89"/>
    <w:rsid w:val="00AD01FE"/>
    <w:rsid w:val="00AD06C6"/>
    <w:rsid w:val="00AD0701"/>
    <w:rsid w:val="00AD0A51"/>
    <w:rsid w:val="00AD0B37"/>
    <w:rsid w:val="00AD0C8F"/>
    <w:rsid w:val="00AD0E9F"/>
    <w:rsid w:val="00AD11F7"/>
    <w:rsid w:val="00AD1379"/>
    <w:rsid w:val="00AD1426"/>
    <w:rsid w:val="00AD16E9"/>
    <w:rsid w:val="00AD1DB7"/>
    <w:rsid w:val="00AD1F91"/>
    <w:rsid w:val="00AD249B"/>
    <w:rsid w:val="00AD269B"/>
    <w:rsid w:val="00AD2852"/>
    <w:rsid w:val="00AD2F8C"/>
    <w:rsid w:val="00AD3059"/>
    <w:rsid w:val="00AD30B9"/>
    <w:rsid w:val="00AD31A3"/>
    <w:rsid w:val="00AD3716"/>
    <w:rsid w:val="00AD38AF"/>
    <w:rsid w:val="00AD3976"/>
    <w:rsid w:val="00AD409B"/>
    <w:rsid w:val="00AD42D9"/>
    <w:rsid w:val="00AD448B"/>
    <w:rsid w:val="00AD49DB"/>
    <w:rsid w:val="00AD4C6E"/>
    <w:rsid w:val="00AD4D2A"/>
    <w:rsid w:val="00AD4E90"/>
    <w:rsid w:val="00AD52B5"/>
    <w:rsid w:val="00AD542F"/>
    <w:rsid w:val="00AD5563"/>
    <w:rsid w:val="00AD569B"/>
    <w:rsid w:val="00AD5767"/>
    <w:rsid w:val="00AD5854"/>
    <w:rsid w:val="00AD5861"/>
    <w:rsid w:val="00AD5BEB"/>
    <w:rsid w:val="00AD5D74"/>
    <w:rsid w:val="00AD60F6"/>
    <w:rsid w:val="00AD6921"/>
    <w:rsid w:val="00AD6A9C"/>
    <w:rsid w:val="00AD6E61"/>
    <w:rsid w:val="00AD71D5"/>
    <w:rsid w:val="00AD7305"/>
    <w:rsid w:val="00AD78B0"/>
    <w:rsid w:val="00AD7E64"/>
    <w:rsid w:val="00AE004E"/>
    <w:rsid w:val="00AE00BC"/>
    <w:rsid w:val="00AE00E7"/>
    <w:rsid w:val="00AE0689"/>
    <w:rsid w:val="00AE085B"/>
    <w:rsid w:val="00AE0C56"/>
    <w:rsid w:val="00AE12EC"/>
    <w:rsid w:val="00AE13E7"/>
    <w:rsid w:val="00AE149E"/>
    <w:rsid w:val="00AE180A"/>
    <w:rsid w:val="00AE1978"/>
    <w:rsid w:val="00AE1B31"/>
    <w:rsid w:val="00AE1E55"/>
    <w:rsid w:val="00AE22F2"/>
    <w:rsid w:val="00AE24BF"/>
    <w:rsid w:val="00AE2557"/>
    <w:rsid w:val="00AE29FC"/>
    <w:rsid w:val="00AE2A46"/>
    <w:rsid w:val="00AE2DC2"/>
    <w:rsid w:val="00AE2F3F"/>
    <w:rsid w:val="00AE2FF1"/>
    <w:rsid w:val="00AE303D"/>
    <w:rsid w:val="00AE31ED"/>
    <w:rsid w:val="00AE324B"/>
    <w:rsid w:val="00AE328B"/>
    <w:rsid w:val="00AE33B9"/>
    <w:rsid w:val="00AE3616"/>
    <w:rsid w:val="00AE3855"/>
    <w:rsid w:val="00AE39F7"/>
    <w:rsid w:val="00AE3A70"/>
    <w:rsid w:val="00AE3B4E"/>
    <w:rsid w:val="00AE3B70"/>
    <w:rsid w:val="00AE3D13"/>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23C"/>
    <w:rsid w:val="00AF04B6"/>
    <w:rsid w:val="00AF1258"/>
    <w:rsid w:val="00AF14D7"/>
    <w:rsid w:val="00AF1737"/>
    <w:rsid w:val="00AF1B79"/>
    <w:rsid w:val="00AF1C11"/>
    <w:rsid w:val="00AF25D5"/>
    <w:rsid w:val="00AF2D8E"/>
    <w:rsid w:val="00AF3522"/>
    <w:rsid w:val="00AF3826"/>
    <w:rsid w:val="00AF3CE7"/>
    <w:rsid w:val="00AF3DBB"/>
    <w:rsid w:val="00AF3DDD"/>
    <w:rsid w:val="00AF4496"/>
    <w:rsid w:val="00AF456D"/>
    <w:rsid w:val="00AF4965"/>
    <w:rsid w:val="00AF49D9"/>
    <w:rsid w:val="00AF4C11"/>
    <w:rsid w:val="00AF4DC9"/>
    <w:rsid w:val="00AF5194"/>
    <w:rsid w:val="00AF53C5"/>
    <w:rsid w:val="00AF53EF"/>
    <w:rsid w:val="00AF5837"/>
    <w:rsid w:val="00AF5AF4"/>
    <w:rsid w:val="00AF5C81"/>
    <w:rsid w:val="00AF621F"/>
    <w:rsid w:val="00AF6695"/>
    <w:rsid w:val="00AF6BBC"/>
    <w:rsid w:val="00AF6CEE"/>
    <w:rsid w:val="00AF6FF5"/>
    <w:rsid w:val="00AF73C3"/>
    <w:rsid w:val="00AF795C"/>
    <w:rsid w:val="00AF797E"/>
    <w:rsid w:val="00AF7A60"/>
    <w:rsid w:val="00AF7C21"/>
    <w:rsid w:val="00AF7C7A"/>
    <w:rsid w:val="00AF7DA9"/>
    <w:rsid w:val="00B000D3"/>
    <w:rsid w:val="00B003E7"/>
    <w:rsid w:val="00B00424"/>
    <w:rsid w:val="00B0045A"/>
    <w:rsid w:val="00B00752"/>
    <w:rsid w:val="00B009E3"/>
    <w:rsid w:val="00B00E50"/>
    <w:rsid w:val="00B00EF0"/>
    <w:rsid w:val="00B0103C"/>
    <w:rsid w:val="00B0109B"/>
    <w:rsid w:val="00B010DB"/>
    <w:rsid w:val="00B019DC"/>
    <w:rsid w:val="00B01A8C"/>
    <w:rsid w:val="00B01E3C"/>
    <w:rsid w:val="00B01E95"/>
    <w:rsid w:val="00B01F39"/>
    <w:rsid w:val="00B021DB"/>
    <w:rsid w:val="00B024B8"/>
    <w:rsid w:val="00B026C1"/>
    <w:rsid w:val="00B02827"/>
    <w:rsid w:val="00B02A69"/>
    <w:rsid w:val="00B02B9C"/>
    <w:rsid w:val="00B033DC"/>
    <w:rsid w:val="00B0353B"/>
    <w:rsid w:val="00B03701"/>
    <w:rsid w:val="00B039A0"/>
    <w:rsid w:val="00B03B08"/>
    <w:rsid w:val="00B03D87"/>
    <w:rsid w:val="00B03E4F"/>
    <w:rsid w:val="00B040B2"/>
    <w:rsid w:val="00B04349"/>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6E8D"/>
    <w:rsid w:val="00B07050"/>
    <w:rsid w:val="00B07113"/>
    <w:rsid w:val="00B07149"/>
    <w:rsid w:val="00B07318"/>
    <w:rsid w:val="00B07550"/>
    <w:rsid w:val="00B07585"/>
    <w:rsid w:val="00B07704"/>
    <w:rsid w:val="00B07E66"/>
    <w:rsid w:val="00B07E67"/>
    <w:rsid w:val="00B07EFB"/>
    <w:rsid w:val="00B100A5"/>
    <w:rsid w:val="00B10197"/>
    <w:rsid w:val="00B10558"/>
    <w:rsid w:val="00B1109C"/>
    <w:rsid w:val="00B11500"/>
    <w:rsid w:val="00B11EE8"/>
    <w:rsid w:val="00B11FFB"/>
    <w:rsid w:val="00B125DC"/>
    <w:rsid w:val="00B126FC"/>
    <w:rsid w:val="00B12802"/>
    <w:rsid w:val="00B12FCC"/>
    <w:rsid w:val="00B13CC9"/>
    <w:rsid w:val="00B13FDF"/>
    <w:rsid w:val="00B14314"/>
    <w:rsid w:val="00B14802"/>
    <w:rsid w:val="00B14860"/>
    <w:rsid w:val="00B14C64"/>
    <w:rsid w:val="00B14D92"/>
    <w:rsid w:val="00B156A9"/>
    <w:rsid w:val="00B15A5E"/>
    <w:rsid w:val="00B15AF9"/>
    <w:rsid w:val="00B15C43"/>
    <w:rsid w:val="00B15E4E"/>
    <w:rsid w:val="00B15EA3"/>
    <w:rsid w:val="00B15F83"/>
    <w:rsid w:val="00B16031"/>
    <w:rsid w:val="00B160FF"/>
    <w:rsid w:val="00B16223"/>
    <w:rsid w:val="00B16268"/>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777"/>
    <w:rsid w:val="00B217F2"/>
    <w:rsid w:val="00B21850"/>
    <w:rsid w:val="00B218E6"/>
    <w:rsid w:val="00B21C92"/>
    <w:rsid w:val="00B22137"/>
    <w:rsid w:val="00B22294"/>
    <w:rsid w:val="00B2281F"/>
    <w:rsid w:val="00B22C0D"/>
    <w:rsid w:val="00B2322C"/>
    <w:rsid w:val="00B2338F"/>
    <w:rsid w:val="00B23619"/>
    <w:rsid w:val="00B236FF"/>
    <w:rsid w:val="00B23AF4"/>
    <w:rsid w:val="00B23C15"/>
    <w:rsid w:val="00B23C47"/>
    <w:rsid w:val="00B23CB4"/>
    <w:rsid w:val="00B23DEE"/>
    <w:rsid w:val="00B2439D"/>
    <w:rsid w:val="00B24737"/>
    <w:rsid w:val="00B24B21"/>
    <w:rsid w:val="00B24F0F"/>
    <w:rsid w:val="00B25229"/>
    <w:rsid w:val="00B25624"/>
    <w:rsid w:val="00B25762"/>
    <w:rsid w:val="00B25AAA"/>
    <w:rsid w:val="00B25B40"/>
    <w:rsid w:val="00B25B5A"/>
    <w:rsid w:val="00B25CD0"/>
    <w:rsid w:val="00B25FDE"/>
    <w:rsid w:val="00B26034"/>
    <w:rsid w:val="00B26081"/>
    <w:rsid w:val="00B2621F"/>
    <w:rsid w:val="00B26551"/>
    <w:rsid w:val="00B26A06"/>
    <w:rsid w:val="00B26AB0"/>
    <w:rsid w:val="00B26AD2"/>
    <w:rsid w:val="00B26CA1"/>
    <w:rsid w:val="00B26CA2"/>
    <w:rsid w:val="00B26F4F"/>
    <w:rsid w:val="00B2700A"/>
    <w:rsid w:val="00B2727C"/>
    <w:rsid w:val="00B274BC"/>
    <w:rsid w:val="00B27B44"/>
    <w:rsid w:val="00B27EDE"/>
    <w:rsid w:val="00B27F3D"/>
    <w:rsid w:val="00B30302"/>
    <w:rsid w:val="00B30373"/>
    <w:rsid w:val="00B30763"/>
    <w:rsid w:val="00B30B4E"/>
    <w:rsid w:val="00B30D53"/>
    <w:rsid w:val="00B30EE6"/>
    <w:rsid w:val="00B310CB"/>
    <w:rsid w:val="00B31132"/>
    <w:rsid w:val="00B31246"/>
    <w:rsid w:val="00B313F4"/>
    <w:rsid w:val="00B3174D"/>
    <w:rsid w:val="00B317F3"/>
    <w:rsid w:val="00B31983"/>
    <w:rsid w:val="00B31AA6"/>
    <w:rsid w:val="00B31DBF"/>
    <w:rsid w:val="00B32372"/>
    <w:rsid w:val="00B3262E"/>
    <w:rsid w:val="00B326FF"/>
    <w:rsid w:val="00B3289D"/>
    <w:rsid w:val="00B32C2A"/>
    <w:rsid w:val="00B32DF4"/>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EF8"/>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B73"/>
    <w:rsid w:val="00B43C48"/>
    <w:rsid w:val="00B44203"/>
    <w:rsid w:val="00B4438B"/>
    <w:rsid w:val="00B44773"/>
    <w:rsid w:val="00B44904"/>
    <w:rsid w:val="00B44A7D"/>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820"/>
    <w:rsid w:val="00B51D1D"/>
    <w:rsid w:val="00B5262A"/>
    <w:rsid w:val="00B52A47"/>
    <w:rsid w:val="00B52FA9"/>
    <w:rsid w:val="00B5310E"/>
    <w:rsid w:val="00B5351B"/>
    <w:rsid w:val="00B53562"/>
    <w:rsid w:val="00B536EA"/>
    <w:rsid w:val="00B5386A"/>
    <w:rsid w:val="00B53956"/>
    <w:rsid w:val="00B53C7A"/>
    <w:rsid w:val="00B53CDC"/>
    <w:rsid w:val="00B53E9D"/>
    <w:rsid w:val="00B542BA"/>
    <w:rsid w:val="00B54652"/>
    <w:rsid w:val="00B54ACC"/>
    <w:rsid w:val="00B54DCB"/>
    <w:rsid w:val="00B54F4F"/>
    <w:rsid w:val="00B54F71"/>
    <w:rsid w:val="00B54FA6"/>
    <w:rsid w:val="00B552A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09D"/>
    <w:rsid w:val="00B603D5"/>
    <w:rsid w:val="00B60929"/>
    <w:rsid w:val="00B609D0"/>
    <w:rsid w:val="00B60BBB"/>
    <w:rsid w:val="00B60E96"/>
    <w:rsid w:val="00B611C5"/>
    <w:rsid w:val="00B61564"/>
    <w:rsid w:val="00B61843"/>
    <w:rsid w:val="00B61A1C"/>
    <w:rsid w:val="00B61BE2"/>
    <w:rsid w:val="00B61E76"/>
    <w:rsid w:val="00B61E8D"/>
    <w:rsid w:val="00B62060"/>
    <w:rsid w:val="00B6266F"/>
    <w:rsid w:val="00B62CC6"/>
    <w:rsid w:val="00B62E0B"/>
    <w:rsid w:val="00B62FD1"/>
    <w:rsid w:val="00B633EF"/>
    <w:rsid w:val="00B636F8"/>
    <w:rsid w:val="00B63A44"/>
    <w:rsid w:val="00B63AF8"/>
    <w:rsid w:val="00B63C32"/>
    <w:rsid w:val="00B6422E"/>
    <w:rsid w:val="00B64424"/>
    <w:rsid w:val="00B64434"/>
    <w:rsid w:val="00B64436"/>
    <w:rsid w:val="00B645C2"/>
    <w:rsid w:val="00B64956"/>
    <w:rsid w:val="00B650B9"/>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CB1"/>
    <w:rsid w:val="00B71DC8"/>
    <w:rsid w:val="00B72018"/>
    <w:rsid w:val="00B72075"/>
    <w:rsid w:val="00B720E0"/>
    <w:rsid w:val="00B72589"/>
    <w:rsid w:val="00B725C2"/>
    <w:rsid w:val="00B72660"/>
    <w:rsid w:val="00B7281A"/>
    <w:rsid w:val="00B7289F"/>
    <w:rsid w:val="00B72E8A"/>
    <w:rsid w:val="00B73671"/>
    <w:rsid w:val="00B73977"/>
    <w:rsid w:val="00B7408D"/>
    <w:rsid w:val="00B74163"/>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8014F"/>
    <w:rsid w:val="00B8017E"/>
    <w:rsid w:val="00B801EB"/>
    <w:rsid w:val="00B8029E"/>
    <w:rsid w:val="00B8062A"/>
    <w:rsid w:val="00B80910"/>
    <w:rsid w:val="00B8094F"/>
    <w:rsid w:val="00B809F8"/>
    <w:rsid w:val="00B80B20"/>
    <w:rsid w:val="00B80BC8"/>
    <w:rsid w:val="00B8102F"/>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CEF"/>
    <w:rsid w:val="00B83E17"/>
    <w:rsid w:val="00B83FC3"/>
    <w:rsid w:val="00B83FFB"/>
    <w:rsid w:val="00B8425B"/>
    <w:rsid w:val="00B84511"/>
    <w:rsid w:val="00B8459A"/>
    <w:rsid w:val="00B84873"/>
    <w:rsid w:val="00B84993"/>
    <w:rsid w:val="00B849C9"/>
    <w:rsid w:val="00B84B4D"/>
    <w:rsid w:val="00B84CB4"/>
    <w:rsid w:val="00B84D9B"/>
    <w:rsid w:val="00B85023"/>
    <w:rsid w:val="00B853BE"/>
    <w:rsid w:val="00B853BF"/>
    <w:rsid w:val="00B85874"/>
    <w:rsid w:val="00B85CC3"/>
    <w:rsid w:val="00B86205"/>
    <w:rsid w:val="00B862D0"/>
    <w:rsid w:val="00B86476"/>
    <w:rsid w:val="00B86484"/>
    <w:rsid w:val="00B866AD"/>
    <w:rsid w:val="00B86932"/>
    <w:rsid w:val="00B86957"/>
    <w:rsid w:val="00B86A3D"/>
    <w:rsid w:val="00B86BBE"/>
    <w:rsid w:val="00B86BCD"/>
    <w:rsid w:val="00B86BF9"/>
    <w:rsid w:val="00B87046"/>
    <w:rsid w:val="00B8716F"/>
    <w:rsid w:val="00B87423"/>
    <w:rsid w:val="00B874B0"/>
    <w:rsid w:val="00B874F2"/>
    <w:rsid w:val="00B875C7"/>
    <w:rsid w:val="00B87990"/>
    <w:rsid w:val="00B87AB4"/>
    <w:rsid w:val="00B87AD6"/>
    <w:rsid w:val="00B87CC3"/>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E3"/>
    <w:rsid w:val="00B922DB"/>
    <w:rsid w:val="00B925DF"/>
    <w:rsid w:val="00B9290A"/>
    <w:rsid w:val="00B92EE1"/>
    <w:rsid w:val="00B93204"/>
    <w:rsid w:val="00B93261"/>
    <w:rsid w:val="00B93582"/>
    <w:rsid w:val="00B93630"/>
    <w:rsid w:val="00B9364D"/>
    <w:rsid w:val="00B937DC"/>
    <w:rsid w:val="00B93A67"/>
    <w:rsid w:val="00B93BFD"/>
    <w:rsid w:val="00B93EF6"/>
    <w:rsid w:val="00B93FBF"/>
    <w:rsid w:val="00B942E1"/>
    <w:rsid w:val="00B9444D"/>
    <w:rsid w:val="00B9448C"/>
    <w:rsid w:val="00B94E17"/>
    <w:rsid w:val="00B95395"/>
    <w:rsid w:val="00B953D2"/>
    <w:rsid w:val="00B95618"/>
    <w:rsid w:val="00B9566E"/>
    <w:rsid w:val="00B956F8"/>
    <w:rsid w:val="00B957FE"/>
    <w:rsid w:val="00B958F5"/>
    <w:rsid w:val="00B95B6A"/>
    <w:rsid w:val="00B95B9E"/>
    <w:rsid w:val="00B95F02"/>
    <w:rsid w:val="00B96813"/>
    <w:rsid w:val="00B96820"/>
    <w:rsid w:val="00B968A2"/>
    <w:rsid w:val="00B969A6"/>
    <w:rsid w:val="00B96BEF"/>
    <w:rsid w:val="00B96C50"/>
    <w:rsid w:val="00B96F64"/>
    <w:rsid w:val="00B96FC0"/>
    <w:rsid w:val="00B97080"/>
    <w:rsid w:val="00B97260"/>
    <w:rsid w:val="00B97A69"/>
    <w:rsid w:val="00B97E72"/>
    <w:rsid w:val="00B97EDC"/>
    <w:rsid w:val="00BA00DD"/>
    <w:rsid w:val="00BA0542"/>
    <w:rsid w:val="00BA0632"/>
    <w:rsid w:val="00BA0743"/>
    <w:rsid w:val="00BA0900"/>
    <w:rsid w:val="00BA0AAA"/>
    <w:rsid w:val="00BA0B00"/>
    <w:rsid w:val="00BA0BE9"/>
    <w:rsid w:val="00BA0D47"/>
    <w:rsid w:val="00BA0D98"/>
    <w:rsid w:val="00BA0DFB"/>
    <w:rsid w:val="00BA107D"/>
    <w:rsid w:val="00BA14EA"/>
    <w:rsid w:val="00BA20F3"/>
    <w:rsid w:val="00BA271B"/>
    <w:rsid w:val="00BA28AD"/>
    <w:rsid w:val="00BA2FEF"/>
    <w:rsid w:val="00BA335D"/>
    <w:rsid w:val="00BA348A"/>
    <w:rsid w:val="00BA34E7"/>
    <w:rsid w:val="00BA35B3"/>
    <w:rsid w:val="00BA3A30"/>
    <w:rsid w:val="00BA3A83"/>
    <w:rsid w:val="00BA3C10"/>
    <w:rsid w:val="00BA3C1F"/>
    <w:rsid w:val="00BA3E7F"/>
    <w:rsid w:val="00BA438F"/>
    <w:rsid w:val="00BA4705"/>
    <w:rsid w:val="00BA4A4F"/>
    <w:rsid w:val="00BA4BFA"/>
    <w:rsid w:val="00BA4D54"/>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B6F"/>
    <w:rsid w:val="00BB0CF4"/>
    <w:rsid w:val="00BB0E90"/>
    <w:rsid w:val="00BB0E9C"/>
    <w:rsid w:val="00BB137A"/>
    <w:rsid w:val="00BB14D0"/>
    <w:rsid w:val="00BB14DF"/>
    <w:rsid w:val="00BB1548"/>
    <w:rsid w:val="00BB157A"/>
    <w:rsid w:val="00BB1760"/>
    <w:rsid w:val="00BB1A7C"/>
    <w:rsid w:val="00BB1C0C"/>
    <w:rsid w:val="00BB1CE7"/>
    <w:rsid w:val="00BB1E73"/>
    <w:rsid w:val="00BB21DE"/>
    <w:rsid w:val="00BB2470"/>
    <w:rsid w:val="00BB247C"/>
    <w:rsid w:val="00BB2680"/>
    <w:rsid w:val="00BB26C0"/>
    <w:rsid w:val="00BB2899"/>
    <w:rsid w:val="00BB2FD3"/>
    <w:rsid w:val="00BB2FDF"/>
    <w:rsid w:val="00BB2FFF"/>
    <w:rsid w:val="00BB335C"/>
    <w:rsid w:val="00BB35E2"/>
    <w:rsid w:val="00BB3740"/>
    <w:rsid w:val="00BB3A0F"/>
    <w:rsid w:val="00BB3F2B"/>
    <w:rsid w:val="00BB3F30"/>
    <w:rsid w:val="00BB495A"/>
    <w:rsid w:val="00BB4AE3"/>
    <w:rsid w:val="00BB4C3A"/>
    <w:rsid w:val="00BB4D92"/>
    <w:rsid w:val="00BB4FE3"/>
    <w:rsid w:val="00BB519E"/>
    <w:rsid w:val="00BB531B"/>
    <w:rsid w:val="00BB5A64"/>
    <w:rsid w:val="00BB5A90"/>
    <w:rsid w:val="00BB5B97"/>
    <w:rsid w:val="00BB5CC6"/>
    <w:rsid w:val="00BB5FCB"/>
    <w:rsid w:val="00BB604B"/>
    <w:rsid w:val="00BB62E9"/>
    <w:rsid w:val="00BB652C"/>
    <w:rsid w:val="00BB6781"/>
    <w:rsid w:val="00BB6A7D"/>
    <w:rsid w:val="00BB70DA"/>
    <w:rsid w:val="00BB7201"/>
    <w:rsid w:val="00BB798A"/>
    <w:rsid w:val="00BB7BF3"/>
    <w:rsid w:val="00BB7D8F"/>
    <w:rsid w:val="00BB7EC6"/>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4020"/>
    <w:rsid w:val="00BC410E"/>
    <w:rsid w:val="00BC458C"/>
    <w:rsid w:val="00BC46EF"/>
    <w:rsid w:val="00BC496A"/>
    <w:rsid w:val="00BC4A6F"/>
    <w:rsid w:val="00BC5048"/>
    <w:rsid w:val="00BC54EC"/>
    <w:rsid w:val="00BC59ED"/>
    <w:rsid w:val="00BC6686"/>
    <w:rsid w:val="00BC676B"/>
    <w:rsid w:val="00BC67CB"/>
    <w:rsid w:val="00BC6A5F"/>
    <w:rsid w:val="00BC6A75"/>
    <w:rsid w:val="00BC6FD6"/>
    <w:rsid w:val="00BC7215"/>
    <w:rsid w:val="00BC72D6"/>
    <w:rsid w:val="00BC7C94"/>
    <w:rsid w:val="00BC7D80"/>
    <w:rsid w:val="00BD008E"/>
    <w:rsid w:val="00BD0394"/>
    <w:rsid w:val="00BD051B"/>
    <w:rsid w:val="00BD0582"/>
    <w:rsid w:val="00BD08B7"/>
    <w:rsid w:val="00BD09B1"/>
    <w:rsid w:val="00BD0B2D"/>
    <w:rsid w:val="00BD12B3"/>
    <w:rsid w:val="00BD1560"/>
    <w:rsid w:val="00BD16F6"/>
    <w:rsid w:val="00BD1781"/>
    <w:rsid w:val="00BD17CD"/>
    <w:rsid w:val="00BD18C7"/>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FC8"/>
    <w:rsid w:val="00BD50AA"/>
    <w:rsid w:val="00BD5135"/>
    <w:rsid w:val="00BD51AC"/>
    <w:rsid w:val="00BD552E"/>
    <w:rsid w:val="00BD5592"/>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2"/>
    <w:rsid w:val="00BE1EE4"/>
    <w:rsid w:val="00BE1F8B"/>
    <w:rsid w:val="00BE2726"/>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CD3"/>
    <w:rsid w:val="00BE4DE1"/>
    <w:rsid w:val="00BE4F9D"/>
    <w:rsid w:val="00BE51E1"/>
    <w:rsid w:val="00BE51EC"/>
    <w:rsid w:val="00BE585A"/>
    <w:rsid w:val="00BE59BE"/>
    <w:rsid w:val="00BE5C9F"/>
    <w:rsid w:val="00BE5FC4"/>
    <w:rsid w:val="00BE61C8"/>
    <w:rsid w:val="00BE6586"/>
    <w:rsid w:val="00BE6C0A"/>
    <w:rsid w:val="00BE6C6F"/>
    <w:rsid w:val="00BE6CF2"/>
    <w:rsid w:val="00BE71EC"/>
    <w:rsid w:val="00BE76DD"/>
    <w:rsid w:val="00BE79FB"/>
    <w:rsid w:val="00BE7C4D"/>
    <w:rsid w:val="00BE7F6A"/>
    <w:rsid w:val="00BF0181"/>
    <w:rsid w:val="00BF0274"/>
    <w:rsid w:val="00BF0798"/>
    <w:rsid w:val="00BF08C4"/>
    <w:rsid w:val="00BF0BAF"/>
    <w:rsid w:val="00BF0C4E"/>
    <w:rsid w:val="00BF0F9D"/>
    <w:rsid w:val="00BF1116"/>
    <w:rsid w:val="00BF12BC"/>
    <w:rsid w:val="00BF1356"/>
    <w:rsid w:val="00BF19CE"/>
    <w:rsid w:val="00BF1E6E"/>
    <w:rsid w:val="00BF22F7"/>
    <w:rsid w:val="00BF268E"/>
    <w:rsid w:val="00BF2B6F"/>
    <w:rsid w:val="00BF3080"/>
    <w:rsid w:val="00BF319D"/>
    <w:rsid w:val="00BF326C"/>
    <w:rsid w:val="00BF351A"/>
    <w:rsid w:val="00BF35A4"/>
    <w:rsid w:val="00BF3813"/>
    <w:rsid w:val="00BF3909"/>
    <w:rsid w:val="00BF3914"/>
    <w:rsid w:val="00BF397A"/>
    <w:rsid w:val="00BF39CD"/>
    <w:rsid w:val="00BF3B56"/>
    <w:rsid w:val="00BF40D0"/>
    <w:rsid w:val="00BF4123"/>
    <w:rsid w:val="00BF4387"/>
    <w:rsid w:val="00BF440B"/>
    <w:rsid w:val="00BF4687"/>
    <w:rsid w:val="00BF49B1"/>
    <w:rsid w:val="00BF4C78"/>
    <w:rsid w:val="00BF4C9B"/>
    <w:rsid w:val="00BF4D8D"/>
    <w:rsid w:val="00BF5008"/>
    <w:rsid w:val="00BF5114"/>
    <w:rsid w:val="00BF5285"/>
    <w:rsid w:val="00BF532A"/>
    <w:rsid w:val="00BF5552"/>
    <w:rsid w:val="00BF55B3"/>
    <w:rsid w:val="00BF5EAE"/>
    <w:rsid w:val="00BF5F7E"/>
    <w:rsid w:val="00BF60E2"/>
    <w:rsid w:val="00BF616A"/>
    <w:rsid w:val="00BF65C2"/>
    <w:rsid w:val="00BF66A8"/>
    <w:rsid w:val="00BF6936"/>
    <w:rsid w:val="00BF6ED7"/>
    <w:rsid w:val="00BF7243"/>
    <w:rsid w:val="00BF7395"/>
    <w:rsid w:val="00BF73F2"/>
    <w:rsid w:val="00BF7602"/>
    <w:rsid w:val="00BF7A27"/>
    <w:rsid w:val="00BF7B01"/>
    <w:rsid w:val="00C0076C"/>
    <w:rsid w:val="00C009CB"/>
    <w:rsid w:val="00C00A83"/>
    <w:rsid w:val="00C00B4C"/>
    <w:rsid w:val="00C014A0"/>
    <w:rsid w:val="00C01671"/>
    <w:rsid w:val="00C0190D"/>
    <w:rsid w:val="00C01BE2"/>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839"/>
    <w:rsid w:val="00C04873"/>
    <w:rsid w:val="00C0497B"/>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258"/>
    <w:rsid w:val="00C11497"/>
    <w:rsid w:val="00C1168B"/>
    <w:rsid w:val="00C11A88"/>
    <w:rsid w:val="00C11B79"/>
    <w:rsid w:val="00C11BDE"/>
    <w:rsid w:val="00C11CBE"/>
    <w:rsid w:val="00C11D89"/>
    <w:rsid w:val="00C11F37"/>
    <w:rsid w:val="00C12012"/>
    <w:rsid w:val="00C12874"/>
    <w:rsid w:val="00C12B4B"/>
    <w:rsid w:val="00C12BC1"/>
    <w:rsid w:val="00C12D25"/>
    <w:rsid w:val="00C12DB4"/>
    <w:rsid w:val="00C136D6"/>
    <w:rsid w:val="00C13935"/>
    <w:rsid w:val="00C13BDA"/>
    <w:rsid w:val="00C13D73"/>
    <w:rsid w:val="00C13FFD"/>
    <w:rsid w:val="00C1405C"/>
    <w:rsid w:val="00C14094"/>
    <w:rsid w:val="00C1415F"/>
    <w:rsid w:val="00C1456B"/>
    <w:rsid w:val="00C14632"/>
    <w:rsid w:val="00C149A1"/>
    <w:rsid w:val="00C14EF5"/>
    <w:rsid w:val="00C15055"/>
    <w:rsid w:val="00C15137"/>
    <w:rsid w:val="00C159AC"/>
    <w:rsid w:val="00C15B70"/>
    <w:rsid w:val="00C1664A"/>
    <w:rsid w:val="00C169AF"/>
    <w:rsid w:val="00C16C30"/>
    <w:rsid w:val="00C16E7C"/>
    <w:rsid w:val="00C172C6"/>
    <w:rsid w:val="00C174B6"/>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73"/>
    <w:rsid w:val="00C216C8"/>
    <w:rsid w:val="00C21C7A"/>
    <w:rsid w:val="00C21E07"/>
    <w:rsid w:val="00C2208E"/>
    <w:rsid w:val="00C22507"/>
    <w:rsid w:val="00C22833"/>
    <w:rsid w:val="00C22859"/>
    <w:rsid w:val="00C22B86"/>
    <w:rsid w:val="00C22D7A"/>
    <w:rsid w:val="00C23130"/>
    <w:rsid w:val="00C2330E"/>
    <w:rsid w:val="00C233AE"/>
    <w:rsid w:val="00C238AE"/>
    <w:rsid w:val="00C23D56"/>
    <w:rsid w:val="00C23D9E"/>
    <w:rsid w:val="00C23DF0"/>
    <w:rsid w:val="00C23EAD"/>
    <w:rsid w:val="00C24200"/>
    <w:rsid w:val="00C24205"/>
    <w:rsid w:val="00C242A8"/>
    <w:rsid w:val="00C243F3"/>
    <w:rsid w:val="00C24D61"/>
    <w:rsid w:val="00C24E78"/>
    <w:rsid w:val="00C2525B"/>
    <w:rsid w:val="00C2529F"/>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E47"/>
    <w:rsid w:val="00C26E7D"/>
    <w:rsid w:val="00C26F9E"/>
    <w:rsid w:val="00C273C4"/>
    <w:rsid w:val="00C2742C"/>
    <w:rsid w:val="00C27760"/>
    <w:rsid w:val="00C277A6"/>
    <w:rsid w:val="00C277FD"/>
    <w:rsid w:val="00C30092"/>
    <w:rsid w:val="00C30097"/>
    <w:rsid w:val="00C3043E"/>
    <w:rsid w:val="00C3048D"/>
    <w:rsid w:val="00C30976"/>
    <w:rsid w:val="00C30EB8"/>
    <w:rsid w:val="00C30FF6"/>
    <w:rsid w:val="00C31934"/>
    <w:rsid w:val="00C319AD"/>
    <w:rsid w:val="00C31F04"/>
    <w:rsid w:val="00C31F59"/>
    <w:rsid w:val="00C322D5"/>
    <w:rsid w:val="00C32B82"/>
    <w:rsid w:val="00C32CE6"/>
    <w:rsid w:val="00C32D01"/>
    <w:rsid w:val="00C33691"/>
    <w:rsid w:val="00C33848"/>
    <w:rsid w:val="00C33DE7"/>
    <w:rsid w:val="00C3400F"/>
    <w:rsid w:val="00C34289"/>
    <w:rsid w:val="00C349BA"/>
    <w:rsid w:val="00C34B64"/>
    <w:rsid w:val="00C34C36"/>
    <w:rsid w:val="00C34DF0"/>
    <w:rsid w:val="00C34E29"/>
    <w:rsid w:val="00C352B3"/>
    <w:rsid w:val="00C35345"/>
    <w:rsid w:val="00C35365"/>
    <w:rsid w:val="00C355A4"/>
    <w:rsid w:val="00C3563D"/>
    <w:rsid w:val="00C35745"/>
    <w:rsid w:val="00C357F6"/>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1EC"/>
    <w:rsid w:val="00C452F5"/>
    <w:rsid w:val="00C453E2"/>
    <w:rsid w:val="00C4581A"/>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E35"/>
    <w:rsid w:val="00C47F38"/>
    <w:rsid w:val="00C50242"/>
    <w:rsid w:val="00C50245"/>
    <w:rsid w:val="00C5034D"/>
    <w:rsid w:val="00C5042D"/>
    <w:rsid w:val="00C5048E"/>
    <w:rsid w:val="00C5050E"/>
    <w:rsid w:val="00C50DF6"/>
    <w:rsid w:val="00C50E07"/>
    <w:rsid w:val="00C50E99"/>
    <w:rsid w:val="00C5124A"/>
    <w:rsid w:val="00C517A3"/>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A06"/>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6AF"/>
    <w:rsid w:val="00C56D58"/>
    <w:rsid w:val="00C570F7"/>
    <w:rsid w:val="00C572A7"/>
    <w:rsid w:val="00C5796D"/>
    <w:rsid w:val="00C579C5"/>
    <w:rsid w:val="00C57BC9"/>
    <w:rsid w:val="00C57CB2"/>
    <w:rsid w:val="00C57D8E"/>
    <w:rsid w:val="00C57F54"/>
    <w:rsid w:val="00C6029C"/>
    <w:rsid w:val="00C606CA"/>
    <w:rsid w:val="00C60767"/>
    <w:rsid w:val="00C60904"/>
    <w:rsid w:val="00C60A40"/>
    <w:rsid w:val="00C60B3C"/>
    <w:rsid w:val="00C60C69"/>
    <w:rsid w:val="00C60D26"/>
    <w:rsid w:val="00C60E3E"/>
    <w:rsid w:val="00C61032"/>
    <w:rsid w:val="00C614CA"/>
    <w:rsid w:val="00C622FE"/>
    <w:rsid w:val="00C62578"/>
    <w:rsid w:val="00C626DF"/>
    <w:rsid w:val="00C62753"/>
    <w:rsid w:val="00C62CD5"/>
    <w:rsid w:val="00C62EDB"/>
    <w:rsid w:val="00C62F3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BA8"/>
    <w:rsid w:val="00C65D3D"/>
    <w:rsid w:val="00C65E5A"/>
    <w:rsid w:val="00C6689A"/>
    <w:rsid w:val="00C6695C"/>
    <w:rsid w:val="00C66A04"/>
    <w:rsid w:val="00C672D4"/>
    <w:rsid w:val="00C67357"/>
    <w:rsid w:val="00C677C2"/>
    <w:rsid w:val="00C67822"/>
    <w:rsid w:val="00C6785D"/>
    <w:rsid w:val="00C67D09"/>
    <w:rsid w:val="00C67D4B"/>
    <w:rsid w:val="00C67D63"/>
    <w:rsid w:val="00C67EAB"/>
    <w:rsid w:val="00C67EB7"/>
    <w:rsid w:val="00C70071"/>
    <w:rsid w:val="00C70342"/>
    <w:rsid w:val="00C70584"/>
    <w:rsid w:val="00C70ACB"/>
    <w:rsid w:val="00C70DFF"/>
    <w:rsid w:val="00C70F98"/>
    <w:rsid w:val="00C719DD"/>
    <w:rsid w:val="00C71F74"/>
    <w:rsid w:val="00C71F93"/>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3E21"/>
    <w:rsid w:val="00C84007"/>
    <w:rsid w:val="00C8402B"/>
    <w:rsid w:val="00C84403"/>
    <w:rsid w:val="00C849BC"/>
    <w:rsid w:val="00C84A6A"/>
    <w:rsid w:val="00C84D02"/>
    <w:rsid w:val="00C84E9E"/>
    <w:rsid w:val="00C85229"/>
    <w:rsid w:val="00C85616"/>
    <w:rsid w:val="00C85AC5"/>
    <w:rsid w:val="00C85BE2"/>
    <w:rsid w:val="00C85DC2"/>
    <w:rsid w:val="00C86257"/>
    <w:rsid w:val="00C8631B"/>
    <w:rsid w:val="00C863A8"/>
    <w:rsid w:val="00C8646D"/>
    <w:rsid w:val="00C8651B"/>
    <w:rsid w:val="00C868D2"/>
    <w:rsid w:val="00C86FAE"/>
    <w:rsid w:val="00C877E4"/>
    <w:rsid w:val="00C8793A"/>
    <w:rsid w:val="00C9004F"/>
    <w:rsid w:val="00C90519"/>
    <w:rsid w:val="00C90521"/>
    <w:rsid w:val="00C90E49"/>
    <w:rsid w:val="00C90F8F"/>
    <w:rsid w:val="00C91357"/>
    <w:rsid w:val="00C91A64"/>
    <w:rsid w:val="00C91C4B"/>
    <w:rsid w:val="00C91DE3"/>
    <w:rsid w:val="00C91F58"/>
    <w:rsid w:val="00C920C2"/>
    <w:rsid w:val="00C9228A"/>
    <w:rsid w:val="00C924A9"/>
    <w:rsid w:val="00C925F5"/>
    <w:rsid w:val="00C92658"/>
    <w:rsid w:val="00C92909"/>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71D"/>
    <w:rsid w:val="00C948EA"/>
    <w:rsid w:val="00C94BA8"/>
    <w:rsid w:val="00C9560D"/>
    <w:rsid w:val="00C956B8"/>
    <w:rsid w:val="00C95770"/>
    <w:rsid w:val="00C95854"/>
    <w:rsid w:val="00C9592F"/>
    <w:rsid w:val="00C95A05"/>
    <w:rsid w:val="00C95D41"/>
    <w:rsid w:val="00C95DFC"/>
    <w:rsid w:val="00C95EFF"/>
    <w:rsid w:val="00C95F24"/>
    <w:rsid w:val="00C95F57"/>
    <w:rsid w:val="00C96106"/>
    <w:rsid w:val="00C96289"/>
    <w:rsid w:val="00C962C8"/>
    <w:rsid w:val="00C964AF"/>
    <w:rsid w:val="00C9659C"/>
    <w:rsid w:val="00C968C0"/>
    <w:rsid w:val="00C96B73"/>
    <w:rsid w:val="00C96E61"/>
    <w:rsid w:val="00C96E6F"/>
    <w:rsid w:val="00C973A4"/>
    <w:rsid w:val="00C973C1"/>
    <w:rsid w:val="00C97872"/>
    <w:rsid w:val="00C978D0"/>
    <w:rsid w:val="00C9794E"/>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1F76"/>
    <w:rsid w:val="00CA2183"/>
    <w:rsid w:val="00CA2241"/>
    <w:rsid w:val="00CA276D"/>
    <w:rsid w:val="00CA2CB6"/>
    <w:rsid w:val="00CA2E36"/>
    <w:rsid w:val="00CA31C2"/>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169"/>
    <w:rsid w:val="00CA5449"/>
    <w:rsid w:val="00CA5479"/>
    <w:rsid w:val="00CA59DD"/>
    <w:rsid w:val="00CA6B84"/>
    <w:rsid w:val="00CA6FA3"/>
    <w:rsid w:val="00CA6FAC"/>
    <w:rsid w:val="00CA711A"/>
    <w:rsid w:val="00CA738A"/>
    <w:rsid w:val="00CA7680"/>
    <w:rsid w:val="00CA77AF"/>
    <w:rsid w:val="00CA7DD2"/>
    <w:rsid w:val="00CA7F61"/>
    <w:rsid w:val="00CB008E"/>
    <w:rsid w:val="00CB0138"/>
    <w:rsid w:val="00CB01FA"/>
    <w:rsid w:val="00CB02F6"/>
    <w:rsid w:val="00CB037E"/>
    <w:rsid w:val="00CB0737"/>
    <w:rsid w:val="00CB093F"/>
    <w:rsid w:val="00CB097A"/>
    <w:rsid w:val="00CB09C0"/>
    <w:rsid w:val="00CB0A3A"/>
    <w:rsid w:val="00CB0E02"/>
    <w:rsid w:val="00CB0EEC"/>
    <w:rsid w:val="00CB10F6"/>
    <w:rsid w:val="00CB1448"/>
    <w:rsid w:val="00CB1983"/>
    <w:rsid w:val="00CB1C37"/>
    <w:rsid w:val="00CB1E14"/>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521"/>
    <w:rsid w:val="00CB4695"/>
    <w:rsid w:val="00CB4729"/>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083"/>
    <w:rsid w:val="00CC0439"/>
    <w:rsid w:val="00CC04C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A23"/>
    <w:rsid w:val="00CC3D27"/>
    <w:rsid w:val="00CC3D59"/>
    <w:rsid w:val="00CC4343"/>
    <w:rsid w:val="00CC4481"/>
    <w:rsid w:val="00CC44D8"/>
    <w:rsid w:val="00CC47D7"/>
    <w:rsid w:val="00CC481E"/>
    <w:rsid w:val="00CC4870"/>
    <w:rsid w:val="00CC49FF"/>
    <w:rsid w:val="00CC4D2A"/>
    <w:rsid w:val="00CC5439"/>
    <w:rsid w:val="00CC55AF"/>
    <w:rsid w:val="00CC567B"/>
    <w:rsid w:val="00CC5CCF"/>
    <w:rsid w:val="00CC61FE"/>
    <w:rsid w:val="00CC6365"/>
    <w:rsid w:val="00CC67A0"/>
    <w:rsid w:val="00CC6D10"/>
    <w:rsid w:val="00CC6E22"/>
    <w:rsid w:val="00CC6ED3"/>
    <w:rsid w:val="00CC6F87"/>
    <w:rsid w:val="00CC7082"/>
    <w:rsid w:val="00CC7127"/>
    <w:rsid w:val="00CC737C"/>
    <w:rsid w:val="00CC7A67"/>
    <w:rsid w:val="00CC7DB8"/>
    <w:rsid w:val="00CD00BF"/>
    <w:rsid w:val="00CD03F5"/>
    <w:rsid w:val="00CD0683"/>
    <w:rsid w:val="00CD06ED"/>
    <w:rsid w:val="00CD087D"/>
    <w:rsid w:val="00CD0C6F"/>
    <w:rsid w:val="00CD0CF3"/>
    <w:rsid w:val="00CD0F5D"/>
    <w:rsid w:val="00CD16FA"/>
    <w:rsid w:val="00CD196B"/>
    <w:rsid w:val="00CD1BFD"/>
    <w:rsid w:val="00CD1C0B"/>
    <w:rsid w:val="00CD1EE0"/>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A28"/>
    <w:rsid w:val="00CD6E3D"/>
    <w:rsid w:val="00CD7043"/>
    <w:rsid w:val="00CD71AB"/>
    <w:rsid w:val="00CD746A"/>
    <w:rsid w:val="00CD77F2"/>
    <w:rsid w:val="00CD781F"/>
    <w:rsid w:val="00CE0109"/>
    <w:rsid w:val="00CE09FC"/>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AEF"/>
    <w:rsid w:val="00CE3FEB"/>
    <w:rsid w:val="00CE3FF8"/>
    <w:rsid w:val="00CE413C"/>
    <w:rsid w:val="00CE46E5"/>
    <w:rsid w:val="00CE485A"/>
    <w:rsid w:val="00CE49DB"/>
    <w:rsid w:val="00CE4DB7"/>
    <w:rsid w:val="00CE4E26"/>
    <w:rsid w:val="00CE5125"/>
    <w:rsid w:val="00CE526C"/>
    <w:rsid w:val="00CE5279"/>
    <w:rsid w:val="00CE52CE"/>
    <w:rsid w:val="00CE53AB"/>
    <w:rsid w:val="00CE5524"/>
    <w:rsid w:val="00CE5A78"/>
    <w:rsid w:val="00CE5C59"/>
    <w:rsid w:val="00CE5C73"/>
    <w:rsid w:val="00CE5F2E"/>
    <w:rsid w:val="00CE5F96"/>
    <w:rsid w:val="00CE5FA1"/>
    <w:rsid w:val="00CE5FCF"/>
    <w:rsid w:val="00CE613E"/>
    <w:rsid w:val="00CE658B"/>
    <w:rsid w:val="00CE66CA"/>
    <w:rsid w:val="00CE6BC2"/>
    <w:rsid w:val="00CE6CC3"/>
    <w:rsid w:val="00CE6E2C"/>
    <w:rsid w:val="00CE6F70"/>
    <w:rsid w:val="00CE72B8"/>
    <w:rsid w:val="00CE7422"/>
    <w:rsid w:val="00CE75E5"/>
    <w:rsid w:val="00CE76D2"/>
    <w:rsid w:val="00CE78AE"/>
    <w:rsid w:val="00CE7AD2"/>
    <w:rsid w:val="00CE7B8F"/>
    <w:rsid w:val="00CE7E62"/>
    <w:rsid w:val="00CF00FB"/>
    <w:rsid w:val="00CF0333"/>
    <w:rsid w:val="00CF0491"/>
    <w:rsid w:val="00CF0ABD"/>
    <w:rsid w:val="00CF0B3D"/>
    <w:rsid w:val="00CF0D79"/>
    <w:rsid w:val="00CF11E3"/>
    <w:rsid w:val="00CF155A"/>
    <w:rsid w:val="00CF15E0"/>
    <w:rsid w:val="00CF166B"/>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313D"/>
    <w:rsid w:val="00CF353B"/>
    <w:rsid w:val="00CF3789"/>
    <w:rsid w:val="00CF3AFB"/>
    <w:rsid w:val="00CF3B1E"/>
    <w:rsid w:val="00CF4247"/>
    <w:rsid w:val="00CF43DB"/>
    <w:rsid w:val="00CF44CE"/>
    <w:rsid w:val="00CF46AF"/>
    <w:rsid w:val="00CF47B9"/>
    <w:rsid w:val="00CF4AA6"/>
    <w:rsid w:val="00CF503A"/>
    <w:rsid w:val="00CF509B"/>
    <w:rsid w:val="00CF5263"/>
    <w:rsid w:val="00CF54AC"/>
    <w:rsid w:val="00CF55BC"/>
    <w:rsid w:val="00CF5606"/>
    <w:rsid w:val="00CF60B5"/>
    <w:rsid w:val="00CF6265"/>
    <w:rsid w:val="00CF65C8"/>
    <w:rsid w:val="00CF6C71"/>
    <w:rsid w:val="00CF7076"/>
    <w:rsid w:val="00CF7571"/>
    <w:rsid w:val="00CF774C"/>
    <w:rsid w:val="00CF7ACF"/>
    <w:rsid w:val="00CF7B01"/>
    <w:rsid w:val="00CF7BEB"/>
    <w:rsid w:val="00CF7D9E"/>
    <w:rsid w:val="00CF7F8E"/>
    <w:rsid w:val="00CF7FDB"/>
    <w:rsid w:val="00D002E0"/>
    <w:rsid w:val="00D00311"/>
    <w:rsid w:val="00D004FA"/>
    <w:rsid w:val="00D00636"/>
    <w:rsid w:val="00D00879"/>
    <w:rsid w:val="00D009F7"/>
    <w:rsid w:val="00D00A57"/>
    <w:rsid w:val="00D00E9D"/>
    <w:rsid w:val="00D00ED4"/>
    <w:rsid w:val="00D012D7"/>
    <w:rsid w:val="00D0156C"/>
    <w:rsid w:val="00D01AB9"/>
    <w:rsid w:val="00D01B21"/>
    <w:rsid w:val="00D01E2F"/>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C18"/>
    <w:rsid w:val="00D03C54"/>
    <w:rsid w:val="00D03DD3"/>
    <w:rsid w:val="00D04848"/>
    <w:rsid w:val="00D04A40"/>
    <w:rsid w:val="00D05039"/>
    <w:rsid w:val="00D05045"/>
    <w:rsid w:val="00D05132"/>
    <w:rsid w:val="00D05324"/>
    <w:rsid w:val="00D05E2B"/>
    <w:rsid w:val="00D05EA9"/>
    <w:rsid w:val="00D0600C"/>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1BBB"/>
    <w:rsid w:val="00D1204D"/>
    <w:rsid w:val="00D12293"/>
    <w:rsid w:val="00D12365"/>
    <w:rsid w:val="00D1241E"/>
    <w:rsid w:val="00D127AD"/>
    <w:rsid w:val="00D12ACA"/>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03B"/>
    <w:rsid w:val="00D16542"/>
    <w:rsid w:val="00D1699D"/>
    <w:rsid w:val="00D16A87"/>
    <w:rsid w:val="00D16D3A"/>
    <w:rsid w:val="00D16E87"/>
    <w:rsid w:val="00D175CF"/>
    <w:rsid w:val="00D17953"/>
    <w:rsid w:val="00D17AF2"/>
    <w:rsid w:val="00D17EBA"/>
    <w:rsid w:val="00D20004"/>
    <w:rsid w:val="00D20243"/>
    <w:rsid w:val="00D202F6"/>
    <w:rsid w:val="00D2084D"/>
    <w:rsid w:val="00D20B8B"/>
    <w:rsid w:val="00D20D28"/>
    <w:rsid w:val="00D212E6"/>
    <w:rsid w:val="00D21463"/>
    <w:rsid w:val="00D2162C"/>
    <w:rsid w:val="00D21A3C"/>
    <w:rsid w:val="00D21B1C"/>
    <w:rsid w:val="00D21EE9"/>
    <w:rsid w:val="00D22342"/>
    <w:rsid w:val="00D2256E"/>
    <w:rsid w:val="00D228D7"/>
    <w:rsid w:val="00D22ABA"/>
    <w:rsid w:val="00D22C56"/>
    <w:rsid w:val="00D22CEE"/>
    <w:rsid w:val="00D2306E"/>
    <w:rsid w:val="00D230E4"/>
    <w:rsid w:val="00D233F1"/>
    <w:rsid w:val="00D23FA2"/>
    <w:rsid w:val="00D240FA"/>
    <w:rsid w:val="00D247DE"/>
    <w:rsid w:val="00D2490B"/>
    <w:rsid w:val="00D24B4C"/>
    <w:rsid w:val="00D24D34"/>
    <w:rsid w:val="00D24E25"/>
    <w:rsid w:val="00D256F8"/>
    <w:rsid w:val="00D2580C"/>
    <w:rsid w:val="00D2586E"/>
    <w:rsid w:val="00D259A8"/>
    <w:rsid w:val="00D25BDA"/>
    <w:rsid w:val="00D25FA9"/>
    <w:rsid w:val="00D26142"/>
    <w:rsid w:val="00D26262"/>
    <w:rsid w:val="00D2685C"/>
    <w:rsid w:val="00D26A22"/>
    <w:rsid w:val="00D26A3B"/>
    <w:rsid w:val="00D26E6F"/>
    <w:rsid w:val="00D26EF5"/>
    <w:rsid w:val="00D26FD4"/>
    <w:rsid w:val="00D271EB"/>
    <w:rsid w:val="00D2749D"/>
    <w:rsid w:val="00D276D5"/>
    <w:rsid w:val="00D2776B"/>
    <w:rsid w:val="00D27AB2"/>
    <w:rsid w:val="00D27B70"/>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AC8"/>
    <w:rsid w:val="00D32D16"/>
    <w:rsid w:val="00D32F13"/>
    <w:rsid w:val="00D3323C"/>
    <w:rsid w:val="00D333A9"/>
    <w:rsid w:val="00D33456"/>
    <w:rsid w:val="00D33581"/>
    <w:rsid w:val="00D3396F"/>
    <w:rsid w:val="00D33A1E"/>
    <w:rsid w:val="00D33AED"/>
    <w:rsid w:val="00D33CF3"/>
    <w:rsid w:val="00D33D4D"/>
    <w:rsid w:val="00D34004"/>
    <w:rsid w:val="00D34A0B"/>
    <w:rsid w:val="00D34E95"/>
    <w:rsid w:val="00D35513"/>
    <w:rsid w:val="00D35672"/>
    <w:rsid w:val="00D3582D"/>
    <w:rsid w:val="00D36234"/>
    <w:rsid w:val="00D36371"/>
    <w:rsid w:val="00D363AD"/>
    <w:rsid w:val="00D36980"/>
    <w:rsid w:val="00D36A61"/>
    <w:rsid w:val="00D3710E"/>
    <w:rsid w:val="00D376D2"/>
    <w:rsid w:val="00D3786D"/>
    <w:rsid w:val="00D37A01"/>
    <w:rsid w:val="00D37A2E"/>
    <w:rsid w:val="00D37B77"/>
    <w:rsid w:val="00D37F2B"/>
    <w:rsid w:val="00D40246"/>
    <w:rsid w:val="00D404C3"/>
    <w:rsid w:val="00D40F00"/>
    <w:rsid w:val="00D40F74"/>
    <w:rsid w:val="00D4135C"/>
    <w:rsid w:val="00D4162F"/>
    <w:rsid w:val="00D41980"/>
    <w:rsid w:val="00D41C08"/>
    <w:rsid w:val="00D420D7"/>
    <w:rsid w:val="00D42521"/>
    <w:rsid w:val="00D42818"/>
    <w:rsid w:val="00D42ABC"/>
    <w:rsid w:val="00D42D68"/>
    <w:rsid w:val="00D42E2F"/>
    <w:rsid w:val="00D437D8"/>
    <w:rsid w:val="00D439CF"/>
    <w:rsid w:val="00D43A0C"/>
    <w:rsid w:val="00D43F71"/>
    <w:rsid w:val="00D44318"/>
    <w:rsid w:val="00D443D2"/>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5F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F2E"/>
    <w:rsid w:val="00D5362B"/>
    <w:rsid w:val="00D5397E"/>
    <w:rsid w:val="00D53D5A"/>
    <w:rsid w:val="00D53E69"/>
    <w:rsid w:val="00D5416A"/>
    <w:rsid w:val="00D54202"/>
    <w:rsid w:val="00D54255"/>
    <w:rsid w:val="00D548F1"/>
    <w:rsid w:val="00D54F0E"/>
    <w:rsid w:val="00D54F9F"/>
    <w:rsid w:val="00D55072"/>
    <w:rsid w:val="00D551B5"/>
    <w:rsid w:val="00D559BD"/>
    <w:rsid w:val="00D55AAC"/>
    <w:rsid w:val="00D5627E"/>
    <w:rsid w:val="00D563AE"/>
    <w:rsid w:val="00D56D35"/>
    <w:rsid w:val="00D56DB2"/>
    <w:rsid w:val="00D56DDB"/>
    <w:rsid w:val="00D571E4"/>
    <w:rsid w:val="00D5747F"/>
    <w:rsid w:val="00D57495"/>
    <w:rsid w:val="00D574FA"/>
    <w:rsid w:val="00D57520"/>
    <w:rsid w:val="00D5785E"/>
    <w:rsid w:val="00D57894"/>
    <w:rsid w:val="00D57DCA"/>
    <w:rsid w:val="00D57E5A"/>
    <w:rsid w:val="00D60463"/>
    <w:rsid w:val="00D6077A"/>
    <w:rsid w:val="00D6077D"/>
    <w:rsid w:val="00D607FD"/>
    <w:rsid w:val="00D60B98"/>
    <w:rsid w:val="00D60C8D"/>
    <w:rsid w:val="00D60F60"/>
    <w:rsid w:val="00D60FEA"/>
    <w:rsid w:val="00D61018"/>
    <w:rsid w:val="00D6109F"/>
    <w:rsid w:val="00D61341"/>
    <w:rsid w:val="00D61374"/>
    <w:rsid w:val="00D6168A"/>
    <w:rsid w:val="00D616A5"/>
    <w:rsid w:val="00D61AF4"/>
    <w:rsid w:val="00D61E6F"/>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7CC"/>
    <w:rsid w:val="00D648A6"/>
    <w:rsid w:val="00D651FB"/>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9CF"/>
    <w:rsid w:val="00D679D3"/>
    <w:rsid w:val="00D67C63"/>
    <w:rsid w:val="00D7010B"/>
    <w:rsid w:val="00D702EA"/>
    <w:rsid w:val="00D7037A"/>
    <w:rsid w:val="00D703F5"/>
    <w:rsid w:val="00D70640"/>
    <w:rsid w:val="00D709C0"/>
    <w:rsid w:val="00D70E3C"/>
    <w:rsid w:val="00D70FC2"/>
    <w:rsid w:val="00D712A3"/>
    <w:rsid w:val="00D71519"/>
    <w:rsid w:val="00D7157B"/>
    <w:rsid w:val="00D715AD"/>
    <w:rsid w:val="00D71635"/>
    <w:rsid w:val="00D71641"/>
    <w:rsid w:val="00D71693"/>
    <w:rsid w:val="00D71A8D"/>
    <w:rsid w:val="00D71D15"/>
    <w:rsid w:val="00D71FCF"/>
    <w:rsid w:val="00D7204C"/>
    <w:rsid w:val="00D7207D"/>
    <w:rsid w:val="00D724A9"/>
    <w:rsid w:val="00D7276A"/>
    <w:rsid w:val="00D72838"/>
    <w:rsid w:val="00D72E92"/>
    <w:rsid w:val="00D72F28"/>
    <w:rsid w:val="00D73469"/>
    <w:rsid w:val="00D7356F"/>
    <w:rsid w:val="00D73587"/>
    <w:rsid w:val="00D73713"/>
    <w:rsid w:val="00D73BA8"/>
    <w:rsid w:val="00D73CB9"/>
    <w:rsid w:val="00D73EBB"/>
    <w:rsid w:val="00D7403B"/>
    <w:rsid w:val="00D74059"/>
    <w:rsid w:val="00D743AB"/>
    <w:rsid w:val="00D74931"/>
    <w:rsid w:val="00D74B73"/>
    <w:rsid w:val="00D74E1D"/>
    <w:rsid w:val="00D751FB"/>
    <w:rsid w:val="00D754D6"/>
    <w:rsid w:val="00D755EB"/>
    <w:rsid w:val="00D7560A"/>
    <w:rsid w:val="00D75686"/>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0CF1"/>
    <w:rsid w:val="00D81013"/>
    <w:rsid w:val="00D816E1"/>
    <w:rsid w:val="00D81792"/>
    <w:rsid w:val="00D819B1"/>
    <w:rsid w:val="00D81E6A"/>
    <w:rsid w:val="00D82494"/>
    <w:rsid w:val="00D82E86"/>
    <w:rsid w:val="00D83009"/>
    <w:rsid w:val="00D8328D"/>
    <w:rsid w:val="00D833F9"/>
    <w:rsid w:val="00D8383D"/>
    <w:rsid w:val="00D83AE9"/>
    <w:rsid w:val="00D83BC8"/>
    <w:rsid w:val="00D83FFE"/>
    <w:rsid w:val="00D841FB"/>
    <w:rsid w:val="00D84309"/>
    <w:rsid w:val="00D84C69"/>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6AB"/>
    <w:rsid w:val="00D866E5"/>
    <w:rsid w:val="00D86858"/>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DA8"/>
    <w:rsid w:val="00D90F99"/>
    <w:rsid w:val="00D917C5"/>
    <w:rsid w:val="00D919E6"/>
    <w:rsid w:val="00D91A05"/>
    <w:rsid w:val="00D91ABB"/>
    <w:rsid w:val="00D91BC2"/>
    <w:rsid w:val="00D91BE1"/>
    <w:rsid w:val="00D91D0B"/>
    <w:rsid w:val="00D921CA"/>
    <w:rsid w:val="00D92508"/>
    <w:rsid w:val="00D929AE"/>
    <w:rsid w:val="00D92ABA"/>
    <w:rsid w:val="00D92C29"/>
    <w:rsid w:val="00D92DB9"/>
    <w:rsid w:val="00D92E87"/>
    <w:rsid w:val="00D9336B"/>
    <w:rsid w:val="00D936A3"/>
    <w:rsid w:val="00D936E2"/>
    <w:rsid w:val="00D93701"/>
    <w:rsid w:val="00D93D98"/>
    <w:rsid w:val="00D93DA5"/>
    <w:rsid w:val="00D93E10"/>
    <w:rsid w:val="00D93F43"/>
    <w:rsid w:val="00D93F7B"/>
    <w:rsid w:val="00D941D7"/>
    <w:rsid w:val="00D942D3"/>
    <w:rsid w:val="00D94D6D"/>
    <w:rsid w:val="00D94DED"/>
    <w:rsid w:val="00D95034"/>
    <w:rsid w:val="00D95104"/>
    <w:rsid w:val="00D952B0"/>
    <w:rsid w:val="00D95600"/>
    <w:rsid w:val="00D9566D"/>
    <w:rsid w:val="00D95E34"/>
    <w:rsid w:val="00D96219"/>
    <w:rsid w:val="00D96443"/>
    <w:rsid w:val="00D964F8"/>
    <w:rsid w:val="00D9683C"/>
    <w:rsid w:val="00D968D7"/>
    <w:rsid w:val="00D96B79"/>
    <w:rsid w:val="00D96ECB"/>
    <w:rsid w:val="00D96FB7"/>
    <w:rsid w:val="00D975EE"/>
    <w:rsid w:val="00D97884"/>
    <w:rsid w:val="00D978E0"/>
    <w:rsid w:val="00D97BEB"/>
    <w:rsid w:val="00D97E40"/>
    <w:rsid w:val="00DA03C3"/>
    <w:rsid w:val="00DA03DF"/>
    <w:rsid w:val="00DA0A7F"/>
    <w:rsid w:val="00DA0BF6"/>
    <w:rsid w:val="00DA0E18"/>
    <w:rsid w:val="00DA1026"/>
    <w:rsid w:val="00DA18EE"/>
    <w:rsid w:val="00DA1BE3"/>
    <w:rsid w:val="00DA1C31"/>
    <w:rsid w:val="00DA1FB1"/>
    <w:rsid w:val="00DA20BC"/>
    <w:rsid w:val="00DA24D5"/>
    <w:rsid w:val="00DA2735"/>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4BCD"/>
    <w:rsid w:val="00DA58BF"/>
    <w:rsid w:val="00DA5928"/>
    <w:rsid w:val="00DA5CAF"/>
    <w:rsid w:val="00DA5CCF"/>
    <w:rsid w:val="00DA615D"/>
    <w:rsid w:val="00DA629B"/>
    <w:rsid w:val="00DA6494"/>
    <w:rsid w:val="00DA6598"/>
    <w:rsid w:val="00DA6B2D"/>
    <w:rsid w:val="00DA6C0F"/>
    <w:rsid w:val="00DA6CCE"/>
    <w:rsid w:val="00DA702F"/>
    <w:rsid w:val="00DA7106"/>
    <w:rsid w:val="00DA7326"/>
    <w:rsid w:val="00DA7A85"/>
    <w:rsid w:val="00DA7C64"/>
    <w:rsid w:val="00DA7E73"/>
    <w:rsid w:val="00DA7F8A"/>
    <w:rsid w:val="00DB0176"/>
    <w:rsid w:val="00DB03A5"/>
    <w:rsid w:val="00DB0404"/>
    <w:rsid w:val="00DB05AF"/>
    <w:rsid w:val="00DB05C9"/>
    <w:rsid w:val="00DB0A48"/>
    <w:rsid w:val="00DB0A74"/>
    <w:rsid w:val="00DB0C2F"/>
    <w:rsid w:val="00DB0D0B"/>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3DEE"/>
    <w:rsid w:val="00DB40B9"/>
    <w:rsid w:val="00DB45B5"/>
    <w:rsid w:val="00DB4669"/>
    <w:rsid w:val="00DB485D"/>
    <w:rsid w:val="00DB4CAE"/>
    <w:rsid w:val="00DB50DE"/>
    <w:rsid w:val="00DB5484"/>
    <w:rsid w:val="00DB56E3"/>
    <w:rsid w:val="00DB57D3"/>
    <w:rsid w:val="00DB5BE8"/>
    <w:rsid w:val="00DB640E"/>
    <w:rsid w:val="00DB64D4"/>
    <w:rsid w:val="00DB654A"/>
    <w:rsid w:val="00DB662E"/>
    <w:rsid w:val="00DB6CE5"/>
    <w:rsid w:val="00DB6D4E"/>
    <w:rsid w:val="00DB6DB0"/>
    <w:rsid w:val="00DB6F41"/>
    <w:rsid w:val="00DB701B"/>
    <w:rsid w:val="00DB786D"/>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2C5E"/>
    <w:rsid w:val="00DC30EE"/>
    <w:rsid w:val="00DC313B"/>
    <w:rsid w:val="00DC3237"/>
    <w:rsid w:val="00DC3405"/>
    <w:rsid w:val="00DC3508"/>
    <w:rsid w:val="00DC3E7D"/>
    <w:rsid w:val="00DC4157"/>
    <w:rsid w:val="00DC41A4"/>
    <w:rsid w:val="00DC44A2"/>
    <w:rsid w:val="00DC46AB"/>
    <w:rsid w:val="00DC4866"/>
    <w:rsid w:val="00DC4B2B"/>
    <w:rsid w:val="00DC4D82"/>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2BD"/>
    <w:rsid w:val="00DD382D"/>
    <w:rsid w:val="00DD384F"/>
    <w:rsid w:val="00DD39DC"/>
    <w:rsid w:val="00DD3C04"/>
    <w:rsid w:val="00DD3C3A"/>
    <w:rsid w:val="00DD3C43"/>
    <w:rsid w:val="00DD3E51"/>
    <w:rsid w:val="00DD3EF5"/>
    <w:rsid w:val="00DD40A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74"/>
    <w:rsid w:val="00DD7FBB"/>
    <w:rsid w:val="00DE0599"/>
    <w:rsid w:val="00DE0761"/>
    <w:rsid w:val="00DE092E"/>
    <w:rsid w:val="00DE0C69"/>
    <w:rsid w:val="00DE0E43"/>
    <w:rsid w:val="00DE0E59"/>
    <w:rsid w:val="00DE0F6C"/>
    <w:rsid w:val="00DE11FB"/>
    <w:rsid w:val="00DE1253"/>
    <w:rsid w:val="00DE13BD"/>
    <w:rsid w:val="00DE1963"/>
    <w:rsid w:val="00DE1BCE"/>
    <w:rsid w:val="00DE1CD2"/>
    <w:rsid w:val="00DE2020"/>
    <w:rsid w:val="00DE219B"/>
    <w:rsid w:val="00DE22DA"/>
    <w:rsid w:val="00DE2380"/>
    <w:rsid w:val="00DE2521"/>
    <w:rsid w:val="00DE254F"/>
    <w:rsid w:val="00DE2AC3"/>
    <w:rsid w:val="00DE2F3C"/>
    <w:rsid w:val="00DE338C"/>
    <w:rsid w:val="00DE3B87"/>
    <w:rsid w:val="00DE3FD6"/>
    <w:rsid w:val="00DE4451"/>
    <w:rsid w:val="00DE4878"/>
    <w:rsid w:val="00DE4C02"/>
    <w:rsid w:val="00DE50C5"/>
    <w:rsid w:val="00DE52E3"/>
    <w:rsid w:val="00DE5343"/>
    <w:rsid w:val="00DE6860"/>
    <w:rsid w:val="00DE68E1"/>
    <w:rsid w:val="00DE6A3B"/>
    <w:rsid w:val="00DE6CBC"/>
    <w:rsid w:val="00DE70EA"/>
    <w:rsid w:val="00DE752E"/>
    <w:rsid w:val="00DE7B8F"/>
    <w:rsid w:val="00DE7C00"/>
    <w:rsid w:val="00DE7E8E"/>
    <w:rsid w:val="00DF029A"/>
    <w:rsid w:val="00DF03E9"/>
    <w:rsid w:val="00DF03ED"/>
    <w:rsid w:val="00DF04EE"/>
    <w:rsid w:val="00DF0BF4"/>
    <w:rsid w:val="00DF0C28"/>
    <w:rsid w:val="00DF0C3D"/>
    <w:rsid w:val="00DF0C51"/>
    <w:rsid w:val="00DF1543"/>
    <w:rsid w:val="00DF179D"/>
    <w:rsid w:val="00DF17D3"/>
    <w:rsid w:val="00DF1BBB"/>
    <w:rsid w:val="00DF1BF2"/>
    <w:rsid w:val="00DF1CD0"/>
    <w:rsid w:val="00DF1E9C"/>
    <w:rsid w:val="00DF2868"/>
    <w:rsid w:val="00DF2999"/>
    <w:rsid w:val="00DF2C51"/>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D6E"/>
    <w:rsid w:val="00DF5E6F"/>
    <w:rsid w:val="00DF613B"/>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A8"/>
    <w:rsid w:val="00E01359"/>
    <w:rsid w:val="00E0167F"/>
    <w:rsid w:val="00E01765"/>
    <w:rsid w:val="00E01DAA"/>
    <w:rsid w:val="00E01F06"/>
    <w:rsid w:val="00E021C5"/>
    <w:rsid w:val="00E023E5"/>
    <w:rsid w:val="00E02432"/>
    <w:rsid w:val="00E026E1"/>
    <w:rsid w:val="00E02838"/>
    <w:rsid w:val="00E02FC2"/>
    <w:rsid w:val="00E03016"/>
    <w:rsid w:val="00E0305E"/>
    <w:rsid w:val="00E033D3"/>
    <w:rsid w:val="00E033FB"/>
    <w:rsid w:val="00E03794"/>
    <w:rsid w:val="00E03876"/>
    <w:rsid w:val="00E038FC"/>
    <w:rsid w:val="00E03E8A"/>
    <w:rsid w:val="00E04022"/>
    <w:rsid w:val="00E040A1"/>
    <w:rsid w:val="00E045C1"/>
    <w:rsid w:val="00E051DC"/>
    <w:rsid w:val="00E05228"/>
    <w:rsid w:val="00E055FF"/>
    <w:rsid w:val="00E0579C"/>
    <w:rsid w:val="00E057D0"/>
    <w:rsid w:val="00E05BAE"/>
    <w:rsid w:val="00E05C79"/>
    <w:rsid w:val="00E06266"/>
    <w:rsid w:val="00E064B4"/>
    <w:rsid w:val="00E066A1"/>
    <w:rsid w:val="00E0671B"/>
    <w:rsid w:val="00E06900"/>
    <w:rsid w:val="00E06B3D"/>
    <w:rsid w:val="00E070C5"/>
    <w:rsid w:val="00E07255"/>
    <w:rsid w:val="00E0728F"/>
    <w:rsid w:val="00E07526"/>
    <w:rsid w:val="00E0755C"/>
    <w:rsid w:val="00E075C8"/>
    <w:rsid w:val="00E075D2"/>
    <w:rsid w:val="00E07877"/>
    <w:rsid w:val="00E07A84"/>
    <w:rsid w:val="00E07C85"/>
    <w:rsid w:val="00E07EA3"/>
    <w:rsid w:val="00E07F4D"/>
    <w:rsid w:val="00E10317"/>
    <w:rsid w:val="00E1067D"/>
    <w:rsid w:val="00E11654"/>
    <w:rsid w:val="00E11E39"/>
    <w:rsid w:val="00E126B0"/>
    <w:rsid w:val="00E12C22"/>
    <w:rsid w:val="00E12CBA"/>
    <w:rsid w:val="00E130EA"/>
    <w:rsid w:val="00E1375D"/>
    <w:rsid w:val="00E13827"/>
    <w:rsid w:val="00E13A42"/>
    <w:rsid w:val="00E13DA3"/>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73CB"/>
    <w:rsid w:val="00E2745B"/>
    <w:rsid w:val="00E27E6F"/>
    <w:rsid w:val="00E27F60"/>
    <w:rsid w:val="00E30022"/>
    <w:rsid w:val="00E30719"/>
    <w:rsid w:val="00E3073C"/>
    <w:rsid w:val="00E30AF5"/>
    <w:rsid w:val="00E30C3C"/>
    <w:rsid w:val="00E30EBD"/>
    <w:rsid w:val="00E3111C"/>
    <w:rsid w:val="00E3115F"/>
    <w:rsid w:val="00E3138F"/>
    <w:rsid w:val="00E31491"/>
    <w:rsid w:val="00E314A5"/>
    <w:rsid w:val="00E31AE2"/>
    <w:rsid w:val="00E31D1C"/>
    <w:rsid w:val="00E31FB9"/>
    <w:rsid w:val="00E32274"/>
    <w:rsid w:val="00E3230F"/>
    <w:rsid w:val="00E323C9"/>
    <w:rsid w:val="00E3243F"/>
    <w:rsid w:val="00E32617"/>
    <w:rsid w:val="00E3271D"/>
    <w:rsid w:val="00E32D62"/>
    <w:rsid w:val="00E32F99"/>
    <w:rsid w:val="00E33235"/>
    <w:rsid w:val="00E336BF"/>
    <w:rsid w:val="00E339DC"/>
    <w:rsid w:val="00E33A5E"/>
    <w:rsid w:val="00E33BBE"/>
    <w:rsid w:val="00E33DDF"/>
    <w:rsid w:val="00E33E15"/>
    <w:rsid w:val="00E340B5"/>
    <w:rsid w:val="00E3424C"/>
    <w:rsid w:val="00E343B7"/>
    <w:rsid w:val="00E34857"/>
    <w:rsid w:val="00E34D45"/>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9EE"/>
    <w:rsid w:val="00E36A1B"/>
    <w:rsid w:val="00E36ABB"/>
    <w:rsid w:val="00E36C6D"/>
    <w:rsid w:val="00E3735D"/>
    <w:rsid w:val="00E37602"/>
    <w:rsid w:val="00E37665"/>
    <w:rsid w:val="00E37E69"/>
    <w:rsid w:val="00E400C3"/>
    <w:rsid w:val="00E405A7"/>
    <w:rsid w:val="00E40847"/>
    <w:rsid w:val="00E40AD5"/>
    <w:rsid w:val="00E40B47"/>
    <w:rsid w:val="00E40D91"/>
    <w:rsid w:val="00E40E0F"/>
    <w:rsid w:val="00E414D6"/>
    <w:rsid w:val="00E41A78"/>
    <w:rsid w:val="00E41E2C"/>
    <w:rsid w:val="00E41FCE"/>
    <w:rsid w:val="00E42024"/>
    <w:rsid w:val="00E42040"/>
    <w:rsid w:val="00E429ED"/>
    <w:rsid w:val="00E435B1"/>
    <w:rsid w:val="00E436B8"/>
    <w:rsid w:val="00E43D47"/>
    <w:rsid w:val="00E43DEF"/>
    <w:rsid w:val="00E43F37"/>
    <w:rsid w:val="00E4445D"/>
    <w:rsid w:val="00E44593"/>
    <w:rsid w:val="00E44A14"/>
    <w:rsid w:val="00E44B67"/>
    <w:rsid w:val="00E44F6B"/>
    <w:rsid w:val="00E450ED"/>
    <w:rsid w:val="00E45289"/>
    <w:rsid w:val="00E45403"/>
    <w:rsid w:val="00E4556C"/>
    <w:rsid w:val="00E45815"/>
    <w:rsid w:val="00E45AB2"/>
    <w:rsid w:val="00E45C47"/>
    <w:rsid w:val="00E4615D"/>
    <w:rsid w:val="00E46CD8"/>
    <w:rsid w:val="00E46E97"/>
    <w:rsid w:val="00E47106"/>
    <w:rsid w:val="00E474BF"/>
    <w:rsid w:val="00E47766"/>
    <w:rsid w:val="00E4786D"/>
    <w:rsid w:val="00E4791B"/>
    <w:rsid w:val="00E47B71"/>
    <w:rsid w:val="00E47C15"/>
    <w:rsid w:val="00E47E31"/>
    <w:rsid w:val="00E47FCC"/>
    <w:rsid w:val="00E500FB"/>
    <w:rsid w:val="00E501DD"/>
    <w:rsid w:val="00E504BB"/>
    <w:rsid w:val="00E50528"/>
    <w:rsid w:val="00E505DB"/>
    <w:rsid w:val="00E50AC6"/>
    <w:rsid w:val="00E51139"/>
    <w:rsid w:val="00E512C0"/>
    <w:rsid w:val="00E513F0"/>
    <w:rsid w:val="00E514E8"/>
    <w:rsid w:val="00E51A78"/>
    <w:rsid w:val="00E51C05"/>
    <w:rsid w:val="00E51DDD"/>
    <w:rsid w:val="00E51FDD"/>
    <w:rsid w:val="00E52041"/>
    <w:rsid w:val="00E523EA"/>
    <w:rsid w:val="00E52435"/>
    <w:rsid w:val="00E52AB0"/>
    <w:rsid w:val="00E52F22"/>
    <w:rsid w:val="00E53122"/>
    <w:rsid w:val="00E5351B"/>
    <w:rsid w:val="00E5379C"/>
    <w:rsid w:val="00E538FE"/>
    <w:rsid w:val="00E53941"/>
    <w:rsid w:val="00E53AC6"/>
    <w:rsid w:val="00E53B58"/>
    <w:rsid w:val="00E53B8C"/>
    <w:rsid w:val="00E53C02"/>
    <w:rsid w:val="00E53CAC"/>
    <w:rsid w:val="00E53FA9"/>
    <w:rsid w:val="00E54014"/>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6E3A"/>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2D7"/>
    <w:rsid w:val="00E6277B"/>
    <w:rsid w:val="00E630F4"/>
    <w:rsid w:val="00E63309"/>
    <w:rsid w:val="00E6376B"/>
    <w:rsid w:val="00E63794"/>
    <w:rsid w:val="00E6379B"/>
    <w:rsid w:val="00E63B36"/>
    <w:rsid w:val="00E63B42"/>
    <w:rsid w:val="00E63F21"/>
    <w:rsid w:val="00E63FCC"/>
    <w:rsid w:val="00E64358"/>
    <w:rsid w:val="00E64424"/>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219"/>
    <w:rsid w:val="00E7043B"/>
    <w:rsid w:val="00E704A7"/>
    <w:rsid w:val="00E70BB5"/>
    <w:rsid w:val="00E70BC7"/>
    <w:rsid w:val="00E70F9A"/>
    <w:rsid w:val="00E70FBC"/>
    <w:rsid w:val="00E7116B"/>
    <w:rsid w:val="00E71A2D"/>
    <w:rsid w:val="00E72100"/>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B9"/>
    <w:rsid w:val="00E74F87"/>
    <w:rsid w:val="00E75174"/>
    <w:rsid w:val="00E7555B"/>
    <w:rsid w:val="00E756D2"/>
    <w:rsid w:val="00E757F9"/>
    <w:rsid w:val="00E75A8A"/>
    <w:rsid w:val="00E75DF2"/>
    <w:rsid w:val="00E75EBA"/>
    <w:rsid w:val="00E75F97"/>
    <w:rsid w:val="00E76187"/>
    <w:rsid w:val="00E762A3"/>
    <w:rsid w:val="00E762DD"/>
    <w:rsid w:val="00E763B4"/>
    <w:rsid w:val="00E77296"/>
    <w:rsid w:val="00E77571"/>
    <w:rsid w:val="00E77690"/>
    <w:rsid w:val="00E777F5"/>
    <w:rsid w:val="00E77848"/>
    <w:rsid w:val="00E77EA6"/>
    <w:rsid w:val="00E77F1B"/>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85C"/>
    <w:rsid w:val="00E8393A"/>
    <w:rsid w:val="00E84B24"/>
    <w:rsid w:val="00E84CD6"/>
    <w:rsid w:val="00E84E7E"/>
    <w:rsid w:val="00E8519F"/>
    <w:rsid w:val="00E852A2"/>
    <w:rsid w:val="00E852F9"/>
    <w:rsid w:val="00E857E9"/>
    <w:rsid w:val="00E859F9"/>
    <w:rsid w:val="00E85C49"/>
    <w:rsid w:val="00E85CC3"/>
    <w:rsid w:val="00E85CF3"/>
    <w:rsid w:val="00E85D13"/>
    <w:rsid w:val="00E85E8D"/>
    <w:rsid w:val="00E86372"/>
    <w:rsid w:val="00E8644A"/>
    <w:rsid w:val="00E86A5B"/>
    <w:rsid w:val="00E86CDB"/>
    <w:rsid w:val="00E86DCC"/>
    <w:rsid w:val="00E86E3C"/>
    <w:rsid w:val="00E86E6D"/>
    <w:rsid w:val="00E871C3"/>
    <w:rsid w:val="00E87248"/>
    <w:rsid w:val="00E874C5"/>
    <w:rsid w:val="00E87AC5"/>
    <w:rsid w:val="00E87B28"/>
    <w:rsid w:val="00E90279"/>
    <w:rsid w:val="00E90635"/>
    <w:rsid w:val="00E909A1"/>
    <w:rsid w:val="00E90A03"/>
    <w:rsid w:val="00E90BFF"/>
    <w:rsid w:val="00E90C2D"/>
    <w:rsid w:val="00E90DE9"/>
    <w:rsid w:val="00E910A2"/>
    <w:rsid w:val="00E9140B"/>
    <w:rsid w:val="00E919A7"/>
    <w:rsid w:val="00E91A77"/>
    <w:rsid w:val="00E91B1A"/>
    <w:rsid w:val="00E91B79"/>
    <w:rsid w:val="00E91F04"/>
    <w:rsid w:val="00E91F35"/>
    <w:rsid w:val="00E9230C"/>
    <w:rsid w:val="00E92A19"/>
    <w:rsid w:val="00E92A99"/>
    <w:rsid w:val="00E93043"/>
    <w:rsid w:val="00E932FF"/>
    <w:rsid w:val="00E939EC"/>
    <w:rsid w:val="00E93C5B"/>
    <w:rsid w:val="00E93DBB"/>
    <w:rsid w:val="00E93E44"/>
    <w:rsid w:val="00E94005"/>
    <w:rsid w:val="00E94242"/>
    <w:rsid w:val="00E9431E"/>
    <w:rsid w:val="00E94557"/>
    <w:rsid w:val="00E947A6"/>
    <w:rsid w:val="00E9497A"/>
    <w:rsid w:val="00E94BFA"/>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01D"/>
    <w:rsid w:val="00EA0116"/>
    <w:rsid w:val="00EA0BA4"/>
    <w:rsid w:val="00EA0E4A"/>
    <w:rsid w:val="00EA17A9"/>
    <w:rsid w:val="00EA1A54"/>
    <w:rsid w:val="00EA1B7A"/>
    <w:rsid w:val="00EA2226"/>
    <w:rsid w:val="00EA23DA"/>
    <w:rsid w:val="00EA25F7"/>
    <w:rsid w:val="00EA2640"/>
    <w:rsid w:val="00EA26FC"/>
    <w:rsid w:val="00EA28A3"/>
    <w:rsid w:val="00EA2944"/>
    <w:rsid w:val="00EA2D9D"/>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35A"/>
    <w:rsid w:val="00EA65AD"/>
    <w:rsid w:val="00EA6672"/>
    <w:rsid w:val="00EA6744"/>
    <w:rsid w:val="00EA67DC"/>
    <w:rsid w:val="00EA6A48"/>
    <w:rsid w:val="00EA6A9D"/>
    <w:rsid w:val="00EA6BE7"/>
    <w:rsid w:val="00EA6D15"/>
    <w:rsid w:val="00EA6E19"/>
    <w:rsid w:val="00EA73FC"/>
    <w:rsid w:val="00EA7500"/>
    <w:rsid w:val="00EA76FB"/>
    <w:rsid w:val="00EA7C37"/>
    <w:rsid w:val="00EA7E86"/>
    <w:rsid w:val="00EA7F0C"/>
    <w:rsid w:val="00EA7FAB"/>
    <w:rsid w:val="00EA7FCF"/>
    <w:rsid w:val="00EB0877"/>
    <w:rsid w:val="00EB0CA3"/>
    <w:rsid w:val="00EB104F"/>
    <w:rsid w:val="00EB1287"/>
    <w:rsid w:val="00EB12A0"/>
    <w:rsid w:val="00EB1883"/>
    <w:rsid w:val="00EB1B27"/>
    <w:rsid w:val="00EB1BDA"/>
    <w:rsid w:val="00EB1DA8"/>
    <w:rsid w:val="00EB2056"/>
    <w:rsid w:val="00EB268B"/>
    <w:rsid w:val="00EB2703"/>
    <w:rsid w:val="00EB2ABA"/>
    <w:rsid w:val="00EB2B53"/>
    <w:rsid w:val="00EB2CF1"/>
    <w:rsid w:val="00EB3037"/>
    <w:rsid w:val="00EB321B"/>
    <w:rsid w:val="00EB325D"/>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BC4"/>
    <w:rsid w:val="00EB6DA7"/>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21"/>
    <w:rsid w:val="00EC2477"/>
    <w:rsid w:val="00EC2501"/>
    <w:rsid w:val="00EC2D80"/>
    <w:rsid w:val="00EC2E2D"/>
    <w:rsid w:val="00EC2F02"/>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B53"/>
    <w:rsid w:val="00EC5F13"/>
    <w:rsid w:val="00EC6057"/>
    <w:rsid w:val="00EC63FE"/>
    <w:rsid w:val="00EC64BA"/>
    <w:rsid w:val="00EC6577"/>
    <w:rsid w:val="00EC6847"/>
    <w:rsid w:val="00EC6E11"/>
    <w:rsid w:val="00EC6ECD"/>
    <w:rsid w:val="00EC6FB6"/>
    <w:rsid w:val="00EC716D"/>
    <w:rsid w:val="00EC7401"/>
    <w:rsid w:val="00EC7455"/>
    <w:rsid w:val="00EC7508"/>
    <w:rsid w:val="00EC7ADF"/>
    <w:rsid w:val="00EC7DB6"/>
    <w:rsid w:val="00ED0927"/>
    <w:rsid w:val="00ED0D5D"/>
    <w:rsid w:val="00ED1199"/>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B81"/>
    <w:rsid w:val="00ED3CE7"/>
    <w:rsid w:val="00ED3E70"/>
    <w:rsid w:val="00ED3EF5"/>
    <w:rsid w:val="00ED3F7B"/>
    <w:rsid w:val="00ED445A"/>
    <w:rsid w:val="00ED44EB"/>
    <w:rsid w:val="00ED46A8"/>
    <w:rsid w:val="00ED482B"/>
    <w:rsid w:val="00ED4A2C"/>
    <w:rsid w:val="00ED4B2A"/>
    <w:rsid w:val="00ED4FAC"/>
    <w:rsid w:val="00ED57A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9D5"/>
    <w:rsid w:val="00EE2B29"/>
    <w:rsid w:val="00EE2D03"/>
    <w:rsid w:val="00EE2DDA"/>
    <w:rsid w:val="00EE2F67"/>
    <w:rsid w:val="00EE30F4"/>
    <w:rsid w:val="00EE323C"/>
    <w:rsid w:val="00EE398A"/>
    <w:rsid w:val="00EE39AE"/>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61A3"/>
    <w:rsid w:val="00EE643A"/>
    <w:rsid w:val="00EE673C"/>
    <w:rsid w:val="00EE6745"/>
    <w:rsid w:val="00EE6756"/>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4F5"/>
    <w:rsid w:val="00EF2668"/>
    <w:rsid w:val="00EF27C3"/>
    <w:rsid w:val="00EF2E01"/>
    <w:rsid w:val="00EF2EA8"/>
    <w:rsid w:val="00EF2FFD"/>
    <w:rsid w:val="00EF30A3"/>
    <w:rsid w:val="00EF3107"/>
    <w:rsid w:val="00EF3486"/>
    <w:rsid w:val="00EF3802"/>
    <w:rsid w:val="00EF39FF"/>
    <w:rsid w:val="00EF3BA6"/>
    <w:rsid w:val="00EF3C5D"/>
    <w:rsid w:val="00EF3DFA"/>
    <w:rsid w:val="00EF3E7B"/>
    <w:rsid w:val="00EF4170"/>
    <w:rsid w:val="00EF4366"/>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8A"/>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E88"/>
    <w:rsid w:val="00F02019"/>
    <w:rsid w:val="00F0204C"/>
    <w:rsid w:val="00F027B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1A1"/>
    <w:rsid w:val="00F0628D"/>
    <w:rsid w:val="00F064D7"/>
    <w:rsid w:val="00F06532"/>
    <w:rsid w:val="00F06651"/>
    <w:rsid w:val="00F067F7"/>
    <w:rsid w:val="00F06C09"/>
    <w:rsid w:val="00F06C7E"/>
    <w:rsid w:val="00F06E8D"/>
    <w:rsid w:val="00F0712E"/>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426"/>
    <w:rsid w:val="00F11785"/>
    <w:rsid w:val="00F11787"/>
    <w:rsid w:val="00F11874"/>
    <w:rsid w:val="00F11BC6"/>
    <w:rsid w:val="00F11BC7"/>
    <w:rsid w:val="00F11CB9"/>
    <w:rsid w:val="00F122F1"/>
    <w:rsid w:val="00F1232B"/>
    <w:rsid w:val="00F1249F"/>
    <w:rsid w:val="00F1285A"/>
    <w:rsid w:val="00F12C60"/>
    <w:rsid w:val="00F12E9E"/>
    <w:rsid w:val="00F133A1"/>
    <w:rsid w:val="00F138DB"/>
    <w:rsid w:val="00F13DA4"/>
    <w:rsid w:val="00F13ECD"/>
    <w:rsid w:val="00F14008"/>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1B5"/>
    <w:rsid w:val="00F1797E"/>
    <w:rsid w:val="00F17A45"/>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1B8"/>
    <w:rsid w:val="00F2250A"/>
    <w:rsid w:val="00F229A0"/>
    <w:rsid w:val="00F22D87"/>
    <w:rsid w:val="00F2380E"/>
    <w:rsid w:val="00F239B6"/>
    <w:rsid w:val="00F23B4A"/>
    <w:rsid w:val="00F2467D"/>
    <w:rsid w:val="00F24788"/>
    <w:rsid w:val="00F256A9"/>
    <w:rsid w:val="00F25B8D"/>
    <w:rsid w:val="00F25F18"/>
    <w:rsid w:val="00F2640F"/>
    <w:rsid w:val="00F268C3"/>
    <w:rsid w:val="00F26D10"/>
    <w:rsid w:val="00F26E30"/>
    <w:rsid w:val="00F2710D"/>
    <w:rsid w:val="00F2747E"/>
    <w:rsid w:val="00F27BC6"/>
    <w:rsid w:val="00F27C34"/>
    <w:rsid w:val="00F27D0B"/>
    <w:rsid w:val="00F27DF9"/>
    <w:rsid w:val="00F27E46"/>
    <w:rsid w:val="00F27F1B"/>
    <w:rsid w:val="00F301C2"/>
    <w:rsid w:val="00F302E1"/>
    <w:rsid w:val="00F30586"/>
    <w:rsid w:val="00F30C3A"/>
    <w:rsid w:val="00F30F2C"/>
    <w:rsid w:val="00F3121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A8"/>
    <w:rsid w:val="00F3425E"/>
    <w:rsid w:val="00F3439D"/>
    <w:rsid w:val="00F346A0"/>
    <w:rsid w:val="00F34805"/>
    <w:rsid w:val="00F34BB7"/>
    <w:rsid w:val="00F34CD6"/>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D55"/>
    <w:rsid w:val="00F40FD0"/>
    <w:rsid w:val="00F41767"/>
    <w:rsid w:val="00F419C5"/>
    <w:rsid w:val="00F41B6A"/>
    <w:rsid w:val="00F41BAC"/>
    <w:rsid w:val="00F41F05"/>
    <w:rsid w:val="00F41FD2"/>
    <w:rsid w:val="00F420CB"/>
    <w:rsid w:val="00F420F5"/>
    <w:rsid w:val="00F421B3"/>
    <w:rsid w:val="00F423C4"/>
    <w:rsid w:val="00F42F0E"/>
    <w:rsid w:val="00F433BD"/>
    <w:rsid w:val="00F435B5"/>
    <w:rsid w:val="00F43C29"/>
    <w:rsid w:val="00F43F0C"/>
    <w:rsid w:val="00F43F5C"/>
    <w:rsid w:val="00F44223"/>
    <w:rsid w:val="00F44363"/>
    <w:rsid w:val="00F44D95"/>
    <w:rsid w:val="00F44EC5"/>
    <w:rsid w:val="00F44EFB"/>
    <w:rsid w:val="00F4504B"/>
    <w:rsid w:val="00F45A7E"/>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BB4"/>
    <w:rsid w:val="00F50D29"/>
    <w:rsid w:val="00F512B2"/>
    <w:rsid w:val="00F51344"/>
    <w:rsid w:val="00F515CF"/>
    <w:rsid w:val="00F51863"/>
    <w:rsid w:val="00F51899"/>
    <w:rsid w:val="00F51A40"/>
    <w:rsid w:val="00F51B15"/>
    <w:rsid w:val="00F5234D"/>
    <w:rsid w:val="00F52506"/>
    <w:rsid w:val="00F5283D"/>
    <w:rsid w:val="00F52A01"/>
    <w:rsid w:val="00F52ABA"/>
    <w:rsid w:val="00F52BC7"/>
    <w:rsid w:val="00F52CBC"/>
    <w:rsid w:val="00F531A2"/>
    <w:rsid w:val="00F5335D"/>
    <w:rsid w:val="00F53524"/>
    <w:rsid w:val="00F537D9"/>
    <w:rsid w:val="00F537DF"/>
    <w:rsid w:val="00F53B20"/>
    <w:rsid w:val="00F53BF4"/>
    <w:rsid w:val="00F53C90"/>
    <w:rsid w:val="00F54266"/>
    <w:rsid w:val="00F54453"/>
    <w:rsid w:val="00F544AC"/>
    <w:rsid w:val="00F5499B"/>
    <w:rsid w:val="00F54B09"/>
    <w:rsid w:val="00F54F1A"/>
    <w:rsid w:val="00F5502A"/>
    <w:rsid w:val="00F55043"/>
    <w:rsid w:val="00F558BF"/>
    <w:rsid w:val="00F55BDE"/>
    <w:rsid w:val="00F55F2E"/>
    <w:rsid w:val="00F55F50"/>
    <w:rsid w:val="00F560DD"/>
    <w:rsid w:val="00F561AC"/>
    <w:rsid w:val="00F56231"/>
    <w:rsid w:val="00F5643D"/>
    <w:rsid w:val="00F568E0"/>
    <w:rsid w:val="00F56C21"/>
    <w:rsid w:val="00F56DCF"/>
    <w:rsid w:val="00F57034"/>
    <w:rsid w:val="00F57B86"/>
    <w:rsid w:val="00F57D76"/>
    <w:rsid w:val="00F57EB9"/>
    <w:rsid w:val="00F605A1"/>
    <w:rsid w:val="00F60628"/>
    <w:rsid w:val="00F60885"/>
    <w:rsid w:val="00F60BE9"/>
    <w:rsid w:val="00F61456"/>
    <w:rsid w:val="00F614D1"/>
    <w:rsid w:val="00F615E0"/>
    <w:rsid w:val="00F61FD8"/>
    <w:rsid w:val="00F62267"/>
    <w:rsid w:val="00F626ED"/>
    <w:rsid w:val="00F62726"/>
    <w:rsid w:val="00F62780"/>
    <w:rsid w:val="00F62DBF"/>
    <w:rsid w:val="00F6336D"/>
    <w:rsid w:val="00F637C8"/>
    <w:rsid w:val="00F641FC"/>
    <w:rsid w:val="00F64216"/>
    <w:rsid w:val="00F647F7"/>
    <w:rsid w:val="00F64EB0"/>
    <w:rsid w:val="00F65098"/>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405A"/>
    <w:rsid w:val="00F74076"/>
    <w:rsid w:val="00F74C0B"/>
    <w:rsid w:val="00F74D34"/>
    <w:rsid w:val="00F74F58"/>
    <w:rsid w:val="00F75671"/>
    <w:rsid w:val="00F756A4"/>
    <w:rsid w:val="00F7586B"/>
    <w:rsid w:val="00F75F2F"/>
    <w:rsid w:val="00F75F57"/>
    <w:rsid w:val="00F76124"/>
    <w:rsid w:val="00F763A0"/>
    <w:rsid w:val="00F76445"/>
    <w:rsid w:val="00F764A4"/>
    <w:rsid w:val="00F76C4F"/>
    <w:rsid w:val="00F76C9A"/>
    <w:rsid w:val="00F76D6F"/>
    <w:rsid w:val="00F76DCE"/>
    <w:rsid w:val="00F76E1A"/>
    <w:rsid w:val="00F76ECC"/>
    <w:rsid w:val="00F76FE8"/>
    <w:rsid w:val="00F77383"/>
    <w:rsid w:val="00F77813"/>
    <w:rsid w:val="00F77851"/>
    <w:rsid w:val="00F80039"/>
    <w:rsid w:val="00F80399"/>
    <w:rsid w:val="00F806FD"/>
    <w:rsid w:val="00F80729"/>
    <w:rsid w:val="00F80798"/>
    <w:rsid w:val="00F807E7"/>
    <w:rsid w:val="00F809CA"/>
    <w:rsid w:val="00F80A04"/>
    <w:rsid w:val="00F80BBE"/>
    <w:rsid w:val="00F80E99"/>
    <w:rsid w:val="00F80EB3"/>
    <w:rsid w:val="00F812C1"/>
    <w:rsid w:val="00F812C8"/>
    <w:rsid w:val="00F8132D"/>
    <w:rsid w:val="00F814A5"/>
    <w:rsid w:val="00F8169D"/>
    <w:rsid w:val="00F818AE"/>
    <w:rsid w:val="00F81B40"/>
    <w:rsid w:val="00F81D52"/>
    <w:rsid w:val="00F81D8D"/>
    <w:rsid w:val="00F81F9E"/>
    <w:rsid w:val="00F82083"/>
    <w:rsid w:val="00F820C4"/>
    <w:rsid w:val="00F82135"/>
    <w:rsid w:val="00F82652"/>
    <w:rsid w:val="00F82775"/>
    <w:rsid w:val="00F82ADB"/>
    <w:rsid w:val="00F82D94"/>
    <w:rsid w:val="00F82EE9"/>
    <w:rsid w:val="00F83225"/>
    <w:rsid w:val="00F83251"/>
    <w:rsid w:val="00F83285"/>
    <w:rsid w:val="00F83313"/>
    <w:rsid w:val="00F83350"/>
    <w:rsid w:val="00F83829"/>
    <w:rsid w:val="00F83A61"/>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492"/>
    <w:rsid w:val="00F94814"/>
    <w:rsid w:val="00F94890"/>
    <w:rsid w:val="00F95066"/>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168"/>
    <w:rsid w:val="00FA12D1"/>
    <w:rsid w:val="00FA13E1"/>
    <w:rsid w:val="00FA1475"/>
    <w:rsid w:val="00FA148A"/>
    <w:rsid w:val="00FA199B"/>
    <w:rsid w:val="00FA1D36"/>
    <w:rsid w:val="00FA1E40"/>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91"/>
    <w:rsid w:val="00FA4FE8"/>
    <w:rsid w:val="00FA528F"/>
    <w:rsid w:val="00FA5342"/>
    <w:rsid w:val="00FA546C"/>
    <w:rsid w:val="00FA59C6"/>
    <w:rsid w:val="00FA5A4E"/>
    <w:rsid w:val="00FA5D2A"/>
    <w:rsid w:val="00FA62B7"/>
    <w:rsid w:val="00FA7111"/>
    <w:rsid w:val="00FA74B4"/>
    <w:rsid w:val="00FA759F"/>
    <w:rsid w:val="00FA7CAF"/>
    <w:rsid w:val="00FA7EDB"/>
    <w:rsid w:val="00FB0005"/>
    <w:rsid w:val="00FB003E"/>
    <w:rsid w:val="00FB0051"/>
    <w:rsid w:val="00FB0082"/>
    <w:rsid w:val="00FB0243"/>
    <w:rsid w:val="00FB040E"/>
    <w:rsid w:val="00FB04B2"/>
    <w:rsid w:val="00FB0725"/>
    <w:rsid w:val="00FB1527"/>
    <w:rsid w:val="00FB1A7B"/>
    <w:rsid w:val="00FB2537"/>
    <w:rsid w:val="00FB26D2"/>
    <w:rsid w:val="00FB2789"/>
    <w:rsid w:val="00FB29B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D6D"/>
    <w:rsid w:val="00FB5FFF"/>
    <w:rsid w:val="00FB6165"/>
    <w:rsid w:val="00FB61F8"/>
    <w:rsid w:val="00FB62B4"/>
    <w:rsid w:val="00FB64D6"/>
    <w:rsid w:val="00FB65EE"/>
    <w:rsid w:val="00FB6FDC"/>
    <w:rsid w:val="00FB74B4"/>
    <w:rsid w:val="00FB7BB2"/>
    <w:rsid w:val="00FB7F75"/>
    <w:rsid w:val="00FC0077"/>
    <w:rsid w:val="00FC0150"/>
    <w:rsid w:val="00FC01E3"/>
    <w:rsid w:val="00FC03AB"/>
    <w:rsid w:val="00FC0BED"/>
    <w:rsid w:val="00FC1199"/>
    <w:rsid w:val="00FC1BDD"/>
    <w:rsid w:val="00FC1F11"/>
    <w:rsid w:val="00FC29F5"/>
    <w:rsid w:val="00FC2A5E"/>
    <w:rsid w:val="00FC2C46"/>
    <w:rsid w:val="00FC2C93"/>
    <w:rsid w:val="00FC30B5"/>
    <w:rsid w:val="00FC33C6"/>
    <w:rsid w:val="00FC3C97"/>
    <w:rsid w:val="00FC3F09"/>
    <w:rsid w:val="00FC3F94"/>
    <w:rsid w:val="00FC410B"/>
    <w:rsid w:val="00FC4729"/>
    <w:rsid w:val="00FC47B1"/>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D0572"/>
    <w:rsid w:val="00FD062C"/>
    <w:rsid w:val="00FD13D1"/>
    <w:rsid w:val="00FD1416"/>
    <w:rsid w:val="00FD14DC"/>
    <w:rsid w:val="00FD17F2"/>
    <w:rsid w:val="00FD17FA"/>
    <w:rsid w:val="00FD1826"/>
    <w:rsid w:val="00FD18C1"/>
    <w:rsid w:val="00FD1A97"/>
    <w:rsid w:val="00FD1F14"/>
    <w:rsid w:val="00FD20FD"/>
    <w:rsid w:val="00FD2D7B"/>
    <w:rsid w:val="00FD2ECA"/>
    <w:rsid w:val="00FD3070"/>
    <w:rsid w:val="00FD30FB"/>
    <w:rsid w:val="00FD37F6"/>
    <w:rsid w:val="00FD3C6E"/>
    <w:rsid w:val="00FD3EBB"/>
    <w:rsid w:val="00FD415E"/>
    <w:rsid w:val="00FD42A4"/>
    <w:rsid w:val="00FD4589"/>
    <w:rsid w:val="00FD473E"/>
    <w:rsid w:val="00FD47E0"/>
    <w:rsid w:val="00FD4C09"/>
    <w:rsid w:val="00FD4D67"/>
    <w:rsid w:val="00FD5032"/>
    <w:rsid w:val="00FD5882"/>
    <w:rsid w:val="00FD5EAD"/>
    <w:rsid w:val="00FD626F"/>
    <w:rsid w:val="00FD640C"/>
    <w:rsid w:val="00FD67F9"/>
    <w:rsid w:val="00FD6879"/>
    <w:rsid w:val="00FD6C57"/>
    <w:rsid w:val="00FD6D48"/>
    <w:rsid w:val="00FD6D7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5CB"/>
    <w:rsid w:val="00FE2AC8"/>
    <w:rsid w:val="00FE2B2C"/>
    <w:rsid w:val="00FE2D7E"/>
    <w:rsid w:val="00FE3465"/>
    <w:rsid w:val="00FE3A4C"/>
    <w:rsid w:val="00FE3A9D"/>
    <w:rsid w:val="00FE3B08"/>
    <w:rsid w:val="00FE3D62"/>
    <w:rsid w:val="00FE3E00"/>
    <w:rsid w:val="00FE45BB"/>
    <w:rsid w:val="00FE45D0"/>
    <w:rsid w:val="00FE474F"/>
    <w:rsid w:val="00FE477F"/>
    <w:rsid w:val="00FE479A"/>
    <w:rsid w:val="00FE4B1A"/>
    <w:rsid w:val="00FE4BE8"/>
    <w:rsid w:val="00FE4FC2"/>
    <w:rsid w:val="00FE5030"/>
    <w:rsid w:val="00FE5071"/>
    <w:rsid w:val="00FE5205"/>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209B"/>
    <w:rsid w:val="00FF2310"/>
    <w:rsid w:val="00FF2378"/>
    <w:rsid w:val="00FF23DC"/>
    <w:rsid w:val="00FF2471"/>
    <w:rsid w:val="00FF2E73"/>
    <w:rsid w:val="00FF3538"/>
    <w:rsid w:val="00FF389D"/>
    <w:rsid w:val="00FF3918"/>
    <w:rsid w:val="00FF412D"/>
    <w:rsid w:val="00FF4384"/>
    <w:rsid w:val="00FF4AE2"/>
    <w:rsid w:val="00FF4B89"/>
    <w:rsid w:val="00FF4ED4"/>
    <w:rsid w:val="00FF50A8"/>
    <w:rsid w:val="00FF571E"/>
    <w:rsid w:val="00FF5AA4"/>
    <w:rsid w:val="00FF5BE6"/>
    <w:rsid w:val="00FF5C17"/>
    <w:rsid w:val="00FF5C78"/>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表段"/>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 w:val="20"/>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9"/>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出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7"/>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8"/>
      </w:numPr>
      <w:overflowPunct w:val="0"/>
      <w:autoSpaceDE w:val="0"/>
      <w:autoSpaceDN w:val="0"/>
      <w:adjustRightInd w:val="0"/>
      <w:snapToGrid/>
      <w:textAlignment w:val="baseline"/>
    </w:pPr>
    <w:rPr>
      <w:rFonts w:eastAsia="宋体"/>
      <w:lang w:val="en-GB" w:eastAsia="en-GB"/>
    </w:rPr>
  </w:style>
  <w:style w:type="paragraph" w:customStyle="1" w:styleId="formula">
    <w:name w:val="formula"/>
    <w:basedOn w:val="a"/>
    <w:link w:val="formula0"/>
    <w:qFormat/>
    <w:rsid w:val="000615E8"/>
    <w:pPr>
      <w:tabs>
        <w:tab w:val="center" w:pos="4642"/>
        <w:tab w:val="right" w:pos="9284"/>
      </w:tabs>
    </w:pPr>
  </w:style>
  <w:style w:type="character" w:customStyle="1" w:styleId="formula0">
    <w:name w:val="formula 字符"/>
    <w:basedOn w:val="a0"/>
    <w:link w:val="formula"/>
    <w:rsid w:val="000615E8"/>
    <w:rPr>
      <w:sz w:val="22"/>
      <w:szCs w:val="22"/>
      <w:lang w:eastAsia="en-US"/>
    </w:rPr>
  </w:style>
  <w:style w:type="paragraph" w:customStyle="1" w:styleId="bullet1">
    <w:name w:val="bullet1"/>
    <w:basedOn w:val="a"/>
    <w:link w:val="bullet1Char"/>
    <w:uiPriority w:val="99"/>
    <w:qFormat/>
    <w:rsid w:val="00DE1CD2"/>
    <w:pPr>
      <w:numPr>
        <w:numId w:val="10"/>
      </w:numPr>
      <w:autoSpaceDE/>
      <w:autoSpaceDN/>
      <w:adjustRightInd/>
      <w:snapToGrid/>
      <w:spacing w:after="0" w:line="259" w:lineRule="auto"/>
    </w:pPr>
    <w:rPr>
      <w:rFonts w:ascii="Times" w:eastAsia="Batang" w:hAnsi="Times"/>
      <w:szCs w:val="24"/>
    </w:rPr>
  </w:style>
  <w:style w:type="paragraph" w:customStyle="1" w:styleId="bullet2">
    <w:name w:val="bullet2"/>
    <w:basedOn w:val="a"/>
    <w:link w:val="bullet2Char"/>
    <w:uiPriority w:val="99"/>
    <w:qFormat/>
    <w:rsid w:val="00DE1CD2"/>
    <w:pPr>
      <w:numPr>
        <w:ilvl w:val="1"/>
        <w:numId w:val="10"/>
      </w:numPr>
      <w:autoSpaceDE/>
      <w:autoSpaceDN/>
      <w:adjustRightInd/>
      <w:snapToGrid/>
      <w:spacing w:after="0" w:line="259" w:lineRule="auto"/>
    </w:pPr>
    <w:rPr>
      <w:rFonts w:eastAsia="Batang"/>
      <w:szCs w:val="24"/>
    </w:rPr>
  </w:style>
  <w:style w:type="character" w:customStyle="1" w:styleId="bullet1Char">
    <w:name w:val="bullet1 Char"/>
    <w:link w:val="bullet1"/>
    <w:uiPriority w:val="99"/>
    <w:qFormat/>
    <w:rsid w:val="00DE1CD2"/>
    <w:rPr>
      <w:rFonts w:ascii="Times" w:eastAsia="Batang" w:hAnsi="Times"/>
      <w:sz w:val="22"/>
      <w:szCs w:val="24"/>
      <w:lang w:eastAsia="en-US"/>
    </w:rPr>
  </w:style>
  <w:style w:type="paragraph" w:customStyle="1" w:styleId="bullet3">
    <w:name w:val="bullet3"/>
    <w:basedOn w:val="a"/>
    <w:uiPriority w:val="99"/>
    <w:qFormat/>
    <w:rsid w:val="00DE1CD2"/>
    <w:pPr>
      <w:numPr>
        <w:ilvl w:val="2"/>
        <w:numId w:val="10"/>
      </w:numPr>
      <w:autoSpaceDE/>
      <w:autoSpaceDN/>
      <w:adjustRightInd/>
      <w:snapToGrid/>
      <w:spacing w:after="0" w:line="259" w:lineRule="auto"/>
      <w:ind w:hanging="180"/>
      <w:jc w:val="left"/>
    </w:pPr>
    <w:rPr>
      <w:rFonts w:ascii="Times" w:eastAsia="Batang" w:hAnsi="Times"/>
      <w:sz w:val="20"/>
      <w:szCs w:val="24"/>
      <w:lang w:val="en-GB"/>
    </w:rPr>
  </w:style>
  <w:style w:type="paragraph" w:customStyle="1" w:styleId="bullet4">
    <w:name w:val="bullet4"/>
    <w:basedOn w:val="a"/>
    <w:uiPriority w:val="99"/>
    <w:qFormat/>
    <w:rsid w:val="00DE1CD2"/>
    <w:pPr>
      <w:numPr>
        <w:ilvl w:val="3"/>
        <w:numId w:val="10"/>
      </w:numPr>
      <w:autoSpaceDE/>
      <w:autoSpaceDN/>
      <w:adjustRightInd/>
      <w:snapToGrid/>
      <w:spacing w:after="0" w:line="259" w:lineRule="auto"/>
      <w:jc w:val="left"/>
    </w:pPr>
    <w:rPr>
      <w:rFonts w:ascii="Times" w:eastAsia="Batang" w:hAnsi="Times"/>
      <w:sz w:val="20"/>
      <w:szCs w:val="24"/>
      <w:lang w:val="en-GB"/>
    </w:rPr>
  </w:style>
  <w:style w:type="character" w:customStyle="1" w:styleId="bullet2Char">
    <w:name w:val="bullet2 Char"/>
    <w:link w:val="bullet2"/>
    <w:uiPriority w:val="99"/>
    <w:qFormat/>
    <w:rsid w:val="00DE1CD2"/>
    <w:rPr>
      <w:rFonts w:eastAsia="Batang"/>
      <w:sz w:val="22"/>
      <w:szCs w:val="24"/>
      <w:lang w:eastAsia="en-US"/>
    </w:rPr>
  </w:style>
  <w:style w:type="paragraph" w:customStyle="1" w:styleId="EmailDiscussion">
    <w:name w:val="EmailDiscussion"/>
    <w:basedOn w:val="a"/>
    <w:next w:val="a"/>
    <w:rsid w:val="002B4D0C"/>
    <w:pPr>
      <w:widowControl w:val="0"/>
      <w:numPr>
        <w:numId w:val="12"/>
      </w:numPr>
      <w:autoSpaceDE/>
      <w:autoSpaceDN/>
      <w:adjustRightInd/>
      <w:snapToGrid/>
      <w:spacing w:before="40" w:after="0"/>
    </w:pPr>
    <w:rPr>
      <w:rFonts w:ascii="Arial" w:eastAsia="MS Mincho" w:hAnsi="Arial" w:cstheme="minorBidi"/>
      <w:b/>
      <w:kern w:val="2"/>
      <w:sz w:val="21"/>
      <w:lang w:eastAsia="en-GB"/>
    </w:rPr>
  </w:style>
  <w:style w:type="character" w:customStyle="1" w:styleId="listauto1Char">
    <w:name w:val="list auto 1 Char"/>
    <w:link w:val="listauto1"/>
    <w:locked/>
    <w:rsid w:val="002B4D0C"/>
    <w:rPr>
      <w:rFonts w:ascii="宋体" w:hAnsi="宋体"/>
      <w:b/>
      <w:bCs/>
      <w:lang w:eastAsia="en-US"/>
    </w:rPr>
  </w:style>
  <w:style w:type="paragraph" w:customStyle="1" w:styleId="listauto1">
    <w:name w:val="list auto 1"/>
    <w:basedOn w:val="a"/>
    <w:link w:val="listauto1Char"/>
    <w:rsid w:val="002B4D0C"/>
    <w:pPr>
      <w:numPr>
        <w:numId w:val="15"/>
      </w:numPr>
      <w:autoSpaceDE/>
      <w:autoSpaceDN/>
      <w:adjustRightInd/>
      <w:snapToGrid/>
      <w:spacing w:after="0" w:line="276" w:lineRule="auto"/>
      <w:contextualSpacing/>
    </w:pPr>
    <w:rPr>
      <w:rFonts w:ascii="宋体" w:hAnsi="宋体"/>
      <w:b/>
      <w:bCs/>
      <w:sz w:val="20"/>
      <w:szCs w:val="20"/>
    </w:rPr>
  </w:style>
  <w:style w:type="paragraph" w:customStyle="1" w:styleId="listauto2">
    <w:name w:val="list auto 2"/>
    <w:basedOn w:val="a"/>
    <w:uiPriority w:val="99"/>
    <w:rsid w:val="002B4D0C"/>
    <w:pPr>
      <w:numPr>
        <w:ilvl w:val="1"/>
        <w:numId w:val="15"/>
      </w:numPr>
      <w:autoSpaceDE/>
      <w:autoSpaceDN/>
      <w:adjustRightInd/>
      <w:snapToGrid/>
      <w:spacing w:after="0" w:line="276" w:lineRule="auto"/>
      <w:ind w:left="990" w:hanging="540"/>
      <w:contextualSpacing/>
    </w:pPr>
    <w:rPr>
      <w:rFonts w:ascii="宋体" w:eastAsia="宋体" w:hAnsi="宋体"/>
      <w:b/>
      <w:bCs/>
    </w:rPr>
  </w:style>
  <w:style w:type="paragraph" w:customStyle="1" w:styleId="aff3">
    <w:name w:val="缺省文本"/>
    <w:basedOn w:val="a"/>
    <w:rsid w:val="00BB7D8F"/>
    <w:pPr>
      <w:widowControl w:val="0"/>
      <w:snapToGrid/>
      <w:spacing w:after="0" w:line="360" w:lineRule="auto"/>
      <w:jc w:val="left"/>
    </w:pPr>
    <w:rPr>
      <w:rFonts w:eastAsia="宋体"/>
      <w:sz w:val="21"/>
      <w:szCs w:val="20"/>
      <w:lang w:eastAsia="zh-CN"/>
    </w:rPr>
  </w:style>
  <w:style w:type="character" w:customStyle="1" w:styleId="a4">
    <w:name w:val="正文文本 字符"/>
    <w:basedOn w:val="a0"/>
    <w:link w:val="a3"/>
    <w:rsid w:val="00CA2183"/>
    <w:rPr>
      <w:lang w:eastAsia="en-US"/>
    </w:rPr>
  </w:style>
  <w:style w:type="paragraph" w:customStyle="1" w:styleId="3GPPHeader">
    <w:name w:val="3GPP_Header"/>
    <w:basedOn w:val="a3"/>
    <w:rsid w:val="007A403A"/>
    <w:pPr>
      <w:widowControl w:val="0"/>
      <w:tabs>
        <w:tab w:val="left" w:pos="1701"/>
        <w:tab w:val="right" w:pos="9639"/>
      </w:tabs>
      <w:autoSpaceDE/>
      <w:autoSpaceDN/>
      <w:adjustRightInd/>
      <w:snapToGrid/>
      <w:spacing w:after="240"/>
    </w:pPr>
    <w:rPr>
      <w:rFonts w:ascii="Arial" w:hAnsi="Arial" w:cstheme="minorBidi"/>
      <w:b/>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cid:image002.png@01D977B6.8F321E80" TargetMode="External"/><Relationship Id="rId18" Type="http://schemas.openxmlformats.org/officeDocument/2006/relationships/image" Target="cid:image004.png@01D977B6.8F321E80" TargetMode="External"/><Relationship Id="rId26" Type="http://schemas.openxmlformats.org/officeDocument/2006/relationships/image" Target="cid:image004.png@01D977B6.8F321E80" TargetMode="External"/><Relationship Id="rId39" Type="http://schemas.openxmlformats.org/officeDocument/2006/relationships/image" Target="media/image90.png"/><Relationship Id="rId21" Type="http://schemas.openxmlformats.org/officeDocument/2006/relationships/image" Target="media/image9.png"/><Relationship Id="rId34" Type="http://schemas.openxmlformats.org/officeDocument/2006/relationships/image" Target="cid:image002.png@01D977B6.8F321E80" TargetMode="External"/><Relationship Id="rId42" Type="http://schemas.openxmlformats.org/officeDocument/2006/relationships/image" Target="cid:image003.png@01D977B6.8F321E80" TargetMode="External"/><Relationship Id="rId47" Type="http://schemas.openxmlformats.org/officeDocument/2006/relationships/image" Target="cid:image007.png@01D977B6.8F321E80"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cid:image002.png@01D977B6.8F321E80" TargetMode="External"/><Relationship Id="rId29" Type="http://schemas.openxmlformats.org/officeDocument/2006/relationships/image" Target="cid:image007.png@01D977B6.8F321E80" TargetMode="External"/><Relationship Id="rId11" Type="http://schemas.openxmlformats.org/officeDocument/2006/relationships/image" Target="media/image4.png"/><Relationship Id="rId24" Type="http://schemas.openxmlformats.org/officeDocument/2006/relationships/image" Target="cid:image003.png@01D977B6.8F321E80" TargetMode="External"/><Relationship Id="rId32" Type="http://schemas.openxmlformats.org/officeDocument/2006/relationships/image" Target="media/image60.png"/><Relationship Id="rId37" Type="http://schemas.openxmlformats.org/officeDocument/2006/relationships/image" Target="media/image80.png"/><Relationship Id="rId40" Type="http://schemas.openxmlformats.org/officeDocument/2006/relationships/image" Target="cid:image006.png@01D977B6.8F321E80" TargetMode="External"/><Relationship Id="rId45" Type="http://schemas.openxmlformats.org/officeDocument/2006/relationships/image" Target="cid:image005.png@01D977B6.8F321E80" TargetMode="External"/><Relationship Id="rId5" Type="http://schemas.openxmlformats.org/officeDocument/2006/relationships/webSettings" Target="webSettings.xml"/><Relationship Id="rId15" Type="http://schemas.openxmlformats.org/officeDocument/2006/relationships/image" Target="cid:image003.png@01D977B6.8F321E80" TargetMode="External"/><Relationship Id="rId23" Type="http://schemas.openxmlformats.org/officeDocument/2006/relationships/image" Target="cid:image002.png@01D977B6.8F321E80" TargetMode="External"/><Relationship Id="rId28" Type="http://schemas.openxmlformats.org/officeDocument/2006/relationships/image" Target="media/image10.png"/><Relationship Id="rId36" Type="http://schemas.openxmlformats.org/officeDocument/2006/relationships/image" Target="cid:image004.png@01D977B6.8F321E80" TargetMode="External"/><Relationship Id="rId49"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8.png"/><Relationship Id="rId31" Type="http://schemas.openxmlformats.org/officeDocument/2006/relationships/image" Target="cid:image002.png@01D977B6.8F321E80" TargetMode="External"/><Relationship Id="rId44" Type="http://schemas.openxmlformats.org/officeDocument/2006/relationships/image" Target="cid:image004.png@01D977B6.8F321E8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cid:image006.png@01D977B6.8F321E80" TargetMode="External"/><Relationship Id="rId27" Type="http://schemas.openxmlformats.org/officeDocument/2006/relationships/image" Target="cid:image005.png@01D977B6.8F321E80" TargetMode="External"/><Relationship Id="rId30" Type="http://schemas.openxmlformats.org/officeDocument/2006/relationships/image" Target="media/image50.png"/><Relationship Id="rId35" Type="http://schemas.openxmlformats.org/officeDocument/2006/relationships/image" Target="media/image70.png"/><Relationship Id="rId43" Type="http://schemas.openxmlformats.org/officeDocument/2006/relationships/image" Target="cid:image002.png@01D977B6.8F321E80" TargetMode="External"/><Relationship Id="rId48"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7.png"/><Relationship Id="rId25" Type="http://schemas.openxmlformats.org/officeDocument/2006/relationships/image" Target="cid:image002.png@01D977B6.8F321E80" TargetMode="External"/><Relationship Id="rId33" Type="http://schemas.openxmlformats.org/officeDocument/2006/relationships/image" Target="cid:image003.png@01D977B6.8F321E80" TargetMode="External"/><Relationship Id="rId38" Type="http://schemas.openxmlformats.org/officeDocument/2006/relationships/image" Target="cid:image005.png@01D977B6.8F321E80" TargetMode="External"/><Relationship Id="rId46" Type="http://schemas.openxmlformats.org/officeDocument/2006/relationships/image" Target="media/image100.png"/><Relationship Id="rId20" Type="http://schemas.openxmlformats.org/officeDocument/2006/relationships/image" Target="cid:image005.png@01D977B6.8F321E80" TargetMode="External"/><Relationship Id="rId41" Type="http://schemas.openxmlformats.org/officeDocument/2006/relationships/image" Target="cid:image002.png@01D977B6.8F321E80"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23CA0C-524E-4236-A768-2FFB3AFC5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3341</Words>
  <Characters>19044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22341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Xiaomi</cp:lastModifiedBy>
  <cp:revision>2</cp:revision>
  <cp:lastPrinted>2018-08-02T09:56:00Z</cp:lastPrinted>
  <dcterms:created xsi:type="dcterms:W3CDTF">2023-05-15T09:47:00Z</dcterms:created>
  <dcterms:modified xsi:type="dcterms:W3CDTF">2023-05-15T09:47:00Z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ies>
</file>