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D062B" w14:textId="77777777" w:rsidR="00651766" w:rsidRDefault="00382ECA">
      <w:pPr>
        <w:rPr>
          <w:rFonts w:eastAsia="MS Mincho"/>
          <w:b/>
          <w:bCs/>
          <w:sz w:val="20"/>
          <w:szCs w:val="20"/>
          <w:lang w:eastAsia="ja-JP"/>
        </w:rPr>
      </w:pPr>
      <w:r>
        <w:rPr>
          <w:rFonts w:eastAsia="MS Mincho"/>
          <w:b/>
          <w:bCs/>
          <w:sz w:val="20"/>
          <w:szCs w:val="20"/>
          <w:lang w:eastAsia="ja-JP"/>
        </w:rPr>
        <w:t>3GPP TSG-</w:t>
      </w:r>
      <w:r>
        <w:rPr>
          <w:rFonts w:eastAsia="MS Mincho"/>
          <w:b/>
          <w:bCs/>
          <w:sz w:val="20"/>
          <w:szCs w:val="20"/>
          <w:lang w:eastAsia="ja-JP"/>
        </w:rPr>
        <w:fldChar w:fldCharType="begin"/>
      </w:r>
      <w:r>
        <w:rPr>
          <w:rFonts w:eastAsia="MS Mincho"/>
          <w:b/>
          <w:bCs/>
          <w:sz w:val="20"/>
          <w:szCs w:val="20"/>
          <w:lang w:eastAsia="ja-JP"/>
        </w:rPr>
        <w:instrText xml:space="preserve"> DOCPROPERTY  TSG/WGRef  \* MERGEFORMAT </w:instrText>
      </w:r>
      <w:r>
        <w:rPr>
          <w:rFonts w:eastAsia="MS Mincho"/>
          <w:b/>
          <w:bCs/>
          <w:sz w:val="20"/>
          <w:szCs w:val="20"/>
          <w:lang w:eastAsia="ja-JP"/>
        </w:rPr>
        <w:fldChar w:fldCharType="separate"/>
      </w:r>
      <w:r>
        <w:rPr>
          <w:rFonts w:eastAsia="MS Mincho"/>
          <w:b/>
          <w:bCs/>
          <w:sz w:val="20"/>
          <w:szCs w:val="20"/>
          <w:lang w:eastAsia="ja-JP"/>
        </w:rPr>
        <w:t xml:space="preserve"> RAN WG1</w:t>
      </w:r>
      <w:r>
        <w:rPr>
          <w:rFonts w:eastAsia="MS Mincho"/>
          <w:b/>
          <w:bCs/>
          <w:sz w:val="20"/>
          <w:szCs w:val="20"/>
          <w:lang w:eastAsia="ja-JP"/>
        </w:rPr>
        <w:fldChar w:fldCharType="end"/>
      </w:r>
      <w:r>
        <w:rPr>
          <w:rFonts w:eastAsia="MS Mincho"/>
          <w:b/>
          <w:bCs/>
          <w:sz w:val="20"/>
          <w:szCs w:val="20"/>
          <w:lang w:eastAsia="ja-JP"/>
        </w:rPr>
        <w:t xml:space="preserve"> Meeting #112bis-e                                          R1-</w:t>
      </w:r>
      <w:r>
        <w:rPr>
          <w:color w:val="000000"/>
          <w:sz w:val="20"/>
          <w:szCs w:val="20"/>
        </w:rPr>
        <w:t xml:space="preserve"> </w:t>
      </w:r>
      <w:r>
        <w:rPr>
          <w:rFonts w:eastAsia="MS Mincho"/>
          <w:b/>
          <w:bCs/>
          <w:sz w:val="20"/>
          <w:szCs w:val="20"/>
          <w:lang w:eastAsia="ja-JP"/>
        </w:rPr>
        <w:t>230xxxx</w:t>
      </w:r>
    </w:p>
    <w:p w14:paraId="1A827F28" w14:textId="77777777" w:rsidR="00651766" w:rsidRDefault="00382ECA">
      <w:pPr>
        <w:tabs>
          <w:tab w:val="center" w:pos="4536"/>
          <w:tab w:val="right" w:pos="9072"/>
        </w:tabs>
        <w:rPr>
          <w:rFonts w:eastAsia="MS Mincho"/>
          <w:b/>
          <w:bCs/>
          <w:sz w:val="20"/>
          <w:szCs w:val="20"/>
          <w:lang w:eastAsia="ja-JP"/>
        </w:rPr>
      </w:pPr>
      <w:r>
        <w:rPr>
          <w:rFonts w:eastAsia="MS Mincho"/>
          <w:b/>
          <w:bCs/>
          <w:sz w:val="20"/>
          <w:szCs w:val="20"/>
          <w:lang w:eastAsia="ja-JP"/>
        </w:rPr>
        <w:t>e-Meeting, April 17</w:t>
      </w:r>
      <w:r>
        <w:rPr>
          <w:rFonts w:eastAsia="MS Mincho"/>
          <w:b/>
          <w:bCs/>
          <w:sz w:val="20"/>
          <w:szCs w:val="20"/>
          <w:vertAlign w:val="superscript"/>
          <w:lang w:eastAsia="ja-JP"/>
        </w:rPr>
        <w:t>th</w:t>
      </w:r>
      <w:r>
        <w:rPr>
          <w:rFonts w:eastAsia="MS Mincho"/>
          <w:b/>
          <w:bCs/>
          <w:sz w:val="20"/>
          <w:szCs w:val="20"/>
          <w:lang w:eastAsia="ja-JP"/>
        </w:rPr>
        <w:t xml:space="preserve"> – 26</w:t>
      </w:r>
      <w:r>
        <w:rPr>
          <w:rFonts w:eastAsia="MS Mincho"/>
          <w:b/>
          <w:bCs/>
          <w:sz w:val="20"/>
          <w:szCs w:val="20"/>
          <w:vertAlign w:val="superscript"/>
          <w:lang w:eastAsia="ja-JP"/>
        </w:rPr>
        <w:t>th</w:t>
      </w:r>
      <w:r>
        <w:rPr>
          <w:rFonts w:eastAsia="MS Mincho"/>
          <w:b/>
          <w:bCs/>
          <w:sz w:val="20"/>
          <w:szCs w:val="20"/>
          <w:lang w:eastAsia="ja-JP"/>
        </w:rPr>
        <w:t>, 2023</w:t>
      </w:r>
    </w:p>
    <w:p w14:paraId="1B54EBB6" w14:textId="77777777" w:rsidR="00651766" w:rsidRDefault="00651766">
      <w:pPr>
        <w:tabs>
          <w:tab w:val="center" w:pos="4536"/>
          <w:tab w:val="right" w:pos="9072"/>
        </w:tabs>
        <w:rPr>
          <w:rFonts w:eastAsia="MS Mincho"/>
          <w:b/>
          <w:bCs/>
          <w:sz w:val="20"/>
          <w:szCs w:val="20"/>
          <w:lang w:eastAsia="ja-JP"/>
        </w:rPr>
      </w:pPr>
    </w:p>
    <w:p w14:paraId="23E37837" w14:textId="77777777" w:rsidR="00651766" w:rsidRDefault="00382ECA">
      <w:pPr>
        <w:pStyle w:val="3GPPHeader"/>
        <w:rPr>
          <w:sz w:val="20"/>
          <w:szCs w:val="20"/>
        </w:rPr>
      </w:pPr>
      <w:r>
        <w:rPr>
          <w:sz w:val="20"/>
          <w:szCs w:val="20"/>
        </w:rPr>
        <w:t>Agenda Item:</w:t>
      </w:r>
      <w:r>
        <w:rPr>
          <w:sz w:val="20"/>
          <w:szCs w:val="20"/>
        </w:rPr>
        <w:tab/>
        <w:t>9.2.2.2</w:t>
      </w:r>
    </w:p>
    <w:p w14:paraId="68879A50" w14:textId="77777777" w:rsidR="00651766" w:rsidRDefault="00382ECA">
      <w:pPr>
        <w:pStyle w:val="3GPPHeader"/>
        <w:rPr>
          <w:sz w:val="20"/>
          <w:szCs w:val="20"/>
        </w:rPr>
      </w:pPr>
      <w:r>
        <w:rPr>
          <w:sz w:val="20"/>
          <w:szCs w:val="20"/>
        </w:rPr>
        <w:t>Source:</w:t>
      </w:r>
      <w:r>
        <w:rPr>
          <w:sz w:val="20"/>
          <w:szCs w:val="20"/>
        </w:rPr>
        <w:tab/>
        <w:t>Moderator (Apple)</w:t>
      </w:r>
    </w:p>
    <w:p w14:paraId="3537E214" w14:textId="77777777" w:rsidR="00651766" w:rsidRDefault="00382ECA">
      <w:pPr>
        <w:pStyle w:val="3GPPHeader"/>
        <w:rPr>
          <w:sz w:val="20"/>
          <w:szCs w:val="20"/>
        </w:rPr>
      </w:pPr>
      <w:r>
        <w:rPr>
          <w:sz w:val="20"/>
          <w:szCs w:val="20"/>
        </w:rPr>
        <w:t>Title:</w:t>
      </w:r>
      <w:r>
        <w:rPr>
          <w:sz w:val="20"/>
          <w:szCs w:val="20"/>
        </w:rPr>
        <w:tab/>
        <w:t xml:space="preserve">Summary #1 on other aspects of AI/ML for CSI enhancement  </w:t>
      </w:r>
    </w:p>
    <w:p w14:paraId="3BE8EC23" w14:textId="77777777" w:rsidR="00651766" w:rsidRDefault="00382ECA">
      <w:pPr>
        <w:pStyle w:val="1"/>
        <w:rPr>
          <w:sz w:val="20"/>
          <w:szCs w:val="20"/>
        </w:rPr>
      </w:pPr>
      <w:r>
        <w:rPr>
          <w:sz w:val="20"/>
          <w:szCs w:val="20"/>
        </w:rPr>
        <w:t>Introduction</w:t>
      </w:r>
    </w:p>
    <w:p w14:paraId="71B7D081" w14:textId="77777777" w:rsidR="00651766" w:rsidRDefault="00382ECA">
      <w:pPr>
        <w:rPr>
          <w:sz w:val="20"/>
          <w:szCs w:val="20"/>
        </w:rPr>
      </w:pPr>
      <w:r>
        <w:rPr>
          <w:rFonts w:eastAsia="Batang"/>
          <w:sz w:val="20"/>
          <w:szCs w:val="20"/>
          <w:lang w:val="en-GB"/>
        </w:rPr>
        <w:t>This paper summarizes the discussion for agenda item 9.2.2.2</w:t>
      </w:r>
      <w:r>
        <w:rPr>
          <w:sz w:val="20"/>
          <w:szCs w:val="20"/>
          <w:lang w:val="en-GB" w:eastAsia="en-US"/>
        </w:rPr>
        <w:t xml:space="preserve">. </w:t>
      </w:r>
      <w:r>
        <w:rPr>
          <w:sz w:val="20"/>
          <w:szCs w:val="20"/>
        </w:rPr>
        <w:t xml:space="preserve"> </w:t>
      </w:r>
    </w:p>
    <w:p w14:paraId="33C6E43E" w14:textId="77777777" w:rsidR="00651766" w:rsidRDefault="00382ECA">
      <w:pPr>
        <w:pStyle w:val="2"/>
        <w:numPr>
          <w:ilvl w:val="1"/>
          <w:numId w:val="8"/>
        </w:numPr>
        <w:rPr>
          <w:sz w:val="20"/>
          <w:szCs w:val="20"/>
        </w:rPr>
      </w:pPr>
      <w:r>
        <w:rPr>
          <w:sz w:val="20"/>
          <w:szCs w:val="20"/>
        </w:rPr>
        <w:t>Contact information</w:t>
      </w:r>
    </w:p>
    <w:p w14:paraId="702EF045" w14:textId="77777777" w:rsidR="00651766" w:rsidRDefault="00382ECA">
      <w:pPr>
        <w:spacing w:afterLines="50" w:after="120"/>
        <w:rPr>
          <w:sz w:val="20"/>
          <w:szCs w:val="20"/>
        </w:rPr>
      </w:pPr>
      <w:r>
        <w:rPr>
          <w:sz w:val="20"/>
          <w:szCs w:val="20"/>
        </w:rPr>
        <w:t>Please provide your contact information.</w:t>
      </w:r>
    </w:p>
    <w:p w14:paraId="53C4676C" w14:textId="77777777" w:rsidR="00651766" w:rsidRDefault="00651766">
      <w:pPr>
        <w:rPr>
          <w:sz w:val="20"/>
          <w:szCs w:val="20"/>
        </w:rPr>
      </w:pPr>
    </w:p>
    <w:tbl>
      <w:tblPr>
        <w:tblStyle w:val="af5"/>
        <w:tblW w:w="0" w:type="auto"/>
        <w:tblLook w:val="04A0" w:firstRow="1" w:lastRow="0" w:firstColumn="1" w:lastColumn="0" w:noHBand="0" w:noVBand="1"/>
      </w:tblPr>
      <w:tblGrid>
        <w:gridCol w:w="2425"/>
        <w:gridCol w:w="2340"/>
        <w:gridCol w:w="4245"/>
      </w:tblGrid>
      <w:tr w:rsidR="00651766" w14:paraId="1EE6959D" w14:textId="77777777">
        <w:tc>
          <w:tcPr>
            <w:tcW w:w="2425" w:type="dxa"/>
          </w:tcPr>
          <w:p w14:paraId="30C08ADA" w14:textId="77777777" w:rsidR="00651766" w:rsidRDefault="00382ECA">
            <w:pPr>
              <w:rPr>
                <w:sz w:val="20"/>
                <w:szCs w:val="20"/>
              </w:rPr>
            </w:pPr>
            <w:r>
              <w:rPr>
                <w:sz w:val="20"/>
                <w:szCs w:val="20"/>
              </w:rPr>
              <w:t>Company</w:t>
            </w:r>
          </w:p>
        </w:tc>
        <w:tc>
          <w:tcPr>
            <w:tcW w:w="2340" w:type="dxa"/>
          </w:tcPr>
          <w:p w14:paraId="659BA742" w14:textId="77777777" w:rsidR="00651766" w:rsidRDefault="00382ECA">
            <w:pPr>
              <w:rPr>
                <w:sz w:val="20"/>
                <w:szCs w:val="20"/>
              </w:rPr>
            </w:pPr>
            <w:r>
              <w:rPr>
                <w:sz w:val="20"/>
                <w:szCs w:val="20"/>
              </w:rPr>
              <w:t>Name</w:t>
            </w:r>
          </w:p>
        </w:tc>
        <w:tc>
          <w:tcPr>
            <w:tcW w:w="4245" w:type="dxa"/>
          </w:tcPr>
          <w:p w14:paraId="1F6C758E" w14:textId="77777777" w:rsidR="00651766" w:rsidRDefault="00382ECA">
            <w:pPr>
              <w:rPr>
                <w:sz w:val="20"/>
                <w:szCs w:val="20"/>
              </w:rPr>
            </w:pPr>
            <w:r>
              <w:rPr>
                <w:sz w:val="20"/>
                <w:szCs w:val="20"/>
              </w:rPr>
              <w:t>Email</w:t>
            </w:r>
          </w:p>
        </w:tc>
      </w:tr>
      <w:tr w:rsidR="00651766" w14:paraId="74A8E896" w14:textId="77777777">
        <w:tc>
          <w:tcPr>
            <w:tcW w:w="2425" w:type="dxa"/>
          </w:tcPr>
          <w:p w14:paraId="0F067763" w14:textId="77777777" w:rsidR="00651766" w:rsidRDefault="00382ECA">
            <w:pPr>
              <w:rPr>
                <w:sz w:val="20"/>
                <w:szCs w:val="20"/>
              </w:rPr>
            </w:pPr>
            <w:r>
              <w:rPr>
                <w:sz w:val="20"/>
                <w:szCs w:val="20"/>
              </w:rPr>
              <w:t>Moderator (Apple)</w:t>
            </w:r>
          </w:p>
        </w:tc>
        <w:tc>
          <w:tcPr>
            <w:tcW w:w="2340" w:type="dxa"/>
          </w:tcPr>
          <w:p w14:paraId="061ED228" w14:textId="77777777" w:rsidR="00651766" w:rsidRDefault="00382ECA">
            <w:pPr>
              <w:rPr>
                <w:sz w:val="20"/>
                <w:szCs w:val="20"/>
              </w:rPr>
            </w:pPr>
            <w:r>
              <w:rPr>
                <w:sz w:val="20"/>
                <w:szCs w:val="20"/>
              </w:rPr>
              <w:t>Huaning Niu</w:t>
            </w:r>
          </w:p>
        </w:tc>
        <w:tc>
          <w:tcPr>
            <w:tcW w:w="4245" w:type="dxa"/>
          </w:tcPr>
          <w:p w14:paraId="6770FD0E" w14:textId="77777777" w:rsidR="00651766" w:rsidRDefault="00382ECA">
            <w:pPr>
              <w:rPr>
                <w:sz w:val="20"/>
                <w:szCs w:val="20"/>
              </w:rPr>
            </w:pPr>
            <w:r>
              <w:rPr>
                <w:sz w:val="20"/>
                <w:szCs w:val="20"/>
              </w:rPr>
              <w:t>huaning_niu@apple.com</w:t>
            </w:r>
          </w:p>
        </w:tc>
      </w:tr>
      <w:tr w:rsidR="00651766" w14:paraId="4940CD70" w14:textId="77777777">
        <w:tc>
          <w:tcPr>
            <w:tcW w:w="2425" w:type="dxa"/>
          </w:tcPr>
          <w:p w14:paraId="0EEFAEEB" w14:textId="77777777" w:rsidR="00651766" w:rsidRDefault="00382ECA">
            <w:pPr>
              <w:rPr>
                <w:rFonts w:eastAsia="Yu Mincho"/>
                <w:sz w:val="20"/>
                <w:szCs w:val="20"/>
                <w:lang w:eastAsia="ja-JP"/>
              </w:rPr>
            </w:pPr>
            <w:r>
              <w:rPr>
                <w:rFonts w:eastAsia="Yu Mincho"/>
                <w:sz w:val="20"/>
                <w:szCs w:val="20"/>
                <w:lang w:eastAsia="ja-JP"/>
              </w:rPr>
              <w:t>NTT DOCOMO</w:t>
            </w:r>
          </w:p>
        </w:tc>
        <w:tc>
          <w:tcPr>
            <w:tcW w:w="2340" w:type="dxa"/>
          </w:tcPr>
          <w:p w14:paraId="1C161A8E" w14:textId="77777777" w:rsidR="00651766" w:rsidRDefault="00382ECA">
            <w:pPr>
              <w:rPr>
                <w:rFonts w:eastAsia="Yu Mincho"/>
                <w:sz w:val="20"/>
                <w:szCs w:val="20"/>
                <w:lang w:eastAsia="ja-JP"/>
              </w:rPr>
            </w:pPr>
            <w:r>
              <w:rPr>
                <w:rFonts w:eastAsia="Yu Mincho"/>
                <w:sz w:val="20"/>
                <w:szCs w:val="20"/>
                <w:lang w:eastAsia="ja-JP"/>
              </w:rPr>
              <w:t>Haruhi Echigo</w:t>
            </w:r>
          </w:p>
        </w:tc>
        <w:tc>
          <w:tcPr>
            <w:tcW w:w="4245" w:type="dxa"/>
          </w:tcPr>
          <w:p w14:paraId="1705815F" w14:textId="77777777" w:rsidR="00651766" w:rsidRDefault="00382ECA">
            <w:pPr>
              <w:rPr>
                <w:sz w:val="20"/>
                <w:szCs w:val="20"/>
              </w:rPr>
            </w:pPr>
            <w:r>
              <w:rPr>
                <w:rFonts w:eastAsia="Yu Mincho"/>
                <w:sz w:val="20"/>
                <w:szCs w:val="20"/>
                <w:lang w:eastAsia="ja-JP"/>
              </w:rPr>
              <w:t>haruhi.echigo.fw@nttdocomo.com</w:t>
            </w:r>
          </w:p>
        </w:tc>
      </w:tr>
      <w:tr w:rsidR="00651766" w14:paraId="7E9A8076" w14:textId="77777777">
        <w:tc>
          <w:tcPr>
            <w:tcW w:w="2425" w:type="dxa"/>
          </w:tcPr>
          <w:p w14:paraId="561616CE" w14:textId="77777777" w:rsidR="00651766" w:rsidRDefault="00382ECA">
            <w:pPr>
              <w:rPr>
                <w:rFonts w:eastAsia="Yu Mincho"/>
                <w:sz w:val="20"/>
                <w:szCs w:val="20"/>
                <w:lang w:eastAsia="ja-JP"/>
              </w:rPr>
            </w:pPr>
            <w:r>
              <w:rPr>
                <w:sz w:val="20"/>
                <w:szCs w:val="20"/>
              </w:rPr>
              <w:t>Qualcomm</w:t>
            </w:r>
          </w:p>
        </w:tc>
        <w:tc>
          <w:tcPr>
            <w:tcW w:w="2340" w:type="dxa"/>
          </w:tcPr>
          <w:p w14:paraId="2875C3DD" w14:textId="77777777" w:rsidR="00651766" w:rsidRDefault="00382ECA">
            <w:pPr>
              <w:rPr>
                <w:rFonts w:eastAsia="Yu Mincho"/>
                <w:sz w:val="20"/>
                <w:szCs w:val="20"/>
                <w:lang w:eastAsia="ja-JP"/>
              </w:rPr>
            </w:pPr>
            <w:r>
              <w:rPr>
                <w:sz w:val="20"/>
                <w:szCs w:val="20"/>
              </w:rPr>
              <w:t>Jay Kumar Sundararajan</w:t>
            </w:r>
          </w:p>
        </w:tc>
        <w:tc>
          <w:tcPr>
            <w:tcW w:w="4245" w:type="dxa"/>
          </w:tcPr>
          <w:p w14:paraId="48E7C5C2" w14:textId="77777777" w:rsidR="00651766" w:rsidRDefault="00382ECA">
            <w:pPr>
              <w:rPr>
                <w:rFonts w:eastAsia="Yu Mincho"/>
                <w:sz w:val="20"/>
                <w:szCs w:val="20"/>
                <w:lang w:eastAsia="ja-JP"/>
              </w:rPr>
            </w:pPr>
            <w:r>
              <w:rPr>
                <w:sz w:val="20"/>
                <w:szCs w:val="20"/>
              </w:rPr>
              <w:t>jsundara@qti.qualcomm.com</w:t>
            </w:r>
          </w:p>
        </w:tc>
      </w:tr>
      <w:tr w:rsidR="00651766" w14:paraId="43C46F6D" w14:textId="77777777">
        <w:tc>
          <w:tcPr>
            <w:tcW w:w="2425" w:type="dxa"/>
          </w:tcPr>
          <w:p w14:paraId="083F18AB" w14:textId="77777777" w:rsidR="00651766" w:rsidRDefault="00382ECA">
            <w:pPr>
              <w:rPr>
                <w:sz w:val="20"/>
                <w:szCs w:val="20"/>
              </w:rPr>
            </w:pPr>
            <w:r>
              <w:rPr>
                <w:rFonts w:eastAsiaTheme="minorEastAsia"/>
                <w:sz w:val="20"/>
                <w:szCs w:val="20"/>
              </w:rPr>
              <w:t>NEC</w:t>
            </w:r>
          </w:p>
        </w:tc>
        <w:tc>
          <w:tcPr>
            <w:tcW w:w="2340" w:type="dxa"/>
          </w:tcPr>
          <w:p w14:paraId="77A21DE0" w14:textId="77777777" w:rsidR="00651766" w:rsidRDefault="00382ECA">
            <w:pPr>
              <w:rPr>
                <w:rFonts w:eastAsiaTheme="minorEastAsia"/>
                <w:sz w:val="20"/>
                <w:szCs w:val="20"/>
              </w:rPr>
            </w:pPr>
            <w:r>
              <w:rPr>
                <w:rFonts w:eastAsiaTheme="minorEastAsia"/>
                <w:sz w:val="20"/>
                <w:szCs w:val="20"/>
              </w:rPr>
              <w:t>Zhen He</w:t>
            </w:r>
          </w:p>
          <w:p w14:paraId="21611EB3" w14:textId="77777777" w:rsidR="00651766" w:rsidRDefault="00382ECA">
            <w:pPr>
              <w:rPr>
                <w:sz w:val="20"/>
                <w:szCs w:val="20"/>
              </w:rPr>
            </w:pPr>
            <w:r>
              <w:rPr>
                <w:rFonts w:eastAsiaTheme="minorEastAsia"/>
                <w:sz w:val="20"/>
                <w:szCs w:val="20"/>
              </w:rPr>
              <w:t>Caroline Liang</w:t>
            </w:r>
          </w:p>
        </w:tc>
        <w:tc>
          <w:tcPr>
            <w:tcW w:w="4245" w:type="dxa"/>
          </w:tcPr>
          <w:p w14:paraId="25E38A7A" w14:textId="77777777" w:rsidR="00651766" w:rsidRDefault="00382ECA">
            <w:pPr>
              <w:rPr>
                <w:rFonts w:eastAsiaTheme="minorEastAsia"/>
                <w:sz w:val="20"/>
                <w:szCs w:val="20"/>
              </w:rPr>
            </w:pPr>
            <w:r>
              <w:rPr>
                <w:rFonts w:eastAsiaTheme="minorEastAsia"/>
                <w:sz w:val="20"/>
                <w:szCs w:val="20"/>
              </w:rPr>
              <w:t>he_zhen@nec.cn</w:t>
            </w:r>
          </w:p>
          <w:p w14:paraId="25442ECF" w14:textId="77777777" w:rsidR="00651766" w:rsidRDefault="00382ECA">
            <w:pPr>
              <w:rPr>
                <w:sz w:val="20"/>
                <w:szCs w:val="20"/>
              </w:rPr>
            </w:pPr>
            <w:r>
              <w:rPr>
                <w:rFonts w:eastAsiaTheme="minorEastAsia"/>
                <w:sz w:val="20"/>
                <w:szCs w:val="20"/>
              </w:rPr>
              <w:t>caroline.liang@emea.nec.com</w:t>
            </w:r>
          </w:p>
        </w:tc>
      </w:tr>
      <w:tr w:rsidR="00651766" w14:paraId="22A2AEA1" w14:textId="77777777">
        <w:tc>
          <w:tcPr>
            <w:tcW w:w="2425" w:type="dxa"/>
          </w:tcPr>
          <w:p w14:paraId="61F37339" w14:textId="77777777" w:rsidR="00651766" w:rsidRDefault="00382ECA">
            <w:pPr>
              <w:rPr>
                <w:rFonts w:eastAsiaTheme="minorEastAsia"/>
                <w:sz w:val="20"/>
                <w:szCs w:val="20"/>
              </w:rPr>
            </w:pPr>
            <w:r>
              <w:rPr>
                <w:rFonts w:eastAsiaTheme="minorEastAsia"/>
                <w:sz w:val="20"/>
                <w:szCs w:val="20"/>
              </w:rPr>
              <w:t>CATT</w:t>
            </w:r>
          </w:p>
        </w:tc>
        <w:tc>
          <w:tcPr>
            <w:tcW w:w="2340" w:type="dxa"/>
          </w:tcPr>
          <w:p w14:paraId="53984E9D" w14:textId="77777777" w:rsidR="00651766" w:rsidRDefault="00382ECA">
            <w:pPr>
              <w:rPr>
                <w:rFonts w:eastAsiaTheme="minorEastAsia"/>
                <w:sz w:val="20"/>
                <w:szCs w:val="20"/>
              </w:rPr>
            </w:pPr>
            <w:r>
              <w:rPr>
                <w:rFonts w:eastAsiaTheme="minorEastAsia" w:hint="eastAsia"/>
                <w:sz w:val="20"/>
                <w:szCs w:val="20"/>
              </w:rPr>
              <w:t>Yongqiang Fei</w:t>
            </w:r>
          </w:p>
        </w:tc>
        <w:tc>
          <w:tcPr>
            <w:tcW w:w="4245" w:type="dxa"/>
          </w:tcPr>
          <w:p w14:paraId="150CAF02" w14:textId="77777777" w:rsidR="00651766" w:rsidRDefault="00382ECA">
            <w:pPr>
              <w:rPr>
                <w:rFonts w:eastAsiaTheme="minorEastAsia"/>
                <w:sz w:val="20"/>
                <w:szCs w:val="20"/>
              </w:rPr>
            </w:pPr>
            <w:r>
              <w:rPr>
                <w:rFonts w:eastAsiaTheme="minorEastAsia" w:hint="eastAsia"/>
                <w:sz w:val="20"/>
                <w:szCs w:val="20"/>
              </w:rPr>
              <w:t>feiyongqiang</w:t>
            </w:r>
            <w:r>
              <w:rPr>
                <w:rFonts w:eastAsiaTheme="minorEastAsia"/>
                <w:sz w:val="20"/>
                <w:szCs w:val="20"/>
              </w:rPr>
              <w:t>@catt.cn</w:t>
            </w:r>
          </w:p>
        </w:tc>
      </w:tr>
      <w:tr w:rsidR="00651766" w14:paraId="2ABC5134" w14:textId="77777777">
        <w:tc>
          <w:tcPr>
            <w:tcW w:w="2425" w:type="dxa"/>
          </w:tcPr>
          <w:p w14:paraId="5612143A" w14:textId="77777777" w:rsidR="00651766" w:rsidRDefault="00382ECA">
            <w:pPr>
              <w:rPr>
                <w:rFonts w:eastAsiaTheme="minorEastAsia"/>
                <w:sz w:val="20"/>
                <w:szCs w:val="20"/>
              </w:rPr>
            </w:pPr>
            <w:r>
              <w:rPr>
                <w:rFonts w:eastAsiaTheme="minorEastAsia"/>
                <w:sz w:val="20"/>
                <w:szCs w:val="20"/>
              </w:rPr>
              <w:t>LG Electronics</w:t>
            </w:r>
          </w:p>
        </w:tc>
        <w:tc>
          <w:tcPr>
            <w:tcW w:w="2340" w:type="dxa"/>
          </w:tcPr>
          <w:p w14:paraId="0E9EE8B0" w14:textId="77777777" w:rsidR="00651766" w:rsidRDefault="00382ECA">
            <w:pPr>
              <w:rPr>
                <w:rFonts w:eastAsiaTheme="minorEastAsia"/>
                <w:sz w:val="20"/>
                <w:szCs w:val="20"/>
              </w:rPr>
            </w:pPr>
            <w:r>
              <w:rPr>
                <w:rFonts w:eastAsiaTheme="minorEastAsia"/>
                <w:sz w:val="20"/>
                <w:szCs w:val="20"/>
              </w:rPr>
              <w:t>Haewook Park</w:t>
            </w:r>
          </w:p>
        </w:tc>
        <w:tc>
          <w:tcPr>
            <w:tcW w:w="4245" w:type="dxa"/>
          </w:tcPr>
          <w:p w14:paraId="015165D5" w14:textId="77777777" w:rsidR="00651766" w:rsidRDefault="00382ECA">
            <w:pPr>
              <w:rPr>
                <w:rFonts w:eastAsiaTheme="minorEastAsia"/>
                <w:sz w:val="20"/>
                <w:szCs w:val="20"/>
              </w:rPr>
            </w:pPr>
            <w:r>
              <w:rPr>
                <w:rFonts w:eastAsiaTheme="minorEastAsia"/>
                <w:sz w:val="20"/>
                <w:szCs w:val="20"/>
              </w:rPr>
              <w:t>haewook.park@lge.com</w:t>
            </w:r>
          </w:p>
        </w:tc>
      </w:tr>
      <w:tr w:rsidR="00651766" w14:paraId="4F9A4059" w14:textId="77777777">
        <w:tc>
          <w:tcPr>
            <w:tcW w:w="2425" w:type="dxa"/>
          </w:tcPr>
          <w:p w14:paraId="158413E8" w14:textId="77777777" w:rsidR="00651766" w:rsidRDefault="00382ECA">
            <w:pPr>
              <w:rPr>
                <w:rFonts w:eastAsiaTheme="minorEastAsia"/>
                <w:sz w:val="20"/>
                <w:szCs w:val="20"/>
              </w:rPr>
            </w:pPr>
            <w:r>
              <w:rPr>
                <w:rFonts w:eastAsiaTheme="minorEastAsia"/>
                <w:sz w:val="20"/>
                <w:szCs w:val="20"/>
              </w:rPr>
              <w:t>Spreadtrum</w:t>
            </w:r>
          </w:p>
        </w:tc>
        <w:tc>
          <w:tcPr>
            <w:tcW w:w="2340" w:type="dxa"/>
          </w:tcPr>
          <w:p w14:paraId="06FC6C5C" w14:textId="77777777" w:rsidR="00651766" w:rsidRDefault="00382ECA">
            <w:pPr>
              <w:rPr>
                <w:rFonts w:eastAsiaTheme="minorEastAsia"/>
                <w:sz w:val="20"/>
                <w:szCs w:val="20"/>
              </w:rPr>
            </w:pPr>
            <w:r>
              <w:rPr>
                <w:rFonts w:eastAsiaTheme="minorEastAsia"/>
                <w:sz w:val="20"/>
                <w:szCs w:val="20"/>
              </w:rPr>
              <w:t>Hualei Wang</w:t>
            </w:r>
          </w:p>
        </w:tc>
        <w:tc>
          <w:tcPr>
            <w:tcW w:w="4245" w:type="dxa"/>
          </w:tcPr>
          <w:p w14:paraId="1CD5C2AE" w14:textId="77777777" w:rsidR="00651766" w:rsidRDefault="00382ECA">
            <w:pPr>
              <w:rPr>
                <w:rFonts w:eastAsiaTheme="minorEastAsia"/>
                <w:sz w:val="20"/>
                <w:szCs w:val="20"/>
              </w:rPr>
            </w:pPr>
            <w:r>
              <w:rPr>
                <w:rFonts w:eastAsiaTheme="minorEastAsia"/>
                <w:sz w:val="20"/>
                <w:szCs w:val="20"/>
              </w:rPr>
              <w:t>Hualei.wang@unisoc.com</w:t>
            </w:r>
          </w:p>
        </w:tc>
      </w:tr>
      <w:tr w:rsidR="00651766" w14:paraId="4652F05B" w14:textId="77777777">
        <w:tc>
          <w:tcPr>
            <w:tcW w:w="2425" w:type="dxa"/>
          </w:tcPr>
          <w:p w14:paraId="6BA38230" w14:textId="77777777" w:rsidR="00651766" w:rsidRDefault="00382ECA">
            <w:pPr>
              <w:rPr>
                <w:rFonts w:eastAsiaTheme="minorEastAsia"/>
                <w:sz w:val="20"/>
                <w:szCs w:val="20"/>
              </w:rPr>
            </w:pPr>
            <w:r>
              <w:rPr>
                <w:rFonts w:eastAsiaTheme="minorEastAsia"/>
                <w:sz w:val="20"/>
                <w:szCs w:val="20"/>
              </w:rPr>
              <w:t>Lenovo</w:t>
            </w:r>
          </w:p>
        </w:tc>
        <w:tc>
          <w:tcPr>
            <w:tcW w:w="2340" w:type="dxa"/>
          </w:tcPr>
          <w:p w14:paraId="7AC66A83" w14:textId="77777777" w:rsidR="00651766" w:rsidRDefault="00382ECA">
            <w:pPr>
              <w:rPr>
                <w:rFonts w:eastAsiaTheme="minorEastAsia"/>
                <w:sz w:val="20"/>
                <w:szCs w:val="20"/>
              </w:rPr>
            </w:pPr>
            <w:r>
              <w:rPr>
                <w:rFonts w:eastAsiaTheme="minorEastAsia"/>
                <w:sz w:val="20"/>
                <w:szCs w:val="20"/>
              </w:rPr>
              <w:t>Ahmed Hindy</w:t>
            </w:r>
          </w:p>
        </w:tc>
        <w:tc>
          <w:tcPr>
            <w:tcW w:w="4245" w:type="dxa"/>
          </w:tcPr>
          <w:p w14:paraId="28F12631" w14:textId="77777777" w:rsidR="00651766" w:rsidRDefault="00382ECA">
            <w:pPr>
              <w:rPr>
                <w:rFonts w:eastAsiaTheme="minorEastAsia"/>
                <w:sz w:val="20"/>
                <w:szCs w:val="20"/>
              </w:rPr>
            </w:pPr>
            <w:r>
              <w:rPr>
                <w:rFonts w:eastAsiaTheme="minorEastAsia"/>
                <w:sz w:val="20"/>
                <w:szCs w:val="20"/>
              </w:rPr>
              <w:t>ahmedhindy@motorola.com</w:t>
            </w:r>
          </w:p>
        </w:tc>
      </w:tr>
      <w:tr w:rsidR="00651766" w14:paraId="4D49402F" w14:textId="77777777">
        <w:tc>
          <w:tcPr>
            <w:tcW w:w="2425" w:type="dxa"/>
          </w:tcPr>
          <w:p w14:paraId="76DBA2A1" w14:textId="77777777" w:rsidR="00651766" w:rsidRDefault="00382ECA">
            <w:pPr>
              <w:rPr>
                <w:rFonts w:eastAsiaTheme="minorEastAsia"/>
                <w:sz w:val="20"/>
                <w:szCs w:val="20"/>
              </w:rPr>
            </w:pPr>
            <w:r>
              <w:rPr>
                <w:rFonts w:eastAsiaTheme="minorEastAsia"/>
                <w:sz w:val="20"/>
                <w:szCs w:val="20"/>
              </w:rPr>
              <w:t>Samsung</w:t>
            </w:r>
          </w:p>
        </w:tc>
        <w:tc>
          <w:tcPr>
            <w:tcW w:w="2340" w:type="dxa"/>
          </w:tcPr>
          <w:p w14:paraId="62FAF6F1" w14:textId="77777777" w:rsidR="00651766" w:rsidRDefault="00382ECA">
            <w:pPr>
              <w:rPr>
                <w:rFonts w:eastAsiaTheme="minorEastAsia"/>
                <w:sz w:val="20"/>
                <w:szCs w:val="20"/>
              </w:rPr>
            </w:pPr>
            <w:r>
              <w:rPr>
                <w:rFonts w:eastAsiaTheme="minorEastAsia"/>
                <w:sz w:val="20"/>
                <w:szCs w:val="20"/>
              </w:rPr>
              <w:t>Caleb Lo</w:t>
            </w:r>
          </w:p>
        </w:tc>
        <w:tc>
          <w:tcPr>
            <w:tcW w:w="4245" w:type="dxa"/>
          </w:tcPr>
          <w:p w14:paraId="50E07083" w14:textId="77777777" w:rsidR="00651766" w:rsidRDefault="008B4DE4">
            <w:pPr>
              <w:rPr>
                <w:rFonts w:eastAsiaTheme="minorEastAsia"/>
                <w:sz w:val="20"/>
                <w:szCs w:val="20"/>
              </w:rPr>
            </w:pPr>
            <w:hyperlink r:id="rId8" w:history="1">
              <w:r w:rsidR="00382ECA">
                <w:rPr>
                  <w:rStyle w:val="af9"/>
                  <w:rFonts w:eastAsiaTheme="minorEastAsia"/>
                  <w:sz w:val="20"/>
                  <w:szCs w:val="20"/>
                </w:rPr>
                <w:t>caleb.lo@samsung.com</w:t>
              </w:r>
            </w:hyperlink>
          </w:p>
        </w:tc>
      </w:tr>
      <w:tr w:rsidR="00651766" w14:paraId="4A530EB7" w14:textId="77777777">
        <w:tc>
          <w:tcPr>
            <w:tcW w:w="2425" w:type="dxa"/>
          </w:tcPr>
          <w:p w14:paraId="0E3028D0" w14:textId="77777777" w:rsidR="00651766" w:rsidRDefault="00382ECA">
            <w:pPr>
              <w:rPr>
                <w:rFonts w:eastAsiaTheme="minorEastAsia"/>
                <w:sz w:val="20"/>
                <w:szCs w:val="20"/>
              </w:rPr>
            </w:pPr>
            <w:r>
              <w:rPr>
                <w:rFonts w:eastAsiaTheme="minorEastAsia"/>
                <w:sz w:val="20"/>
                <w:szCs w:val="20"/>
              </w:rPr>
              <w:t>CMCC</w:t>
            </w:r>
          </w:p>
        </w:tc>
        <w:tc>
          <w:tcPr>
            <w:tcW w:w="2340" w:type="dxa"/>
          </w:tcPr>
          <w:p w14:paraId="689A6FF4" w14:textId="77777777" w:rsidR="00651766" w:rsidRDefault="00382ECA">
            <w:pPr>
              <w:rPr>
                <w:rFonts w:eastAsiaTheme="minorEastAsia"/>
                <w:sz w:val="20"/>
                <w:szCs w:val="20"/>
              </w:rPr>
            </w:pPr>
            <w:r>
              <w:rPr>
                <w:rFonts w:eastAsiaTheme="minorEastAsia"/>
                <w:sz w:val="20"/>
                <w:szCs w:val="20"/>
              </w:rPr>
              <w:t>Yuhua Cao</w:t>
            </w:r>
          </w:p>
        </w:tc>
        <w:tc>
          <w:tcPr>
            <w:tcW w:w="4245" w:type="dxa"/>
          </w:tcPr>
          <w:p w14:paraId="07C5CCEB" w14:textId="77777777" w:rsidR="00651766" w:rsidRDefault="00382ECA">
            <w:pPr>
              <w:rPr>
                <w:rFonts w:eastAsiaTheme="minorEastAsia"/>
                <w:sz w:val="20"/>
                <w:szCs w:val="20"/>
              </w:rPr>
            </w:pPr>
            <w:r>
              <w:rPr>
                <w:rFonts w:eastAsiaTheme="minorEastAsia"/>
                <w:sz w:val="20"/>
                <w:szCs w:val="20"/>
              </w:rPr>
              <w:t>caoyuhua@chinamobile.com</w:t>
            </w:r>
          </w:p>
        </w:tc>
      </w:tr>
      <w:tr w:rsidR="00651766" w14:paraId="0D7C4A59" w14:textId="77777777">
        <w:tc>
          <w:tcPr>
            <w:tcW w:w="2425" w:type="dxa"/>
          </w:tcPr>
          <w:p w14:paraId="6F6856EC" w14:textId="77777777" w:rsidR="00651766" w:rsidRDefault="00382ECA">
            <w:pPr>
              <w:rPr>
                <w:rFonts w:eastAsiaTheme="minorEastAsia"/>
                <w:sz w:val="20"/>
                <w:szCs w:val="20"/>
              </w:rPr>
            </w:pPr>
            <w:r>
              <w:rPr>
                <w:rFonts w:eastAsiaTheme="minorEastAsia"/>
                <w:sz w:val="20"/>
                <w:szCs w:val="20"/>
              </w:rPr>
              <w:t>MediaTek</w:t>
            </w:r>
          </w:p>
        </w:tc>
        <w:tc>
          <w:tcPr>
            <w:tcW w:w="2340" w:type="dxa"/>
          </w:tcPr>
          <w:p w14:paraId="770328F0" w14:textId="77777777" w:rsidR="00651766" w:rsidRDefault="00382ECA">
            <w:pPr>
              <w:rPr>
                <w:rFonts w:eastAsiaTheme="minorEastAsia"/>
                <w:sz w:val="20"/>
                <w:szCs w:val="20"/>
              </w:rPr>
            </w:pPr>
            <w:r>
              <w:rPr>
                <w:rFonts w:eastAsiaTheme="minorEastAsia"/>
                <w:sz w:val="20"/>
                <w:szCs w:val="20"/>
              </w:rPr>
              <w:t>Gyu Bum Kyung</w:t>
            </w:r>
          </w:p>
          <w:p w14:paraId="10DB90C7" w14:textId="31506B18" w:rsidR="00FF0D76" w:rsidRDefault="00FF0D76">
            <w:pPr>
              <w:rPr>
                <w:rFonts w:eastAsiaTheme="minorEastAsia"/>
                <w:sz w:val="20"/>
                <w:szCs w:val="20"/>
              </w:rPr>
            </w:pPr>
            <w:r w:rsidRPr="00FF0D76">
              <w:rPr>
                <w:rFonts w:eastAsiaTheme="minorEastAsia"/>
                <w:sz w:val="18"/>
                <w:szCs w:val="18"/>
              </w:rPr>
              <w:t>Pedram Kheirkhah Sangdeh</w:t>
            </w:r>
          </w:p>
        </w:tc>
        <w:tc>
          <w:tcPr>
            <w:tcW w:w="4245" w:type="dxa"/>
          </w:tcPr>
          <w:p w14:paraId="26A8150E" w14:textId="5A557D13" w:rsidR="00651766" w:rsidRDefault="008B4DE4">
            <w:pPr>
              <w:rPr>
                <w:rFonts w:eastAsiaTheme="minorEastAsia"/>
                <w:sz w:val="20"/>
                <w:szCs w:val="20"/>
              </w:rPr>
            </w:pPr>
            <w:hyperlink r:id="rId9" w:history="1">
              <w:r w:rsidR="00FF0D76" w:rsidRPr="003C4209">
                <w:rPr>
                  <w:rStyle w:val="af9"/>
                  <w:rFonts w:eastAsiaTheme="minorEastAsia"/>
                  <w:sz w:val="20"/>
                  <w:szCs w:val="20"/>
                </w:rPr>
                <w:t>Gyubum.kyung@mediatek.com</w:t>
              </w:r>
            </w:hyperlink>
          </w:p>
          <w:p w14:paraId="524DCB47" w14:textId="09882B25" w:rsidR="00FF0D76" w:rsidRDefault="008B4DE4">
            <w:pPr>
              <w:rPr>
                <w:rFonts w:eastAsiaTheme="minorEastAsia"/>
                <w:sz w:val="20"/>
                <w:szCs w:val="20"/>
              </w:rPr>
            </w:pPr>
            <w:hyperlink r:id="rId10" w:history="1">
              <w:r w:rsidR="00FF0D76" w:rsidRPr="003C4209">
                <w:rPr>
                  <w:rStyle w:val="af9"/>
                  <w:rFonts w:eastAsiaTheme="minorEastAsia"/>
                  <w:sz w:val="20"/>
                  <w:szCs w:val="20"/>
                </w:rPr>
                <w:t>Pedram.kheirkhah@mediatek.com</w:t>
              </w:r>
            </w:hyperlink>
            <w:r w:rsidR="00FF0D76">
              <w:rPr>
                <w:rFonts w:eastAsiaTheme="minorEastAsia"/>
                <w:sz w:val="20"/>
                <w:szCs w:val="20"/>
              </w:rPr>
              <w:t xml:space="preserve"> </w:t>
            </w:r>
          </w:p>
        </w:tc>
      </w:tr>
      <w:tr w:rsidR="00651766" w14:paraId="7160F17B" w14:textId="77777777">
        <w:tc>
          <w:tcPr>
            <w:tcW w:w="2425" w:type="dxa"/>
          </w:tcPr>
          <w:p w14:paraId="743CECDB" w14:textId="77777777" w:rsidR="00651766" w:rsidRDefault="00382ECA">
            <w:pPr>
              <w:rPr>
                <w:rFonts w:eastAsia="Yu Mincho"/>
                <w:sz w:val="20"/>
                <w:szCs w:val="20"/>
                <w:lang w:eastAsia="ja-JP"/>
              </w:rPr>
            </w:pPr>
            <w:r>
              <w:rPr>
                <w:rFonts w:eastAsia="Yu Mincho"/>
                <w:sz w:val="20"/>
                <w:szCs w:val="20"/>
                <w:lang w:eastAsia="ja-JP"/>
              </w:rPr>
              <w:t>Panasonic</w:t>
            </w:r>
          </w:p>
        </w:tc>
        <w:tc>
          <w:tcPr>
            <w:tcW w:w="2340" w:type="dxa"/>
          </w:tcPr>
          <w:p w14:paraId="6057740F" w14:textId="77777777" w:rsidR="00651766" w:rsidRDefault="00382ECA">
            <w:pPr>
              <w:rPr>
                <w:rFonts w:eastAsia="Yu Mincho"/>
                <w:sz w:val="20"/>
                <w:szCs w:val="20"/>
                <w:lang w:eastAsia="ja-JP"/>
              </w:rPr>
            </w:pPr>
            <w:r>
              <w:rPr>
                <w:rFonts w:eastAsia="Yu Mincho"/>
                <w:sz w:val="20"/>
                <w:szCs w:val="20"/>
                <w:lang w:eastAsia="ja-JP"/>
              </w:rPr>
              <w:t>Tetsuya Yamamoto</w:t>
            </w:r>
          </w:p>
        </w:tc>
        <w:tc>
          <w:tcPr>
            <w:tcW w:w="4245" w:type="dxa"/>
          </w:tcPr>
          <w:p w14:paraId="160C4FE0" w14:textId="77777777" w:rsidR="00651766" w:rsidRDefault="00382ECA">
            <w:pPr>
              <w:rPr>
                <w:rFonts w:eastAsia="Yu Mincho"/>
                <w:sz w:val="20"/>
                <w:szCs w:val="20"/>
                <w:lang w:eastAsia="ja-JP"/>
              </w:rPr>
            </w:pPr>
            <w:r>
              <w:rPr>
                <w:rFonts w:eastAsia="Yu Mincho"/>
                <w:sz w:val="20"/>
                <w:szCs w:val="20"/>
                <w:lang w:eastAsia="ja-JP"/>
              </w:rPr>
              <w:t>yamamoto.tetsuya001@jp.panasonic.com</w:t>
            </w:r>
          </w:p>
        </w:tc>
      </w:tr>
      <w:tr w:rsidR="00651766" w14:paraId="47564534" w14:textId="77777777">
        <w:tc>
          <w:tcPr>
            <w:tcW w:w="2425" w:type="dxa"/>
          </w:tcPr>
          <w:p w14:paraId="2F1CE2DC" w14:textId="77777777" w:rsidR="00651766" w:rsidRDefault="00382ECA">
            <w:pPr>
              <w:rPr>
                <w:rFonts w:eastAsia="Yu Mincho"/>
                <w:sz w:val="20"/>
                <w:szCs w:val="20"/>
                <w:lang w:eastAsia="ja-JP"/>
              </w:rPr>
            </w:pPr>
            <w:r>
              <w:rPr>
                <w:rFonts w:eastAsia="Yu Mincho"/>
                <w:sz w:val="20"/>
                <w:szCs w:val="20"/>
                <w:lang w:eastAsia="ja-JP"/>
              </w:rPr>
              <w:t>Xiaomi</w:t>
            </w:r>
          </w:p>
        </w:tc>
        <w:tc>
          <w:tcPr>
            <w:tcW w:w="2340" w:type="dxa"/>
          </w:tcPr>
          <w:p w14:paraId="0237F069" w14:textId="77777777" w:rsidR="00651766" w:rsidRDefault="00382ECA">
            <w:pPr>
              <w:rPr>
                <w:rFonts w:eastAsia="Yu Mincho"/>
                <w:sz w:val="20"/>
                <w:szCs w:val="20"/>
                <w:lang w:eastAsia="ja-JP"/>
              </w:rPr>
            </w:pPr>
            <w:r>
              <w:rPr>
                <w:rFonts w:eastAsiaTheme="minorEastAsia"/>
                <w:sz w:val="20"/>
                <w:szCs w:val="20"/>
              </w:rPr>
              <w:t>Zhengxuan Liu</w:t>
            </w:r>
          </w:p>
        </w:tc>
        <w:tc>
          <w:tcPr>
            <w:tcW w:w="4245" w:type="dxa"/>
          </w:tcPr>
          <w:p w14:paraId="370EA17F" w14:textId="77777777" w:rsidR="00651766" w:rsidRDefault="00382ECA">
            <w:pPr>
              <w:rPr>
                <w:rFonts w:eastAsia="Yu Mincho"/>
                <w:sz w:val="20"/>
                <w:szCs w:val="20"/>
                <w:lang w:eastAsia="ja-JP"/>
              </w:rPr>
            </w:pPr>
            <w:r>
              <w:rPr>
                <w:rFonts w:eastAsiaTheme="minorEastAsia"/>
                <w:sz w:val="20"/>
                <w:szCs w:val="20"/>
              </w:rPr>
              <w:t>liuzhengxuan@xiaomi.com</w:t>
            </w:r>
          </w:p>
        </w:tc>
      </w:tr>
      <w:tr w:rsidR="00651766" w14:paraId="76B1361C" w14:textId="77777777">
        <w:tc>
          <w:tcPr>
            <w:tcW w:w="2425" w:type="dxa"/>
          </w:tcPr>
          <w:p w14:paraId="53A9B1FB" w14:textId="77777777" w:rsidR="00651766" w:rsidRDefault="00382ECA">
            <w:pPr>
              <w:rPr>
                <w:rFonts w:eastAsia="Yu Mincho"/>
                <w:sz w:val="20"/>
                <w:szCs w:val="20"/>
                <w:lang w:eastAsia="ja-JP"/>
              </w:rPr>
            </w:pPr>
            <w:r>
              <w:rPr>
                <w:rFonts w:eastAsia="Yu Mincho"/>
                <w:sz w:val="20"/>
                <w:szCs w:val="20"/>
                <w:lang w:eastAsia="ja-JP"/>
              </w:rPr>
              <w:t>Sony</w:t>
            </w:r>
          </w:p>
        </w:tc>
        <w:tc>
          <w:tcPr>
            <w:tcW w:w="2340" w:type="dxa"/>
          </w:tcPr>
          <w:p w14:paraId="301DDF13" w14:textId="77777777" w:rsidR="00651766" w:rsidRDefault="00382ECA">
            <w:pPr>
              <w:rPr>
                <w:rFonts w:eastAsia="Yu Mincho"/>
                <w:sz w:val="20"/>
                <w:szCs w:val="20"/>
                <w:lang w:eastAsia="ja-JP"/>
              </w:rPr>
            </w:pPr>
            <w:r>
              <w:rPr>
                <w:rFonts w:eastAsia="Yu Mincho"/>
                <w:sz w:val="20"/>
                <w:szCs w:val="20"/>
                <w:lang w:eastAsia="ja-JP"/>
              </w:rPr>
              <w:t>Hiroki Matsuda</w:t>
            </w:r>
          </w:p>
        </w:tc>
        <w:tc>
          <w:tcPr>
            <w:tcW w:w="4245" w:type="dxa"/>
          </w:tcPr>
          <w:p w14:paraId="05039D2B" w14:textId="77777777" w:rsidR="00651766" w:rsidRDefault="00382ECA">
            <w:pPr>
              <w:rPr>
                <w:rFonts w:eastAsiaTheme="minorEastAsia"/>
                <w:sz w:val="20"/>
                <w:szCs w:val="20"/>
              </w:rPr>
            </w:pPr>
            <w:r>
              <w:rPr>
                <w:rFonts w:eastAsiaTheme="minorEastAsia"/>
                <w:sz w:val="20"/>
                <w:szCs w:val="20"/>
              </w:rPr>
              <w:t>hiroki.matsuda@sony.com</w:t>
            </w:r>
          </w:p>
        </w:tc>
      </w:tr>
      <w:tr w:rsidR="00651766" w14:paraId="2BA76E7C" w14:textId="77777777">
        <w:tc>
          <w:tcPr>
            <w:tcW w:w="2425" w:type="dxa"/>
          </w:tcPr>
          <w:p w14:paraId="0775D8EB" w14:textId="77777777" w:rsidR="00651766" w:rsidRDefault="00382ECA">
            <w:pPr>
              <w:rPr>
                <w:rFonts w:eastAsia="Yu Mincho"/>
                <w:sz w:val="20"/>
                <w:szCs w:val="20"/>
                <w:lang w:eastAsia="ja-JP"/>
              </w:rPr>
            </w:pPr>
            <w:r>
              <w:rPr>
                <w:rFonts w:eastAsia="Yu Mincho"/>
                <w:sz w:val="20"/>
                <w:szCs w:val="20"/>
                <w:lang w:eastAsia="ja-JP"/>
              </w:rPr>
              <w:t>Sony</w:t>
            </w:r>
          </w:p>
        </w:tc>
        <w:tc>
          <w:tcPr>
            <w:tcW w:w="2340" w:type="dxa"/>
          </w:tcPr>
          <w:p w14:paraId="4F0F75E1" w14:textId="77777777" w:rsidR="00651766" w:rsidRDefault="00382ECA">
            <w:pPr>
              <w:rPr>
                <w:rFonts w:eastAsiaTheme="minorEastAsia"/>
                <w:sz w:val="20"/>
                <w:szCs w:val="20"/>
              </w:rPr>
            </w:pPr>
            <w:r>
              <w:rPr>
                <w:rFonts w:eastAsia="Yu Mincho"/>
                <w:sz w:val="20"/>
                <w:szCs w:val="20"/>
                <w:lang w:eastAsia="ja-JP"/>
              </w:rPr>
              <w:t>Sam Atungsiri</w:t>
            </w:r>
          </w:p>
        </w:tc>
        <w:tc>
          <w:tcPr>
            <w:tcW w:w="4245" w:type="dxa"/>
          </w:tcPr>
          <w:p w14:paraId="1F2A0FA8" w14:textId="77777777" w:rsidR="00651766" w:rsidRDefault="00382ECA">
            <w:pPr>
              <w:rPr>
                <w:rFonts w:eastAsiaTheme="minorEastAsia"/>
                <w:sz w:val="20"/>
                <w:szCs w:val="20"/>
              </w:rPr>
            </w:pPr>
            <w:r>
              <w:rPr>
                <w:rFonts w:eastAsia="Yu Mincho"/>
                <w:sz w:val="20"/>
                <w:szCs w:val="20"/>
                <w:lang w:eastAsia="ja-JP"/>
              </w:rPr>
              <w:t>sam.atungsiri@sony.com</w:t>
            </w:r>
          </w:p>
        </w:tc>
      </w:tr>
      <w:tr w:rsidR="00651766" w14:paraId="49F7A6AB" w14:textId="77777777">
        <w:tc>
          <w:tcPr>
            <w:tcW w:w="2425" w:type="dxa"/>
          </w:tcPr>
          <w:p w14:paraId="51464557" w14:textId="77777777" w:rsidR="00651766" w:rsidRDefault="00382ECA">
            <w:pPr>
              <w:rPr>
                <w:rFonts w:eastAsia="Yu Mincho"/>
                <w:sz w:val="20"/>
                <w:szCs w:val="20"/>
                <w:lang w:eastAsia="ja-JP"/>
              </w:rPr>
            </w:pPr>
            <w:r>
              <w:rPr>
                <w:rFonts w:eastAsia="Yu Mincho"/>
                <w:sz w:val="20"/>
                <w:szCs w:val="20"/>
                <w:lang w:eastAsia="ja-JP"/>
              </w:rPr>
              <w:t>Intel</w:t>
            </w:r>
          </w:p>
        </w:tc>
        <w:tc>
          <w:tcPr>
            <w:tcW w:w="2340" w:type="dxa"/>
          </w:tcPr>
          <w:p w14:paraId="0FDF0096" w14:textId="77777777" w:rsidR="00651766" w:rsidRDefault="00382ECA">
            <w:pPr>
              <w:rPr>
                <w:rFonts w:eastAsia="Yu Mincho"/>
                <w:sz w:val="20"/>
                <w:szCs w:val="20"/>
                <w:lang w:eastAsia="ja-JP"/>
              </w:rPr>
            </w:pPr>
            <w:r>
              <w:rPr>
                <w:rFonts w:eastAsia="Yu Mincho"/>
                <w:sz w:val="20"/>
                <w:szCs w:val="20"/>
                <w:lang w:eastAsia="ja-JP"/>
              </w:rPr>
              <w:t>Victor Sergeev</w:t>
            </w:r>
          </w:p>
        </w:tc>
        <w:tc>
          <w:tcPr>
            <w:tcW w:w="4245" w:type="dxa"/>
          </w:tcPr>
          <w:p w14:paraId="79263622" w14:textId="77777777" w:rsidR="00651766" w:rsidRDefault="00382ECA">
            <w:pPr>
              <w:rPr>
                <w:rFonts w:eastAsia="Yu Mincho"/>
                <w:sz w:val="20"/>
                <w:szCs w:val="20"/>
                <w:lang w:eastAsia="ja-JP"/>
              </w:rPr>
            </w:pPr>
            <w:r>
              <w:rPr>
                <w:rFonts w:eastAsia="Yu Mincho"/>
                <w:sz w:val="20"/>
                <w:szCs w:val="20"/>
                <w:lang w:eastAsia="ja-JP"/>
              </w:rPr>
              <w:t>victor.sergeev@intel.com</w:t>
            </w:r>
          </w:p>
        </w:tc>
      </w:tr>
      <w:tr w:rsidR="00651766" w14:paraId="729AC82A" w14:textId="77777777">
        <w:tc>
          <w:tcPr>
            <w:tcW w:w="2425" w:type="dxa"/>
          </w:tcPr>
          <w:p w14:paraId="3CC1D2C0" w14:textId="77777777" w:rsidR="00651766" w:rsidRDefault="00382ECA">
            <w:pPr>
              <w:rPr>
                <w:rFonts w:eastAsia="Yu Mincho"/>
                <w:sz w:val="20"/>
                <w:szCs w:val="20"/>
                <w:lang w:eastAsia="ja-JP"/>
              </w:rPr>
            </w:pPr>
            <w:r>
              <w:rPr>
                <w:rFonts w:eastAsia="Yu Mincho"/>
                <w:sz w:val="20"/>
                <w:szCs w:val="20"/>
                <w:lang w:eastAsia="ja-JP"/>
              </w:rPr>
              <w:t>AT&amp;T</w:t>
            </w:r>
          </w:p>
        </w:tc>
        <w:tc>
          <w:tcPr>
            <w:tcW w:w="2340" w:type="dxa"/>
          </w:tcPr>
          <w:p w14:paraId="72BEE76A" w14:textId="77777777" w:rsidR="00651766" w:rsidRDefault="00382ECA">
            <w:pPr>
              <w:rPr>
                <w:rFonts w:eastAsia="Yu Mincho"/>
                <w:sz w:val="20"/>
                <w:szCs w:val="20"/>
                <w:lang w:eastAsia="ja-JP"/>
              </w:rPr>
            </w:pPr>
            <w:r>
              <w:rPr>
                <w:rFonts w:eastAsia="Yu Mincho"/>
                <w:sz w:val="20"/>
                <w:szCs w:val="20"/>
                <w:lang w:eastAsia="ja-JP"/>
              </w:rPr>
              <w:t>Isfar Tariq</w:t>
            </w:r>
          </w:p>
          <w:p w14:paraId="20C0BB48" w14:textId="77777777" w:rsidR="00651766" w:rsidRDefault="00382ECA">
            <w:pPr>
              <w:rPr>
                <w:rFonts w:eastAsia="Yu Mincho"/>
                <w:sz w:val="20"/>
                <w:szCs w:val="20"/>
                <w:lang w:eastAsia="ja-JP"/>
              </w:rPr>
            </w:pPr>
            <w:r>
              <w:rPr>
                <w:rFonts w:eastAsia="Yu Mincho"/>
                <w:sz w:val="20"/>
                <w:szCs w:val="20"/>
                <w:lang w:eastAsia="ja-JP"/>
              </w:rPr>
              <w:t>Salam Akoum</w:t>
            </w:r>
          </w:p>
        </w:tc>
        <w:tc>
          <w:tcPr>
            <w:tcW w:w="4245" w:type="dxa"/>
          </w:tcPr>
          <w:p w14:paraId="1CDD70AE" w14:textId="77777777" w:rsidR="00651766" w:rsidRDefault="008B4DE4">
            <w:pPr>
              <w:rPr>
                <w:rFonts w:eastAsia="Yu Mincho"/>
                <w:sz w:val="20"/>
                <w:szCs w:val="20"/>
                <w:lang w:eastAsia="ja-JP"/>
              </w:rPr>
            </w:pPr>
            <w:hyperlink r:id="rId11" w:history="1">
              <w:r w:rsidR="00382ECA">
                <w:rPr>
                  <w:rStyle w:val="af9"/>
                  <w:rFonts w:eastAsia="Yu Mincho"/>
                  <w:sz w:val="20"/>
                  <w:szCs w:val="20"/>
                  <w:lang w:eastAsia="ja-JP"/>
                </w:rPr>
                <w:t>Isfar.tariq@att.com</w:t>
              </w:r>
            </w:hyperlink>
          </w:p>
          <w:p w14:paraId="76388D89" w14:textId="77777777" w:rsidR="00651766" w:rsidRDefault="008B4DE4">
            <w:pPr>
              <w:rPr>
                <w:rFonts w:eastAsia="Yu Mincho"/>
                <w:sz w:val="20"/>
                <w:szCs w:val="20"/>
                <w:lang w:eastAsia="ja-JP"/>
              </w:rPr>
            </w:pPr>
            <w:hyperlink r:id="rId12" w:history="1">
              <w:r w:rsidR="00382ECA">
                <w:rPr>
                  <w:rStyle w:val="af9"/>
                  <w:rFonts w:eastAsia="Yu Mincho"/>
                  <w:sz w:val="20"/>
                  <w:szCs w:val="20"/>
                  <w:lang w:eastAsia="ja-JP"/>
                </w:rPr>
                <w:t>Salam.akoum@att.com</w:t>
              </w:r>
            </w:hyperlink>
          </w:p>
        </w:tc>
      </w:tr>
      <w:tr w:rsidR="00651766" w14:paraId="55D38680" w14:textId="77777777">
        <w:tc>
          <w:tcPr>
            <w:tcW w:w="2425" w:type="dxa"/>
          </w:tcPr>
          <w:p w14:paraId="36FDD5CA" w14:textId="77777777" w:rsidR="00651766" w:rsidRDefault="00382ECA">
            <w:pPr>
              <w:rPr>
                <w:rFonts w:eastAsia="Yu Mincho"/>
                <w:sz w:val="20"/>
                <w:szCs w:val="20"/>
                <w:lang w:eastAsia="ja-JP"/>
              </w:rPr>
            </w:pPr>
            <w:r>
              <w:rPr>
                <w:rFonts w:eastAsia="Yu Mincho"/>
                <w:sz w:val="20"/>
                <w:szCs w:val="20"/>
                <w:lang w:eastAsia="ja-JP"/>
              </w:rPr>
              <w:t>OPPO</w:t>
            </w:r>
          </w:p>
        </w:tc>
        <w:tc>
          <w:tcPr>
            <w:tcW w:w="2340" w:type="dxa"/>
          </w:tcPr>
          <w:p w14:paraId="42FF7AD4" w14:textId="77777777" w:rsidR="00651766" w:rsidRDefault="00382ECA">
            <w:pPr>
              <w:rPr>
                <w:rFonts w:eastAsiaTheme="minorEastAsia"/>
                <w:sz w:val="20"/>
                <w:szCs w:val="20"/>
              </w:rPr>
            </w:pPr>
            <w:r>
              <w:rPr>
                <w:rFonts w:eastAsiaTheme="minorEastAsia"/>
                <w:sz w:val="20"/>
                <w:szCs w:val="20"/>
              </w:rPr>
              <w:t>Wenqiang Tian</w:t>
            </w:r>
          </w:p>
        </w:tc>
        <w:tc>
          <w:tcPr>
            <w:tcW w:w="4245" w:type="dxa"/>
          </w:tcPr>
          <w:p w14:paraId="5E17E5B0" w14:textId="77777777" w:rsidR="00651766" w:rsidRDefault="00382ECA">
            <w:pPr>
              <w:rPr>
                <w:rFonts w:eastAsiaTheme="minorEastAsia"/>
                <w:sz w:val="20"/>
                <w:szCs w:val="20"/>
              </w:rPr>
            </w:pPr>
            <w:r>
              <w:rPr>
                <w:rFonts w:eastAsiaTheme="minorEastAsia"/>
                <w:sz w:val="20"/>
                <w:szCs w:val="20"/>
              </w:rPr>
              <w:t>tianwenqiang@oppo.com</w:t>
            </w:r>
          </w:p>
        </w:tc>
      </w:tr>
      <w:tr w:rsidR="00651766" w14:paraId="3ABBD2B1" w14:textId="77777777">
        <w:tc>
          <w:tcPr>
            <w:tcW w:w="2425" w:type="dxa"/>
          </w:tcPr>
          <w:p w14:paraId="2EDBB61E" w14:textId="77777777" w:rsidR="00651766" w:rsidRDefault="00382ECA">
            <w:pPr>
              <w:rPr>
                <w:rFonts w:eastAsia="Yu Mincho"/>
                <w:sz w:val="20"/>
                <w:szCs w:val="20"/>
              </w:rPr>
            </w:pPr>
            <w:r>
              <w:rPr>
                <w:rFonts w:eastAsia="Yu Mincho"/>
                <w:sz w:val="20"/>
                <w:szCs w:val="20"/>
              </w:rPr>
              <w:t>Google</w:t>
            </w:r>
          </w:p>
        </w:tc>
        <w:tc>
          <w:tcPr>
            <w:tcW w:w="2340" w:type="dxa"/>
          </w:tcPr>
          <w:p w14:paraId="3DE659AA" w14:textId="77777777" w:rsidR="00651766" w:rsidRDefault="00382ECA">
            <w:pPr>
              <w:rPr>
                <w:rFonts w:eastAsiaTheme="minorEastAsia"/>
                <w:sz w:val="20"/>
                <w:szCs w:val="20"/>
              </w:rPr>
            </w:pPr>
            <w:r>
              <w:rPr>
                <w:rFonts w:eastAsiaTheme="minorEastAsia"/>
                <w:sz w:val="20"/>
                <w:szCs w:val="20"/>
              </w:rPr>
              <w:t>Yushu Zhang</w:t>
            </w:r>
          </w:p>
        </w:tc>
        <w:tc>
          <w:tcPr>
            <w:tcW w:w="4245" w:type="dxa"/>
          </w:tcPr>
          <w:p w14:paraId="490AB483" w14:textId="77777777" w:rsidR="00651766" w:rsidRDefault="00382ECA">
            <w:pPr>
              <w:rPr>
                <w:rFonts w:eastAsiaTheme="minorEastAsia"/>
                <w:sz w:val="20"/>
                <w:szCs w:val="20"/>
              </w:rPr>
            </w:pPr>
            <w:r>
              <w:rPr>
                <w:rFonts w:eastAsiaTheme="minorEastAsia"/>
                <w:sz w:val="20"/>
                <w:szCs w:val="20"/>
              </w:rPr>
              <w:t>yushuzhang@google.com</w:t>
            </w:r>
          </w:p>
        </w:tc>
      </w:tr>
      <w:tr w:rsidR="00651766" w14:paraId="0E139FBC" w14:textId="77777777">
        <w:tc>
          <w:tcPr>
            <w:tcW w:w="2425" w:type="dxa"/>
          </w:tcPr>
          <w:p w14:paraId="528EA69E" w14:textId="77777777" w:rsidR="00651766" w:rsidRDefault="00382ECA">
            <w:pPr>
              <w:rPr>
                <w:rFonts w:eastAsia="Yu Mincho"/>
                <w:sz w:val="20"/>
                <w:szCs w:val="20"/>
              </w:rPr>
            </w:pPr>
            <w:r>
              <w:rPr>
                <w:rFonts w:eastAsiaTheme="minorEastAsia" w:hint="eastAsia"/>
                <w:sz w:val="20"/>
                <w:szCs w:val="20"/>
              </w:rPr>
              <w:t>H</w:t>
            </w:r>
            <w:r>
              <w:rPr>
                <w:rFonts w:eastAsiaTheme="minorEastAsia"/>
                <w:sz w:val="20"/>
                <w:szCs w:val="20"/>
              </w:rPr>
              <w:t>uawei, HiSilicon</w:t>
            </w:r>
          </w:p>
        </w:tc>
        <w:tc>
          <w:tcPr>
            <w:tcW w:w="2340" w:type="dxa"/>
          </w:tcPr>
          <w:p w14:paraId="459ADED4" w14:textId="77777777" w:rsidR="00651766" w:rsidRDefault="00382ECA">
            <w:pPr>
              <w:rPr>
                <w:rFonts w:eastAsiaTheme="minorEastAsia"/>
                <w:sz w:val="20"/>
                <w:szCs w:val="20"/>
              </w:rPr>
            </w:pPr>
            <w:r>
              <w:rPr>
                <w:rFonts w:eastAsiaTheme="minorEastAsia" w:hint="eastAsia"/>
                <w:sz w:val="20"/>
                <w:szCs w:val="20"/>
              </w:rPr>
              <w:t>Y</w:t>
            </w:r>
            <w:r>
              <w:rPr>
                <w:rFonts w:eastAsiaTheme="minorEastAsia"/>
                <w:sz w:val="20"/>
                <w:szCs w:val="20"/>
              </w:rPr>
              <w:t>uan Li</w:t>
            </w:r>
          </w:p>
          <w:p w14:paraId="61634647" w14:textId="77777777" w:rsidR="00651766" w:rsidRDefault="00382ECA">
            <w:pPr>
              <w:rPr>
                <w:rFonts w:eastAsiaTheme="minorEastAsia"/>
                <w:sz w:val="20"/>
                <w:szCs w:val="20"/>
              </w:rPr>
            </w:pPr>
            <w:r>
              <w:rPr>
                <w:rFonts w:eastAsiaTheme="minorEastAsia"/>
                <w:sz w:val="20"/>
                <w:szCs w:val="20"/>
              </w:rPr>
              <w:t>Keyvan Zarifi</w:t>
            </w:r>
          </w:p>
        </w:tc>
        <w:tc>
          <w:tcPr>
            <w:tcW w:w="4245" w:type="dxa"/>
          </w:tcPr>
          <w:p w14:paraId="388BF4C6" w14:textId="77777777" w:rsidR="00651766" w:rsidRDefault="008B4DE4">
            <w:pPr>
              <w:rPr>
                <w:rFonts w:eastAsiaTheme="minorEastAsia"/>
                <w:sz w:val="20"/>
                <w:szCs w:val="20"/>
              </w:rPr>
            </w:pPr>
            <w:hyperlink r:id="rId13" w:history="1">
              <w:r w:rsidR="00382ECA">
                <w:rPr>
                  <w:rStyle w:val="af9"/>
                  <w:rFonts w:eastAsiaTheme="minorEastAsia"/>
                </w:rPr>
                <w:t>l</w:t>
              </w:r>
              <w:r w:rsidR="00382ECA">
                <w:rPr>
                  <w:rStyle w:val="af9"/>
                  <w:rFonts w:eastAsiaTheme="minorEastAsia"/>
                  <w:sz w:val="20"/>
                  <w:szCs w:val="20"/>
                </w:rPr>
                <w:t>iyuan3@huawei.com</w:t>
              </w:r>
            </w:hyperlink>
          </w:p>
          <w:p w14:paraId="6C3A27BE" w14:textId="77777777" w:rsidR="00651766" w:rsidRDefault="00382ECA">
            <w:pPr>
              <w:rPr>
                <w:rFonts w:eastAsiaTheme="minorEastAsia"/>
                <w:sz w:val="20"/>
                <w:szCs w:val="20"/>
              </w:rPr>
            </w:pPr>
            <w:r>
              <w:rPr>
                <w:rFonts w:eastAsiaTheme="minorEastAsia"/>
                <w:sz w:val="20"/>
                <w:szCs w:val="20"/>
              </w:rPr>
              <w:t>Keyvan.Zarifi@huawei.com</w:t>
            </w:r>
          </w:p>
        </w:tc>
      </w:tr>
      <w:tr w:rsidR="00651766" w14:paraId="7AD86B8C" w14:textId="77777777">
        <w:trPr>
          <w:trHeight w:val="470"/>
        </w:trPr>
        <w:tc>
          <w:tcPr>
            <w:tcW w:w="2425" w:type="dxa"/>
          </w:tcPr>
          <w:p w14:paraId="21E39E94" w14:textId="77777777" w:rsidR="00651766" w:rsidRDefault="00382ECA">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2340" w:type="dxa"/>
          </w:tcPr>
          <w:p w14:paraId="34475ED8" w14:textId="77777777" w:rsidR="00651766" w:rsidRDefault="00382ECA">
            <w:pPr>
              <w:rPr>
                <w:rFonts w:eastAsiaTheme="minorEastAsia"/>
                <w:sz w:val="20"/>
                <w:szCs w:val="20"/>
              </w:rPr>
            </w:pPr>
            <w:r>
              <w:rPr>
                <w:rFonts w:eastAsiaTheme="minorEastAsia" w:hint="eastAsia"/>
                <w:sz w:val="20"/>
                <w:szCs w:val="20"/>
              </w:rPr>
              <w:t>X</w:t>
            </w:r>
            <w:r>
              <w:rPr>
                <w:rFonts w:eastAsiaTheme="minorEastAsia"/>
                <w:sz w:val="20"/>
                <w:szCs w:val="20"/>
              </w:rPr>
              <w:t>in Wang</w:t>
            </w:r>
          </w:p>
          <w:p w14:paraId="310E5E75" w14:textId="77777777" w:rsidR="00651766" w:rsidRDefault="00382ECA">
            <w:pPr>
              <w:rPr>
                <w:rFonts w:eastAsiaTheme="minorEastAsia"/>
                <w:sz w:val="20"/>
                <w:szCs w:val="20"/>
              </w:rPr>
            </w:pPr>
            <w:r>
              <w:rPr>
                <w:rFonts w:eastAsiaTheme="minorEastAsia" w:hint="eastAsia"/>
                <w:sz w:val="20"/>
                <w:szCs w:val="20"/>
              </w:rPr>
              <w:t>Q</w:t>
            </w:r>
            <w:r>
              <w:rPr>
                <w:rFonts w:eastAsiaTheme="minorEastAsia"/>
                <w:sz w:val="20"/>
                <w:szCs w:val="20"/>
              </w:rPr>
              <w:t>un Zhang</w:t>
            </w:r>
          </w:p>
        </w:tc>
        <w:tc>
          <w:tcPr>
            <w:tcW w:w="4245" w:type="dxa"/>
          </w:tcPr>
          <w:p w14:paraId="0F4A8E1E" w14:textId="77777777" w:rsidR="00651766" w:rsidRDefault="00382ECA">
            <w:r>
              <w:rPr>
                <w:rFonts w:eastAsiaTheme="minorEastAsia"/>
                <w:sz w:val="20"/>
                <w:szCs w:val="20"/>
              </w:rPr>
              <w:t>wangxin@fujitsu.com</w:t>
            </w:r>
          </w:p>
          <w:p w14:paraId="3A3ABFAF" w14:textId="77777777" w:rsidR="00651766" w:rsidRDefault="00382ECA">
            <w:r>
              <w:rPr>
                <w:rFonts w:eastAsiaTheme="minorEastAsia" w:hint="eastAsia"/>
                <w:sz w:val="20"/>
                <w:szCs w:val="20"/>
              </w:rPr>
              <w:t>z</w:t>
            </w:r>
            <w:r>
              <w:rPr>
                <w:rFonts w:eastAsiaTheme="minorEastAsia"/>
                <w:sz w:val="20"/>
                <w:szCs w:val="20"/>
              </w:rPr>
              <w:t>hangqun@fujitsu.com</w:t>
            </w:r>
          </w:p>
        </w:tc>
      </w:tr>
      <w:tr w:rsidR="00651766" w14:paraId="221E0EA0" w14:textId="77777777">
        <w:trPr>
          <w:trHeight w:val="470"/>
        </w:trPr>
        <w:tc>
          <w:tcPr>
            <w:tcW w:w="2425" w:type="dxa"/>
          </w:tcPr>
          <w:p w14:paraId="5BA2C4EE" w14:textId="77777777" w:rsidR="00651766" w:rsidRDefault="00382ECA">
            <w:pPr>
              <w:rPr>
                <w:rFonts w:eastAsiaTheme="minorEastAsia"/>
                <w:sz w:val="20"/>
                <w:szCs w:val="20"/>
              </w:rPr>
            </w:pPr>
            <w:r>
              <w:rPr>
                <w:rFonts w:eastAsiaTheme="minorEastAsia"/>
                <w:sz w:val="20"/>
                <w:szCs w:val="20"/>
              </w:rPr>
              <w:t>CAICT</w:t>
            </w:r>
          </w:p>
        </w:tc>
        <w:tc>
          <w:tcPr>
            <w:tcW w:w="2340" w:type="dxa"/>
          </w:tcPr>
          <w:p w14:paraId="0E69CE08" w14:textId="77777777" w:rsidR="00651766" w:rsidRDefault="00382ECA">
            <w:pPr>
              <w:rPr>
                <w:rFonts w:eastAsiaTheme="minorEastAsia"/>
                <w:sz w:val="20"/>
                <w:szCs w:val="20"/>
              </w:rPr>
            </w:pPr>
            <w:r>
              <w:rPr>
                <w:rFonts w:eastAsiaTheme="minorEastAsia" w:hint="eastAsia"/>
                <w:sz w:val="20"/>
                <w:szCs w:val="20"/>
              </w:rPr>
              <w:t>X</w:t>
            </w:r>
            <w:r>
              <w:rPr>
                <w:rFonts w:eastAsiaTheme="minorEastAsia"/>
                <w:sz w:val="20"/>
                <w:szCs w:val="20"/>
              </w:rPr>
              <w:t>iaofeng Liu</w:t>
            </w:r>
          </w:p>
        </w:tc>
        <w:tc>
          <w:tcPr>
            <w:tcW w:w="4245" w:type="dxa"/>
          </w:tcPr>
          <w:p w14:paraId="0C11CE25" w14:textId="77777777" w:rsidR="00651766" w:rsidRDefault="00382ECA">
            <w:pPr>
              <w:rPr>
                <w:rFonts w:eastAsiaTheme="minorEastAsia"/>
                <w:sz w:val="20"/>
                <w:szCs w:val="20"/>
              </w:rPr>
            </w:pPr>
            <w:r>
              <w:rPr>
                <w:rFonts w:eastAsiaTheme="minorEastAsia"/>
                <w:sz w:val="20"/>
                <w:szCs w:val="20"/>
              </w:rPr>
              <w:t>Liuxiaofeng1@caict.ac.cn</w:t>
            </w:r>
          </w:p>
        </w:tc>
      </w:tr>
      <w:tr w:rsidR="00651766" w14:paraId="036A246F" w14:textId="77777777">
        <w:trPr>
          <w:trHeight w:val="470"/>
        </w:trPr>
        <w:tc>
          <w:tcPr>
            <w:tcW w:w="2425" w:type="dxa"/>
          </w:tcPr>
          <w:p w14:paraId="7623D7E7" w14:textId="77777777" w:rsidR="00651766" w:rsidRDefault="00382ECA">
            <w:pPr>
              <w:rPr>
                <w:rFonts w:eastAsiaTheme="minorEastAsia"/>
                <w:sz w:val="20"/>
                <w:szCs w:val="20"/>
              </w:rPr>
            </w:pPr>
            <w:r>
              <w:rPr>
                <w:rFonts w:eastAsiaTheme="minorEastAsia"/>
                <w:sz w:val="20"/>
                <w:szCs w:val="20"/>
              </w:rPr>
              <w:t>Futurewei</w:t>
            </w:r>
          </w:p>
        </w:tc>
        <w:tc>
          <w:tcPr>
            <w:tcW w:w="2340" w:type="dxa"/>
          </w:tcPr>
          <w:p w14:paraId="581EB992" w14:textId="77777777" w:rsidR="00651766" w:rsidRDefault="00382ECA">
            <w:pPr>
              <w:rPr>
                <w:rFonts w:eastAsiaTheme="minorEastAsia"/>
                <w:sz w:val="20"/>
                <w:szCs w:val="20"/>
              </w:rPr>
            </w:pPr>
            <w:r>
              <w:rPr>
                <w:rFonts w:eastAsiaTheme="minorEastAsia"/>
                <w:sz w:val="20"/>
                <w:szCs w:val="20"/>
              </w:rPr>
              <w:t>Baoling Sheen</w:t>
            </w:r>
          </w:p>
        </w:tc>
        <w:tc>
          <w:tcPr>
            <w:tcW w:w="4245" w:type="dxa"/>
          </w:tcPr>
          <w:p w14:paraId="2DC1EB3C" w14:textId="77777777" w:rsidR="00651766" w:rsidRDefault="00382ECA">
            <w:pPr>
              <w:rPr>
                <w:rFonts w:eastAsiaTheme="minorEastAsia"/>
                <w:sz w:val="20"/>
                <w:szCs w:val="20"/>
              </w:rPr>
            </w:pPr>
            <w:r>
              <w:rPr>
                <w:sz w:val="20"/>
                <w:szCs w:val="20"/>
              </w:rPr>
              <w:t>bsheen@futurewei.com</w:t>
            </w:r>
          </w:p>
        </w:tc>
      </w:tr>
      <w:tr w:rsidR="00651766" w14:paraId="493A101B" w14:textId="77777777">
        <w:trPr>
          <w:trHeight w:val="470"/>
        </w:trPr>
        <w:tc>
          <w:tcPr>
            <w:tcW w:w="2425" w:type="dxa"/>
          </w:tcPr>
          <w:p w14:paraId="1A045C51" w14:textId="77777777" w:rsidR="00651766" w:rsidRDefault="00382ECA">
            <w:pPr>
              <w:rPr>
                <w:rFonts w:eastAsiaTheme="minorEastAsia"/>
                <w:sz w:val="20"/>
                <w:szCs w:val="20"/>
              </w:rPr>
            </w:pPr>
            <w:r>
              <w:rPr>
                <w:rFonts w:eastAsiaTheme="minorEastAsia"/>
                <w:sz w:val="20"/>
                <w:szCs w:val="20"/>
              </w:rPr>
              <w:t>NVIDIA</w:t>
            </w:r>
          </w:p>
        </w:tc>
        <w:tc>
          <w:tcPr>
            <w:tcW w:w="2340" w:type="dxa"/>
          </w:tcPr>
          <w:p w14:paraId="3456466D" w14:textId="77777777" w:rsidR="00651766" w:rsidRDefault="00382ECA">
            <w:pPr>
              <w:rPr>
                <w:rFonts w:eastAsiaTheme="minorEastAsia"/>
                <w:sz w:val="20"/>
                <w:szCs w:val="20"/>
              </w:rPr>
            </w:pPr>
            <w:r>
              <w:rPr>
                <w:rFonts w:eastAsiaTheme="minorEastAsia"/>
                <w:sz w:val="20"/>
                <w:szCs w:val="20"/>
              </w:rPr>
              <w:t>Xingqin Lin</w:t>
            </w:r>
          </w:p>
        </w:tc>
        <w:tc>
          <w:tcPr>
            <w:tcW w:w="4245" w:type="dxa"/>
          </w:tcPr>
          <w:p w14:paraId="6CD88382" w14:textId="77777777" w:rsidR="00651766" w:rsidRDefault="00382ECA">
            <w:pPr>
              <w:rPr>
                <w:sz w:val="20"/>
                <w:szCs w:val="20"/>
              </w:rPr>
            </w:pPr>
            <w:r>
              <w:rPr>
                <w:sz w:val="20"/>
                <w:szCs w:val="20"/>
              </w:rPr>
              <w:t>xingqinl@nvidia.com</w:t>
            </w:r>
          </w:p>
        </w:tc>
      </w:tr>
      <w:tr w:rsidR="00775A8F" w14:paraId="7D9524AD" w14:textId="77777777">
        <w:trPr>
          <w:trHeight w:val="470"/>
        </w:trPr>
        <w:tc>
          <w:tcPr>
            <w:tcW w:w="2425" w:type="dxa"/>
          </w:tcPr>
          <w:p w14:paraId="145524D9" w14:textId="652B8018" w:rsidR="00775A8F" w:rsidRDefault="00775A8F">
            <w:pPr>
              <w:rPr>
                <w:rFonts w:eastAsiaTheme="minorEastAsia"/>
                <w:sz w:val="20"/>
                <w:szCs w:val="20"/>
              </w:rPr>
            </w:pPr>
            <w:r>
              <w:rPr>
                <w:rFonts w:eastAsiaTheme="minorEastAsia"/>
                <w:sz w:val="20"/>
                <w:szCs w:val="20"/>
              </w:rPr>
              <w:t>InterDigital</w:t>
            </w:r>
          </w:p>
        </w:tc>
        <w:tc>
          <w:tcPr>
            <w:tcW w:w="2340" w:type="dxa"/>
          </w:tcPr>
          <w:p w14:paraId="217347AA" w14:textId="3E8C10F9" w:rsidR="00775A8F" w:rsidRDefault="00775A8F">
            <w:pPr>
              <w:rPr>
                <w:rFonts w:eastAsiaTheme="minorEastAsia"/>
                <w:sz w:val="20"/>
                <w:szCs w:val="20"/>
              </w:rPr>
            </w:pPr>
            <w:r>
              <w:rPr>
                <w:rFonts w:eastAsiaTheme="minorEastAsia"/>
                <w:sz w:val="20"/>
                <w:szCs w:val="20"/>
              </w:rPr>
              <w:t>Moon-il Lee</w:t>
            </w:r>
          </w:p>
        </w:tc>
        <w:tc>
          <w:tcPr>
            <w:tcW w:w="4245" w:type="dxa"/>
          </w:tcPr>
          <w:p w14:paraId="5E910C63" w14:textId="5AC973FC" w:rsidR="00775A8F" w:rsidRDefault="008B4DE4">
            <w:pPr>
              <w:rPr>
                <w:sz w:val="20"/>
                <w:szCs w:val="20"/>
              </w:rPr>
            </w:pPr>
            <w:hyperlink r:id="rId14" w:history="1">
              <w:r w:rsidR="00775A8F" w:rsidRPr="00905ED1">
                <w:rPr>
                  <w:rStyle w:val="af9"/>
                  <w:sz w:val="20"/>
                  <w:szCs w:val="20"/>
                </w:rPr>
                <w:t>Moonil.lee@interdigital.com</w:t>
              </w:r>
            </w:hyperlink>
            <w:r w:rsidR="00775A8F">
              <w:rPr>
                <w:sz w:val="20"/>
                <w:szCs w:val="20"/>
              </w:rPr>
              <w:t xml:space="preserve"> </w:t>
            </w:r>
          </w:p>
        </w:tc>
      </w:tr>
    </w:tbl>
    <w:p w14:paraId="5388BBA4" w14:textId="77777777" w:rsidR="00651766" w:rsidRDefault="00651766">
      <w:pPr>
        <w:rPr>
          <w:sz w:val="20"/>
          <w:szCs w:val="20"/>
        </w:rPr>
      </w:pPr>
    </w:p>
    <w:p w14:paraId="3F9368A1" w14:textId="77777777" w:rsidR="00651766" w:rsidRDefault="00651766">
      <w:pPr>
        <w:rPr>
          <w:sz w:val="20"/>
          <w:szCs w:val="20"/>
        </w:rPr>
      </w:pPr>
    </w:p>
    <w:p w14:paraId="1521D177" w14:textId="77777777" w:rsidR="00651766" w:rsidRDefault="00382ECA">
      <w:pPr>
        <w:pStyle w:val="1"/>
      </w:pPr>
      <w:r>
        <w:lastRenderedPageBreak/>
        <w:t xml:space="preserve">Potential specification impact for CSI compression with two-sided model  </w:t>
      </w:r>
    </w:p>
    <w:p w14:paraId="4D6D8810" w14:textId="77777777" w:rsidR="00651766" w:rsidRDefault="00382ECA">
      <w:pPr>
        <w:pStyle w:val="2"/>
      </w:pPr>
      <w:r>
        <w:t xml:space="preserve"> Training collaboration </w:t>
      </w:r>
    </w:p>
    <w:p w14:paraId="7E09B2BD" w14:textId="77777777" w:rsidR="00651766" w:rsidRDefault="00382ECA">
      <w:pPr>
        <w:rPr>
          <w:sz w:val="20"/>
          <w:szCs w:val="20"/>
        </w:rPr>
      </w:pPr>
      <w:r>
        <w:rPr>
          <w:sz w:val="20"/>
          <w:szCs w:val="20"/>
        </w:rPr>
        <w:t xml:space="preserve">Three types of training collaboration were agreed in RAN1 110. Following table summarize company’s proposals and observations related to each type of training collaboration.  </w:t>
      </w:r>
    </w:p>
    <w:tbl>
      <w:tblPr>
        <w:tblStyle w:val="af5"/>
        <w:tblW w:w="0" w:type="auto"/>
        <w:tblLook w:val="04A0" w:firstRow="1" w:lastRow="0" w:firstColumn="1" w:lastColumn="0" w:noHBand="0" w:noVBand="1"/>
      </w:tblPr>
      <w:tblGrid>
        <w:gridCol w:w="1615"/>
        <w:gridCol w:w="7395"/>
      </w:tblGrid>
      <w:tr w:rsidR="00651766" w14:paraId="4221179D" w14:textId="77777777">
        <w:tc>
          <w:tcPr>
            <w:tcW w:w="1615" w:type="dxa"/>
          </w:tcPr>
          <w:p w14:paraId="551AF033" w14:textId="77777777" w:rsidR="00651766" w:rsidRDefault="00382ECA">
            <w:pPr>
              <w:rPr>
                <w:b/>
                <w:bCs/>
                <w:sz w:val="20"/>
                <w:szCs w:val="20"/>
                <w:lang w:eastAsia="en-US"/>
              </w:rPr>
            </w:pPr>
            <w:r>
              <w:rPr>
                <w:b/>
                <w:bCs/>
                <w:sz w:val="20"/>
                <w:szCs w:val="20"/>
                <w:lang w:eastAsia="en-US"/>
              </w:rPr>
              <w:t>Company</w:t>
            </w:r>
          </w:p>
        </w:tc>
        <w:tc>
          <w:tcPr>
            <w:tcW w:w="7395" w:type="dxa"/>
          </w:tcPr>
          <w:p w14:paraId="057DB1F8" w14:textId="77777777" w:rsidR="00651766" w:rsidRDefault="00382ECA">
            <w:pPr>
              <w:rPr>
                <w:b/>
                <w:bCs/>
                <w:sz w:val="20"/>
                <w:szCs w:val="20"/>
                <w:lang w:eastAsia="en-US"/>
              </w:rPr>
            </w:pPr>
            <w:r>
              <w:rPr>
                <w:b/>
                <w:bCs/>
                <w:sz w:val="20"/>
                <w:szCs w:val="20"/>
                <w:lang w:eastAsia="en-US"/>
              </w:rPr>
              <w:t>View</w:t>
            </w:r>
          </w:p>
        </w:tc>
      </w:tr>
      <w:tr w:rsidR="00651766" w14:paraId="65BC93A7" w14:textId="77777777">
        <w:tc>
          <w:tcPr>
            <w:tcW w:w="1615" w:type="dxa"/>
          </w:tcPr>
          <w:p w14:paraId="0A93B56F" w14:textId="77777777" w:rsidR="00651766" w:rsidRDefault="00382ECA">
            <w:pPr>
              <w:spacing w:before="120"/>
              <w:rPr>
                <w:iCs/>
                <w:sz w:val="20"/>
                <w:szCs w:val="20"/>
              </w:rPr>
            </w:pPr>
            <w:r>
              <w:rPr>
                <w:iCs/>
                <w:sz w:val="20"/>
                <w:szCs w:val="20"/>
              </w:rPr>
              <w:t>Huawei</w:t>
            </w:r>
          </w:p>
        </w:tc>
        <w:tc>
          <w:tcPr>
            <w:tcW w:w="7395" w:type="dxa"/>
          </w:tcPr>
          <w:p w14:paraId="5FA41D2B" w14:textId="77777777" w:rsidR="00651766" w:rsidRDefault="00382ECA">
            <w:pPr>
              <w:spacing w:before="120"/>
              <w:rPr>
                <w:iCs/>
                <w:sz w:val="20"/>
                <w:szCs w:val="20"/>
              </w:rPr>
            </w:pPr>
            <w:r>
              <w:rPr>
                <w:iCs/>
                <w:sz w:val="20"/>
                <w:szCs w:val="20"/>
              </w:rPr>
              <w:t>Observation 4: For CSI compression with two-sided model, training Type 1 may suffer software/hardware compatibility issue, and the following restrictions/issues may need to be considered to relieve the compatibility issue:</w:t>
            </w:r>
          </w:p>
          <w:p w14:paraId="35FFDD27" w14:textId="77777777" w:rsidR="00651766" w:rsidRDefault="00382ECA">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may have to interoperate with various UE vendors/UE versions to dedicatedly train the CSI generation part for UE, which harms the engineering isolation.</w:t>
            </w:r>
          </w:p>
          <w:p w14:paraId="33D3F58A" w14:textId="77777777" w:rsidR="00651766" w:rsidRDefault="00382ECA">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in particular gNB, may have to maintain/store multiple CSI generation parts trained for different UE vendors/UE versions.</w:t>
            </w:r>
          </w:p>
          <w:p w14:paraId="657F76D6" w14:textId="77777777" w:rsidR="00651766" w:rsidRDefault="00382ECA">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65FEE96C" w14:textId="77777777" w:rsidR="00651766" w:rsidRDefault="00382ECA">
            <w:pPr>
              <w:spacing w:before="120"/>
              <w:rPr>
                <w:iCs/>
                <w:sz w:val="20"/>
                <w:szCs w:val="20"/>
              </w:rPr>
            </w:pPr>
            <w:r>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7F4DD3D5" w14:textId="77777777" w:rsidR="00651766" w:rsidRDefault="00382ECA">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67C49F64" w14:textId="77777777" w:rsidR="00651766" w:rsidRDefault="00382ECA">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7D23B9D5" w14:textId="77777777" w:rsidR="00651766" w:rsidRDefault="00382ECA">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Burden of inference/storing/running multiple Network part models at gNB delivered from different UE vendors/UE versions.</w:t>
            </w:r>
          </w:p>
          <w:p w14:paraId="5E9D1FE8" w14:textId="77777777" w:rsidR="00651766" w:rsidRDefault="00382ECA">
            <w:pPr>
              <w:spacing w:before="120"/>
              <w:rPr>
                <w:iCs/>
                <w:sz w:val="20"/>
                <w:szCs w:val="20"/>
              </w:rPr>
            </w:pPr>
            <w:r>
              <w:rPr>
                <w:iCs/>
                <w:sz w:val="20"/>
                <w:szCs w:val="20"/>
              </w:rPr>
              <w:t>Proposal 10: For training Type 1 of CSI compression, deprioritize the mode of joint training at UE side and delivering the model to the Network.</w:t>
            </w:r>
          </w:p>
          <w:p w14:paraId="4CDDE71D" w14:textId="77777777" w:rsidR="00651766" w:rsidRDefault="00382ECA">
            <w:pPr>
              <w:spacing w:before="120"/>
              <w:rPr>
                <w:iCs/>
                <w:sz w:val="20"/>
                <w:szCs w:val="20"/>
              </w:rPr>
            </w:pPr>
            <w:r>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77F82996" w14:textId="77777777" w:rsidR="00651766" w:rsidRDefault="00382ECA">
            <w:pPr>
              <w:spacing w:before="120"/>
              <w:rPr>
                <w:iCs/>
                <w:sz w:val="20"/>
                <w:szCs w:val="20"/>
              </w:rPr>
            </w:pPr>
            <w:r>
              <w:rPr>
                <w:iCs/>
                <w:sz w:val="20"/>
                <w:szCs w:val="20"/>
              </w:rPr>
              <w:t xml:space="preserve">Observation 7: For training Type 3 of CSI compression, </w:t>
            </w:r>
          </w:p>
          <w:p w14:paraId="06604878" w14:textId="77777777" w:rsidR="00651766" w:rsidRDefault="00382EC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shared dataset is constituted by the CSI-related data which may be irrelevant with the user privacy (e.g., user position, etc.).</w:t>
            </w:r>
          </w:p>
          <w:p w14:paraId="36C8E981" w14:textId="77777777" w:rsidR="00651766" w:rsidRDefault="00382EC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54B2BF65" w14:textId="77777777" w:rsidR="00651766" w:rsidRDefault="00382ECA">
            <w:pPr>
              <w:spacing w:before="120"/>
              <w:rPr>
                <w:iCs/>
                <w:sz w:val="20"/>
                <w:szCs w:val="20"/>
              </w:rPr>
            </w:pPr>
            <w:r>
              <w:rPr>
                <w:iCs/>
                <w:sz w:val="20"/>
                <w:szCs w:val="20"/>
              </w:rPr>
              <w:t>Observation 8: For training Type 3 of CSI compression, compared with NW first training, performing UE first training incurs extra challenges for Network due to the following reasons:</w:t>
            </w:r>
          </w:p>
          <w:p w14:paraId="6865751C" w14:textId="77777777" w:rsidR="00651766" w:rsidRDefault="00382EC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174A90D6" w14:textId="77777777" w:rsidR="00651766" w:rsidRDefault="00382EC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22A3172B" w14:textId="77777777" w:rsidR="00651766" w:rsidRDefault="00382ECA">
            <w:pPr>
              <w:pStyle w:val="afb"/>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Pr>
                <w:rFonts w:ascii="Times New Roman" w:eastAsia="Times New Roman" w:hAnsi="Times New Roman" w:hint="eastAsia"/>
                <w:iCs/>
                <w:szCs w:val="20"/>
                <w:lang w:val="en-US"/>
              </w:rPr>
              <w:t>B</w:t>
            </w:r>
            <w:r>
              <w:rPr>
                <w:rFonts w:ascii="Times New Roman" w:eastAsia="Times New Roman" w:hAnsi="Times New Roman"/>
                <w:iCs/>
                <w:szCs w:val="20"/>
                <w:lang w:val="en-US"/>
              </w:rPr>
              <w:t>urden of maintaining/storing multiple Network part models at gNB to pair with multiple UE vendors/</w:t>
            </w:r>
            <w:bookmarkStart w:id="0" w:name="_Hlk127563300"/>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w:t>
            </w:r>
            <w:bookmarkEnd w:id="0"/>
            <w:r>
              <w:rPr>
                <w:rFonts w:ascii="Times New Roman" w:eastAsia="Times New Roman" w:hAnsi="Times New Roman"/>
                <w:iCs/>
                <w:szCs w:val="20"/>
                <w:lang w:val="en-US"/>
              </w:rPr>
              <w:t>versions.</w:t>
            </w:r>
          </w:p>
        </w:tc>
      </w:tr>
      <w:tr w:rsidR="00651766" w14:paraId="3874C300" w14:textId="77777777">
        <w:tc>
          <w:tcPr>
            <w:tcW w:w="1615" w:type="dxa"/>
          </w:tcPr>
          <w:p w14:paraId="0E794F01" w14:textId="77777777" w:rsidR="00651766" w:rsidRDefault="00382ECA">
            <w:pPr>
              <w:spacing w:before="120"/>
              <w:rPr>
                <w:iCs/>
                <w:sz w:val="20"/>
                <w:szCs w:val="20"/>
              </w:rPr>
            </w:pPr>
            <w:r>
              <w:rPr>
                <w:iCs/>
                <w:sz w:val="20"/>
                <w:szCs w:val="20"/>
              </w:rPr>
              <w:t>ZTE</w:t>
            </w:r>
          </w:p>
        </w:tc>
        <w:tc>
          <w:tcPr>
            <w:tcW w:w="7395" w:type="dxa"/>
          </w:tcPr>
          <w:p w14:paraId="5ED88AF7" w14:textId="77777777" w:rsidR="00651766" w:rsidRDefault="00382ECA">
            <w:pPr>
              <w:snapToGrid w:val="0"/>
              <w:spacing w:beforeLines="30" w:before="72" w:afterLines="30" w:after="72" w:line="288" w:lineRule="auto"/>
              <w:jc w:val="both"/>
              <w:rPr>
                <w:bCs/>
                <w:iCs/>
                <w:sz w:val="20"/>
                <w:szCs w:val="20"/>
              </w:rPr>
            </w:pPr>
            <w:r>
              <w:rPr>
                <w:rFonts w:hint="eastAsia"/>
                <w:bCs/>
                <w:iCs/>
                <w:sz w:val="20"/>
                <w:szCs w:val="20"/>
              </w:rPr>
              <w:t>Proposal</w:t>
            </w:r>
            <w:r>
              <w:rPr>
                <w:bCs/>
                <w:iCs/>
                <w:sz w:val="20"/>
                <w:szCs w:val="20"/>
              </w:rPr>
              <w:t xml:space="preserve"> </w:t>
            </w:r>
            <w:r>
              <w:rPr>
                <w:rFonts w:hint="eastAsia"/>
                <w:bCs/>
                <w:iCs/>
                <w:sz w:val="20"/>
                <w:szCs w:val="20"/>
              </w:rPr>
              <w:t>1</w:t>
            </w:r>
            <w:r>
              <w:rPr>
                <w:bCs/>
                <w:iCs/>
                <w:sz w:val="20"/>
                <w:szCs w:val="20"/>
              </w:rPr>
              <w:t xml:space="preserve">: </w:t>
            </w:r>
            <w:r>
              <w:rPr>
                <w:rFonts w:hint="eastAsia"/>
                <w:bCs/>
                <w:iCs/>
                <w:sz w:val="20"/>
                <w:szCs w:val="20"/>
              </w:rPr>
              <w:t xml:space="preserve">Prioritize Type 1 joint training at </w:t>
            </w:r>
            <w:r>
              <w:rPr>
                <w:rFonts w:eastAsia="宋体" w:hint="eastAsia"/>
                <w:bCs/>
                <w:iCs/>
                <w:sz w:val="20"/>
                <w:szCs w:val="20"/>
              </w:rPr>
              <w:t>NW</w:t>
            </w:r>
            <w:r>
              <w:rPr>
                <w:rFonts w:hint="eastAsia"/>
                <w:bCs/>
                <w:iCs/>
                <w:sz w:val="20"/>
                <w:szCs w:val="20"/>
              </w:rPr>
              <w:t xml:space="preserve"> side for further study</w:t>
            </w:r>
            <w:r>
              <w:rPr>
                <w:bCs/>
                <w:iCs/>
                <w:sz w:val="20"/>
                <w:szCs w:val="20"/>
              </w:rPr>
              <w:t xml:space="preserve"> and</w:t>
            </w:r>
            <w:r>
              <w:rPr>
                <w:rFonts w:eastAsia="宋体" w:hint="eastAsia"/>
                <w:bCs/>
                <w:iCs/>
                <w:sz w:val="20"/>
                <w:szCs w:val="20"/>
              </w:rPr>
              <w:t xml:space="preserve"> </w:t>
            </w:r>
            <w:r>
              <w:rPr>
                <w:rFonts w:hint="eastAsia"/>
                <w:bCs/>
                <w:iCs/>
                <w:sz w:val="20"/>
                <w:szCs w:val="20"/>
              </w:rPr>
              <w:t xml:space="preserve">model transfer/delivery can be further discussed in </w:t>
            </w:r>
            <w:r>
              <w:rPr>
                <w:bCs/>
                <w:iCs/>
                <w:sz w:val="20"/>
                <w:szCs w:val="20"/>
              </w:rPr>
              <w:t xml:space="preserve">agenda item </w:t>
            </w:r>
            <w:r>
              <w:rPr>
                <w:rFonts w:hint="eastAsia"/>
                <w:bCs/>
                <w:iCs/>
                <w:sz w:val="20"/>
                <w:szCs w:val="20"/>
              </w:rPr>
              <w:t>9.2.1.</w:t>
            </w:r>
          </w:p>
          <w:p w14:paraId="34580903" w14:textId="77777777" w:rsidR="00651766" w:rsidRDefault="00382ECA">
            <w:pPr>
              <w:adjustRightInd w:val="0"/>
              <w:snapToGrid w:val="0"/>
              <w:spacing w:beforeLines="30" w:before="72" w:afterLines="30" w:after="72" w:line="288" w:lineRule="auto"/>
              <w:jc w:val="both"/>
              <w:rPr>
                <w:bCs/>
                <w:iCs/>
                <w:sz w:val="20"/>
                <w:szCs w:val="20"/>
              </w:rPr>
            </w:pPr>
            <w:r>
              <w:rPr>
                <w:rFonts w:eastAsia="微软雅黑" w:hint="eastAsia"/>
                <w:bCs/>
                <w:iCs/>
                <w:sz w:val="20"/>
                <w:szCs w:val="20"/>
              </w:rPr>
              <w:lastRenderedPageBreak/>
              <w:t>Proposal 2: For training Type 3, p</w:t>
            </w:r>
            <w:r>
              <w:rPr>
                <w:rFonts w:hint="eastAsia"/>
                <w:bCs/>
                <w:iCs/>
                <w:sz w:val="20"/>
                <w:szCs w:val="20"/>
              </w:rPr>
              <w:t xml:space="preserve">rioritize NW-first training as a starting point for further study. </w:t>
            </w:r>
          </w:p>
          <w:p w14:paraId="305E856B" w14:textId="77777777" w:rsidR="00651766" w:rsidRDefault="00382ECA">
            <w:pPr>
              <w:snapToGrid w:val="0"/>
              <w:spacing w:beforeLines="30" w:before="72" w:afterLines="30" w:after="72" w:line="288" w:lineRule="auto"/>
              <w:jc w:val="both"/>
              <w:rPr>
                <w:bCs/>
                <w:iCs/>
                <w:sz w:val="20"/>
                <w:szCs w:val="20"/>
              </w:rPr>
            </w:pPr>
            <w:r>
              <w:rPr>
                <w:rFonts w:eastAsia="微软雅黑" w:hint="eastAsia"/>
                <w:bCs/>
                <w:iCs/>
                <w:sz w:val="20"/>
                <w:szCs w:val="20"/>
              </w:rPr>
              <w:t xml:space="preserve">Proposal 3: For training Type 3, further study potential specification impact on the </w:t>
            </w:r>
            <w:r>
              <w:rPr>
                <w:rFonts w:hint="eastAsia"/>
                <w:bCs/>
                <w:iCs/>
                <w:sz w:val="20"/>
                <w:szCs w:val="20"/>
              </w:rPr>
              <w:t xml:space="preserve">dataset used for the model training at the other side/entity. </w:t>
            </w:r>
          </w:p>
          <w:p w14:paraId="35311EBB" w14:textId="77777777" w:rsidR="00651766" w:rsidRDefault="00382ECA">
            <w:pPr>
              <w:snapToGrid w:val="0"/>
              <w:spacing w:beforeLines="30" w:before="72" w:afterLines="30" w:after="72" w:line="288" w:lineRule="auto"/>
              <w:jc w:val="both"/>
              <w:rPr>
                <w:rFonts w:eastAsia="微软雅黑"/>
                <w:bCs/>
                <w:iCs/>
                <w:sz w:val="20"/>
                <w:szCs w:val="20"/>
              </w:rPr>
            </w:pPr>
            <w:r>
              <w:rPr>
                <w:rFonts w:eastAsia="微软雅黑" w:hint="eastAsia"/>
                <w:bCs/>
                <w:iCs/>
                <w:sz w:val="20"/>
                <w:szCs w:val="20"/>
              </w:rPr>
              <w:t xml:space="preserve">Proposal 4: </w:t>
            </w:r>
            <w:r>
              <w:rPr>
                <w:rFonts w:eastAsia="微软雅黑"/>
                <w:bCs/>
                <w:iCs/>
                <w:sz w:val="20"/>
                <w:szCs w:val="20"/>
              </w:rPr>
              <w:t>Conclude</w:t>
            </w:r>
            <w:r>
              <w:rPr>
                <w:rFonts w:eastAsia="微软雅黑" w:hint="eastAsia"/>
                <w:bCs/>
                <w:iCs/>
                <w:sz w:val="20"/>
                <w:szCs w:val="20"/>
              </w:rPr>
              <w:t xml:space="preserve"> the pros and cons of different training collaboration</w:t>
            </w:r>
            <w:r>
              <w:rPr>
                <w:rFonts w:eastAsia="微软雅黑"/>
                <w:bCs/>
                <w:iCs/>
                <w:sz w:val="20"/>
                <w:szCs w:val="20"/>
              </w:rPr>
              <w:t xml:space="preserve"> types</w:t>
            </w:r>
            <w:r>
              <w:rPr>
                <w:rFonts w:eastAsia="微软雅黑" w:hint="eastAsia"/>
                <w:bCs/>
                <w:iCs/>
                <w:sz w:val="20"/>
                <w:szCs w:val="20"/>
              </w:rPr>
              <w:t xml:space="preserve"> </w:t>
            </w:r>
            <w:r>
              <w:rPr>
                <w:rFonts w:eastAsia="微软雅黑"/>
                <w:bCs/>
                <w:iCs/>
                <w:sz w:val="20"/>
                <w:szCs w:val="20"/>
              </w:rPr>
              <w:t xml:space="preserve">and prioritize </w:t>
            </w:r>
            <w:r>
              <w:rPr>
                <w:rFonts w:eastAsia="微软雅黑" w:hint="eastAsia"/>
                <w:bCs/>
                <w:iCs/>
                <w:sz w:val="20"/>
                <w:szCs w:val="20"/>
              </w:rPr>
              <w:t>training collaboration</w:t>
            </w:r>
            <w:r>
              <w:rPr>
                <w:rFonts w:eastAsia="微软雅黑"/>
                <w:bCs/>
                <w:iCs/>
                <w:sz w:val="20"/>
                <w:szCs w:val="20"/>
              </w:rPr>
              <w:t xml:space="preserve"> types in RAN1#112bis-e meeting. </w:t>
            </w:r>
            <w:r>
              <w:rPr>
                <w:rFonts w:eastAsia="微软雅黑" w:hint="eastAsia"/>
                <w:bCs/>
                <w:iCs/>
                <w:sz w:val="20"/>
                <w:szCs w:val="20"/>
              </w:rPr>
              <w:t xml:space="preserve"> </w:t>
            </w:r>
          </w:p>
        </w:tc>
      </w:tr>
      <w:tr w:rsidR="00651766" w14:paraId="20D55647" w14:textId="77777777">
        <w:tc>
          <w:tcPr>
            <w:tcW w:w="1615" w:type="dxa"/>
          </w:tcPr>
          <w:p w14:paraId="7269B362" w14:textId="77777777" w:rsidR="00651766" w:rsidRDefault="00382ECA">
            <w:pPr>
              <w:spacing w:before="120"/>
              <w:rPr>
                <w:iCs/>
                <w:sz w:val="20"/>
                <w:szCs w:val="20"/>
              </w:rPr>
            </w:pPr>
            <w:r>
              <w:rPr>
                <w:iCs/>
                <w:sz w:val="20"/>
                <w:szCs w:val="20"/>
              </w:rPr>
              <w:lastRenderedPageBreak/>
              <w:t>OPPO</w:t>
            </w:r>
          </w:p>
        </w:tc>
        <w:tc>
          <w:tcPr>
            <w:tcW w:w="7395" w:type="dxa"/>
          </w:tcPr>
          <w:p w14:paraId="5C13B561" w14:textId="77777777" w:rsidR="00651766" w:rsidRDefault="00382ECA">
            <w:pPr>
              <w:spacing w:before="50" w:after="50" w:line="288" w:lineRule="auto"/>
              <w:jc w:val="both"/>
              <w:rPr>
                <w:rFonts w:eastAsiaTheme="minorEastAsia"/>
                <w:sz w:val="20"/>
                <w:szCs w:val="20"/>
              </w:rPr>
            </w:pPr>
            <w:r>
              <w:rPr>
                <w:rFonts w:eastAsia="Malgun Gothic"/>
                <w:sz w:val="20"/>
                <w:szCs w:val="20"/>
              </w:rPr>
              <w:t xml:space="preserve">Proposal 1: </w:t>
            </w:r>
            <w:r>
              <w:rPr>
                <w:rFonts w:eastAsiaTheme="minorEastAsia"/>
                <w:sz w:val="20"/>
                <w:szCs w:val="20"/>
              </w:rPr>
              <w:t>In training collaboration type 3,</w:t>
            </w:r>
          </w:p>
          <w:p w14:paraId="7B2230F6" w14:textId="77777777" w:rsidR="00651766" w:rsidRDefault="00382ECA">
            <w:pPr>
              <w:pStyle w:val="a9"/>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For NW first training, NW needs to be able to provide UE with training data sets that meet different requirements, e.g. on model performance, transmission cost, data characteristics and CSI input types</w:t>
            </w:r>
          </w:p>
          <w:p w14:paraId="69BD4EB1" w14:textId="77777777" w:rsidR="00651766" w:rsidRDefault="00382ECA">
            <w:pPr>
              <w:pStyle w:val="a9"/>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For UE first training, UE needs to be able to provide NW with training data sets that meet different requirements, e.g. on model performance, transmission cost and data characteristics</w:t>
            </w:r>
          </w:p>
          <w:p w14:paraId="1E80C9EC" w14:textId="77777777" w:rsidR="00651766" w:rsidRDefault="00382ECA">
            <w:pPr>
              <w:spacing w:before="50" w:after="50" w:line="288" w:lineRule="auto"/>
              <w:jc w:val="both"/>
              <w:rPr>
                <w:rFonts w:eastAsiaTheme="minorEastAsia"/>
                <w:sz w:val="20"/>
                <w:szCs w:val="20"/>
              </w:rPr>
            </w:pPr>
            <w:r>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p>
          <w:p w14:paraId="4DCF329B" w14:textId="77777777" w:rsidR="00651766" w:rsidRDefault="00651766">
            <w:pPr>
              <w:snapToGrid w:val="0"/>
              <w:spacing w:beforeLines="30" w:before="72" w:afterLines="30" w:after="72" w:line="288" w:lineRule="auto"/>
              <w:jc w:val="both"/>
              <w:rPr>
                <w:bCs/>
                <w:iCs/>
                <w:sz w:val="20"/>
                <w:szCs w:val="20"/>
              </w:rPr>
            </w:pPr>
          </w:p>
        </w:tc>
      </w:tr>
      <w:tr w:rsidR="00651766" w14:paraId="3698E02E" w14:textId="77777777">
        <w:tc>
          <w:tcPr>
            <w:tcW w:w="1615" w:type="dxa"/>
          </w:tcPr>
          <w:p w14:paraId="335B9FD6" w14:textId="77777777" w:rsidR="00651766" w:rsidRDefault="00382ECA">
            <w:pPr>
              <w:spacing w:before="120"/>
              <w:rPr>
                <w:iCs/>
                <w:sz w:val="20"/>
                <w:szCs w:val="20"/>
              </w:rPr>
            </w:pPr>
            <w:r>
              <w:rPr>
                <w:iCs/>
                <w:sz w:val="20"/>
                <w:szCs w:val="20"/>
              </w:rPr>
              <w:t>vivo</w:t>
            </w:r>
          </w:p>
        </w:tc>
        <w:tc>
          <w:tcPr>
            <w:tcW w:w="7395" w:type="dxa"/>
          </w:tcPr>
          <w:p w14:paraId="5D0F9780" w14:textId="77777777" w:rsidR="00651766" w:rsidRDefault="00382ECA">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1: </w:t>
            </w:r>
          </w:p>
          <w:p w14:paraId="3A3403A2" w14:textId="77777777" w:rsidR="00651766" w:rsidRDefault="00382ECA">
            <w:pPr>
              <w:pStyle w:val="proposal0"/>
              <w:numPr>
                <w:ilvl w:val="0"/>
                <w:numId w:val="12"/>
              </w:numPr>
              <w:overflowPunct/>
              <w:ind w:left="1775" w:hanging="357"/>
              <w:rPr>
                <w:b w:val="0"/>
              </w:rPr>
            </w:pPr>
            <w:r>
              <w:rPr>
                <w:rFonts w:hint="eastAsia"/>
                <w:b w:val="0"/>
              </w:rPr>
              <w:t>Pros</w:t>
            </w:r>
            <w:r>
              <w:rPr>
                <w:b w:val="0"/>
              </w:rPr>
              <w:t xml:space="preserve">: </w:t>
            </w:r>
            <w:r>
              <w:rPr>
                <w:rFonts w:hint="eastAsia"/>
                <w:b w:val="0"/>
              </w:rPr>
              <w:t>O</w:t>
            </w:r>
            <w:r>
              <w:rPr>
                <w:b w:val="0"/>
              </w:rPr>
              <w:t>p</w:t>
            </w:r>
            <w:r>
              <w:rPr>
                <w:rFonts w:hint="eastAsia"/>
                <w:b w:val="0"/>
              </w:rPr>
              <w:t>timal</w:t>
            </w:r>
            <w:r>
              <w:rPr>
                <w:b w:val="0"/>
              </w:rPr>
              <w:t xml:space="preserve"> performance </w:t>
            </w:r>
          </w:p>
          <w:p w14:paraId="787C3A89" w14:textId="77777777" w:rsidR="00651766" w:rsidRDefault="00382ECA">
            <w:pPr>
              <w:pStyle w:val="proposal0"/>
              <w:numPr>
                <w:ilvl w:val="0"/>
                <w:numId w:val="12"/>
              </w:numPr>
              <w:overflowPunct/>
              <w:ind w:left="1775" w:hanging="357"/>
              <w:rPr>
                <w:b w:val="0"/>
              </w:rPr>
            </w:pPr>
            <w:r>
              <w:rPr>
                <w:b w:val="0"/>
              </w:rPr>
              <w:t>Pros: Provide highest flexibility in developing scenario-/configuration-/site-specific models via model transfer and model updating</w:t>
            </w:r>
          </w:p>
          <w:p w14:paraId="50DE8E0F" w14:textId="77777777" w:rsidR="00651766" w:rsidRDefault="00382ECA">
            <w:pPr>
              <w:pStyle w:val="afb"/>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szCs w:val="20"/>
              </w:rPr>
              <w:t>Cons:  Model proprietary could not be kept during model transfer. However, if trivial models are used, model proprietaries issue does not exist.</w:t>
            </w:r>
          </w:p>
          <w:p w14:paraId="04FCABB2" w14:textId="77777777" w:rsidR="00651766" w:rsidRDefault="00382ECA">
            <w:pPr>
              <w:pStyle w:val="afb"/>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Require UEs to report the supported model design to develop device-specific models</w:t>
            </w:r>
          </w:p>
          <w:p w14:paraId="6C5381C3" w14:textId="77777777" w:rsidR="00651766" w:rsidRDefault="00382ECA">
            <w:pPr>
              <w:pStyle w:val="afb"/>
              <w:widowControl w:val="0"/>
              <w:numPr>
                <w:ilvl w:val="0"/>
                <w:numId w:val="11"/>
              </w:numPr>
              <w:autoSpaceDE/>
              <w:autoSpaceDN/>
              <w:adjustRightInd/>
              <w:spacing w:before="0" w:beforeAutospacing="0" w:after="120" w:line="240" w:lineRule="auto"/>
              <w:ind w:leftChars="0" w:left="1418" w:hanging="1418"/>
              <w:jc w:val="both"/>
              <w:textAlignment w:val="auto"/>
            </w:pPr>
            <w:r>
              <w:rPr>
                <w:rFonts w:ascii="Times New Roman" w:hAnsi="Times New Roman"/>
                <w:szCs w:val="20"/>
              </w:rPr>
              <w:t>Pros/cons for training collaboration type 2:</w:t>
            </w:r>
          </w:p>
          <w:p w14:paraId="5AA5F539" w14:textId="77777777" w:rsidR="00651766" w:rsidRDefault="00382ECA">
            <w:pPr>
              <w:pStyle w:val="proposal0"/>
              <w:numPr>
                <w:ilvl w:val="0"/>
                <w:numId w:val="13"/>
              </w:numPr>
              <w:overflowPunct/>
              <w:ind w:left="1775" w:hanging="357"/>
              <w:rPr>
                <w:b w:val="0"/>
              </w:rPr>
            </w:pPr>
            <w:r>
              <w:rPr>
                <w:rFonts w:hint="eastAsia"/>
                <w:b w:val="0"/>
              </w:rPr>
              <w:t>P</w:t>
            </w:r>
            <w:r>
              <w:rPr>
                <w:b w:val="0"/>
              </w:rPr>
              <w:t>ros: Model proprietary could be kept. However, if trivial models are used, model proprietaries issue does not exist.</w:t>
            </w:r>
          </w:p>
          <w:p w14:paraId="2BBD6E64" w14:textId="77777777" w:rsidR="00651766" w:rsidRDefault="00382ECA">
            <w:pPr>
              <w:pStyle w:val="proposal0"/>
              <w:numPr>
                <w:ilvl w:val="0"/>
                <w:numId w:val="13"/>
              </w:numPr>
              <w:overflowPunct/>
              <w:ind w:left="1775" w:hanging="357"/>
              <w:rPr>
                <w:b w:val="0"/>
              </w:rPr>
            </w:pPr>
            <w:r>
              <w:rPr>
                <w:b w:val="0"/>
              </w:rPr>
              <w:t xml:space="preserve">Pros: Support device-specific models without the need to share model information to other entities   </w:t>
            </w:r>
          </w:p>
          <w:p w14:paraId="1D40AE46" w14:textId="77777777" w:rsidR="00651766" w:rsidRDefault="00382ECA">
            <w:pPr>
              <w:pStyle w:val="proposal0"/>
              <w:numPr>
                <w:ilvl w:val="0"/>
                <w:numId w:val="13"/>
              </w:numPr>
              <w:overflowPunct/>
              <w:ind w:left="1775" w:hanging="357"/>
              <w:rPr>
                <w:b w:val="0"/>
              </w:rPr>
            </w:pPr>
            <w:r>
              <w:rPr>
                <w:rFonts w:hint="eastAsia"/>
                <w:b w:val="0"/>
              </w:rPr>
              <w:t>C</w:t>
            </w:r>
            <w:r>
              <w:rPr>
                <w:b w:val="0"/>
              </w:rPr>
              <w:t xml:space="preserve">ons: Need to share real-time information on forward /backward propagation result and label data. The overhead is very high to achieve near-optimal performances. </w:t>
            </w:r>
          </w:p>
          <w:p w14:paraId="556A72E5" w14:textId="77777777" w:rsidR="00651766" w:rsidRDefault="00382ECA">
            <w:pPr>
              <w:pStyle w:val="proposal0"/>
              <w:numPr>
                <w:ilvl w:val="0"/>
                <w:numId w:val="13"/>
              </w:numPr>
              <w:overflowPunct/>
              <w:ind w:left="1775" w:hanging="357"/>
              <w:rPr>
                <w:b w:val="0"/>
              </w:rPr>
            </w:pPr>
            <w:r>
              <w:rPr>
                <w:rFonts w:hint="eastAsia"/>
                <w:b w:val="0"/>
              </w:rPr>
              <w:t>Cons</w:t>
            </w:r>
            <w:r>
              <w:rPr>
                <w:b w:val="0"/>
              </w:rPr>
              <w:t>: Lower flexibility to support cell/site/scenario/configuration specific model. Consequently, both sides need to train and store a large number of models to adapt to various scenarios/configurations</w:t>
            </w:r>
          </w:p>
          <w:p w14:paraId="6FC68F42" w14:textId="77777777" w:rsidR="00651766" w:rsidRDefault="00382ECA">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3: </w:t>
            </w:r>
          </w:p>
          <w:p w14:paraId="2F72CF8A" w14:textId="77777777" w:rsidR="00651766" w:rsidRDefault="00382ECA">
            <w:pPr>
              <w:pStyle w:val="proposal0"/>
              <w:numPr>
                <w:ilvl w:val="0"/>
                <w:numId w:val="14"/>
              </w:numPr>
              <w:overflowPunct/>
              <w:ind w:left="1775" w:hanging="357"/>
              <w:rPr>
                <w:b w:val="0"/>
              </w:rPr>
            </w:pPr>
            <w:r>
              <w:rPr>
                <w:b w:val="0"/>
              </w:rPr>
              <w:t>Pros: Model proprietary could be kept. However, if trivial models are used, model proprietaries issue does not exist,</w:t>
            </w:r>
          </w:p>
          <w:p w14:paraId="62909EA6" w14:textId="77777777" w:rsidR="00651766" w:rsidRDefault="00382ECA">
            <w:pPr>
              <w:pStyle w:val="proposal0"/>
              <w:numPr>
                <w:ilvl w:val="0"/>
                <w:numId w:val="14"/>
              </w:numPr>
              <w:overflowPunct/>
              <w:ind w:left="1775" w:hanging="357"/>
              <w:rPr>
                <w:b w:val="0"/>
              </w:rPr>
            </w:pPr>
            <w:r>
              <w:rPr>
                <w:b w:val="0"/>
              </w:rPr>
              <w:t>Pros/Cons: Support device-specific models without the need to share model information to other entities, but device-specific data distribution may not be supported.</w:t>
            </w:r>
          </w:p>
          <w:p w14:paraId="61232503" w14:textId="77777777" w:rsidR="00651766" w:rsidRDefault="00382ECA">
            <w:pPr>
              <w:pStyle w:val="proposal0"/>
              <w:numPr>
                <w:ilvl w:val="0"/>
                <w:numId w:val="14"/>
              </w:numPr>
              <w:overflowPunct/>
              <w:ind w:left="1775" w:hanging="357"/>
              <w:rPr>
                <w:b w:val="0"/>
              </w:rPr>
            </w:pPr>
            <w:r>
              <w:rPr>
                <w:b w:val="0"/>
              </w:rPr>
              <w:t>Cons: Need to share information on dataset. May have risk in disclosing data from one user to another one.</w:t>
            </w:r>
          </w:p>
          <w:p w14:paraId="1C4FD4B6" w14:textId="77777777" w:rsidR="00651766" w:rsidRDefault="00382ECA">
            <w:pPr>
              <w:pStyle w:val="afb"/>
              <w:widowControl w:val="0"/>
              <w:numPr>
                <w:ilvl w:val="0"/>
                <w:numId w:val="14"/>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lastRenderedPageBreak/>
              <w:t>C</w:t>
            </w:r>
            <w:r>
              <w:rPr>
                <w:rFonts w:ascii="Times New Roman" w:hAnsi="Times New Roman"/>
                <w:szCs w:val="20"/>
              </w:rPr>
              <w:t>ons: Performance will degrade if shared dataset is insufficient or model structures are not aligned.</w:t>
            </w:r>
          </w:p>
          <w:p w14:paraId="3D9FFDD1" w14:textId="77777777" w:rsidR="00651766" w:rsidRDefault="00382ECA">
            <w:pPr>
              <w:pStyle w:val="proposal0"/>
              <w:numPr>
                <w:ilvl w:val="0"/>
                <w:numId w:val="14"/>
              </w:numPr>
              <w:overflowPunct/>
              <w:ind w:left="1775" w:hanging="357"/>
              <w:rPr>
                <w:b w:val="0"/>
              </w:rPr>
            </w:pPr>
            <w:r>
              <w:rPr>
                <w:rFonts w:hint="eastAsia"/>
                <w:b w:val="0"/>
              </w:rPr>
              <w:t>C</w:t>
            </w:r>
            <w:r>
              <w:rPr>
                <w:b w:val="0"/>
              </w:rPr>
              <w:t>ons: lower flexibility to support cell/site/scenario/configuration specific model. Consequently, both sides need to train and store a large number of models to adapt to various scenarios/configurations</w:t>
            </w:r>
          </w:p>
          <w:p w14:paraId="3DD92181" w14:textId="77777777" w:rsidR="00651766" w:rsidRDefault="00382ECA">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The Extendibility issues (including training new UE-side model compatible with NW-side model in use and the support of “one-to-multi”/“multiple-to-one” configuration) could be addressed via proper training strategies for all training collaborations.</w:t>
            </w:r>
          </w:p>
          <w:p w14:paraId="4DE71EE4" w14:textId="77777777" w:rsidR="00651766" w:rsidRDefault="00651766">
            <w:pPr>
              <w:spacing w:before="50" w:after="50" w:line="288" w:lineRule="auto"/>
              <w:jc w:val="both"/>
              <w:rPr>
                <w:rFonts w:eastAsia="Malgun Gothic"/>
                <w:i/>
                <w:iCs/>
                <w:szCs w:val="20"/>
                <w:lang w:val="en-GB"/>
              </w:rPr>
            </w:pPr>
          </w:p>
        </w:tc>
      </w:tr>
      <w:tr w:rsidR="00651766" w14:paraId="4C80E9A5" w14:textId="77777777">
        <w:tc>
          <w:tcPr>
            <w:tcW w:w="1615" w:type="dxa"/>
          </w:tcPr>
          <w:p w14:paraId="21DD05E7" w14:textId="77777777" w:rsidR="00651766" w:rsidRDefault="00382ECA">
            <w:pPr>
              <w:spacing w:before="120"/>
              <w:rPr>
                <w:iCs/>
                <w:sz w:val="20"/>
                <w:szCs w:val="20"/>
              </w:rPr>
            </w:pPr>
            <w:r>
              <w:rPr>
                <w:iCs/>
                <w:sz w:val="20"/>
                <w:szCs w:val="20"/>
              </w:rPr>
              <w:lastRenderedPageBreak/>
              <w:t>Spreadtrum</w:t>
            </w:r>
          </w:p>
        </w:tc>
        <w:tc>
          <w:tcPr>
            <w:tcW w:w="7395" w:type="dxa"/>
          </w:tcPr>
          <w:p w14:paraId="37382372" w14:textId="77777777" w:rsidR="00651766" w:rsidRDefault="00382ECA">
            <w:pPr>
              <w:rPr>
                <w:iCs/>
                <w:sz w:val="20"/>
                <w:szCs w:val="20"/>
              </w:rPr>
            </w:pPr>
            <w:r>
              <w:rPr>
                <w:iCs/>
                <w:sz w:val="20"/>
                <w:szCs w:val="20"/>
              </w:rPr>
              <w:t>Proposal 1: Legacy CSI framework can be reused for the sub use case - Spatial-frequency domain CSI compression. Additional enhancement can be considered.</w:t>
            </w:r>
          </w:p>
          <w:p w14:paraId="7FB48C8D" w14:textId="77777777" w:rsidR="00651766" w:rsidRDefault="00382ECA">
            <w:pPr>
              <w:rPr>
                <w:iCs/>
                <w:sz w:val="20"/>
                <w:szCs w:val="20"/>
              </w:rPr>
            </w:pPr>
            <w:r>
              <w:rPr>
                <w:iCs/>
                <w:sz w:val="20"/>
                <w:szCs w:val="20"/>
              </w:rPr>
              <w:t>Proposal 2: To facilitate the discussion, views on Pros and Cons of all of Training types are needed to be aligned. What shown in Table 1 can be considered.</w:t>
            </w:r>
          </w:p>
        </w:tc>
      </w:tr>
      <w:tr w:rsidR="00651766" w14:paraId="45284679" w14:textId="77777777">
        <w:tc>
          <w:tcPr>
            <w:tcW w:w="1615" w:type="dxa"/>
          </w:tcPr>
          <w:p w14:paraId="0890327D" w14:textId="77777777" w:rsidR="00651766" w:rsidRDefault="00382ECA">
            <w:pPr>
              <w:spacing w:before="120"/>
              <w:rPr>
                <w:iCs/>
                <w:sz w:val="20"/>
                <w:szCs w:val="20"/>
              </w:rPr>
            </w:pPr>
            <w:r>
              <w:rPr>
                <w:iCs/>
                <w:sz w:val="20"/>
                <w:szCs w:val="20"/>
              </w:rPr>
              <w:t>Nokia</w:t>
            </w:r>
          </w:p>
        </w:tc>
        <w:tc>
          <w:tcPr>
            <w:tcW w:w="7395" w:type="dxa"/>
          </w:tcPr>
          <w:p w14:paraId="1EEDAD32" w14:textId="77777777" w:rsidR="00651766" w:rsidRDefault="00382ECA">
            <w:pPr>
              <w:rPr>
                <w:iCs/>
                <w:sz w:val="20"/>
                <w:szCs w:val="20"/>
              </w:rPr>
            </w:pPr>
            <w:r>
              <w:rPr>
                <w:iCs/>
                <w:sz w:val="20"/>
                <w:szCs w:val="20"/>
              </w:rPr>
              <w:t>Proposal 13: RAN1 shall investigate the appropriate dataset sharing without disclosing the mapping from (quantized) latent representation to the codeword.</w:t>
            </w:r>
          </w:p>
          <w:p w14:paraId="1F1A0B17" w14:textId="77777777" w:rsidR="00651766" w:rsidRDefault="00382ECA">
            <w:pPr>
              <w:rPr>
                <w:iCs/>
                <w:sz w:val="20"/>
                <w:szCs w:val="20"/>
              </w:rPr>
            </w:pPr>
            <w:r>
              <w:rPr>
                <w:iCs/>
                <w:sz w:val="20"/>
                <w:szCs w:val="20"/>
              </w:rPr>
              <w:t>Proposal 14: RAN1 may study the performance of the ML-based CSI-compression where the training datasets by the UE and gNB vendors are not matched. Also, it is necessary to study the case where the test scenario is not matched with the training scenarios of the encoder and decoder.</w:t>
            </w:r>
          </w:p>
        </w:tc>
      </w:tr>
      <w:tr w:rsidR="00651766" w14:paraId="41D25B47" w14:textId="77777777">
        <w:tc>
          <w:tcPr>
            <w:tcW w:w="1615" w:type="dxa"/>
          </w:tcPr>
          <w:p w14:paraId="352476FC" w14:textId="77777777" w:rsidR="00651766" w:rsidRDefault="00382ECA">
            <w:pPr>
              <w:spacing w:before="120"/>
              <w:rPr>
                <w:iCs/>
                <w:sz w:val="20"/>
                <w:szCs w:val="20"/>
              </w:rPr>
            </w:pPr>
            <w:r>
              <w:rPr>
                <w:iCs/>
                <w:sz w:val="20"/>
                <w:szCs w:val="20"/>
              </w:rPr>
              <w:t>CATT</w:t>
            </w:r>
          </w:p>
        </w:tc>
        <w:tc>
          <w:tcPr>
            <w:tcW w:w="7395" w:type="dxa"/>
          </w:tcPr>
          <w:p w14:paraId="52F57205" w14:textId="77777777" w:rsidR="00651766" w:rsidRDefault="00382ECA">
            <w:pPr>
              <w:pStyle w:val="a3"/>
              <w:spacing w:after="120"/>
              <w:jc w:val="left"/>
              <w:rPr>
                <w:b w:val="0"/>
                <w:bCs w:val="0"/>
                <w:iCs/>
                <w:sz w:val="20"/>
                <w:szCs w:val="20"/>
              </w:rPr>
            </w:pPr>
            <w:bookmarkStart w:id="1" w:name="_Ref131625271"/>
            <w:r>
              <w:rPr>
                <w:b w:val="0"/>
                <w:bCs w:val="0"/>
                <w:iCs/>
                <w:sz w:val="20"/>
                <w:szCs w:val="20"/>
              </w:rPr>
              <w:t xml:space="preserve">Observation </w:t>
            </w:r>
            <w:r>
              <w:rPr>
                <w:b w:val="0"/>
                <w:bCs w:val="0"/>
                <w:iCs/>
                <w:sz w:val="20"/>
                <w:szCs w:val="20"/>
              </w:rPr>
              <w:fldChar w:fldCharType="begin"/>
            </w:r>
            <w:r>
              <w:rPr>
                <w:b w:val="0"/>
                <w:bCs w:val="0"/>
                <w:iCs/>
                <w:sz w:val="20"/>
                <w:szCs w:val="20"/>
              </w:rPr>
              <w:instrText xml:space="preserve"> SEQ Observation_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for t</w:t>
            </w:r>
            <w:r>
              <w:rPr>
                <w:b w:val="0"/>
                <w:bCs w:val="0"/>
                <w:iCs/>
                <w:sz w:val="20"/>
                <w:szCs w:val="20"/>
              </w:rPr>
              <w:t>raining collaboration Type 1</w:t>
            </w:r>
            <w:r>
              <w:rPr>
                <w:rFonts w:hint="eastAsia"/>
                <w:b w:val="0"/>
                <w:bCs w:val="0"/>
                <w:iCs/>
                <w:sz w:val="20"/>
                <w:szCs w:val="20"/>
              </w:rPr>
              <w:t>, it has the following pros and cons:</w:t>
            </w:r>
            <w:bookmarkEnd w:id="1"/>
          </w:p>
          <w:p w14:paraId="2D2406CE" w14:textId="77777777" w:rsidR="00651766" w:rsidRDefault="00382ECA">
            <w:pPr>
              <w:pStyle w:val="afb"/>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Pros:</w:t>
            </w:r>
            <w:r>
              <w:rPr>
                <w:rFonts w:ascii="Times New Roman" w:eastAsia="Times New Roman" w:hAnsi="Times New Roman"/>
                <w:iCs/>
                <w:szCs w:val="20"/>
                <w:lang w:val="en-US"/>
              </w:rPr>
              <w:t xml:space="preserve"> </w:t>
            </w:r>
          </w:p>
          <w:p w14:paraId="5A25D045" w14:textId="77777777" w:rsidR="00651766" w:rsidRDefault="00382ECA">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w:t>
            </w:r>
            <w:r>
              <w:rPr>
                <w:rFonts w:ascii="Times New Roman" w:eastAsia="Times New Roman" w:hAnsi="Times New Roman"/>
                <w:iCs/>
                <w:szCs w:val="20"/>
                <w:lang w:val="en-US"/>
              </w:rPr>
              <w:t>ptimal performance</w:t>
            </w:r>
            <w:r>
              <w:rPr>
                <w:rFonts w:ascii="Times New Roman" w:eastAsia="Times New Roman" w:hAnsi="Times New Roman" w:hint="eastAsia"/>
                <w:iCs/>
                <w:szCs w:val="20"/>
                <w:lang w:val="en-US"/>
              </w:rPr>
              <w:t xml:space="preserve"> can be achieved;</w:t>
            </w:r>
          </w:p>
          <w:p w14:paraId="77B3D32F" w14:textId="77777777" w:rsidR="00651766" w:rsidRDefault="00382ECA">
            <w:pPr>
              <w:pStyle w:val="afb"/>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48B9B666" w14:textId="77777777" w:rsidR="00651766" w:rsidRDefault="00382ECA">
            <w:pPr>
              <w:pStyle w:val="afb"/>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D</w:t>
            </w:r>
            <w:r>
              <w:rPr>
                <w:rFonts w:ascii="Times New Roman" w:eastAsia="Times New Roman" w:hAnsi="Times New Roman"/>
                <w:iCs/>
                <w:szCs w:val="20"/>
                <w:lang w:val="en-US"/>
              </w:rPr>
              <w:t>ataset sharing</w:t>
            </w:r>
            <w:r>
              <w:rPr>
                <w:rFonts w:ascii="Times New Roman" w:eastAsia="Times New Roman" w:hAnsi="Times New Roman" w:hint="eastAsia"/>
                <w:iCs/>
                <w:szCs w:val="20"/>
                <w:lang w:val="en-US"/>
              </w:rPr>
              <w:t xml:space="preserve"> might not be needed.</w:t>
            </w:r>
          </w:p>
          <w:p w14:paraId="17973881" w14:textId="77777777" w:rsidR="00651766" w:rsidRDefault="00382ECA">
            <w:pPr>
              <w:pStyle w:val="afb"/>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UE side can be supported.</w:t>
            </w:r>
          </w:p>
          <w:p w14:paraId="1F5F715A" w14:textId="77777777" w:rsidR="00651766" w:rsidRDefault="00382ECA">
            <w:pPr>
              <w:pStyle w:val="afb"/>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2B8C3DEC" w14:textId="77777777" w:rsidR="00651766" w:rsidRDefault="00382ECA">
            <w:pPr>
              <w:pStyle w:val="afb"/>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 xml:space="preserve"> can be supported easily.</w:t>
            </w:r>
          </w:p>
          <w:p w14:paraId="3E30515D" w14:textId="77777777" w:rsidR="00651766" w:rsidRDefault="00382ECA">
            <w:pPr>
              <w:pStyle w:val="afb"/>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NW side can be supported.</w:t>
            </w:r>
            <w:r>
              <w:rPr>
                <w:rFonts w:ascii="Times New Roman" w:eastAsia="Times New Roman" w:hAnsi="Times New Roman"/>
                <w:iCs/>
                <w:szCs w:val="20"/>
                <w:lang w:val="en-US"/>
              </w:rPr>
              <w:t xml:space="preserve"> It is possible that UE does not need to maintaining/storing models for lots of gNBs.</w:t>
            </w:r>
          </w:p>
          <w:p w14:paraId="5EAE3353" w14:textId="77777777" w:rsidR="00651766" w:rsidRDefault="00382ECA">
            <w:pPr>
              <w:pStyle w:val="afb"/>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Cons:</w:t>
            </w:r>
          </w:p>
          <w:p w14:paraId="5BF3EF7C" w14:textId="77777777" w:rsidR="00651766" w:rsidRDefault="00382ECA">
            <w:pPr>
              <w:pStyle w:val="afb"/>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transfer is needed. </w:t>
            </w:r>
          </w:p>
          <w:p w14:paraId="38375D4F" w14:textId="77777777" w:rsidR="00651766" w:rsidRDefault="00382ECA">
            <w:pPr>
              <w:pStyle w:val="afb"/>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updating is lack of </w:t>
            </w:r>
            <w:r>
              <w:rPr>
                <w:rFonts w:ascii="Times New Roman" w:eastAsia="Times New Roman" w:hAnsi="Times New Roman"/>
                <w:iCs/>
                <w:szCs w:val="20"/>
                <w:lang w:val="en-US"/>
              </w:rPr>
              <w:t>flexibility</w:t>
            </w:r>
            <w:r>
              <w:rPr>
                <w:rFonts w:ascii="Times New Roman" w:eastAsia="Times New Roman" w:hAnsi="Times New Roman" w:hint="eastAsia"/>
                <w:iCs/>
                <w:szCs w:val="20"/>
                <w:lang w:val="en-US"/>
              </w:rPr>
              <w:t xml:space="preserve"> after deployment. </w:t>
            </w:r>
          </w:p>
          <w:p w14:paraId="3F0383CE" w14:textId="77777777" w:rsidR="00651766" w:rsidRDefault="00382ECA">
            <w:pPr>
              <w:pStyle w:val="afb"/>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04E44317" w14:textId="77777777" w:rsidR="00651766" w:rsidRDefault="00382ECA">
            <w:pPr>
              <w:pStyle w:val="afb"/>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It is challenging for a UE to support 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w:t>
            </w:r>
          </w:p>
          <w:p w14:paraId="43EE873F" w14:textId="77777777" w:rsidR="00651766" w:rsidRDefault="00382ECA">
            <w:pPr>
              <w:pStyle w:val="afb"/>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A gNB has to </w:t>
            </w:r>
            <w:r>
              <w:rPr>
                <w:rFonts w:ascii="Times New Roman" w:eastAsia="Times New Roman" w:hAnsi="Times New Roman"/>
                <w:iCs/>
                <w:szCs w:val="20"/>
                <w:lang w:val="en-US"/>
              </w:rPr>
              <w:t>maintain/store multiple models for multiple UEs</w:t>
            </w:r>
            <w:r>
              <w:rPr>
                <w:rFonts w:ascii="Times New Roman" w:eastAsia="Times New Roman" w:hAnsi="Times New Roman" w:hint="eastAsia"/>
                <w:iCs/>
                <w:szCs w:val="20"/>
                <w:lang w:val="en-US"/>
              </w:rPr>
              <w:t>.</w:t>
            </w:r>
          </w:p>
          <w:p w14:paraId="30C75713" w14:textId="77777777" w:rsidR="00651766" w:rsidRDefault="00382ECA">
            <w:pPr>
              <w:pStyle w:val="afb"/>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gNB specific optimization is not supported.</w:t>
            </w:r>
          </w:p>
          <w:p w14:paraId="6A644FE9" w14:textId="77777777" w:rsidR="00651766" w:rsidRDefault="00382ECA">
            <w:pPr>
              <w:pStyle w:val="afb"/>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255A9FF2" w14:textId="77777777" w:rsidR="00651766" w:rsidRDefault="00382ECA">
            <w:pPr>
              <w:pStyle w:val="afb"/>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specific optimization is not supported.</w:t>
            </w:r>
          </w:p>
          <w:p w14:paraId="20B6DBE3" w14:textId="77777777" w:rsidR="00651766" w:rsidRDefault="00651766">
            <w:pPr>
              <w:spacing w:afterLines="50" w:after="120"/>
              <w:rPr>
                <w:sz w:val="20"/>
                <w:szCs w:val="20"/>
              </w:rPr>
            </w:pPr>
            <w:bookmarkStart w:id="2" w:name="_Ref131625301"/>
          </w:p>
          <w:p w14:paraId="221E4632" w14:textId="77777777" w:rsidR="00651766" w:rsidRDefault="00382ECA">
            <w:pPr>
              <w:spacing w:afterLines="50" w:after="120"/>
              <w:rPr>
                <w:iCs/>
                <w:sz w:val="20"/>
                <w:szCs w:val="20"/>
                <w:lang w:val="en-GB"/>
              </w:rPr>
            </w:pPr>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2</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2, it has the following pros and cons:</w:t>
            </w:r>
            <w:bookmarkEnd w:id="2"/>
          </w:p>
          <w:p w14:paraId="7E779E83" w14:textId="77777777" w:rsidR="00651766" w:rsidRDefault="00382ECA">
            <w:pPr>
              <w:pStyle w:val="afb"/>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4E090A30" w14:textId="77777777" w:rsidR="00651766" w:rsidRDefault="00382ECA">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4BD8C45B" w14:textId="77777777" w:rsidR="00651766" w:rsidRDefault="00382ECA">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lastRenderedPageBreak/>
              <w:t>M</w:t>
            </w:r>
            <w:r>
              <w:rPr>
                <w:rFonts w:ascii="Times New Roman" w:hAnsi="Times New Roman"/>
                <w:iCs/>
                <w:szCs w:val="20"/>
              </w:rPr>
              <w:t>odel transfer is not needed, which can keep model proprietary.</w:t>
            </w:r>
          </w:p>
          <w:p w14:paraId="55F1A6A2" w14:textId="77777777" w:rsidR="00651766" w:rsidRDefault="00382ECA">
            <w:pPr>
              <w:pStyle w:val="afb"/>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32926AF2" w14:textId="77777777" w:rsidR="00651766" w:rsidRDefault="00382ECA">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The latency on model training is large. </w:t>
            </w:r>
          </w:p>
          <w:p w14:paraId="361D9471" w14:textId="77777777" w:rsidR="00651766" w:rsidRDefault="00382ECA">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There is heavy burden in air interface on real-time information exchange between NW side and UE side.</w:t>
            </w:r>
          </w:p>
          <w:p w14:paraId="27D47451" w14:textId="77777777" w:rsidR="00651766" w:rsidRDefault="00382ECA">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Model updating is lack of flexibility after deployment. </w:t>
            </w:r>
          </w:p>
          <w:p w14:paraId="1C7F02EC" w14:textId="77777777" w:rsidR="00651766" w:rsidRDefault="00382ECA">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Further study is needed on maintaining/storing a single/unified model at both sides of network and UE. </w:t>
            </w:r>
          </w:p>
          <w:p w14:paraId="4F9FD3C0" w14:textId="77777777" w:rsidR="00651766" w:rsidRDefault="00382ECA">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It is not easy to support cell/site/scenario/configuration specific model. </w:t>
            </w:r>
          </w:p>
          <w:p w14:paraId="418B598C" w14:textId="77777777" w:rsidR="00651766" w:rsidRDefault="00382ECA">
            <w:pPr>
              <w:spacing w:afterLines="50" w:after="120"/>
              <w:rPr>
                <w:iCs/>
                <w:sz w:val="20"/>
                <w:szCs w:val="20"/>
                <w:lang w:val="en-GB"/>
              </w:rPr>
            </w:pPr>
            <w:bookmarkStart w:id="3" w:name="_Ref131625317"/>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3</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3, it has the following pros and cons:</w:t>
            </w:r>
            <w:bookmarkEnd w:id="3"/>
          </w:p>
          <w:p w14:paraId="19F71FCF" w14:textId="77777777" w:rsidR="00651766" w:rsidRDefault="00382ECA">
            <w:pPr>
              <w:pStyle w:val="afb"/>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388C1AC5" w14:textId="77777777" w:rsidR="00651766" w:rsidRDefault="00382ECA">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Model transfer is not needed.</w:t>
            </w:r>
          </w:p>
          <w:p w14:paraId="71EBD7D9" w14:textId="77777777" w:rsidR="00651766" w:rsidRDefault="00382ECA">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7FC48954" w14:textId="77777777" w:rsidR="00651766" w:rsidRDefault="00382ECA">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31D55221" w14:textId="77777777" w:rsidR="00651766" w:rsidRDefault="00382ECA">
            <w:pPr>
              <w:pStyle w:val="afb"/>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Good extendibility. </w:t>
            </w:r>
          </w:p>
          <w:p w14:paraId="5FBC8425" w14:textId="77777777" w:rsidR="00651766" w:rsidRDefault="00382ECA">
            <w:pPr>
              <w:pStyle w:val="afb"/>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Cell/site/scenario specific model can be supported </w:t>
            </w:r>
            <w:r>
              <w:rPr>
                <w:rFonts w:ascii="Times New Roman" w:hAnsi="Times New Roman" w:hint="eastAsia"/>
                <w:iCs/>
                <w:szCs w:val="20"/>
              </w:rPr>
              <w:t xml:space="preserve">by NW side </w:t>
            </w:r>
            <w:r>
              <w:rPr>
                <w:rFonts w:ascii="Times New Roman" w:hAnsi="Times New Roman"/>
                <w:iCs/>
                <w:szCs w:val="20"/>
              </w:rPr>
              <w:t>easily.</w:t>
            </w:r>
          </w:p>
          <w:p w14:paraId="5E265635" w14:textId="77777777" w:rsidR="00651766" w:rsidRDefault="00382ECA">
            <w:pPr>
              <w:pStyle w:val="afb"/>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NW side.</w:t>
            </w:r>
          </w:p>
          <w:p w14:paraId="7FC61620" w14:textId="77777777" w:rsidR="00651766" w:rsidRDefault="00382ECA">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6D4BD8E3" w14:textId="77777777" w:rsidR="00651766" w:rsidRDefault="00382ECA">
            <w:pPr>
              <w:pStyle w:val="afb"/>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UE side.</w:t>
            </w:r>
          </w:p>
          <w:p w14:paraId="11CC61B2" w14:textId="77777777" w:rsidR="00651766" w:rsidRDefault="00382ECA">
            <w:pPr>
              <w:pStyle w:val="afb"/>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68CCAC6C" w14:textId="77777777" w:rsidR="00651766" w:rsidRDefault="00382ECA">
            <w:pPr>
              <w:pStyle w:val="afb"/>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0EFFA55F" w14:textId="77777777" w:rsidR="00651766" w:rsidRDefault="00382ECA">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D</w:t>
            </w:r>
            <w:r>
              <w:rPr>
                <w:rFonts w:ascii="Times New Roman" w:hAnsi="Times New Roman"/>
                <w:iCs/>
                <w:szCs w:val="20"/>
              </w:rPr>
              <w:t>ataset transfer from the starting with side to the other side requires extra data transfer overhead.</w:t>
            </w:r>
          </w:p>
          <w:p w14:paraId="0077E3D7" w14:textId="77777777" w:rsidR="00651766" w:rsidRDefault="00382ECA">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126C56AC" w14:textId="77777777" w:rsidR="00651766" w:rsidRDefault="00382ECA">
            <w:pPr>
              <w:pStyle w:val="afb"/>
              <w:widowControl w:val="0"/>
              <w:numPr>
                <w:ilvl w:val="2"/>
                <w:numId w:val="15"/>
              </w:numPr>
              <w:overflowPunct/>
              <w:autoSpaceDE/>
              <w:autoSpaceDN/>
              <w:adjustRightInd/>
              <w:spacing w:before="0" w:beforeAutospacing="0" w:after="50" w:line="240" w:lineRule="auto"/>
              <w:ind w:leftChars="0"/>
              <w:jc w:val="both"/>
              <w:textAlignment w:val="auto"/>
              <w:rPr>
                <w:rFonts w:ascii="Times New Roman" w:hAnsi="Times New Roman"/>
                <w:iCs/>
                <w:szCs w:val="20"/>
              </w:rPr>
            </w:pPr>
            <w:r>
              <w:rPr>
                <w:rFonts w:ascii="Times New Roman" w:hAnsi="Times New Roman"/>
                <w:iCs/>
                <w:szCs w:val="20"/>
              </w:rPr>
              <w:t>Further study is needed on the feasible of maintaining/storing a single/unified model at UE side to adapt to various NW sides.</w:t>
            </w:r>
          </w:p>
          <w:p w14:paraId="6145B45D" w14:textId="77777777" w:rsidR="00651766" w:rsidRDefault="00382ECA">
            <w:pPr>
              <w:pStyle w:val="afb"/>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4A253BBF" w14:textId="77777777" w:rsidR="00651766" w:rsidRDefault="00382ECA">
            <w:pPr>
              <w:pStyle w:val="afb"/>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Bad extendibility. </w:t>
            </w:r>
          </w:p>
          <w:p w14:paraId="1171FC62" w14:textId="77777777" w:rsidR="00651766" w:rsidRDefault="00382ECA">
            <w:pPr>
              <w:pStyle w:val="afb"/>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It is difficult to support cell/site/scenario specific model.</w:t>
            </w:r>
          </w:p>
          <w:p w14:paraId="5CEC07F4" w14:textId="77777777" w:rsidR="00651766" w:rsidRDefault="00382ECA">
            <w:pPr>
              <w:pStyle w:val="afb"/>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 xml:space="preserve">Further study </w:t>
            </w:r>
            <w:r>
              <w:rPr>
                <w:rFonts w:ascii="Times New Roman" w:hAnsi="Times New Roman" w:hint="eastAsia"/>
                <w:iCs/>
                <w:szCs w:val="20"/>
              </w:rPr>
              <w:t xml:space="preserve">is needed </w:t>
            </w:r>
            <w:r>
              <w:rPr>
                <w:rFonts w:ascii="Times New Roman" w:hAnsi="Times New Roman"/>
                <w:iCs/>
                <w:szCs w:val="20"/>
              </w:rPr>
              <w:t>on the feasible of maintaining/storing a single/unified model at NW side to adapt to various UEs.</w:t>
            </w:r>
          </w:p>
          <w:p w14:paraId="65F9F900" w14:textId="77777777" w:rsidR="00651766" w:rsidRDefault="00651766">
            <w:pPr>
              <w:rPr>
                <w:iCs/>
                <w:sz w:val="20"/>
                <w:szCs w:val="20"/>
                <w:lang w:val="en-GB"/>
              </w:rPr>
            </w:pPr>
          </w:p>
        </w:tc>
      </w:tr>
      <w:tr w:rsidR="00651766" w14:paraId="2CF6F818" w14:textId="77777777">
        <w:tc>
          <w:tcPr>
            <w:tcW w:w="1615" w:type="dxa"/>
          </w:tcPr>
          <w:p w14:paraId="3E048A4F" w14:textId="77777777" w:rsidR="00651766" w:rsidRDefault="00382ECA">
            <w:pPr>
              <w:spacing w:before="120"/>
              <w:rPr>
                <w:iCs/>
                <w:sz w:val="20"/>
                <w:szCs w:val="20"/>
              </w:rPr>
            </w:pPr>
            <w:r>
              <w:rPr>
                <w:iCs/>
                <w:sz w:val="20"/>
                <w:szCs w:val="20"/>
              </w:rPr>
              <w:lastRenderedPageBreak/>
              <w:t xml:space="preserve">Ericsson </w:t>
            </w:r>
          </w:p>
        </w:tc>
        <w:tc>
          <w:tcPr>
            <w:tcW w:w="7395" w:type="dxa"/>
          </w:tcPr>
          <w:p w14:paraId="4F3AD888" w14:textId="77777777" w:rsidR="00651766" w:rsidRDefault="00382ECA">
            <w:pPr>
              <w:pStyle w:val="11"/>
              <w:rPr>
                <w:rFonts w:eastAsiaTheme="minorEastAsia"/>
                <w:b/>
                <w:sz w:val="20"/>
              </w:rPr>
            </w:pPr>
            <w:r>
              <w:rPr>
                <w:sz w:val="20"/>
              </w:rPr>
              <w:t>Observation 1: Type 1 training collaboration seem not feasible in near term</w:t>
            </w:r>
          </w:p>
          <w:p w14:paraId="1F91BF76" w14:textId="77777777" w:rsidR="00651766" w:rsidRDefault="00382ECA">
            <w:pPr>
              <w:pStyle w:val="11"/>
              <w:rPr>
                <w:rFonts w:eastAsiaTheme="minorEastAsia"/>
                <w:b/>
                <w:sz w:val="20"/>
              </w:rPr>
            </w:pPr>
            <w:r>
              <w:rPr>
                <w:sz w:val="20"/>
              </w:rPr>
              <w:t>Observation 2</w:t>
            </w:r>
            <w:r>
              <w:rPr>
                <w:rFonts w:eastAsiaTheme="minorEastAsia"/>
                <w:sz w:val="20"/>
              </w:rPr>
              <w:t xml:space="preserve">: </w:t>
            </w:r>
            <w:r>
              <w:rPr>
                <w:sz w:val="20"/>
              </w:rPr>
              <w:t>Type 2 training collaboration seem not feasible in practice</w:t>
            </w:r>
          </w:p>
          <w:p w14:paraId="356AD47B" w14:textId="77777777" w:rsidR="00651766" w:rsidRDefault="00382ECA">
            <w:pPr>
              <w:pStyle w:val="11"/>
              <w:rPr>
                <w:rFonts w:eastAsiaTheme="minorEastAsia"/>
                <w:b/>
                <w:sz w:val="20"/>
              </w:rPr>
            </w:pPr>
            <w:r>
              <w:rPr>
                <w:sz w:val="20"/>
              </w:rPr>
              <w:t>Observation 3</w:t>
            </w:r>
            <w:r>
              <w:rPr>
                <w:rFonts w:eastAsiaTheme="minorEastAsia"/>
                <w:sz w:val="20"/>
              </w:rPr>
              <w:t xml:space="preserve">: </w:t>
            </w:r>
            <w:r>
              <w:rPr>
                <w:sz w:val="20"/>
              </w:rPr>
              <w:t>Type 3 training collaboration where NW trains first may be a feasible approach to training</w:t>
            </w:r>
          </w:p>
          <w:p w14:paraId="5E663884" w14:textId="77777777" w:rsidR="00651766" w:rsidRDefault="00382ECA">
            <w:pPr>
              <w:pStyle w:val="11"/>
              <w:rPr>
                <w:rFonts w:eastAsiaTheme="minorEastAsia"/>
                <w:b/>
                <w:sz w:val="20"/>
              </w:rPr>
            </w:pPr>
            <w:r>
              <w:rPr>
                <w:sz w:val="20"/>
              </w:rPr>
              <w:t>Observation 4:</w:t>
            </w:r>
            <w:r>
              <w:rPr>
                <w:rFonts w:eastAsiaTheme="minorEastAsia"/>
                <w:sz w:val="20"/>
              </w:rPr>
              <w:t xml:space="preserve"> </w:t>
            </w:r>
            <w:r>
              <w:rPr>
                <w:sz w:val="20"/>
              </w:rPr>
              <w:t>[Type 4] training collaboration where NW trains first, freeze the decoder and provide gradient transfer to UE side using API (for UE side training) may be a feasible approach to training</w:t>
            </w:r>
          </w:p>
          <w:p w14:paraId="129304E2" w14:textId="77777777" w:rsidR="00651766" w:rsidRDefault="008B4DE4">
            <w:pPr>
              <w:spacing w:after="120"/>
              <w:jc w:val="both"/>
              <w:rPr>
                <w:rFonts w:eastAsiaTheme="minorEastAsia"/>
                <w:iCs/>
                <w:color w:val="000000" w:themeColor="text1"/>
                <w:sz w:val="20"/>
                <w:szCs w:val="20"/>
                <w:lang w:val="en-GB"/>
              </w:rPr>
            </w:pPr>
            <w:hyperlink w:anchor="_Toc131752939" w:history="1">
              <w:r w:rsidR="00382ECA">
                <w:rPr>
                  <w:rStyle w:val="af9"/>
                  <w:rFonts w:eastAsiaTheme="minorEastAsia"/>
                  <w:iCs/>
                  <w:color w:val="000000" w:themeColor="text1"/>
                  <w:sz w:val="20"/>
                  <w:szCs w:val="20"/>
                  <w:u w:val="none"/>
                  <w:lang w:val="en-GB"/>
                </w:rPr>
                <w:t>Proposal 2</w:t>
              </w:r>
              <w:r w:rsidR="00382ECA">
                <w:rPr>
                  <w:rStyle w:val="af9"/>
                  <w:rFonts w:eastAsiaTheme="minorEastAsia"/>
                  <w:iCs/>
                  <w:color w:val="000000" w:themeColor="text1"/>
                  <w:sz w:val="20"/>
                  <w:szCs w:val="20"/>
                  <w:u w:val="none"/>
                  <w:lang w:val="en-GB"/>
                </w:rPr>
                <w:tab/>
                <w:t xml:space="preserve">For CSI compression use case, it is a requirement that only training types and methods that enables a single decoder to be implemented in the network side is to be </w:t>
              </w:r>
              <w:r w:rsidR="00382ECA">
                <w:rPr>
                  <w:rStyle w:val="af9"/>
                  <w:rFonts w:eastAsiaTheme="minorEastAsia"/>
                  <w:iCs/>
                  <w:color w:val="000000" w:themeColor="text1"/>
                  <w:sz w:val="20"/>
                  <w:szCs w:val="20"/>
                  <w:u w:val="none"/>
                  <w:lang w:val="en-GB"/>
                </w:rPr>
                <w:lastRenderedPageBreak/>
                <w:t>considered, irrespectively of the vendor origins of the connected UE devices and/or UE chipsets.</w:t>
              </w:r>
            </w:hyperlink>
          </w:p>
          <w:p w14:paraId="2D2F1F47" w14:textId="77777777" w:rsidR="00651766" w:rsidRDefault="008B4DE4">
            <w:pPr>
              <w:spacing w:after="120"/>
              <w:jc w:val="both"/>
              <w:rPr>
                <w:rFonts w:eastAsiaTheme="minorEastAsia"/>
                <w:iCs/>
                <w:color w:val="000000" w:themeColor="text1"/>
                <w:sz w:val="20"/>
                <w:szCs w:val="20"/>
                <w:lang w:val="en-GB"/>
              </w:rPr>
            </w:pPr>
            <w:hyperlink w:anchor="_Toc131752940" w:history="1">
              <w:r w:rsidR="00382ECA">
                <w:rPr>
                  <w:rStyle w:val="af9"/>
                  <w:rFonts w:eastAsiaTheme="minorEastAsia"/>
                  <w:iCs/>
                  <w:color w:val="000000" w:themeColor="text1"/>
                  <w:sz w:val="20"/>
                  <w:szCs w:val="20"/>
                  <w:u w:val="none"/>
                  <w:lang w:val="en-GB"/>
                </w:rPr>
                <w:t>Proposal 3</w:t>
              </w:r>
              <w:r w:rsidR="00382ECA">
                <w:rPr>
                  <w:rStyle w:val="af9"/>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03CFC415" w14:textId="77777777" w:rsidR="00651766" w:rsidRDefault="008B4DE4">
            <w:pPr>
              <w:spacing w:after="120"/>
              <w:jc w:val="both"/>
              <w:rPr>
                <w:rFonts w:eastAsiaTheme="minorEastAsia"/>
                <w:iCs/>
                <w:color w:val="000000" w:themeColor="text1"/>
                <w:sz w:val="20"/>
                <w:szCs w:val="20"/>
                <w:lang w:val="en-GB"/>
              </w:rPr>
            </w:pPr>
            <w:hyperlink w:anchor="_Toc131752941" w:history="1">
              <w:r w:rsidR="00382ECA">
                <w:rPr>
                  <w:rStyle w:val="af9"/>
                  <w:rFonts w:eastAsiaTheme="minorEastAsia"/>
                  <w:iCs/>
                  <w:color w:val="000000" w:themeColor="text1"/>
                  <w:sz w:val="20"/>
                  <w:szCs w:val="20"/>
                  <w:u w:val="none"/>
                  <w:lang w:val="en-GB"/>
                </w:rPr>
                <w:t>Proposal 4</w:t>
              </w:r>
              <w:r w:rsidR="00382ECA">
                <w:rPr>
                  <w:rStyle w:val="af9"/>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54A21293" w14:textId="77777777" w:rsidR="00651766" w:rsidRDefault="008B4DE4">
            <w:pPr>
              <w:spacing w:after="120"/>
              <w:jc w:val="both"/>
              <w:rPr>
                <w:rFonts w:eastAsia="宋体"/>
                <w:sz w:val="22"/>
                <w:szCs w:val="20"/>
                <w:lang w:val="en-GB" w:eastAsia="en-US"/>
              </w:rPr>
            </w:pPr>
            <w:hyperlink w:anchor="_Toc131752942" w:history="1">
              <w:r w:rsidR="00382ECA">
                <w:rPr>
                  <w:rStyle w:val="af9"/>
                  <w:rFonts w:eastAsiaTheme="minorEastAsia"/>
                  <w:iCs/>
                  <w:color w:val="000000" w:themeColor="text1"/>
                  <w:sz w:val="20"/>
                  <w:szCs w:val="20"/>
                  <w:u w:val="none"/>
                  <w:lang w:val="en-GB"/>
                </w:rPr>
                <w:t>Proposal 5</w:t>
              </w:r>
              <w:r w:rsidR="00382ECA">
                <w:rPr>
                  <w:rStyle w:val="af9"/>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68AF6D0A" w14:textId="77777777" w:rsidR="00651766" w:rsidRDefault="00651766">
            <w:pPr>
              <w:pStyle w:val="a3"/>
              <w:spacing w:after="120"/>
              <w:jc w:val="left"/>
              <w:rPr>
                <w:b w:val="0"/>
                <w:bCs w:val="0"/>
                <w:iCs/>
                <w:sz w:val="20"/>
                <w:szCs w:val="20"/>
                <w:lang w:val="en-GB"/>
              </w:rPr>
            </w:pPr>
          </w:p>
        </w:tc>
      </w:tr>
      <w:tr w:rsidR="00651766" w14:paraId="153EE503" w14:textId="77777777">
        <w:tc>
          <w:tcPr>
            <w:tcW w:w="1615" w:type="dxa"/>
          </w:tcPr>
          <w:p w14:paraId="199873EF" w14:textId="77777777" w:rsidR="00651766" w:rsidRDefault="00382ECA">
            <w:pPr>
              <w:spacing w:before="120"/>
              <w:rPr>
                <w:iCs/>
                <w:sz w:val="20"/>
                <w:szCs w:val="20"/>
              </w:rPr>
            </w:pPr>
            <w:r>
              <w:rPr>
                <w:iCs/>
                <w:sz w:val="20"/>
                <w:szCs w:val="20"/>
              </w:rPr>
              <w:lastRenderedPageBreak/>
              <w:t>Xiaomi</w:t>
            </w:r>
          </w:p>
        </w:tc>
        <w:tc>
          <w:tcPr>
            <w:tcW w:w="7395" w:type="dxa"/>
          </w:tcPr>
          <w:p w14:paraId="08A448AE" w14:textId="77777777" w:rsidR="00651766" w:rsidRDefault="00382ECA">
            <w:pPr>
              <w:jc w:val="both"/>
              <w:rPr>
                <w:iCs/>
                <w:sz w:val="20"/>
                <w:szCs w:val="20"/>
              </w:rPr>
            </w:pPr>
            <w:r>
              <w:rPr>
                <w:iCs/>
                <w:sz w:val="20"/>
                <w:szCs w:val="20"/>
              </w:rPr>
              <w:t>Observation 1: NW may store and manage a lot of NW-sided part models for joint training of the two-sided model at UE side and UE-first separate training.</w:t>
            </w:r>
          </w:p>
          <w:p w14:paraId="2184FF2C" w14:textId="77777777" w:rsidR="00651766" w:rsidRDefault="00382ECA">
            <w:pPr>
              <w:jc w:val="both"/>
              <w:rPr>
                <w:iCs/>
                <w:sz w:val="20"/>
                <w:szCs w:val="20"/>
              </w:rPr>
            </w:pPr>
            <w:r>
              <w:rPr>
                <w:iCs/>
                <w:sz w:val="20"/>
                <w:szCs w:val="20"/>
              </w:rPr>
              <w:t>Proposal 1: Both j</w:t>
            </w:r>
            <w:r>
              <w:rPr>
                <w:rFonts w:hint="eastAsia"/>
                <w:iCs/>
                <w:sz w:val="20"/>
                <w:szCs w:val="20"/>
              </w:rPr>
              <w:t>oint</w:t>
            </w:r>
            <w:r>
              <w:rPr>
                <w:iCs/>
                <w:sz w:val="20"/>
                <w:szCs w:val="20"/>
              </w:rPr>
              <w:t xml:space="preserve"> training of two-sided model at NW side for Type 1 and NW-first separate training for Type 3 can be considered to train two-sided CSI compression AI/ML model.</w:t>
            </w:r>
          </w:p>
          <w:p w14:paraId="063E0B29" w14:textId="77777777" w:rsidR="00651766" w:rsidRDefault="00651766">
            <w:pPr>
              <w:pStyle w:val="11"/>
              <w:rPr>
                <w:sz w:val="20"/>
              </w:rPr>
            </w:pPr>
          </w:p>
        </w:tc>
      </w:tr>
      <w:tr w:rsidR="00651766" w14:paraId="035ABE61" w14:textId="77777777">
        <w:tc>
          <w:tcPr>
            <w:tcW w:w="1615" w:type="dxa"/>
          </w:tcPr>
          <w:p w14:paraId="28E451A6" w14:textId="77777777" w:rsidR="00651766" w:rsidRDefault="00382ECA">
            <w:pPr>
              <w:spacing w:before="120"/>
              <w:rPr>
                <w:iCs/>
                <w:sz w:val="20"/>
                <w:szCs w:val="20"/>
              </w:rPr>
            </w:pPr>
            <w:r>
              <w:rPr>
                <w:iCs/>
                <w:sz w:val="20"/>
                <w:szCs w:val="20"/>
              </w:rPr>
              <w:t>Panasonic</w:t>
            </w:r>
          </w:p>
        </w:tc>
        <w:tc>
          <w:tcPr>
            <w:tcW w:w="7395" w:type="dxa"/>
          </w:tcPr>
          <w:p w14:paraId="5A1D1190" w14:textId="77777777" w:rsidR="00651766" w:rsidRDefault="00382ECA">
            <w:pPr>
              <w:jc w:val="both"/>
              <w:rPr>
                <w:iCs/>
                <w:sz w:val="20"/>
                <w:szCs w:val="20"/>
              </w:rPr>
            </w:pPr>
            <w:r>
              <w:rPr>
                <w:iCs/>
                <w:sz w:val="20"/>
                <w:szCs w:val="20"/>
              </w:rPr>
              <w:t>Observation 10: Type 1 training involves the exchange of AI/ML model and then, requires some common AI/ML inference algorithm and common reference for model inference.</w:t>
            </w:r>
          </w:p>
          <w:p w14:paraId="2837AD5C" w14:textId="77777777" w:rsidR="00651766" w:rsidRDefault="00382ECA">
            <w:pPr>
              <w:jc w:val="both"/>
              <w:rPr>
                <w:iCs/>
                <w:sz w:val="20"/>
                <w:szCs w:val="20"/>
              </w:rPr>
            </w:pPr>
            <w:r>
              <w:rPr>
                <w:iCs/>
                <w:sz w:val="20"/>
                <w:szCs w:val="20"/>
              </w:rPr>
              <w:t>Observation 11: For Type 2 with offline training, if the consideration on the air interface specification impact on FP/BP interaction is not needed, there might be no Type 2 specific specification impact.</w:t>
            </w:r>
          </w:p>
          <w:p w14:paraId="7B027969" w14:textId="77777777" w:rsidR="00651766" w:rsidRDefault="00382ECA">
            <w:pPr>
              <w:spacing w:beforeLines="50" w:before="120"/>
              <w:jc w:val="both"/>
              <w:rPr>
                <w:iCs/>
                <w:sz w:val="20"/>
                <w:szCs w:val="20"/>
              </w:rPr>
            </w:pPr>
            <w:r>
              <w:rPr>
                <w:iCs/>
                <w:sz w:val="20"/>
                <w:szCs w:val="20"/>
              </w:rPr>
              <w:t>Observation 12: For Type 3 training collaboration with network-first training, at least the option that network generates training dataset to enable UE side supervised learning should be studied.</w:t>
            </w:r>
          </w:p>
          <w:p w14:paraId="28F8ACEE" w14:textId="77777777" w:rsidR="00651766" w:rsidRDefault="00382ECA">
            <w:pPr>
              <w:spacing w:beforeLines="50" w:before="120"/>
              <w:jc w:val="both"/>
              <w:rPr>
                <w:iCs/>
                <w:sz w:val="20"/>
                <w:szCs w:val="20"/>
              </w:rPr>
            </w:pPr>
            <w:r>
              <w:rPr>
                <w:rFonts w:hint="eastAsia"/>
                <w:iCs/>
                <w:sz w:val="20"/>
                <w:szCs w:val="20"/>
              </w:rPr>
              <w:t>O</w:t>
            </w:r>
            <w:r>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670EDCA2" w14:textId="77777777" w:rsidR="00651766" w:rsidRDefault="00382ECA">
            <w:pPr>
              <w:jc w:val="both"/>
              <w:rPr>
                <w:iCs/>
                <w:sz w:val="20"/>
                <w:szCs w:val="20"/>
              </w:rPr>
            </w:pPr>
            <w:r>
              <w:rPr>
                <w:iCs/>
                <w:sz w:val="20"/>
                <w:szCs w:val="20"/>
              </w:rPr>
              <w:t>Observation 14: Type 3 with network-first separate training might be feasible options at least Re.18/19 timeline from standardization effort perspective. Type 1 with network sided training can be potential in the long-term.</w:t>
            </w:r>
          </w:p>
          <w:p w14:paraId="40331934" w14:textId="77777777" w:rsidR="00651766" w:rsidRDefault="00651766">
            <w:pPr>
              <w:jc w:val="both"/>
              <w:rPr>
                <w:iCs/>
                <w:sz w:val="20"/>
                <w:szCs w:val="20"/>
              </w:rPr>
            </w:pPr>
          </w:p>
        </w:tc>
      </w:tr>
      <w:tr w:rsidR="00651766" w14:paraId="599D6F66" w14:textId="77777777">
        <w:tc>
          <w:tcPr>
            <w:tcW w:w="1615" w:type="dxa"/>
          </w:tcPr>
          <w:p w14:paraId="4B464496" w14:textId="77777777" w:rsidR="00651766" w:rsidRDefault="00382ECA">
            <w:pPr>
              <w:spacing w:before="120"/>
              <w:rPr>
                <w:iCs/>
                <w:sz w:val="20"/>
                <w:szCs w:val="20"/>
              </w:rPr>
            </w:pPr>
            <w:r>
              <w:rPr>
                <w:iCs/>
                <w:sz w:val="20"/>
                <w:szCs w:val="20"/>
              </w:rPr>
              <w:t>CAICT</w:t>
            </w:r>
          </w:p>
        </w:tc>
        <w:tc>
          <w:tcPr>
            <w:tcW w:w="7395" w:type="dxa"/>
          </w:tcPr>
          <w:p w14:paraId="61C214EB" w14:textId="77777777" w:rsidR="00651766" w:rsidRDefault="00382ECA">
            <w:pPr>
              <w:spacing w:beforeLines="50" w:before="120"/>
              <w:jc w:val="both"/>
              <w:rPr>
                <w:iCs/>
                <w:sz w:val="20"/>
                <w:szCs w:val="20"/>
              </w:rPr>
            </w:pPr>
            <w:r>
              <w:rPr>
                <w:iCs/>
                <w:sz w:val="20"/>
                <w:szCs w:val="20"/>
              </w:rPr>
              <w:t>Proposal 1: Training type 1 at gNB/UE should be supported and training type 1 at gNB could be considered as starting point.</w:t>
            </w:r>
          </w:p>
          <w:p w14:paraId="6DA960D2" w14:textId="77777777" w:rsidR="00651766" w:rsidRDefault="00382ECA">
            <w:pPr>
              <w:spacing w:beforeLines="50" w:before="120"/>
              <w:jc w:val="both"/>
              <w:rPr>
                <w:iCs/>
                <w:sz w:val="20"/>
                <w:szCs w:val="20"/>
              </w:rPr>
            </w:pPr>
            <w:r>
              <w:rPr>
                <w:rFonts w:hint="eastAsia"/>
                <w:iCs/>
                <w:sz w:val="20"/>
                <w:szCs w:val="20"/>
              </w:rPr>
              <w:t>P</w:t>
            </w:r>
            <w:r>
              <w:rPr>
                <w:iCs/>
                <w:sz w:val="20"/>
                <w:szCs w:val="20"/>
              </w:rPr>
              <w:t>roposal 2: Training type 3 should be supported for two-side model training. UE side AI/ML model information exchanging between UE and NW should be considered for dataset size control.</w:t>
            </w:r>
          </w:p>
          <w:p w14:paraId="15F4563F" w14:textId="77777777" w:rsidR="00651766" w:rsidRDefault="00651766">
            <w:pPr>
              <w:jc w:val="both"/>
              <w:rPr>
                <w:iCs/>
                <w:sz w:val="20"/>
                <w:szCs w:val="20"/>
              </w:rPr>
            </w:pPr>
          </w:p>
        </w:tc>
      </w:tr>
      <w:tr w:rsidR="00651766" w14:paraId="1603CAD3" w14:textId="77777777">
        <w:tc>
          <w:tcPr>
            <w:tcW w:w="1615" w:type="dxa"/>
          </w:tcPr>
          <w:p w14:paraId="07C784F5" w14:textId="77777777" w:rsidR="00651766" w:rsidRDefault="00382ECA">
            <w:pPr>
              <w:spacing w:before="120"/>
              <w:rPr>
                <w:iCs/>
                <w:sz w:val="20"/>
                <w:szCs w:val="20"/>
              </w:rPr>
            </w:pPr>
            <w:r>
              <w:rPr>
                <w:iCs/>
                <w:sz w:val="20"/>
                <w:szCs w:val="20"/>
              </w:rPr>
              <w:t>ETRI</w:t>
            </w:r>
          </w:p>
        </w:tc>
        <w:tc>
          <w:tcPr>
            <w:tcW w:w="7395" w:type="dxa"/>
          </w:tcPr>
          <w:p w14:paraId="0C4469DF" w14:textId="77777777" w:rsidR="00651766" w:rsidRDefault="00382ECA">
            <w:pPr>
              <w:spacing w:beforeLines="50" w:before="120"/>
              <w:jc w:val="both"/>
              <w:rPr>
                <w:iCs/>
                <w:sz w:val="20"/>
                <w:szCs w:val="20"/>
              </w:rPr>
            </w:pPr>
            <w:r>
              <w:rPr>
                <w:rFonts w:hint="eastAsia"/>
                <w:iCs/>
                <w:sz w:val="20"/>
                <w:szCs w:val="20"/>
              </w:rPr>
              <w:t>P</w:t>
            </w:r>
            <w:r>
              <w:rPr>
                <w:iCs/>
                <w:sz w:val="20"/>
                <w:szCs w:val="20"/>
              </w:rPr>
              <w:t>roposal 1: Consider further studies on performance improvement of AI models with training datasets from realistic channel estimation.</w:t>
            </w:r>
          </w:p>
          <w:p w14:paraId="379E52B3" w14:textId="77777777" w:rsidR="00651766" w:rsidRDefault="00382ECA">
            <w:pPr>
              <w:spacing w:beforeLines="50" w:before="120"/>
              <w:jc w:val="both"/>
              <w:rPr>
                <w:iCs/>
                <w:sz w:val="20"/>
                <w:szCs w:val="20"/>
              </w:rPr>
            </w:pPr>
            <w:r>
              <w:rPr>
                <w:rFonts w:hint="eastAsia"/>
                <w:iCs/>
                <w:sz w:val="20"/>
                <w:szCs w:val="20"/>
              </w:rPr>
              <w:t>O</w:t>
            </w:r>
            <w:r>
              <w:rPr>
                <w:iCs/>
                <w:sz w:val="20"/>
                <w:szCs w:val="20"/>
              </w:rPr>
              <w:t>bservation 1: One possible performance improvement of AI models with training datasets from realistic channel estimation, is training a denoising function additionally.</w:t>
            </w:r>
          </w:p>
          <w:p w14:paraId="4FD769D4" w14:textId="77777777" w:rsidR="00651766" w:rsidRDefault="00382ECA">
            <w:pPr>
              <w:spacing w:beforeLines="50" w:before="120"/>
              <w:jc w:val="both"/>
              <w:rPr>
                <w:iCs/>
                <w:sz w:val="20"/>
                <w:szCs w:val="20"/>
              </w:rPr>
            </w:pPr>
            <w:r>
              <w:rPr>
                <w:rFonts w:hint="eastAsia"/>
                <w:iCs/>
                <w:sz w:val="20"/>
                <w:szCs w:val="20"/>
              </w:rPr>
              <w:t>O</w:t>
            </w:r>
            <w:r>
              <w:rPr>
                <w:iCs/>
                <w:sz w:val="20"/>
                <w:szCs w:val="20"/>
              </w:rPr>
              <w:t>bservation 2: To train the additional denoising function of the AI model for CSI compression, obtaining a training dataset with pairs can be required.</w:t>
            </w:r>
          </w:p>
        </w:tc>
      </w:tr>
      <w:tr w:rsidR="00651766" w14:paraId="5C9189AF" w14:textId="77777777">
        <w:tc>
          <w:tcPr>
            <w:tcW w:w="1615" w:type="dxa"/>
          </w:tcPr>
          <w:p w14:paraId="2A88CE34" w14:textId="77777777" w:rsidR="00651766" w:rsidRDefault="00382ECA">
            <w:pPr>
              <w:spacing w:before="120"/>
              <w:rPr>
                <w:iCs/>
                <w:sz w:val="20"/>
                <w:szCs w:val="20"/>
              </w:rPr>
            </w:pPr>
            <w:r>
              <w:rPr>
                <w:iCs/>
                <w:sz w:val="20"/>
                <w:szCs w:val="20"/>
              </w:rPr>
              <w:t>MediaTek</w:t>
            </w:r>
          </w:p>
        </w:tc>
        <w:tc>
          <w:tcPr>
            <w:tcW w:w="7395" w:type="dxa"/>
          </w:tcPr>
          <w:p w14:paraId="5D5B7AA7"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training type 2, discuss alignment of quantization/dequantization as well as format/precision of gradient vectors, latent vectors, and CSI samples.</w:t>
            </w:r>
          </w:p>
          <w:p w14:paraId="197D49BD"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lastRenderedPageBreak/>
              <w:t>For single-encoder multi-decoder setting in training type 2, UE should not break down the training session into multiple single-encoder single-decoder training sub-sessions.</w:t>
            </w:r>
          </w:p>
          <w:p w14:paraId="76828ECE"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In training type 2 for multi-encoder setting, if UE-specific datasets are used, the type of target CSI should be aligned among UE vendors.</w:t>
            </w:r>
          </w:p>
          <w:p w14:paraId="09AD690E"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Discuss feasibility of synchronization/alignment required for different update scheduling in training type 2.</w:t>
            </w:r>
          </w:p>
          <w:p w14:paraId="5CA3E712"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If UE-specific datasets are used for multi-encoder training, consider sharing information on training-related parameters such as size of datasets, statistics of datasets, training loss, and update schedule.</w:t>
            </w:r>
          </w:p>
          <w:p w14:paraId="16E48518"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Consider sharing information about encoders’/decoders’ architecture type and complexity from entities doing training first to other entities. </w:t>
            </w:r>
          </w:p>
          <w:p w14:paraId="57D29E3E"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the study of training-aware quantization methods</w:t>
            </w:r>
          </w:p>
          <w:p w14:paraId="460D9706"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Study alignment requirement and influence of different training awareness techniques for enabling backpropagation between quantizers and dequantizers.</w:t>
            </w:r>
          </w:p>
          <w:p w14:paraId="1267AD9B"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training type 2, gNB should inform UE about the training awareness technique used for its dequantizer.</w:t>
            </w:r>
          </w:p>
          <w:p w14:paraId="2E7BC06B" w14:textId="77777777" w:rsidR="00651766" w:rsidRDefault="00651766">
            <w:pPr>
              <w:spacing w:beforeLines="50" w:before="120"/>
              <w:jc w:val="both"/>
              <w:rPr>
                <w:iCs/>
                <w:sz w:val="20"/>
                <w:szCs w:val="20"/>
              </w:rPr>
            </w:pPr>
          </w:p>
        </w:tc>
      </w:tr>
      <w:tr w:rsidR="00651766" w14:paraId="05BB186F" w14:textId="77777777">
        <w:tc>
          <w:tcPr>
            <w:tcW w:w="1615" w:type="dxa"/>
          </w:tcPr>
          <w:p w14:paraId="565BDCFC" w14:textId="77777777" w:rsidR="00651766" w:rsidRDefault="00382ECA">
            <w:pPr>
              <w:spacing w:before="120"/>
              <w:rPr>
                <w:iCs/>
                <w:sz w:val="20"/>
                <w:szCs w:val="20"/>
              </w:rPr>
            </w:pPr>
            <w:r>
              <w:rPr>
                <w:iCs/>
                <w:sz w:val="20"/>
                <w:szCs w:val="20"/>
              </w:rPr>
              <w:lastRenderedPageBreak/>
              <w:t>Apple</w:t>
            </w:r>
          </w:p>
        </w:tc>
        <w:tc>
          <w:tcPr>
            <w:tcW w:w="7395" w:type="dxa"/>
          </w:tcPr>
          <w:p w14:paraId="1D39844B" w14:textId="77777777" w:rsidR="00651766" w:rsidRDefault="00382ECA">
            <w:pPr>
              <w:spacing w:beforeLines="50" w:before="120"/>
              <w:jc w:val="both"/>
              <w:rPr>
                <w:iCs/>
                <w:sz w:val="20"/>
                <w:szCs w:val="20"/>
              </w:rPr>
            </w:pPr>
            <w:r>
              <w:rPr>
                <w:iCs/>
                <w:sz w:val="20"/>
                <w:szCs w:val="20"/>
              </w:rPr>
              <w:t>Proposal 1: Model update using training collaboration type 2 over 3GPP air interface incur high complexity and large overhead. It can be deprioritized for R18 study</w:t>
            </w:r>
          </w:p>
          <w:p w14:paraId="4294F56E" w14:textId="77777777" w:rsidR="00651766" w:rsidRDefault="00382ECA">
            <w:pPr>
              <w:spacing w:beforeLines="50" w:before="120"/>
              <w:jc w:val="both"/>
              <w:rPr>
                <w:iCs/>
                <w:sz w:val="20"/>
                <w:szCs w:val="20"/>
              </w:rPr>
            </w:pPr>
            <w:r>
              <w:rPr>
                <w:iCs/>
                <w:sz w:val="20"/>
                <w:szCs w:val="20"/>
              </w:rPr>
              <w:t xml:space="preserve">Proposal 2: To facilitate future discussion on necessity and benefit of each training collaboration type, </w:t>
            </w:r>
          </w:p>
          <w:p w14:paraId="6798620A" w14:textId="77777777" w:rsidR="00651766" w:rsidRDefault="00382ECA">
            <w:pPr>
              <w:pStyle w:val="afb"/>
              <w:numPr>
                <w:ilvl w:val="0"/>
                <w:numId w:val="17"/>
              </w:numPr>
              <w:spacing w:beforeLines="50" w:before="120"/>
              <w:ind w:leftChars="0"/>
              <w:jc w:val="both"/>
              <w:rPr>
                <w:iCs/>
                <w:szCs w:val="20"/>
              </w:rPr>
            </w:pPr>
            <w:r>
              <w:rPr>
                <w:iCs/>
                <w:szCs w:val="20"/>
              </w:rPr>
              <w:t xml:space="preserve">Further categorize the training collaboration type 1 as: 1a-training at UE side, 1b-training at NW side. </w:t>
            </w:r>
          </w:p>
          <w:p w14:paraId="5BF5F4BF" w14:textId="77777777" w:rsidR="00651766" w:rsidRDefault="00382ECA">
            <w:pPr>
              <w:pStyle w:val="afb"/>
              <w:numPr>
                <w:ilvl w:val="0"/>
                <w:numId w:val="17"/>
              </w:numPr>
              <w:spacing w:beforeLines="50" w:before="120"/>
              <w:ind w:leftChars="0"/>
              <w:jc w:val="both"/>
              <w:rPr>
                <w:iCs/>
                <w:szCs w:val="20"/>
              </w:rPr>
            </w:pPr>
            <w:r>
              <w:rPr>
                <w:iCs/>
                <w:szCs w:val="20"/>
              </w:rPr>
              <w:t xml:space="preserve">Further categorize the training collaboration type 3 as: 3a-UE first and 3b-NW first.  </w:t>
            </w:r>
          </w:p>
        </w:tc>
      </w:tr>
      <w:tr w:rsidR="00651766" w14:paraId="7E3F244E" w14:textId="77777777">
        <w:tc>
          <w:tcPr>
            <w:tcW w:w="1615" w:type="dxa"/>
          </w:tcPr>
          <w:p w14:paraId="75A51404" w14:textId="77777777" w:rsidR="00651766" w:rsidRDefault="00382ECA">
            <w:pPr>
              <w:spacing w:before="120"/>
              <w:rPr>
                <w:iCs/>
                <w:sz w:val="20"/>
                <w:szCs w:val="20"/>
              </w:rPr>
            </w:pPr>
            <w:r>
              <w:rPr>
                <w:iCs/>
                <w:sz w:val="20"/>
                <w:szCs w:val="20"/>
              </w:rPr>
              <w:t>Lenovo</w:t>
            </w:r>
          </w:p>
        </w:tc>
        <w:tc>
          <w:tcPr>
            <w:tcW w:w="7395" w:type="dxa"/>
          </w:tcPr>
          <w:p w14:paraId="58FDD869" w14:textId="77777777" w:rsidR="00651766" w:rsidRDefault="00382ECA">
            <w:pPr>
              <w:pStyle w:val="Proposal"/>
              <w:numPr>
                <w:ilvl w:val="0"/>
                <w:numId w:val="18"/>
              </w:numPr>
              <w:overflowPunct/>
              <w:autoSpaceDE/>
              <w:autoSpaceDN/>
              <w:adjustRightInd/>
              <w:spacing w:before="0" w:beforeAutospacing="0" w:after="160" w:line="256" w:lineRule="auto"/>
              <w:jc w:val="both"/>
              <w:textAlignment w:val="auto"/>
              <w:rPr>
                <w:b w:val="0"/>
                <w:bCs/>
              </w:rPr>
            </w:pPr>
            <w:r>
              <w:rPr>
                <w:b w:val="0"/>
                <w:bCs/>
              </w:rPr>
              <w:t>Study the training collaboration types considering the communication overhead and/or the corresponding latency, based on whether the communication between the network and UE sides during model training and model adaptation occurs over the NR air interface or via proprietary signaling</w:t>
            </w:r>
          </w:p>
          <w:p w14:paraId="1D6410D5" w14:textId="77777777" w:rsidR="00651766" w:rsidRDefault="00382ECA">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advantages/disadvantages of joint training at the UE side vs. joint training at the network side with Type 1 training collaboration</w:t>
            </w:r>
          </w:p>
          <w:p w14:paraId="22E6894E" w14:textId="77777777" w:rsidR="00651766" w:rsidRDefault="00382ECA">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performance of iterative separate training as one of the methods to improve the performance of sperate training when multiple vendors are involved in training on the two sides of communication</w:t>
            </w:r>
          </w:p>
          <w:p w14:paraId="012E4B95"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FDD systems with network-based Type-1 model training as well as Type-3 training collaboration, signaling the CSI training data from the UE to the network is needed</w:t>
            </w:r>
          </w:p>
          <w:p w14:paraId="6816493A"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schemes related to transfer of CSI</w:t>
            </w:r>
            <w:r>
              <w:rPr>
                <w:b w:val="0"/>
                <w:bCs/>
                <w:lang w:eastAsia="zh-CN"/>
              </w:rPr>
              <w:t xml:space="preserve"> dataset</w:t>
            </w:r>
            <w:r>
              <w:rPr>
                <w:b w:val="0"/>
                <w:bCs/>
              </w:rPr>
              <w:t xml:space="preserve"> for different stages of the LCM</w:t>
            </w:r>
          </w:p>
          <w:p w14:paraId="3A041575"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signaling techniques:</w:t>
            </w:r>
          </w:p>
          <w:p w14:paraId="49B7F136" w14:textId="77777777" w:rsidR="00651766" w:rsidRDefault="00382ECA">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Alt1. Proprietary signaling via non-3GPP techniques</w:t>
            </w:r>
          </w:p>
          <w:p w14:paraId="30AD77F0" w14:textId="77777777" w:rsidR="00651766" w:rsidRDefault="00382ECA">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lastRenderedPageBreak/>
              <w:t>Alt2. Legacy CSI dataset feedback where the NR codebook-based CSI is utilized as CSI training data</w:t>
            </w:r>
          </w:p>
          <w:p w14:paraId="09DF0B6E" w14:textId="77777777" w:rsidR="00651766" w:rsidRDefault="00382ECA">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Alt3. Explicit CSI-dataset feedback via enhanced 3GPP-based signaling of the CSI training data</w:t>
            </w:r>
          </w:p>
          <w:p w14:paraId="4CC63B40"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formats:</w:t>
            </w:r>
          </w:p>
          <w:p w14:paraId="6BDBDA3E" w14:textId="77777777" w:rsidR="00651766" w:rsidRDefault="00382ECA">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Alt-A. Legacy codebook-based dataset points generated via multiple occasions of NR codebook-based CSI feedback</w:t>
            </w:r>
          </w:p>
          <w:p w14:paraId="6C506E1D" w14:textId="77777777" w:rsidR="00651766" w:rsidRDefault="00382ECA">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Alt-B. High-resolution codebook-based dataset points generated via high-resolution variants of NR-based CSI codebooks</w:t>
            </w:r>
          </w:p>
          <w:p w14:paraId="649D3675" w14:textId="77777777" w:rsidR="00651766" w:rsidRDefault="00382ECA">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rPr>
              <w:t>Alt-C. Floating point representation of raw CSI data, e.g., raw channel matrices or sets of channel eigenvectors</w:t>
            </w:r>
          </w:p>
        </w:tc>
      </w:tr>
      <w:tr w:rsidR="00651766" w14:paraId="28153893" w14:textId="77777777">
        <w:tc>
          <w:tcPr>
            <w:tcW w:w="1615" w:type="dxa"/>
          </w:tcPr>
          <w:p w14:paraId="5760C390" w14:textId="77777777" w:rsidR="00651766" w:rsidRDefault="00382ECA">
            <w:pPr>
              <w:spacing w:before="120"/>
              <w:rPr>
                <w:iCs/>
                <w:sz w:val="20"/>
                <w:szCs w:val="20"/>
              </w:rPr>
            </w:pPr>
            <w:r>
              <w:rPr>
                <w:iCs/>
                <w:sz w:val="20"/>
                <w:szCs w:val="20"/>
              </w:rPr>
              <w:lastRenderedPageBreak/>
              <w:t>Qualcomm</w:t>
            </w:r>
          </w:p>
        </w:tc>
        <w:tc>
          <w:tcPr>
            <w:tcW w:w="7395" w:type="dxa"/>
          </w:tcPr>
          <w:p w14:paraId="363B55A3" w14:textId="77777777" w:rsidR="00651766" w:rsidRDefault="00382ECA">
            <w:pPr>
              <w:pStyle w:val="3GPPText"/>
              <w:rPr>
                <w:bCs/>
                <w:iCs/>
                <w:sz w:val="20"/>
              </w:rPr>
            </w:pPr>
            <w:r>
              <w:rPr>
                <w:bCs/>
                <w:iCs/>
                <w:sz w:val="20"/>
              </w:rPr>
              <w:t>Observation 1:</w:t>
            </w:r>
            <w:r>
              <w:rPr>
                <w:bCs/>
                <w:iCs/>
                <w:sz w:val="20"/>
              </w:rPr>
              <w:tab/>
              <w:t>For the AI/ML-based CSI feedback enhancement use case, the use of an AI/ML model for inference within a device would require prior offline device-specific optimization and testing.</w:t>
            </w:r>
          </w:p>
          <w:p w14:paraId="1D511E64" w14:textId="77777777" w:rsidR="00651766" w:rsidRDefault="00382ECA">
            <w:pPr>
              <w:pStyle w:val="3GPPText"/>
              <w:rPr>
                <w:bCs/>
                <w:iCs/>
                <w:sz w:val="20"/>
              </w:rPr>
            </w:pPr>
            <w:r>
              <w:rPr>
                <w:bCs/>
                <w:iCs/>
                <w:sz w:val="20"/>
              </w:rPr>
              <w:t>Observation 2:</w:t>
            </w:r>
            <w:r>
              <w:rPr>
                <w:bCs/>
                <w:iCs/>
                <w:sz w:val="20"/>
              </w:rPr>
              <w:tab/>
              <w:t>Type 1 training with device-agnostic encoder would result in a UE-side model that:</w:t>
            </w:r>
          </w:p>
          <w:p w14:paraId="4C07A371" w14:textId="77777777" w:rsidR="00651766" w:rsidRDefault="00382ECA">
            <w:pPr>
              <w:pStyle w:val="3GPPText"/>
              <w:numPr>
                <w:ilvl w:val="1"/>
                <w:numId w:val="21"/>
              </w:numPr>
              <w:overflowPunct/>
              <w:autoSpaceDE/>
              <w:autoSpaceDN/>
              <w:adjustRightInd/>
              <w:spacing w:before="0" w:after="180"/>
              <w:textAlignment w:val="auto"/>
              <w:rPr>
                <w:bCs/>
                <w:iCs/>
                <w:sz w:val="20"/>
              </w:rPr>
            </w:pPr>
            <w:r>
              <w:rPr>
                <w:bCs/>
                <w:iCs/>
                <w:sz w:val="20"/>
              </w:rPr>
              <w:t xml:space="preserve">is not optimized in a device-specific manner for the intended UE-side device, </w:t>
            </w:r>
          </w:p>
          <w:p w14:paraId="5C15F9F8" w14:textId="77777777" w:rsidR="00651766" w:rsidRDefault="00382ECA">
            <w:pPr>
              <w:pStyle w:val="3GPPText"/>
              <w:numPr>
                <w:ilvl w:val="1"/>
                <w:numId w:val="21"/>
              </w:numPr>
              <w:overflowPunct/>
              <w:autoSpaceDE/>
              <w:autoSpaceDN/>
              <w:adjustRightInd/>
              <w:spacing w:before="0" w:after="180"/>
              <w:textAlignment w:val="auto"/>
              <w:rPr>
                <w:bCs/>
                <w:iCs/>
                <w:sz w:val="20"/>
              </w:rPr>
            </w:pPr>
            <w:r>
              <w:rPr>
                <w:bCs/>
                <w:iCs/>
                <w:sz w:val="20"/>
              </w:rPr>
              <w:t>assumes a structure and input format that is not compatible with the UE-side implementation capabilities, and</w:t>
            </w:r>
          </w:p>
          <w:p w14:paraId="522389B7" w14:textId="77777777" w:rsidR="00651766" w:rsidRDefault="00382ECA">
            <w:pPr>
              <w:pStyle w:val="3GPPText"/>
              <w:numPr>
                <w:ilvl w:val="1"/>
                <w:numId w:val="21"/>
              </w:numPr>
              <w:overflowPunct/>
              <w:autoSpaceDE/>
              <w:autoSpaceDN/>
              <w:adjustRightInd/>
              <w:spacing w:before="0" w:after="180"/>
              <w:textAlignment w:val="auto"/>
              <w:rPr>
                <w:bCs/>
                <w:iCs/>
                <w:sz w:val="20"/>
              </w:rPr>
            </w:pPr>
            <w:r>
              <w:rPr>
                <w:bCs/>
                <w:iCs/>
                <w:sz w:val="20"/>
              </w:rPr>
              <w:t>may have sub-optimal performance due to a discrepancy between the training and inference data distribution due to device-side variations.</w:t>
            </w:r>
          </w:p>
          <w:p w14:paraId="38671D87" w14:textId="77777777" w:rsidR="00651766" w:rsidRDefault="00382ECA">
            <w:pPr>
              <w:pStyle w:val="3GPPText"/>
              <w:rPr>
                <w:bCs/>
                <w:iCs/>
                <w:sz w:val="20"/>
              </w:rPr>
            </w:pPr>
            <w:r>
              <w:rPr>
                <w:bCs/>
                <w:iCs/>
                <w:sz w:val="20"/>
              </w:rPr>
              <w:t>Observation 3:</w:t>
            </w:r>
            <w:r>
              <w:rPr>
                <w:bCs/>
                <w:iCs/>
                <w:sz w:val="20"/>
              </w:rPr>
              <w:tab/>
              <w:t>Type 1 training performed on the NW-side with involvement of the UE-side vendor requires the UE-side to provide information (such as model structure, pre-processing, post-processing, datasets and ground truth) to the training entity to ensure that the trained models are suitable for inference.</w:t>
            </w:r>
          </w:p>
          <w:p w14:paraId="66E49B08" w14:textId="77777777" w:rsidR="00651766" w:rsidRDefault="00382ECA">
            <w:pPr>
              <w:pStyle w:val="3GPPText"/>
              <w:rPr>
                <w:bCs/>
                <w:iCs/>
                <w:sz w:val="20"/>
              </w:rPr>
            </w:pPr>
            <w:r>
              <w:rPr>
                <w:bCs/>
                <w:iCs/>
                <w:sz w:val="20"/>
              </w:rPr>
              <w:t>Observation 4:</w:t>
            </w:r>
            <w:r>
              <w:rPr>
                <w:bCs/>
                <w:iCs/>
                <w:sz w:val="20"/>
              </w:rPr>
              <w:tab/>
              <w:t>For NW-side type 1 training with UE-side involvement, developing a new model for a new UE device type or vendor can result in a large engineering effort across multiple vendors.</w:t>
            </w:r>
          </w:p>
          <w:p w14:paraId="6B1C7DAF" w14:textId="77777777" w:rsidR="00651766" w:rsidRDefault="00382ECA">
            <w:pPr>
              <w:pStyle w:val="3GPPText"/>
              <w:rPr>
                <w:bCs/>
                <w:iCs/>
                <w:sz w:val="20"/>
              </w:rPr>
            </w:pPr>
            <w:r>
              <w:rPr>
                <w:bCs/>
                <w:iCs/>
                <w:sz w:val="20"/>
              </w:rPr>
              <w:t>Observation 5:</w:t>
            </w:r>
            <w:r>
              <w:rPr>
                <w:bCs/>
                <w:iCs/>
                <w:sz w:val="20"/>
              </w:rPr>
              <w:tab/>
              <w:t>It is feasible to train a two-sided AI/ML model using an offline Type 2 (multi-vendor) training approach with performance comparable to Type 1 training.</w:t>
            </w:r>
          </w:p>
          <w:p w14:paraId="3F0EA579" w14:textId="77777777" w:rsidR="00651766" w:rsidRDefault="00382ECA">
            <w:pPr>
              <w:pStyle w:val="3GPPText"/>
              <w:rPr>
                <w:bCs/>
                <w:iCs/>
                <w:sz w:val="20"/>
              </w:rPr>
            </w:pPr>
            <w:r>
              <w:rPr>
                <w:bCs/>
                <w:iCs/>
                <w:sz w:val="20"/>
              </w:rPr>
              <w:t>Observation 6:</w:t>
            </w:r>
            <w:r>
              <w:rPr>
                <w:bCs/>
                <w:iCs/>
                <w:sz w:val="20"/>
              </w:rPr>
              <w:tab/>
              <w:t>For type 2 training, developing a new model for a new UE device type or vendor can result in a large engineering effort across multiple vendors if the NW-side or UE-side use a common model for multiple models on the opposite side.</w:t>
            </w:r>
          </w:p>
          <w:p w14:paraId="2FEEF963" w14:textId="77777777" w:rsidR="00651766" w:rsidRDefault="00382ECA">
            <w:pPr>
              <w:pStyle w:val="3GPPText"/>
              <w:rPr>
                <w:bCs/>
                <w:iCs/>
                <w:sz w:val="20"/>
              </w:rPr>
            </w:pPr>
            <w:r>
              <w:rPr>
                <w:bCs/>
                <w:iCs/>
                <w:sz w:val="20"/>
              </w:rPr>
              <w:t>Observation 7:</w:t>
            </w:r>
            <w:r>
              <w:rPr>
                <w:bCs/>
                <w:iCs/>
                <w:sz w:val="20"/>
              </w:rPr>
              <w:tab/>
              <w:t>As compared to Type 2 training, the Type 3 offline training approach is more flexible as it does not require coordination during the training process.</w:t>
            </w:r>
          </w:p>
          <w:p w14:paraId="7DE20A0D" w14:textId="77777777" w:rsidR="00651766" w:rsidRDefault="00382ECA">
            <w:pPr>
              <w:pStyle w:val="3GPPText"/>
              <w:rPr>
                <w:bCs/>
                <w:iCs/>
                <w:sz w:val="20"/>
              </w:rPr>
            </w:pPr>
            <w:r>
              <w:rPr>
                <w:bCs/>
                <w:iCs/>
                <w:sz w:val="20"/>
              </w:rPr>
              <w:t>Observation 8:</w:t>
            </w:r>
            <w:r>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63A892AD" w14:textId="77777777" w:rsidR="00651766" w:rsidRDefault="00382ECA">
            <w:pPr>
              <w:pStyle w:val="3GPPText"/>
              <w:rPr>
                <w:bCs/>
                <w:iCs/>
                <w:sz w:val="20"/>
              </w:rPr>
            </w:pPr>
            <w:r>
              <w:rPr>
                <w:bCs/>
                <w:iCs/>
                <w:sz w:val="20"/>
              </w:rPr>
              <w:t>Observation 9:</w:t>
            </w:r>
            <w:r>
              <w:rPr>
                <w:bCs/>
                <w:iCs/>
                <w:sz w:val="20"/>
              </w:rPr>
              <w:tab/>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14:paraId="550FDDB9" w14:textId="77777777" w:rsidR="00651766" w:rsidRDefault="00382ECA">
            <w:pPr>
              <w:pStyle w:val="3GPPText"/>
              <w:rPr>
                <w:bCs/>
                <w:iCs/>
                <w:sz w:val="20"/>
              </w:rPr>
            </w:pPr>
            <w:r>
              <w:rPr>
                <w:bCs/>
                <w:iCs/>
                <w:sz w:val="20"/>
              </w:rPr>
              <w:t>Observation 10:</w:t>
            </w:r>
            <w:r>
              <w:rPr>
                <w:bCs/>
                <w:iCs/>
                <w:sz w:val="20"/>
              </w:rPr>
              <w:tab/>
              <w:t>It is feasible to train a common NW-side model that is compatible with multiple UE-side models using Type 2 or Type 3 training approach with performance comparable to Type 1 training.</w:t>
            </w:r>
          </w:p>
          <w:p w14:paraId="5CB9EB1B" w14:textId="77777777" w:rsidR="00651766" w:rsidRDefault="00382ECA">
            <w:pPr>
              <w:pStyle w:val="3GPPText"/>
              <w:rPr>
                <w:bCs/>
                <w:iCs/>
                <w:sz w:val="20"/>
              </w:rPr>
            </w:pPr>
            <w:r>
              <w:rPr>
                <w:bCs/>
                <w:iCs/>
                <w:sz w:val="20"/>
              </w:rPr>
              <w:lastRenderedPageBreak/>
              <w:t>Observation 11:</w:t>
            </w:r>
            <w:r>
              <w:rPr>
                <w:bCs/>
                <w:iCs/>
                <w:sz w:val="20"/>
              </w:rPr>
              <w:tab/>
              <w:t>Training type 1 (with device-specific encoder), training type 2 and training type 3 are applicable to both collaboration level y and level z.</w:t>
            </w:r>
          </w:p>
          <w:p w14:paraId="637D5009" w14:textId="77777777" w:rsidR="00651766" w:rsidRDefault="00382ECA">
            <w:pPr>
              <w:pStyle w:val="Proposal"/>
              <w:spacing w:after="160" w:line="256" w:lineRule="auto"/>
              <w:rPr>
                <w:b w:val="0"/>
              </w:rPr>
            </w:pPr>
            <w:r>
              <w:rPr>
                <w:bCs/>
                <w:i/>
                <w:iCs/>
              </w:rPr>
              <w:t>Proposal 1:</w:t>
            </w:r>
            <w:r>
              <w:rPr>
                <w:bCs/>
                <w:iCs/>
              </w:rPr>
              <w:tab/>
            </w:r>
            <w:r>
              <w:rPr>
                <w:b w:val="0"/>
              </w:rPr>
              <w:t>For data collection for model training, RAN1 should focus on what data should be collected. Mechanism for training data collection needs architectural considerations and should be handled by other working groups.</w:t>
            </w:r>
          </w:p>
          <w:p w14:paraId="59745251" w14:textId="77777777" w:rsidR="00651766" w:rsidRDefault="00382ECA">
            <w:pPr>
              <w:pStyle w:val="Proposal"/>
              <w:spacing w:after="160" w:line="256" w:lineRule="auto"/>
              <w:rPr>
                <w:b w:val="0"/>
              </w:rPr>
            </w:pPr>
            <w:r>
              <w:rPr>
                <w:b w:val="0"/>
              </w:rPr>
              <w:t>Proposal 2:</w:t>
            </w:r>
            <w:r>
              <w:rPr>
                <w:b w:val="0"/>
              </w:rPr>
              <w:tab/>
              <w:t>For AI/ML-based CSI feedback using two-sided model, the procedure used to process the downlink measurements and derive the input to the UE-side model during inference should be left to UE implementation.</w:t>
            </w:r>
          </w:p>
          <w:p w14:paraId="5E86E097" w14:textId="77777777" w:rsidR="00651766" w:rsidRDefault="00382ECA">
            <w:pPr>
              <w:pStyle w:val="Proposal"/>
              <w:spacing w:after="160" w:line="256" w:lineRule="auto"/>
              <w:rPr>
                <w:b w:val="0"/>
              </w:rPr>
            </w:pPr>
            <w:r>
              <w:rPr>
                <w:b w:val="0"/>
              </w:rPr>
              <w:t>Proposal 3:</w:t>
            </w:r>
            <w:r>
              <w:rPr>
                <w:b w:val="0"/>
              </w:rPr>
              <w:tab/>
              <w:t>While generating the training dataset, the target CSI corresponding to a downlink measurement should be derived by the UE side to reflect the UE processing during inference (e.g., channel estimation, eigen-vector derivation, etc.).</w:t>
            </w:r>
          </w:p>
          <w:p w14:paraId="7762E1A9" w14:textId="77777777" w:rsidR="00651766" w:rsidRDefault="00382ECA">
            <w:pPr>
              <w:pStyle w:val="Proposal"/>
              <w:spacing w:after="160" w:line="256" w:lineRule="auto"/>
              <w:rPr>
                <w:b w:val="0"/>
              </w:rPr>
            </w:pPr>
            <w:r>
              <w:rPr>
                <w:b w:val="0"/>
              </w:rPr>
              <w:t>Proposal 4:</w:t>
            </w:r>
            <w:r>
              <w:rPr>
                <w:b w:val="0"/>
              </w:rPr>
              <w:tab/>
              <w:t>Study assistance signalling for UE’s data collection in the form of a zone ID, scenario ID, and configuration ID.</w:t>
            </w:r>
          </w:p>
          <w:p w14:paraId="2778044F" w14:textId="77777777" w:rsidR="00651766" w:rsidRDefault="00382ECA">
            <w:pPr>
              <w:pStyle w:val="Proposal"/>
              <w:spacing w:after="160" w:line="256" w:lineRule="auto"/>
              <w:rPr>
                <w:b w:val="0"/>
              </w:rPr>
            </w:pPr>
            <w:r>
              <w:rPr>
                <w:b w:val="0"/>
              </w:rPr>
              <w:t>Proposal 5:</w:t>
            </w:r>
            <w:r>
              <w:rPr>
                <w:b w:val="0"/>
              </w:rPr>
              <w:tab/>
              <w:t>Model development and training options should consider the need for the UE-part of two-sided AI/ML models to be designed based on the UE capabilities and optimized in a device-specific manner.</w:t>
            </w:r>
          </w:p>
          <w:p w14:paraId="424A248A" w14:textId="77777777" w:rsidR="00651766" w:rsidRDefault="00382ECA">
            <w:pPr>
              <w:pStyle w:val="Proposal"/>
              <w:spacing w:after="160" w:line="256" w:lineRule="auto"/>
              <w:rPr>
                <w:b w:val="0"/>
              </w:rPr>
            </w:pPr>
            <w:r>
              <w:rPr>
                <w:b w:val="0"/>
              </w:rPr>
              <w:t>Proposal 6:</w:t>
            </w:r>
            <w:r>
              <w:rPr>
                <w:b w:val="0"/>
              </w:rPr>
              <w:tab/>
              <w:t>Model development and training options should strive for the principle of engineering isolation, i.e., confining engineering effort needed for a new chipset/UE development to the given chipset/UE vendor.</w:t>
            </w:r>
          </w:p>
          <w:p w14:paraId="316893CE" w14:textId="77777777" w:rsidR="00651766" w:rsidRDefault="00382ECA">
            <w:pPr>
              <w:pStyle w:val="Proposal"/>
              <w:spacing w:after="160" w:line="256" w:lineRule="auto"/>
              <w:rPr>
                <w:b w:val="0"/>
              </w:rPr>
            </w:pPr>
            <w:r>
              <w:rPr>
                <w:b w:val="0"/>
              </w:rPr>
              <w:t>Proposal 7:</w:t>
            </w:r>
            <w:r>
              <w:rPr>
                <w:b w:val="0"/>
              </w:rPr>
              <w:tab/>
              <w:t>Model development and training options need to consider whether the model is developed for common use across a group of UEs or is developed for an individual UE.</w:t>
            </w:r>
          </w:p>
          <w:p w14:paraId="13FB1F3A" w14:textId="77777777" w:rsidR="00651766" w:rsidRDefault="00382ECA">
            <w:pPr>
              <w:pStyle w:val="Proposal"/>
              <w:spacing w:after="160" w:line="256" w:lineRule="auto"/>
              <w:rPr>
                <w:b w:val="0"/>
              </w:rPr>
            </w:pPr>
            <w:r>
              <w:rPr>
                <w:b w:val="0"/>
              </w:rPr>
              <w:t>Proposal 8:</w:t>
            </w:r>
            <w:r>
              <w:rPr>
                <w:b w:val="0"/>
              </w:rPr>
              <w:tab/>
              <w:t>Model development and training options need to consider feasibility of disclosing proprietary model information to the other side.</w:t>
            </w:r>
          </w:p>
          <w:p w14:paraId="23E9C24C" w14:textId="77777777" w:rsidR="00651766" w:rsidRDefault="00382ECA">
            <w:pPr>
              <w:pStyle w:val="Proposal"/>
              <w:spacing w:after="160" w:line="256" w:lineRule="auto"/>
              <w:rPr>
                <w:b w:val="0"/>
              </w:rPr>
            </w:pPr>
            <w:r>
              <w:rPr>
                <w:b w:val="0"/>
              </w:rPr>
              <w:t>Proposal 9:</w:t>
            </w:r>
            <w:r>
              <w:rPr>
                <w:b w:val="0"/>
              </w:rPr>
              <w:tab/>
              <w:t>For AI/ML-based CSI feedback enhancement use-case, take offline training as a starting point.</w:t>
            </w:r>
          </w:p>
          <w:p w14:paraId="59CFA95C" w14:textId="77777777" w:rsidR="00651766" w:rsidRDefault="00382ECA">
            <w:pPr>
              <w:pStyle w:val="Proposal"/>
              <w:spacing w:after="160" w:line="256" w:lineRule="auto"/>
              <w:rPr>
                <w:b w:val="0"/>
              </w:rPr>
            </w:pPr>
            <w:r>
              <w:rPr>
                <w:b w:val="0"/>
              </w:rPr>
              <w:t>Proposal 10:</w:t>
            </w:r>
            <w:r>
              <w:rPr>
                <w:b w:val="0"/>
              </w:rPr>
              <w:tab/>
              <w:t>Deprioritize Type 1 training with device-agnostic encoder in the R18 study.</w:t>
            </w:r>
          </w:p>
          <w:p w14:paraId="0EA120C4" w14:textId="77777777" w:rsidR="00651766" w:rsidRDefault="00382ECA">
            <w:pPr>
              <w:pStyle w:val="Proposal"/>
              <w:spacing w:after="160" w:line="256" w:lineRule="auto"/>
              <w:rPr>
                <w:b w:val="0"/>
              </w:rPr>
            </w:pPr>
            <w:r>
              <w:rPr>
                <w:b w:val="0"/>
              </w:rPr>
              <w:t>Proposal 11:</w:t>
            </w:r>
            <w:r>
              <w:rPr>
                <w:b w:val="0"/>
              </w:rPr>
              <w:tab/>
              <w:t>Adopt the following two-sided model development/training framework:</w:t>
            </w:r>
          </w:p>
          <w:p w14:paraId="5672B9B9" w14:textId="77777777" w:rsidR="00651766" w:rsidRDefault="00382ECA">
            <w:pPr>
              <w:pStyle w:val="Proposal"/>
              <w:numPr>
                <w:ilvl w:val="0"/>
                <w:numId w:val="22"/>
              </w:numPr>
              <w:spacing w:after="160" w:line="256" w:lineRule="auto"/>
              <w:rPr>
                <w:b w:val="0"/>
              </w:rPr>
            </w:pPr>
            <w:r>
              <w:rPr>
                <w:b w:val="0"/>
              </w:rPr>
              <w:t>Case 1: Initial (non-backward-compatible) development/training of “nominal encoder + nominal decoder”</w:t>
            </w:r>
          </w:p>
          <w:p w14:paraId="0A4BC2BB" w14:textId="77777777" w:rsidR="00651766" w:rsidRDefault="00382ECA">
            <w:pPr>
              <w:pStyle w:val="Proposal"/>
              <w:numPr>
                <w:ilvl w:val="1"/>
                <w:numId w:val="22"/>
              </w:numPr>
              <w:spacing w:after="160" w:line="256" w:lineRule="auto"/>
              <w:rPr>
                <w:b w:val="0"/>
              </w:rPr>
            </w:pPr>
            <w:r>
              <w:rPr>
                <w:b w:val="0"/>
              </w:rPr>
              <w:t>The use of the nominal encoder at the UE-side is not mandated</w:t>
            </w:r>
          </w:p>
          <w:p w14:paraId="177A2F37" w14:textId="77777777" w:rsidR="00651766" w:rsidRDefault="00382ECA">
            <w:pPr>
              <w:pStyle w:val="Proposal"/>
              <w:numPr>
                <w:ilvl w:val="2"/>
                <w:numId w:val="22"/>
              </w:numPr>
              <w:spacing w:after="160" w:line="256" w:lineRule="auto"/>
              <w:rPr>
                <w:b w:val="0"/>
              </w:rPr>
            </w:pPr>
            <w:r>
              <w:rPr>
                <w:b w:val="0"/>
              </w:rPr>
              <w:t>If needed, UE-side may implement a different proprietary encoder based on this decoder using Case 2.</w:t>
            </w:r>
          </w:p>
          <w:p w14:paraId="45721C0F" w14:textId="77777777" w:rsidR="00651766" w:rsidRDefault="00382ECA">
            <w:pPr>
              <w:pStyle w:val="Proposal"/>
              <w:numPr>
                <w:ilvl w:val="2"/>
                <w:numId w:val="22"/>
              </w:numPr>
              <w:spacing w:after="160" w:line="256" w:lineRule="auto"/>
              <w:rPr>
                <w:b w:val="0"/>
              </w:rPr>
            </w:pPr>
            <w:r>
              <w:rPr>
                <w:b w:val="0"/>
              </w:rPr>
              <w:lastRenderedPageBreak/>
              <w:t>As the encoders are only nominal, input used in the training process is only a nominal input. The actual input to the CSI encoders may be different and of proprietary choice.</w:t>
            </w:r>
          </w:p>
          <w:p w14:paraId="45AB4570" w14:textId="77777777" w:rsidR="00651766" w:rsidRDefault="00382ECA">
            <w:pPr>
              <w:pStyle w:val="Proposal"/>
              <w:numPr>
                <w:ilvl w:val="1"/>
                <w:numId w:val="22"/>
              </w:numPr>
              <w:spacing w:after="160" w:line="256" w:lineRule="auto"/>
              <w:rPr>
                <w:b w:val="0"/>
              </w:rPr>
            </w:pPr>
            <w:r>
              <w:rPr>
                <w:b w:val="0"/>
              </w:rPr>
              <w:t>The use of the nominal decoder at the NW-side is not mandated</w:t>
            </w:r>
          </w:p>
          <w:p w14:paraId="5693B94C" w14:textId="77777777" w:rsidR="00651766" w:rsidRDefault="00382ECA">
            <w:pPr>
              <w:pStyle w:val="Proposal"/>
              <w:numPr>
                <w:ilvl w:val="2"/>
                <w:numId w:val="22"/>
              </w:numPr>
              <w:spacing w:after="160" w:line="256" w:lineRule="auto"/>
              <w:rPr>
                <w:b w:val="0"/>
              </w:rPr>
            </w:pPr>
            <w:r>
              <w:rPr>
                <w:b w:val="0"/>
              </w:rPr>
              <w:t>If needed, NW-side may implement a different proprietary decoder based on this encoder using Case 3.</w:t>
            </w:r>
          </w:p>
          <w:p w14:paraId="7C3869C1" w14:textId="77777777" w:rsidR="00651766" w:rsidRDefault="00382ECA">
            <w:pPr>
              <w:pStyle w:val="Proposal"/>
              <w:numPr>
                <w:ilvl w:val="0"/>
                <w:numId w:val="22"/>
              </w:numPr>
              <w:spacing w:after="160" w:line="256" w:lineRule="auto"/>
              <w:rPr>
                <w:b w:val="0"/>
              </w:rPr>
            </w:pPr>
            <w:r>
              <w:rPr>
                <w:b w:val="0"/>
              </w:rPr>
              <w:t>Case 2: Encoder development/training to be interoperable with existing decoders (e.g., encoders for new UEs or updating encoders for existing UEs):</w:t>
            </w:r>
          </w:p>
          <w:p w14:paraId="1B3E0674" w14:textId="77777777" w:rsidR="00651766" w:rsidRDefault="00382ECA">
            <w:pPr>
              <w:pStyle w:val="Proposal"/>
              <w:numPr>
                <w:ilvl w:val="1"/>
                <w:numId w:val="22"/>
              </w:numPr>
              <w:spacing w:after="160" w:line="256" w:lineRule="auto"/>
              <w:rPr>
                <w:b w:val="0"/>
              </w:rPr>
            </w:pPr>
            <w:r>
              <w:rPr>
                <w:b w:val="0"/>
              </w:rPr>
              <w:t>UE-side vendor trains new encoders based on the existing decoders.</w:t>
            </w:r>
          </w:p>
          <w:p w14:paraId="358A5500" w14:textId="77777777" w:rsidR="00651766" w:rsidRDefault="00382ECA">
            <w:pPr>
              <w:pStyle w:val="Proposal"/>
              <w:numPr>
                <w:ilvl w:val="1"/>
                <w:numId w:val="22"/>
              </w:numPr>
              <w:spacing w:after="160" w:line="256" w:lineRule="auto"/>
              <w:rPr>
                <w:b w:val="0"/>
              </w:rPr>
            </w:pPr>
            <w:r>
              <w:rPr>
                <w:b w:val="0"/>
              </w:rPr>
              <w:t>Infra vendor should make the existing decoders available (via either a run-time image or an API for training) for the encoder training.</w:t>
            </w:r>
          </w:p>
          <w:p w14:paraId="16EBB812" w14:textId="77777777" w:rsidR="00651766" w:rsidRDefault="00382ECA">
            <w:pPr>
              <w:pStyle w:val="Proposal"/>
              <w:numPr>
                <w:ilvl w:val="0"/>
                <w:numId w:val="22"/>
              </w:numPr>
              <w:spacing w:after="160" w:line="256" w:lineRule="auto"/>
              <w:rPr>
                <w:b w:val="0"/>
              </w:rPr>
            </w:pPr>
            <w:r>
              <w:rPr>
                <w:b w:val="0"/>
              </w:rPr>
              <w:t>Case 3: Decoder development/training to be interoperable with existing encoders (e.g., decoders for new cell sites or updating decoders for existing cell sites):</w:t>
            </w:r>
          </w:p>
          <w:p w14:paraId="6C01408F" w14:textId="77777777" w:rsidR="00651766" w:rsidRDefault="00382ECA">
            <w:pPr>
              <w:pStyle w:val="Proposal"/>
              <w:numPr>
                <w:ilvl w:val="1"/>
                <w:numId w:val="22"/>
              </w:numPr>
              <w:spacing w:after="160" w:line="256" w:lineRule="auto"/>
              <w:rPr>
                <w:b w:val="0"/>
              </w:rPr>
            </w:pPr>
            <w:r>
              <w:rPr>
                <w:b w:val="0"/>
              </w:rPr>
              <w:t>Network-side vendor trains new decoders based on the existing encoders.</w:t>
            </w:r>
          </w:p>
          <w:p w14:paraId="0716ACBB" w14:textId="77777777" w:rsidR="00651766" w:rsidRDefault="00382ECA">
            <w:pPr>
              <w:pStyle w:val="Proposal"/>
              <w:numPr>
                <w:ilvl w:val="1"/>
                <w:numId w:val="22"/>
              </w:numPr>
              <w:spacing w:after="160" w:line="256" w:lineRule="auto"/>
              <w:rPr>
                <w:b w:val="0"/>
              </w:rPr>
            </w:pPr>
            <w:r>
              <w:rPr>
                <w:b w:val="0"/>
              </w:rPr>
              <w:t>FFS: Need for encoder availability for decoder training</w:t>
            </w:r>
          </w:p>
          <w:p w14:paraId="0BED424D" w14:textId="77777777" w:rsidR="00651766" w:rsidRDefault="00651766">
            <w:pPr>
              <w:pStyle w:val="Proposal"/>
              <w:overflowPunct/>
              <w:autoSpaceDE/>
              <w:autoSpaceDN/>
              <w:adjustRightInd/>
              <w:spacing w:before="0" w:beforeAutospacing="0" w:after="160" w:line="256" w:lineRule="auto"/>
              <w:jc w:val="both"/>
              <w:textAlignment w:val="auto"/>
              <w:rPr>
                <w:b w:val="0"/>
                <w:bCs/>
                <w:iCs/>
                <w:lang w:val="en-US"/>
              </w:rPr>
            </w:pPr>
          </w:p>
        </w:tc>
      </w:tr>
      <w:tr w:rsidR="00651766" w14:paraId="20731B36" w14:textId="77777777">
        <w:tc>
          <w:tcPr>
            <w:tcW w:w="1615" w:type="dxa"/>
          </w:tcPr>
          <w:p w14:paraId="51282682" w14:textId="77777777" w:rsidR="00651766" w:rsidRDefault="00382ECA">
            <w:pPr>
              <w:spacing w:before="120"/>
              <w:rPr>
                <w:iCs/>
                <w:sz w:val="20"/>
                <w:szCs w:val="20"/>
              </w:rPr>
            </w:pPr>
            <w:r>
              <w:rPr>
                <w:iCs/>
                <w:sz w:val="20"/>
                <w:szCs w:val="20"/>
              </w:rPr>
              <w:lastRenderedPageBreak/>
              <w:t>AT&amp;T</w:t>
            </w:r>
          </w:p>
        </w:tc>
        <w:tc>
          <w:tcPr>
            <w:tcW w:w="7395" w:type="dxa"/>
          </w:tcPr>
          <w:p w14:paraId="0C5A3188" w14:textId="77777777" w:rsidR="00651766" w:rsidRDefault="00382ECA">
            <w:pPr>
              <w:pStyle w:val="maintext"/>
              <w:ind w:firstLineChars="0" w:firstLine="0"/>
              <w:rPr>
                <w:rFonts w:cs="Times New Roman"/>
                <w:sz w:val="20"/>
              </w:rPr>
            </w:pPr>
            <w:r>
              <w:rPr>
                <w:rFonts w:cs="Times New Roman"/>
                <w:sz w:val="20"/>
              </w:rPr>
              <w:t>Proposal 1: In CSI compression using two-sided model use case with training collaboration type 1, further study potential specification impact on:</w:t>
            </w:r>
          </w:p>
          <w:p w14:paraId="7B2ADBE2" w14:textId="77777777" w:rsidR="00651766" w:rsidRDefault="00382ECA">
            <w:pPr>
              <w:pStyle w:val="maintext"/>
              <w:numPr>
                <w:ilvl w:val="0"/>
                <w:numId w:val="23"/>
              </w:numPr>
              <w:ind w:firstLineChars="0"/>
              <w:rPr>
                <w:rFonts w:cs="Times New Roman"/>
                <w:sz w:val="20"/>
              </w:rPr>
            </w:pPr>
            <w:r>
              <w:rPr>
                <w:rFonts w:cs="Times New Roman"/>
                <w:sz w:val="20"/>
              </w:rPr>
              <w:t xml:space="preserve">Protocol and signalling mechanism to enable CSI compression specific model transfer. </w:t>
            </w:r>
          </w:p>
          <w:p w14:paraId="3642771F" w14:textId="77777777" w:rsidR="00651766" w:rsidRDefault="00651766">
            <w:pPr>
              <w:pStyle w:val="maintext"/>
              <w:ind w:firstLineChars="0" w:firstLine="0"/>
              <w:rPr>
                <w:rFonts w:cs="Times New Roman"/>
                <w:sz w:val="20"/>
                <w:lang w:val="en-US"/>
              </w:rPr>
            </w:pPr>
          </w:p>
          <w:p w14:paraId="2EE0AA38" w14:textId="77777777" w:rsidR="00651766" w:rsidRDefault="00382ECA">
            <w:pPr>
              <w:pStyle w:val="maintext"/>
              <w:ind w:firstLineChars="0" w:firstLine="0"/>
              <w:rPr>
                <w:rFonts w:cs="Times New Roman"/>
                <w:sz w:val="20"/>
                <w:lang w:val="en-US"/>
              </w:rPr>
            </w:pPr>
            <w:r>
              <w:rPr>
                <w:rFonts w:cs="Times New Roman"/>
                <w:sz w:val="20"/>
                <w:lang w:val="en-US"/>
              </w:rPr>
              <w:t>Proposal 2:  In CSI compression using two-sided model use case with training collaboration type 3, for sequential training, further study necessity, feasibility, and potential specification impact on:</w:t>
            </w:r>
          </w:p>
          <w:p w14:paraId="7BEEE488" w14:textId="77777777" w:rsidR="00651766" w:rsidRDefault="00382ECA">
            <w:pPr>
              <w:pStyle w:val="afb"/>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UE side to NW side for UE first training</w:t>
            </w:r>
          </w:p>
          <w:p w14:paraId="16C22C78" w14:textId="77777777" w:rsidR="00651766" w:rsidRDefault="00382ECA">
            <w:pPr>
              <w:pStyle w:val="afb"/>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NW side to UE side for NW first training</w:t>
            </w:r>
          </w:p>
          <w:p w14:paraId="3230C333" w14:textId="77777777" w:rsidR="00651766" w:rsidRDefault="00382ECA">
            <w:pPr>
              <w:pStyle w:val="afb"/>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Data sample format/type and the dataset size  </w:t>
            </w:r>
          </w:p>
          <w:p w14:paraId="13BD3992" w14:textId="77777777" w:rsidR="00651766" w:rsidRDefault="00382ECA">
            <w:pPr>
              <w:pStyle w:val="afb"/>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Quantization/de-quantization related information</w:t>
            </w:r>
          </w:p>
          <w:p w14:paraId="5D5658CC" w14:textId="77777777" w:rsidR="00651766" w:rsidRDefault="00382ECA">
            <w:pPr>
              <w:pStyle w:val="afb"/>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Note: other aspects are not precluded.  </w:t>
            </w:r>
          </w:p>
          <w:p w14:paraId="5499843E" w14:textId="77777777" w:rsidR="00651766" w:rsidRDefault="00651766">
            <w:pPr>
              <w:pStyle w:val="3GPPText"/>
              <w:rPr>
                <w:bCs/>
                <w:iCs/>
                <w:sz w:val="20"/>
                <w:lang w:val="en-GB"/>
              </w:rPr>
            </w:pPr>
          </w:p>
        </w:tc>
      </w:tr>
      <w:tr w:rsidR="00651766" w14:paraId="2C4990C7" w14:textId="77777777">
        <w:tc>
          <w:tcPr>
            <w:tcW w:w="1615" w:type="dxa"/>
          </w:tcPr>
          <w:p w14:paraId="7AE7B48A" w14:textId="77777777" w:rsidR="00651766" w:rsidRDefault="00382ECA">
            <w:pPr>
              <w:spacing w:before="120"/>
              <w:rPr>
                <w:iCs/>
                <w:sz w:val="20"/>
                <w:szCs w:val="20"/>
              </w:rPr>
            </w:pPr>
            <w:r>
              <w:rPr>
                <w:iCs/>
                <w:sz w:val="20"/>
                <w:szCs w:val="20"/>
              </w:rPr>
              <w:t>NTT DOCOMO</w:t>
            </w:r>
          </w:p>
        </w:tc>
        <w:tc>
          <w:tcPr>
            <w:tcW w:w="7395" w:type="dxa"/>
          </w:tcPr>
          <w:p w14:paraId="26060EBE" w14:textId="77777777" w:rsidR="00651766" w:rsidRDefault="00382ECA">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w:t>
            </w:r>
            <w:r>
              <w:rPr>
                <w:rFonts w:eastAsia="Yu Mincho" w:hint="eastAsia"/>
                <w:bCs/>
                <w:sz w:val="20"/>
                <w:szCs w:val="20"/>
              </w:rPr>
              <w:t>:</w:t>
            </w:r>
            <w:r>
              <w:rPr>
                <w:rFonts w:eastAsia="Yu Mincho"/>
                <w:bCs/>
                <w:sz w:val="20"/>
                <w:szCs w:val="20"/>
              </w:rPr>
              <w:t xml:space="preserve"> The performance of joint training is the upper bound of sequential training.</w:t>
            </w:r>
          </w:p>
          <w:p w14:paraId="51704532" w14:textId="77777777" w:rsidR="00651766" w:rsidRDefault="00382ECA">
            <w:pPr>
              <w:spacing w:afterLines="50" w:after="120"/>
              <w:jc w:val="both"/>
              <w:rPr>
                <w:rFonts w:eastAsia="Yu Mincho"/>
                <w:bCs/>
                <w:sz w:val="20"/>
                <w:szCs w:val="20"/>
              </w:rPr>
            </w:pPr>
            <w:r>
              <w:rPr>
                <w:rFonts w:eastAsia="Yu Mincho"/>
                <w:bCs/>
                <w:sz w:val="20"/>
                <w:szCs w:val="20"/>
                <w:u w:val="single"/>
              </w:rPr>
              <w:t>Observation 2</w:t>
            </w:r>
            <w:r>
              <w:rPr>
                <w:rFonts w:eastAsia="Yu Mincho" w:hint="eastAsia"/>
                <w:bCs/>
                <w:sz w:val="20"/>
                <w:szCs w:val="20"/>
              </w:rPr>
              <w:t>:</w:t>
            </w:r>
            <w:r>
              <w:rPr>
                <w:rFonts w:eastAsia="Yu Mincho"/>
                <w:bCs/>
                <w:sz w:val="20"/>
                <w:szCs w:val="20"/>
              </w:rPr>
              <w:t xml:space="preserve"> Three type of training procedures provides the similar performance, when the pre-/post-processing is aligned.</w:t>
            </w:r>
          </w:p>
          <w:p w14:paraId="5B1B7584" w14:textId="77777777" w:rsidR="00651766" w:rsidRDefault="00382ECA">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3</w:t>
            </w:r>
            <w:r>
              <w:rPr>
                <w:rFonts w:eastAsia="Yu Mincho" w:hint="eastAsia"/>
                <w:bCs/>
                <w:sz w:val="20"/>
                <w:szCs w:val="20"/>
              </w:rPr>
              <w:t>:</w:t>
            </w:r>
            <w:r>
              <w:rPr>
                <w:rFonts w:eastAsia="Yu Mincho"/>
                <w:bCs/>
                <w:sz w:val="20"/>
                <w:szCs w:val="20"/>
              </w:rPr>
              <w:t xml:space="preserve"> Type 2 and type 3 training procedure requires large signalling overhead due to the dataset transfer or the exchange of forward/back propagation from one side to the other.  </w:t>
            </w:r>
          </w:p>
          <w:p w14:paraId="47782770" w14:textId="77777777" w:rsidR="00651766" w:rsidRDefault="00382ECA">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4</w:t>
            </w:r>
            <w:r>
              <w:rPr>
                <w:rFonts w:eastAsia="Yu Mincho"/>
                <w:bCs/>
                <w:sz w:val="20"/>
                <w:szCs w:val="20"/>
              </w:rPr>
              <w:t xml:space="preserve">: Type 1 training procedure can provide good performance and requires less overhead signalling. However, the feasibility of model transfer is questionable in terms of the proprietary and hardware aspects. </w:t>
            </w:r>
          </w:p>
          <w:p w14:paraId="678DCF66" w14:textId="77777777" w:rsidR="00651766" w:rsidRDefault="00382ECA">
            <w:pPr>
              <w:pStyle w:val="maintext"/>
              <w:ind w:firstLine="400"/>
              <w:rPr>
                <w:bCs/>
                <w:sz w:val="20"/>
              </w:rPr>
            </w:pPr>
            <w:r>
              <w:rPr>
                <w:rFonts w:hint="eastAsia"/>
                <w:bCs/>
                <w:sz w:val="20"/>
                <w:u w:val="single"/>
              </w:rPr>
              <w:t xml:space="preserve">Proposal </w:t>
            </w:r>
            <w:r>
              <w:rPr>
                <w:bCs/>
                <w:sz w:val="20"/>
                <w:u w:val="single"/>
              </w:rPr>
              <w:t>1</w:t>
            </w:r>
            <w:r>
              <w:rPr>
                <w:bCs/>
                <w:sz w:val="20"/>
              </w:rPr>
              <w:t xml:space="preserve">: Categorize type 3 training procedure (sequential training) as follows. </w:t>
            </w:r>
          </w:p>
          <w:p w14:paraId="465A627B" w14:textId="77777777" w:rsidR="00651766" w:rsidRDefault="00382ECA">
            <w:pPr>
              <w:pStyle w:val="maintext"/>
              <w:numPr>
                <w:ilvl w:val="0"/>
                <w:numId w:val="24"/>
              </w:numPr>
              <w:ind w:firstLine="400"/>
              <w:rPr>
                <w:bCs/>
                <w:sz w:val="20"/>
              </w:rPr>
            </w:pPr>
            <w:r>
              <w:rPr>
                <w:bCs/>
                <w:sz w:val="20"/>
              </w:rPr>
              <w:lastRenderedPageBreak/>
              <w:t>Type 3-A: sequential training via the dataset delivery</w:t>
            </w:r>
          </w:p>
          <w:p w14:paraId="1480EE24" w14:textId="77777777" w:rsidR="00651766" w:rsidRDefault="00382ECA">
            <w:pPr>
              <w:pStyle w:val="maintext"/>
              <w:numPr>
                <w:ilvl w:val="1"/>
                <w:numId w:val="24"/>
              </w:numPr>
              <w:ind w:firstLine="400"/>
              <w:rPr>
                <w:bCs/>
                <w:sz w:val="20"/>
              </w:rPr>
            </w:pPr>
            <w:r>
              <w:rPr>
                <w:rFonts w:hint="eastAsia"/>
                <w:bCs/>
                <w:sz w:val="20"/>
              </w:rPr>
              <w:t>Step 1 Joint training at one side</w:t>
            </w:r>
          </w:p>
          <w:p w14:paraId="313C8C4F" w14:textId="77777777" w:rsidR="00651766" w:rsidRDefault="00382ECA">
            <w:pPr>
              <w:pStyle w:val="maintext"/>
              <w:numPr>
                <w:ilvl w:val="1"/>
                <w:numId w:val="24"/>
              </w:numPr>
              <w:ind w:firstLine="400"/>
              <w:rPr>
                <w:bCs/>
                <w:sz w:val="20"/>
              </w:rPr>
            </w:pPr>
            <w:r>
              <w:rPr>
                <w:rFonts w:hint="eastAsia"/>
                <w:bCs/>
                <w:sz w:val="20"/>
              </w:rPr>
              <w:t xml:space="preserve">Step 2 Delivery of the dataset produced by </w:t>
            </w:r>
            <w:r>
              <w:rPr>
                <w:bCs/>
                <w:sz w:val="20"/>
              </w:rPr>
              <w:t xml:space="preserve">trained </w:t>
            </w:r>
            <w:r>
              <w:rPr>
                <w:rFonts w:hint="eastAsia"/>
                <w:bCs/>
                <w:sz w:val="20"/>
              </w:rPr>
              <w:t>encoder/decoder to the other side</w:t>
            </w:r>
          </w:p>
          <w:p w14:paraId="7ADF7322" w14:textId="77777777" w:rsidR="00651766" w:rsidRDefault="00382ECA">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based on the delivered dataset within the other side  </w:t>
            </w:r>
          </w:p>
          <w:p w14:paraId="6950E7A5" w14:textId="77777777" w:rsidR="00651766" w:rsidRDefault="00382ECA">
            <w:pPr>
              <w:pStyle w:val="maintext"/>
              <w:numPr>
                <w:ilvl w:val="0"/>
                <w:numId w:val="24"/>
              </w:numPr>
              <w:ind w:firstLine="400"/>
              <w:rPr>
                <w:bCs/>
                <w:sz w:val="20"/>
              </w:rPr>
            </w:pPr>
            <w:r>
              <w:rPr>
                <w:bCs/>
                <w:sz w:val="20"/>
              </w:rPr>
              <w:t>Type 3-B: sequential training via the gradient exchange</w:t>
            </w:r>
          </w:p>
          <w:p w14:paraId="5FD38E5D" w14:textId="77777777" w:rsidR="00651766" w:rsidRDefault="00382ECA">
            <w:pPr>
              <w:pStyle w:val="maintext"/>
              <w:numPr>
                <w:ilvl w:val="1"/>
                <w:numId w:val="24"/>
              </w:numPr>
              <w:ind w:firstLine="400"/>
              <w:rPr>
                <w:bCs/>
                <w:sz w:val="20"/>
              </w:rPr>
            </w:pPr>
            <w:r>
              <w:rPr>
                <w:rFonts w:hint="eastAsia"/>
                <w:bCs/>
                <w:sz w:val="20"/>
              </w:rPr>
              <w:t>Step 1: Joint training at one side</w:t>
            </w:r>
          </w:p>
          <w:p w14:paraId="5209756D" w14:textId="77777777" w:rsidR="00651766" w:rsidRDefault="00382ECA">
            <w:pPr>
              <w:pStyle w:val="maintext"/>
              <w:numPr>
                <w:ilvl w:val="1"/>
                <w:numId w:val="24"/>
              </w:numPr>
              <w:ind w:firstLine="400"/>
              <w:rPr>
                <w:bCs/>
                <w:sz w:val="20"/>
              </w:rPr>
            </w:pPr>
            <w:r>
              <w:rPr>
                <w:rFonts w:hint="eastAsia"/>
                <w:bCs/>
                <w:sz w:val="20"/>
              </w:rPr>
              <w:t xml:space="preserve">Step 2: Share the common dataset for training at Step </w:t>
            </w:r>
            <w:r>
              <w:rPr>
                <w:bCs/>
                <w:sz w:val="20"/>
              </w:rPr>
              <w:t>3</w:t>
            </w:r>
          </w:p>
          <w:p w14:paraId="4FEAC92A" w14:textId="77777777" w:rsidR="00651766" w:rsidRDefault="00382ECA">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at the other side via FP/BP exchange with </w:t>
            </w:r>
            <w:r>
              <w:rPr>
                <w:bCs/>
                <w:sz w:val="20"/>
              </w:rPr>
              <w:t xml:space="preserve">the </w:t>
            </w:r>
            <w:r>
              <w:rPr>
                <w:rFonts w:hint="eastAsia"/>
                <w:bCs/>
                <w:sz w:val="20"/>
              </w:rPr>
              <w:t>frozen decoder/encoder</w:t>
            </w:r>
          </w:p>
          <w:p w14:paraId="7D341FAE" w14:textId="77777777" w:rsidR="00651766" w:rsidRDefault="00382ECA">
            <w:pPr>
              <w:pStyle w:val="maintext"/>
              <w:ind w:firstLine="400"/>
              <w:rPr>
                <w:bCs/>
                <w:sz w:val="20"/>
              </w:rPr>
            </w:pPr>
            <w:r>
              <w:rPr>
                <w:rFonts w:hint="eastAsia"/>
                <w:bCs/>
                <w:sz w:val="20"/>
                <w:u w:val="single"/>
              </w:rPr>
              <w:t xml:space="preserve">Proposal </w:t>
            </w:r>
            <w:r>
              <w:rPr>
                <w:bCs/>
                <w:sz w:val="20"/>
                <w:u w:val="single"/>
              </w:rPr>
              <w:t>2</w:t>
            </w:r>
            <w:r>
              <w:rPr>
                <w:bCs/>
                <w:sz w:val="20"/>
              </w:rPr>
              <w:t xml:space="preserve">: Deprioritize type 2 training procedure even for the model update. </w:t>
            </w:r>
          </w:p>
          <w:p w14:paraId="53B044BB" w14:textId="77777777" w:rsidR="00651766" w:rsidRDefault="00651766">
            <w:pPr>
              <w:pStyle w:val="maintext"/>
              <w:ind w:firstLineChars="0" w:firstLine="0"/>
              <w:rPr>
                <w:rFonts w:cs="Times New Roman"/>
                <w:sz w:val="20"/>
                <w:lang w:val="en-US"/>
              </w:rPr>
            </w:pPr>
          </w:p>
        </w:tc>
      </w:tr>
      <w:tr w:rsidR="00651766" w14:paraId="63E5CC46" w14:textId="77777777">
        <w:tc>
          <w:tcPr>
            <w:tcW w:w="1615" w:type="dxa"/>
          </w:tcPr>
          <w:p w14:paraId="1D43E9C7" w14:textId="77777777" w:rsidR="00651766" w:rsidRDefault="00382ECA">
            <w:pPr>
              <w:spacing w:before="120"/>
              <w:rPr>
                <w:iCs/>
                <w:sz w:val="20"/>
                <w:szCs w:val="20"/>
              </w:rPr>
            </w:pPr>
            <w:r>
              <w:rPr>
                <w:iCs/>
                <w:sz w:val="20"/>
                <w:szCs w:val="20"/>
              </w:rPr>
              <w:lastRenderedPageBreak/>
              <w:t>Samsung</w:t>
            </w:r>
          </w:p>
        </w:tc>
        <w:tc>
          <w:tcPr>
            <w:tcW w:w="7395" w:type="dxa"/>
          </w:tcPr>
          <w:p w14:paraId="516C35B5" w14:textId="77777777" w:rsidR="00651766" w:rsidRDefault="00382ECA">
            <w:pPr>
              <w:rPr>
                <w:iCs/>
                <w:sz w:val="20"/>
                <w:szCs w:val="20"/>
              </w:rPr>
            </w:pPr>
            <w:r>
              <w:rPr>
                <w:iCs/>
                <w:sz w:val="20"/>
                <w:szCs w:val="20"/>
              </w:rPr>
              <w:t>Proposal 2-6: Deprioritize two-sided model training collaboration that requires extensive sharing of training, validation and testing datasets over the air-interface in this study item.</w:t>
            </w:r>
          </w:p>
          <w:p w14:paraId="3F55465B" w14:textId="77777777" w:rsidR="00651766" w:rsidRDefault="00382ECA">
            <w:pPr>
              <w:rPr>
                <w:iCs/>
                <w:sz w:val="20"/>
                <w:szCs w:val="20"/>
              </w:rPr>
            </w:pPr>
            <w:r>
              <w:rPr>
                <w:iCs/>
                <w:sz w:val="20"/>
                <w:szCs w:val="20"/>
              </w:rPr>
              <w:t>Proposal 2-7: Study the impact of the following factors on two-sided model development approaches:</w:t>
            </w:r>
          </w:p>
          <w:p w14:paraId="4578F696" w14:textId="77777777" w:rsidR="00651766" w:rsidRDefault="00382ECA">
            <w:pPr>
              <w:pStyle w:val="afb"/>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Requirements on privacy-sensitive dataset sharing </w:t>
            </w:r>
          </w:p>
          <w:p w14:paraId="4C98B70D" w14:textId="77777777" w:rsidR="00651766" w:rsidRDefault="00382ECA">
            <w:pPr>
              <w:pStyle w:val="afb"/>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Scalability, i.e., whether the number of models one vendor should develop increases with the number of collaborating vendors</w:t>
            </w:r>
          </w:p>
          <w:p w14:paraId="19B35068" w14:textId="77777777" w:rsidR="00651766" w:rsidRDefault="00382ECA">
            <w:pPr>
              <w:pStyle w:val="afb"/>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Whether two-sided model development approaches adhere to 3GPP’s open and fair framework</w:t>
            </w:r>
          </w:p>
          <w:p w14:paraId="0F2061BA" w14:textId="77777777" w:rsidR="00651766" w:rsidRDefault="00651766">
            <w:pPr>
              <w:pStyle w:val="afb"/>
              <w:overflowPunct/>
              <w:autoSpaceDE/>
              <w:autoSpaceDN/>
              <w:adjustRightInd/>
              <w:spacing w:before="0" w:beforeAutospacing="0" w:after="0" w:line="240" w:lineRule="auto"/>
              <w:ind w:leftChars="0" w:left="720" w:firstLine="0"/>
              <w:contextualSpacing/>
              <w:textAlignment w:val="auto"/>
              <w:rPr>
                <w:iCs/>
                <w:szCs w:val="20"/>
              </w:rPr>
            </w:pPr>
          </w:p>
          <w:p w14:paraId="6851DC08" w14:textId="77777777" w:rsidR="00651766" w:rsidRDefault="00382ECA">
            <w:pPr>
              <w:rPr>
                <w:iCs/>
                <w:sz w:val="20"/>
                <w:szCs w:val="20"/>
                <w:lang w:val="en-GB"/>
              </w:rPr>
            </w:pPr>
            <w:r>
              <w:rPr>
                <w:iCs/>
                <w:sz w:val="20"/>
                <w:szCs w:val="20"/>
                <w:lang w:val="en-GB"/>
              </w:rPr>
              <w:t>Proposal 2-8: For Type 3 training collaboration, study performance impact of training/testing an encoder with a reference decoder or dataset.</w:t>
            </w:r>
          </w:p>
          <w:p w14:paraId="27731957" w14:textId="77777777" w:rsidR="00651766" w:rsidRDefault="00382ECA">
            <w:pPr>
              <w:rPr>
                <w:rFonts w:eastAsia="Malgun Gothic"/>
                <w:iCs/>
                <w:sz w:val="20"/>
                <w:szCs w:val="20"/>
              </w:rPr>
            </w:pPr>
            <w:r>
              <w:rPr>
                <w:rFonts w:eastAsia="Malgun Gothic"/>
                <w:iCs/>
                <w:sz w:val="20"/>
                <w:szCs w:val="20"/>
              </w:rPr>
              <w:t>Proposal 2-9: For AI/ML based CSI compression sub-use case, study and verify model update of the encoder at the UE, where the gNB’s training strategy is not disclosed while transferring/configuring the AE.</w:t>
            </w:r>
          </w:p>
          <w:p w14:paraId="059FF0CE" w14:textId="77777777" w:rsidR="00651766" w:rsidRDefault="00651766">
            <w:pPr>
              <w:spacing w:afterLines="50" w:after="120"/>
              <w:jc w:val="both"/>
              <w:rPr>
                <w:rFonts w:eastAsia="Yu Mincho"/>
                <w:bCs/>
                <w:sz w:val="20"/>
                <w:szCs w:val="20"/>
                <w:u w:val="single"/>
              </w:rPr>
            </w:pPr>
          </w:p>
        </w:tc>
      </w:tr>
    </w:tbl>
    <w:p w14:paraId="01DA978A" w14:textId="77777777" w:rsidR="00651766" w:rsidRDefault="00651766">
      <w:pPr>
        <w:tabs>
          <w:tab w:val="left" w:pos="990"/>
        </w:tabs>
        <w:rPr>
          <w:b/>
          <w:bCs/>
          <w:i/>
          <w:iCs/>
          <w:sz w:val="20"/>
          <w:szCs w:val="20"/>
        </w:rPr>
      </w:pPr>
    </w:p>
    <w:p w14:paraId="39F43125" w14:textId="77777777" w:rsidR="00651766" w:rsidRDefault="00382ECA">
      <w:pPr>
        <w:pStyle w:val="3"/>
      </w:pPr>
      <w:r>
        <w:t xml:space="preserve">Summary: </w:t>
      </w:r>
    </w:p>
    <w:p w14:paraId="680E3221" w14:textId="77777777" w:rsidR="00651766" w:rsidRDefault="00382ECA">
      <w:pPr>
        <w:rPr>
          <w:sz w:val="20"/>
          <w:szCs w:val="20"/>
        </w:rPr>
      </w:pPr>
      <w:r>
        <w:rPr>
          <w:color w:val="000000" w:themeColor="text1"/>
          <w:sz w:val="20"/>
          <w:szCs w:val="20"/>
        </w:rPr>
        <w:t xml:space="preserve">Metrics to facilitate pros/cons discussion of each training collaboration type were captured in RAN1 112. Companies have provided views on the pros/cons of each training collaboration type. For training type 1 and training type 3, some analysis further separates it into UE side/NW side, and UE first/NW first. With early agreement that type 2 training collaboration is implementation-based solution based on multi-vendor agreement, some companies did not include type 2 training collaboration in the analysis.  </w:t>
      </w:r>
      <w:r>
        <w:rPr>
          <w:sz w:val="20"/>
          <w:szCs w:val="20"/>
        </w:rPr>
        <w:t xml:space="preserve">R1-2302919 further categorize each training collaboration type into multiple sub-types for detailed analysis. </w:t>
      </w:r>
    </w:p>
    <w:p w14:paraId="03A61D18" w14:textId="77777777" w:rsidR="00651766" w:rsidRDefault="00651766">
      <w:pPr>
        <w:rPr>
          <w:color w:val="000000" w:themeColor="text1"/>
          <w:sz w:val="20"/>
          <w:szCs w:val="20"/>
        </w:rPr>
      </w:pPr>
    </w:p>
    <w:p w14:paraId="16B6D3EC" w14:textId="77777777" w:rsidR="00651766" w:rsidRDefault="00382ECA">
      <w:pPr>
        <w:rPr>
          <w:color w:val="000000" w:themeColor="text1"/>
          <w:sz w:val="20"/>
          <w:szCs w:val="20"/>
        </w:rPr>
      </w:pPr>
      <w:r>
        <w:rPr>
          <w:color w:val="000000" w:themeColor="text1"/>
          <w:sz w:val="20"/>
          <w:szCs w:val="20"/>
        </w:rPr>
        <w:t xml:space="preserve">FL tries to include high level aspects submitted to get comprehensive view. The following table summarizes the discussion.  </w:t>
      </w:r>
    </w:p>
    <w:p w14:paraId="7EECD308" w14:textId="77777777" w:rsidR="00651766" w:rsidRDefault="00382ECA">
      <w:pPr>
        <w:pStyle w:val="3"/>
        <w:numPr>
          <w:ilvl w:val="0"/>
          <w:numId w:val="0"/>
        </w:numPr>
        <w:rPr>
          <w:b/>
          <w:bCs/>
          <w:i/>
          <w:iCs/>
          <w:sz w:val="20"/>
          <w:szCs w:val="20"/>
        </w:rPr>
      </w:pPr>
      <w:r>
        <w:rPr>
          <w:b/>
          <w:bCs/>
          <w:i/>
          <w:iCs/>
          <w:sz w:val="20"/>
          <w:szCs w:val="20"/>
        </w:rPr>
        <w:t xml:space="preserve">Proposed observation 2-1-1: </w:t>
      </w:r>
    </w:p>
    <w:p w14:paraId="5E68D2FD"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76732220" w14:textId="77777777" w:rsidR="00651766" w:rsidRDefault="00651766">
      <w:pPr>
        <w:rPr>
          <w:rFonts w:eastAsia="Malgun Gothic"/>
          <w:b/>
          <w:bCs/>
          <w:i/>
          <w:iCs/>
          <w:color w:val="000000" w:themeColor="text1"/>
          <w:sz w:val="20"/>
          <w:szCs w:val="20"/>
        </w:rPr>
      </w:pPr>
    </w:p>
    <w:tbl>
      <w:tblPr>
        <w:tblStyle w:val="af5"/>
        <w:tblW w:w="9351" w:type="dxa"/>
        <w:tblLayout w:type="fixed"/>
        <w:tblLook w:val="04A0" w:firstRow="1" w:lastRow="0" w:firstColumn="1" w:lastColumn="0" w:noHBand="0" w:noVBand="1"/>
      </w:tblPr>
      <w:tblGrid>
        <w:gridCol w:w="2542"/>
        <w:gridCol w:w="1353"/>
        <w:gridCol w:w="1355"/>
        <w:gridCol w:w="1354"/>
        <w:gridCol w:w="1353"/>
        <w:gridCol w:w="1394"/>
      </w:tblGrid>
      <w:tr w:rsidR="00651766" w14:paraId="0CD60C88" w14:textId="77777777">
        <w:tc>
          <w:tcPr>
            <w:tcW w:w="2542" w:type="dxa"/>
            <w:vMerge w:val="restart"/>
            <w:tcBorders>
              <w:tl2br w:val="single" w:sz="4" w:space="0" w:color="auto"/>
            </w:tcBorders>
          </w:tcPr>
          <w:p w14:paraId="39F12D3F" w14:textId="77777777" w:rsidR="00651766" w:rsidRDefault="00382ECA">
            <w:pPr>
              <w:tabs>
                <w:tab w:val="left" w:pos="388"/>
                <w:tab w:val="right" w:pos="2403"/>
              </w:tabs>
              <w:wordWrap w:val="0"/>
              <w:snapToGrid w:val="0"/>
              <w:spacing w:beforeLines="30" w:before="72" w:afterLines="30" w:after="72" w:line="288" w:lineRule="auto"/>
              <w:ind w:right="400"/>
              <w:rPr>
                <w:rFonts w:eastAsia="等线"/>
                <w:sz w:val="20"/>
                <w:szCs w:val="20"/>
              </w:rPr>
            </w:pPr>
            <w:r>
              <w:rPr>
                <w:rFonts w:eastAsia="等线"/>
                <w:sz w:val="20"/>
                <w:szCs w:val="20"/>
              </w:rPr>
              <w:tab/>
              <w:t xml:space="preserve">       Training types</w:t>
            </w:r>
          </w:p>
          <w:p w14:paraId="74619B08" w14:textId="77777777" w:rsidR="00651766" w:rsidRDefault="00382ECA">
            <w:pPr>
              <w:rPr>
                <w:sz w:val="20"/>
                <w:szCs w:val="20"/>
              </w:rPr>
            </w:pPr>
            <w:r>
              <w:rPr>
                <w:rFonts w:eastAsia="等线"/>
                <w:sz w:val="20"/>
                <w:szCs w:val="20"/>
              </w:rPr>
              <w:t>Characteristics</w:t>
            </w:r>
          </w:p>
        </w:tc>
        <w:tc>
          <w:tcPr>
            <w:tcW w:w="2708" w:type="dxa"/>
            <w:gridSpan w:val="2"/>
          </w:tcPr>
          <w:p w14:paraId="5F85773E" w14:textId="77777777" w:rsidR="00651766" w:rsidRDefault="00382ECA">
            <w:pPr>
              <w:rPr>
                <w:sz w:val="20"/>
                <w:szCs w:val="20"/>
              </w:rPr>
            </w:pPr>
            <w:r>
              <w:rPr>
                <w:sz w:val="20"/>
                <w:szCs w:val="20"/>
              </w:rPr>
              <w:t>Type 1</w:t>
            </w:r>
          </w:p>
        </w:tc>
        <w:tc>
          <w:tcPr>
            <w:tcW w:w="1354" w:type="dxa"/>
          </w:tcPr>
          <w:p w14:paraId="1E3C70C0" w14:textId="77777777" w:rsidR="00651766" w:rsidRDefault="00382ECA">
            <w:pPr>
              <w:rPr>
                <w:sz w:val="20"/>
                <w:szCs w:val="20"/>
              </w:rPr>
            </w:pPr>
            <w:r>
              <w:rPr>
                <w:sz w:val="20"/>
                <w:szCs w:val="20"/>
              </w:rPr>
              <w:t>Type 2</w:t>
            </w:r>
          </w:p>
        </w:tc>
        <w:tc>
          <w:tcPr>
            <w:tcW w:w="2747" w:type="dxa"/>
            <w:gridSpan w:val="2"/>
          </w:tcPr>
          <w:p w14:paraId="0FBE2675" w14:textId="77777777" w:rsidR="00651766" w:rsidRDefault="00382ECA">
            <w:pPr>
              <w:rPr>
                <w:sz w:val="20"/>
                <w:szCs w:val="20"/>
              </w:rPr>
            </w:pPr>
            <w:r>
              <w:rPr>
                <w:sz w:val="20"/>
                <w:szCs w:val="20"/>
              </w:rPr>
              <w:t>Type 3</w:t>
            </w:r>
          </w:p>
        </w:tc>
      </w:tr>
      <w:tr w:rsidR="00651766" w14:paraId="23C10BCA" w14:textId="77777777">
        <w:tc>
          <w:tcPr>
            <w:tcW w:w="2542" w:type="dxa"/>
            <w:vMerge/>
            <w:tcBorders>
              <w:tl2br w:val="single" w:sz="4" w:space="0" w:color="auto"/>
            </w:tcBorders>
          </w:tcPr>
          <w:p w14:paraId="0AAB6F76" w14:textId="77777777" w:rsidR="00651766" w:rsidRDefault="00651766">
            <w:pPr>
              <w:rPr>
                <w:sz w:val="20"/>
                <w:szCs w:val="20"/>
              </w:rPr>
            </w:pPr>
          </w:p>
        </w:tc>
        <w:tc>
          <w:tcPr>
            <w:tcW w:w="1353" w:type="dxa"/>
          </w:tcPr>
          <w:p w14:paraId="6DDFC23A" w14:textId="77777777" w:rsidR="00651766" w:rsidRDefault="00382ECA">
            <w:pPr>
              <w:rPr>
                <w:sz w:val="20"/>
                <w:szCs w:val="20"/>
              </w:rPr>
            </w:pPr>
            <w:r>
              <w:rPr>
                <w:sz w:val="20"/>
                <w:szCs w:val="20"/>
              </w:rPr>
              <w:t>NW-sided</w:t>
            </w:r>
          </w:p>
        </w:tc>
        <w:tc>
          <w:tcPr>
            <w:tcW w:w="1355" w:type="dxa"/>
          </w:tcPr>
          <w:p w14:paraId="3C2B2C66" w14:textId="77777777" w:rsidR="00651766" w:rsidRDefault="00382ECA">
            <w:pPr>
              <w:rPr>
                <w:sz w:val="20"/>
                <w:szCs w:val="20"/>
              </w:rPr>
            </w:pPr>
            <w:r>
              <w:rPr>
                <w:sz w:val="20"/>
                <w:szCs w:val="20"/>
              </w:rPr>
              <w:t>UE-sided</w:t>
            </w:r>
          </w:p>
        </w:tc>
        <w:tc>
          <w:tcPr>
            <w:tcW w:w="1354" w:type="dxa"/>
          </w:tcPr>
          <w:p w14:paraId="5F530C4F" w14:textId="77777777" w:rsidR="00651766" w:rsidRDefault="00651766">
            <w:pPr>
              <w:rPr>
                <w:sz w:val="20"/>
                <w:szCs w:val="20"/>
              </w:rPr>
            </w:pPr>
          </w:p>
        </w:tc>
        <w:tc>
          <w:tcPr>
            <w:tcW w:w="1353" w:type="dxa"/>
          </w:tcPr>
          <w:p w14:paraId="100C28F0" w14:textId="77777777" w:rsidR="00651766" w:rsidRDefault="00382ECA">
            <w:pPr>
              <w:rPr>
                <w:sz w:val="20"/>
                <w:szCs w:val="20"/>
              </w:rPr>
            </w:pPr>
            <w:r>
              <w:rPr>
                <w:sz w:val="20"/>
                <w:szCs w:val="20"/>
              </w:rPr>
              <w:t>NW first</w:t>
            </w:r>
          </w:p>
        </w:tc>
        <w:tc>
          <w:tcPr>
            <w:tcW w:w="1394" w:type="dxa"/>
          </w:tcPr>
          <w:p w14:paraId="3D8B4ACA" w14:textId="77777777" w:rsidR="00651766" w:rsidRDefault="00382ECA">
            <w:pPr>
              <w:rPr>
                <w:sz w:val="20"/>
                <w:szCs w:val="20"/>
              </w:rPr>
            </w:pPr>
            <w:r>
              <w:rPr>
                <w:sz w:val="20"/>
                <w:szCs w:val="20"/>
              </w:rPr>
              <w:t xml:space="preserve"> UE first</w:t>
            </w:r>
          </w:p>
        </w:tc>
      </w:tr>
      <w:tr w:rsidR="00651766" w14:paraId="6D481C3D" w14:textId="77777777">
        <w:tc>
          <w:tcPr>
            <w:tcW w:w="2542" w:type="dxa"/>
          </w:tcPr>
          <w:p w14:paraId="3FEE0725" w14:textId="77777777" w:rsidR="00651766" w:rsidRDefault="00382ECA">
            <w:pPr>
              <w:rPr>
                <w:sz w:val="20"/>
                <w:szCs w:val="20"/>
              </w:rPr>
            </w:pPr>
            <w:r>
              <w:rPr>
                <w:sz w:val="20"/>
                <w:szCs w:val="20"/>
              </w:rPr>
              <w:t>Whether model can be kept proprietary</w:t>
            </w:r>
          </w:p>
        </w:tc>
        <w:tc>
          <w:tcPr>
            <w:tcW w:w="1353" w:type="dxa"/>
            <w:vAlign w:val="center"/>
          </w:tcPr>
          <w:p w14:paraId="2994EA37" w14:textId="77777777" w:rsidR="00651766" w:rsidRDefault="00382ECA">
            <w:pPr>
              <w:rPr>
                <w:color w:val="000000" w:themeColor="text1"/>
                <w:sz w:val="20"/>
                <w:szCs w:val="20"/>
              </w:rPr>
            </w:pPr>
            <w:r>
              <w:rPr>
                <w:color w:val="000000" w:themeColor="text1"/>
                <w:kern w:val="24"/>
                <w:sz w:val="20"/>
                <w:szCs w:val="20"/>
              </w:rPr>
              <w:t>No</w:t>
            </w:r>
          </w:p>
        </w:tc>
        <w:tc>
          <w:tcPr>
            <w:tcW w:w="1355" w:type="dxa"/>
            <w:vAlign w:val="center"/>
          </w:tcPr>
          <w:p w14:paraId="50E9F64E"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3A9ADC43" w14:textId="77777777" w:rsidR="00651766" w:rsidRDefault="00382ECA">
            <w:pPr>
              <w:rPr>
                <w:color w:val="000000" w:themeColor="text1"/>
                <w:sz w:val="20"/>
                <w:szCs w:val="20"/>
              </w:rPr>
            </w:pPr>
            <w:r>
              <w:rPr>
                <w:color w:val="000000" w:themeColor="text1"/>
                <w:kern w:val="24"/>
                <w:sz w:val="20"/>
                <w:szCs w:val="20"/>
              </w:rPr>
              <w:t>Yes</w:t>
            </w:r>
          </w:p>
        </w:tc>
        <w:tc>
          <w:tcPr>
            <w:tcW w:w="1353" w:type="dxa"/>
            <w:vAlign w:val="center"/>
          </w:tcPr>
          <w:p w14:paraId="6200CC95"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53B54C97" w14:textId="77777777" w:rsidR="00651766" w:rsidRDefault="00382ECA">
            <w:pPr>
              <w:rPr>
                <w:color w:val="000000" w:themeColor="text1"/>
                <w:sz w:val="20"/>
                <w:szCs w:val="20"/>
              </w:rPr>
            </w:pPr>
            <w:r>
              <w:rPr>
                <w:color w:val="000000" w:themeColor="text1"/>
                <w:kern w:val="24"/>
                <w:sz w:val="20"/>
                <w:szCs w:val="20"/>
              </w:rPr>
              <w:t>Yes</w:t>
            </w:r>
          </w:p>
        </w:tc>
      </w:tr>
      <w:tr w:rsidR="00651766" w14:paraId="11E72292" w14:textId="77777777">
        <w:tc>
          <w:tcPr>
            <w:tcW w:w="2542" w:type="dxa"/>
          </w:tcPr>
          <w:p w14:paraId="027032C5" w14:textId="77777777" w:rsidR="00651766" w:rsidRDefault="00382ECA">
            <w:pPr>
              <w:rPr>
                <w:sz w:val="20"/>
                <w:szCs w:val="20"/>
              </w:rPr>
            </w:pPr>
            <w:r>
              <w:rPr>
                <w:sz w:val="20"/>
                <w:szCs w:val="20"/>
              </w:rPr>
              <w:lastRenderedPageBreak/>
              <w:t>Whether require privacy-sensitive dataset sharing</w:t>
            </w:r>
          </w:p>
        </w:tc>
        <w:tc>
          <w:tcPr>
            <w:tcW w:w="1353" w:type="dxa"/>
            <w:vAlign w:val="center"/>
          </w:tcPr>
          <w:p w14:paraId="2558648B" w14:textId="77777777" w:rsidR="00651766" w:rsidRDefault="00382ECA">
            <w:pPr>
              <w:rPr>
                <w:color w:val="000000" w:themeColor="text1"/>
                <w:sz w:val="20"/>
                <w:szCs w:val="20"/>
              </w:rPr>
            </w:pPr>
            <w:r>
              <w:rPr>
                <w:color w:val="000000" w:themeColor="text1"/>
                <w:kern w:val="24"/>
                <w:sz w:val="20"/>
                <w:szCs w:val="20"/>
              </w:rPr>
              <w:t>No (Note 1)</w:t>
            </w:r>
          </w:p>
        </w:tc>
        <w:tc>
          <w:tcPr>
            <w:tcW w:w="1355" w:type="dxa"/>
            <w:vAlign w:val="center"/>
          </w:tcPr>
          <w:p w14:paraId="4B15EC15"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230ECC54" w14:textId="77777777" w:rsidR="00651766" w:rsidRDefault="00382ECA">
            <w:pPr>
              <w:rPr>
                <w:color w:val="000000" w:themeColor="text1"/>
                <w:sz w:val="20"/>
                <w:szCs w:val="20"/>
              </w:rPr>
            </w:pPr>
            <w:r>
              <w:rPr>
                <w:color w:val="000000" w:themeColor="text1"/>
                <w:kern w:val="24"/>
                <w:sz w:val="20"/>
                <w:szCs w:val="20"/>
              </w:rPr>
              <w:t>No (Note 1)</w:t>
            </w:r>
          </w:p>
        </w:tc>
        <w:tc>
          <w:tcPr>
            <w:tcW w:w="1353" w:type="dxa"/>
            <w:vAlign w:val="center"/>
          </w:tcPr>
          <w:p w14:paraId="09C17F2C" w14:textId="77777777" w:rsidR="00651766" w:rsidRDefault="00382ECA">
            <w:pPr>
              <w:rPr>
                <w:color w:val="000000" w:themeColor="text1"/>
                <w:sz w:val="20"/>
                <w:szCs w:val="20"/>
              </w:rPr>
            </w:pPr>
            <w:r>
              <w:rPr>
                <w:color w:val="000000" w:themeColor="text1"/>
                <w:kern w:val="24"/>
                <w:sz w:val="20"/>
                <w:szCs w:val="20"/>
              </w:rPr>
              <w:t>No (Note 1)</w:t>
            </w:r>
          </w:p>
        </w:tc>
        <w:tc>
          <w:tcPr>
            <w:tcW w:w="1394" w:type="dxa"/>
            <w:vAlign w:val="center"/>
          </w:tcPr>
          <w:p w14:paraId="5F38677D" w14:textId="77777777" w:rsidR="00651766" w:rsidRDefault="00382ECA">
            <w:pPr>
              <w:rPr>
                <w:color w:val="000000" w:themeColor="text1"/>
                <w:sz w:val="20"/>
                <w:szCs w:val="20"/>
              </w:rPr>
            </w:pPr>
            <w:r>
              <w:rPr>
                <w:color w:val="000000" w:themeColor="text1"/>
                <w:kern w:val="24"/>
                <w:sz w:val="20"/>
                <w:szCs w:val="20"/>
              </w:rPr>
              <w:t>No (Note 1)</w:t>
            </w:r>
          </w:p>
        </w:tc>
      </w:tr>
      <w:tr w:rsidR="00651766" w14:paraId="4BA328CE" w14:textId="77777777">
        <w:tc>
          <w:tcPr>
            <w:tcW w:w="2542" w:type="dxa"/>
          </w:tcPr>
          <w:p w14:paraId="6B25EDB0" w14:textId="77777777" w:rsidR="00651766" w:rsidRDefault="00382ECA">
            <w:pPr>
              <w:rPr>
                <w:sz w:val="20"/>
                <w:szCs w:val="20"/>
              </w:rPr>
            </w:pPr>
            <w:r>
              <w:rPr>
                <w:sz w:val="20"/>
                <w:szCs w:val="20"/>
              </w:rPr>
              <w:t>Flexibility to support cell/site/scenario/configuration specific model</w:t>
            </w:r>
          </w:p>
        </w:tc>
        <w:tc>
          <w:tcPr>
            <w:tcW w:w="1353" w:type="dxa"/>
            <w:vAlign w:val="center"/>
          </w:tcPr>
          <w:p w14:paraId="291C710D" w14:textId="77777777" w:rsidR="00651766" w:rsidRDefault="00382ECA">
            <w:pPr>
              <w:rPr>
                <w:color w:val="000000" w:themeColor="text1"/>
                <w:sz w:val="20"/>
                <w:szCs w:val="20"/>
              </w:rPr>
            </w:pPr>
            <w:r>
              <w:rPr>
                <w:color w:val="000000" w:themeColor="text1"/>
                <w:kern w:val="24"/>
                <w:sz w:val="20"/>
                <w:szCs w:val="20"/>
              </w:rPr>
              <w:t>Yes</w:t>
            </w:r>
          </w:p>
        </w:tc>
        <w:tc>
          <w:tcPr>
            <w:tcW w:w="1355" w:type="dxa"/>
            <w:vAlign w:val="center"/>
          </w:tcPr>
          <w:p w14:paraId="4329B9CB" w14:textId="77777777" w:rsidR="00651766" w:rsidRDefault="00382ECA">
            <w:pPr>
              <w:rPr>
                <w:color w:val="000000" w:themeColor="text1"/>
                <w:sz w:val="20"/>
                <w:szCs w:val="20"/>
              </w:rPr>
            </w:pPr>
            <w:r>
              <w:rPr>
                <w:color w:val="000000" w:themeColor="text1"/>
                <w:kern w:val="24"/>
                <w:sz w:val="20"/>
                <w:szCs w:val="20"/>
              </w:rPr>
              <w:t>Yes. With assisted information signaling</w:t>
            </w:r>
          </w:p>
        </w:tc>
        <w:tc>
          <w:tcPr>
            <w:tcW w:w="1354" w:type="dxa"/>
            <w:vAlign w:val="center"/>
          </w:tcPr>
          <w:p w14:paraId="32C971D2" w14:textId="77777777" w:rsidR="00651766" w:rsidRDefault="00382ECA">
            <w:pPr>
              <w:rPr>
                <w:color w:val="000000" w:themeColor="text1"/>
                <w:sz w:val="20"/>
                <w:szCs w:val="20"/>
              </w:rPr>
            </w:pPr>
            <w:r>
              <w:rPr>
                <w:color w:val="000000" w:themeColor="text1"/>
                <w:kern w:val="24"/>
                <w:sz w:val="20"/>
                <w:szCs w:val="20"/>
              </w:rPr>
              <w:t>Difficult</w:t>
            </w:r>
          </w:p>
        </w:tc>
        <w:tc>
          <w:tcPr>
            <w:tcW w:w="1353" w:type="dxa"/>
            <w:vAlign w:val="center"/>
          </w:tcPr>
          <w:p w14:paraId="75204D4B" w14:textId="77777777" w:rsidR="00651766" w:rsidRDefault="00382ECA">
            <w:pPr>
              <w:rPr>
                <w:color w:val="000000" w:themeColor="text1"/>
                <w:kern w:val="24"/>
                <w:sz w:val="20"/>
                <w:szCs w:val="20"/>
              </w:rPr>
            </w:pPr>
            <w:r>
              <w:rPr>
                <w:color w:val="000000" w:themeColor="text1"/>
                <w:kern w:val="24"/>
                <w:sz w:val="20"/>
                <w:szCs w:val="20"/>
              </w:rPr>
              <w:t>Semi-flexible.</w:t>
            </w:r>
          </w:p>
        </w:tc>
        <w:tc>
          <w:tcPr>
            <w:tcW w:w="1394" w:type="dxa"/>
            <w:vAlign w:val="center"/>
          </w:tcPr>
          <w:p w14:paraId="73422570" w14:textId="77777777" w:rsidR="00651766" w:rsidRDefault="00382ECA">
            <w:pPr>
              <w:rPr>
                <w:color w:val="000000" w:themeColor="text1"/>
                <w:sz w:val="20"/>
                <w:szCs w:val="20"/>
              </w:rPr>
            </w:pPr>
            <w:r>
              <w:rPr>
                <w:color w:val="000000" w:themeColor="text1"/>
                <w:kern w:val="24"/>
                <w:sz w:val="20"/>
                <w:szCs w:val="20"/>
              </w:rPr>
              <w:t>Semi-flexible. With assisted information signaling</w:t>
            </w:r>
          </w:p>
        </w:tc>
      </w:tr>
      <w:tr w:rsidR="00651766" w14:paraId="045006CD" w14:textId="77777777">
        <w:tc>
          <w:tcPr>
            <w:tcW w:w="2542" w:type="dxa"/>
          </w:tcPr>
          <w:p w14:paraId="4D614F10" w14:textId="77777777" w:rsidR="00651766" w:rsidRDefault="00382ECA">
            <w:pPr>
              <w:rPr>
                <w:sz w:val="20"/>
                <w:szCs w:val="20"/>
              </w:rPr>
            </w:pPr>
            <w:r>
              <w:rPr>
                <w:sz w:val="20"/>
                <w:szCs w:val="20"/>
              </w:rPr>
              <w:t>Whether gNB/device specific optimization is allowed</w:t>
            </w:r>
          </w:p>
        </w:tc>
        <w:tc>
          <w:tcPr>
            <w:tcW w:w="1353" w:type="dxa"/>
            <w:vAlign w:val="center"/>
          </w:tcPr>
          <w:p w14:paraId="2922E5B1" w14:textId="77777777" w:rsidR="00651766" w:rsidRDefault="00382ECA">
            <w:pPr>
              <w:rPr>
                <w:color w:val="000000" w:themeColor="text1"/>
                <w:sz w:val="20"/>
                <w:szCs w:val="20"/>
              </w:rPr>
            </w:pPr>
            <w:r>
              <w:rPr>
                <w:color w:val="000000" w:themeColor="text1"/>
                <w:kern w:val="24"/>
                <w:sz w:val="20"/>
                <w:szCs w:val="20"/>
              </w:rPr>
              <w:t>Restricted</w:t>
            </w:r>
          </w:p>
        </w:tc>
        <w:tc>
          <w:tcPr>
            <w:tcW w:w="1355" w:type="dxa"/>
            <w:vAlign w:val="center"/>
          </w:tcPr>
          <w:p w14:paraId="3AD278B7" w14:textId="77777777" w:rsidR="00651766" w:rsidRDefault="00382ECA">
            <w:pPr>
              <w:rPr>
                <w:color w:val="000000" w:themeColor="text1"/>
                <w:sz w:val="20"/>
                <w:szCs w:val="20"/>
              </w:rPr>
            </w:pPr>
            <w:r>
              <w:rPr>
                <w:color w:val="000000" w:themeColor="text1"/>
                <w:kern w:val="24"/>
                <w:sz w:val="20"/>
                <w:szCs w:val="20"/>
              </w:rPr>
              <w:t>Restricted</w:t>
            </w:r>
          </w:p>
        </w:tc>
        <w:tc>
          <w:tcPr>
            <w:tcW w:w="1354" w:type="dxa"/>
            <w:vAlign w:val="center"/>
          </w:tcPr>
          <w:p w14:paraId="376DCDE9" w14:textId="77777777" w:rsidR="00651766" w:rsidRDefault="00382ECA">
            <w:pPr>
              <w:rPr>
                <w:color w:val="000000" w:themeColor="text1"/>
                <w:sz w:val="20"/>
                <w:szCs w:val="20"/>
              </w:rPr>
            </w:pPr>
            <w:r>
              <w:rPr>
                <w:color w:val="000000" w:themeColor="text1"/>
                <w:kern w:val="24"/>
                <w:sz w:val="20"/>
                <w:szCs w:val="20"/>
              </w:rPr>
              <w:t>Yes</w:t>
            </w:r>
          </w:p>
        </w:tc>
        <w:tc>
          <w:tcPr>
            <w:tcW w:w="1353" w:type="dxa"/>
            <w:vAlign w:val="center"/>
          </w:tcPr>
          <w:p w14:paraId="0A813DC9"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1B2C0F34" w14:textId="77777777" w:rsidR="00651766" w:rsidRDefault="00382ECA">
            <w:pPr>
              <w:rPr>
                <w:color w:val="000000" w:themeColor="text1"/>
                <w:sz w:val="20"/>
                <w:szCs w:val="20"/>
              </w:rPr>
            </w:pPr>
            <w:r>
              <w:rPr>
                <w:color w:val="000000" w:themeColor="text1"/>
                <w:kern w:val="24"/>
                <w:sz w:val="20"/>
                <w:szCs w:val="20"/>
              </w:rPr>
              <w:t>Yes</w:t>
            </w:r>
          </w:p>
        </w:tc>
      </w:tr>
      <w:tr w:rsidR="00651766" w14:paraId="787E2C1F" w14:textId="77777777">
        <w:tc>
          <w:tcPr>
            <w:tcW w:w="2542" w:type="dxa"/>
          </w:tcPr>
          <w:p w14:paraId="0D218FD6" w14:textId="77777777" w:rsidR="00651766" w:rsidRDefault="00382ECA">
            <w:pPr>
              <w:rPr>
                <w:sz w:val="20"/>
                <w:szCs w:val="20"/>
              </w:rPr>
            </w:pPr>
            <w:r>
              <w:rPr>
                <w:sz w:val="20"/>
                <w:szCs w:val="20"/>
              </w:rPr>
              <w:t>Model update flexibility after deployment</w:t>
            </w:r>
          </w:p>
        </w:tc>
        <w:tc>
          <w:tcPr>
            <w:tcW w:w="1353" w:type="dxa"/>
            <w:vAlign w:val="center"/>
          </w:tcPr>
          <w:p w14:paraId="5B97C268" w14:textId="77777777" w:rsidR="00651766" w:rsidRDefault="00382ECA">
            <w:pPr>
              <w:rPr>
                <w:color w:val="000000" w:themeColor="text1"/>
                <w:sz w:val="20"/>
                <w:szCs w:val="20"/>
              </w:rPr>
            </w:pPr>
            <w:r>
              <w:rPr>
                <w:color w:val="000000" w:themeColor="text1"/>
                <w:kern w:val="24"/>
                <w:sz w:val="20"/>
                <w:szCs w:val="20"/>
              </w:rPr>
              <w:t>Flexible</w:t>
            </w:r>
          </w:p>
        </w:tc>
        <w:tc>
          <w:tcPr>
            <w:tcW w:w="1355" w:type="dxa"/>
            <w:vAlign w:val="center"/>
          </w:tcPr>
          <w:p w14:paraId="6809FC6D" w14:textId="77777777" w:rsidR="00651766" w:rsidRDefault="00382ECA">
            <w:pPr>
              <w:rPr>
                <w:color w:val="000000" w:themeColor="text1"/>
                <w:sz w:val="20"/>
                <w:szCs w:val="20"/>
              </w:rPr>
            </w:pPr>
            <w:r>
              <w:rPr>
                <w:color w:val="000000" w:themeColor="text1"/>
                <w:kern w:val="24"/>
                <w:sz w:val="20"/>
                <w:szCs w:val="20"/>
              </w:rPr>
              <w:t>Flexible</w:t>
            </w:r>
          </w:p>
        </w:tc>
        <w:tc>
          <w:tcPr>
            <w:tcW w:w="1354" w:type="dxa"/>
            <w:vAlign w:val="center"/>
          </w:tcPr>
          <w:p w14:paraId="6225C9F9" w14:textId="77777777" w:rsidR="00651766" w:rsidRDefault="00382ECA">
            <w:pPr>
              <w:rPr>
                <w:color w:val="000000" w:themeColor="text1"/>
                <w:sz w:val="20"/>
                <w:szCs w:val="20"/>
              </w:rPr>
            </w:pPr>
            <w:r>
              <w:rPr>
                <w:color w:val="000000" w:themeColor="text1"/>
                <w:kern w:val="24"/>
                <w:sz w:val="20"/>
                <w:szCs w:val="20"/>
              </w:rPr>
              <w:t>Not flexible</w:t>
            </w:r>
          </w:p>
        </w:tc>
        <w:tc>
          <w:tcPr>
            <w:tcW w:w="1353" w:type="dxa"/>
            <w:vAlign w:val="center"/>
          </w:tcPr>
          <w:p w14:paraId="5EC23045" w14:textId="77777777" w:rsidR="00651766" w:rsidRDefault="00382ECA">
            <w:pPr>
              <w:rPr>
                <w:color w:val="000000" w:themeColor="text1"/>
                <w:sz w:val="20"/>
                <w:szCs w:val="20"/>
              </w:rPr>
            </w:pPr>
            <w:r>
              <w:rPr>
                <w:color w:val="000000" w:themeColor="text1"/>
                <w:kern w:val="24"/>
                <w:sz w:val="20"/>
                <w:szCs w:val="20"/>
              </w:rPr>
              <w:t>Semi-flexible</w:t>
            </w:r>
          </w:p>
        </w:tc>
        <w:tc>
          <w:tcPr>
            <w:tcW w:w="1394" w:type="dxa"/>
            <w:vAlign w:val="center"/>
          </w:tcPr>
          <w:p w14:paraId="5AC2A699" w14:textId="77777777" w:rsidR="00651766" w:rsidRDefault="00382ECA">
            <w:pPr>
              <w:rPr>
                <w:color w:val="000000" w:themeColor="text1"/>
                <w:sz w:val="20"/>
                <w:szCs w:val="20"/>
              </w:rPr>
            </w:pPr>
            <w:r>
              <w:rPr>
                <w:color w:val="000000" w:themeColor="text1"/>
                <w:kern w:val="24"/>
                <w:sz w:val="20"/>
                <w:szCs w:val="20"/>
              </w:rPr>
              <w:t>Semi-flexible</w:t>
            </w:r>
          </w:p>
        </w:tc>
      </w:tr>
      <w:tr w:rsidR="00651766" w14:paraId="25419B62" w14:textId="77777777">
        <w:tc>
          <w:tcPr>
            <w:tcW w:w="2542" w:type="dxa"/>
          </w:tcPr>
          <w:p w14:paraId="1B6F9AB9" w14:textId="77777777" w:rsidR="00651766" w:rsidRDefault="00382ECA">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238F6F9E" w14:textId="77777777" w:rsidR="00651766" w:rsidRDefault="00382ECA">
            <w:pPr>
              <w:rPr>
                <w:color w:val="000000" w:themeColor="text1"/>
                <w:kern w:val="24"/>
                <w:sz w:val="20"/>
                <w:szCs w:val="20"/>
              </w:rPr>
            </w:pPr>
            <w:r>
              <w:rPr>
                <w:color w:val="000000" w:themeColor="text1"/>
                <w:kern w:val="24"/>
                <w:sz w:val="20"/>
                <w:szCs w:val="20"/>
              </w:rPr>
              <w:t>Limited</w:t>
            </w:r>
          </w:p>
          <w:p w14:paraId="50B9D405" w14:textId="77777777" w:rsidR="00651766" w:rsidRDefault="00382ECA">
            <w:pPr>
              <w:rPr>
                <w:color w:val="000000" w:themeColor="text1"/>
                <w:sz w:val="20"/>
                <w:szCs w:val="20"/>
              </w:rPr>
            </w:pPr>
            <w:r>
              <w:rPr>
                <w:color w:val="000000" w:themeColor="text1"/>
                <w:kern w:val="24"/>
                <w:sz w:val="20"/>
                <w:szCs w:val="20"/>
              </w:rPr>
              <w:t xml:space="preserve">(Note 2)  </w:t>
            </w:r>
          </w:p>
        </w:tc>
        <w:tc>
          <w:tcPr>
            <w:tcW w:w="1355" w:type="dxa"/>
            <w:vAlign w:val="center"/>
          </w:tcPr>
          <w:p w14:paraId="04079292" w14:textId="77777777" w:rsidR="00651766" w:rsidRDefault="00382ECA">
            <w:pPr>
              <w:rPr>
                <w:color w:val="000000" w:themeColor="text1"/>
                <w:kern w:val="24"/>
                <w:sz w:val="20"/>
                <w:szCs w:val="20"/>
              </w:rPr>
            </w:pPr>
            <w:r>
              <w:rPr>
                <w:color w:val="000000" w:themeColor="text1"/>
                <w:kern w:val="24"/>
                <w:sz w:val="20"/>
                <w:szCs w:val="20"/>
              </w:rPr>
              <w:t xml:space="preserve">Limited </w:t>
            </w:r>
          </w:p>
          <w:p w14:paraId="318E9AD8" w14:textId="77777777" w:rsidR="00651766" w:rsidRDefault="00382ECA">
            <w:pPr>
              <w:rPr>
                <w:color w:val="000000" w:themeColor="text1"/>
                <w:sz w:val="20"/>
                <w:szCs w:val="20"/>
              </w:rPr>
            </w:pPr>
            <w:r>
              <w:rPr>
                <w:color w:val="000000" w:themeColor="text1"/>
                <w:kern w:val="24"/>
                <w:sz w:val="20"/>
                <w:szCs w:val="20"/>
              </w:rPr>
              <w:t>(Note 2)</w:t>
            </w:r>
          </w:p>
        </w:tc>
        <w:tc>
          <w:tcPr>
            <w:tcW w:w="1354" w:type="dxa"/>
            <w:vAlign w:val="center"/>
          </w:tcPr>
          <w:p w14:paraId="46D725F6" w14:textId="77777777" w:rsidR="00651766" w:rsidRDefault="00382ECA">
            <w:pPr>
              <w:rPr>
                <w:color w:val="000000" w:themeColor="text1"/>
                <w:sz w:val="20"/>
                <w:szCs w:val="20"/>
              </w:rPr>
            </w:pPr>
            <w:r>
              <w:rPr>
                <w:color w:val="000000" w:themeColor="text1"/>
                <w:kern w:val="24"/>
                <w:sz w:val="20"/>
                <w:szCs w:val="20"/>
              </w:rPr>
              <w:t>Infeasible</w:t>
            </w:r>
          </w:p>
        </w:tc>
        <w:tc>
          <w:tcPr>
            <w:tcW w:w="1353" w:type="dxa"/>
            <w:vAlign w:val="center"/>
          </w:tcPr>
          <w:p w14:paraId="46D831DF" w14:textId="77777777" w:rsidR="00651766" w:rsidRDefault="00382ECA">
            <w:pPr>
              <w:rPr>
                <w:color w:val="000000" w:themeColor="text1"/>
                <w:sz w:val="20"/>
                <w:szCs w:val="20"/>
              </w:rPr>
            </w:pPr>
            <w:r>
              <w:rPr>
                <w:color w:val="000000" w:themeColor="text1"/>
                <w:kern w:val="24"/>
                <w:sz w:val="20"/>
                <w:szCs w:val="20"/>
              </w:rPr>
              <w:t>Feasible</w:t>
            </w:r>
          </w:p>
        </w:tc>
        <w:tc>
          <w:tcPr>
            <w:tcW w:w="1394" w:type="dxa"/>
            <w:vAlign w:val="center"/>
          </w:tcPr>
          <w:p w14:paraId="6EFE1A3D" w14:textId="77777777" w:rsidR="00651766" w:rsidRDefault="00382ECA">
            <w:pPr>
              <w:rPr>
                <w:color w:val="000000" w:themeColor="text1"/>
                <w:sz w:val="20"/>
                <w:szCs w:val="20"/>
              </w:rPr>
            </w:pPr>
            <w:r>
              <w:rPr>
                <w:color w:val="000000" w:themeColor="text1"/>
                <w:kern w:val="24"/>
                <w:sz w:val="20"/>
                <w:szCs w:val="20"/>
              </w:rPr>
              <w:t>Feasible</w:t>
            </w:r>
          </w:p>
        </w:tc>
      </w:tr>
      <w:tr w:rsidR="00651766" w14:paraId="547BF831" w14:textId="77777777">
        <w:tc>
          <w:tcPr>
            <w:tcW w:w="2542" w:type="dxa"/>
          </w:tcPr>
          <w:p w14:paraId="60F2D6F1" w14:textId="77777777" w:rsidR="00651766" w:rsidRDefault="00382ECA">
            <w:pPr>
              <w:rPr>
                <w:sz w:val="20"/>
                <w:szCs w:val="20"/>
              </w:rPr>
            </w:pPr>
            <w:r>
              <w:rPr>
                <w:sz w:val="20"/>
                <w:szCs w:val="20"/>
              </w:rPr>
              <w:t>Whether gNB can maintain/store a single/unified model</w:t>
            </w:r>
          </w:p>
        </w:tc>
        <w:tc>
          <w:tcPr>
            <w:tcW w:w="1353" w:type="dxa"/>
            <w:vAlign w:val="center"/>
          </w:tcPr>
          <w:p w14:paraId="5F2CBB4F" w14:textId="77777777" w:rsidR="00651766" w:rsidRDefault="00382ECA">
            <w:pPr>
              <w:rPr>
                <w:color w:val="000000" w:themeColor="text1"/>
                <w:sz w:val="20"/>
                <w:szCs w:val="20"/>
              </w:rPr>
            </w:pPr>
            <w:r>
              <w:rPr>
                <w:color w:val="000000" w:themeColor="text1"/>
                <w:kern w:val="24"/>
                <w:sz w:val="20"/>
                <w:szCs w:val="20"/>
              </w:rPr>
              <w:t>Yes</w:t>
            </w:r>
          </w:p>
        </w:tc>
        <w:tc>
          <w:tcPr>
            <w:tcW w:w="1355" w:type="dxa"/>
            <w:vAlign w:val="center"/>
          </w:tcPr>
          <w:p w14:paraId="521AA4C8"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633079C0" w14:textId="77777777" w:rsidR="00651766" w:rsidRDefault="00382ECA">
            <w:pPr>
              <w:rPr>
                <w:color w:val="000000" w:themeColor="text1"/>
                <w:sz w:val="20"/>
                <w:szCs w:val="20"/>
                <w:highlight w:val="yellow"/>
              </w:rPr>
            </w:pPr>
            <w:r>
              <w:rPr>
                <w:rFonts w:eastAsia="Malgun Gothic"/>
                <w:sz w:val="20"/>
                <w:szCs w:val="20"/>
              </w:rPr>
              <w:t>Pending evaluation in 9.2.2.1</w:t>
            </w:r>
          </w:p>
        </w:tc>
        <w:tc>
          <w:tcPr>
            <w:tcW w:w="1353" w:type="dxa"/>
            <w:vAlign w:val="center"/>
          </w:tcPr>
          <w:p w14:paraId="55BBA692" w14:textId="77777777" w:rsidR="00651766" w:rsidRDefault="00382ECA">
            <w:pPr>
              <w:rPr>
                <w:color w:val="000000" w:themeColor="text1"/>
                <w:sz w:val="20"/>
                <w:szCs w:val="20"/>
                <w:highlight w:val="yellow"/>
              </w:rPr>
            </w:pPr>
            <w:r>
              <w:rPr>
                <w:rFonts w:eastAsia="Malgun Gothic"/>
                <w:sz w:val="20"/>
                <w:szCs w:val="20"/>
              </w:rPr>
              <w:t>Pending evaluation in 9.2.2.1</w:t>
            </w:r>
          </w:p>
        </w:tc>
        <w:tc>
          <w:tcPr>
            <w:tcW w:w="1394" w:type="dxa"/>
            <w:vAlign w:val="center"/>
          </w:tcPr>
          <w:p w14:paraId="1AF2177E" w14:textId="77777777" w:rsidR="00651766" w:rsidRDefault="00382ECA">
            <w:pPr>
              <w:rPr>
                <w:color w:val="000000" w:themeColor="text1"/>
                <w:sz w:val="20"/>
                <w:szCs w:val="20"/>
                <w:highlight w:val="yellow"/>
              </w:rPr>
            </w:pPr>
            <w:r>
              <w:rPr>
                <w:rFonts w:eastAsia="Malgun Gothic"/>
                <w:sz w:val="20"/>
                <w:szCs w:val="20"/>
              </w:rPr>
              <w:t>Pending evaluation in 9.2.2.1</w:t>
            </w:r>
          </w:p>
        </w:tc>
      </w:tr>
      <w:tr w:rsidR="00651766" w14:paraId="7BBC3C80" w14:textId="77777777">
        <w:tc>
          <w:tcPr>
            <w:tcW w:w="2542" w:type="dxa"/>
          </w:tcPr>
          <w:p w14:paraId="32ED4B37" w14:textId="77777777" w:rsidR="00651766" w:rsidRDefault="00382ECA">
            <w:pPr>
              <w:rPr>
                <w:sz w:val="20"/>
                <w:szCs w:val="20"/>
              </w:rPr>
            </w:pPr>
            <w:r>
              <w:rPr>
                <w:sz w:val="20"/>
                <w:szCs w:val="20"/>
              </w:rPr>
              <w:t>Whether UE device can maintain/store a single/unified model</w:t>
            </w:r>
          </w:p>
        </w:tc>
        <w:tc>
          <w:tcPr>
            <w:tcW w:w="1353" w:type="dxa"/>
            <w:vAlign w:val="center"/>
          </w:tcPr>
          <w:p w14:paraId="546B4788" w14:textId="77777777" w:rsidR="00651766" w:rsidRDefault="00382ECA">
            <w:pPr>
              <w:rPr>
                <w:color w:val="000000" w:themeColor="text1"/>
                <w:sz w:val="20"/>
                <w:szCs w:val="20"/>
              </w:rPr>
            </w:pPr>
            <w:r>
              <w:rPr>
                <w:color w:val="000000" w:themeColor="text1"/>
                <w:kern w:val="24"/>
                <w:sz w:val="20"/>
                <w:szCs w:val="20"/>
              </w:rPr>
              <w:t>No</w:t>
            </w:r>
          </w:p>
        </w:tc>
        <w:tc>
          <w:tcPr>
            <w:tcW w:w="1355" w:type="dxa"/>
            <w:vAlign w:val="center"/>
          </w:tcPr>
          <w:p w14:paraId="32A42258" w14:textId="77777777" w:rsidR="00651766" w:rsidRDefault="00382ECA">
            <w:pPr>
              <w:rPr>
                <w:color w:val="000000" w:themeColor="text1"/>
                <w:sz w:val="20"/>
                <w:szCs w:val="20"/>
              </w:rPr>
            </w:pPr>
            <w:r>
              <w:rPr>
                <w:color w:val="000000" w:themeColor="text1"/>
                <w:kern w:val="24"/>
                <w:sz w:val="20"/>
                <w:szCs w:val="20"/>
              </w:rPr>
              <w:t>Yes</w:t>
            </w:r>
          </w:p>
        </w:tc>
        <w:tc>
          <w:tcPr>
            <w:tcW w:w="1354" w:type="dxa"/>
            <w:vAlign w:val="center"/>
          </w:tcPr>
          <w:p w14:paraId="5DC6600F" w14:textId="77777777" w:rsidR="00651766" w:rsidRDefault="00382ECA">
            <w:pPr>
              <w:rPr>
                <w:color w:val="000000" w:themeColor="text1"/>
                <w:sz w:val="20"/>
                <w:szCs w:val="20"/>
                <w:highlight w:val="yellow"/>
              </w:rPr>
            </w:pPr>
            <w:r>
              <w:rPr>
                <w:rFonts w:eastAsia="Malgun Gothic"/>
                <w:sz w:val="20"/>
                <w:szCs w:val="20"/>
              </w:rPr>
              <w:t>Pending evaluation in 9.2.2.1</w:t>
            </w:r>
          </w:p>
        </w:tc>
        <w:tc>
          <w:tcPr>
            <w:tcW w:w="1353" w:type="dxa"/>
            <w:vAlign w:val="center"/>
          </w:tcPr>
          <w:p w14:paraId="1E601457" w14:textId="77777777" w:rsidR="00651766" w:rsidRDefault="00382ECA">
            <w:pPr>
              <w:rPr>
                <w:color w:val="000000" w:themeColor="text1"/>
                <w:sz w:val="20"/>
                <w:szCs w:val="20"/>
                <w:highlight w:val="yellow"/>
              </w:rPr>
            </w:pPr>
            <w:r>
              <w:rPr>
                <w:rFonts w:eastAsia="Malgun Gothic"/>
                <w:sz w:val="20"/>
                <w:szCs w:val="20"/>
              </w:rPr>
              <w:t>Pending evaluation in 9.2.2.1</w:t>
            </w:r>
          </w:p>
        </w:tc>
        <w:tc>
          <w:tcPr>
            <w:tcW w:w="1394" w:type="dxa"/>
            <w:vAlign w:val="center"/>
          </w:tcPr>
          <w:p w14:paraId="66F90EDE" w14:textId="77777777" w:rsidR="00651766" w:rsidRDefault="00382ECA">
            <w:pPr>
              <w:rPr>
                <w:color w:val="000000" w:themeColor="text1"/>
                <w:sz w:val="20"/>
                <w:szCs w:val="20"/>
                <w:highlight w:val="yellow"/>
              </w:rPr>
            </w:pPr>
            <w:r>
              <w:rPr>
                <w:rFonts w:eastAsia="Malgun Gothic"/>
                <w:sz w:val="20"/>
                <w:szCs w:val="20"/>
              </w:rPr>
              <w:t>Pending evaluation in 9.2.2.1</w:t>
            </w:r>
          </w:p>
        </w:tc>
      </w:tr>
      <w:tr w:rsidR="00651766" w14:paraId="0F5011A9" w14:textId="77777777">
        <w:tc>
          <w:tcPr>
            <w:tcW w:w="2542" w:type="dxa"/>
          </w:tcPr>
          <w:p w14:paraId="7F6A033E" w14:textId="77777777" w:rsidR="00651766" w:rsidRDefault="00382ECA">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210B4E65" w14:textId="77777777" w:rsidR="00651766" w:rsidRDefault="00382ECA">
            <w:pPr>
              <w:rPr>
                <w:color w:val="000000" w:themeColor="text1"/>
                <w:kern w:val="24"/>
                <w:sz w:val="20"/>
                <w:szCs w:val="20"/>
              </w:rPr>
            </w:pPr>
            <w:r>
              <w:rPr>
                <w:color w:val="000000" w:themeColor="text1"/>
                <w:kern w:val="24"/>
                <w:sz w:val="20"/>
                <w:szCs w:val="20"/>
              </w:rPr>
              <w:t xml:space="preserve">Limited  </w:t>
            </w:r>
          </w:p>
          <w:p w14:paraId="49CB4FAF" w14:textId="77777777" w:rsidR="00651766" w:rsidRDefault="00382ECA">
            <w:pPr>
              <w:rPr>
                <w:color w:val="000000" w:themeColor="text1"/>
                <w:kern w:val="24"/>
                <w:sz w:val="20"/>
                <w:szCs w:val="20"/>
              </w:rPr>
            </w:pPr>
            <w:r>
              <w:rPr>
                <w:color w:val="000000" w:themeColor="text1"/>
                <w:kern w:val="24"/>
                <w:sz w:val="20"/>
                <w:szCs w:val="20"/>
              </w:rPr>
              <w:t>(Note 2)</w:t>
            </w:r>
          </w:p>
        </w:tc>
        <w:tc>
          <w:tcPr>
            <w:tcW w:w="1355" w:type="dxa"/>
          </w:tcPr>
          <w:p w14:paraId="17BCC1FF" w14:textId="77777777" w:rsidR="00651766" w:rsidRDefault="00382ECA">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3F6B09CF" w14:textId="77777777" w:rsidR="00651766" w:rsidRDefault="00382ECA">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0864308E" w14:textId="77777777" w:rsidR="00651766" w:rsidRDefault="00382ECA">
            <w:pPr>
              <w:rPr>
                <w:color w:val="000000" w:themeColor="text1"/>
                <w:kern w:val="24"/>
                <w:sz w:val="20"/>
                <w:szCs w:val="20"/>
              </w:rPr>
            </w:pPr>
            <w:r>
              <w:rPr>
                <w:color w:val="000000" w:themeColor="text1"/>
                <w:kern w:val="24"/>
                <w:sz w:val="20"/>
                <w:szCs w:val="20"/>
              </w:rPr>
              <w:t>Limited</w:t>
            </w:r>
          </w:p>
        </w:tc>
        <w:tc>
          <w:tcPr>
            <w:tcW w:w="1353" w:type="dxa"/>
            <w:vAlign w:val="center"/>
          </w:tcPr>
          <w:p w14:paraId="06A76FB6" w14:textId="77777777" w:rsidR="00651766" w:rsidRDefault="00382ECA">
            <w:pPr>
              <w:rPr>
                <w:color w:val="000000" w:themeColor="text1"/>
                <w:kern w:val="24"/>
                <w:sz w:val="20"/>
                <w:szCs w:val="20"/>
              </w:rPr>
            </w:pPr>
            <w:r>
              <w:rPr>
                <w:color w:val="000000" w:themeColor="text1"/>
                <w:kern w:val="24"/>
                <w:sz w:val="20"/>
                <w:szCs w:val="20"/>
              </w:rPr>
              <w:t>Support</w:t>
            </w:r>
          </w:p>
        </w:tc>
        <w:tc>
          <w:tcPr>
            <w:tcW w:w="1394" w:type="dxa"/>
            <w:vAlign w:val="center"/>
          </w:tcPr>
          <w:p w14:paraId="60754E77" w14:textId="77777777" w:rsidR="00651766" w:rsidRDefault="00382ECA">
            <w:pPr>
              <w:rPr>
                <w:color w:val="000000" w:themeColor="text1"/>
                <w:kern w:val="24"/>
                <w:sz w:val="20"/>
                <w:szCs w:val="20"/>
              </w:rPr>
            </w:pPr>
            <w:r>
              <w:rPr>
                <w:color w:val="000000" w:themeColor="text1"/>
                <w:kern w:val="24"/>
                <w:sz w:val="20"/>
                <w:szCs w:val="20"/>
              </w:rPr>
              <w:t>Support</w:t>
            </w:r>
          </w:p>
        </w:tc>
      </w:tr>
      <w:tr w:rsidR="00651766" w14:paraId="3AB7AE69" w14:textId="77777777">
        <w:tc>
          <w:tcPr>
            <w:tcW w:w="2542" w:type="dxa"/>
          </w:tcPr>
          <w:p w14:paraId="0DC23F7D" w14:textId="77777777" w:rsidR="00651766" w:rsidRDefault="00382ECA">
            <w:pPr>
              <w:rPr>
                <w:sz w:val="20"/>
                <w:szCs w:val="20"/>
              </w:rPr>
            </w:pPr>
            <w:r>
              <w:rPr>
                <w:sz w:val="20"/>
                <w:szCs w:val="20"/>
              </w:rPr>
              <w:t>Whether training data distribution can match the inference device</w:t>
            </w:r>
          </w:p>
        </w:tc>
        <w:tc>
          <w:tcPr>
            <w:tcW w:w="1353" w:type="dxa"/>
            <w:vAlign w:val="center"/>
          </w:tcPr>
          <w:p w14:paraId="700A4FA3" w14:textId="77777777" w:rsidR="00651766" w:rsidRDefault="00382ECA">
            <w:pPr>
              <w:rPr>
                <w:color w:val="000000" w:themeColor="text1"/>
                <w:kern w:val="24"/>
                <w:sz w:val="20"/>
                <w:szCs w:val="20"/>
              </w:rPr>
            </w:pPr>
            <w:r>
              <w:rPr>
                <w:color w:val="000000" w:themeColor="text1"/>
                <w:kern w:val="24"/>
                <w:sz w:val="20"/>
                <w:szCs w:val="20"/>
              </w:rPr>
              <w:t>Restricted</w:t>
            </w:r>
          </w:p>
        </w:tc>
        <w:tc>
          <w:tcPr>
            <w:tcW w:w="1355" w:type="dxa"/>
            <w:vAlign w:val="center"/>
          </w:tcPr>
          <w:p w14:paraId="569E0704" w14:textId="77777777" w:rsidR="00651766" w:rsidRDefault="00382ECA">
            <w:pPr>
              <w:rPr>
                <w:color w:val="000000" w:themeColor="text1"/>
                <w:kern w:val="24"/>
                <w:sz w:val="20"/>
                <w:szCs w:val="20"/>
              </w:rPr>
            </w:pPr>
            <w:r>
              <w:rPr>
                <w:color w:val="000000" w:themeColor="text1"/>
                <w:kern w:val="24"/>
                <w:sz w:val="20"/>
                <w:szCs w:val="20"/>
              </w:rPr>
              <w:t>Yes</w:t>
            </w:r>
          </w:p>
        </w:tc>
        <w:tc>
          <w:tcPr>
            <w:tcW w:w="1354" w:type="dxa"/>
            <w:vAlign w:val="center"/>
          </w:tcPr>
          <w:p w14:paraId="07800663" w14:textId="77777777" w:rsidR="00651766" w:rsidRDefault="00382ECA">
            <w:pPr>
              <w:rPr>
                <w:color w:val="000000" w:themeColor="text1"/>
                <w:kern w:val="24"/>
                <w:sz w:val="20"/>
                <w:szCs w:val="20"/>
              </w:rPr>
            </w:pPr>
            <w:r>
              <w:rPr>
                <w:color w:val="000000" w:themeColor="text1"/>
                <w:kern w:val="24"/>
                <w:sz w:val="20"/>
                <w:szCs w:val="20"/>
              </w:rPr>
              <w:t>Restricted</w:t>
            </w:r>
          </w:p>
        </w:tc>
        <w:tc>
          <w:tcPr>
            <w:tcW w:w="1353" w:type="dxa"/>
          </w:tcPr>
          <w:p w14:paraId="5581C6F3" w14:textId="77777777" w:rsidR="00651766" w:rsidRDefault="00651766">
            <w:pPr>
              <w:rPr>
                <w:color w:val="000000" w:themeColor="text1"/>
                <w:kern w:val="24"/>
                <w:sz w:val="20"/>
                <w:szCs w:val="20"/>
              </w:rPr>
            </w:pPr>
          </w:p>
          <w:p w14:paraId="6EBA40F3" w14:textId="77777777" w:rsidR="00651766" w:rsidRDefault="00382ECA">
            <w:pPr>
              <w:rPr>
                <w:color w:val="000000" w:themeColor="text1"/>
                <w:kern w:val="24"/>
                <w:sz w:val="20"/>
                <w:szCs w:val="20"/>
              </w:rPr>
            </w:pPr>
            <w:r>
              <w:rPr>
                <w:color w:val="000000" w:themeColor="text1"/>
                <w:kern w:val="24"/>
                <w:sz w:val="20"/>
                <w:szCs w:val="20"/>
              </w:rPr>
              <w:t>Restricted</w:t>
            </w:r>
          </w:p>
        </w:tc>
        <w:tc>
          <w:tcPr>
            <w:tcW w:w="1394" w:type="dxa"/>
          </w:tcPr>
          <w:p w14:paraId="7A5AA0F6" w14:textId="77777777" w:rsidR="00651766" w:rsidRDefault="00651766">
            <w:pPr>
              <w:rPr>
                <w:rFonts w:eastAsia="宋体"/>
                <w:sz w:val="20"/>
                <w:szCs w:val="20"/>
              </w:rPr>
            </w:pPr>
          </w:p>
          <w:p w14:paraId="01DDF2C9" w14:textId="77777777" w:rsidR="00651766" w:rsidRDefault="00382ECA">
            <w:pPr>
              <w:rPr>
                <w:color w:val="000000" w:themeColor="text1"/>
                <w:kern w:val="24"/>
                <w:sz w:val="20"/>
                <w:szCs w:val="20"/>
              </w:rPr>
            </w:pPr>
            <w:r>
              <w:rPr>
                <w:rFonts w:eastAsia="宋体"/>
                <w:sz w:val="20"/>
                <w:szCs w:val="20"/>
              </w:rPr>
              <w:t>Yes</w:t>
            </w:r>
          </w:p>
        </w:tc>
      </w:tr>
      <w:tr w:rsidR="00651766" w14:paraId="0459E758" w14:textId="77777777">
        <w:tc>
          <w:tcPr>
            <w:tcW w:w="2542" w:type="dxa"/>
          </w:tcPr>
          <w:p w14:paraId="33AABE20" w14:textId="77777777" w:rsidR="00651766" w:rsidRDefault="00382ECA">
            <w:pPr>
              <w:rPr>
                <w:sz w:val="20"/>
                <w:szCs w:val="20"/>
              </w:rPr>
            </w:pPr>
            <w:r>
              <w:rPr>
                <w:rFonts w:eastAsia="Malgun Gothic"/>
                <w:sz w:val="20"/>
                <w:szCs w:val="20"/>
              </w:rPr>
              <w:t>Software/hardware compatibility (Whether device capability can be considered for model development)</w:t>
            </w:r>
          </w:p>
        </w:tc>
        <w:tc>
          <w:tcPr>
            <w:tcW w:w="1353" w:type="dxa"/>
          </w:tcPr>
          <w:p w14:paraId="384CA326" w14:textId="77777777" w:rsidR="00651766" w:rsidRDefault="00382ECA">
            <w:pPr>
              <w:rPr>
                <w:color w:val="000000" w:themeColor="text1"/>
                <w:kern w:val="24"/>
                <w:sz w:val="20"/>
                <w:szCs w:val="20"/>
              </w:rPr>
            </w:pPr>
            <w:r>
              <w:rPr>
                <w:rFonts w:eastAsia="宋体"/>
                <w:sz w:val="20"/>
                <w:szCs w:val="20"/>
              </w:rPr>
              <w:t xml:space="preserve">Limited </w:t>
            </w:r>
          </w:p>
        </w:tc>
        <w:tc>
          <w:tcPr>
            <w:tcW w:w="1355" w:type="dxa"/>
          </w:tcPr>
          <w:p w14:paraId="6F1BB441" w14:textId="77777777" w:rsidR="00651766" w:rsidRDefault="00382ECA">
            <w:pPr>
              <w:rPr>
                <w:color w:val="000000" w:themeColor="text1"/>
                <w:kern w:val="24"/>
                <w:sz w:val="20"/>
                <w:szCs w:val="20"/>
              </w:rPr>
            </w:pPr>
            <w:r>
              <w:rPr>
                <w:rFonts w:eastAsia="宋体"/>
                <w:sz w:val="20"/>
                <w:szCs w:val="20"/>
              </w:rPr>
              <w:t>Limited</w:t>
            </w:r>
          </w:p>
        </w:tc>
        <w:tc>
          <w:tcPr>
            <w:tcW w:w="1354" w:type="dxa"/>
          </w:tcPr>
          <w:p w14:paraId="14DF1E72" w14:textId="77777777" w:rsidR="00651766" w:rsidRDefault="00382ECA">
            <w:pPr>
              <w:rPr>
                <w:color w:val="000000" w:themeColor="text1"/>
                <w:kern w:val="24"/>
                <w:sz w:val="20"/>
                <w:szCs w:val="20"/>
              </w:rPr>
            </w:pPr>
            <w:r>
              <w:rPr>
                <w:rFonts w:eastAsia="宋体"/>
                <w:sz w:val="20"/>
                <w:szCs w:val="20"/>
              </w:rPr>
              <w:t xml:space="preserve">Compatible </w:t>
            </w:r>
          </w:p>
        </w:tc>
        <w:tc>
          <w:tcPr>
            <w:tcW w:w="1353" w:type="dxa"/>
          </w:tcPr>
          <w:p w14:paraId="4E9FC691" w14:textId="77777777" w:rsidR="00651766" w:rsidRDefault="00382ECA">
            <w:pPr>
              <w:rPr>
                <w:color w:val="000000" w:themeColor="text1"/>
                <w:kern w:val="24"/>
                <w:sz w:val="20"/>
                <w:szCs w:val="20"/>
              </w:rPr>
            </w:pPr>
            <w:r>
              <w:rPr>
                <w:rFonts w:eastAsia="宋体"/>
                <w:sz w:val="20"/>
                <w:szCs w:val="20"/>
              </w:rPr>
              <w:t>Compatible</w:t>
            </w:r>
          </w:p>
        </w:tc>
        <w:tc>
          <w:tcPr>
            <w:tcW w:w="1394" w:type="dxa"/>
          </w:tcPr>
          <w:p w14:paraId="629189A2" w14:textId="77777777" w:rsidR="00651766" w:rsidRDefault="00382ECA">
            <w:pPr>
              <w:rPr>
                <w:color w:val="000000" w:themeColor="text1"/>
                <w:kern w:val="24"/>
                <w:sz w:val="20"/>
                <w:szCs w:val="20"/>
              </w:rPr>
            </w:pPr>
            <w:r>
              <w:rPr>
                <w:rFonts w:eastAsia="宋体"/>
                <w:sz w:val="20"/>
                <w:szCs w:val="20"/>
              </w:rPr>
              <w:t>Compatible</w:t>
            </w:r>
          </w:p>
        </w:tc>
      </w:tr>
      <w:tr w:rsidR="00651766" w14:paraId="1EA320A4" w14:textId="77777777">
        <w:tc>
          <w:tcPr>
            <w:tcW w:w="2542" w:type="dxa"/>
          </w:tcPr>
          <w:p w14:paraId="080CC622" w14:textId="77777777" w:rsidR="00651766" w:rsidRDefault="00382ECA">
            <w:pPr>
              <w:rPr>
                <w:rFonts w:eastAsia="Malgun Gothic"/>
                <w:sz w:val="20"/>
                <w:szCs w:val="20"/>
              </w:rPr>
            </w:pPr>
            <w:r>
              <w:rPr>
                <w:rFonts w:eastAsia="Malgun Gothic"/>
                <w:sz w:val="20"/>
                <w:szCs w:val="20"/>
              </w:rPr>
              <w:t>Model performance based on evaluation in 9.2.2.1</w:t>
            </w:r>
          </w:p>
        </w:tc>
        <w:tc>
          <w:tcPr>
            <w:tcW w:w="1353" w:type="dxa"/>
          </w:tcPr>
          <w:p w14:paraId="6D19AB70" w14:textId="77777777" w:rsidR="00651766" w:rsidRDefault="00382ECA">
            <w:pPr>
              <w:rPr>
                <w:rFonts w:eastAsia="Malgun Gothic"/>
                <w:sz w:val="20"/>
                <w:szCs w:val="20"/>
              </w:rPr>
            </w:pPr>
            <w:r>
              <w:rPr>
                <w:rFonts w:eastAsia="Malgun Gothic"/>
                <w:sz w:val="20"/>
                <w:szCs w:val="20"/>
              </w:rPr>
              <w:t>Pending evaluation in 9.2.2.1</w:t>
            </w:r>
          </w:p>
        </w:tc>
        <w:tc>
          <w:tcPr>
            <w:tcW w:w="1355" w:type="dxa"/>
          </w:tcPr>
          <w:p w14:paraId="0CD2E486" w14:textId="77777777" w:rsidR="00651766" w:rsidRDefault="00382ECA">
            <w:pPr>
              <w:rPr>
                <w:rFonts w:eastAsia="Malgun Gothic"/>
                <w:sz w:val="20"/>
                <w:szCs w:val="20"/>
              </w:rPr>
            </w:pPr>
            <w:r>
              <w:rPr>
                <w:rFonts w:eastAsia="Malgun Gothic"/>
                <w:sz w:val="20"/>
                <w:szCs w:val="20"/>
              </w:rPr>
              <w:t>Pending evaluation in 9.2.2.1</w:t>
            </w:r>
          </w:p>
        </w:tc>
        <w:tc>
          <w:tcPr>
            <w:tcW w:w="1354" w:type="dxa"/>
          </w:tcPr>
          <w:p w14:paraId="11958D79" w14:textId="77777777" w:rsidR="00651766" w:rsidRDefault="00382ECA">
            <w:pPr>
              <w:rPr>
                <w:color w:val="000000" w:themeColor="text1"/>
                <w:kern w:val="24"/>
                <w:sz w:val="20"/>
                <w:szCs w:val="20"/>
              </w:rPr>
            </w:pPr>
            <w:r>
              <w:rPr>
                <w:rFonts w:eastAsia="Malgun Gothic"/>
                <w:sz w:val="20"/>
                <w:szCs w:val="20"/>
              </w:rPr>
              <w:t>Pending evaluation in 9.2.2.1</w:t>
            </w:r>
          </w:p>
        </w:tc>
        <w:tc>
          <w:tcPr>
            <w:tcW w:w="1353" w:type="dxa"/>
          </w:tcPr>
          <w:p w14:paraId="3161158D" w14:textId="77777777" w:rsidR="00651766" w:rsidRDefault="00382ECA">
            <w:pPr>
              <w:rPr>
                <w:color w:val="000000" w:themeColor="text1"/>
                <w:kern w:val="24"/>
                <w:sz w:val="20"/>
                <w:szCs w:val="20"/>
              </w:rPr>
            </w:pPr>
            <w:r>
              <w:rPr>
                <w:rFonts w:eastAsia="Malgun Gothic"/>
                <w:sz w:val="20"/>
                <w:szCs w:val="20"/>
              </w:rPr>
              <w:t>Pending evaluation in 9.2.2.1</w:t>
            </w:r>
          </w:p>
        </w:tc>
        <w:tc>
          <w:tcPr>
            <w:tcW w:w="1394" w:type="dxa"/>
          </w:tcPr>
          <w:p w14:paraId="74849DB5" w14:textId="77777777" w:rsidR="00651766" w:rsidRDefault="00382ECA">
            <w:pPr>
              <w:rPr>
                <w:color w:val="000000" w:themeColor="text1"/>
                <w:kern w:val="24"/>
                <w:sz w:val="20"/>
                <w:szCs w:val="20"/>
              </w:rPr>
            </w:pPr>
            <w:r>
              <w:rPr>
                <w:rFonts w:eastAsia="Malgun Gothic"/>
                <w:sz w:val="20"/>
                <w:szCs w:val="20"/>
              </w:rPr>
              <w:t>Pending evaluation in 9.2.2.1</w:t>
            </w:r>
          </w:p>
        </w:tc>
      </w:tr>
    </w:tbl>
    <w:p w14:paraId="7327FF07" w14:textId="77777777" w:rsidR="00651766" w:rsidRDefault="00651766"/>
    <w:p w14:paraId="606FAC5F"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3734AA0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sz w:val="20"/>
          <w:szCs w:val="20"/>
        </w:rPr>
        <w:t xml:space="preserve">Note 2: </w:t>
      </w:r>
      <w:r>
        <w:rPr>
          <w:rFonts w:eastAsia="Malgun Gothic"/>
          <w:sz w:val="20"/>
          <w:szCs w:val="20"/>
        </w:rPr>
        <w:t>For example, after deploying Model 1 on the UE side, a new UE model can be obtained by using Model 1 as the teacher model and using knowledge distillation method.</w:t>
      </w:r>
    </w:p>
    <w:p w14:paraId="7A6BAF7F"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10389CFE" w14:textId="77777777" w:rsidR="00651766" w:rsidRDefault="00651766">
      <w:pPr>
        <w:contextualSpacing/>
        <w:rPr>
          <w:rFonts w:eastAsia="Malgun Gothic"/>
          <w:b/>
          <w:bCs/>
          <w:i/>
          <w:iCs/>
          <w:color w:val="000000" w:themeColor="text1"/>
          <w:sz w:val="20"/>
          <w:szCs w:val="20"/>
        </w:rPr>
      </w:pPr>
    </w:p>
    <w:p w14:paraId="66EB6781" w14:textId="77777777" w:rsidR="00651766" w:rsidRDefault="00382ECA">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651766" w14:paraId="7889F41E" w14:textId="77777777">
        <w:tc>
          <w:tcPr>
            <w:tcW w:w="2705" w:type="dxa"/>
          </w:tcPr>
          <w:p w14:paraId="6FEEB8A5" w14:textId="77777777" w:rsidR="00651766" w:rsidRDefault="00382ECA">
            <w:pPr>
              <w:rPr>
                <w:b/>
                <w:bCs/>
                <w:sz w:val="20"/>
                <w:szCs w:val="20"/>
                <w:lang w:eastAsia="en-US"/>
              </w:rPr>
            </w:pPr>
            <w:r>
              <w:rPr>
                <w:b/>
                <w:bCs/>
                <w:sz w:val="20"/>
                <w:szCs w:val="20"/>
                <w:lang w:eastAsia="en-US"/>
              </w:rPr>
              <w:t>Company</w:t>
            </w:r>
          </w:p>
        </w:tc>
        <w:tc>
          <w:tcPr>
            <w:tcW w:w="6305" w:type="dxa"/>
          </w:tcPr>
          <w:p w14:paraId="342E8AA7" w14:textId="77777777" w:rsidR="00651766" w:rsidRDefault="00382ECA">
            <w:pPr>
              <w:rPr>
                <w:b/>
                <w:bCs/>
                <w:sz w:val="20"/>
                <w:szCs w:val="20"/>
                <w:lang w:eastAsia="en-US"/>
              </w:rPr>
            </w:pPr>
            <w:r>
              <w:rPr>
                <w:b/>
                <w:bCs/>
                <w:sz w:val="20"/>
                <w:szCs w:val="20"/>
                <w:lang w:eastAsia="en-US"/>
              </w:rPr>
              <w:t>View</w:t>
            </w:r>
          </w:p>
        </w:tc>
      </w:tr>
      <w:tr w:rsidR="00651766" w14:paraId="3F3A31BA" w14:textId="77777777">
        <w:tc>
          <w:tcPr>
            <w:tcW w:w="2705" w:type="dxa"/>
          </w:tcPr>
          <w:p w14:paraId="5F671FBA" w14:textId="77777777" w:rsidR="00651766" w:rsidRDefault="00382ECA">
            <w:pPr>
              <w:rPr>
                <w:b/>
                <w:bCs/>
                <w:sz w:val="20"/>
                <w:szCs w:val="20"/>
                <w:lang w:eastAsia="en-US"/>
              </w:rPr>
            </w:pPr>
            <w:r>
              <w:rPr>
                <w:b/>
                <w:bCs/>
                <w:sz w:val="20"/>
                <w:szCs w:val="20"/>
                <w:lang w:eastAsia="en-US"/>
              </w:rPr>
              <w:t>Google</w:t>
            </w:r>
          </w:p>
        </w:tc>
        <w:tc>
          <w:tcPr>
            <w:tcW w:w="6305" w:type="dxa"/>
          </w:tcPr>
          <w:p w14:paraId="12391417" w14:textId="77777777" w:rsidR="00651766" w:rsidRDefault="00382ECA">
            <w:pPr>
              <w:rPr>
                <w:sz w:val="20"/>
                <w:szCs w:val="20"/>
              </w:rPr>
            </w:pPr>
            <w:r>
              <w:rPr>
                <w:sz w:val="20"/>
                <w:szCs w:val="20"/>
                <w:lang w:eastAsia="en-US"/>
              </w:rPr>
              <w:t>Support in principle. One minor thing could be that for the two rows: “</w:t>
            </w:r>
            <w:r>
              <w:rPr>
                <w:sz w:val="20"/>
                <w:szCs w:val="20"/>
              </w:rPr>
              <w:t>Whether gNB can maintain/store a single/unified model</w:t>
            </w:r>
            <w:r>
              <w:rPr>
                <w:sz w:val="20"/>
                <w:szCs w:val="20"/>
                <w:lang w:eastAsia="en-US"/>
              </w:rPr>
              <w:t>” and “</w:t>
            </w:r>
            <w:r>
              <w:rPr>
                <w:sz w:val="20"/>
                <w:szCs w:val="20"/>
              </w:rPr>
              <w:t xml:space="preserve">Whether UE device can maintain/store a single/unified model”, we think we should add “For a CSI report configuration”. </w:t>
            </w:r>
          </w:p>
          <w:p w14:paraId="32C470F3" w14:textId="77777777" w:rsidR="00651766" w:rsidRDefault="00651766">
            <w:pPr>
              <w:rPr>
                <w:sz w:val="20"/>
                <w:szCs w:val="20"/>
              </w:rPr>
            </w:pPr>
          </w:p>
          <w:p w14:paraId="352DF5C4" w14:textId="77777777" w:rsidR="00651766" w:rsidRDefault="00382ECA">
            <w:pPr>
              <w:rPr>
                <w:sz w:val="20"/>
                <w:szCs w:val="20"/>
                <w:lang w:eastAsia="en-US"/>
              </w:rPr>
            </w:pPr>
            <w:r>
              <w:rPr>
                <w:sz w:val="20"/>
                <w:szCs w:val="20"/>
              </w:rPr>
              <w:t>If the NW provides different CSI report configurations with different CSI-RS, e.g., different CSI-RSs with different ports, a single/unified model may not work.</w:t>
            </w:r>
          </w:p>
        </w:tc>
      </w:tr>
      <w:tr w:rsidR="00651766" w14:paraId="7CA32F4E" w14:textId="77777777">
        <w:tc>
          <w:tcPr>
            <w:tcW w:w="2705" w:type="dxa"/>
          </w:tcPr>
          <w:p w14:paraId="36927806" w14:textId="77777777" w:rsidR="00651766" w:rsidRDefault="00382EC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C1354A6" w14:textId="77777777" w:rsidR="00651766" w:rsidRDefault="00382ECA">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could not find why </w:t>
            </w:r>
            <w:r>
              <w:rPr>
                <w:sz w:val="20"/>
                <w:szCs w:val="20"/>
                <w:lang w:eastAsia="ja-JP"/>
              </w:rPr>
              <w:t>the m</w:t>
            </w:r>
            <w:r>
              <w:rPr>
                <w:sz w:val="20"/>
                <w:szCs w:val="20"/>
              </w:rPr>
              <w:t>odel update after deployment is flexible only for type 1 model training. The proponent should clarify it.</w:t>
            </w:r>
          </w:p>
        </w:tc>
      </w:tr>
      <w:tr w:rsidR="00651766" w14:paraId="452E00C9" w14:textId="77777777">
        <w:tc>
          <w:tcPr>
            <w:tcW w:w="2705" w:type="dxa"/>
          </w:tcPr>
          <w:p w14:paraId="1B5ABCB9"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0306C294" w14:textId="77777777" w:rsidR="00651766" w:rsidRDefault="00382ECA">
            <w:pPr>
              <w:rPr>
                <w:rFonts w:eastAsiaTheme="minorEastAsia"/>
                <w:sz w:val="20"/>
                <w:szCs w:val="20"/>
              </w:rPr>
            </w:pPr>
            <w:r>
              <w:rPr>
                <w:rFonts w:eastAsiaTheme="minorEastAsia" w:hint="eastAsia"/>
                <w:sz w:val="20"/>
                <w:szCs w:val="20"/>
              </w:rPr>
              <w:t>Generally OK, but:</w:t>
            </w:r>
          </w:p>
          <w:p w14:paraId="3563522D" w14:textId="77777777" w:rsidR="00651766" w:rsidRDefault="00382ECA">
            <w:pPr>
              <w:rPr>
                <w:rFonts w:eastAsiaTheme="minorEastAsia"/>
                <w:sz w:val="20"/>
                <w:szCs w:val="20"/>
              </w:rPr>
            </w:pPr>
            <w:r>
              <w:rPr>
                <w:rFonts w:eastAsiaTheme="minorEastAsia" w:hint="eastAsia"/>
                <w:sz w:val="20"/>
                <w:szCs w:val="20"/>
              </w:rPr>
              <w:lastRenderedPageBreak/>
              <w:t>(1) W</w:t>
            </w:r>
            <w:r>
              <w:rPr>
                <w:rFonts w:eastAsiaTheme="minorEastAsia"/>
                <w:sz w:val="20"/>
                <w:szCs w:val="20"/>
              </w:rPr>
              <w:t>hat</w:t>
            </w:r>
            <w:r>
              <w:rPr>
                <w:rFonts w:eastAsiaTheme="minorEastAsia" w:hint="eastAsia"/>
                <w:sz w:val="20"/>
                <w:szCs w:val="20"/>
              </w:rPr>
              <w:t xml:space="preserve"> does </w:t>
            </w:r>
            <w:r>
              <w:rPr>
                <w:rFonts w:eastAsiaTheme="minorEastAsia"/>
                <w:sz w:val="20"/>
                <w:szCs w:val="20"/>
              </w:rPr>
              <w:t>‘</w:t>
            </w:r>
            <w:r>
              <w:rPr>
                <w:sz w:val="20"/>
                <w:szCs w:val="20"/>
              </w:rPr>
              <w:t>training data distribution can match the inference device</w:t>
            </w:r>
            <w:r>
              <w:rPr>
                <w:rFonts w:eastAsiaTheme="minorEastAsia"/>
                <w:sz w:val="20"/>
                <w:szCs w:val="20"/>
              </w:rPr>
              <w:t>’</w:t>
            </w:r>
            <w:r>
              <w:rPr>
                <w:rFonts w:eastAsiaTheme="minorEastAsia" w:hint="eastAsia"/>
                <w:sz w:val="20"/>
                <w:szCs w:val="20"/>
              </w:rPr>
              <w:t xml:space="preserve"> mean, and why only UE-sided/UE-first training can do it? Does </w:t>
            </w:r>
            <w:r>
              <w:rPr>
                <w:rFonts w:eastAsiaTheme="minorEastAsia"/>
                <w:sz w:val="20"/>
                <w:szCs w:val="20"/>
              </w:rPr>
              <w:t>‘</w:t>
            </w:r>
            <w:r>
              <w:rPr>
                <w:rFonts w:eastAsiaTheme="minorEastAsia" w:hint="eastAsia"/>
                <w:sz w:val="20"/>
                <w:szCs w:val="20"/>
              </w:rPr>
              <w:t>inference device</w:t>
            </w:r>
            <w:r>
              <w:rPr>
                <w:rFonts w:eastAsiaTheme="minorEastAsia"/>
                <w:sz w:val="20"/>
                <w:szCs w:val="20"/>
              </w:rPr>
              <w:t>’</w:t>
            </w:r>
            <w:r>
              <w:rPr>
                <w:rFonts w:eastAsiaTheme="minorEastAsia" w:hint="eastAsia"/>
                <w:sz w:val="20"/>
                <w:szCs w:val="20"/>
              </w:rPr>
              <w:t xml:space="preserve"> only mean UE-side here? </w:t>
            </w:r>
            <w:r>
              <w:rPr>
                <w:rFonts w:eastAsiaTheme="minorEastAsia"/>
                <w:sz w:val="20"/>
                <w:szCs w:val="20"/>
              </w:rPr>
              <w:t>C</w:t>
            </w:r>
            <w:r>
              <w:rPr>
                <w:rFonts w:eastAsiaTheme="minorEastAsia" w:hint="eastAsia"/>
                <w:sz w:val="20"/>
                <w:szCs w:val="20"/>
              </w:rPr>
              <w:t>an proponent clarify?</w:t>
            </w:r>
          </w:p>
          <w:p w14:paraId="3E545AD9" w14:textId="77777777" w:rsidR="00651766" w:rsidRDefault="00382ECA">
            <w:pPr>
              <w:rPr>
                <w:rFonts w:eastAsiaTheme="minorEastAsia"/>
                <w:sz w:val="20"/>
                <w:szCs w:val="20"/>
              </w:rPr>
            </w:pPr>
            <w:r>
              <w:rPr>
                <w:rFonts w:eastAsiaTheme="minorEastAsia" w:hint="eastAsia"/>
                <w:sz w:val="20"/>
                <w:szCs w:val="20"/>
              </w:rPr>
              <w:t xml:space="preserve">(2) Should we consider a </w:t>
            </w:r>
            <w:r>
              <w:rPr>
                <w:rFonts w:eastAsiaTheme="minorEastAsia"/>
                <w:sz w:val="20"/>
                <w:szCs w:val="20"/>
              </w:rPr>
              <w:t>column</w:t>
            </w:r>
            <w:r>
              <w:rPr>
                <w:rFonts w:eastAsiaTheme="minorEastAsia" w:hint="eastAsia"/>
                <w:sz w:val="20"/>
                <w:szCs w:val="20"/>
              </w:rPr>
              <w:t xml:space="preserve"> for </w:t>
            </w:r>
            <w:r>
              <w:rPr>
                <w:rFonts w:eastAsiaTheme="minorEastAsia" w:hint="eastAsia"/>
                <w:i/>
                <w:sz w:val="20"/>
                <w:szCs w:val="20"/>
              </w:rPr>
              <w:t>parallel training</w:t>
            </w:r>
            <w:r>
              <w:rPr>
                <w:rFonts w:eastAsiaTheme="minorEastAsia" w:hint="eastAsia"/>
                <w:sz w:val="20"/>
                <w:szCs w:val="20"/>
              </w:rPr>
              <w:t xml:space="preserve"> in Type 3 collaboration?</w:t>
            </w:r>
          </w:p>
        </w:tc>
      </w:tr>
      <w:tr w:rsidR="00651766" w14:paraId="278704FA" w14:textId="77777777">
        <w:tc>
          <w:tcPr>
            <w:tcW w:w="2705" w:type="dxa"/>
          </w:tcPr>
          <w:p w14:paraId="10E10394" w14:textId="77777777" w:rsidR="00651766" w:rsidRDefault="00382ECA">
            <w:pPr>
              <w:rPr>
                <w:rFonts w:eastAsiaTheme="minorEastAsia"/>
                <w:sz w:val="20"/>
                <w:szCs w:val="20"/>
              </w:rPr>
            </w:pPr>
            <w:r>
              <w:rPr>
                <w:rFonts w:eastAsiaTheme="minorEastAsia" w:hint="eastAsia"/>
                <w:bCs/>
                <w:sz w:val="20"/>
                <w:szCs w:val="20"/>
              </w:rPr>
              <w:lastRenderedPageBreak/>
              <w:t>H</w:t>
            </w:r>
            <w:r>
              <w:rPr>
                <w:rFonts w:eastAsiaTheme="minorEastAsia"/>
                <w:bCs/>
                <w:sz w:val="20"/>
                <w:szCs w:val="20"/>
              </w:rPr>
              <w:t>uawei/HiSi</w:t>
            </w:r>
          </w:p>
        </w:tc>
        <w:tc>
          <w:tcPr>
            <w:tcW w:w="6305" w:type="dxa"/>
          </w:tcPr>
          <w:p w14:paraId="2352EF1A" w14:textId="77777777" w:rsidR="00651766" w:rsidRDefault="00382ECA">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3FAB83F9" w14:textId="77777777" w:rsidR="00651766" w:rsidRDefault="00382ECA">
            <w:pPr>
              <w:rPr>
                <w:rFonts w:eastAsiaTheme="minorEastAsia"/>
                <w:bCs/>
                <w:sz w:val="20"/>
                <w:szCs w:val="20"/>
              </w:rPr>
            </w:pPr>
            <w:r>
              <w:rPr>
                <w:rFonts w:eastAsiaTheme="minorEastAsia"/>
                <w:bCs/>
                <w:sz w:val="20"/>
                <w:szCs w:val="20"/>
              </w:rPr>
              <w:t>– for Type 1-UE side, if the flexibility can only be achieved based on the assisted information to achieve, it should be changed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 xml:space="preserve">”. </w:t>
            </w:r>
          </w:p>
          <w:p w14:paraId="31F2C4E5" w14:textId="77777777" w:rsidR="00651766" w:rsidRDefault="00382ECA">
            <w:pPr>
              <w:rPr>
                <w:rFonts w:eastAsiaTheme="minorEastAsia"/>
                <w:bCs/>
                <w:sz w:val="20"/>
                <w:szCs w:val="20"/>
              </w:rPr>
            </w:pPr>
            <w:r>
              <w:rPr>
                <w:rFonts w:eastAsiaTheme="minorEastAsia"/>
                <w:bCs/>
                <w:sz w:val="20"/>
                <w:szCs w:val="20"/>
              </w:rPr>
              <w:t>– for Type 3-UE first, similarly, changed as “</w:t>
            </w:r>
            <w:r>
              <w:rPr>
                <w:rFonts w:eastAsiaTheme="minorEastAsia" w:hint="eastAsia"/>
                <w:bCs/>
                <w:color w:val="FF0000"/>
                <w:sz w:val="20"/>
                <w:szCs w:val="20"/>
              </w:rPr>
              <w:t>con</w:t>
            </w:r>
            <w:r>
              <w:rPr>
                <w:rFonts w:eastAsiaTheme="minorEastAsia"/>
                <w:bCs/>
                <w:color w:val="FF0000"/>
                <w:sz w:val="20"/>
                <w:szCs w:val="20"/>
              </w:rPr>
              <w:t xml:space="preserve">ditionally semi-flexible,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w:t>
            </w:r>
          </w:p>
          <w:p w14:paraId="49784C13" w14:textId="77777777" w:rsidR="00651766" w:rsidRDefault="00651766">
            <w:pPr>
              <w:rPr>
                <w:rFonts w:eastAsiaTheme="minorEastAsia"/>
                <w:bCs/>
                <w:sz w:val="20"/>
                <w:szCs w:val="20"/>
              </w:rPr>
            </w:pPr>
          </w:p>
          <w:p w14:paraId="270B484D" w14:textId="77777777" w:rsidR="00651766" w:rsidRDefault="00382ECA">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training data distribution can match the inference device</w:t>
            </w:r>
            <w:r>
              <w:rPr>
                <w:rFonts w:eastAsiaTheme="minorEastAsia"/>
                <w:b/>
                <w:bCs/>
                <w:sz w:val="20"/>
                <w:szCs w:val="20"/>
              </w:rPr>
              <w:t>”</w:t>
            </w:r>
            <w:r>
              <w:rPr>
                <w:rFonts w:eastAsiaTheme="minorEastAsia"/>
                <w:bCs/>
                <w:sz w:val="20"/>
                <w:szCs w:val="20"/>
              </w:rPr>
              <w:t>-for Type 1-NW side and Type 3-NW first, it should be symmetric with the impact of “</w:t>
            </w:r>
            <w:r>
              <w:rPr>
                <w:sz w:val="20"/>
                <w:szCs w:val="20"/>
              </w:rPr>
              <w:t>Model update flexibility after deployment</w:t>
            </w:r>
            <w:r>
              <w:rPr>
                <w:rFonts w:eastAsiaTheme="minorEastAsia"/>
                <w:bCs/>
                <w:sz w:val="20"/>
                <w:szCs w:val="20"/>
              </w:rPr>
              <w:t>” to UE side/UE first, both either aligned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aligned as “</w:t>
            </w:r>
            <w:r>
              <w:rPr>
                <w:rFonts w:eastAsiaTheme="minorEastAsia"/>
                <w:bCs/>
                <w:color w:val="FF0000"/>
                <w:sz w:val="20"/>
                <w:szCs w:val="20"/>
              </w:rPr>
              <w:t>Restricted</w:t>
            </w:r>
            <w:r>
              <w:rPr>
                <w:rFonts w:eastAsiaTheme="minorEastAsia"/>
                <w:bCs/>
                <w:sz w:val="20"/>
                <w:szCs w:val="20"/>
              </w:rPr>
              <w:t>”.</w:t>
            </w:r>
          </w:p>
          <w:p w14:paraId="76E16BD0" w14:textId="77777777" w:rsidR="00651766" w:rsidRDefault="00651766">
            <w:pPr>
              <w:rPr>
                <w:rFonts w:eastAsiaTheme="minorEastAsia"/>
                <w:bCs/>
                <w:sz w:val="20"/>
                <w:szCs w:val="20"/>
              </w:rPr>
            </w:pPr>
          </w:p>
          <w:p w14:paraId="40F21375" w14:textId="77777777" w:rsidR="00651766" w:rsidRDefault="00382ECA">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 for Type 1-NW side, gNB can grab data from all UEs in the cell to quickly generate the updated dataset, and train the model on gNB; for Type 1-UE side, a UE vendor can only rely on its own UEs which is only a portion of UEs in that cell; moreover, the data needs to be uploaded to the non-3GPP entity from UE device rather than training on UE. So Type 1-UE side is “</w:t>
            </w:r>
            <w:r>
              <w:rPr>
                <w:rFonts w:eastAsiaTheme="minorEastAsia"/>
                <w:bCs/>
                <w:color w:val="FF0000"/>
                <w:sz w:val="20"/>
                <w:szCs w:val="20"/>
              </w:rPr>
              <w:t>less flexible than Type 1-NW side</w:t>
            </w:r>
            <w:r>
              <w:rPr>
                <w:rFonts w:eastAsiaTheme="minorEastAsia"/>
                <w:bCs/>
                <w:sz w:val="20"/>
                <w:szCs w:val="20"/>
              </w:rPr>
              <w:t>”.</w:t>
            </w:r>
          </w:p>
          <w:p w14:paraId="21E143F3" w14:textId="77777777" w:rsidR="00651766" w:rsidRDefault="00651766">
            <w:pPr>
              <w:rPr>
                <w:rFonts w:eastAsiaTheme="minorEastAsia"/>
                <w:bCs/>
                <w:sz w:val="20"/>
                <w:szCs w:val="20"/>
              </w:rPr>
            </w:pPr>
          </w:p>
          <w:p w14:paraId="59F88FF3" w14:textId="77777777" w:rsidR="00651766" w:rsidRDefault="00382ECA">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gNB can maintain/store a single/unified model</w:t>
            </w:r>
            <w:r>
              <w:rPr>
                <w:rFonts w:eastAsiaTheme="minorEastAsia"/>
                <w:b/>
                <w:bCs/>
                <w:sz w:val="20"/>
                <w:szCs w:val="20"/>
              </w:rPr>
              <w:t>”</w:t>
            </w:r>
            <w:r>
              <w:rPr>
                <w:rFonts w:eastAsiaTheme="minorEastAsia"/>
                <w:bCs/>
                <w:sz w:val="20"/>
                <w:szCs w:val="20"/>
              </w:rPr>
              <w:t xml:space="preserve"> – For Type 1-NW side, due to the software/hardware compatibility issue at UE, different UE/chipset vendors may have different flavors on the model structure, so the gNB has to store multiple CSI generation parts from different UE vendors/versions. So it should be changed to “</w:t>
            </w:r>
            <w:r>
              <w:rPr>
                <w:rFonts w:eastAsiaTheme="minorEastAsia"/>
                <w:bCs/>
                <w:color w:val="FF0000"/>
                <w:sz w:val="20"/>
                <w:szCs w:val="20"/>
              </w:rPr>
              <w:t>No</w:t>
            </w:r>
            <w:r>
              <w:rPr>
                <w:rFonts w:eastAsiaTheme="minorEastAsia"/>
                <w:bCs/>
                <w:sz w:val="20"/>
                <w:szCs w:val="20"/>
              </w:rPr>
              <w:t>”</w:t>
            </w:r>
          </w:p>
          <w:p w14:paraId="2FB752D7" w14:textId="77777777" w:rsidR="00651766" w:rsidRDefault="00651766">
            <w:pPr>
              <w:rPr>
                <w:rFonts w:eastAsiaTheme="minorEastAsia"/>
                <w:bCs/>
                <w:sz w:val="20"/>
                <w:szCs w:val="20"/>
              </w:rPr>
            </w:pPr>
          </w:p>
          <w:p w14:paraId="26F1DBB9" w14:textId="77777777" w:rsidR="00651766" w:rsidRDefault="00382ECA">
            <w:pPr>
              <w:rPr>
                <w:rFonts w:eastAsiaTheme="minorEastAsia"/>
                <w:sz w:val="20"/>
                <w:szCs w:val="20"/>
              </w:rPr>
            </w:pPr>
            <w:r>
              <w:rPr>
                <w:rFonts w:eastAsiaTheme="minorEastAsia"/>
                <w:b/>
                <w:bCs/>
                <w:sz w:val="20"/>
                <w:szCs w:val="20"/>
              </w:rPr>
              <w:t>For “</w:t>
            </w:r>
            <w:r>
              <w:rPr>
                <w:b/>
                <w:sz w:val="20"/>
                <w:szCs w:val="20"/>
              </w:rPr>
              <w:t>Whether UE device can maintain/store a single/unified model</w:t>
            </w:r>
            <w:r>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r>
              <w:rPr>
                <w:rFonts w:eastAsiaTheme="minorEastAsia"/>
                <w:bCs/>
                <w:color w:val="FF0000"/>
                <w:sz w:val="20"/>
                <w:szCs w:val="20"/>
              </w:rPr>
              <w:t>Yes</w:t>
            </w:r>
            <w:r>
              <w:rPr>
                <w:rFonts w:eastAsiaTheme="minorEastAsia"/>
                <w:bCs/>
                <w:sz w:val="20"/>
                <w:szCs w:val="20"/>
              </w:rPr>
              <w:t>”</w:t>
            </w:r>
          </w:p>
        </w:tc>
      </w:tr>
      <w:tr w:rsidR="00651766" w14:paraId="46E8DBEC" w14:textId="77777777">
        <w:tc>
          <w:tcPr>
            <w:tcW w:w="2705" w:type="dxa"/>
          </w:tcPr>
          <w:p w14:paraId="01D6AA37" w14:textId="77777777" w:rsidR="00651766" w:rsidRDefault="00382ECA">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234CA6B8" w14:textId="77777777" w:rsidR="00651766" w:rsidRDefault="00382ECA">
            <w:pPr>
              <w:rPr>
                <w:sz w:val="20"/>
                <w:szCs w:val="20"/>
              </w:rPr>
            </w:pPr>
            <w:r>
              <w:rPr>
                <w:sz w:val="20"/>
                <w:szCs w:val="20"/>
              </w:rPr>
              <w:t>We are generally ok with the table with some minor comment:</w:t>
            </w:r>
          </w:p>
          <w:p w14:paraId="4EA4B72A" w14:textId="77777777" w:rsidR="00651766" w:rsidRDefault="00382ECA">
            <w:pPr>
              <w:rPr>
                <w:sz w:val="20"/>
                <w:szCs w:val="20"/>
              </w:rPr>
            </w:pPr>
            <w:r>
              <w:rPr>
                <w:sz w:val="20"/>
                <w:szCs w:val="20"/>
              </w:rPr>
              <w:t>1. In “whether model can be kept proprietary in training type 3”, we believe “Yes” should be “Partially Yes”, as information on model structure may be required to disclose.</w:t>
            </w:r>
          </w:p>
          <w:p w14:paraId="20139A54" w14:textId="77777777" w:rsidR="00651766" w:rsidRDefault="00382ECA">
            <w:pPr>
              <w:rPr>
                <w:sz w:val="20"/>
                <w:szCs w:val="20"/>
              </w:rPr>
            </w:pPr>
            <w:r>
              <w:rPr>
                <w:sz w:val="20"/>
                <w:szCs w:val="20"/>
              </w:rPr>
              <w:t xml:space="preserve">2. For note2, we understand that model 1 can also refer to a nominal model while the real deployed model can be developed based on the nominal model. </w:t>
            </w:r>
          </w:p>
          <w:p w14:paraId="2B145AB7" w14:textId="77777777" w:rsidR="00651766" w:rsidRDefault="00382ECA">
            <w:pPr>
              <w:rPr>
                <w:rFonts w:eastAsiaTheme="minorEastAsia"/>
                <w:b/>
                <w:bCs/>
                <w:sz w:val="20"/>
                <w:szCs w:val="20"/>
              </w:rPr>
            </w:pPr>
            <w:r>
              <w:rPr>
                <w:sz w:val="20"/>
                <w:szCs w:val="20"/>
              </w:rPr>
              <w:t>3. We want to know, to which training collaboration the method of freezing decoder and updating encoder belongs when FL summarizes the table?</w:t>
            </w:r>
          </w:p>
        </w:tc>
      </w:tr>
      <w:tr w:rsidR="00651766" w14:paraId="5C556880" w14:textId="77777777">
        <w:tc>
          <w:tcPr>
            <w:tcW w:w="2705" w:type="dxa"/>
          </w:tcPr>
          <w:p w14:paraId="6E49C479" w14:textId="77777777" w:rsidR="00651766" w:rsidRDefault="00382ECA">
            <w:pPr>
              <w:rPr>
                <w:rFonts w:eastAsia="Yu Mincho"/>
                <w:bCs/>
                <w:sz w:val="20"/>
                <w:szCs w:val="20"/>
                <w:lang w:eastAsia="ja-JP"/>
              </w:rPr>
            </w:pPr>
            <w:r>
              <w:rPr>
                <w:rFonts w:eastAsiaTheme="minorEastAsia"/>
                <w:sz w:val="20"/>
                <w:szCs w:val="20"/>
              </w:rPr>
              <w:t>Ericsson</w:t>
            </w:r>
          </w:p>
        </w:tc>
        <w:tc>
          <w:tcPr>
            <w:tcW w:w="6305" w:type="dxa"/>
          </w:tcPr>
          <w:p w14:paraId="1F034AB3" w14:textId="77777777" w:rsidR="00651766" w:rsidRDefault="00382ECA">
            <w:pPr>
              <w:rPr>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rsidR="00651766" w14:paraId="0BD00E20" w14:textId="77777777">
        <w:tc>
          <w:tcPr>
            <w:tcW w:w="2705" w:type="dxa"/>
          </w:tcPr>
          <w:p w14:paraId="5396EE89" w14:textId="77777777" w:rsidR="00651766" w:rsidRDefault="00382ECA">
            <w:pPr>
              <w:rPr>
                <w:rFonts w:eastAsiaTheme="minorEastAsia"/>
                <w:sz w:val="20"/>
                <w:szCs w:val="20"/>
              </w:rPr>
            </w:pPr>
            <w:r>
              <w:rPr>
                <w:rFonts w:eastAsiaTheme="minorEastAsia"/>
                <w:bCs/>
                <w:sz w:val="20"/>
                <w:szCs w:val="20"/>
              </w:rPr>
              <w:t>Xiaomi</w:t>
            </w:r>
          </w:p>
        </w:tc>
        <w:tc>
          <w:tcPr>
            <w:tcW w:w="6305" w:type="dxa"/>
          </w:tcPr>
          <w:p w14:paraId="6049D728" w14:textId="77777777" w:rsidR="00651766" w:rsidRDefault="00382ECA">
            <w:pPr>
              <w:rPr>
                <w:rFonts w:eastAsiaTheme="minorEastAsia"/>
                <w:sz w:val="20"/>
                <w:szCs w:val="20"/>
              </w:rPr>
            </w:pPr>
            <w:r>
              <w:rPr>
                <w:rFonts w:eastAsiaTheme="minorEastAsia" w:hint="eastAsia"/>
                <w:bCs/>
                <w:sz w:val="20"/>
                <w:szCs w:val="20"/>
              </w:rPr>
              <w:t>W</w:t>
            </w:r>
            <w:r>
              <w:rPr>
                <w:rFonts w:eastAsiaTheme="minorEastAsia"/>
                <w:bCs/>
                <w:sz w:val="20"/>
                <w:szCs w:val="20"/>
              </w:rPr>
              <w:t>e are fine with proposal. But we prefer to discussing Type I-NW side and Type 3-NW first with high priority.</w:t>
            </w:r>
          </w:p>
        </w:tc>
      </w:tr>
      <w:tr w:rsidR="00651766" w14:paraId="2C180CD8" w14:textId="77777777">
        <w:tc>
          <w:tcPr>
            <w:tcW w:w="2705" w:type="dxa"/>
          </w:tcPr>
          <w:p w14:paraId="47BA8704" w14:textId="77777777" w:rsidR="00651766" w:rsidRDefault="00382ECA">
            <w:pPr>
              <w:rPr>
                <w:bCs/>
                <w:sz w:val="20"/>
                <w:szCs w:val="20"/>
                <w:lang w:eastAsia="en-US"/>
              </w:rPr>
            </w:pPr>
            <w:r>
              <w:rPr>
                <w:rFonts w:hint="eastAsia"/>
                <w:bCs/>
                <w:sz w:val="20"/>
                <w:szCs w:val="20"/>
                <w:lang w:eastAsia="en-US"/>
              </w:rPr>
              <w:t>LG</w:t>
            </w:r>
            <w:r>
              <w:rPr>
                <w:bCs/>
                <w:sz w:val="20"/>
                <w:szCs w:val="20"/>
                <w:lang w:eastAsia="en-US"/>
              </w:rPr>
              <w:t xml:space="preserve"> Electronics</w:t>
            </w:r>
          </w:p>
        </w:tc>
        <w:tc>
          <w:tcPr>
            <w:tcW w:w="6305" w:type="dxa"/>
          </w:tcPr>
          <w:p w14:paraId="59DA706E" w14:textId="77777777" w:rsidR="00651766" w:rsidRDefault="00382ECA">
            <w:pPr>
              <w:rPr>
                <w:sz w:val="20"/>
                <w:szCs w:val="20"/>
                <w:lang w:eastAsia="en-US"/>
              </w:rPr>
            </w:pPr>
            <w:r>
              <w:rPr>
                <w:sz w:val="20"/>
                <w:szCs w:val="20"/>
                <w:lang w:eastAsia="en-US"/>
              </w:rPr>
              <w:t xml:space="preserve">Support in principle.  For the rows with pending evaluation in 9.2.2.1, we can skip those rows. If relevant agreement/conclusion are made in 9.2.2.1, we can add that rows.  </w:t>
            </w:r>
          </w:p>
        </w:tc>
      </w:tr>
      <w:tr w:rsidR="00651766" w14:paraId="628EF676" w14:textId="77777777">
        <w:tc>
          <w:tcPr>
            <w:tcW w:w="2705" w:type="dxa"/>
          </w:tcPr>
          <w:p w14:paraId="31B18EFD"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3C7558F" w14:textId="77777777" w:rsidR="00651766" w:rsidRDefault="00382ECA">
            <w:pPr>
              <w:rPr>
                <w:b/>
                <w:sz w:val="20"/>
                <w:szCs w:val="20"/>
              </w:rPr>
            </w:pPr>
            <w:r>
              <w:rPr>
                <w:b/>
                <w:sz w:val="20"/>
                <w:szCs w:val="20"/>
              </w:rPr>
              <w:t xml:space="preserve">For “Flexibility to support cell/site/scenario/configuration specific model” </w:t>
            </w:r>
          </w:p>
          <w:p w14:paraId="1129F3AB" w14:textId="77777777" w:rsidR="00651766" w:rsidRDefault="00382ECA">
            <w:pPr>
              <w:rPr>
                <w:rFonts w:eastAsiaTheme="minorEastAsia"/>
                <w:sz w:val="20"/>
                <w:szCs w:val="20"/>
              </w:rPr>
            </w:pPr>
            <w:r>
              <w:rPr>
                <w:rFonts w:eastAsiaTheme="minorEastAsia"/>
                <w:sz w:val="20"/>
                <w:szCs w:val="20"/>
              </w:rPr>
              <w:t xml:space="preserve">- for type 3 NW side first training, we think the answer is also </w:t>
            </w:r>
            <w:r>
              <w:rPr>
                <w:rFonts w:eastAsiaTheme="minorEastAsia"/>
                <w:b/>
                <w:sz w:val="20"/>
                <w:szCs w:val="20"/>
              </w:rPr>
              <w:t>“Yes”.</w:t>
            </w:r>
            <w:r>
              <w:rPr>
                <w:sz w:val="20"/>
                <w:szCs w:val="20"/>
              </w:rPr>
              <w:t xml:space="preserve"> Because N</w:t>
            </w:r>
            <w:r>
              <w:rPr>
                <w:rFonts w:eastAsiaTheme="minorEastAsia"/>
                <w:sz w:val="20"/>
                <w:szCs w:val="20"/>
              </w:rPr>
              <w:t xml:space="preserve">W can collect </w:t>
            </w:r>
            <w:r>
              <w:rPr>
                <w:sz w:val="20"/>
                <w:szCs w:val="20"/>
              </w:rPr>
              <w:t xml:space="preserve">cell/site/scenario/configuration specific data and train the NW model, and transmit related </w:t>
            </w:r>
            <w:r>
              <w:rPr>
                <w:b/>
                <w:sz w:val="20"/>
                <w:szCs w:val="20"/>
              </w:rPr>
              <w:t>cell/site/scenario/configuration specific data</w:t>
            </w:r>
            <w:r>
              <w:rPr>
                <w:sz w:val="20"/>
                <w:szCs w:val="20"/>
              </w:rPr>
              <w:t xml:space="preserve"> (to train the CSI encoder) to UE to help finishing the UE side </w:t>
            </w:r>
            <w:r>
              <w:rPr>
                <w:sz w:val="20"/>
                <w:szCs w:val="20"/>
              </w:rPr>
              <w:lastRenderedPageBreak/>
              <w:t xml:space="preserve">model training. </w:t>
            </w:r>
            <w:r>
              <w:rPr>
                <w:rFonts w:eastAsiaTheme="minorEastAsia"/>
                <w:sz w:val="20"/>
                <w:szCs w:val="20"/>
              </w:rPr>
              <w:t>It is necessary to clarify what restrictions exist if it is “Semi flexible”</w:t>
            </w:r>
          </w:p>
          <w:p w14:paraId="11759AC0" w14:textId="77777777" w:rsidR="00651766" w:rsidRDefault="00382ECA">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67BE70FE" w14:textId="77777777" w:rsidR="00651766" w:rsidRDefault="00382ECA">
            <w:pPr>
              <w:rPr>
                <w:rFonts w:eastAsiaTheme="minorEastAsia"/>
                <w:bCs/>
                <w:sz w:val="20"/>
                <w:szCs w:val="20"/>
              </w:rPr>
            </w:pPr>
            <w:r>
              <w:rPr>
                <w:rFonts w:eastAsiaTheme="minorEastAsia"/>
                <w:bCs/>
                <w:sz w:val="20"/>
                <w:szCs w:val="20"/>
              </w:rPr>
              <w:t xml:space="preserve">- What causes “Semi flexible” in type 3 training? Adding a note to clarify the difference between “flexible” and “semi flexible” would be helpful, if needed. </w:t>
            </w:r>
          </w:p>
          <w:p w14:paraId="1001B7CA" w14:textId="77777777" w:rsidR="00651766" w:rsidRDefault="00651766">
            <w:pPr>
              <w:rPr>
                <w:rFonts w:eastAsiaTheme="minorEastAsia"/>
                <w:bCs/>
                <w:sz w:val="20"/>
                <w:szCs w:val="20"/>
              </w:rPr>
            </w:pPr>
          </w:p>
          <w:p w14:paraId="2CF468FF" w14:textId="77777777" w:rsidR="00651766" w:rsidRDefault="00382ECA">
            <w:pPr>
              <w:rPr>
                <w:rFonts w:eastAsiaTheme="minorEastAsia"/>
                <w:bCs/>
                <w:sz w:val="20"/>
                <w:szCs w:val="20"/>
                <w:lang w:val="en-GB"/>
              </w:rPr>
            </w:pPr>
            <w:r>
              <w:rPr>
                <w:rFonts w:eastAsiaTheme="minorEastAsia"/>
                <w:bCs/>
                <w:sz w:val="20"/>
                <w:szCs w:val="20"/>
              </w:rPr>
              <w:t xml:space="preserve">And agree with Xiaomi, we should focus on type1 and type3 since we have concluded that </w:t>
            </w:r>
            <w:r>
              <w:rPr>
                <w:rFonts w:eastAsiaTheme="minorEastAsia" w:hint="eastAsia"/>
                <w:bCs/>
                <w:sz w:val="20"/>
                <w:szCs w:val="20"/>
                <w:lang w:val="en-GB"/>
              </w:rPr>
              <w:t>“</w:t>
            </w:r>
            <w:r>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14:paraId="376CC359" w14:textId="77777777" w:rsidR="00651766" w:rsidRDefault="00651766">
            <w:pPr>
              <w:rPr>
                <w:sz w:val="20"/>
                <w:szCs w:val="20"/>
                <w:lang w:eastAsia="en-US"/>
              </w:rPr>
            </w:pPr>
          </w:p>
        </w:tc>
      </w:tr>
      <w:tr w:rsidR="00651766" w14:paraId="78604268" w14:textId="77777777">
        <w:tc>
          <w:tcPr>
            <w:tcW w:w="2705" w:type="dxa"/>
          </w:tcPr>
          <w:p w14:paraId="2191F180" w14:textId="77777777" w:rsidR="00651766" w:rsidRDefault="00382ECA">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76EA6CCD" w14:textId="77777777" w:rsidR="00651766" w:rsidRDefault="00382ECA">
            <w:pPr>
              <w:rPr>
                <w:rFonts w:eastAsiaTheme="minorEastAsia"/>
                <w:bCs/>
                <w:sz w:val="20"/>
                <w:szCs w:val="20"/>
              </w:rPr>
            </w:pPr>
            <w:r>
              <w:rPr>
                <w:rFonts w:eastAsiaTheme="minorEastAsia" w:hint="eastAsia"/>
                <w:bCs/>
                <w:sz w:val="20"/>
                <w:szCs w:val="20"/>
              </w:rPr>
              <w:t>F</w:t>
            </w:r>
            <w:r>
              <w:rPr>
                <w:rFonts w:eastAsiaTheme="minorEastAsia"/>
                <w:bCs/>
                <w:sz w:val="20"/>
                <w:szCs w:val="20"/>
              </w:rPr>
              <w:t>or “</w:t>
            </w:r>
            <w:r>
              <w:rPr>
                <w:sz w:val="20"/>
                <w:szCs w:val="20"/>
              </w:rPr>
              <w:t>Model update flexibility after deployment</w:t>
            </w:r>
            <w:r>
              <w:rPr>
                <w:rFonts w:eastAsiaTheme="minorEastAsia"/>
                <w:bCs/>
                <w:sz w:val="20"/>
                <w:szCs w:val="20"/>
              </w:rPr>
              <w:t xml:space="preserve">”, not sure why type 1 training can be flexible while type 3 training is semi-flexible. </w:t>
            </w:r>
          </w:p>
          <w:p w14:paraId="1A5CE23F" w14:textId="77777777" w:rsidR="00651766" w:rsidRDefault="00382ECA">
            <w:pPr>
              <w:rPr>
                <w:b/>
                <w:sz w:val="20"/>
                <w:szCs w:val="20"/>
              </w:rPr>
            </w:pPr>
            <w:r>
              <w:rPr>
                <w:rFonts w:eastAsiaTheme="minorEastAsia"/>
                <w:bCs/>
                <w:sz w:val="20"/>
                <w:szCs w:val="20"/>
              </w:rPr>
              <w:t>Both of them need some additional dataset, the difference between them is just type 1 training need model delivery while type 3 training need dataset delivery.</w:t>
            </w:r>
          </w:p>
        </w:tc>
      </w:tr>
      <w:tr w:rsidR="00651766" w14:paraId="5587065D" w14:textId="77777777">
        <w:tc>
          <w:tcPr>
            <w:tcW w:w="2705" w:type="dxa"/>
          </w:tcPr>
          <w:p w14:paraId="1FE0807A"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2AD82FE" w14:textId="77777777" w:rsidR="00651766" w:rsidRDefault="00382ECA">
            <w:pPr>
              <w:rPr>
                <w:rFonts w:eastAsiaTheme="minorEastAsia"/>
                <w:bCs/>
                <w:sz w:val="20"/>
                <w:szCs w:val="20"/>
              </w:rPr>
            </w:pPr>
            <w:r>
              <w:rPr>
                <w:rFonts w:eastAsiaTheme="minorEastAsia" w:hint="eastAsia"/>
                <w:bCs/>
                <w:sz w:val="20"/>
                <w:szCs w:val="20"/>
              </w:rPr>
              <w:t>F</w:t>
            </w:r>
            <w:r>
              <w:rPr>
                <w:rFonts w:eastAsiaTheme="minorEastAsia"/>
                <w:bCs/>
                <w:sz w:val="20"/>
                <w:szCs w:val="20"/>
              </w:rPr>
              <w:t>ine in general.</w:t>
            </w:r>
          </w:p>
        </w:tc>
      </w:tr>
      <w:tr w:rsidR="00651766" w14:paraId="2E7B757E" w14:textId="77777777">
        <w:tc>
          <w:tcPr>
            <w:tcW w:w="2705" w:type="dxa"/>
          </w:tcPr>
          <w:p w14:paraId="380C118D" w14:textId="77777777" w:rsidR="00651766" w:rsidRDefault="00382ECA">
            <w:pPr>
              <w:rPr>
                <w:rFonts w:eastAsiaTheme="minorEastAsia"/>
                <w:bCs/>
                <w:sz w:val="20"/>
                <w:szCs w:val="20"/>
              </w:rPr>
            </w:pPr>
            <w:r>
              <w:rPr>
                <w:sz w:val="20"/>
                <w:szCs w:val="20"/>
                <w:lang w:eastAsia="en-US"/>
              </w:rPr>
              <w:t>Lenovo</w:t>
            </w:r>
          </w:p>
        </w:tc>
        <w:tc>
          <w:tcPr>
            <w:tcW w:w="6305" w:type="dxa"/>
          </w:tcPr>
          <w:p w14:paraId="420A310E" w14:textId="77777777" w:rsidR="00651766" w:rsidRDefault="00382ECA">
            <w:pPr>
              <w:rPr>
                <w:sz w:val="20"/>
                <w:szCs w:val="20"/>
                <w:lang w:eastAsia="en-US"/>
              </w:rPr>
            </w:pPr>
            <w:r>
              <w:rPr>
                <w:sz w:val="20"/>
                <w:szCs w:val="20"/>
                <w:lang w:eastAsia="en-US"/>
              </w:rPr>
              <w:t>For “</w:t>
            </w:r>
            <w:r>
              <w:rPr>
                <w:b/>
                <w:bCs/>
                <w:sz w:val="20"/>
                <w:szCs w:val="20"/>
              </w:rPr>
              <w:t>Flexibility to support cell/site/scenario/configuration specific model</w:t>
            </w:r>
            <w:r>
              <w:rPr>
                <w:sz w:val="20"/>
                <w:szCs w:val="20"/>
              </w:rPr>
              <w:t>” for type-3 what do we mean by “</w:t>
            </w:r>
            <w:r>
              <w:rPr>
                <w:color w:val="000000" w:themeColor="text1"/>
                <w:kern w:val="24"/>
                <w:sz w:val="20"/>
                <w:szCs w:val="20"/>
              </w:rPr>
              <w:t>Semi-flexible”? Similar to Type-1 the NW-first and UE-first can update their local model and then signal the other party with the required dataset for updating. Even in some cases, like freezed decoder, the UE side can update its encoder based on the local data. So, we suggest using “yes” in these cases as well</w:t>
            </w:r>
          </w:p>
          <w:p w14:paraId="1C08AFF8" w14:textId="77777777" w:rsidR="00651766" w:rsidRDefault="00651766">
            <w:pPr>
              <w:rPr>
                <w:sz w:val="20"/>
                <w:szCs w:val="20"/>
                <w:lang w:eastAsia="en-US"/>
              </w:rPr>
            </w:pPr>
          </w:p>
          <w:p w14:paraId="14537452" w14:textId="77777777" w:rsidR="00651766" w:rsidRDefault="00382ECA">
            <w:pPr>
              <w:rPr>
                <w:sz w:val="20"/>
                <w:szCs w:val="20"/>
                <w:lang w:eastAsia="en-US"/>
              </w:rPr>
            </w:pPr>
            <w:r>
              <w:rPr>
                <w:sz w:val="20"/>
                <w:szCs w:val="20"/>
                <w:lang w:eastAsia="en-US"/>
              </w:rPr>
              <w:t>For “</w:t>
            </w:r>
            <w:r>
              <w:rPr>
                <w:b/>
                <w:bCs/>
                <w:sz w:val="20"/>
                <w:szCs w:val="20"/>
              </w:rPr>
              <w:t>Whether model can be kept proprietary</w:t>
            </w:r>
            <w:r>
              <w:rPr>
                <w:sz w:val="20"/>
                <w:szCs w:val="20"/>
              </w:rPr>
              <w:t>”</w:t>
            </w:r>
          </w:p>
          <w:p w14:paraId="60A21C3E" w14:textId="77777777" w:rsidR="00651766" w:rsidRDefault="00382ECA">
            <w:pPr>
              <w:rPr>
                <w:sz w:val="20"/>
                <w:szCs w:val="20"/>
                <w:lang w:eastAsia="en-US"/>
              </w:rPr>
            </w:pPr>
            <w:r>
              <w:rPr>
                <w:b/>
                <w:bCs/>
                <w:sz w:val="20"/>
                <w:szCs w:val="20"/>
                <w:lang w:eastAsia="en-US"/>
              </w:rPr>
              <w:t>@vivo</w:t>
            </w:r>
            <w:r>
              <w:rPr>
                <w:sz w:val="20"/>
                <w:szCs w:val="20"/>
                <w:lang w:eastAsia="en-US"/>
              </w:rPr>
              <w:t xml:space="preserve">: for type-3 </w:t>
            </w:r>
            <w:r>
              <w:rPr>
                <w:sz w:val="20"/>
                <w:szCs w:val="20"/>
              </w:rPr>
              <w:t>we can manage to keep even the model structure in private by iterative execution of training, please take a look at “iterative type-3” that we have discussed in our tdoc. So, we suggest to keep this part as “yes”</w:t>
            </w:r>
          </w:p>
          <w:p w14:paraId="4622680A" w14:textId="77777777" w:rsidR="00651766" w:rsidRDefault="00651766">
            <w:pPr>
              <w:rPr>
                <w:sz w:val="20"/>
                <w:szCs w:val="20"/>
                <w:lang w:eastAsia="en-US"/>
              </w:rPr>
            </w:pPr>
          </w:p>
          <w:p w14:paraId="30FE2897" w14:textId="77777777" w:rsidR="00651766" w:rsidRDefault="00382ECA">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21680458" w14:textId="77777777" w:rsidR="00651766" w:rsidRDefault="00382ECA">
            <w:pPr>
              <w:rPr>
                <w:rFonts w:eastAsiaTheme="minorEastAsia"/>
                <w:bCs/>
                <w:sz w:val="20"/>
                <w:szCs w:val="20"/>
              </w:rPr>
            </w:pPr>
            <w:r>
              <w:rPr>
                <w:sz w:val="20"/>
                <w:szCs w:val="20"/>
              </w:rPr>
              <w:t>We are not sure what is the meaning of “</w:t>
            </w:r>
            <w:r>
              <w:rPr>
                <w:color w:val="000000" w:themeColor="text1"/>
                <w:kern w:val="24"/>
                <w:sz w:val="20"/>
                <w:szCs w:val="20"/>
              </w:rPr>
              <w:t xml:space="preserve">Semi-flexible” vs “flexible”? </w:t>
            </w:r>
          </w:p>
        </w:tc>
      </w:tr>
      <w:tr w:rsidR="00651766" w14:paraId="3066A223" w14:textId="77777777">
        <w:tc>
          <w:tcPr>
            <w:tcW w:w="2705" w:type="dxa"/>
          </w:tcPr>
          <w:p w14:paraId="51572E3A" w14:textId="77777777" w:rsidR="00651766" w:rsidRDefault="00382ECA">
            <w:pPr>
              <w:rPr>
                <w:sz w:val="20"/>
                <w:szCs w:val="20"/>
                <w:lang w:eastAsia="en-US"/>
              </w:rPr>
            </w:pPr>
            <w:r>
              <w:rPr>
                <w:sz w:val="20"/>
                <w:szCs w:val="20"/>
                <w:lang w:eastAsia="en-US"/>
              </w:rPr>
              <w:t>NVIDIA</w:t>
            </w:r>
          </w:p>
        </w:tc>
        <w:tc>
          <w:tcPr>
            <w:tcW w:w="6305" w:type="dxa"/>
          </w:tcPr>
          <w:p w14:paraId="18953D8A" w14:textId="77777777" w:rsidR="00651766" w:rsidRDefault="00382ECA">
            <w:pPr>
              <w:rPr>
                <w:sz w:val="20"/>
                <w:szCs w:val="20"/>
                <w:lang w:eastAsia="en-US"/>
              </w:rPr>
            </w:pPr>
            <w:r>
              <w:rPr>
                <w:sz w:val="20"/>
                <w:szCs w:val="20"/>
                <w:lang w:eastAsia="en-US"/>
              </w:rPr>
              <w:t>Support the observation in principle.</w:t>
            </w:r>
          </w:p>
        </w:tc>
      </w:tr>
      <w:tr w:rsidR="00651766" w14:paraId="7EA63063" w14:textId="77777777">
        <w:tc>
          <w:tcPr>
            <w:tcW w:w="2705" w:type="dxa"/>
          </w:tcPr>
          <w:p w14:paraId="6C66EBBC" w14:textId="77777777" w:rsidR="00651766" w:rsidRDefault="00382ECA">
            <w:pPr>
              <w:rPr>
                <w:rFonts w:eastAsia="宋体"/>
                <w:sz w:val="20"/>
                <w:szCs w:val="20"/>
              </w:rPr>
            </w:pPr>
            <w:r>
              <w:rPr>
                <w:rFonts w:eastAsia="宋体" w:hint="eastAsia"/>
                <w:sz w:val="20"/>
                <w:szCs w:val="20"/>
              </w:rPr>
              <w:t>ZTE</w:t>
            </w:r>
          </w:p>
        </w:tc>
        <w:tc>
          <w:tcPr>
            <w:tcW w:w="6305" w:type="dxa"/>
          </w:tcPr>
          <w:p w14:paraId="436E6F07" w14:textId="77777777" w:rsidR="00651766" w:rsidRDefault="00382ECA">
            <w:pPr>
              <w:rPr>
                <w:rFonts w:eastAsia="宋体"/>
                <w:sz w:val="20"/>
                <w:szCs w:val="20"/>
              </w:rPr>
            </w:pPr>
            <w:r>
              <w:rPr>
                <w:rFonts w:eastAsia="宋体" w:hint="eastAsia"/>
                <w:sz w:val="20"/>
                <w:szCs w:val="20"/>
              </w:rPr>
              <w:t>G</w:t>
            </w:r>
            <w:r>
              <w:rPr>
                <w:sz w:val="20"/>
                <w:szCs w:val="20"/>
              </w:rPr>
              <w:t xml:space="preserve">enerally </w:t>
            </w:r>
            <w:r>
              <w:rPr>
                <w:rFonts w:eastAsia="宋体" w:hint="eastAsia"/>
                <w:sz w:val="20"/>
                <w:szCs w:val="20"/>
              </w:rPr>
              <w:t>fine</w:t>
            </w:r>
            <w:r>
              <w:rPr>
                <w:sz w:val="20"/>
                <w:szCs w:val="20"/>
              </w:rPr>
              <w:t xml:space="preserve"> with the table</w:t>
            </w:r>
            <w:r>
              <w:rPr>
                <w:rFonts w:eastAsia="宋体" w:hint="eastAsia"/>
                <w:sz w:val="20"/>
                <w:szCs w:val="20"/>
              </w:rPr>
              <w:t>.</w:t>
            </w:r>
          </w:p>
        </w:tc>
      </w:tr>
      <w:tr w:rsidR="00F40825" w14:paraId="67605E5A" w14:textId="77777777">
        <w:tc>
          <w:tcPr>
            <w:tcW w:w="2705" w:type="dxa"/>
          </w:tcPr>
          <w:p w14:paraId="186ACE3D" w14:textId="44ACB939" w:rsidR="00F40825" w:rsidRDefault="00F40825">
            <w:pPr>
              <w:rPr>
                <w:rFonts w:eastAsia="宋体"/>
                <w:sz w:val="20"/>
                <w:szCs w:val="20"/>
              </w:rPr>
            </w:pPr>
            <w:r>
              <w:rPr>
                <w:rFonts w:eastAsia="宋体"/>
                <w:sz w:val="20"/>
                <w:szCs w:val="20"/>
              </w:rPr>
              <w:t>Intel</w:t>
            </w:r>
          </w:p>
        </w:tc>
        <w:tc>
          <w:tcPr>
            <w:tcW w:w="6305" w:type="dxa"/>
          </w:tcPr>
          <w:p w14:paraId="5476A9E3" w14:textId="7499208D" w:rsidR="00D75D9C" w:rsidRPr="00BC0891" w:rsidRDefault="00F40825">
            <w:pPr>
              <w:rPr>
                <w:rFonts w:eastAsiaTheme="minorEastAsia"/>
                <w:sz w:val="20"/>
                <w:szCs w:val="20"/>
              </w:rPr>
            </w:pPr>
            <w:r>
              <w:rPr>
                <w:rFonts w:eastAsia="宋体"/>
                <w:sz w:val="20"/>
                <w:szCs w:val="20"/>
              </w:rPr>
              <w:t xml:space="preserve">For </w:t>
            </w: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sidRPr="00F40825">
              <w:rPr>
                <w:rFonts w:eastAsiaTheme="minorEastAsia"/>
                <w:sz w:val="20"/>
                <w:szCs w:val="20"/>
              </w:rPr>
              <w:t xml:space="preserve">, </w:t>
            </w:r>
            <w:r>
              <w:rPr>
                <w:rFonts w:eastAsiaTheme="minorEastAsia"/>
                <w:sz w:val="20"/>
                <w:szCs w:val="20"/>
              </w:rPr>
              <w:t>our view is aligned with comment from Huawei/HiSi: some level optimization is still possible</w:t>
            </w:r>
            <w:r w:rsidR="00D75D9C">
              <w:rPr>
                <w:rFonts w:eastAsiaTheme="minorEastAsia"/>
                <w:sz w:val="20"/>
                <w:szCs w:val="20"/>
              </w:rPr>
              <w:t xml:space="preserve"> (based on assistance info e.g., UE capability).</w:t>
            </w:r>
          </w:p>
        </w:tc>
      </w:tr>
      <w:tr w:rsidR="007836F1" w:rsidRPr="007836F1" w14:paraId="2C6D037E" w14:textId="77777777">
        <w:tc>
          <w:tcPr>
            <w:tcW w:w="2705" w:type="dxa"/>
          </w:tcPr>
          <w:p w14:paraId="34A07C70" w14:textId="5DD74F59" w:rsidR="007836F1" w:rsidRPr="007836F1" w:rsidRDefault="007836F1">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0BD2AE15" w14:textId="2ADA3FB7" w:rsidR="007836F1" w:rsidRPr="007836F1" w:rsidRDefault="007836F1">
            <w:pPr>
              <w:rPr>
                <w:rFonts w:eastAsia="Yu Mincho"/>
                <w:sz w:val="20"/>
                <w:szCs w:val="20"/>
                <w:lang w:eastAsia="ja-JP"/>
              </w:rPr>
            </w:pPr>
            <w:r>
              <w:rPr>
                <w:rFonts w:eastAsia="Yu Mincho"/>
                <w:sz w:val="20"/>
                <w:szCs w:val="20"/>
                <w:lang w:eastAsia="ja-JP"/>
              </w:rPr>
              <w:t>For “model update flexibility after deployment”, we share the same view with Huawei. For UE-side Type 1 training, instead of “flexible”, “</w:t>
            </w:r>
            <w:r w:rsidRPr="007836F1">
              <w:rPr>
                <w:rFonts w:eastAsia="Yu Mincho"/>
                <w:sz w:val="20"/>
                <w:szCs w:val="20"/>
                <w:lang w:eastAsia="ja-JP"/>
              </w:rPr>
              <w:t>conditional, with assisted information”, or directly say “Restricted”</w:t>
            </w:r>
            <w:r>
              <w:rPr>
                <w:rFonts w:eastAsia="Yu Mincho"/>
                <w:sz w:val="20"/>
                <w:szCs w:val="20"/>
                <w:lang w:eastAsia="ja-JP"/>
              </w:rPr>
              <w:t xml:space="preserve"> would be better.</w:t>
            </w:r>
          </w:p>
        </w:tc>
      </w:tr>
      <w:tr w:rsidR="007C61EC" w:rsidRPr="007836F1" w14:paraId="27F5DBB1" w14:textId="77777777">
        <w:tc>
          <w:tcPr>
            <w:tcW w:w="2705" w:type="dxa"/>
          </w:tcPr>
          <w:p w14:paraId="20A1E325" w14:textId="51114661" w:rsidR="007C61EC" w:rsidRDefault="007C61EC">
            <w:pPr>
              <w:rPr>
                <w:rFonts w:eastAsia="Yu Mincho"/>
                <w:sz w:val="20"/>
                <w:szCs w:val="20"/>
                <w:lang w:eastAsia="ja-JP"/>
              </w:rPr>
            </w:pPr>
            <w:r>
              <w:rPr>
                <w:rFonts w:eastAsia="Yu Mincho"/>
                <w:sz w:val="20"/>
                <w:szCs w:val="20"/>
                <w:lang w:eastAsia="ja-JP"/>
              </w:rPr>
              <w:t>AT&amp;T</w:t>
            </w:r>
          </w:p>
        </w:tc>
        <w:tc>
          <w:tcPr>
            <w:tcW w:w="6305" w:type="dxa"/>
          </w:tcPr>
          <w:p w14:paraId="7D93BE3B" w14:textId="67989070" w:rsidR="007C61EC" w:rsidRDefault="007C61EC">
            <w:pPr>
              <w:rPr>
                <w:rFonts w:eastAsia="Yu Mincho"/>
                <w:sz w:val="20"/>
                <w:szCs w:val="20"/>
                <w:lang w:eastAsia="ja-JP"/>
              </w:rPr>
            </w:pPr>
            <w:r>
              <w:rPr>
                <w:rFonts w:eastAsia="Yu Mincho"/>
                <w:sz w:val="20"/>
                <w:szCs w:val="20"/>
                <w:lang w:eastAsia="ja-JP"/>
              </w:rPr>
              <w:t>Support in principle.</w:t>
            </w:r>
          </w:p>
        </w:tc>
      </w:tr>
      <w:tr w:rsidR="009918CE" w:rsidRPr="007836F1" w14:paraId="47478E48" w14:textId="77777777">
        <w:tc>
          <w:tcPr>
            <w:tcW w:w="2705" w:type="dxa"/>
          </w:tcPr>
          <w:p w14:paraId="53D34AC5" w14:textId="3BB2AA2C" w:rsidR="009918CE" w:rsidRDefault="009918CE">
            <w:pPr>
              <w:rPr>
                <w:rFonts w:eastAsia="Yu Mincho"/>
                <w:sz w:val="20"/>
                <w:szCs w:val="20"/>
                <w:lang w:eastAsia="ja-JP"/>
              </w:rPr>
            </w:pPr>
            <w:r>
              <w:rPr>
                <w:rFonts w:eastAsia="Yu Mincho"/>
                <w:sz w:val="20"/>
                <w:szCs w:val="20"/>
                <w:lang w:eastAsia="ja-JP"/>
              </w:rPr>
              <w:t>Qualcomm</w:t>
            </w:r>
          </w:p>
        </w:tc>
        <w:tc>
          <w:tcPr>
            <w:tcW w:w="6305" w:type="dxa"/>
          </w:tcPr>
          <w:p w14:paraId="722A14C8" w14:textId="77777777" w:rsidR="002E0219" w:rsidRDefault="002E0219" w:rsidP="002E0219">
            <w:pPr>
              <w:pStyle w:val="afb"/>
              <w:numPr>
                <w:ilvl w:val="0"/>
                <w:numId w:val="24"/>
              </w:numPr>
              <w:ind w:leftChars="0"/>
              <w:rPr>
                <w:rFonts w:eastAsia="Yu Mincho"/>
                <w:szCs w:val="20"/>
                <w:lang w:eastAsia="ja-JP"/>
              </w:rPr>
            </w:pPr>
            <w:r w:rsidRPr="002E0219">
              <w:rPr>
                <w:rFonts w:eastAsia="Yu Mincho"/>
                <w:szCs w:val="20"/>
                <w:lang w:eastAsia="ja-JP"/>
              </w:rPr>
              <w:t>For this discussion, for Type 1 offline training, the location where training happens does not matter. What matters is whether the training is done in a device-agnostic manner or device-specific manner with vendor collaboration. Hence,  we propose to consider the two categories of Type 1 training as “Type 1 with device agnostic encoder” and “Type 1 with device specific encoder”.</w:t>
            </w:r>
          </w:p>
          <w:p w14:paraId="5132563C" w14:textId="77777777" w:rsidR="002E0219" w:rsidRDefault="002E0219" w:rsidP="002E0219">
            <w:pPr>
              <w:pStyle w:val="afb"/>
              <w:numPr>
                <w:ilvl w:val="0"/>
                <w:numId w:val="24"/>
              </w:numPr>
              <w:ind w:leftChars="0"/>
              <w:rPr>
                <w:rFonts w:eastAsia="Yu Mincho"/>
                <w:szCs w:val="20"/>
                <w:lang w:eastAsia="ja-JP"/>
              </w:rPr>
            </w:pPr>
            <w:r w:rsidRPr="002E0219">
              <w:rPr>
                <w:rFonts w:eastAsia="Yu Mincho"/>
                <w:szCs w:val="20"/>
                <w:lang w:eastAsia="ja-JP"/>
              </w:rPr>
              <w:t>The term “semi-flexible” is not clear. For example, why it Type 3 NW-first support for cell-specific model different from Type 1?</w:t>
            </w:r>
          </w:p>
          <w:p w14:paraId="724C7CB3" w14:textId="77777777" w:rsidR="002E0219" w:rsidRDefault="002E0219" w:rsidP="002E0219">
            <w:pPr>
              <w:pStyle w:val="afb"/>
              <w:numPr>
                <w:ilvl w:val="0"/>
                <w:numId w:val="24"/>
              </w:numPr>
              <w:ind w:leftChars="0"/>
              <w:rPr>
                <w:rFonts w:eastAsia="Yu Mincho"/>
                <w:szCs w:val="20"/>
                <w:lang w:eastAsia="ja-JP"/>
              </w:rPr>
            </w:pPr>
            <w:r w:rsidRPr="002E0219">
              <w:rPr>
                <w:rFonts w:eastAsia="Yu Mincho"/>
                <w:szCs w:val="20"/>
                <w:lang w:eastAsia="ja-JP"/>
              </w:rPr>
              <w:t xml:space="preserve">For NW-first Type 3 training, a flavor where the UE-side model is trained by freezing the decoder and exchanging gradients with the NW-side training entity is being discussed in the evaluation agenda. This type has different properties from what is captured above for Type 3. For example, training data distribution can be chosen to match the inference device since the dataset is decided by the UE-side. We </w:t>
            </w:r>
            <w:r w:rsidRPr="002E0219">
              <w:rPr>
                <w:rFonts w:eastAsia="Yu Mincho"/>
                <w:szCs w:val="20"/>
                <w:lang w:eastAsia="ja-JP"/>
              </w:rPr>
              <w:lastRenderedPageBreak/>
              <w:t>ask to capture this training type also. For clarity, it may be named Type 4.</w:t>
            </w:r>
          </w:p>
          <w:p w14:paraId="6BE83BB5" w14:textId="3380E135" w:rsidR="009918CE" w:rsidRPr="002E0219" w:rsidRDefault="002E0219" w:rsidP="002E0219">
            <w:pPr>
              <w:pStyle w:val="afb"/>
              <w:numPr>
                <w:ilvl w:val="0"/>
                <w:numId w:val="24"/>
              </w:numPr>
              <w:ind w:leftChars="0"/>
              <w:rPr>
                <w:rFonts w:eastAsia="Yu Mincho"/>
                <w:szCs w:val="20"/>
                <w:lang w:eastAsia="ja-JP"/>
              </w:rPr>
            </w:pPr>
            <w:r w:rsidRPr="002E0219">
              <w:rPr>
                <w:rFonts w:eastAsia="Yu Mincho"/>
                <w:szCs w:val="20"/>
                <w:lang w:eastAsia="ja-JP"/>
              </w:rPr>
              <w:t>We have also submitted a table (Section 4.6, Table 1) with a comparison of the training types in our contribution. We request the moderator to please include the same in the Appendix 4.</w:t>
            </w:r>
          </w:p>
        </w:tc>
      </w:tr>
    </w:tbl>
    <w:p w14:paraId="489B45CB" w14:textId="77777777" w:rsidR="00651766" w:rsidRDefault="00651766">
      <w:pPr>
        <w:rPr>
          <w:b/>
          <w:bCs/>
          <w:i/>
          <w:iCs/>
          <w:sz w:val="20"/>
          <w:szCs w:val="20"/>
        </w:rPr>
      </w:pPr>
    </w:p>
    <w:p w14:paraId="07D15218" w14:textId="77777777" w:rsidR="00651766" w:rsidRDefault="00382ECA">
      <w:pPr>
        <w:pStyle w:val="2"/>
      </w:pPr>
      <w:r>
        <w:t xml:space="preserve">Data collection </w:t>
      </w:r>
    </w:p>
    <w:p w14:paraId="044711ED" w14:textId="77777777" w:rsidR="00651766" w:rsidRDefault="00382ECA">
      <w:pPr>
        <w:rPr>
          <w:sz w:val="20"/>
          <w:szCs w:val="20"/>
        </w:rPr>
      </w:pPr>
      <w:r>
        <w:rPr>
          <w:sz w:val="20"/>
          <w:szCs w:val="20"/>
        </w:rPr>
        <w:t xml:space="preserve">Following table summarize company’s proposals related to data collection.  </w:t>
      </w:r>
    </w:p>
    <w:p w14:paraId="35877535" w14:textId="77777777" w:rsidR="00651766" w:rsidRDefault="00651766">
      <w:pPr>
        <w:rPr>
          <w:sz w:val="20"/>
          <w:szCs w:val="20"/>
        </w:rPr>
      </w:pPr>
    </w:p>
    <w:tbl>
      <w:tblPr>
        <w:tblStyle w:val="af5"/>
        <w:tblW w:w="8995" w:type="dxa"/>
        <w:tblLook w:val="04A0" w:firstRow="1" w:lastRow="0" w:firstColumn="1" w:lastColumn="0" w:noHBand="0" w:noVBand="1"/>
      </w:tblPr>
      <w:tblGrid>
        <w:gridCol w:w="1583"/>
        <w:gridCol w:w="7412"/>
      </w:tblGrid>
      <w:tr w:rsidR="00651766" w14:paraId="4DBB977C" w14:textId="77777777">
        <w:tc>
          <w:tcPr>
            <w:tcW w:w="1583" w:type="dxa"/>
          </w:tcPr>
          <w:p w14:paraId="28A8505E" w14:textId="77777777" w:rsidR="00651766" w:rsidRDefault="00382ECA">
            <w:pPr>
              <w:rPr>
                <w:b/>
                <w:sz w:val="20"/>
                <w:szCs w:val="20"/>
              </w:rPr>
            </w:pPr>
            <w:r>
              <w:rPr>
                <w:b/>
                <w:sz w:val="20"/>
                <w:szCs w:val="20"/>
              </w:rPr>
              <w:t>Company</w:t>
            </w:r>
          </w:p>
        </w:tc>
        <w:tc>
          <w:tcPr>
            <w:tcW w:w="7412" w:type="dxa"/>
          </w:tcPr>
          <w:p w14:paraId="5C1FDF05" w14:textId="77777777" w:rsidR="00651766" w:rsidRDefault="00382ECA">
            <w:pPr>
              <w:rPr>
                <w:b/>
                <w:sz w:val="20"/>
                <w:szCs w:val="20"/>
              </w:rPr>
            </w:pPr>
            <w:r>
              <w:rPr>
                <w:b/>
                <w:sz w:val="20"/>
                <w:szCs w:val="20"/>
              </w:rPr>
              <w:t>Key Proposals/Observations/Positions</w:t>
            </w:r>
          </w:p>
        </w:tc>
      </w:tr>
      <w:tr w:rsidR="00651766" w14:paraId="6245EAEE" w14:textId="77777777">
        <w:tc>
          <w:tcPr>
            <w:tcW w:w="1583" w:type="dxa"/>
          </w:tcPr>
          <w:p w14:paraId="30AF53A1" w14:textId="77777777" w:rsidR="00651766" w:rsidRDefault="00382ECA">
            <w:pPr>
              <w:rPr>
                <w:bCs/>
                <w:sz w:val="20"/>
                <w:szCs w:val="20"/>
              </w:rPr>
            </w:pPr>
            <w:r>
              <w:rPr>
                <w:bCs/>
                <w:sz w:val="20"/>
                <w:szCs w:val="20"/>
              </w:rPr>
              <w:t>Huawei</w:t>
            </w:r>
          </w:p>
        </w:tc>
        <w:tc>
          <w:tcPr>
            <w:tcW w:w="7412" w:type="dxa"/>
          </w:tcPr>
          <w:p w14:paraId="51280A53" w14:textId="77777777" w:rsidR="00651766" w:rsidRDefault="00382ECA">
            <w:pPr>
              <w:spacing w:before="120"/>
              <w:rPr>
                <w:bCs/>
                <w:sz w:val="20"/>
                <w:szCs w:val="20"/>
              </w:rPr>
            </w:pPr>
            <w:r>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14:paraId="0820ECE5" w14:textId="77777777" w:rsidR="00651766" w:rsidRDefault="00382ECA">
            <w:pPr>
              <w:rPr>
                <w:bCs/>
                <w:sz w:val="20"/>
                <w:szCs w:val="20"/>
              </w:rPr>
            </w:pPr>
            <w:r>
              <w:rPr>
                <w:bCs/>
                <w:sz w:val="20"/>
                <w:szCs w:val="20"/>
              </w:rPr>
              <w:t xml:space="preserve">Observation 1: It is necessary to support real time UE report of the monitoring results to gNB to enable fast identification of network performance fluctuation/degradation </w:t>
            </w:r>
            <w:r>
              <w:rPr>
                <w:rFonts w:hint="eastAsia"/>
                <w:bCs/>
                <w:sz w:val="20"/>
                <w:szCs w:val="20"/>
              </w:rPr>
              <w:t>an</w:t>
            </w:r>
            <w:r>
              <w:rPr>
                <w:bCs/>
                <w:sz w:val="20"/>
                <w:szCs w:val="20"/>
              </w:rPr>
              <w:t>d AI/ML model failure.</w:t>
            </w:r>
          </w:p>
          <w:p w14:paraId="722CBF64" w14:textId="77777777" w:rsidR="00651766" w:rsidRDefault="00382ECA">
            <w:pPr>
              <w:numPr>
                <w:ilvl w:val="0"/>
                <w:numId w:val="9"/>
              </w:numPr>
              <w:rPr>
                <w:bCs/>
                <w:sz w:val="20"/>
                <w:szCs w:val="20"/>
              </w:rPr>
            </w:pPr>
            <w:r>
              <w:rPr>
                <w:bCs/>
                <w:sz w:val="20"/>
                <w:szCs w:val="20"/>
              </w:rPr>
              <w:t>E.g., in case of performance degradation, event-triggered monitoring window can be activated so that gNB can efficiently collect data and thereby quickly identify whether the degradation is due to the AI/ML model failure.</w:t>
            </w:r>
          </w:p>
          <w:p w14:paraId="39B753FE" w14:textId="77777777" w:rsidR="00651766" w:rsidRDefault="00382ECA">
            <w:pPr>
              <w:rPr>
                <w:bCs/>
                <w:sz w:val="20"/>
                <w:szCs w:val="20"/>
              </w:rPr>
            </w:pPr>
            <w:r>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14:paraId="491E0A12" w14:textId="77777777" w:rsidR="00651766" w:rsidRDefault="00382ECA">
            <w:pPr>
              <w:rPr>
                <w:bCs/>
                <w:sz w:val="20"/>
                <w:szCs w:val="20"/>
              </w:rPr>
            </w:pPr>
            <w:r>
              <w:rPr>
                <w:bCs/>
                <w:sz w:val="20"/>
                <w:szCs w:val="20"/>
              </w:rPr>
              <w:t>Proposal 3: For the container of Network side data collection under CSI compression,</w:t>
            </w:r>
          </w:p>
          <w:p w14:paraId="2075235E" w14:textId="77777777" w:rsidR="00651766" w:rsidRDefault="00382ECA">
            <w:pPr>
              <w:numPr>
                <w:ilvl w:val="0"/>
                <w:numId w:val="9"/>
              </w:numPr>
              <w:rPr>
                <w:bCs/>
                <w:sz w:val="20"/>
                <w:szCs w:val="20"/>
              </w:rPr>
            </w:pPr>
            <w:r>
              <w:rPr>
                <w:bCs/>
                <w:sz w:val="20"/>
                <w:szCs w:val="20"/>
              </w:rPr>
              <w:t>Both of L1 signaling and RRC signaling can be supported for model training.</w:t>
            </w:r>
          </w:p>
          <w:p w14:paraId="48DA83EC" w14:textId="77777777" w:rsidR="00651766" w:rsidRDefault="00382ECA">
            <w:pPr>
              <w:numPr>
                <w:ilvl w:val="0"/>
                <w:numId w:val="9"/>
              </w:numPr>
              <w:rPr>
                <w:bCs/>
                <w:sz w:val="20"/>
                <w:szCs w:val="20"/>
              </w:rPr>
            </w:pPr>
            <w:r>
              <w:rPr>
                <w:bCs/>
                <w:sz w:val="20"/>
                <w:szCs w:val="20"/>
              </w:rPr>
              <w:t>At least L1 signaling should be supported for model monitoring to enable fast identification of AI/ML model failure.</w:t>
            </w:r>
          </w:p>
          <w:p w14:paraId="0203C61C" w14:textId="77777777" w:rsidR="00651766" w:rsidRDefault="00382ECA">
            <w:pPr>
              <w:spacing w:before="120"/>
              <w:rPr>
                <w:bCs/>
                <w:sz w:val="20"/>
                <w:szCs w:val="20"/>
              </w:rPr>
            </w:pPr>
            <w:r>
              <w:rPr>
                <w:bCs/>
                <w:sz w:val="20"/>
                <w:szCs w:val="20"/>
              </w:rPr>
              <w:t>Proposal 4: For data sample format of Network side data collection under CSI compression:</w:t>
            </w:r>
          </w:p>
          <w:p w14:paraId="65D3DDB0" w14:textId="77777777" w:rsidR="00651766" w:rsidRDefault="00382EC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Both of scalar quantization and codebook-based quantization can be supported for model training.</w:t>
            </w:r>
          </w:p>
          <w:p w14:paraId="0BEC87A7" w14:textId="77777777" w:rsidR="00651766" w:rsidRDefault="00382EC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Codebook-based quantization should be supported for model monitoring.</w:t>
            </w:r>
          </w:p>
          <w:p w14:paraId="0C1CCC91" w14:textId="77777777" w:rsidR="00651766" w:rsidRDefault="00382ECA">
            <w:pPr>
              <w:spacing w:before="120"/>
              <w:rPr>
                <w:bCs/>
                <w:sz w:val="20"/>
                <w:szCs w:val="20"/>
              </w:rPr>
            </w:pPr>
            <w:r>
              <w:rPr>
                <w:bCs/>
                <w:sz w:val="20"/>
                <w:szCs w:val="20"/>
              </w:rPr>
              <w:t>Proposal 5: For the Network side data collection of ground-truth CSI, the number of ranks and the index(es) of layer(s) for the report of ground-truth CSI can be designated by the gNB rather than autonomously calculated and reported by UE.</w:t>
            </w:r>
          </w:p>
          <w:p w14:paraId="47E0814F" w14:textId="77777777" w:rsidR="00651766" w:rsidRDefault="00382ECA">
            <w:pPr>
              <w:spacing w:before="120"/>
              <w:rPr>
                <w:bCs/>
                <w:sz w:val="20"/>
                <w:szCs w:val="20"/>
              </w:rPr>
            </w:pPr>
            <w:r>
              <w:rPr>
                <w:bCs/>
                <w:sz w:val="20"/>
                <w:szCs w:val="20"/>
              </w:rPr>
              <w:t>Observation 3: The applicable cases for the categorization ID for assisting UE side data collection may need to be further clarified with respect to the following points:</w:t>
            </w:r>
          </w:p>
          <w:p w14:paraId="0ACD9B1B" w14:textId="77777777" w:rsidR="00651766" w:rsidRDefault="00382EC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Generalized model can be trained at UE side over scenarios/antenna layouts.</w:t>
            </w:r>
          </w:p>
          <w:p w14:paraId="0CC40166" w14:textId="77777777" w:rsidR="00651766" w:rsidRDefault="00382EC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UE can autonomously sense the scenario without being notified by gNB.</w:t>
            </w:r>
          </w:p>
          <w:p w14:paraId="56766E6F" w14:textId="77777777" w:rsidR="00651766" w:rsidRDefault="00382ECA">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categorization or granularity of the scenarios identified by Network may not match the categorization principle of the UE side.</w:t>
            </w:r>
          </w:p>
          <w:p w14:paraId="18778400" w14:textId="77777777" w:rsidR="00651766" w:rsidRDefault="00382ECA">
            <w:pPr>
              <w:spacing w:before="120"/>
              <w:rPr>
                <w:bCs/>
                <w:sz w:val="20"/>
                <w:szCs w:val="20"/>
              </w:rPr>
            </w:pPr>
            <w:r>
              <w:rPr>
                <w:bCs/>
                <w:sz w:val="20"/>
                <w:szCs w:val="20"/>
              </w:rPr>
              <w:t>Proposal 6: The data categorization ID, if justified, should be determined by Network side in forms of virtualized ID without specifying the physical meaning.</w:t>
            </w:r>
          </w:p>
          <w:p w14:paraId="3C0FA827" w14:textId="77777777" w:rsidR="00651766" w:rsidRDefault="00382EC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physical meaning of such ID and the granularity of such ID is up to Network implementation without being indicated to the UE side.</w:t>
            </w:r>
          </w:p>
          <w:p w14:paraId="3FB2A3D4" w14:textId="77777777" w:rsidR="00651766" w:rsidRDefault="00382ECA">
            <w:pPr>
              <w:rPr>
                <w:bCs/>
                <w:sz w:val="20"/>
                <w:szCs w:val="20"/>
              </w:rPr>
            </w:pPr>
            <w:r>
              <w:rPr>
                <w:bCs/>
                <w:sz w:val="20"/>
                <w:szCs w:val="20"/>
              </w:rPr>
              <w:t xml:space="preserve">Proposal 7: In CSI compression using two-sided model with training collaboration Type 3, further study potential specification impact </w:t>
            </w:r>
            <w:r>
              <w:rPr>
                <w:rFonts w:hint="eastAsia"/>
                <w:bCs/>
                <w:sz w:val="20"/>
                <w:szCs w:val="20"/>
              </w:rPr>
              <w:t>of</w:t>
            </w:r>
            <w:r>
              <w:rPr>
                <w:bCs/>
                <w:sz w:val="20"/>
                <w:szCs w:val="20"/>
              </w:rPr>
              <w:t xml:space="preserve"> dataset delivery over air-interface on the following aspects:</w:t>
            </w:r>
          </w:p>
          <w:p w14:paraId="4343D6AE" w14:textId="77777777" w:rsidR="00651766" w:rsidRDefault="00382EC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Training dataset and/or other information delivery from UE side to Network side for UE first training.</w:t>
            </w:r>
          </w:p>
          <w:p w14:paraId="1C8FA2CF" w14:textId="77777777" w:rsidR="00651766" w:rsidRDefault="00382EC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Network side to UE side for NW first training.</w:t>
            </w:r>
          </w:p>
          <w:p w14:paraId="4D65B19F" w14:textId="77777777" w:rsidR="00651766" w:rsidRDefault="00382EC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specification impact includes dataset ID, the size of the dataset, format of data sample, type(s) of the data sample, quantization/de-quantization related information etc.</w:t>
            </w:r>
          </w:p>
          <w:p w14:paraId="515BF31B" w14:textId="77777777" w:rsidR="00651766" w:rsidRDefault="00382ECA">
            <w:pPr>
              <w:rPr>
                <w:bCs/>
                <w:sz w:val="20"/>
                <w:szCs w:val="20"/>
              </w:rPr>
            </w:pPr>
            <w:r>
              <w:rPr>
                <w:bCs/>
                <w:sz w:val="20"/>
                <w:szCs w:val="20"/>
              </w:rPr>
              <w:t>Proposal 8: For the dataset delivery of CSI compression over air-interface, the following approaches can be considered to largely alleviate the overhead/power consumption of per UE:</w:t>
            </w:r>
          </w:p>
          <w:p w14:paraId="4F8A448D" w14:textId="77777777" w:rsidR="00651766" w:rsidRDefault="00382EC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Quantization on the ground-truth CSI with high resolution quantization format, e.g., R16 Type II-like method with new parameters.</w:t>
            </w:r>
          </w:p>
          <w:p w14:paraId="0674A4BA" w14:textId="77777777" w:rsidR="00651766" w:rsidRDefault="00382EC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14:paraId="43E01C55" w14:textId="77777777" w:rsidR="00651766" w:rsidRDefault="00382ECA">
            <w:pPr>
              <w:rPr>
                <w:bCs/>
                <w:sz w:val="20"/>
                <w:szCs w:val="20"/>
              </w:rPr>
            </w:pPr>
            <w:r>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07ABBB87" w14:textId="77777777" w:rsidR="00651766" w:rsidRDefault="00382EC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E.g., for NW first separate training, UEs receive the dataset associated with a dataset ID to perform the training; after the UE part model is trained, UE and gNB will use the dataset ID to achieve the pairing.</w:t>
            </w:r>
          </w:p>
        </w:tc>
      </w:tr>
      <w:tr w:rsidR="00651766" w14:paraId="75F24CBB" w14:textId="77777777">
        <w:tc>
          <w:tcPr>
            <w:tcW w:w="1583" w:type="dxa"/>
          </w:tcPr>
          <w:p w14:paraId="2F5291D7" w14:textId="77777777" w:rsidR="00651766" w:rsidRDefault="00382ECA">
            <w:pPr>
              <w:rPr>
                <w:bCs/>
                <w:sz w:val="20"/>
                <w:szCs w:val="20"/>
              </w:rPr>
            </w:pPr>
            <w:r>
              <w:rPr>
                <w:bCs/>
                <w:sz w:val="20"/>
                <w:szCs w:val="20"/>
              </w:rPr>
              <w:lastRenderedPageBreak/>
              <w:t>ZTE</w:t>
            </w:r>
          </w:p>
        </w:tc>
        <w:tc>
          <w:tcPr>
            <w:tcW w:w="7412" w:type="dxa"/>
          </w:tcPr>
          <w:p w14:paraId="0DB1B5BB" w14:textId="77777777" w:rsidR="00651766" w:rsidRDefault="00382ECA">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1</w:t>
            </w:r>
            <w:r>
              <w:rPr>
                <w:bCs/>
                <w:sz w:val="20"/>
                <w:szCs w:val="20"/>
              </w:rPr>
              <w:t xml:space="preserve">: </w:t>
            </w:r>
            <w:r>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75958B7D" w14:textId="77777777" w:rsidR="00651766" w:rsidRDefault="00382ECA">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2</w:t>
            </w:r>
            <w:r>
              <w:rPr>
                <w:bCs/>
                <w:sz w:val="20"/>
                <w:szCs w:val="20"/>
              </w:rPr>
              <w:t xml:space="preserve">: The overhead </w:t>
            </w:r>
            <w:r>
              <w:rPr>
                <w:rFonts w:hint="eastAsia"/>
                <w:bCs/>
                <w:sz w:val="20"/>
                <w:szCs w:val="20"/>
              </w:rPr>
              <w:t>of enhanced Type II CB (i.e.</w:t>
            </w:r>
            <w:r>
              <w:rPr>
                <w:bCs/>
                <w:sz w:val="20"/>
                <w:szCs w:val="20"/>
              </w:rPr>
              <w:t>,</w:t>
            </w:r>
            <w:r>
              <w:rPr>
                <w:rFonts w:hint="eastAsia"/>
                <w:bCs/>
                <w:sz w:val="20"/>
                <w:szCs w:val="20"/>
              </w:rPr>
              <w:t xml:space="preserve"> PC10) for one training</w:t>
            </w:r>
            <w:r>
              <w:rPr>
                <w:bCs/>
                <w:sz w:val="20"/>
                <w:szCs w:val="20"/>
              </w:rPr>
              <w:t xml:space="preserve"> sample</w:t>
            </w:r>
            <w:r>
              <w:rPr>
                <w:rFonts w:hint="eastAsia"/>
                <w:bCs/>
                <w:sz w:val="20"/>
                <w:szCs w:val="20"/>
              </w:rPr>
              <w:t xml:space="preserve"> increases by 50% compared with </w:t>
            </w:r>
            <w:r>
              <w:rPr>
                <w:bCs/>
                <w:sz w:val="20"/>
                <w:szCs w:val="20"/>
              </w:rPr>
              <w:t>the maximal payload of Rel-16 TypeII CB</w:t>
            </w:r>
            <w:r>
              <w:rPr>
                <w:rFonts w:hint="eastAsia"/>
                <w:bCs/>
                <w:sz w:val="20"/>
                <w:szCs w:val="20"/>
              </w:rPr>
              <w:t xml:space="preserve"> (i.e., PC8)</w:t>
            </w:r>
            <w:r>
              <w:rPr>
                <w:bCs/>
                <w:sz w:val="20"/>
                <w:szCs w:val="20"/>
              </w:rPr>
              <w:t xml:space="preserve"> but keeps similar model performance as ideal CSI, </w:t>
            </w:r>
            <w:r>
              <w:rPr>
                <w:rFonts w:hint="eastAsia"/>
                <w:bCs/>
                <w:sz w:val="20"/>
                <w:szCs w:val="20"/>
              </w:rPr>
              <w:t>which</w:t>
            </w:r>
            <w:r>
              <w:rPr>
                <w:bCs/>
                <w:sz w:val="20"/>
                <w:szCs w:val="20"/>
              </w:rPr>
              <w:t xml:space="preserve"> </w:t>
            </w:r>
            <w:r>
              <w:rPr>
                <w:rFonts w:hint="eastAsia"/>
                <w:bCs/>
                <w:sz w:val="20"/>
                <w:szCs w:val="20"/>
              </w:rPr>
              <w:t>can be</w:t>
            </w:r>
            <w:r>
              <w:rPr>
                <w:bCs/>
                <w:sz w:val="20"/>
                <w:szCs w:val="20"/>
              </w:rPr>
              <w:t xml:space="preserve"> acceptable to be carried on UCI.</w:t>
            </w:r>
          </w:p>
          <w:p w14:paraId="05154256" w14:textId="77777777" w:rsidR="00651766" w:rsidRDefault="00382ECA">
            <w:pPr>
              <w:adjustRightInd w:val="0"/>
              <w:snapToGrid w:val="0"/>
              <w:spacing w:beforeLines="30" w:before="72" w:afterLines="30" w:after="72" w:line="288" w:lineRule="auto"/>
              <w:jc w:val="both"/>
              <w:rPr>
                <w:bCs/>
                <w:sz w:val="20"/>
                <w:szCs w:val="20"/>
              </w:rPr>
            </w:pPr>
            <w:r>
              <w:rPr>
                <w:bCs/>
                <w:sz w:val="20"/>
                <w:szCs w:val="20"/>
              </w:rPr>
              <w:t xml:space="preserve">Proposal </w:t>
            </w:r>
            <w:r>
              <w:rPr>
                <w:rFonts w:hint="eastAsia"/>
                <w:bCs/>
                <w:sz w:val="20"/>
                <w:szCs w:val="20"/>
              </w:rPr>
              <w:t>5</w:t>
            </w:r>
            <w:r>
              <w:rPr>
                <w:bCs/>
                <w:sz w:val="20"/>
                <w:szCs w:val="20"/>
              </w:rPr>
              <w:t xml:space="preserve">: </w:t>
            </w:r>
            <w:r>
              <w:rPr>
                <w:rFonts w:hint="eastAsia"/>
                <w:bCs/>
                <w:sz w:val="20"/>
                <w:szCs w:val="20"/>
              </w:rPr>
              <w:t>For networ</w:t>
            </w:r>
            <w:r>
              <w:rPr>
                <w:bCs/>
                <w:sz w:val="20"/>
                <w:szCs w:val="20"/>
              </w:rPr>
              <w:t>k side</w:t>
            </w:r>
            <w:r>
              <w:rPr>
                <w:rFonts w:hint="eastAsia"/>
                <w:bCs/>
                <w:sz w:val="20"/>
                <w:szCs w:val="20"/>
              </w:rPr>
              <w:t xml:space="preserve"> data collection</w:t>
            </w:r>
            <w:r>
              <w:rPr>
                <w:bCs/>
                <w:sz w:val="20"/>
                <w:szCs w:val="20"/>
              </w:rPr>
              <w:t>, support</w:t>
            </w:r>
            <w:r>
              <w:rPr>
                <w:rFonts w:hint="eastAsia"/>
                <w:bCs/>
                <w:sz w:val="20"/>
                <w:szCs w:val="20"/>
              </w:rPr>
              <w:t xml:space="preserve"> </w:t>
            </w:r>
            <w:r>
              <w:rPr>
                <w:bCs/>
                <w:sz w:val="20"/>
                <w:szCs w:val="20"/>
              </w:rPr>
              <w:t>to further study</w:t>
            </w:r>
          </w:p>
          <w:p w14:paraId="1B9E7D8A" w14:textId="77777777" w:rsidR="00651766" w:rsidRDefault="00382ECA">
            <w:pPr>
              <w:numPr>
                <w:ilvl w:val="0"/>
                <w:numId w:val="26"/>
              </w:numPr>
              <w:adjustRightInd w:val="0"/>
              <w:snapToGrid w:val="0"/>
              <w:spacing w:beforeLines="30" w:before="72" w:afterLines="30" w:after="72" w:line="288" w:lineRule="auto"/>
              <w:jc w:val="both"/>
              <w:rPr>
                <w:bCs/>
                <w:sz w:val="20"/>
                <w:szCs w:val="20"/>
              </w:rPr>
            </w:pPr>
            <w:r>
              <w:rPr>
                <w:bCs/>
                <w:sz w:val="20"/>
                <w:szCs w:val="20"/>
              </w:rPr>
              <w:t>E</w:t>
            </w:r>
            <w:r>
              <w:rPr>
                <w:rFonts w:hint="eastAsia"/>
                <w:bCs/>
                <w:sz w:val="20"/>
                <w:szCs w:val="20"/>
              </w:rPr>
              <w:t>nhanced Rel-16 TypeII codebook</w:t>
            </w:r>
            <w:r>
              <w:rPr>
                <w:bCs/>
                <w:sz w:val="20"/>
                <w:szCs w:val="20"/>
              </w:rPr>
              <w:t xml:space="preserve"> to get h</w:t>
            </w:r>
            <w:r>
              <w:rPr>
                <w:rFonts w:hint="eastAsia"/>
                <w:bCs/>
                <w:sz w:val="20"/>
                <w:szCs w:val="20"/>
              </w:rPr>
              <w:t xml:space="preserve">igh-resolution </w:t>
            </w:r>
            <w:r>
              <w:rPr>
                <w:bCs/>
                <w:sz w:val="20"/>
                <w:szCs w:val="20"/>
              </w:rPr>
              <w:t>CSI;</w:t>
            </w:r>
          </w:p>
          <w:p w14:paraId="2A42D5A0" w14:textId="77777777" w:rsidR="00651766" w:rsidRDefault="00382ECA">
            <w:pPr>
              <w:numPr>
                <w:ilvl w:val="0"/>
                <w:numId w:val="26"/>
              </w:numPr>
              <w:adjustRightInd w:val="0"/>
              <w:snapToGrid w:val="0"/>
              <w:spacing w:beforeLines="30" w:before="72" w:afterLines="30" w:after="72" w:line="288" w:lineRule="auto"/>
              <w:jc w:val="both"/>
              <w:rPr>
                <w:bCs/>
                <w:sz w:val="20"/>
                <w:szCs w:val="20"/>
              </w:rPr>
            </w:pPr>
            <w:r>
              <w:rPr>
                <w:rFonts w:hint="eastAsia"/>
                <w:bCs/>
                <w:sz w:val="20"/>
                <w:szCs w:val="20"/>
              </w:rPr>
              <w:t>PHY signaling</w:t>
            </w:r>
            <w:r>
              <w:rPr>
                <w:bCs/>
                <w:sz w:val="20"/>
                <w:szCs w:val="20"/>
              </w:rPr>
              <w:t xml:space="preserve"> or RRC signaling to report the h</w:t>
            </w:r>
            <w:r>
              <w:rPr>
                <w:rFonts w:hint="eastAsia"/>
                <w:bCs/>
                <w:sz w:val="20"/>
                <w:szCs w:val="20"/>
              </w:rPr>
              <w:t xml:space="preserve">igh-resolution </w:t>
            </w:r>
            <w:r>
              <w:rPr>
                <w:bCs/>
                <w:sz w:val="20"/>
                <w:szCs w:val="20"/>
              </w:rPr>
              <w:t>CSI.</w:t>
            </w:r>
          </w:p>
          <w:p w14:paraId="610A2155" w14:textId="77777777" w:rsidR="00651766" w:rsidRDefault="00382ECA">
            <w:pPr>
              <w:spacing w:before="120"/>
              <w:rPr>
                <w:bCs/>
                <w:sz w:val="20"/>
                <w:szCs w:val="20"/>
              </w:rPr>
            </w:pPr>
            <w:r>
              <w:rPr>
                <w:bCs/>
                <w:sz w:val="20"/>
                <w:szCs w:val="20"/>
              </w:rPr>
              <w:t xml:space="preserve">Proposal </w:t>
            </w:r>
            <w:r>
              <w:rPr>
                <w:rFonts w:hint="eastAsia"/>
                <w:bCs/>
                <w:sz w:val="20"/>
                <w:szCs w:val="20"/>
              </w:rPr>
              <w:t>6</w:t>
            </w:r>
            <w:r>
              <w:rPr>
                <w:bCs/>
                <w:sz w:val="20"/>
                <w:szCs w:val="20"/>
              </w:rPr>
              <w:t>:</w:t>
            </w:r>
            <w:r>
              <w:rPr>
                <w:rFonts w:hint="eastAsia"/>
                <w:bCs/>
                <w:sz w:val="20"/>
                <w:szCs w:val="20"/>
              </w:rPr>
              <w:t xml:space="preserve"> T</w:t>
            </w:r>
            <w:r>
              <w:rPr>
                <w:bCs/>
                <w:sz w:val="20"/>
                <w:szCs w:val="20"/>
              </w:rPr>
              <w:t>o enable</w:t>
            </w:r>
            <w:r>
              <w:rPr>
                <w:rFonts w:hint="eastAsia"/>
                <w:bCs/>
                <w:sz w:val="20"/>
                <w:szCs w:val="20"/>
              </w:rPr>
              <w:t xml:space="preserve"> </w:t>
            </w:r>
            <w:r>
              <w:rPr>
                <w:bCs/>
                <w:sz w:val="20"/>
                <w:szCs w:val="20"/>
              </w:rPr>
              <w:t>high-</w:t>
            </w:r>
            <w:r>
              <w:rPr>
                <w:rFonts w:hint="eastAsia"/>
                <w:bCs/>
                <w:sz w:val="20"/>
                <w:szCs w:val="20"/>
              </w:rPr>
              <w:t>quality data collection</w:t>
            </w:r>
            <w:r>
              <w:rPr>
                <w:bCs/>
                <w:sz w:val="20"/>
                <w:szCs w:val="20"/>
              </w:rPr>
              <w:t>, at least</w:t>
            </w:r>
            <w:r>
              <w:rPr>
                <w:rFonts w:hint="eastAsia"/>
                <w:bCs/>
                <w:sz w:val="20"/>
                <w:szCs w:val="20"/>
              </w:rPr>
              <w:t xml:space="preserve"> </w:t>
            </w:r>
            <w:r>
              <w:rPr>
                <w:bCs/>
                <w:sz w:val="20"/>
                <w:szCs w:val="20"/>
              </w:rPr>
              <w:t>support:</w:t>
            </w:r>
          </w:p>
          <w:p w14:paraId="5CAD9B49" w14:textId="77777777" w:rsidR="00651766" w:rsidRDefault="00382ECA">
            <w:pPr>
              <w:numPr>
                <w:ilvl w:val="0"/>
                <w:numId w:val="26"/>
              </w:numPr>
              <w:spacing w:before="120"/>
              <w:rPr>
                <w:bCs/>
                <w:sz w:val="20"/>
                <w:szCs w:val="20"/>
              </w:rPr>
            </w:pPr>
            <w:r>
              <w:rPr>
                <w:rFonts w:hint="eastAsia"/>
                <w:bCs/>
                <w:sz w:val="20"/>
                <w:szCs w:val="20"/>
              </w:rPr>
              <w:t>UE reports associated information to NW</w:t>
            </w:r>
            <w:r>
              <w:rPr>
                <w:bCs/>
                <w:sz w:val="20"/>
                <w:szCs w:val="20"/>
              </w:rPr>
              <w:t>, e.g., SINR, CQI, positioning information</w:t>
            </w:r>
          </w:p>
          <w:p w14:paraId="0B2B1E75" w14:textId="77777777" w:rsidR="00651766" w:rsidRDefault="00382ECA">
            <w:pPr>
              <w:numPr>
                <w:ilvl w:val="0"/>
                <w:numId w:val="26"/>
              </w:numPr>
              <w:spacing w:before="120"/>
              <w:rPr>
                <w:bCs/>
                <w:sz w:val="20"/>
                <w:szCs w:val="20"/>
              </w:rPr>
            </w:pPr>
            <w:r>
              <w:rPr>
                <w:rFonts w:hint="eastAsia"/>
                <w:bCs/>
                <w:sz w:val="20"/>
                <w:szCs w:val="20"/>
              </w:rPr>
              <w:t xml:space="preserve">NW configures a threshold of data quality to UE and UE </w:t>
            </w:r>
            <w:r>
              <w:rPr>
                <w:bCs/>
                <w:sz w:val="20"/>
                <w:szCs w:val="20"/>
              </w:rPr>
              <w:t xml:space="preserve">only </w:t>
            </w:r>
            <w:r>
              <w:rPr>
                <w:rFonts w:hint="eastAsia"/>
                <w:bCs/>
                <w:sz w:val="20"/>
                <w:szCs w:val="20"/>
              </w:rPr>
              <w:t>reports the qualified data to NW</w:t>
            </w:r>
          </w:p>
          <w:p w14:paraId="103C274E" w14:textId="77777777" w:rsidR="00651766" w:rsidRDefault="00382ECA">
            <w:pPr>
              <w:spacing w:before="120"/>
              <w:rPr>
                <w:bCs/>
                <w:sz w:val="20"/>
                <w:szCs w:val="20"/>
              </w:rPr>
            </w:pPr>
            <w:r>
              <w:rPr>
                <w:bCs/>
                <w:sz w:val="20"/>
                <w:szCs w:val="20"/>
              </w:rPr>
              <w:t>Observation 3: For Type 3 training collaboration of a two-sided model, common understanding on the dataset used for model training is necessary, which can facilitate the pairing of CSI generation part and CSI reconstruction part.</w:t>
            </w:r>
          </w:p>
          <w:p w14:paraId="6EBC82AC" w14:textId="77777777" w:rsidR="00651766" w:rsidRDefault="00382ECA">
            <w:pPr>
              <w:spacing w:before="120"/>
              <w:rPr>
                <w:bCs/>
                <w:sz w:val="20"/>
                <w:szCs w:val="20"/>
              </w:rPr>
            </w:pPr>
            <w:r>
              <w:rPr>
                <w:bCs/>
                <w:sz w:val="20"/>
                <w:szCs w:val="20"/>
              </w:rPr>
              <w:t>Observation 4: Dataset alignment between UE and network can be used for testing/monitoring the model/functionality performance.</w:t>
            </w:r>
          </w:p>
          <w:p w14:paraId="50EDE82F" w14:textId="77777777" w:rsidR="00651766" w:rsidRDefault="00382ECA">
            <w:pPr>
              <w:spacing w:before="120"/>
              <w:rPr>
                <w:bCs/>
                <w:sz w:val="20"/>
                <w:szCs w:val="20"/>
              </w:rPr>
            </w:pPr>
            <w:r>
              <w:rPr>
                <w:bCs/>
                <w:sz w:val="20"/>
                <w:szCs w:val="20"/>
              </w:rPr>
              <w:t>Observation 5: Dataset ID can avoid sharing the proprietary information explicitly across vendors during data collection.</w:t>
            </w:r>
          </w:p>
          <w:p w14:paraId="51F13BE6" w14:textId="77777777" w:rsidR="00651766" w:rsidRDefault="00382ECA">
            <w:pPr>
              <w:spacing w:before="120"/>
              <w:rPr>
                <w:bCs/>
                <w:sz w:val="20"/>
                <w:szCs w:val="20"/>
              </w:rPr>
            </w:pPr>
            <w:r>
              <w:rPr>
                <w:rFonts w:hint="eastAsia"/>
                <w:bCs/>
                <w:sz w:val="20"/>
                <w:szCs w:val="20"/>
              </w:rPr>
              <w:t>P</w:t>
            </w:r>
            <w:r>
              <w:rPr>
                <w:bCs/>
                <w:sz w:val="20"/>
                <w:szCs w:val="20"/>
              </w:rPr>
              <w:t xml:space="preserve">roposal </w:t>
            </w:r>
            <w:r>
              <w:rPr>
                <w:rFonts w:hint="eastAsia"/>
                <w:bCs/>
                <w:sz w:val="20"/>
                <w:szCs w:val="20"/>
              </w:rPr>
              <w:t>7</w:t>
            </w:r>
            <w:r>
              <w:rPr>
                <w:bCs/>
                <w:sz w:val="20"/>
                <w:szCs w:val="20"/>
              </w:rPr>
              <w:t xml:space="preserve">: Support to </w:t>
            </w:r>
            <w:r>
              <w:rPr>
                <w:rFonts w:hint="eastAsia"/>
                <w:bCs/>
                <w:sz w:val="20"/>
                <w:szCs w:val="20"/>
              </w:rPr>
              <w:t xml:space="preserve">use </w:t>
            </w:r>
            <w:r>
              <w:rPr>
                <w:bCs/>
                <w:sz w:val="20"/>
                <w:szCs w:val="20"/>
              </w:rPr>
              <w:t>dataset ID for collected data and for delivered dataset of Type 3 training collaboration.</w:t>
            </w:r>
          </w:p>
          <w:p w14:paraId="2E93C4D1" w14:textId="77777777" w:rsidR="00651766" w:rsidRDefault="00651766">
            <w:pPr>
              <w:spacing w:before="120"/>
              <w:rPr>
                <w:bCs/>
                <w:sz w:val="20"/>
                <w:szCs w:val="20"/>
              </w:rPr>
            </w:pPr>
          </w:p>
        </w:tc>
      </w:tr>
      <w:tr w:rsidR="00651766" w14:paraId="2572C963" w14:textId="77777777">
        <w:tc>
          <w:tcPr>
            <w:tcW w:w="1583" w:type="dxa"/>
          </w:tcPr>
          <w:p w14:paraId="6B7694B9" w14:textId="77777777" w:rsidR="00651766" w:rsidRDefault="00382ECA">
            <w:pPr>
              <w:rPr>
                <w:bCs/>
                <w:sz w:val="20"/>
                <w:szCs w:val="20"/>
              </w:rPr>
            </w:pPr>
            <w:r>
              <w:rPr>
                <w:bCs/>
                <w:sz w:val="20"/>
                <w:szCs w:val="20"/>
              </w:rPr>
              <w:t>vivo</w:t>
            </w:r>
          </w:p>
        </w:tc>
        <w:tc>
          <w:tcPr>
            <w:tcW w:w="7412" w:type="dxa"/>
          </w:tcPr>
          <w:p w14:paraId="3F346189" w14:textId="77777777" w:rsidR="00651766" w:rsidRDefault="00382ECA">
            <w:pPr>
              <w:pStyle w:val="afb"/>
              <w:widowControl w:val="0"/>
              <w:numPr>
                <w:ilvl w:val="0"/>
                <w:numId w:val="27"/>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578EA700" w14:textId="77777777" w:rsidR="00651766" w:rsidRDefault="00382ECA">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lastRenderedPageBreak/>
              <w:t>The necessity of reporting certain kind of meta information in data collection depends on model’s generalization ability on it.</w:t>
            </w:r>
          </w:p>
          <w:p w14:paraId="16A989DD" w14:textId="77777777" w:rsidR="00651766" w:rsidRDefault="00382ECA">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Enhanced legacy codebook can be used for data collection (CSI measurement), and enhancements for different data collection purpose can be different</w:t>
            </w:r>
          </w:p>
          <w:p w14:paraId="011A951E" w14:textId="77777777" w:rsidR="00651766" w:rsidRDefault="00382ECA">
            <w:pPr>
              <w:pStyle w:val="afb"/>
              <w:widowControl w:val="0"/>
              <w:numPr>
                <w:ilvl w:val="0"/>
                <w:numId w:val="27"/>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RAN1 could send LS to RAN2 to clarify the requirement of data collection in CSI compression (and other use cases).</w:t>
            </w:r>
          </w:p>
          <w:p w14:paraId="73D74B5B" w14:textId="77777777" w:rsidR="00651766" w:rsidRDefault="00651766">
            <w:pPr>
              <w:adjustRightInd w:val="0"/>
              <w:snapToGrid w:val="0"/>
              <w:spacing w:beforeLines="30" w:before="72" w:afterLines="30" w:after="72" w:line="288" w:lineRule="auto"/>
              <w:jc w:val="both"/>
              <w:rPr>
                <w:iCs/>
                <w:sz w:val="20"/>
                <w:szCs w:val="20"/>
              </w:rPr>
            </w:pPr>
          </w:p>
        </w:tc>
      </w:tr>
      <w:tr w:rsidR="00651766" w14:paraId="729996C7" w14:textId="77777777">
        <w:tc>
          <w:tcPr>
            <w:tcW w:w="1583" w:type="dxa"/>
          </w:tcPr>
          <w:p w14:paraId="3FA4AC90" w14:textId="77777777" w:rsidR="00651766" w:rsidRDefault="00382ECA">
            <w:pPr>
              <w:rPr>
                <w:bCs/>
                <w:sz w:val="20"/>
                <w:szCs w:val="20"/>
              </w:rPr>
            </w:pPr>
            <w:r>
              <w:rPr>
                <w:iCs/>
                <w:sz w:val="20"/>
                <w:szCs w:val="20"/>
              </w:rPr>
              <w:lastRenderedPageBreak/>
              <w:t>Spreadtrum</w:t>
            </w:r>
          </w:p>
        </w:tc>
        <w:tc>
          <w:tcPr>
            <w:tcW w:w="7412" w:type="dxa"/>
          </w:tcPr>
          <w:p w14:paraId="2B7CE2BC" w14:textId="77777777" w:rsidR="00651766" w:rsidRDefault="00382ECA">
            <w:pPr>
              <w:rPr>
                <w:iCs/>
                <w:sz w:val="20"/>
                <w:szCs w:val="20"/>
              </w:rPr>
            </w:pPr>
            <w:r>
              <w:rPr>
                <w:iCs/>
                <w:sz w:val="20"/>
                <w:szCs w:val="20"/>
              </w:rPr>
              <w:t>Proposal 3: For AI/ML model training type 2 and type 3, data collection is needed.</w:t>
            </w:r>
          </w:p>
          <w:p w14:paraId="711318A4" w14:textId="77777777" w:rsidR="00651766" w:rsidRDefault="00382ECA">
            <w:pPr>
              <w:widowControl w:val="0"/>
              <w:spacing w:after="120"/>
              <w:jc w:val="both"/>
              <w:rPr>
                <w:iCs/>
                <w:sz w:val="20"/>
                <w:szCs w:val="20"/>
              </w:rPr>
            </w:pPr>
            <w:r>
              <w:rPr>
                <w:iCs/>
                <w:sz w:val="20"/>
                <w:szCs w:val="20"/>
              </w:rPr>
              <w:t>Proposal 4: For AI/ML model training Type 1, data collection may be not needed to be specified other than assisted signalling, e.g, antenna layout for one CSI-RS resource</w:t>
            </w:r>
          </w:p>
          <w:p w14:paraId="04A53D53" w14:textId="77777777" w:rsidR="00651766" w:rsidRDefault="00382ECA">
            <w:pPr>
              <w:rPr>
                <w:iCs/>
                <w:sz w:val="20"/>
                <w:szCs w:val="20"/>
              </w:rPr>
            </w:pPr>
            <w:r>
              <w:rPr>
                <w:iCs/>
                <w:sz w:val="20"/>
                <w:szCs w:val="20"/>
              </w:rPr>
              <w:t>Proposal 5: Offline AI/ML model training is the first priority.</w:t>
            </w:r>
          </w:p>
          <w:p w14:paraId="522E4270" w14:textId="77777777" w:rsidR="00651766" w:rsidRDefault="00382ECA">
            <w:pPr>
              <w:rPr>
                <w:iCs/>
                <w:sz w:val="20"/>
                <w:szCs w:val="20"/>
              </w:rPr>
            </w:pPr>
            <w:r>
              <w:rPr>
                <w:iCs/>
                <w:sz w:val="20"/>
                <w:szCs w:val="20"/>
              </w:rPr>
              <w:t>Proposal 6: If model transfer supported, data collection procedure is not needed.</w:t>
            </w:r>
          </w:p>
          <w:p w14:paraId="53B79FBF" w14:textId="77777777" w:rsidR="00651766" w:rsidRDefault="00382ECA">
            <w:pPr>
              <w:rPr>
                <w:iCs/>
                <w:sz w:val="20"/>
                <w:szCs w:val="20"/>
              </w:rPr>
            </w:pPr>
            <w:r>
              <w:rPr>
                <w:iCs/>
                <w:sz w:val="20"/>
                <w:szCs w:val="20"/>
              </w:rPr>
              <w:t>Proposal 7: If model transfer not supported, for UE side, data collection procedure may be needed.</w:t>
            </w:r>
          </w:p>
          <w:p w14:paraId="46785327" w14:textId="77777777" w:rsidR="00651766" w:rsidRDefault="00382ECA">
            <w:pPr>
              <w:rPr>
                <w:iCs/>
                <w:sz w:val="20"/>
                <w:szCs w:val="20"/>
              </w:rPr>
            </w:pPr>
            <w:r>
              <w:rPr>
                <w:iCs/>
                <w:sz w:val="20"/>
                <w:szCs w:val="20"/>
              </w:rPr>
              <w:t>Proposal 8: If model transfer not supported, for NW side, data collection procedure may be needed or not depending on whether SRS can be utilized.</w:t>
            </w:r>
          </w:p>
          <w:p w14:paraId="111AE72C" w14:textId="77777777" w:rsidR="00651766" w:rsidRDefault="00382ECA">
            <w:pPr>
              <w:rPr>
                <w:iCs/>
                <w:sz w:val="20"/>
                <w:szCs w:val="20"/>
              </w:rPr>
            </w:pPr>
            <w:r>
              <w:rPr>
                <w:iCs/>
                <w:sz w:val="20"/>
                <w:szCs w:val="20"/>
              </w:rPr>
              <w:t xml:space="preserve">Observation 1: It may be not necessary to do data collection for model monitoring </w:t>
            </w:r>
          </w:p>
          <w:p w14:paraId="50233AF5" w14:textId="77777777" w:rsidR="00651766" w:rsidRDefault="00651766">
            <w:pPr>
              <w:rPr>
                <w:iCs/>
                <w:sz w:val="20"/>
                <w:szCs w:val="20"/>
              </w:rPr>
            </w:pPr>
          </w:p>
        </w:tc>
      </w:tr>
      <w:tr w:rsidR="00651766" w14:paraId="3C8C093D" w14:textId="77777777">
        <w:tc>
          <w:tcPr>
            <w:tcW w:w="1583" w:type="dxa"/>
          </w:tcPr>
          <w:p w14:paraId="093A3EF7" w14:textId="77777777" w:rsidR="00651766" w:rsidRDefault="00382ECA">
            <w:pPr>
              <w:rPr>
                <w:iCs/>
                <w:sz w:val="20"/>
                <w:szCs w:val="20"/>
              </w:rPr>
            </w:pPr>
            <w:r>
              <w:rPr>
                <w:iCs/>
                <w:sz w:val="20"/>
                <w:szCs w:val="20"/>
              </w:rPr>
              <w:t>Nokia</w:t>
            </w:r>
          </w:p>
        </w:tc>
        <w:tc>
          <w:tcPr>
            <w:tcW w:w="7412" w:type="dxa"/>
          </w:tcPr>
          <w:p w14:paraId="1A8E4826" w14:textId="77777777" w:rsidR="00651766" w:rsidRDefault="00382ECA">
            <w:pPr>
              <w:jc w:val="both"/>
              <w:rPr>
                <w:iCs/>
                <w:sz w:val="20"/>
                <w:szCs w:val="20"/>
              </w:rPr>
            </w:pPr>
            <w:r>
              <w:rPr>
                <w:iCs/>
                <w:sz w:val="20"/>
                <w:szCs w:val="20"/>
              </w:rPr>
              <w:t xml:space="preserve">Proposal 9: In CSI compression using a two-sided model, consider the following for the data collection, </w:t>
            </w:r>
          </w:p>
          <w:p w14:paraId="5F72990B" w14:textId="77777777" w:rsidR="00651766" w:rsidRDefault="00382ECA">
            <w:pPr>
              <w:pStyle w:val="afb"/>
              <w:numPr>
                <w:ilvl w:val="0"/>
                <w:numId w:val="28"/>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Data collection shall be mainly focused on performance monitoring or model fine-tuning, and considerations on the data collection for model training shall not be the main focus. </w:t>
            </w:r>
          </w:p>
          <w:p w14:paraId="4A662086" w14:textId="77777777" w:rsidR="00651766" w:rsidRDefault="00382ECA">
            <w:pPr>
              <w:pStyle w:val="afb"/>
              <w:numPr>
                <w:ilvl w:val="0"/>
                <w:numId w:val="28"/>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UE-sided data collection, </w:t>
            </w:r>
          </w:p>
          <w:p w14:paraId="4AFA933D" w14:textId="77777777" w:rsidR="00651766" w:rsidRDefault="00382ECA">
            <w:pPr>
              <w:pStyle w:val="afb"/>
              <w:numPr>
                <w:ilvl w:val="1"/>
                <w:numId w:val="28"/>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Existing CSI-RS configuration shall be used as the starting point for any form of data collection</w:t>
            </w:r>
          </w:p>
          <w:p w14:paraId="09EF6DD8" w14:textId="77777777" w:rsidR="00651766" w:rsidRDefault="00382ECA">
            <w:pPr>
              <w:pStyle w:val="afb"/>
              <w:numPr>
                <w:ilvl w:val="0"/>
                <w:numId w:val="28"/>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NW-sided data collection, </w:t>
            </w:r>
          </w:p>
          <w:p w14:paraId="4155B369" w14:textId="77777777" w:rsidR="00651766" w:rsidRDefault="00382ECA">
            <w:pPr>
              <w:pStyle w:val="afb"/>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Enhancement of CSI reporting to enable higher accuracy reporting</w:t>
            </w:r>
          </w:p>
          <w:p w14:paraId="0FD0A8FA" w14:textId="77777777" w:rsidR="00651766" w:rsidRDefault="00382ECA">
            <w:pPr>
              <w:pStyle w:val="afb"/>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FFS: Assistance information reporting  </w:t>
            </w:r>
          </w:p>
          <w:p w14:paraId="52EF2C87" w14:textId="77777777" w:rsidR="00651766" w:rsidRDefault="00651766">
            <w:pPr>
              <w:jc w:val="both"/>
              <w:rPr>
                <w:iCs/>
                <w:sz w:val="20"/>
                <w:szCs w:val="20"/>
              </w:rPr>
            </w:pPr>
          </w:p>
        </w:tc>
      </w:tr>
      <w:tr w:rsidR="00651766" w14:paraId="1FAA49F0" w14:textId="77777777">
        <w:tc>
          <w:tcPr>
            <w:tcW w:w="1583" w:type="dxa"/>
          </w:tcPr>
          <w:p w14:paraId="634B4CF6" w14:textId="77777777" w:rsidR="00651766" w:rsidRDefault="00382ECA">
            <w:pPr>
              <w:rPr>
                <w:iCs/>
                <w:sz w:val="20"/>
                <w:szCs w:val="20"/>
              </w:rPr>
            </w:pPr>
            <w:r>
              <w:rPr>
                <w:iCs/>
                <w:sz w:val="20"/>
                <w:szCs w:val="20"/>
              </w:rPr>
              <w:t>CATT</w:t>
            </w:r>
          </w:p>
        </w:tc>
        <w:tc>
          <w:tcPr>
            <w:tcW w:w="7412" w:type="dxa"/>
          </w:tcPr>
          <w:p w14:paraId="5AD47778" w14:textId="77777777" w:rsidR="00651766" w:rsidRDefault="00382ECA">
            <w:pPr>
              <w:pStyle w:val="a3"/>
              <w:spacing w:after="120"/>
              <w:jc w:val="left"/>
              <w:rPr>
                <w:b w:val="0"/>
                <w:bCs w:val="0"/>
                <w:iCs/>
                <w:sz w:val="20"/>
                <w:szCs w:val="20"/>
              </w:rPr>
            </w:pPr>
            <w:bookmarkStart w:id="4" w:name="_Ref131624744"/>
            <w:r>
              <w:rPr>
                <w:b w:val="0"/>
                <w:bCs w:val="0"/>
                <w:iCs/>
                <w:sz w:val="20"/>
                <w:szCs w:val="20"/>
              </w:rPr>
              <w:t xml:space="preserve">Proposal </w:t>
            </w:r>
            <w:r>
              <w:rPr>
                <w:b w:val="0"/>
                <w:bCs w:val="0"/>
                <w:iCs/>
                <w:sz w:val="20"/>
                <w:szCs w:val="20"/>
              </w:rPr>
              <w:fldChar w:fldCharType="begin"/>
            </w:r>
            <w:r>
              <w:rPr>
                <w:b w:val="0"/>
                <w:bCs w:val="0"/>
                <w:iCs/>
                <w:sz w:val="20"/>
                <w:szCs w:val="20"/>
              </w:rPr>
              <w:instrText xml:space="preserve"> SEQ Proposal_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focus on studying NW side data collection in Rel-18 SI.</w:t>
            </w:r>
            <w:bookmarkEnd w:id="4"/>
          </w:p>
          <w:p w14:paraId="23F82B56" w14:textId="77777777" w:rsidR="00651766" w:rsidRDefault="00382ECA">
            <w:pPr>
              <w:spacing w:afterLines="50" w:after="120"/>
              <w:rPr>
                <w:iCs/>
                <w:sz w:val="20"/>
                <w:szCs w:val="20"/>
              </w:rPr>
            </w:pPr>
            <w:bookmarkStart w:id="5" w:name="_Ref13162475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2</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focus on studying CSI-RS </w:t>
            </w:r>
            <w:r>
              <w:rPr>
                <w:iCs/>
                <w:sz w:val="20"/>
                <w:szCs w:val="20"/>
              </w:rPr>
              <w:t>measurement based data collection</w:t>
            </w:r>
            <w:r>
              <w:rPr>
                <w:rFonts w:hint="eastAsia"/>
                <w:iCs/>
                <w:sz w:val="20"/>
                <w:szCs w:val="20"/>
              </w:rPr>
              <w:t>.</w:t>
            </w:r>
            <w:bookmarkEnd w:id="5"/>
          </w:p>
          <w:p w14:paraId="02A33592" w14:textId="77777777" w:rsidR="00651766" w:rsidRDefault="00382ECA">
            <w:pPr>
              <w:spacing w:afterLines="50" w:after="120"/>
              <w:rPr>
                <w:iCs/>
                <w:sz w:val="20"/>
                <w:szCs w:val="20"/>
              </w:rPr>
            </w:pPr>
            <w:bookmarkStart w:id="6" w:name="_Ref131625334"/>
            <w:r>
              <w:rPr>
                <w:iCs/>
                <w:sz w:val="20"/>
                <w:szCs w:val="20"/>
              </w:rPr>
              <w:t xml:space="preserve">Observation </w:t>
            </w:r>
            <w:r>
              <w:rPr>
                <w:iCs/>
                <w:sz w:val="20"/>
                <w:szCs w:val="20"/>
              </w:rPr>
              <w:fldChar w:fldCharType="begin"/>
            </w:r>
            <w:r>
              <w:rPr>
                <w:iCs/>
                <w:sz w:val="20"/>
                <w:szCs w:val="20"/>
              </w:rPr>
              <w:instrText xml:space="preserve"> SEQ Observation_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data collection</w:t>
            </w:r>
            <w:r>
              <w:rPr>
                <w:iCs/>
                <w:sz w:val="20"/>
                <w:szCs w:val="20"/>
              </w:rPr>
              <w:t xml:space="preserve"> for model training</w:t>
            </w:r>
            <w:r>
              <w:rPr>
                <w:rFonts w:hint="eastAsia"/>
                <w:iCs/>
                <w:sz w:val="20"/>
                <w:szCs w:val="20"/>
              </w:rPr>
              <w:t xml:space="preserve">, </w:t>
            </w:r>
            <w:r>
              <w:rPr>
                <w:iCs/>
                <w:sz w:val="20"/>
                <w:szCs w:val="20"/>
              </w:rPr>
              <w:t>enhancement</w:t>
            </w:r>
            <w:r>
              <w:rPr>
                <w:rFonts w:hint="eastAsia"/>
                <w:iCs/>
                <w:sz w:val="20"/>
                <w:szCs w:val="20"/>
              </w:rPr>
              <w:t xml:space="preserve"> on CSI-RS is not needed.</w:t>
            </w:r>
            <w:bookmarkEnd w:id="6"/>
          </w:p>
          <w:p w14:paraId="4A4AE5C6" w14:textId="77777777" w:rsidR="00651766" w:rsidRDefault="00382ECA">
            <w:pPr>
              <w:spacing w:afterLines="50" w:after="120"/>
              <w:rPr>
                <w:iCs/>
                <w:sz w:val="20"/>
                <w:szCs w:val="20"/>
              </w:rPr>
            </w:pPr>
            <w:bookmarkStart w:id="7" w:name="_Ref131624761"/>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3</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on </w:t>
            </w:r>
            <w:r>
              <w:rPr>
                <w:iCs/>
                <w:sz w:val="20"/>
                <w:szCs w:val="20"/>
              </w:rPr>
              <w:t>ground-truth CSI reporting</w:t>
            </w:r>
            <w:r>
              <w:rPr>
                <w:rFonts w:hint="eastAsia"/>
                <w:iCs/>
                <w:sz w:val="20"/>
                <w:szCs w:val="20"/>
              </w:rPr>
              <w:t xml:space="preserve"> for NW side data collection</w:t>
            </w:r>
            <w:r>
              <w:rPr>
                <w:iCs/>
                <w:sz w:val="20"/>
                <w:szCs w:val="20"/>
              </w:rPr>
              <w:t xml:space="preserve"> for model training</w:t>
            </w:r>
            <w:r>
              <w:rPr>
                <w:rFonts w:hint="eastAsia"/>
                <w:iCs/>
                <w:sz w:val="20"/>
                <w:szCs w:val="20"/>
              </w:rPr>
              <w:t>, study potential specification impact on the following schemes:</w:t>
            </w:r>
            <w:bookmarkEnd w:id="7"/>
          </w:p>
          <w:p w14:paraId="365DBE91" w14:textId="77777777" w:rsidR="00651766" w:rsidRDefault="00382ECA">
            <w:pPr>
              <w:pStyle w:val="afb"/>
              <w:widowControl w:val="0"/>
              <w:numPr>
                <w:ilvl w:val="0"/>
                <w:numId w:val="30"/>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1: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by </w:t>
            </w:r>
            <w:r>
              <w:rPr>
                <w:rFonts w:ascii="Times New Roman" w:eastAsia="Times New Roman" w:hAnsi="Times New Roman"/>
                <w:iCs/>
                <w:szCs w:val="20"/>
                <w:lang w:val="en-US"/>
              </w:rPr>
              <w:t>physical layer</w:t>
            </w:r>
            <w:r>
              <w:rPr>
                <w:rFonts w:ascii="Times New Roman" w:eastAsia="Times New Roman" w:hAnsi="Times New Roman" w:hint="eastAsia"/>
                <w:iCs/>
                <w:szCs w:val="20"/>
                <w:lang w:val="en-US"/>
              </w:rPr>
              <w:t xml:space="preserve"> signaling, </w:t>
            </w:r>
            <w:r>
              <w:rPr>
                <w:rFonts w:ascii="Times New Roman" w:eastAsia="Times New Roman" w:hAnsi="Times New Roman"/>
                <w:iCs/>
                <w:szCs w:val="20"/>
                <w:lang w:val="en-US"/>
              </w:rPr>
              <w:t>with legacy CSI feedback framework reused</w:t>
            </w:r>
            <w:r>
              <w:rPr>
                <w:rFonts w:ascii="Times New Roman" w:eastAsia="Times New Roman" w:hAnsi="Times New Roman" w:hint="eastAsia"/>
                <w:iCs/>
                <w:szCs w:val="20"/>
                <w:lang w:val="en-US"/>
              </w:rPr>
              <w:t>;</w:t>
            </w:r>
          </w:p>
          <w:p w14:paraId="45647ECB" w14:textId="77777777" w:rsidR="00651766" w:rsidRDefault="00382ECA">
            <w:pPr>
              <w:pStyle w:val="afb"/>
              <w:widowControl w:val="0"/>
              <w:numPr>
                <w:ilvl w:val="0"/>
                <w:numId w:val="30"/>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2: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w:t>
            </w:r>
            <w:r>
              <w:rPr>
                <w:rFonts w:ascii="Times New Roman" w:eastAsia="Times New Roman" w:hAnsi="Times New Roman"/>
                <w:iCs/>
                <w:szCs w:val="20"/>
                <w:lang w:val="en-US"/>
              </w:rPr>
              <w:t xml:space="preserve">by RRC </w:t>
            </w:r>
            <w:r>
              <w:rPr>
                <w:rFonts w:ascii="Times New Roman" w:eastAsia="Times New Roman" w:hAnsi="Times New Roman" w:hint="eastAsia"/>
                <w:iCs/>
                <w:szCs w:val="20"/>
                <w:lang w:val="en-US"/>
              </w:rPr>
              <w:t>signaling</w:t>
            </w:r>
            <w:r>
              <w:rPr>
                <w:rFonts w:ascii="Times New Roman" w:eastAsia="Times New Roman" w:hAnsi="Times New Roman"/>
                <w:iCs/>
                <w:szCs w:val="20"/>
                <w:lang w:val="en-US"/>
              </w:rPr>
              <w:t>, with a batch of ground-truth CSI samples reported together</w:t>
            </w:r>
            <w:r>
              <w:rPr>
                <w:rFonts w:ascii="Times New Roman" w:eastAsia="Times New Roman" w:hAnsi="Times New Roman" w:hint="eastAsia"/>
                <w:iCs/>
                <w:szCs w:val="20"/>
                <w:lang w:val="en-US"/>
              </w:rPr>
              <w:t>.</w:t>
            </w:r>
          </w:p>
          <w:p w14:paraId="3B60FB7A" w14:textId="77777777" w:rsidR="00651766" w:rsidRDefault="00382ECA">
            <w:pPr>
              <w:spacing w:afterLines="50" w:after="120"/>
              <w:rPr>
                <w:iCs/>
                <w:sz w:val="20"/>
                <w:szCs w:val="20"/>
              </w:rPr>
            </w:pPr>
            <w:bookmarkStart w:id="8" w:name="_Ref131624765"/>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collecting ground-truth data in type of precoding matrix is supported.</w:t>
            </w:r>
            <w:bookmarkEnd w:id="8"/>
          </w:p>
          <w:p w14:paraId="129C46F9" w14:textId="77777777" w:rsidR="00651766" w:rsidRDefault="00382ECA">
            <w:pPr>
              <w:spacing w:afterLines="50" w:after="120"/>
              <w:rPr>
                <w:iCs/>
                <w:sz w:val="20"/>
                <w:szCs w:val="20"/>
              </w:rPr>
            </w:pPr>
            <w:bookmarkStart w:id="9" w:name="_Ref13162477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5</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w:t>
            </w:r>
            <w:r>
              <w:rPr>
                <w:iCs/>
                <w:sz w:val="20"/>
                <w:szCs w:val="20"/>
              </w:rPr>
              <w:t xml:space="preserve">codebook-based quantization for ground-truth data </w:t>
            </w:r>
            <w:r>
              <w:rPr>
                <w:rFonts w:hint="eastAsia"/>
                <w:iCs/>
                <w:sz w:val="20"/>
                <w:szCs w:val="20"/>
              </w:rPr>
              <w:t>is</w:t>
            </w:r>
            <w:r>
              <w:rPr>
                <w:iCs/>
                <w:sz w:val="20"/>
                <w:szCs w:val="20"/>
              </w:rPr>
              <w:t xml:space="preserve"> with higher priority</w:t>
            </w:r>
            <w:r>
              <w:rPr>
                <w:rFonts w:hint="eastAsia"/>
                <w:iCs/>
                <w:sz w:val="20"/>
                <w:szCs w:val="20"/>
              </w:rPr>
              <w:t>.</w:t>
            </w:r>
            <w:bookmarkEnd w:id="9"/>
          </w:p>
          <w:p w14:paraId="105B7528" w14:textId="77777777" w:rsidR="00651766" w:rsidRDefault="00651766">
            <w:pPr>
              <w:jc w:val="both"/>
              <w:rPr>
                <w:iCs/>
                <w:sz w:val="20"/>
                <w:szCs w:val="20"/>
              </w:rPr>
            </w:pPr>
          </w:p>
        </w:tc>
      </w:tr>
      <w:tr w:rsidR="00651766" w14:paraId="0037A8B1" w14:textId="77777777">
        <w:tc>
          <w:tcPr>
            <w:tcW w:w="1583" w:type="dxa"/>
          </w:tcPr>
          <w:p w14:paraId="62E33DD3" w14:textId="77777777" w:rsidR="00651766" w:rsidRDefault="00382ECA">
            <w:pPr>
              <w:rPr>
                <w:iCs/>
                <w:sz w:val="20"/>
                <w:szCs w:val="20"/>
              </w:rPr>
            </w:pPr>
            <w:r>
              <w:rPr>
                <w:iCs/>
                <w:sz w:val="20"/>
                <w:szCs w:val="20"/>
              </w:rPr>
              <w:lastRenderedPageBreak/>
              <w:t>NEC</w:t>
            </w:r>
          </w:p>
        </w:tc>
        <w:tc>
          <w:tcPr>
            <w:tcW w:w="7412" w:type="dxa"/>
          </w:tcPr>
          <w:p w14:paraId="42C7A5FD" w14:textId="77777777" w:rsidR="00651766" w:rsidRDefault="00382ECA">
            <w:pPr>
              <w:spacing w:after="120"/>
              <w:jc w:val="both"/>
              <w:rPr>
                <w:rFonts w:eastAsiaTheme="minorEastAsia"/>
                <w:bCs/>
                <w:iCs/>
                <w:sz w:val="20"/>
                <w:szCs w:val="20"/>
              </w:rPr>
            </w:pPr>
            <w:bookmarkStart w:id="10" w:name="OLE_LINK278"/>
            <w:bookmarkStart w:id="11" w:name="OLE_LINK277"/>
            <w:r>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0"/>
            <w:bookmarkEnd w:id="11"/>
          </w:p>
        </w:tc>
      </w:tr>
      <w:tr w:rsidR="00651766" w14:paraId="333AFB7D" w14:textId="77777777">
        <w:tc>
          <w:tcPr>
            <w:tcW w:w="1583" w:type="dxa"/>
          </w:tcPr>
          <w:p w14:paraId="724F303E" w14:textId="77777777" w:rsidR="00651766" w:rsidRDefault="00382ECA">
            <w:pPr>
              <w:rPr>
                <w:iCs/>
                <w:sz w:val="20"/>
                <w:szCs w:val="20"/>
              </w:rPr>
            </w:pPr>
            <w:r>
              <w:rPr>
                <w:iCs/>
                <w:sz w:val="20"/>
                <w:szCs w:val="20"/>
              </w:rPr>
              <w:t>Ericsson</w:t>
            </w:r>
          </w:p>
        </w:tc>
        <w:tc>
          <w:tcPr>
            <w:tcW w:w="7412" w:type="dxa"/>
          </w:tcPr>
          <w:p w14:paraId="62FA9F3A" w14:textId="77777777" w:rsidR="00651766" w:rsidRDefault="008B4DE4">
            <w:pPr>
              <w:spacing w:after="120"/>
              <w:jc w:val="both"/>
              <w:rPr>
                <w:rFonts w:eastAsiaTheme="minorEastAsia"/>
                <w:iCs/>
                <w:color w:val="000000" w:themeColor="text1"/>
                <w:sz w:val="20"/>
                <w:szCs w:val="20"/>
                <w:lang w:val="en-GB"/>
              </w:rPr>
            </w:pPr>
            <w:hyperlink w:anchor="_Toc131752938" w:history="1">
              <w:r w:rsidR="00382ECA">
                <w:rPr>
                  <w:rStyle w:val="af9"/>
                  <w:rFonts w:eastAsiaTheme="minorEastAsia"/>
                  <w:iCs/>
                  <w:color w:val="000000" w:themeColor="text1"/>
                  <w:sz w:val="20"/>
                  <w:szCs w:val="20"/>
                  <w:u w:val="none"/>
                  <w:lang w:val="en-GB"/>
                </w:rPr>
                <w:t>Proposal 1</w:t>
              </w:r>
              <w:r w:rsidR="00382ECA">
                <w:rPr>
                  <w:rStyle w:val="af9"/>
                  <w:rFonts w:eastAsiaTheme="minorEastAsia"/>
                  <w:iCs/>
                  <w:color w:val="000000" w:themeColor="text1"/>
                  <w:sz w:val="20"/>
                  <w:szCs w:val="20"/>
                  <w:u w:val="none"/>
                  <w:lang w:val="en-GB"/>
                </w:rPr>
                <w:tab/>
                <w:t>For CSI compression use case, it is required that standardized procedures and associated data format for UE to gNB data collection of a high-resolution CSI (target CSI) is supported to enable model monitoring and to provide data for enabling decoder fine tuning.</w:t>
              </w:r>
            </w:hyperlink>
          </w:p>
          <w:p w14:paraId="43BB6117" w14:textId="77777777" w:rsidR="00651766" w:rsidRDefault="008B4DE4">
            <w:pPr>
              <w:spacing w:after="120"/>
              <w:jc w:val="both"/>
              <w:rPr>
                <w:rFonts w:eastAsia="宋体"/>
                <w:sz w:val="20"/>
                <w:szCs w:val="20"/>
                <w:lang w:val="en-GB" w:eastAsia="en-US"/>
              </w:rPr>
            </w:pPr>
            <w:hyperlink w:anchor="_Toc131752943" w:history="1">
              <w:r w:rsidR="00382ECA">
                <w:rPr>
                  <w:rFonts w:eastAsia="宋体"/>
                  <w:sz w:val="20"/>
                  <w:szCs w:val="20"/>
                  <w:lang w:val="en-GB" w:eastAsia="en-US"/>
                </w:rPr>
                <w:t>Proposal 6</w:t>
              </w:r>
              <w:r w:rsidR="00382ECA">
                <w:rPr>
                  <w:rFonts w:eastAsia="宋体"/>
                  <w:sz w:val="20"/>
                  <w:szCs w:val="20"/>
                  <w:lang w:val="en-GB" w:eastAsia="en-US"/>
                </w:rPr>
                <w:tab/>
                <w:t>For CSI use case in this SI, down-prioritize studies on model transfer</w:t>
              </w:r>
            </w:hyperlink>
          </w:p>
          <w:p w14:paraId="06889436" w14:textId="77777777" w:rsidR="00651766" w:rsidRDefault="00382ECA">
            <w:pPr>
              <w:pStyle w:val="11"/>
              <w:rPr>
                <w:rFonts w:asciiTheme="minorHAnsi" w:eastAsiaTheme="minorEastAsia" w:hAnsiTheme="minorHAnsi" w:cstheme="minorBidi"/>
                <w:b/>
                <w:szCs w:val="22"/>
              </w:rPr>
            </w:pPr>
            <w:r>
              <w:t>Observation 5: 3GPP specifications needs to support a mechanism to update/fine tune the decoder to consider implementation reality (e.g., UE and gNB RF and antennas at UE and gNB) and to ensure good generalization performance in scenarios not part of the pre-deployment training dataset</w:t>
            </w:r>
          </w:p>
          <w:p w14:paraId="40AAA1D3" w14:textId="77777777" w:rsidR="00651766" w:rsidRDefault="00382ECA">
            <w:pPr>
              <w:pStyle w:val="11"/>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t>A Target CSI definition approach based on the eType-II framework, with more selected beams, taps, and coefficients compared to existing eType-II, and with finer resolution in the quantization of the coefficients has the potential to accurately describe the true Tx-eigenvector.</w:t>
            </w:r>
          </w:p>
          <w:p w14:paraId="6D0EFD0F" w14:textId="77777777" w:rsidR="00651766" w:rsidRDefault="00382ECA">
            <w:pPr>
              <w:pStyle w:val="11"/>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Specification of UE to network data collection of UE measurements of target CSI is motivated by both monitoring and decoder adaptation purposes</w:t>
            </w:r>
          </w:p>
          <w:p w14:paraId="730F0761" w14:textId="77777777" w:rsidR="00651766" w:rsidRDefault="00382ECA">
            <w:pPr>
              <w:pStyle w:val="11"/>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229B19D6" w14:textId="77777777" w:rsidR="00651766" w:rsidRDefault="00651766">
            <w:pPr>
              <w:spacing w:after="120"/>
              <w:jc w:val="both"/>
              <w:rPr>
                <w:rFonts w:eastAsiaTheme="minorEastAsia"/>
                <w:bCs/>
                <w:iCs/>
                <w:sz w:val="20"/>
                <w:szCs w:val="20"/>
                <w:lang w:val="en-GB"/>
              </w:rPr>
            </w:pPr>
          </w:p>
        </w:tc>
      </w:tr>
      <w:tr w:rsidR="00651766" w14:paraId="00EC1D3B" w14:textId="77777777">
        <w:tc>
          <w:tcPr>
            <w:tcW w:w="1583" w:type="dxa"/>
          </w:tcPr>
          <w:p w14:paraId="78CEAE97" w14:textId="77777777" w:rsidR="00651766" w:rsidRDefault="00382ECA">
            <w:pPr>
              <w:rPr>
                <w:iCs/>
                <w:sz w:val="20"/>
                <w:szCs w:val="20"/>
              </w:rPr>
            </w:pPr>
            <w:r>
              <w:rPr>
                <w:iCs/>
                <w:sz w:val="20"/>
                <w:szCs w:val="20"/>
              </w:rPr>
              <w:t>Xiaomi</w:t>
            </w:r>
          </w:p>
        </w:tc>
        <w:tc>
          <w:tcPr>
            <w:tcW w:w="7412" w:type="dxa"/>
          </w:tcPr>
          <w:p w14:paraId="2C0CE24C" w14:textId="77777777" w:rsidR="00651766" w:rsidRDefault="00382ECA">
            <w:pPr>
              <w:jc w:val="both"/>
              <w:rPr>
                <w:bCs/>
                <w:iCs/>
                <w:sz w:val="20"/>
                <w:szCs w:val="20"/>
              </w:rPr>
            </w:pPr>
            <w:r>
              <w:rPr>
                <w:bCs/>
                <w:iCs/>
                <w:sz w:val="20"/>
                <w:szCs w:val="20"/>
              </w:rPr>
              <w:t xml:space="preserve">Observation 2: For UE side and network side collection, it is not necessary to enhance CSI-RS resource since higher accuracy channel measurement can be obtained by current CSI-RS resource configuration. </w:t>
            </w:r>
          </w:p>
          <w:p w14:paraId="055258CD" w14:textId="77777777" w:rsidR="00651766" w:rsidRDefault="00382ECA">
            <w:pPr>
              <w:jc w:val="both"/>
              <w:rPr>
                <w:bCs/>
                <w:iCs/>
                <w:sz w:val="20"/>
                <w:szCs w:val="20"/>
              </w:rPr>
            </w:pPr>
            <w:r>
              <w:rPr>
                <w:bCs/>
                <w:iCs/>
                <w:sz w:val="20"/>
                <w:szCs w:val="20"/>
              </w:rPr>
              <w:t xml:space="preserve">Observation 3: For UE side and network side data collection, the data ID is not necessary to report as an assistance information considering that the data ID can be obtained in a proprietary way or </w:t>
            </w:r>
            <w:r>
              <w:rPr>
                <w:rFonts w:hint="eastAsia"/>
                <w:bCs/>
                <w:iCs/>
                <w:sz w:val="20"/>
                <w:szCs w:val="20"/>
              </w:rPr>
              <w:t>n</w:t>
            </w:r>
            <w:r>
              <w:rPr>
                <w:bCs/>
                <w:iCs/>
                <w:sz w:val="20"/>
                <w:szCs w:val="20"/>
              </w:rPr>
              <w:t>etwork configuration.</w:t>
            </w:r>
          </w:p>
          <w:p w14:paraId="4325661F" w14:textId="77777777" w:rsidR="00651766" w:rsidRDefault="00382ECA">
            <w:pPr>
              <w:jc w:val="both"/>
              <w:rPr>
                <w:bCs/>
                <w:iCs/>
                <w:sz w:val="20"/>
                <w:szCs w:val="20"/>
              </w:rPr>
            </w:pPr>
            <w:r>
              <w:rPr>
                <w:bCs/>
                <w:iCs/>
                <w:sz w:val="20"/>
                <w:szCs w:val="20"/>
              </w:rPr>
              <w:t xml:space="preserve">Proposal 2: </w:t>
            </w:r>
            <w:r>
              <w:rPr>
                <w:rFonts w:hint="eastAsia"/>
                <w:bCs/>
                <w:iCs/>
                <w:sz w:val="20"/>
                <w:szCs w:val="20"/>
              </w:rPr>
              <w:t>F</w:t>
            </w:r>
            <w:r>
              <w:rPr>
                <w:bCs/>
                <w:iCs/>
                <w:sz w:val="20"/>
                <w:szCs w:val="20"/>
              </w:rPr>
              <w:t xml:space="preserve">or network side data collection, cell-specific CSI-RS resource configuration can be supported to reduce configuration signalling overhead. </w:t>
            </w:r>
          </w:p>
          <w:p w14:paraId="0CCB8F34" w14:textId="77777777" w:rsidR="00651766" w:rsidRDefault="00382ECA">
            <w:pPr>
              <w:jc w:val="both"/>
              <w:rPr>
                <w:bCs/>
                <w:iCs/>
                <w:sz w:val="20"/>
                <w:szCs w:val="20"/>
              </w:rPr>
            </w:pPr>
            <w:r>
              <w:rPr>
                <w:bCs/>
                <w:iCs/>
                <w:sz w:val="20"/>
                <w:szCs w:val="20"/>
              </w:rPr>
              <w:t>Proposal 3: The design trigger signalling between UE and network should be specified.</w:t>
            </w:r>
          </w:p>
          <w:p w14:paraId="78416C7E" w14:textId="77777777" w:rsidR="00651766" w:rsidRDefault="00382ECA">
            <w:pPr>
              <w:jc w:val="both"/>
              <w:rPr>
                <w:bCs/>
                <w:iCs/>
                <w:sz w:val="20"/>
                <w:szCs w:val="20"/>
              </w:rPr>
            </w:pPr>
            <w:r>
              <w:rPr>
                <w:bCs/>
                <w:iCs/>
                <w:sz w:val="20"/>
                <w:szCs w:val="20"/>
              </w:rPr>
              <w:t>Proposal 4: The methods on overhead reduction for AI/ML model training should be studied for updating or monitoring AI/ML model.</w:t>
            </w:r>
          </w:p>
        </w:tc>
      </w:tr>
      <w:tr w:rsidR="00651766" w14:paraId="00D2EE36" w14:textId="77777777">
        <w:tc>
          <w:tcPr>
            <w:tcW w:w="1583" w:type="dxa"/>
          </w:tcPr>
          <w:p w14:paraId="7D2A12DB" w14:textId="77777777" w:rsidR="00651766" w:rsidRDefault="00382ECA">
            <w:pPr>
              <w:rPr>
                <w:iCs/>
                <w:sz w:val="20"/>
                <w:szCs w:val="20"/>
              </w:rPr>
            </w:pPr>
            <w:r>
              <w:rPr>
                <w:iCs/>
                <w:sz w:val="20"/>
                <w:szCs w:val="20"/>
              </w:rPr>
              <w:t>Panasonic</w:t>
            </w:r>
          </w:p>
        </w:tc>
        <w:tc>
          <w:tcPr>
            <w:tcW w:w="7412" w:type="dxa"/>
          </w:tcPr>
          <w:p w14:paraId="52226521" w14:textId="77777777" w:rsidR="00651766" w:rsidRDefault="00382ECA">
            <w:pPr>
              <w:jc w:val="both"/>
              <w:rPr>
                <w:bCs/>
                <w:iCs/>
                <w:sz w:val="20"/>
                <w:szCs w:val="20"/>
              </w:rPr>
            </w:pPr>
            <w:r>
              <w:rPr>
                <w:bCs/>
                <w:iCs/>
                <w:sz w:val="20"/>
                <w:szCs w:val="20"/>
              </w:rPr>
              <w:t>Observation 1: In CSI compression using two-sided model use case, it is necessary to use the ground-truth CSI of realistic DL channel measured by UE and report to network.</w:t>
            </w:r>
          </w:p>
          <w:p w14:paraId="0C8E74E3" w14:textId="77777777" w:rsidR="00651766" w:rsidRDefault="00382ECA">
            <w:pPr>
              <w:jc w:val="both"/>
              <w:rPr>
                <w:bCs/>
                <w:iCs/>
                <w:sz w:val="20"/>
                <w:szCs w:val="20"/>
              </w:rPr>
            </w:pPr>
            <w:r>
              <w:rPr>
                <w:bCs/>
                <w:iCs/>
                <w:sz w:val="20"/>
                <w:szCs w:val="20"/>
              </w:rPr>
              <w:t>Observation 2: Data collection for model training is not required to be real-time and then latency requirement can be larger.</w:t>
            </w:r>
          </w:p>
          <w:p w14:paraId="5026F065" w14:textId="77777777" w:rsidR="00651766" w:rsidRDefault="00382ECA">
            <w:pPr>
              <w:jc w:val="both"/>
              <w:rPr>
                <w:bCs/>
                <w:iCs/>
                <w:sz w:val="20"/>
                <w:szCs w:val="20"/>
              </w:rPr>
            </w:pPr>
            <w:r>
              <w:rPr>
                <w:rFonts w:hint="eastAsia"/>
                <w:bCs/>
                <w:iCs/>
                <w:sz w:val="20"/>
                <w:szCs w:val="20"/>
              </w:rPr>
              <w:t>O</w:t>
            </w:r>
            <w:r>
              <w:rPr>
                <w:bCs/>
                <w:iCs/>
                <w:sz w:val="20"/>
                <w:szCs w:val="20"/>
              </w:rPr>
              <w:t>bservation 3: At least for data collection for performance monitoring, in order to handle multiple UE vendors and/or UE models, the reporting of ground-truth CSI should be performed using 3GPP signaling to avoid the complexity of handling multiple formats.</w:t>
            </w:r>
          </w:p>
          <w:p w14:paraId="00E13AEC" w14:textId="77777777" w:rsidR="00651766" w:rsidRDefault="00382ECA">
            <w:pPr>
              <w:jc w:val="both"/>
              <w:rPr>
                <w:bCs/>
                <w:iCs/>
                <w:sz w:val="20"/>
                <w:szCs w:val="20"/>
              </w:rPr>
            </w:pPr>
            <w:r>
              <w:rPr>
                <w:rFonts w:hint="eastAsia"/>
                <w:bCs/>
                <w:iCs/>
                <w:sz w:val="20"/>
                <w:szCs w:val="20"/>
              </w:rPr>
              <w:t>O</w:t>
            </w:r>
            <w:r>
              <w:rPr>
                <w:bCs/>
                <w:iCs/>
                <w:sz w:val="20"/>
                <w:szCs w:val="20"/>
              </w:rPr>
              <w:t>bservation 4: Depending on the requirement of latency, grouped reporting could be realized through MAC-CE RRC or U-plane, and sample-by-sample reporting is better to be implemented via UCI.</w:t>
            </w:r>
          </w:p>
          <w:p w14:paraId="5B9E163F" w14:textId="77777777" w:rsidR="00651766" w:rsidRDefault="00382ECA">
            <w:pPr>
              <w:jc w:val="both"/>
              <w:rPr>
                <w:bCs/>
                <w:iCs/>
                <w:sz w:val="20"/>
                <w:szCs w:val="20"/>
              </w:rPr>
            </w:pPr>
            <w:r>
              <w:rPr>
                <w:rFonts w:hint="eastAsia"/>
                <w:bCs/>
                <w:iCs/>
                <w:sz w:val="20"/>
                <w:szCs w:val="20"/>
              </w:rPr>
              <w:t>O</w:t>
            </w:r>
            <w:r>
              <w:rPr>
                <w:bCs/>
                <w:iCs/>
                <w:sz w:val="20"/>
                <w:szCs w:val="20"/>
              </w:rPr>
              <w:t>bservation 5: On data sample type / format for ground-truth CSI reporting, high resolution codebook-based format e.g., legacy codebook (e.g., eType II codebook) with potential enhancements such as extend more configurations in some parameters, should be studied.</w:t>
            </w:r>
          </w:p>
          <w:p w14:paraId="5AC856AA" w14:textId="77777777" w:rsidR="00651766" w:rsidRDefault="00382ECA">
            <w:pPr>
              <w:jc w:val="both"/>
              <w:rPr>
                <w:bCs/>
                <w:iCs/>
                <w:sz w:val="20"/>
                <w:szCs w:val="20"/>
              </w:rPr>
            </w:pPr>
            <w:r>
              <w:rPr>
                <w:rFonts w:hint="eastAsia"/>
                <w:bCs/>
                <w:iCs/>
                <w:sz w:val="20"/>
                <w:szCs w:val="20"/>
              </w:rPr>
              <w:t>O</w:t>
            </w:r>
            <w:r>
              <w:rPr>
                <w:bCs/>
                <w:iCs/>
                <w:sz w:val="20"/>
                <w:szCs w:val="20"/>
              </w:rPr>
              <w:t>bservation 6: For network-side data collection, at least time stamps/cell ID and UE location should be considered as the assistance information.</w:t>
            </w:r>
          </w:p>
          <w:p w14:paraId="52B18CA7" w14:textId="77777777" w:rsidR="00651766" w:rsidRDefault="00382ECA">
            <w:pPr>
              <w:jc w:val="both"/>
              <w:rPr>
                <w:bCs/>
                <w:iCs/>
                <w:sz w:val="20"/>
                <w:szCs w:val="20"/>
              </w:rPr>
            </w:pPr>
            <w:r>
              <w:rPr>
                <w:rFonts w:hint="eastAsia"/>
                <w:bCs/>
                <w:iCs/>
                <w:sz w:val="20"/>
                <w:szCs w:val="20"/>
              </w:rPr>
              <w:lastRenderedPageBreak/>
              <w:t>O</w:t>
            </w:r>
            <w:r>
              <w:rPr>
                <w:bCs/>
                <w:iCs/>
                <w:sz w:val="20"/>
                <w:szCs w:val="20"/>
              </w:rPr>
              <w:t>bservation 7: For network-side data collection, the necessity and feasibility of UE reporting Rx antenna spacing and Rx RF gain imbalance to network should be studied.</w:t>
            </w:r>
          </w:p>
          <w:p w14:paraId="006DB4CB" w14:textId="77777777" w:rsidR="00651766" w:rsidRDefault="00382ECA">
            <w:pPr>
              <w:jc w:val="both"/>
              <w:rPr>
                <w:bCs/>
                <w:iCs/>
                <w:sz w:val="20"/>
                <w:szCs w:val="20"/>
              </w:rPr>
            </w:pPr>
            <w:r>
              <w:rPr>
                <w:rFonts w:hint="eastAsia"/>
                <w:bCs/>
                <w:iCs/>
                <w:sz w:val="20"/>
                <w:szCs w:val="20"/>
              </w:rPr>
              <w:t>O</w:t>
            </w:r>
            <w:r>
              <w:rPr>
                <w:bCs/>
                <w:iCs/>
                <w:sz w:val="20"/>
                <w:szCs w:val="20"/>
              </w:rPr>
              <w:t>bservation 8: For UE-side data collection, to identify the scenario / configuration in which the data is being collected, virtualized configuration ID should be studied as the assistance information.</w:t>
            </w:r>
          </w:p>
          <w:p w14:paraId="0BBD8639" w14:textId="77777777" w:rsidR="00651766" w:rsidRDefault="00382ECA">
            <w:pPr>
              <w:jc w:val="both"/>
              <w:rPr>
                <w:bCs/>
                <w:iCs/>
                <w:sz w:val="20"/>
                <w:szCs w:val="20"/>
              </w:rPr>
            </w:pPr>
            <w:r>
              <w:rPr>
                <w:rFonts w:hint="eastAsia"/>
                <w:bCs/>
                <w:iCs/>
                <w:sz w:val="20"/>
                <w:szCs w:val="20"/>
              </w:rPr>
              <w:t>O</w:t>
            </w:r>
            <w:r>
              <w:rPr>
                <w:bCs/>
                <w:iCs/>
                <w:sz w:val="20"/>
                <w:szCs w:val="20"/>
              </w:rPr>
              <w:t>bservation 9: If CSI-RS / SRS configurations in current NR specification is not sufficient for higher accuracy measurement, enhanced CSI-RS and/or SRS may be considered for the data collection.</w:t>
            </w:r>
          </w:p>
        </w:tc>
      </w:tr>
      <w:tr w:rsidR="00651766" w14:paraId="387D902A" w14:textId="77777777">
        <w:tc>
          <w:tcPr>
            <w:tcW w:w="1583" w:type="dxa"/>
          </w:tcPr>
          <w:p w14:paraId="370940C2" w14:textId="77777777" w:rsidR="00651766" w:rsidRDefault="00382ECA">
            <w:pPr>
              <w:rPr>
                <w:iCs/>
                <w:sz w:val="20"/>
                <w:szCs w:val="20"/>
              </w:rPr>
            </w:pPr>
            <w:r>
              <w:rPr>
                <w:iCs/>
                <w:sz w:val="20"/>
                <w:szCs w:val="20"/>
              </w:rPr>
              <w:lastRenderedPageBreak/>
              <w:t>LGE</w:t>
            </w:r>
          </w:p>
        </w:tc>
        <w:tc>
          <w:tcPr>
            <w:tcW w:w="7412" w:type="dxa"/>
          </w:tcPr>
          <w:p w14:paraId="790617F8" w14:textId="77777777" w:rsidR="00651766" w:rsidRDefault="00382ECA">
            <w:pPr>
              <w:jc w:val="both"/>
              <w:rPr>
                <w:bCs/>
                <w:iCs/>
                <w:sz w:val="20"/>
                <w:szCs w:val="20"/>
              </w:rPr>
            </w:pPr>
            <w:r>
              <w:rPr>
                <w:rFonts w:hint="eastAsia"/>
                <w:bCs/>
                <w:iCs/>
                <w:sz w:val="20"/>
                <w:szCs w:val="20"/>
              </w:rPr>
              <w:t>Proposal #</w:t>
            </w:r>
            <w:r>
              <w:rPr>
                <w:bCs/>
                <w:iCs/>
                <w:sz w:val="20"/>
                <w:szCs w:val="20"/>
              </w:rPr>
              <w:t>1</w:t>
            </w:r>
            <w:r>
              <w:rPr>
                <w:rFonts w:hint="eastAsia"/>
                <w:bCs/>
                <w:iCs/>
                <w:sz w:val="20"/>
                <w:szCs w:val="20"/>
              </w:rPr>
              <w:t xml:space="preserve">: </w:t>
            </w:r>
            <w:r>
              <w:rPr>
                <w:bCs/>
                <w:iCs/>
                <w:sz w:val="20"/>
                <w:szCs w:val="20"/>
              </w:rPr>
              <w:t>For UE side data collection, deprioritize discussions on enhancement on CSI-RS configuration.</w:t>
            </w:r>
          </w:p>
          <w:p w14:paraId="79D28FB5" w14:textId="77777777" w:rsidR="00651766" w:rsidRDefault="00382ECA">
            <w:pPr>
              <w:jc w:val="both"/>
              <w:rPr>
                <w:bCs/>
                <w:iCs/>
                <w:sz w:val="20"/>
                <w:szCs w:val="20"/>
              </w:rPr>
            </w:pPr>
            <w:r>
              <w:rPr>
                <w:rFonts w:hint="eastAsia"/>
                <w:bCs/>
                <w:iCs/>
                <w:sz w:val="20"/>
                <w:szCs w:val="20"/>
              </w:rPr>
              <w:t>Proposal #</w:t>
            </w:r>
            <w:r>
              <w:rPr>
                <w:bCs/>
                <w:iCs/>
                <w:sz w:val="20"/>
                <w:szCs w:val="20"/>
              </w:rPr>
              <w:t>2</w:t>
            </w:r>
            <w:r>
              <w:rPr>
                <w:rFonts w:hint="eastAsia"/>
                <w:bCs/>
                <w:iCs/>
                <w:sz w:val="20"/>
                <w:szCs w:val="20"/>
              </w:rPr>
              <w:t xml:space="preserve">: </w:t>
            </w:r>
            <w:r>
              <w:rPr>
                <w:bCs/>
                <w:iCs/>
                <w:sz w:val="20"/>
                <w:szCs w:val="20"/>
              </w:rPr>
              <w:t>For NW side data collection, deprioritize discussions on latency requirement and enhancement on SRS and/or CSI-RS configuration.</w:t>
            </w:r>
          </w:p>
          <w:p w14:paraId="1DE01475" w14:textId="77777777" w:rsidR="00651766" w:rsidRDefault="00651766">
            <w:pPr>
              <w:jc w:val="both"/>
              <w:rPr>
                <w:bCs/>
                <w:iCs/>
                <w:sz w:val="20"/>
                <w:szCs w:val="20"/>
              </w:rPr>
            </w:pPr>
          </w:p>
        </w:tc>
      </w:tr>
      <w:tr w:rsidR="00651766" w14:paraId="3D8A7DD0" w14:textId="77777777">
        <w:tc>
          <w:tcPr>
            <w:tcW w:w="1583" w:type="dxa"/>
          </w:tcPr>
          <w:p w14:paraId="441075EC" w14:textId="77777777" w:rsidR="00651766" w:rsidRDefault="00382ECA">
            <w:pPr>
              <w:rPr>
                <w:iCs/>
                <w:sz w:val="20"/>
                <w:szCs w:val="20"/>
              </w:rPr>
            </w:pPr>
            <w:r>
              <w:rPr>
                <w:iCs/>
                <w:sz w:val="20"/>
                <w:szCs w:val="20"/>
              </w:rPr>
              <w:t>MediaTek</w:t>
            </w:r>
          </w:p>
        </w:tc>
        <w:tc>
          <w:tcPr>
            <w:tcW w:w="7412" w:type="dxa"/>
          </w:tcPr>
          <w:p w14:paraId="4688B055" w14:textId="77777777" w:rsidR="00651766" w:rsidRDefault="00382ECA">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While gNB is main entity in establishing data collection procedure, UE should provide gNB with a range of possible options for configurations of the data collection procedure including but not limited to:</w:t>
            </w:r>
          </w:p>
          <w:p w14:paraId="04E17F4E" w14:textId="77777777" w:rsidR="00651766" w:rsidRDefault="00382ECA">
            <w:pPr>
              <w:pStyle w:val="0Maintext"/>
              <w:numPr>
                <w:ilvl w:val="0"/>
                <w:numId w:val="31"/>
              </w:numPr>
              <w:overflowPunct/>
              <w:autoSpaceDE/>
              <w:autoSpaceDN/>
              <w:adjustRightInd/>
              <w:spacing w:before="0" w:beforeAutospacing="0" w:after="180" w:afterAutospacing="0" w:line="240" w:lineRule="auto"/>
              <w:textAlignment w:val="auto"/>
              <w:rPr>
                <w:bCs/>
              </w:rPr>
            </w:pPr>
            <w:r>
              <w:rPr>
                <w:bCs/>
              </w:rPr>
              <w:t xml:space="preserve">Types of input CSI </w:t>
            </w:r>
          </w:p>
          <w:p w14:paraId="59DD7F51" w14:textId="77777777" w:rsidR="00651766" w:rsidRDefault="00382ECA">
            <w:pPr>
              <w:pStyle w:val="0Maintext"/>
              <w:numPr>
                <w:ilvl w:val="0"/>
                <w:numId w:val="31"/>
              </w:numPr>
              <w:overflowPunct/>
              <w:autoSpaceDE/>
              <w:autoSpaceDN/>
              <w:adjustRightInd/>
              <w:spacing w:before="0" w:beforeAutospacing="0" w:after="180" w:afterAutospacing="0" w:line="240" w:lineRule="auto"/>
              <w:textAlignment w:val="auto"/>
              <w:rPr>
                <w:bCs/>
              </w:rPr>
            </w:pPr>
            <w:r>
              <w:rPr>
                <w:bCs/>
              </w:rPr>
              <w:t>Types of assistant information</w:t>
            </w:r>
          </w:p>
          <w:p w14:paraId="216A382B" w14:textId="77777777" w:rsidR="00651766" w:rsidRDefault="00382ECA">
            <w:pPr>
              <w:pStyle w:val="0Maintext"/>
              <w:numPr>
                <w:ilvl w:val="0"/>
                <w:numId w:val="31"/>
              </w:numPr>
              <w:overflowPunct/>
              <w:autoSpaceDE/>
              <w:autoSpaceDN/>
              <w:adjustRightInd/>
              <w:spacing w:before="0" w:beforeAutospacing="0" w:after="180" w:afterAutospacing="0" w:line="240" w:lineRule="auto"/>
              <w:textAlignment w:val="auto"/>
              <w:rPr>
                <w:bCs/>
              </w:rPr>
            </w:pPr>
            <w:r>
              <w:rPr>
                <w:bCs/>
              </w:rPr>
              <w:t>Quantization parameters</w:t>
            </w:r>
          </w:p>
          <w:p w14:paraId="02F99920" w14:textId="77777777" w:rsidR="00651766" w:rsidRDefault="00382ECA">
            <w:pPr>
              <w:pStyle w:val="0Maintext"/>
              <w:numPr>
                <w:ilvl w:val="0"/>
                <w:numId w:val="31"/>
              </w:numPr>
              <w:overflowPunct/>
              <w:autoSpaceDE/>
              <w:autoSpaceDN/>
              <w:adjustRightInd/>
              <w:spacing w:before="0" w:beforeAutospacing="0" w:after="180" w:afterAutospacing="0" w:line="240" w:lineRule="auto"/>
              <w:textAlignment w:val="auto"/>
              <w:rPr>
                <w:bCs/>
              </w:rPr>
            </w:pPr>
            <w:r>
              <w:rPr>
                <w:bCs/>
              </w:rPr>
              <w:t>Periodicity of data collection</w:t>
            </w:r>
          </w:p>
          <w:p w14:paraId="3C740963" w14:textId="77777777" w:rsidR="00651766" w:rsidRDefault="00382ECA">
            <w:pPr>
              <w:pStyle w:val="0Maintext"/>
              <w:numPr>
                <w:ilvl w:val="0"/>
                <w:numId w:val="31"/>
              </w:numPr>
              <w:overflowPunct/>
              <w:autoSpaceDE/>
              <w:autoSpaceDN/>
              <w:adjustRightInd/>
              <w:spacing w:before="0" w:beforeAutospacing="0" w:after="180" w:afterAutospacing="0" w:line="240" w:lineRule="auto"/>
              <w:textAlignment w:val="auto"/>
              <w:rPr>
                <w:bCs/>
              </w:rPr>
            </w:pPr>
            <w:r>
              <w:rPr>
                <w:bCs/>
              </w:rPr>
              <w:t>Maximum amount of data collected per period</w:t>
            </w:r>
          </w:p>
          <w:p w14:paraId="4A98ED9D" w14:textId="77777777" w:rsidR="00651766" w:rsidRDefault="00382ECA">
            <w:pPr>
              <w:pStyle w:val="Proposal"/>
              <w:numPr>
                <w:ilvl w:val="0"/>
                <w:numId w:val="18"/>
              </w:numPr>
              <w:tabs>
                <w:tab w:val="clear" w:pos="1701"/>
                <w:tab w:val="left" w:pos="1170"/>
                <w:tab w:val="left" w:pos="1350"/>
              </w:tabs>
              <w:overflowPunct/>
              <w:autoSpaceDE/>
              <w:autoSpaceDN/>
              <w:snapToGrid w:val="0"/>
              <w:spacing w:before="120" w:beforeAutospacing="0" w:after="120"/>
              <w:jc w:val="both"/>
              <w:textAlignment w:val="auto"/>
              <w:rPr>
                <w:b w:val="0"/>
                <w:bCs/>
              </w:rPr>
            </w:pPr>
            <w:r>
              <w:rPr>
                <w:b w:val="0"/>
                <w:bCs/>
              </w:rPr>
              <w:t xml:space="preserve"> Discuss the quantization of data in the following aspects:</w:t>
            </w:r>
          </w:p>
          <w:p w14:paraId="67E077ED" w14:textId="77777777" w:rsidR="00651766" w:rsidRDefault="00382ECA">
            <w:pPr>
              <w:pStyle w:val="0Maintext"/>
              <w:numPr>
                <w:ilvl w:val="0"/>
                <w:numId w:val="32"/>
              </w:numPr>
              <w:overflowPunct/>
              <w:autoSpaceDE/>
              <w:autoSpaceDN/>
              <w:adjustRightInd/>
              <w:spacing w:before="0" w:beforeAutospacing="0" w:after="180" w:afterAutospacing="0" w:line="240" w:lineRule="auto"/>
              <w:textAlignment w:val="auto"/>
              <w:rPr>
                <w:bCs/>
              </w:rPr>
            </w:pPr>
            <w:r>
              <w:rPr>
                <w:bCs/>
              </w:rPr>
              <w:t>Decisioning entity</w:t>
            </w:r>
          </w:p>
          <w:p w14:paraId="29659B69" w14:textId="77777777" w:rsidR="00651766" w:rsidRDefault="00382ECA">
            <w:pPr>
              <w:pStyle w:val="0Maintext"/>
              <w:numPr>
                <w:ilvl w:val="0"/>
                <w:numId w:val="32"/>
              </w:numPr>
              <w:overflowPunct/>
              <w:autoSpaceDE/>
              <w:autoSpaceDN/>
              <w:adjustRightInd/>
              <w:spacing w:before="0" w:beforeAutospacing="0" w:after="180" w:afterAutospacing="0" w:line="240" w:lineRule="auto"/>
              <w:textAlignment w:val="auto"/>
              <w:rPr>
                <w:bCs/>
              </w:rPr>
            </w:pPr>
            <w:r>
              <w:rPr>
                <w:bCs/>
              </w:rPr>
              <w:t>Incorporation of non-quantized CSI for possible finetuning</w:t>
            </w:r>
          </w:p>
          <w:p w14:paraId="3A07DC98" w14:textId="77777777" w:rsidR="00651766" w:rsidRDefault="00382ECA">
            <w:pPr>
              <w:pStyle w:val="0Maintext"/>
              <w:numPr>
                <w:ilvl w:val="0"/>
                <w:numId w:val="32"/>
              </w:numPr>
              <w:overflowPunct/>
              <w:autoSpaceDE/>
              <w:autoSpaceDN/>
              <w:adjustRightInd/>
              <w:spacing w:before="0" w:beforeAutospacing="0" w:after="180" w:afterAutospacing="0" w:line="240" w:lineRule="auto"/>
              <w:textAlignment w:val="auto"/>
              <w:rPr>
                <w:bCs/>
              </w:rPr>
            </w:pPr>
            <w:r>
              <w:rPr>
                <w:bCs/>
              </w:rPr>
              <w:t>Quantizable information (CSI samples and assistant information)</w:t>
            </w:r>
          </w:p>
          <w:p w14:paraId="5AA677B4" w14:textId="77777777" w:rsidR="00651766" w:rsidRDefault="00382ECA">
            <w:pPr>
              <w:pStyle w:val="0Maintext"/>
              <w:numPr>
                <w:ilvl w:val="0"/>
                <w:numId w:val="32"/>
              </w:numPr>
              <w:overflowPunct/>
              <w:autoSpaceDE/>
              <w:autoSpaceDN/>
              <w:adjustRightInd/>
              <w:spacing w:before="0" w:beforeAutospacing="0" w:after="180" w:afterAutospacing="0" w:line="240" w:lineRule="auto"/>
              <w:textAlignment w:val="auto"/>
              <w:rPr>
                <w:bCs/>
              </w:rPr>
            </w:pPr>
            <w:r>
              <w:rPr>
                <w:bCs/>
              </w:rPr>
              <w:t>Configuration changes (per sample or per dataset)</w:t>
            </w:r>
          </w:p>
          <w:p w14:paraId="3F4B0EFB" w14:textId="77777777" w:rsidR="00651766" w:rsidRDefault="00651766">
            <w:pPr>
              <w:jc w:val="both"/>
              <w:rPr>
                <w:bCs/>
                <w:iCs/>
                <w:sz w:val="20"/>
                <w:szCs w:val="20"/>
                <w:lang w:val="en-GB"/>
              </w:rPr>
            </w:pPr>
          </w:p>
        </w:tc>
      </w:tr>
      <w:tr w:rsidR="00651766" w14:paraId="1B647983" w14:textId="77777777">
        <w:tc>
          <w:tcPr>
            <w:tcW w:w="1583" w:type="dxa"/>
          </w:tcPr>
          <w:p w14:paraId="05096B1C" w14:textId="77777777" w:rsidR="00651766" w:rsidRDefault="00382ECA">
            <w:pPr>
              <w:rPr>
                <w:iCs/>
                <w:sz w:val="20"/>
                <w:szCs w:val="20"/>
              </w:rPr>
            </w:pPr>
            <w:r>
              <w:rPr>
                <w:iCs/>
                <w:sz w:val="20"/>
                <w:szCs w:val="20"/>
              </w:rPr>
              <w:t xml:space="preserve">Nvidia </w:t>
            </w:r>
          </w:p>
        </w:tc>
        <w:tc>
          <w:tcPr>
            <w:tcW w:w="7412" w:type="dxa"/>
          </w:tcPr>
          <w:p w14:paraId="555EBCC7" w14:textId="77777777" w:rsidR="00651766" w:rsidRDefault="00382ECA">
            <w:pPr>
              <w:jc w:val="both"/>
              <w:rPr>
                <w:sz w:val="20"/>
                <w:szCs w:val="20"/>
              </w:rPr>
            </w:pPr>
            <w:r>
              <w:rPr>
                <w:sz w:val="20"/>
                <w:szCs w:val="20"/>
              </w:rPr>
              <w:t>Proposal 6: For AI/ML model training for CSI feedback enhancement, study potential specification impact related to training data type/size, training data source determination, and assistance signalling and procedure for training data collection.</w:t>
            </w:r>
          </w:p>
          <w:p w14:paraId="2E7D138F" w14:textId="77777777" w:rsidR="00651766" w:rsidRDefault="00382ECA">
            <w:pPr>
              <w:jc w:val="both"/>
              <w:rPr>
                <w:sz w:val="20"/>
                <w:szCs w:val="20"/>
              </w:rPr>
            </w:pPr>
            <w:r>
              <w:rPr>
                <w:sz w:val="20"/>
                <w:szCs w:val="20"/>
              </w:rPr>
              <w:t>Proposal 7: For AI/ML based CSI feedback, study potential specification impact related to assistance signalling and procedure for model configuration, model activation/deactivation, model recovery/termination, and model selection.</w:t>
            </w:r>
          </w:p>
          <w:p w14:paraId="0F6412B2" w14:textId="77777777" w:rsidR="00651766" w:rsidRDefault="00382ECA">
            <w:pPr>
              <w:jc w:val="both"/>
              <w:rPr>
                <w:sz w:val="20"/>
                <w:szCs w:val="20"/>
              </w:rPr>
            </w:pPr>
            <w:r>
              <w:rPr>
                <w:sz w:val="20"/>
                <w:szCs w:val="20"/>
              </w:rPr>
              <w:t>Proposal 8: For AI/ML based CSI feedback, study potential specification impact related to assistance signalling and procedure for model performance monitoring and model update/tuning.</w:t>
            </w:r>
          </w:p>
          <w:p w14:paraId="0D2DDD8E" w14:textId="77777777" w:rsidR="00651766" w:rsidRDefault="00382ECA">
            <w:pPr>
              <w:jc w:val="both"/>
              <w:rPr>
                <w:sz w:val="20"/>
                <w:szCs w:val="20"/>
              </w:rPr>
            </w:pPr>
            <w:r>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33994E7A" w14:textId="77777777" w:rsidR="00651766" w:rsidRDefault="00382ECA">
            <w:pPr>
              <w:jc w:val="both"/>
              <w:rPr>
                <w:sz w:val="20"/>
                <w:szCs w:val="20"/>
              </w:rPr>
            </w:pPr>
            <w:r>
              <w:rPr>
                <w:sz w:val="20"/>
                <w:szCs w:val="20"/>
              </w:rPr>
              <w:t>Proposal 10: For AI/ML based CSI feedback, study potential specification impact related to report/feedback of model inference output (e.g., quantization and feedback message size) and post-processing.</w:t>
            </w:r>
          </w:p>
        </w:tc>
      </w:tr>
      <w:tr w:rsidR="00651766" w14:paraId="2AEB6DB0" w14:textId="77777777">
        <w:tc>
          <w:tcPr>
            <w:tcW w:w="1583" w:type="dxa"/>
          </w:tcPr>
          <w:p w14:paraId="78964C3C" w14:textId="77777777" w:rsidR="00651766" w:rsidRDefault="00382ECA">
            <w:pPr>
              <w:rPr>
                <w:iCs/>
                <w:sz w:val="20"/>
                <w:szCs w:val="20"/>
              </w:rPr>
            </w:pPr>
            <w:r>
              <w:rPr>
                <w:bCs/>
                <w:sz w:val="20"/>
                <w:szCs w:val="20"/>
              </w:rPr>
              <w:t>CMCC</w:t>
            </w:r>
          </w:p>
        </w:tc>
        <w:tc>
          <w:tcPr>
            <w:tcW w:w="7412" w:type="dxa"/>
          </w:tcPr>
          <w:p w14:paraId="38F79C19" w14:textId="77777777" w:rsidR="00651766" w:rsidRDefault="00382ECA">
            <w:pPr>
              <w:spacing w:beforeLines="50" w:before="120" w:afterLines="50" w:after="120"/>
              <w:ind w:left="100" w:hangingChars="50" w:hanging="100"/>
              <w:rPr>
                <w:rFonts w:cs="Batang"/>
                <w:sz w:val="20"/>
                <w:szCs w:val="20"/>
              </w:rPr>
            </w:pPr>
            <w:r>
              <w:rPr>
                <w:rFonts w:cs="Batang"/>
                <w:sz w:val="20"/>
                <w:szCs w:val="20"/>
              </w:rPr>
              <w:t>Proposal 1: For CSI compression using two-sided model, when using Type 1 training collaboration, the potential spec impact on AI model transfer need to be studied.</w:t>
            </w:r>
          </w:p>
          <w:p w14:paraId="0E2C4021" w14:textId="77777777" w:rsidR="00651766" w:rsidRDefault="00382ECA">
            <w:pPr>
              <w:spacing w:beforeLines="50" w:before="120" w:afterLines="50" w:after="120"/>
              <w:ind w:left="100" w:hangingChars="50" w:hanging="100"/>
              <w:rPr>
                <w:rFonts w:cs="Batang"/>
                <w:sz w:val="20"/>
                <w:szCs w:val="20"/>
              </w:rPr>
            </w:pPr>
            <w:r>
              <w:rPr>
                <w:rFonts w:cs="Batang"/>
                <w:sz w:val="20"/>
                <w:szCs w:val="20"/>
              </w:rPr>
              <w:t>Proposal 2: For CSI compression using two-sided model, when using Type 1 training collaboration, the potential spec impact on dataset collection for training need to be studied.</w:t>
            </w:r>
          </w:p>
          <w:p w14:paraId="52A4EBAF" w14:textId="77777777" w:rsidR="00651766" w:rsidRDefault="00382ECA">
            <w:pPr>
              <w:spacing w:beforeLines="50" w:before="120" w:afterLines="50" w:after="120"/>
              <w:ind w:left="100" w:hangingChars="50" w:hanging="100"/>
              <w:rPr>
                <w:rFonts w:cs="Batang"/>
                <w:sz w:val="20"/>
                <w:szCs w:val="20"/>
              </w:rPr>
            </w:pPr>
            <w:r>
              <w:rPr>
                <w:rFonts w:cs="Batang"/>
                <w:sz w:val="20"/>
                <w:szCs w:val="20"/>
              </w:rPr>
              <w:lastRenderedPageBreak/>
              <w:t>Proposal 3: For CSI compression using two-sided model, when using Type 3 training collaboration, the potential spec impact on assistance signaling for AI model information need to be studied.</w:t>
            </w:r>
          </w:p>
          <w:p w14:paraId="1BF26D2C" w14:textId="77777777" w:rsidR="00651766" w:rsidRDefault="00382ECA">
            <w:pPr>
              <w:spacing w:beforeLines="50" w:before="120" w:afterLines="50" w:after="120"/>
              <w:ind w:left="100" w:hangingChars="50" w:hanging="100"/>
              <w:rPr>
                <w:rFonts w:cs="Batang"/>
                <w:sz w:val="20"/>
                <w:szCs w:val="20"/>
              </w:rPr>
            </w:pPr>
            <w:r>
              <w:rPr>
                <w:rFonts w:cs="Batang"/>
                <w:sz w:val="20"/>
                <w:szCs w:val="20"/>
              </w:rPr>
              <w:t>Proposal 4: For CSI compression using Type 1 training collaboration, whether model can be kept proprietary is up to whether the model is transferred in open format or proprietary format.</w:t>
            </w:r>
          </w:p>
          <w:p w14:paraId="3E52E73C" w14:textId="77777777" w:rsidR="00651766" w:rsidRDefault="00382ECA">
            <w:pPr>
              <w:spacing w:beforeLines="50" w:before="120" w:afterLines="50" w:after="120"/>
              <w:ind w:left="100" w:hangingChars="50" w:hanging="100"/>
              <w:rPr>
                <w:rFonts w:cs="Batang"/>
                <w:sz w:val="20"/>
                <w:szCs w:val="20"/>
              </w:rPr>
            </w:pPr>
            <w:r>
              <w:rPr>
                <w:rFonts w:cs="Batang"/>
                <w:sz w:val="20"/>
                <w:szCs w:val="20"/>
              </w:rPr>
              <w:t>Proposal 5: For CSI compression using Type 3 training collaboration, the model could be kept proprietary.</w:t>
            </w:r>
          </w:p>
          <w:p w14:paraId="0D7DAFC2" w14:textId="77777777" w:rsidR="00651766" w:rsidRDefault="00382ECA">
            <w:pPr>
              <w:spacing w:beforeLines="50" w:before="120" w:afterLines="50" w:after="120"/>
              <w:ind w:left="100" w:hangingChars="50" w:hanging="100"/>
              <w:rPr>
                <w:rFonts w:cs="Batang"/>
                <w:sz w:val="20"/>
                <w:szCs w:val="20"/>
              </w:rPr>
            </w:pPr>
            <w:r>
              <w:rPr>
                <w:rFonts w:cs="Batang"/>
                <w:sz w:val="20"/>
                <w:szCs w:val="20"/>
              </w:rPr>
              <w:t>Proposal 6: For CSI compression using Type 1 and Type 3 training collaboration, the dataset for sharing is not privacy-sensitive.</w:t>
            </w:r>
          </w:p>
          <w:p w14:paraId="29CC597A" w14:textId="77777777" w:rsidR="00651766" w:rsidRDefault="00382ECA">
            <w:pPr>
              <w:spacing w:beforeLines="50" w:before="120" w:afterLines="50" w:after="120"/>
              <w:ind w:left="100" w:hangingChars="50" w:hanging="100"/>
              <w:rPr>
                <w:rFonts w:cs="Batang"/>
                <w:sz w:val="20"/>
                <w:szCs w:val="20"/>
              </w:rPr>
            </w:pPr>
            <w:r>
              <w:rPr>
                <w:rFonts w:cs="Batang"/>
                <w:sz w:val="20"/>
                <w:szCs w:val="20"/>
              </w:rPr>
              <w:t>Proposal 7: For CSI compression, the model update after deployment using Type 3 training can be more flexible than using Type 1 training.</w:t>
            </w:r>
          </w:p>
          <w:p w14:paraId="1F917969" w14:textId="77777777" w:rsidR="00651766" w:rsidRDefault="00651766">
            <w:pPr>
              <w:jc w:val="both"/>
              <w:rPr>
                <w:sz w:val="20"/>
                <w:szCs w:val="20"/>
              </w:rPr>
            </w:pPr>
          </w:p>
        </w:tc>
      </w:tr>
    </w:tbl>
    <w:p w14:paraId="24DBC9CA" w14:textId="77777777" w:rsidR="00651766" w:rsidRDefault="00382ECA">
      <w:pPr>
        <w:rPr>
          <w:sz w:val="20"/>
          <w:szCs w:val="20"/>
        </w:rPr>
      </w:pPr>
      <w:r>
        <w:rPr>
          <w:sz w:val="20"/>
          <w:szCs w:val="20"/>
        </w:rPr>
        <w:lastRenderedPageBreak/>
        <w:t xml:space="preserve">   </w:t>
      </w:r>
    </w:p>
    <w:p w14:paraId="1ED8FD7C" w14:textId="77777777" w:rsidR="00651766" w:rsidRDefault="00651766">
      <w:pPr>
        <w:rPr>
          <w:sz w:val="20"/>
          <w:szCs w:val="20"/>
        </w:rPr>
      </w:pPr>
    </w:p>
    <w:p w14:paraId="0581533F" w14:textId="77777777" w:rsidR="00651766" w:rsidRDefault="00382ECA">
      <w:pPr>
        <w:pStyle w:val="3"/>
      </w:pPr>
      <w:r>
        <w:t xml:space="preserve">Summary: </w:t>
      </w:r>
    </w:p>
    <w:p w14:paraId="4D633928" w14:textId="77777777" w:rsidR="00651766" w:rsidRDefault="00382ECA">
      <w:pPr>
        <w:rPr>
          <w:color w:val="000000" w:themeColor="text1"/>
          <w:sz w:val="20"/>
          <w:szCs w:val="20"/>
        </w:rPr>
      </w:pPr>
      <w:r>
        <w:rPr>
          <w:color w:val="000000" w:themeColor="text1"/>
          <w:sz w:val="20"/>
          <w:szCs w:val="20"/>
        </w:rPr>
        <w:t xml:space="preserve">For training collaboration type 3, additional dataset needs to be delivery from NW to UE in NW first training, and from UE side to NW side in UE first training.  In R1-2302359, it has been proposed that at least for NW first training, the CSI generation part training dataset delivery should be over the air interface. The dataset is segmented into small piece with the same dataset ID, transmit over the air interface to many UEs. Different UEs then forward the small data piece to UE side server to re-assemble the dataset for CSI generation model training. 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72947FE1" w14:textId="77777777" w:rsidR="00651766" w:rsidRDefault="00651766">
      <w:pPr>
        <w:rPr>
          <w:color w:val="000000" w:themeColor="text1"/>
          <w:sz w:val="20"/>
          <w:szCs w:val="20"/>
        </w:rPr>
      </w:pPr>
    </w:p>
    <w:p w14:paraId="45FADE76" w14:textId="77777777" w:rsidR="00651766" w:rsidRDefault="00382ECA">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Therefore only L1 signaling is proposed to be discussed for data collection for performance monitoring. </w:t>
      </w:r>
    </w:p>
    <w:p w14:paraId="44353B4B" w14:textId="77777777" w:rsidR="00651766" w:rsidRDefault="00382ECA">
      <w:pPr>
        <w:pStyle w:val="3"/>
        <w:numPr>
          <w:ilvl w:val="0"/>
          <w:numId w:val="0"/>
        </w:numPr>
        <w:rPr>
          <w:b/>
          <w:bCs/>
          <w:i/>
          <w:iCs/>
          <w:sz w:val="20"/>
          <w:szCs w:val="20"/>
        </w:rPr>
      </w:pPr>
      <w:r>
        <w:rPr>
          <w:b/>
          <w:bCs/>
          <w:i/>
          <w:iCs/>
          <w:sz w:val="20"/>
          <w:szCs w:val="20"/>
        </w:rPr>
        <w:t xml:space="preserve">Proposal 2-2-1: </w:t>
      </w:r>
    </w:p>
    <w:p w14:paraId="493091B3"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6752579E" w14:textId="77777777" w:rsidR="00651766" w:rsidRDefault="00382ECA">
      <w:pPr>
        <w:pStyle w:val="afb"/>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reconstruction model training dataset and/or other information delivery from UE side to NW side for UE first training</w:t>
      </w:r>
    </w:p>
    <w:p w14:paraId="5CF82F33" w14:textId="77777777" w:rsidR="00651766" w:rsidRDefault="00382ECA">
      <w:pPr>
        <w:pStyle w:val="afb"/>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generation model training dataset and/or other information delivery from NW side to UE side for NW first training</w:t>
      </w:r>
    </w:p>
    <w:p w14:paraId="38379976" w14:textId="77777777" w:rsidR="00651766" w:rsidRDefault="00382ECA">
      <w:pPr>
        <w:pStyle w:val="afb"/>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480706DA" w14:textId="77777777" w:rsidR="00651766" w:rsidRDefault="00382ECA">
      <w:pPr>
        <w:pStyle w:val="afb"/>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509EC1DF" w14:textId="77777777" w:rsidR="00651766" w:rsidRDefault="00382ECA">
      <w:pPr>
        <w:pStyle w:val="afb"/>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75805855" w14:textId="77777777" w:rsidR="00651766" w:rsidRDefault="00651766">
      <w:pPr>
        <w:tabs>
          <w:tab w:val="left" w:pos="990"/>
        </w:tabs>
        <w:rPr>
          <w:sz w:val="20"/>
          <w:szCs w:val="20"/>
          <w:lang w:eastAsia="en-US"/>
        </w:rPr>
      </w:pPr>
    </w:p>
    <w:p w14:paraId="57C9AA4A" w14:textId="77777777" w:rsidR="00651766" w:rsidRDefault="00382ECA">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651766" w14:paraId="723E79DA" w14:textId="77777777">
        <w:tc>
          <w:tcPr>
            <w:tcW w:w="2705" w:type="dxa"/>
          </w:tcPr>
          <w:p w14:paraId="6E96CAFF" w14:textId="77777777" w:rsidR="00651766" w:rsidRDefault="00382ECA">
            <w:pPr>
              <w:rPr>
                <w:b/>
                <w:bCs/>
                <w:sz w:val="20"/>
                <w:szCs w:val="20"/>
                <w:lang w:eastAsia="en-US"/>
              </w:rPr>
            </w:pPr>
            <w:r>
              <w:rPr>
                <w:b/>
                <w:bCs/>
                <w:sz w:val="20"/>
                <w:szCs w:val="20"/>
                <w:lang w:eastAsia="en-US"/>
              </w:rPr>
              <w:t>Company</w:t>
            </w:r>
          </w:p>
        </w:tc>
        <w:tc>
          <w:tcPr>
            <w:tcW w:w="6305" w:type="dxa"/>
          </w:tcPr>
          <w:p w14:paraId="29F68AFB" w14:textId="77777777" w:rsidR="00651766" w:rsidRDefault="00382ECA">
            <w:pPr>
              <w:rPr>
                <w:b/>
                <w:bCs/>
                <w:sz w:val="20"/>
                <w:szCs w:val="20"/>
                <w:lang w:eastAsia="en-US"/>
              </w:rPr>
            </w:pPr>
            <w:r>
              <w:rPr>
                <w:b/>
                <w:bCs/>
                <w:sz w:val="20"/>
                <w:szCs w:val="20"/>
                <w:lang w:eastAsia="en-US"/>
              </w:rPr>
              <w:t>View</w:t>
            </w:r>
          </w:p>
        </w:tc>
      </w:tr>
      <w:tr w:rsidR="00651766" w14:paraId="04E8541D" w14:textId="77777777">
        <w:tc>
          <w:tcPr>
            <w:tcW w:w="2705" w:type="dxa"/>
          </w:tcPr>
          <w:p w14:paraId="61D582A6" w14:textId="77777777" w:rsidR="00651766" w:rsidRDefault="00382ECA">
            <w:pPr>
              <w:rPr>
                <w:b/>
                <w:bCs/>
                <w:sz w:val="20"/>
                <w:szCs w:val="20"/>
                <w:lang w:eastAsia="en-US"/>
              </w:rPr>
            </w:pPr>
            <w:r>
              <w:rPr>
                <w:b/>
                <w:bCs/>
                <w:sz w:val="20"/>
                <w:szCs w:val="20"/>
                <w:lang w:eastAsia="en-US"/>
              </w:rPr>
              <w:t>Google</w:t>
            </w:r>
          </w:p>
        </w:tc>
        <w:tc>
          <w:tcPr>
            <w:tcW w:w="6305" w:type="dxa"/>
          </w:tcPr>
          <w:p w14:paraId="57020E38" w14:textId="77777777" w:rsidR="00651766" w:rsidRDefault="00382ECA">
            <w:pPr>
              <w:rPr>
                <w:sz w:val="20"/>
                <w:szCs w:val="20"/>
                <w:lang w:eastAsia="en-US"/>
              </w:rPr>
            </w:pPr>
            <w:r>
              <w:rPr>
                <w:sz w:val="20"/>
                <w:szCs w:val="20"/>
                <w:lang w:eastAsia="en-US"/>
              </w:rPr>
              <w:t xml:space="preserve">OK  </w:t>
            </w:r>
          </w:p>
        </w:tc>
      </w:tr>
      <w:tr w:rsidR="00651766" w14:paraId="03EC4852" w14:textId="77777777">
        <w:tc>
          <w:tcPr>
            <w:tcW w:w="2705" w:type="dxa"/>
          </w:tcPr>
          <w:p w14:paraId="5FEF80E0" w14:textId="77777777" w:rsidR="00651766" w:rsidRDefault="00382ECA">
            <w:pPr>
              <w:rPr>
                <w:rFonts w:eastAsiaTheme="minorEastAsia"/>
                <w:bCs/>
                <w:sz w:val="20"/>
                <w:szCs w:val="20"/>
              </w:rPr>
            </w:pPr>
            <w:r>
              <w:rPr>
                <w:rFonts w:eastAsiaTheme="minorEastAsia" w:hint="eastAsia"/>
                <w:bCs/>
                <w:sz w:val="20"/>
                <w:szCs w:val="20"/>
              </w:rPr>
              <w:t>CATT</w:t>
            </w:r>
          </w:p>
        </w:tc>
        <w:tc>
          <w:tcPr>
            <w:tcW w:w="6305" w:type="dxa"/>
          </w:tcPr>
          <w:p w14:paraId="022FEEE4" w14:textId="77777777" w:rsidR="00651766" w:rsidRDefault="00382ECA">
            <w:pPr>
              <w:rPr>
                <w:rFonts w:eastAsiaTheme="minorEastAsia"/>
                <w:sz w:val="20"/>
                <w:szCs w:val="20"/>
              </w:rPr>
            </w:pPr>
            <w:r>
              <w:rPr>
                <w:rFonts w:eastAsiaTheme="minorEastAsia" w:hint="eastAsia"/>
                <w:sz w:val="20"/>
                <w:szCs w:val="20"/>
              </w:rPr>
              <w:t>Support.</w:t>
            </w:r>
          </w:p>
        </w:tc>
      </w:tr>
      <w:tr w:rsidR="00651766" w14:paraId="23B1CD01" w14:textId="77777777">
        <w:tc>
          <w:tcPr>
            <w:tcW w:w="2705" w:type="dxa"/>
          </w:tcPr>
          <w:p w14:paraId="1A9F1AB4" w14:textId="77777777" w:rsidR="00651766" w:rsidRDefault="00382ECA">
            <w:pPr>
              <w:rPr>
                <w:rFonts w:eastAsiaTheme="minorEastAsia"/>
                <w:bCs/>
                <w:sz w:val="20"/>
                <w:szCs w:val="20"/>
              </w:rPr>
            </w:pPr>
            <w:r>
              <w:rPr>
                <w:rFonts w:hint="eastAsia"/>
                <w:bCs/>
                <w:sz w:val="20"/>
                <w:szCs w:val="20"/>
                <w:lang w:eastAsia="en-US"/>
              </w:rPr>
              <w:t>H</w:t>
            </w:r>
            <w:r>
              <w:rPr>
                <w:bCs/>
                <w:sz w:val="20"/>
                <w:szCs w:val="20"/>
                <w:lang w:eastAsia="en-US"/>
              </w:rPr>
              <w:t>uawei/HiSi</w:t>
            </w:r>
          </w:p>
        </w:tc>
        <w:tc>
          <w:tcPr>
            <w:tcW w:w="6305" w:type="dxa"/>
          </w:tcPr>
          <w:p w14:paraId="64D03C9A" w14:textId="77777777" w:rsidR="00651766" w:rsidRDefault="00382ECA">
            <w:pPr>
              <w:rPr>
                <w:rFonts w:eastAsiaTheme="minorEastAsia"/>
                <w:sz w:val="20"/>
                <w:szCs w:val="20"/>
              </w:rPr>
            </w:pPr>
            <w:r>
              <w:rPr>
                <w:rFonts w:hint="eastAsia"/>
                <w:bCs/>
                <w:sz w:val="20"/>
                <w:szCs w:val="20"/>
                <w:lang w:eastAsia="en-US"/>
              </w:rPr>
              <w:t>S</w:t>
            </w:r>
            <w:r>
              <w:rPr>
                <w:bCs/>
                <w:sz w:val="20"/>
                <w:szCs w:val="20"/>
                <w:lang w:eastAsia="en-US"/>
              </w:rPr>
              <w:t>upport.</w:t>
            </w:r>
          </w:p>
        </w:tc>
      </w:tr>
      <w:tr w:rsidR="00651766" w14:paraId="45490BAA" w14:textId="77777777">
        <w:tc>
          <w:tcPr>
            <w:tcW w:w="2705" w:type="dxa"/>
          </w:tcPr>
          <w:p w14:paraId="7712747B" w14:textId="77777777" w:rsidR="00651766" w:rsidRDefault="00382ECA">
            <w:pPr>
              <w:rPr>
                <w:bCs/>
                <w:sz w:val="20"/>
                <w:szCs w:val="20"/>
                <w:lang w:eastAsia="en-US"/>
              </w:rPr>
            </w:pPr>
            <w:r>
              <w:rPr>
                <w:rFonts w:eastAsia="Yu Mincho"/>
                <w:bCs/>
                <w:sz w:val="20"/>
                <w:szCs w:val="20"/>
                <w:lang w:eastAsia="ja-JP"/>
              </w:rPr>
              <w:t>vivo</w:t>
            </w:r>
          </w:p>
        </w:tc>
        <w:tc>
          <w:tcPr>
            <w:tcW w:w="6305" w:type="dxa"/>
          </w:tcPr>
          <w:p w14:paraId="1A0B79B6" w14:textId="77777777" w:rsidR="00651766" w:rsidRDefault="00382ECA">
            <w:pPr>
              <w:rPr>
                <w:bCs/>
                <w:sz w:val="20"/>
                <w:szCs w:val="20"/>
                <w:lang w:eastAsia="en-US"/>
              </w:rPr>
            </w:pPr>
            <w:r>
              <w:rPr>
                <w:rFonts w:eastAsia="Yu Mincho" w:hint="eastAsia"/>
                <w:bCs/>
                <w:sz w:val="20"/>
                <w:szCs w:val="20"/>
                <w:lang w:eastAsia="ja-JP"/>
              </w:rPr>
              <w:t>S</w:t>
            </w:r>
            <w:r>
              <w:rPr>
                <w:rFonts w:eastAsia="Yu Mincho"/>
                <w:bCs/>
                <w:sz w:val="20"/>
                <w:szCs w:val="20"/>
                <w:lang w:eastAsia="ja-JP"/>
              </w:rPr>
              <w:t>upport</w:t>
            </w:r>
          </w:p>
        </w:tc>
      </w:tr>
      <w:tr w:rsidR="00651766" w14:paraId="71F2333D" w14:textId="77777777">
        <w:tc>
          <w:tcPr>
            <w:tcW w:w="2705" w:type="dxa"/>
          </w:tcPr>
          <w:p w14:paraId="1E515CB7" w14:textId="77777777" w:rsidR="00651766" w:rsidRDefault="00382ECA">
            <w:pPr>
              <w:rPr>
                <w:rFonts w:eastAsia="Yu Mincho"/>
                <w:bCs/>
                <w:sz w:val="20"/>
                <w:szCs w:val="20"/>
                <w:lang w:eastAsia="ja-JP"/>
              </w:rPr>
            </w:pPr>
            <w:r>
              <w:rPr>
                <w:rFonts w:eastAsiaTheme="minorEastAsia"/>
                <w:bCs/>
                <w:sz w:val="20"/>
                <w:szCs w:val="20"/>
              </w:rPr>
              <w:t>Ericsson</w:t>
            </w:r>
          </w:p>
        </w:tc>
        <w:tc>
          <w:tcPr>
            <w:tcW w:w="6305" w:type="dxa"/>
          </w:tcPr>
          <w:p w14:paraId="325E97CC" w14:textId="77777777" w:rsidR="00651766" w:rsidRDefault="00382ECA">
            <w:pPr>
              <w:rPr>
                <w:rFonts w:eastAsia="Yu Mincho"/>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necessity for using 3GPP interface of model training dataset delivery from NW to UE. </w:t>
            </w:r>
          </w:p>
        </w:tc>
      </w:tr>
      <w:tr w:rsidR="00651766" w14:paraId="523BF0F7" w14:textId="77777777">
        <w:tc>
          <w:tcPr>
            <w:tcW w:w="2705" w:type="dxa"/>
          </w:tcPr>
          <w:p w14:paraId="73A4ABF6" w14:textId="77777777" w:rsidR="00651766" w:rsidRDefault="00382ECA">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0F65DF80" w14:textId="77777777" w:rsidR="00651766" w:rsidRDefault="00382ECA">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651766" w14:paraId="3DFC24ED" w14:textId="77777777">
        <w:tc>
          <w:tcPr>
            <w:tcW w:w="2705" w:type="dxa"/>
          </w:tcPr>
          <w:p w14:paraId="609807CC" w14:textId="77777777" w:rsidR="00651766" w:rsidRDefault="00382ECA">
            <w:pPr>
              <w:rPr>
                <w:bCs/>
                <w:sz w:val="20"/>
                <w:szCs w:val="20"/>
                <w:lang w:eastAsia="en-US"/>
              </w:rPr>
            </w:pPr>
            <w:r>
              <w:rPr>
                <w:bCs/>
                <w:sz w:val="20"/>
                <w:szCs w:val="20"/>
                <w:lang w:eastAsia="en-US"/>
              </w:rPr>
              <w:t>LG Electronics</w:t>
            </w:r>
          </w:p>
        </w:tc>
        <w:tc>
          <w:tcPr>
            <w:tcW w:w="6305" w:type="dxa"/>
          </w:tcPr>
          <w:p w14:paraId="437015AB" w14:textId="77777777" w:rsidR="00651766" w:rsidRDefault="00382ECA">
            <w:pPr>
              <w:rPr>
                <w:sz w:val="20"/>
                <w:szCs w:val="20"/>
                <w:lang w:eastAsia="en-US"/>
              </w:rPr>
            </w:pPr>
            <w:r>
              <w:rPr>
                <w:sz w:val="20"/>
                <w:szCs w:val="20"/>
                <w:lang w:eastAsia="en-US"/>
              </w:rPr>
              <w:t xml:space="preserve">OK  </w:t>
            </w:r>
          </w:p>
        </w:tc>
      </w:tr>
      <w:tr w:rsidR="00651766" w14:paraId="78919D5F" w14:textId="77777777">
        <w:tc>
          <w:tcPr>
            <w:tcW w:w="2705" w:type="dxa"/>
          </w:tcPr>
          <w:p w14:paraId="0D216FD8"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56CC597B" w14:textId="77777777" w:rsidR="00651766" w:rsidRDefault="00382ECA">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651766" w14:paraId="0AEF5ED1" w14:textId="77777777">
        <w:tc>
          <w:tcPr>
            <w:tcW w:w="2705" w:type="dxa"/>
          </w:tcPr>
          <w:p w14:paraId="054F2F9D"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9E2554E" w14:textId="77777777" w:rsidR="00651766" w:rsidRDefault="00382ECA">
            <w:pPr>
              <w:rPr>
                <w:rFonts w:eastAsiaTheme="minorEastAsia"/>
                <w:bCs/>
                <w:sz w:val="20"/>
                <w:szCs w:val="20"/>
              </w:rPr>
            </w:pPr>
            <w:r>
              <w:rPr>
                <w:rFonts w:eastAsiaTheme="minorEastAsia"/>
                <w:bCs/>
                <w:sz w:val="20"/>
                <w:szCs w:val="20"/>
              </w:rPr>
              <w:t>Support.</w:t>
            </w:r>
          </w:p>
        </w:tc>
      </w:tr>
      <w:tr w:rsidR="00651766" w14:paraId="6A7CCA05" w14:textId="77777777">
        <w:tc>
          <w:tcPr>
            <w:tcW w:w="2705" w:type="dxa"/>
          </w:tcPr>
          <w:p w14:paraId="1C15245C" w14:textId="77777777" w:rsidR="00651766" w:rsidRDefault="00382ECA">
            <w:pPr>
              <w:rPr>
                <w:rFonts w:eastAsiaTheme="minorEastAsia"/>
                <w:bCs/>
                <w:sz w:val="20"/>
                <w:szCs w:val="20"/>
              </w:rPr>
            </w:pPr>
            <w:r>
              <w:rPr>
                <w:rFonts w:eastAsiaTheme="minorEastAsia" w:hint="eastAsia"/>
                <w:bCs/>
                <w:sz w:val="20"/>
                <w:szCs w:val="20"/>
              </w:rPr>
              <w:lastRenderedPageBreak/>
              <w:t>F</w:t>
            </w:r>
            <w:r>
              <w:rPr>
                <w:rFonts w:eastAsiaTheme="minorEastAsia"/>
                <w:bCs/>
                <w:sz w:val="20"/>
                <w:szCs w:val="20"/>
              </w:rPr>
              <w:t>ujitsu</w:t>
            </w:r>
          </w:p>
        </w:tc>
        <w:tc>
          <w:tcPr>
            <w:tcW w:w="6305" w:type="dxa"/>
          </w:tcPr>
          <w:p w14:paraId="7220AC3E" w14:textId="77777777" w:rsidR="00651766" w:rsidRDefault="00382ECA">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51766" w14:paraId="6890A00B" w14:textId="77777777">
        <w:tc>
          <w:tcPr>
            <w:tcW w:w="2705" w:type="dxa"/>
          </w:tcPr>
          <w:p w14:paraId="505F19A0"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6B66F9F8" w14:textId="77777777" w:rsidR="00651766" w:rsidRDefault="00382ECA">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51766" w14:paraId="48594401" w14:textId="77777777">
        <w:tc>
          <w:tcPr>
            <w:tcW w:w="2705" w:type="dxa"/>
          </w:tcPr>
          <w:p w14:paraId="0F58B711" w14:textId="77777777" w:rsidR="00651766" w:rsidRDefault="00382ECA">
            <w:pPr>
              <w:rPr>
                <w:rFonts w:eastAsiaTheme="minorEastAsia"/>
                <w:bCs/>
                <w:sz w:val="20"/>
                <w:szCs w:val="20"/>
              </w:rPr>
            </w:pPr>
            <w:r>
              <w:rPr>
                <w:rFonts w:eastAsiaTheme="minorEastAsia"/>
                <w:bCs/>
                <w:sz w:val="20"/>
                <w:szCs w:val="20"/>
              </w:rPr>
              <w:t>Futurewei</w:t>
            </w:r>
          </w:p>
        </w:tc>
        <w:tc>
          <w:tcPr>
            <w:tcW w:w="6305" w:type="dxa"/>
          </w:tcPr>
          <w:p w14:paraId="5973BE52" w14:textId="77777777" w:rsidR="00651766" w:rsidRDefault="00382ECA">
            <w:pPr>
              <w:rPr>
                <w:rFonts w:eastAsiaTheme="minorEastAsia"/>
                <w:bCs/>
                <w:sz w:val="20"/>
                <w:szCs w:val="20"/>
              </w:rPr>
            </w:pPr>
            <w:r>
              <w:rPr>
                <w:rFonts w:eastAsiaTheme="minorEastAsia"/>
                <w:bCs/>
                <w:sz w:val="20"/>
                <w:szCs w:val="20"/>
              </w:rPr>
              <w:t>Ok</w:t>
            </w:r>
          </w:p>
        </w:tc>
      </w:tr>
      <w:tr w:rsidR="00651766" w14:paraId="1C4367A3" w14:textId="77777777">
        <w:tc>
          <w:tcPr>
            <w:tcW w:w="2705" w:type="dxa"/>
          </w:tcPr>
          <w:p w14:paraId="2392A9A4" w14:textId="77777777" w:rsidR="00651766" w:rsidRDefault="00382ECA">
            <w:pPr>
              <w:rPr>
                <w:rFonts w:eastAsiaTheme="minorEastAsia"/>
                <w:bCs/>
                <w:sz w:val="20"/>
                <w:szCs w:val="20"/>
              </w:rPr>
            </w:pPr>
            <w:r>
              <w:rPr>
                <w:sz w:val="20"/>
                <w:szCs w:val="20"/>
                <w:lang w:eastAsia="en-US"/>
              </w:rPr>
              <w:t>Lenovo</w:t>
            </w:r>
          </w:p>
        </w:tc>
        <w:tc>
          <w:tcPr>
            <w:tcW w:w="6305" w:type="dxa"/>
          </w:tcPr>
          <w:p w14:paraId="4C82B2CC" w14:textId="77777777" w:rsidR="00651766" w:rsidRDefault="00382ECA">
            <w:pPr>
              <w:rPr>
                <w:sz w:val="20"/>
                <w:szCs w:val="20"/>
                <w:lang w:eastAsia="en-US"/>
              </w:rPr>
            </w:pPr>
            <w:r>
              <w:rPr>
                <w:sz w:val="20"/>
                <w:szCs w:val="20"/>
                <w:lang w:eastAsia="en-US"/>
              </w:rPr>
              <w:t>As we have discussed in our contribution, in “iterative type 3” samples are exchanged between the UE and NW in both sides so we suggest the following change:</w:t>
            </w:r>
          </w:p>
          <w:p w14:paraId="4D121B1E" w14:textId="77777777" w:rsidR="00651766" w:rsidRDefault="00651766">
            <w:pPr>
              <w:rPr>
                <w:sz w:val="20"/>
                <w:szCs w:val="20"/>
                <w:lang w:eastAsia="en-US"/>
              </w:rPr>
            </w:pPr>
          </w:p>
          <w:p w14:paraId="4AA73406" w14:textId="77777777" w:rsidR="00651766" w:rsidRDefault="00382ECA">
            <w:pPr>
              <w:pStyle w:val="afb"/>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0B83BA20" w14:textId="77777777" w:rsidR="00651766" w:rsidRDefault="00382ECA">
            <w:pPr>
              <w:pStyle w:val="afb"/>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57881F56" w14:textId="77777777" w:rsidR="00651766" w:rsidRDefault="00651766">
            <w:pPr>
              <w:rPr>
                <w:sz w:val="20"/>
                <w:szCs w:val="20"/>
                <w:lang w:eastAsia="en-US"/>
              </w:rPr>
            </w:pPr>
          </w:p>
          <w:p w14:paraId="1C270B8C" w14:textId="77777777" w:rsidR="00651766" w:rsidRDefault="00382ECA">
            <w:pPr>
              <w:rPr>
                <w:sz w:val="20"/>
                <w:szCs w:val="20"/>
                <w:lang w:eastAsia="en-US"/>
              </w:rPr>
            </w:pPr>
            <w:r>
              <w:rPr>
                <w:sz w:val="20"/>
                <w:szCs w:val="20"/>
                <w:lang w:eastAsia="en-US"/>
              </w:rPr>
              <w:t xml:space="preserve">Also prefer to add </w:t>
            </w:r>
          </w:p>
          <w:p w14:paraId="20F2C384" w14:textId="77777777" w:rsidR="00651766" w:rsidRDefault="00382ECA">
            <w:pPr>
              <w:rPr>
                <w:rFonts w:eastAsiaTheme="minorEastAsia"/>
                <w:bCs/>
                <w:sz w:val="20"/>
                <w:szCs w:val="20"/>
              </w:rPr>
            </w:pPr>
            <w:r>
              <w:rPr>
                <w:rFonts w:ascii="Times" w:eastAsia="Batang" w:hAnsi="Times"/>
                <w:sz w:val="20"/>
                <w:szCs w:val="20"/>
                <w:lang w:val="en-GB" w:eastAsia="en-US"/>
              </w:rPr>
              <w:t>“Data sample format/type</w:t>
            </w:r>
            <w:r>
              <w:rPr>
                <w:rFonts w:ascii="Times" w:eastAsia="Batang" w:hAnsi="Times"/>
                <w:b/>
                <w:bCs/>
                <w:color w:val="C00000"/>
                <w:sz w:val="20"/>
                <w:szCs w:val="20"/>
                <w:lang w:val="en-GB" w:eastAsia="en-US"/>
              </w:rPr>
              <w:t xml:space="preserve"> and related information, e.g., quality of the sample</w:t>
            </w:r>
            <w:r>
              <w:rPr>
                <w:rFonts w:ascii="Times" w:eastAsia="Batang" w:hAnsi="Times"/>
                <w:sz w:val="20"/>
                <w:szCs w:val="20"/>
                <w:lang w:val="en-GB" w:eastAsia="en-US"/>
              </w:rPr>
              <w:t>”</w:t>
            </w:r>
          </w:p>
        </w:tc>
      </w:tr>
      <w:tr w:rsidR="00651766" w14:paraId="39EA7122" w14:textId="77777777">
        <w:tc>
          <w:tcPr>
            <w:tcW w:w="2705" w:type="dxa"/>
          </w:tcPr>
          <w:p w14:paraId="60EB9308" w14:textId="77777777" w:rsidR="00651766" w:rsidRDefault="00382ECA">
            <w:pPr>
              <w:rPr>
                <w:sz w:val="20"/>
                <w:szCs w:val="20"/>
                <w:lang w:eastAsia="en-US"/>
              </w:rPr>
            </w:pPr>
            <w:r>
              <w:rPr>
                <w:sz w:val="20"/>
                <w:szCs w:val="20"/>
                <w:lang w:eastAsia="en-US"/>
              </w:rPr>
              <w:t>NVIDIA</w:t>
            </w:r>
          </w:p>
        </w:tc>
        <w:tc>
          <w:tcPr>
            <w:tcW w:w="6305" w:type="dxa"/>
          </w:tcPr>
          <w:p w14:paraId="48748A4C" w14:textId="77777777" w:rsidR="00651766" w:rsidRDefault="00382ECA">
            <w:pPr>
              <w:rPr>
                <w:sz w:val="20"/>
                <w:szCs w:val="20"/>
                <w:lang w:eastAsia="en-US"/>
              </w:rPr>
            </w:pPr>
            <w:r>
              <w:rPr>
                <w:sz w:val="20"/>
                <w:szCs w:val="20"/>
                <w:lang w:eastAsia="en-US"/>
              </w:rPr>
              <w:t>Support</w:t>
            </w:r>
          </w:p>
        </w:tc>
      </w:tr>
      <w:tr w:rsidR="00651766" w14:paraId="2C75E0C7" w14:textId="77777777">
        <w:tc>
          <w:tcPr>
            <w:tcW w:w="2705" w:type="dxa"/>
          </w:tcPr>
          <w:p w14:paraId="7202F1ED" w14:textId="77777777" w:rsidR="00651766" w:rsidRDefault="00382ECA">
            <w:pPr>
              <w:rPr>
                <w:rFonts w:eastAsia="宋体"/>
                <w:sz w:val="20"/>
                <w:szCs w:val="20"/>
              </w:rPr>
            </w:pPr>
            <w:r>
              <w:rPr>
                <w:rFonts w:eastAsia="宋体" w:hint="eastAsia"/>
                <w:sz w:val="20"/>
                <w:szCs w:val="20"/>
              </w:rPr>
              <w:t>ZTE</w:t>
            </w:r>
          </w:p>
        </w:tc>
        <w:tc>
          <w:tcPr>
            <w:tcW w:w="6305" w:type="dxa"/>
          </w:tcPr>
          <w:p w14:paraId="7608035C" w14:textId="77777777" w:rsidR="00651766" w:rsidRDefault="00382ECA">
            <w:pPr>
              <w:rPr>
                <w:rFonts w:eastAsia="宋体"/>
                <w:sz w:val="20"/>
                <w:szCs w:val="20"/>
              </w:rPr>
            </w:pPr>
            <w:r>
              <w:rPr>
                <w:rFonts w:eastAsia="宋体" w:hint="eastAsia"/>
                <w:sz w:val="20"/>
                <w:szCs w:val="20"/>
              </w:rPr>
              <w:t xml:space="preserve">Support </w:t>
            </w:r>
          </w:p>
        </w:tc>
      </w:tr>
      <w:tr w:rsidR="006078D1" w14:paraId="01F02637" w14:textId="77777777">
        <w:tc>
          <w:tcPr>
            <w:tcW w:w="2705" w:type="dxa"/>
          </w:tcPr>
          <w:p w14:paraId="51DAC4E5" w14:textId="716F1942" w:rsidR="006078D1" w:rsidRDefault="006078D1">
            <w:pPr>
              <w:rPr>
                <w:rFonts w:eastAsia="宋体"/>
                <w:sz w:val="20"/>
                <w:szCs w:val="20"/>
              </w:rPr>
            </w:pPr>
            <w:r>
              <w:rPr>
                <w:rFonts w:eastAsia="宋体"/>
                <w:sz w:val="20"/>
                <w:szCs w:val="20"/>
              </w:rPr>
              <w:t>InterDigital</w:t>
            </w:r>
          </w:p>
        </w:tc>
        <w:tc>
          <w:tcPr>
            <w:tcW w:w="6305" w:type="dxa"/>
          </w:tcPr>
          <w:p w14:paraId="50C0725C" w14:textId="115734A4" w:rsidR="006078D1" w:rsidRDefault="006078D1">
            <w:pPr>
              <w:rPr>
                <w:rFonts w:eastAsia="宋体"/>
                <w:sz w:val="20"/>
                <w:szCs w:val="20"/>
              </w:rPr>
            </w:pPr>
            <w:r>
              <w:rPr>
                <w:rFonts w:eastAsia="宋体"/>
                <w:sz w:val="20"/>
                <w:szCs w:val="20"/>
              </w:rPr>
              <w:t>Ok</w:t>
            </w:r>
          </w:p>
        </w:tc>
      </w:tr>
      <w:tr w:rsidR="00FF0D76" w14:paraId="5F58897E" w14:textId="77777777">
        <w:tc>
          <w:tcPr>
            <w:tcW w:w="2705" w:type="dxa"/>
          </w:tcPr>
          <w:p w14:paraId="54B2384A" w14:textId="7775269D" w:rsidR="00FF0D76" w:rsidRDefault="00FF0D76">
            <w:pPr>
              <w:rPr>
                <w:rFonts w:eastAsia="宋体"/>
                <w:sz w:val="20"/>
                <w:szCs w:val="20"/>
              </w:rPr>
            </w:pPr>
            <w:r>
              <w:rPr>
                <w:rFonts w:eastAsia="宋体"/>
                <w:sz w:val="20"/>
                <w:szCs w:val="20"/>
              </w:rPr>
              <w:t>MediaTek</w:t>
            </w:r>
          </w:p>
        </w:tc>
        <w:tc>
          <w:tcPr>
            <w:tcW w:w="6305" w:type="dxa"/>
          </w:tcPr>
          <w:p w14:paraId="542660B3" w14:textId="0CA4E080" w:rsidR="00FF0D76" w:rsidRDefault="00FF0D76">
            <w:pPr>
              <w:rPr>
                <w:rFonts w:eastAsia="宋体"/>
                <w:sz w:val="20"/>
                <w:szCs w:val="20"/>
              </w:rPr>
            </w:pPr>
            <w:r>
              <w:rPr>
                <w:rFonts w:eastAsia="宋体"/>
                <w:sz w:val="20"/>
                <w:szCs w:val="20"/>
              </w:rPr>
              <w:t>Support.</w:t>
            </w:r>
          </w:p>
        </w:tc>
      </w:tr>
      <w:tr w:rsidR="00CF7A3D" w14:paraId="62BCCFF1" w14:textId="77777777">
        <w:tc>
          <w:tcPr>
            <w:tcW w:w="2705" w:type="dxa"/>
          </w:tcPr>
          <w:p w14:paraId="3C9AD885" w14:textId="08C4CF15" w:rsidR="00CF7A3D" w:rsidRDefault="00CF7A3D" w:rsidP="00CF7A3D">
            <w:pPr>
              <w:rPr>
                <w:rFonts w:eastAsia="宋体"/>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1B71404F" w14:textId="01490CEF" w:rsidR="00CF7A3D" w:rsidRDefault="00CF7A3D" w:rsidP="00CF7A3D">
            <w:pPr>
              <w:rPr>
                <w:rFonts w:eastAsia="宋体"/>
                <w:sz w:val="20"/>
                <w:szCs w:val="20"/>
              </w:rPr>
            </w:pPr>
            <w:r>
              <w:rPr>
                <w:rFonts w:eastAsia="Yu Mincho" w:hint="eastAsia"/>
                <w:bCs/>
                <w:sz w:val="20"/>
                <w:szCs w:val="20"/>
                <w:lang w:eastAsia="ja-JP"/>
              </w:rPr>
              <w:t>S</w:t>
            </w:r>
            <w:r>
              <w:rPr>
                <w:rFonts w:eastAsia="Yu Mincho"/>
                <w:bCs/>
                <w:sz w:val="20"/>
                <w:szCs w:val="20"/>
                <w:lang w:eastAsia="ja-JP"/>
              </w:rPr>
              <w:t>upport</w:t>
            </w:r>
          </w:p>
        </w:tc>
      </w:tr>
      <w:tr w:rsidR="007836F1" w14:paraId="52DC2068" w14:textId="77777777">
        <w:tc>
          <w:tcPr>
            <w:tcW w:w="2705" w:type="dxa"/>
          </w:tcPr>
          <w:p w14:paraId="7B58519B" w14:textId="27A0B161" w:rsidR="007836F1" w:rsidRDefault="007836F1" w:rsidP="00CF7A3D">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063FA651" w14:textId="0868BC98" w:rsidR="007836F1" w:rsidRDefault="007836F1" w:rsidP="00CF7A3D">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7C61EC" w14:paraId="0520DCFD" w14:textId="77777777">
        <w:tc>
          <w:tcPr>
            <w:tcW w:w="2705" w:type="dxa"/>
          </w:tcPr>
          <w:p w14:paraId="398B0C97" w14:textId="0CA02144" w:rsidR="007C61EC" w:rsidRDefault="007C61EC" w:rsidP="00CF7A3D">
            <w:pPr>
              <w:rPr>
                <w:rFonts w:eastAsia="Yu Mincho"/>
                <w:bCs/>
                <w:sz w:val="20"/>
                <w:szCs w:val="20"/>
                <w:lang w:eastAsia="ja-JP"/>
              </w:rPr>
            </w:pPr>
            <w:r>
              <w:rPr>
                <w:rFonts w:eastAsia="Yu Mincho"/>
                <w:bCs/>
                <w:sz w:val="20"/>
                <w:szCs w:val="20"/>
                <w:lang w:eastAsia="ja-JP"/>
              </w:rPr>
              <w:t>AT&amp;T</w:t>
            </w:r>
          </w:p>
        </w:tc>
        <w:tc>
          <w:tcPr>
            <w:tcW w:w="6305" w:type="dxa"/>
          </w:tcPr>
          <w:p w14:paraId="266ED652" w14:textId="21DE6EFB" w:rsidR="007C61EC" w:rsidRDefault="007C61EC" w:rsidP="00CF7A3D">
            <w:pPr>
              <w:rPr>
                <w:rFonts w:eastAsia="Yu Mincho"/>
                <w:bCs/>
                <w:sz w:val="20"/>
                <w:szCs w:val="20"/>
                <w:lang w:eastAsia="ja-JP"/>
              </w:rPr>
            </w:pPr>
            <w:r>
              <w:rPr>
                <w:rFonts w:eastAsia="Yu Mincho"/>
                <w:bCs/>
                <w:sz w:val="20"/>
                <w:szCs w:val="20"/>
                <w:lang w:eastAsia="ja-JP"/>
              </w:rPr>
              <w:t>Support</w:t>
            </w:r>
          </w:p>
        </w:tc>
      </w:tr>
      <w:tr w:rsidR="00427131" w14:paraId="6F2A46EF" w14:textId="77777777">
        <w:tc>
          <w:tcPr>
            <w:tcW w:w="2705" w:type="dxa"/>
          </w:tcPr>
          <w:p w14:paraId="619DF00C" w14:textId="51603164" w:rsidR="00427131" w:rsidRDefault="00427131" w:rsidP="00CF7A3D">
            <w:pPr>
              <w:rPr>
                <w:rFonts w:eastAsia="Yu Mincho"/>
                <w:bCs/>
                <w:sz w:val="20"/>
                <w:szCs w:val="20"/>
                <w:lang w:eastAsia="ja-JP"/>
              </w:rPr>
            </w:pPr>
            <w:r>
              <w:rPr>
                <w:rFonts w:eastAsia="Yu Mincho"/>
                <w:bCs/>
                <w:sz w:val="20"/>
                <w:szCs w:val="20"/>
                <w:lang w:eastAsia="ja-JP"/>
              </w:rPr>
              <w:t>Qualcomm</w:t>
            </w:r>
          </w:p>
        </w:tc>
        <w:tc>
          <w:tcPr>
            <w:tcW w:w="6305" w:type="dxa"/>
          </w:tcPr>
          <w:p w14:paraId="0E7D12E1" w14:textId="77777777" w:rsidR="00427131" w:rsidRPr="00427131" w:rsidRDefault="00427131" w:rsidP="00427131">
            <w:pPr>
              <w:rPr>
                <w:rFonts w:eastAsia="Yu Mincho"/>
                <w:bCs/>
                <w:sz w:val="20"/>
                <w:szCs w:val="20"/>
                <w:lang w:eastAsia="ja-JP"/>
              </w:rPr>
            </w:pPr>
            <w:r w:rsidRPr="00427131">
              <w:rPr>
                <w:rFonts w:eastAsia="Yu Mincho"/>
                <w:bCs/>
                <w:sz w:val="20"/>
                <w:szCs w:val="20"/>
                <w:lang w:eastAsia="ja-JP"/>
              </w:rPr>
              <w:t xml:space="preserve">We do not support the first two items of this proposal. Dataset delivery or other information exchange for offline sequential type 3 training happens between training servers and should not have any RAN specification impact. </w:t>
            </w:r>
          </w:p>
          <w:p w14:paraId="6F4A05EC" w14:textId="77777777" w:rsidR="00427131" w:rsidRPr="00427131" w:rsidRDefault="00427131" w:rsidP="00427131">
            <w:pPr>
              <w:rPr>
                <w:rFonts w:eastAsia="Yu Mincho"/>
                <w:bCs/>
                <w:sz w:val="20"/>
                <w:szCs w:val="20"/>
                <w:lang w:eastAsia="ja-JP"/>
              </w:rPr>
            </w:pPr>
          </w:p>
          <w:p w14:paraId="030EF06D" w14:textId="05D22AD2" w:rsidR="00427131" w:rsidRDefault="00427131" w:rsidP="00427131">
            <w:pPr>
              <w:rPr>
                <w:rFonts w:eastAsia="Yu Mincho"/>
                <w:bCs/>
                <w:sz w:val="20"/>
                <w:szCs w:val="20"/>
                <w:lang w:eastAsia="ja-JP"/>
              </w:rPr>
            </w:pPr>
            <w:r w:rsidRPr="00427131">
              <w:rPr>
                <w:rFonts w:eastAsia="Yu Mincho"/>
                <w:bCs/>
                <w:sz w:val="20"/>
                <w:szCs w:val="20"/>
                <w:lang w:eastAsia="ja-JP"/>
              </w:rPr>
              <w:t>If a dataset has to be delivered from one server to another, then transmitting portions of it over the air-interface to individual UEs and having them upload the data to the other server using the air-interface again would be inefficient and the motivation is not clear.</w:t>
            </w:r>
          </w:p>
        </w:tc>
      </w:tr>
      <w:tr w:rsidR="00990738" w14:paraId="052FF8B9" w14:textId="77777777">
        <w:tc>
          <w:tcPr>
            <w:tcW w:w="2705" w:type="dxa"/>
          </w:tcPr>
          <w:p w14:paraId="071C369C" w14:textId="089A80B9" w:rsidR="00990738" w:rsidRDefault="00990738" w:rsidP="00990738">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amsung</w:t>
            </w:r>
          </w:p>
        </w:tc>
        <w:tc>
          <w:tcPr>
            <w:tcW w:w="6305" w:type="dxa"/>
          </w:tcPr>
          <w:p w14:paraId="6067B24C" w14:textId="2A48F4A0" w:rsidR="00990738" w:rsidRPr="00427131" w:rsidRDefault="00990738" w:rsidP="00990738">
            <w:pPr>
              <w:rPr>
                <w:rFonts w:eastAsia="Yu Mincho"/>
                <w:bCs/>
                <w:sz w:val="20"/>
                <w:szCs w:val="20"/>
                <w:lang w:eastAsia="ja-JP"/>
              </w:rPr>
            </w:pPr>
            <w:r>
              <w:rPr>
                <w:rFonts w:eastAsia="Yu Mincho" w:hint="eastAsia"/>
                <w:bCs/>
                <w:sz w:val="20"/>
                <w:szCs w:val="20"/>
                <w:lang w:eastAsia="ja-JP"/>
              </w:rPr>
              <w:t>Support</w:t>
            </w:r>
          </w:p>
        </w:tc>
      </w:tr>
      <w:tr w:rsidR="008B4DE4" w14:paraId="577861E4" w14:textId="77777777">
        <w:tc>
          <w:tcPr>
            <w:tcW w:w="2705" w:type="dxa"/>
          </w:tcPr>
          <w:p w14:paraId="709B7ABE" w14:textId="7C341D82" w:rsidR="008B4DE4" w:rsidRDefault="008B4DE4" w:rsidP="008B4DE4">
            <w:pPr>
              <w:rPr>
                <w:rFonts w:eastAsia="Yu Mincho" w:hint="eastAsia"/>
                <w:bCs/>
                <w:sz w:val="20"/>
                <w:szCs w:val="20"/>
                <w:lang w:eastAsia="ja-JP"/>
              </w:rPr>
            </w:pPr>
            <w:r>
              <w:rPr>
                <w:rFonts w:eastAsiaTheme="minorEastAsia" w:hint="eastAsia"/>
                <w:bCs/>
                <w:sz w:val="20"/>
                <w:szCs w:val="20"/>
              </w:rPr>
              <w:t>S</w:t>
            </w:r>
            <w:r>
              <w:rPr>
                <w:rFonts w:eastAsiaTheme="minorEastAsia"/>
                <w:bCs/>
                <w:sz w:val="20"/>
                <w:szCs w:val="20"/>
              </w:rPr>
              <w:t>preadtrum</w:t>
            </w:r>
          </w:p>
        </w:tc>
        <w:tc>
          <w:tcPr>
            <w:tcW w:w="6305" w:type="dxa"/>
          </w:tcPr>
          <w:p w14:paraId="17C0B8A5" w14:textId="765CFA63" w:rsidR="008B4DE4" w:rsidRDefault="008B4DE4" w:rsidP="008B4DE4">
            <w:pPr>
              <w:rPr>
                <w:rFonts w:eastAsia="Yu Mincho" w:hint="eastAsia"/>
                <w:bCs/>
                <w:sz w:val="20"/>
                <w:szCs w:val="20"/>
                <w:lang w:eastAsia="ja-JP"/>
              </w:rPr>
            </w:pPr>
            <w:r>
              <w:rPr>
                <w:rFonts w:eastAsiaTheme="minorEastAsia" w:hint="eastAsia"/>
                <w:sz w:val="20"/>
                <w:szCs w:val="20"/>
              </w:rPr>
              <w:t>S</w:t>
            </w:r>
            <w:r>
              <w:rPr>
                <w:rFonts w:eastAsiaTheme="minorEastAsia"/>
                <w:sz w:val="20"/>
                <w:szCs w:val="20"/>
              </w:rPr>
              <w:t>upport</w:t>
            </w:r>
          </w:p>
        </w:tc>
      </w:tr>
    </w:tbl>
    <w:p w14:paraId="413CEB9D" w14:textId="77777777" w:rsidR="00651766" w:rsidRDefault="00651766">
      <w:pPr>
        <w:rPr>
          <w:b/>
          <w:bCs/>
          <w:i/>
          <w:iCs/>
          <w:sz w:val="20"/>
          <w:szCs w:val="20"/>
        </w:rPr>
      </w:pPr>
    </w:p>
    <w:p w14:paraId="5927BE26" w14:textId="77777777" w:rsidR="00651766" w:rsidRDefault="00651766">
      <w:pPr>
        <w:rPr>
          <w:b/>
          <w:bCs/>
          <w:i/>
          <w:iCs/>
          <w:sz w:val="20"/>
          <w:szCs w:val="20"/>
        </w:rPr>
      </w:pPr>
    </w:p>
    <w:p w14:paraId="64B6A905" w14:textId="77777777" w:rsidR="00651766" w:rsidRDefault="00382ECA">
      <w:pPr>
        <w:pStyle w:val="3"/>
        <w:numPr>
          <w:ilvl w:val="0"/>
          <w:numId w:val="0"/>
        </w:numPr>
        <w:ind w:left="720" w:hanging="720"/>
        <w:rPr>
          <w:b/>
          <w:bCs/>
          <w:i/>
          <w:iCs/>
          <w:sz w:val="24"/>
          <w:szCs w:val="24"/>
        </w:rPr>
      </w:pPr>
      <w:r>
        <w:rPr>
          <w:b/>
          <w:bCs/>
          <w:i/>
          <w:iCs/>
          <w:sz w:val="24"/>
          <w:szCs w:val="24"/>
        </w:rPr>
        <w:t xml:space="preserve">Proposal 2-2-2: </w:t>
      </w:r>
    </w:p>
    <w:p w14:paraId="4E7F1043"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p>
    <w:p w14:paraId="7B9FC64F" w14:textId="77777777" w:rsidR="00651766" w:rsidRDefault="00382ECA">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3B87BB16" w14:textId="77777777" w:rsidR="00651766" w:rsidRDefault="00382ECA">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61211488" w14:textId="77777777" w:rsidR="00651766" w:rsidRDefault="00382ECA">
      <w:pPr>
        <w:pStyle w:val="afb"/>
        <w:numPr>
          <w:ilvl w:val="1"/>
          <w:numId w:val="34"/>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4D1D8191" w14:textId="77777777" w:rsidR="00651766" w:rsidRDefault="00382ECA">
      <w:pPr>
        <w:pStyle w:val="afb"/>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and the index(es) of layer(s) for ground-truth CSI report.  </w:t>
      </w:r>
    </w:p>
    <w:p w14:paraId="0000818E" w14:textId="77777777" w:rsidR="00651766" w:rsidRDefault="00651766">
      <w:pPr>
        <w:tabs>
          <w:tab w:val="left" w:pos="990"/>
        </w:tabs>
        <w:rPr>
          <w:szCs w:val="20"/>
          <w:lang w:eastAsia="en-US"/>
        </w:rPr>
      </w:pPr>
    </w:p>
    <w:p w14:paraId="2E76CAF3" w14:textId="77777777" w:rsidR="00651766" w:rsidRDefault="00651766">
      <w:pPr>
        <w:tabs>
          <w:tab w:val="left" w:pos="990"/>
        </w:tabs>
        <w:rPr>
          <w:szCs w:val="20"/>
          <w:lang w:eastAsia="en-US"/>
        </w:rPr>
      </w:pPr>
    </w:p>
    <w:p w14:paraId="1E54A61F" w14:textId="77777777" w:rsidR="00651766" w:rsidRDefault="00382ECA">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651766" w14:paraId="24F20612" w14:textId="77777777">
        <w:tc>
          <w:tcPr>
            <w:tcW w:w="2705" w:type="dxa"/>
          </w:tcPr>
          <w:p w14:paraId="3075AC5C" w14:textId="77777777" w:rsidR="00651766" w:rsidRDefault="00382ECA">
            <w:pPr>
              <w:rPr>
                <w:b/>
                <w:bCs/>
                <w:sz w:val="20"/>
                <w:szCs w:val="20"/>
                <w:lang w:eastAsia="en-US"/>
              </w:rPr>
            </w:pPr>
            <w:r>
              <w:rPr>
                <w:b/>
                <w:bCs/>
                <w:sz w:val="20"/>
                <w:szCs w:val="20"/>
                <w:lang w:eastAsia="en-US"/>
              </w:rPr>
              <w:t>Company</w:t>
            </w:r>
          </w:p>
        </w:tc>
        <w:tc>
          <w:tcPr>
            <w:tcW w:w="6305" w:type="dxa"/>
          </w:tcPr>
          <w:p w14:paraId="2D6208A2" w14:textId="77777777" w:rsidR="00651766" w:rsidRDefault="00382ECA">
            <w:pPr>
              <w:rPr>
                <w:b/>
                <w:bCs/>
                <w:sz w:val="20"/>
                <w:szCs w:val="20"/>
                <w:lang w:eastAsia="en-US"/>
              </w:rPr>
            </w:pPr>
            <w:r>
              <w:rPr>
                <w:b/>
                <w:bCs/>
                <w:sz w:val="20"/>
                <w:szCs w:val="20"/>
                <w:lang w:eastAsia="en-US"/>
              </w:rPr>
              <w:t>View</w:t>
            </w:r>
          </w:p>
        </w:tc>
      </w:tr>
      <w:tr w:rsidR="00651766" w14:paraId="2825B81D" w14:textId="77777777">
        <w:tc>
          <w:tcPr>
            <w:tcW w:w="2705" w:type="dxa"/>
          </w:tcPr>
          <w:p w14:paraId="73DFA47F" w14:textId="77777777" w:rsidR="00651766" w:rsidRDefault="00382ECA">
            <w:pPr>
              <w:rPr>
                <w:b/>
                <w:bCs/>
                <w:sz w:val="20"/>
                <w:szCs w:val="20"/>
                <w:lang w:eastAsia="en-US"/>
              </w:rPr>
            </w:pPr>
            <w:r>
              <w:rPr>
                <w:b/>
                <w:bCs/>
                <w:sz w:val="20"/>
                <w:szCs w:val="20"/>
                <w:lang w:eastAsia="en-US"/>
              </w:rPr>
              <w:t>Google</w:t>
            </w:r>
          </w:p>
        </w:tc>
        <w:tc>
          <w:tcPr>
            <w:tcW w:w="6305" w:type="dxa"/>
          </w:tcPr>
          <w:p w14:paraId="65B692AC" w14:textId="77777777" w:rsidR="00651766" w:rsidRDefault="00382ECA">
            <w:pPr>
              <w:rPr>
                <w:sz w:val="20"/>
                <w:szCs w:val="20"/>
                <w:lang w:eastAsia="en-US"/>
              </w:rPr>
            </w:pPr>
            <w:r>
              <w:rPr>
                <w:sz w:val="20"/>
                <w:szCs w:val="20"/>
                <w:lang w:eastAsia="en-US"/>
              </w:rPr>
              <w:t>In our view, this should be deprioritized. We already have SRS to achieve the same functionality.</w:t>
            </w:r>
          </w:p>
        </w:tc>
      </w:tr>
      <w:tr w:rsidR="00651766" w14:paraId="313D0C88" w14:textId="77777777">
        <w:tc>
          <w:tcPr>
            <w:tcW w:w="2705" w:type="dxa"/>
          </w:tcPr>
          <w:p w14:paraId="4A14EC07" w14:textId="77777777" w:rsidR="00651766" w:rsidRDefault="00382EC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FAFAAED" w14:textId="77777777" w:rsidR="00651766" w:rsidRDefault="00382ECA">
            <w:pPr>
              <w:rPr>
                <w:rFonts w:eastAsia="Yu Mincho"/>
                <w:sz w:val="20"/>
                <w:szCs w:val="20"/>
                <w:lang w:eastAsia="ja-JP"/>
              </w:rPr>
            </w:pPr>
            <w:r>
              <w:rPr>
                <w:rFonts w:eastAsia="Yu Mincho"/>
                <w:sz w:val="20"/>
                <w:szCs w:val="20"/>
                <w:lang w:eastAsia="ja-JP"/>
              </w:rPr>
              <w:t xml:space="preserve">The third sub-bullet should be deleted. </w:t>
            </w:r>
            <w:r>
              <w:rPr>
                <w:rFonts w:eastAsia="Yu Mincho" w:hint="eastAsia"/>
                <w:sz w:val="20"/>
                <w:szCs w:val="20"/>
                <w:lang w:eastAsia="ja-JP"/>
              </w:rPr>
              <w:t>W</w:t>
            </w:r>
            <w:r>
              <w:rPr>
                <w:rFonts w:eastAsia="Yu Mincho"/>
                <w:sz w:val="20"/>
                <w:szCs w:val="20"/>
                <w:lang w:eastAsia="ja-JP"/>
              </w:rPr>
              <w:t xml:space="preserve">e do not find the reason why NW determines the number of ranks for ground-truth CSI instead of the maximum rank. After model training, the rank will be determined by UE </w:t>
            </w:r>
            <w:r>
              <w:rPr>
                <w:rFonts w:eastAsia="Yu Mincho"/>
                <w:sz w:val="20"/>
                <w:szCs w:val="20"/>
                <w:lang w:eastAsia="ja-JP"/>
              </w:rPr>
              <w:lastRenderedPageBreak/>
              <w:t xml:space="preserve">based on the rank restriction. Even if NW obtains the higher rank than UE determines, that higher rank CSI will not be compressed and reported by UE. </w:t>
            </w:r>
          </w:p>
        </w:tc>
      </w:tr>
      <w:tr w:rsidR="00651766" w14:paraId="49ED36C5" w14:textId="77777777">
        <w:tc>
          <w:tcPr>
            <w:tcW w:w="2705" w:type="dxa"/>
          </w:tcPr>
          <w:p w14:paraId="0E168D5C" w14:textId="77777777" w:rsidR="00651766" w:rsidRDefault="00382ECA">
            <w:pPr>
              <w:rPr>
                <w:rFonts w:eastAsiaTheme="minorEastAsia"/>
                <w:sz w:val="20"/>
                <w:szCs w:val="20"/>
              </w:rPr>
            </w:pPr>
            <w:r>
              <w:rPr>
                <w:rFonts w:eastAsiaTheme="minorEastAsia" w:hint="eastAsia"/>
                <w:sz w:val="20"/>
                <w:szCs w:val="20"/>
              </w:rPr>
              <w:lastRenderedPageBreak/>
              <w:t>CATT</w:t>
            </w:r>
          </w:p>
        </w:tc>
        <w:tc>
          <w:tcPr>
            <w:tcW w:w="6305" w:type="dxa"/>
          </w:tcPr>
          <w:p w14:paraId="1239AEA2" w14:textId="77777777" w:rsidR="00651766" w:rsidRDefault="00382ECA">
            <w:pPr>
              <w:rPr>
                <w:rFonts w:eastAsiaTheme="minorEastAsia"/>
                <w:sz w:val="20"/>
                <w:szCs w:val="20"/>
              </w:rPr>
            </w:pPr>
            <w:r>
              <w:rPr>
                <w:rFonts w:eastAsiaTheme="minorEastAsia" w:hint="eastAsia"/>
                <w:sz w:val="20"/>
                <w:szCs w:val="20"/>
              </w:rPr>
              <w:t xml:space="preserve">Support. </w:t>
            </w:r>
          </w:p>
        </w:tc>
      </w:tr>
      <w:tr w:rsidR="00651766" w14:paraId="766FBEAD" w14:textId="77777777">
        <w:tc>
          <w:tcPr>
            <w:tcW w:w="2705" w:type="dxa"/>
          </w:tcPr>
          <w:p w14:paraId="2C5B0D11"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3C11156D" w14:textId="77777777" w:rsidR="00651766" w:rsidRDefault="00382ECA">
            <w:pPr>
              <w:rPr>
                <w:rFonts w:eastAsiaTheme="minorEastAsia"/>
                <w:sz w:val="20"/>
                <w:szCs w:val="20"/>
              </w:rPr>
            </w:pPr>
            <w:r>
              <w:rPr>
                <w:rFonts w:hint="eastAsia"/>
                <w:bCs/>
                <w:sz w:val="20"/>
                <w:szCs w:val="20"/>
                <w:lang w:eastAsia="en-US"/>
              </w:rPr>
              <w:t>S</w:t>
            </w:r>
            <w:r>
              <w:rPr>
                <w:bCs/>
                <w:sz w:val="20"/>
                <w:szCs w:val="20"/>
                <w:lang w:eastAsia="en-US"/>
              </w:rPr>
              <w:t>upport</w:t>
            </w:r>
          </w:p>
        </w:tc>
      </w:tr>
      <w:tr w:rsidR="00651766" w14:paraId="7FE06D99" w14:textId="77777777">
        <w:tc>
          <w:tcPr>
            <w:tcW w:w="2705" w:type="dxa"/>
          </w:tcPr>
          <w:p w14:paraId="37F2E903" w14:textId="77777777" w:rsidR="00651766" w:rsidRDefault="00382ECA">
            <w:pPr>
              <w:rPr>
                <w:rFonts w:eastAsia="Yu Mincho"/>
                <w:bCs/>
                <w:sz w:val="20"/>
                <w:szCs w:val="20"/>
                <w:lang w:eastAsia="ja-JP"/>
              </w:rPr>
            </w:pPr>
            <w:r>
              <w:rPr>
                <w:rFonts w:eastAsia="Yu Mincho"/>
                <w:bCs/>
                <w:sz w:val="20"/>
                <w:szCs w:val="20"/>
                <w:lang w:eastAsia="ja-JP"/>
              </w:rPr>
              <w:t>vivo</w:t>
            </w:r>
          </w:p>
        </w:tc>
        <w:tc>
          <w:tcPr>
            <w:tcW w:w="6305" w:type="dxa"/>
          </w:tcPr>
          <w:p w14:paraId="7CE1DCCC" w14:textId="77777777" w:rsidR="00651766" w:rsidRDefault="00382ECA">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651766" w14:paraId="34B735D1" w14:textId="77777777">
        <w:tc>
          <w:tcPr>
            <w:tcW w:w="2705" w:type="dxa"/>
          </w:tcPr>
          <w:p w14:paraId="5FD99193" w14:textId="77777777" w:rsidR="00651766" w:rsidRDefault="00382ECA">
            <w:pPr>
              <w:rPr>
                <w:rFonts w:eastAsia="Yu Mincho"/>
                <w:bCs/>
                <w:sz w:val="20"/>
                <w:szCs w:val="20"/>
                <w:lang w:eastAsia="ja-JP"/>
              </w:rPr>
            </w:pPr>
            <w:r>
              <w:rPr>
                <w:rFonts w:eastAsiaTheme="minorEastAsia"/>
                <w:sz w:val="20"/>
                <w:szCs w:val="20"/>
              </w:rPr>
              <w:t>Ericsson</w:t>
            </w:r>
          </w:p>
        </w:tc>
        <w:tc>
          <w:tcPr>
            <w:tcW w:w="6305" w:type="dxa"/>
          </w:tcPr>
          <w:p w14:paraId="38B28C25" w14:textId="77777777" w:rsidR="00651766" w:rsidRDefault="00382ECA">
            <w:pPr>
              <w:rPr>
                <w:rFonts w:eastAsia="Yu Mincho"/>
                <w:bCs/>
                <w:sz w:val="20"/>
                <w:szCs w:val="20"/>
                <w:lang w:eastAsia="ja-JP"/>
              </w:rPr>
            </w:pPr>
            <w:r>
              <w:rPr>
                <w:rFonts w:eastAsiaTheme="minorEastAsia"/>
                <w:sz w:val="20"/>
                <w:szCs w:val="20"/>
              </w:rPr>
              <w:t xml:space="preserve">Support. A key question to be answered (codebook based) and included in the proposal is whether the existing eType-II report format is sufficient or whether a more high resolution codebook for ground truth brings better trained models resulting in improved user throughput performance during inference. </w:t>
            </w:r>
          </w:p>
        </w:tc>
      </w:tr>
      <w:tr w:rsidR="00651766" w14:paraId="1B63104D" w14:textId="77777777">
        <w:tc>
          <w:tcPr>
            <w:tcW w:w="2705" w:type="dxa"/>
          </w:tcPr>
          <w:p w14:paraId="73986C9D" w14:textId="77777777" w:rsidR="00651766" w:rsidRDefault="00382ECA">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398BAD22" w14:textId="77777777" w:rsidR="00651766" w:rsidRDefault="00382ECA">
            <w:pPr>
              <w:rPr>
                <w:rFonts w:eastAsiaTheme="minorEastAsia"/>
                <w:bCs/>
                <w:sz w:val="20"/>
                <w:szCs w:val="20"/>
              </w:rPr>
            </w:pPr>
            <w:r>
              <w:rPr>
                <w:rFonts w:eastAsiaTheme="minorEastAsia" w:hint="eastAsia"/>
                <w:bCs/>
                <w:sz w:val="20"/>
                <w:szCs w:val="20"/>
              </w:rPr>
              <w:t>F</w:t>
            </w:r>
            <w:r>
              <w:rPr>
                <w:rFonts w:eastAsiaTheme="minorEastAsia"/>
                <w:bCs/>
                <w:sz w:val="20"/>
                <w:szCs w:val="20"/>
              </w:rPr>
              <w:t>or the third bullet, it is not necessary to report the index of layers if the data of layers are reported in sequence. In addition, these three bullets are only applied to precoding matrix. Therefore, we suggest it is reworded as follows</w:t>
            </w:r>
          </w:p>
          <w:p w14:paraId="3E7DD2FC"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ED7D31" w:themeColor="accent2"/>
                <w:sz w:val="20"/>
                <w:szCs w:val="20"/>
              </w:rPr>
              <w:t>when data type of ground truth CSI report is precoding matrix</w:t>
            </w:r>
            <w:r>
              <w:rPr>
                <w:rFonts w:eastAsia="Malgun Gothic"/>
                <w:b/>
                <w:bCs/>
                <w:i/>
                <w:iCs/>
                <w:color w:val="000000" w:themeColor="text1"/>
                <w:sz w:val="20"/>
                <w:szCs w:val="20"/>
              </w:rPr>
              <w:t xml:space="preserve">:  </w:t>
            </w:r>
          </w:p>
          <w:p w14:paraId="7C13DB05" w14:textId="77777777" w:rsidR="00651766" w:rsidRDefault="00382ECA">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20C647FA" w14:textId="77777777" w:rsidR="00651766" w:rsidRDefault="00382ECA">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71C410B8" w14:textId="77777777" w:rsidR="00651766" w:rsidRDefault="00382ECA">
            <w:pPr>
              <w:pStyle w:val="afb"/>
              <w:numPr>
                <w:ilvl w:val="1"/>
                <w:numId w:val="34"/>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09C246F4" w14:textId="77777777" w:rsidR="00651766" w:rsidRDefault="00382ECA">
            <w:pPr>
              <w:pStyle w:val="afb"/>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w:t>
            </w:r>
            <w:r>
              <w:rPr>
                <w:rFonts w:ascii="Times New Roman" w:hAnsi="Times New Roman"/>
                <w:b/>
                <w:bCs/>
                <w:i/>
                <w:strike/>
                <w:color w:val="ED7D31" w:themeColor="accent2"/>
                <w:szCs w:val="20"/>
              </w:rPr>
              <w:t xml:space="preserve">and the index(es) of layer(s) </w:t>
            </w:r>
            <w:r>
              <w:rPr>
                <w:rFonts w:ascii="Times New Roman" w:hAnsi="Times New Roman"/>
                <w:b/>
                <w:bCs/>
                <w:i/>
                <w:szCs w:val="20"/>
              </w:rPr>
              <w:t xml:space="preserve">for ground-truth CSI report.  </w:t>
            </w:r>
          </w:p>
          <w:p w14:paraId="7D28A586" w14:textId="77777777" w:rsidR="00651766" w:rsidRDefault="00651766">
            <w:pPr>
              <w:rPr>
                <w:rFonts w:eastAsiaTheme="minorEastAsia"/>
                <w:sz w:val="20"/>
                <w:szCs w:val="20"/>
              </w:rPr>
            </w:pPr>
          </w:p>
        </w:tc>
      </w:tr>
      <w:tr w:rsidR="00651766" w14:paraId="53F748FB" w14:textId="77777777">
        <w:tc>
          <w:tcPr>
            <w:tcW w:w="2705" w:type="dxa"/>
          </w:tcPr>
          <w:p w14:paraId="42750EF2" w14:textId="77777777" w:rsidR="00651766" w:rsidRDefault="00382ECA">
            <w:pPr>
              <w:rPr>
                <w:bCs/>
                <w:sz w:val="20"/>
                <w:szCs w:val="20"/>
                <w:lang w:eastAsia="en-US"/>
              </w:rPr>
            </w:pPr>
            <w:r>
              <w:rPr>
                <w:bCs/>
                <w:sz w:val="20"/>
                <w:szCs w:val="20"/>
                <w:lang w:eastAsia="en-US"/>
              </w:rPr>
              <w:t>LG Electronics</w:t>
            </w:r>
          </w:p>
        </w:tc>
        <w:tc>
          <w:tcPr>
            <w:tcW w:w="6305" w:type="dxa"/>
          </w:tcPr>
          <w:p w14:paraId="1FCB43DD" w14:textId="77777777" w:rsidR="00651766" w:rsidRDefault="00382ECA">
            <w:pPr>
              <w:tabs>
                <w:tab w:val="left" w:pos="1440"/>
              </w:tabs>
              <w:spacing w:after="120"/>
              <w:rPr>
                <w:rFonts w:eastAsia="Malgun Gothic"/>
                <w:szCs w:val="20"/>
                <w:lang w:eastAsia="ko-KR"/>
              </w:rPr>
            </w:pPr>
            <w:r>
              <w:rPr>
                <w:rFonts w:hint="eastAsia"/>
                <w:sz w:val="20"/>
                <w:szCs w:val="20"/>
                <w:lang w:eastAsia="en-US"/>
              </w:rPr>
              <w:t xml:space="preserve">As Google commented, we first discuss the necessity of introducing </w:t>
            </w:r>
            <w:r>
              <w:rPr>
                <w:sz w:val="20"/>
                <w:szCs w:val="20"/>
                <w:lang w:eastAsia="en-US"/>
              </w:rPr>
              <w:t xml:space="preserve">new reporting for </w:t>
            </w:r>
            <w:r>
              <w:rPr>
                <w:rFonts w:hint="eastAsia"/>
                <w:sz w:val="20"/>
                <w:szCs w:val="20"/>
                <w:lang w:eastAsia="en-US"/>
              </w:rPr>
              <w:t>ground-truth CSI.</w:t>
            </w:r>
            <w:r>
              <w:rPr>
                <w:rFonts w:eastAsia="Malgun Gothic" w:hint="eastAsia"/>
                <w:szCs w:val="20"/>
                <w:lang w:eastAsia="ko-KR"/>
              </w:rPr>
              <w:t xml:space="preserve"> </w:t>
            </w:r>
          </w:p>
        </w:tc>
      </w:tr>
      <w:tr w:rsidR="00651766" w14:paraId="58C11699" w14:textId="77777777">
        <w:tc>
          <w:tcPr>
            <w:tcW w:w="2705" w:type="dxa"/>
          </w:tcPr>
          <w:p w14:paraId="50B79AE7"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EBE61F7" w14:textId="77777777" w:rsidR="00651766" w:rsidRDefault="00382ECA">
            <w:pPr>
              <w:tabs>
                <w:tab w:val="left" w:pos="1440"/>
              </w:tabs>
              <w:spacing w:after="120"/>
              <w:rPr>
                <w:sz w:val="20"/>
                <w:szCs w:val="20"/>
                <w:lang w:eastAsia="en-US"/>
              </w:rPr>
            </w:pPr>
            <w:r>
              <w:rPr>
                <w:rFonts w:hint="eastAsia"/>
                <w:bCs/>
                <w:sz w:val="20"/>
                <w:szCs w:val="20"/>
                <w:lang w:eastAsia="en-US"/>
              </w:rPr>
              <w:t>S</w:t>
            </w:r>
            <w:r>
              <w:rPr>
                <w:bCs/>
                <w:sz w:val="20"/>
                <w:szCs w:val="20"/>
                <w:lang w:eastAsia="en-US"/>
              </w:rPr>
              <w:t>upport</w:t>
            </w:r>
          </w:p>
        </w:tc>
      </w:tr>
      <w:tr w:rsidR="00651766" w14:paraId="339F3E57" w14:textId="77777777">
        <w:tc>
          <w:tcPr>
            <w:tcW w:w="2705" w:type="dxa"/>
          </w:tcPr>
          <w:p w14:paraId="028CCB92"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E6A474D" w14:textId="77777777" w:rsidR="00651766" w:rsidRDefault="00382ECA">
            <w:pPr>
              <w:rPr>
                <w:rFonts w:eastAsiaTheme="minorEastAsia"/>
                <w:bCs/>
                <w:sz w:val="20"/>
                <w:szCs w:val="20"/>
              </w:rPr>
            </w:pPr>
            <w:r>
              <w:rPr>
                <w:rFonts w:eastAsiaTheme="minorEastAsia"/>
                <w:bCs/>
                <w:sz w:val="20"/>
                <w:szCs w:val="20"/>
              </w:rPr>
              <w:t xml:space="preserve">We are generally OK with this proposal. </w:t>
            </w:r>
          </w:p>
          <w:p w14:paraId="7E3E35B4" w14:textId="77777777" w:rsidR="00651766" w:rsidRDefault="00382ECA">
            <w:pPr>
              <w:tabs>
                <w:tab w:val="left" w:pos="1440"/>
              </w:tabs>
              <w:spacing w:after="120"/>
              <w:rPr>
                <w:bCs/>
                <w:sz w:val="20"/>
                <w:szCs w:val="20"/>
                <w:lang w:eastAsia="en-US"/>
              </w:rPr>
            </w:pPr>
            <w:r>
              <w:rPr>
                <w:rFonts w:eastAsiaTheme="minorEastAsia"/>
                <w:bCs/>
                <w:sz w:val="20"/>
                <w:szCs w:val="20"/>
              </w:rPr>
              <w:t xml:space="preserve">But for the third bullet, not sure whether NW need to determine the index(s) of layer(s). Even NW determine the number of ranks </w:t>
            </w:r>
            <w:r>
              <w:rPr>
                <w:rFonts w:eastAsiaTheme="minorEastAsia"/>
                <w:bCs/>
                <w:i/>
                <w:iCs/>
                <w:sz w:val="20"/>
                <w:szCs w:val="20"/>
              </w:rPr>
              <w:t>N</w:t>
            </w:r>
            <w:r>
              <w:rPr>
                <w:rFonts w:eastAsiaTheme="minorEastAsia"/>
                <w:bCs/>
                <w:sz w:val="20"/>
                <w:szCs w:val="20"/>
              </w:rPr>
              <w:t xml:space="preserve">, UE just select the proper </w:t>
            </w:r>
            <w:r>
              <w:rPr>
                <w:rFonts w:eastAsiaTheme="minorEastAsia"/>
                <w:bCs/>
                <w:i/>
                <w:iCs/>
                <w:sz w:val="20"/>
                <w:szCs w:val="20"/>
              </w:rPr>
              <w:t>N</w:t>
            </w:r>
            <w:r>
              <w:rPr>
                <w:rFonts w:eastAsiaTheme="minorEastAsia"/>
                <w:bCs/>
                <w:sz w:val="20"/>
                <w:szCs w:val="20"/>
              </w:rPr>
              <w:t xml:space="preserve"> layers, like the layers with maximum values of eigenvalues.</w:t>
            </w:r>
          </w:p>
        </w:tc>
      </w:tr>
      <w:tr w:rsidR="00651766" w14:paraId="3C863499" w14:textId="77777777">
        <w:tc>
          <w:tcPr>
            <w:tcW w:w="2705" w:type="dxa"/>
          </w:tcPr>
          <w:p w14:paraId="7F27647F" w14:textId="77777777" w:rsidR="00651766" w:rsidRDefault="00382ECA">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254754A0" w14:textId="77777777" w:rsidR="00651766" w:rsidRDefault="00382ECA">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51766" w14:paraId="79670BB7" w14:textId="77777777">
        <w:tc>
          <w:tcPr>
            <w:tcW w:w="2705" w:type="dxa"/>
          </w:tcPr>
          <w:p w14:paraId="039CAD73"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CB6BC6A" w14:textId="77777777" w:rsidR="00651766" w:rsidRDefault="00382ECA">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51766" w14:paraId="557DE655" w14:textId="77777777">
        <w:tc>
          <w:tcPr>
            <w:tcW w:w="2705" w:type="dxa"/>
          </w:tcPr>
          <w:p w14:paraId="01396A30" w14:textId="77777777" w:rsidR="00651766" w:rsidRDefault="00382ECA">
            <w:pPr>
              <w:rPr>
                <w:rFonts w:eastAsiaTheme="minorEastAsia"/>
                <w:bCs/>
                <w:sz w:val="20"/>
                <w:szCs w:val="20"/>
              </w:rPr>
            </w:pPr>
            <w:r>
              <w:rPr>
                <w:rFonts w:eastAsiaTheme="minorEastAsia"/>
                <w:bCs/>
                <w:sz w:val="20"/>
                <w:szCs w:val="20"/>
              </w:rPr>
              <w:t>Futurewei</w:t>
            </w:r>
          </w:p>
        </w:tc>
        <w:tc>
          <w:tcPr>
            <w:tcW w:w="6305" w:type="dxa"/>
          </w:tcPr>
          <w:p w14:paraId="12AB6CE9" w14:textId="77777777" w:rsidR="00651766" w:rsidRDefault="00382ECA">
            <w:pPr>
              <w:rPr>
                <w:rFonts w:eastAsiaTheme="minorEastAsia"/>
                <w:bCs/>
                <w:sz w:val="20"/>
                <w:szCs w:val="20"/>
              </w:rPr>
            </w:pPr>
            <w:r>
              <w:rPr>
                <w:rFonts w:eastAsiaTheme="minorEastAsia"/>
                <w:bCs/>
                <w:sz w:val="20"/>
                <w:szCs w:val="20"/>
              </w:rPr>
              <w:t>We are ok with Xiaomi’s update.</w:t>
            </w:r>
          </w:p>
        </w:tc>
      </w:tr>
      <w:tr w:rsidR="00651766" w14:paraId="63566C91" w14:textId="77777777">
        <w:tc>
          <w:tcPr>
            <w:tcW w:w="2705" w:type="dxa"/>
          </w:tcPr>
          <w:p w14:paraId="59FA3F5B" w14:textId="77777777" w:rsidR="00651766" w:rsidRDefault="00382ECA">
            <w:pPr>
              <w:rPr>
                <w:rFonts w:eastAsiaTheme="minorEastAsia"/>
                <w:bCs/>
                <w:sz w:val="20"/>
                <w:szCs w:val="20"/>
              </w:rPr>
            </w:pPr>
            <w:r>
              <w:rPr>
                <w:sz w:val="20"/>
                <w:szCs w:val="20"/>
                <w:lang w:eastAsia="en-US"/>
              </w:rPr>
              <w:t>Lenovo</w:t>
            </w:r>
          </w:p>
        </w:tc>
        <w:tc>
          <w:tcPr>
            <w:tcW w:w="6305" w:type="dxa"/>
          </w:tcPr>
          <w:p w14:paraId="705D5A93" w14:textId="77777777" w:rsidR="00651766" w:rsidRDefault="00382ECA">
            <w:pPr>
              <w:rPr>
                <w:sz w:val="20"/>
                <w:szCs w:val="20"/>
                <w:lang w:eastAsia="en-US"/>
              </w:rPr>
            </w:pPr>
            <w:r>
              <w:rPr>
                <w:sz w:val="20"/>
                <w:szCs w:val="20"/>
                <w:lang w:eastAsia="en-US"/>
              </w:rPr>
              <w:t>We suggest to add the following bullet:</w:t>
            </w:r>
          </w:p>
          <w:p w14:paraId="4868B569" w14:textId="77777777" w:rsidR="00651766" w:rsidRDefault="00382ECA">
            <w:pPr>
              <w:pStyle w:val="afb"/>
              <w:numPr>
                <w:ilvl w:val="0"/>
                <w:numId w:val="35"/>
              </w:numPr>
              <w:ind w:leftChars="0"/>
              <w:rPr>
                <w:szCs w:val="20"/>
                <w:lang w:eastAsia="en-US"/>
              </w:rPr>
            </w:pPr>
            <w:r>
              <w:rPr>
                <w:b/>
                <w:bCs/>
                <w:color w:val="C00000"/>
                <w:szCs w:val="20"/>
                <w:lang w:eastAsia="en-US"/>
              </w:rPr>
              <w:t>Additional information associated with a data sample, e.g., quality of the sample</w:t>
            </w:r>
          </w:p>
          <w:p w14:paraId="7404484B" w14:textId="77777777" w:rsidR="00651766" w:rsidRDefault="00382ECA">
            <w:pPr>
              <w:rPr>
                <w:rFonts w:eastAsiaTheme="minorEastAsia"/>
                <w:bCs/>
                <w:sz w:val="20"/>
                <w:szCs w:val="20"/>
              </w:rPr>
            </w:pPr>
            <w:r>
              <w:rPr>
                <w:sz w:val="20"/>
                <w:szCs w:val="20"/>
                <w:lang w:eastAsia="en-US"/>
              </w:rPr>
              <w:t>Also, does the second bullet correspond to eType-II CSI feedback, possibly with higher-resolution/ larger parameters?</w:t>
            </w:r>
          </w:p>
        </w:tc>
      </w:tr>
      <w:tr w:rsidR="00651766" w14:paraId="5DC6A5E4" w14:textId="77777777">
        <w:tc>
          <w:tcPr>
            <w:tcW w:w="2705" w:type="dxa"/>
          </w:tcPr>
          <w:p w14:paraId="058FD251" w14:textId="77777777" w:rsidR="00651766" w:rsidRDefault="00382ECA">
            <w:pPr>
              <w:rPr>
                <w:sz w:val="20"/>
                <w:szCs w:val="20"/>
                <w:lang w:eastAsia="en-US"/>
              </w:rPr>
            </w:pPr>
            <w:r>
              <w:rPr>
                <w:sz w:val="20"/>
                <w:szCs w:val="20"/>
                <w:lang w:eastAsia="en-US"/>
              </w:rPr>
              <w:t>NVIDIA</w:t>
            </w:r>
          </w:p>
        </w:tc>
        <w:tc>
          <w:tcPr>
            <w:tcW w:w="6305" w:type="dxa"/>
          </w:tcPr>
          <w:p w14:paraId="79842685" w14:textId="77777777" w:rsidR="00651766" w:rsidRDefault="00382ECA">
            <w:pPr>
              <w:rPr>
                <w:sz w:val="20"/>
                <w:szCs w:val="20"/>
                <w:lang w:eastAsia="en-US"/>
              </w:rPr>
            </w:pPr>
            <w:r>
              <w:rPr>
                <w:sz w:val="20"/>
                <w:szCs w:val="20"/>
                <w:lang w:eastAsia="en-US"/>
              </w:rPr>
              <w:t>Support</w:t>
            </w:r>
          </w:p>
        </w:tc>
      </w:tr>
      <w:tr w:rsidR="00651766" w14:paraId="262E11C2" w14:textId="77777777">
        <w:tc>
          <w:tcPr>
            <w:tcW w:w="2705" w:type="dxa"/>
          </w:tcPr>
          <w:p w14:paraId="28D6F31F" w14:textId="77777777" w:rsidR="00651766" w:rsidRDefault="00382ECA">
            <w:pPr>
              <w:rPr>
                <w:rFonts w:eastAsia="宋体"/>
                <w:sz w:val="20"/>
                <w:szCs w:val="20"/>
              </w:rPr>
            </w:pPr>
            <w:r>
              <w:rPr>
                <w:rFonts w:eastAsia="宋体" w:hint="eastAsia"/>
                <w:sz w:val="20"/>
                <w:szCs w:val="20"/>
              </w:rPr>
              <w:t>ZTE</w:t>
            </w:r>
          </w:p>
        </w:tc>
        <w:tc>
          <w:tcPr>
            <w:tcW w:w="6305" w:type="dxa"/>
          </w:tcPr>
          <w:p w14:paraId="5939B730" w14:textId="77777777" w:rsidR="00651766" w:rsidRDefault="00382ECA">
            <w:pPr>
              <w:rPr>
                <w:rFonts w:eastAsia="宋体"/>
                <w:sz w:val="20"/>
                <w:szCs w:val="20"/>
              </w:rPr>
            </w:pPr>
            <w:r>
              <w:rPr>
                <w:rFonts w:eastAsia="宋体" w:hint="eastAsia"/>
                <w:sz w:val="20"/>
                <w:szCs w:val="20"/>
              </w:rPr>
              <w:t xml:space="preserve">Support in principle. A minor comment for clear clarification on quantization for ground-truth CSI:  </w:t>
            </w:r>
          </w:p>
          <w:p w14:paraId="16359EDB" w14:textId="77777777" w:rsidR="00651766" w:rsidRDefault="00382ECA">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Scalar quantization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C00000"/>
                <w:szCs w:val="20"/>
                <w:lang w:val="en-US"/>
              </w:rPr>
              <w:t>for ground-truth CSI</w:t>
            </w:r>
          </w:p>
          <w:p w14:paraId="221BF90C" w14:textId="77777777" w:rsidR="00651766" w:rsidRDefault="00382ECA">
            <w:pPr>
              <w:pStyle w:val="afb"/>
              <w:numPr>
                <w:ilvl w:val="0"/>
                <w:numId w:val="9"/>
              </w:numPr>
              <w:ind w:leftChars="0"/>
              <w:rPr>
                <w:rFonts w:eastAsia="宋体"/>
                <w:szCs w:val="20"/>
                <w:lang w:val="en-US" w:eastAsia="en-US"/>
              </w:rPr>
            </w:pPr>
            <w:r>
              <w:rPr>
                <w:rFonts w:ascii="Times New Roman" w:eastAsia="Malgun Gothic" w:hAnsi="Times New Roman"/>
                <w:b/>
                <w:bCs/>
                <w:i/>
                <w:iCs/>
                <w:color w:val="000000" w:themeColor="text1"/>
                <w:szCs w:val="20"/>
              </w:rPr>
              <w:t>Codebook-based quantization</w:t>
            </w:r>
            <w:r>
              <w:rPr>
                <w:rFonts w:ascii="Times New Roman" w:eastAsia="宋体" w:hAnsi="Times New Roman" w:hint="eastAsia"/>
                <w:b/>
                <w:bCs/>
                <w:i/>
                <w:iCs/>
                <w:color w:val="000000" w:themeColor="text1"/>
                <w:szCs w:val="20"/>
                <w:lang w:val="en-US"/>
              </w:rPr>
              <w:t xml:space="preserve"> </w:t>
            </w:r>
            <w:r>
              <w:rPr>
                <w:rFonts w:ascii="Times New Roman" w:eastAsia="宋体" w:hAnsi="Times New Roman" w:hint="eastAsia"/>
                <w:b/>
                <w:bCs/>
                <w:i/>
                <w:iCs/>
                <w:color w:val="C00000"/>
                <w:szCs w:val="20"/>
                <w:lang w:val="en-US"/>
              </w:rPr>
              <w:t>for ground-truth CSI</w:t>
            </w:r>
            <w:r>
              <w:rPr>
                <w:rFonts w:ascii="Times New Roman" w:eastAsia="Malgun Gothic" w:hAnsi="Times New Roman"/>
                <w:b/>
                <w:bCs/>
                <w:i/>
                <w:iCs/>
                <w:color w:val="C00000"/>
                <w:szCs w:val="20"/>
              </w:rPr>
              <w:t xml:space="preserve"> </w:t>
            </w:r>
          </w:p>
        </w:tc>
      </w:tr>
      <w:tr w:rsidR="006078D1" w14:paraId="56534C77" w14:textId="77777777">
        <w:tc>
          <w:tcPr>
            <w:tcW w:w="2705" w:type="dxa"/>
          </w:tcPr>
          <w:p w14:paraId="365CE08B" w14:textId="319B63CE" w:rsidR="006078D1" w:rsidRDefault="006078D1">
            <w:pPr>
              <w:rPr>
                <w:rFonts w:eastAsia="宋体"/>
                <w:sz w:val="20"/>
                <w:szCs w:val="20"/>
              </w:rPr>
            </w:pPr>
            <w:r>
              <w:rPr>
                <w:rFonts w:eastAsia="宋体"/>
                <w:sz w:val="20"/>
                <w:szCs w:val="20"/>
              </w:rPr>
              <w:t>InterDigital</w:t>
            </w:r>
          </w:p>
        </w:tc>
        <w:tc>
          <w:tcPr>
            <w:tcW w:w="6305" w:type="dxa"/>
          </w:tcPr>
          <w:p w14:paraId="241F0D70" w14:textId="7EA6D8C9" w:rsidR="006078D1" w:rsidRDefault="006078D1">
            <w:pPr>
              <w:rPr>
                <w:rFonts w:eastAsia="宋体"/>
                <w:sz w:val="20"/>
                <w:szCs w:val="20"/>
              </w:rPr>
            </w:pPr>
            <w:r>
              <w:rPr>
                <w:rFonts w:eastAsia="宋体"/>
                <w:sz w:val="20"/>
                <w:szCs w:val="20"/>
              </w:rPr>
              <w:t>Support</w:t>
            </w:r>
          </w:p>
        </w:tc>
      </w:tr>
      <w:tr w:rsidR="00FF0D76" w14:paraId="00175AD1" w14:textId="77777777">
        <w:tc>
          <w:tcPr>
            <w:tcW w:w="2705" w:type="dxa"/>
          </w:tcPr>
          <w:p w14:paraId="1613AA85" w14:textId="21207DA0" w:rsidR="00FF0D76" w:rsidRDefault="00FF0D76" w:rsidP="00FF0D76">
            <w:pPr>
              <w:rPr>
                <w:rFonts w:eastAsia="宋体"/>
                <w:sz w:val="20"/>
                <w:szCs w:val="20"/>
              </w:rPr>
            </w:pPr>
            <w:r>
              <w:rPr>
                <w:rFonts w:eastAsia="宋体"/>
                <w:sz w:val="20"/>
                <w:szCs w:val="20"/>
              </w:rPr>
              <w:lastRenderedPageBreak/>
              <w:t>MediaTek</w:t>
            </w:r>
          </w:p>
        </w:tc>
        <w:tc>
          <w:tcPr>
            <w:tcW w:w="6305" w:type="dxa"/>
          </w:tcPr>
          <w:p w14:paraId="0B8172A2" w14:textId="76802FA0" w:rsidR="00FF0D76" w:rsidRDefault="00FF0D76" w:rsidP="00FF0D76">
            <w:pPr>
              <w:rPr>
                <w:rFonts w:eastAsia="宋体"/>
                <w:sz w:val="20"/>
                <w:szCs w:val="20"/>
              </w:rPr>
            </w:pPr>
            <w:r>
              <w:rPr>
                <w:rFonts w:eastAsia="宋体"/>
                <w:sz w:val="20"/>
                <w:szCs w:val="20"/>
              </w:rPr>
              <w:t>Support.</w:t>
            </w:r>
          </w:p>
        </w:tc>
      </w:tr>
      <w:tr w:rsidR="00CF7A3D" w14:paraId="4CB4273E" w14:textId="77777777">
        <w:tc>
          <w:tcPr>
            <w:tcW w:w="2705" w:type="dxa"/>
          </w:tcPr>
          <w:p w14:paraId="50980DD2" w14:textId="4FF3BDF3" w:rsidR="00CF7A3D" w:rsidRDefault="00CF7A3D" w:rsidP="00CF7A3D">
            <w:pPr>
              <w:rPr>
                <w:rFonts w:eastAsia="宋体"/>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74571B03" w14:textId="54CAFFB3" w:rsidR="00CF7A3D" w:rsidRDefault="00CF7A3D" w:rsidP="00CF7A3D">
            <w:pPr>
              <w:rPr>
                <w:rFonts w:eastAsia="宋体"/>
                <w:sz w:val="20"/>
                <w:szCs w:val="20"/>
              </w:rPr>
            </w:pPr>
            <w:r>
              <w:rPr>
                <w:rFonts w:eastAsia="Yu Mincho" w:hint="eastAsia"/>
                <w:bCs/>
                <w:sz w:val="20"/>
                <w:szCs w:val="20"/>
                <w:lang w:eastAsia="ja-JP"/>
              </w:rPr>
              <w:t>S</w:t>
            </w:r>
            <w:r>
              <w:rPr>
                <w:rFonts w:eastAsia="Yu Mincho"/>
                <w:bCs/>
                <w:sz w:val="20"/>
                <w:szCs w:val="20"/>
                <w:lang w:eastAsia="ja-JP"/>
              </w:rPr>
              <w:t>upport</w:t>
            </w:r>
          </w:p>
        </w:tc>
      </w:tr>
      <w:tr w:rsidR="007836F1" w14:paraId="01D908A7" w14:textId="77777777">
        <w:tc>
          <w:tcPr>
            <w:tcW w:w="2705" w:type="dxa"/>
          </w:tcPr>
          <w:p w14:paraId="304679C7" w14:textId="392371C2" w:rsidR="007836F1" w:rsidRDefault="007836F1" w:rsidP="00CF7A3D">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1ABA8DA7" w14:textId="638AF0B1" w:rsidR="007836F1" w:rsidRDefault="007836F1" w:rsidP="00CF7A3D">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7C61EC" w14:paraId="5FC5AD65" w14:textId="77777777">
        <w:tc>
          <w:tcPr>
            <w:tcW w:w="2705" w:type="dxa"/>
          </w:tcPr>
          <w:p w14:paraId="541EDCCB" w14:textId="7F96CD5B" w:rsidR="007C61EC" w:rsidRDefault="007C61EC" w:rsidP="00CF7A3D">
            <w:pPr>
              <w:rPr>
                <w:rFonts w:eastAsia="Yu Mincho"/>
                <w:bCs/>
                <w:sz w:val="20"/>
                <w:szCs w:val="20"/>
                <w:lang w:eastAsia="ja-JP"/>
              </w:rPr>
            </w:pPr>
            <w:r>
              <w:rPr>
                <w:rFonts w:eastAsia="Yu Mincho"/>
                <w:bCs/>
                <w:sz w:val="20"/>
                <w:szCs w:val="20"/>
                <w:lang w:eastAsia="ja-JP"/>
              </w:rPr>
              <w:t>AT&amp;T</w:t>
            </w:r>
          </w:p>
        </w:tc>
        <w:tc>
          <w:tcPr>
            <w:tcW w:w="6305" w:type="dxa"/>
          </w:tcPr>
          <w:p w14:paraId="3F093867" w14:textId="5808DD49" w:rsidR="007C61EC" w:rsidRDefault="007C61EC" w:rsidP="00CF7A3D">
            <w:pPr>
              <w:rPr>
                <w:rFonts w:eastAsia="Yu Mincho"/>
                <w:bCs/>
                <w:sz w:val="20"/>
                <w:szCs w:val="20"/>
                <w:lang w:eastAsia="ja-JP"/>
              </w:rPr>
            </w:pPr>
            <w:r>
              <w:rPr>
                <w:rFonts w:eastAsia="Yu Mincho"/>
                <w:bCs/>
                <w:sz w:val="20"/>
                <w:szCs w:val="20"/>
                <w:lang w:eastAsia="ja-JP"/>
              </w:rPr>
              <w:t>Support</w:t>
            </w:r>
          </w:p>
        </w:tc>
      </w:tr>
      <w:tr w:rsidR="00427131" w14:paraId="64914956" w14:textId="77777777">
        <w:tc>
          <w:tcPr>
            <w:tcW w:w="2705" w:type="dxa"/>
          </w:tcPr>
          <w:p w14:paraId="625E6B22" w14:textId="667A5385" w:rsidR="00427131" w:rsidRDefault="00427131" w:rsidP="00CF7A3D">
            <w:pPr>
              <w:rPr>
                <w:rFonts w:eastAsia="Yu Mincho"/>
                <w:bCs/>
                <w:sz w:val="20"/>
                <w:szCs w:val="20"/>
                <w:lang w:eastAsia="ja-JP"/>
              </w:rPr>
            </w:pPr>
            <w:r>
              <w:rPr>
                <w:rFonts w:eastAsia="Yu Mincho"/>
                <w:bCs/>
                <w:sz w:val="20"/>
                <w:szCs w:val="20"/>
                <w:lang w:eastAsia="ja-JP"/>
              </w:rPr>
              <w:t>Qualcomm</w:t>
            </w:r>
          </w:p>
        </w:tc>
        <w:tc>
          <w:tcPr>
            <w:tcW w:w="6305" w:type="dxa"/>
          </w:tcPr>
          <w:p w14:paraId="27AA68B7" w14:textId="77777777" w:rsidR="00AE7E6C" w:rsidRPr="00AE7E6C" w:rsidRDefault="00AE7E6C" w:rsidP="00AE7E6C">
            <w:pPr>
              <w:rPr>
                <w:rFonts w:eastAsia="Yu Mincho"/>
                <w:bCs/>
                <w:sz w:val="20"/>
                <w:szCs w:val="20"/>
                <w:lang w:eastAsia="ja-JP"/>
              </w:rPr>
            </w:pPr>
            <w:r w:rsidRPr="00AE7E6C">
              <w:rPr>
                <w:rFonts w:eastAsia="Yu Mincho"/>
                <w:bCs/>
                <w:sz w:val="20"/>
                <w:szCs w:val="20"/>
                <w:lang w:eastAsia="ja-JP"/>
              </w:rPr>
              <w:t xml:space="preserve">The training data set size can be a useful input to RAN2 for evaluating mechanisms for data collection. RAN1 can study the impact of quantization of the data samples on ML performance for this purpose. However, the exact format and contents for data collection for training can be left to implementation and need not be specified. </w:t>
            </w:r>
          </w:p>
          <w:p w14:paraId="4F7FF478" w14:textId="77777777" w:rsidR="00AE7E6C" w:rsidRPr="00AE7E6C" w:rsidRDefault="00AE7E6C" w:rsidP="00AE7E6C">
            <w:pPr>
              <w:rPr>
                <w:rFonts w:eastAsia="Yu Mincho"/>
                <w:bCs/>
                <w:sz w:val="20"/>
                <w:szCs w:val="20"/>
                <w:lang w:eastAsia="ja-JP"/>
              </w:rPr>
            </w:pPr>
          </w:p>
          <w:p w14:paraId="7AD27E13" w14:textId="77777777" w:rsidR="00AE7E6C" w:rsidRPr="00AE7E6C" w:rsidRDefault="00AE7E6C" w:rsidP="00AE7E6C">
            <w:pPr>
              <w:rPr>
                <w:rFonts w:eastAsia="Yu Mincho"/>
                <w:bCs/>
                <w:sz w:val="20"/>
                <w:szCs w:val="20"/>
                <w:lang w:eastAsia="ja-JP"/>
              </w:rPr>
            </w:pPr>
            <w:r w:rsidRPr="00AE7E6C">
              <w:rPr>
                <w:rFonts w:eastAsia="Yu Mincho"/>
                <w:bCs/>
                <w:sz w:val="20"/>
                <w:szCs w:val="20"/>
                <w:lang w:eastAsia="ja-JP"/>
              </w:rPr>
              <w:t xml:space="preserve">We also suggest removing the item under FFS. Our results show that the performance using a training dataset quantized with R16 Type II PC 8 codebook is close to the performance with unquantized floating point training dataset. </w:t>
            </w:r>
          </w:p>
          <w:p w14:paraId="783BA0FA" w14:textId="77777777" w:rsidR="00AE7E6C" w:rsidRPr="00AE7E6C" w:rsidRDefault="00AE7E6C" w:rsidP="00AE7E6C">
            <w:pPr>
              <w:rPr>
                <w:rFonts w:eastAsia="Yu Mincho"/>
                <w:bCs/>
                <w:sz w:val="20"/>
                <w:szCs w:val="20"/>
                <w:lang w:eastAsia="ja-JP"/>
              </w:rPr>
            </w:pPr>
          </w:p>
          <w:p w14:paraId="7D5C2410" w14:textId="77777777" w:rsidR="00427131" w:rsidRDefault="00AE7E6C" w:rsidP="00AE7E6C">
            <w:pPr>
              <w:rPr>
                <w:rFonts w:eastAsia="Yu Mincho"/>
                <w:bCs/>
                <w:sz w:val="20"/>
                <w:szCs w:val="20"/>
                <w:lang w:eastAsia="ja-JP"/>
              </w:rPr>
            </w:pPr>
            <w:r w:rsidRPr="00AE7E6C">
              <w:rPr>
                <w:rFonts w:eastAsia="Yu Mincho"/>
                <w:bCs/>
                <w:sz w:val="20"/>
                <w:szCs w:val="20"/>
                <w:lang w:eastAsia="ja-JP"/>
              </w:rPr>
              <w:t>We propose the following version:</w:t>
            </w:r>
          </w:p>
          <w:p w14:paraId="0A08EDF1" w14:textId="77777777" w:rsidR="00AE7E6C" w:rsidRDefault="00AE7E6C" w:rsidP="00AE7E6C">
            <w:pPr>
              <w:rPr>
                <w:rFonts w:eastAsia="Yu Mincho"/>
                <w:bCs/>
                <w:sz w:val="20"/>
                <w:szCs w:val="20"/>
                <w:lang w:eastAsia="ja-JP"/>
              </w:rPr>
            </w:pPr>
          </w:p>
          <w:p w14:paraId="4D4B6322" w14:textId="77777777" w:rsidR="0041326F" w:rsidRPr="00F67900" w:rsidRDefault="0041326F" w:rsidP="0041326F">
            <w:pPr>
              <w:rPr>
                <w:rFonts w:eastAsia="Yu Mincho"/>
                <w:b/>
                <w:i/>
                <w:iCs/>
                <w:sz w:val="20"/>
                <w:szCs w:val="20"/>
                <w:lang w:eastAsia="ja-JP"/>
              </w:rPr>
            </w:pPr>
            <w:r w:rsidRPr="0041326F">
              <w:rPr>
                <w:rFonts w:eastAsia="Yu Mincho"/>
                <w:b/>
                <w:i/>
                <w:iCs/>
                <w:sz w:val="20"/>
                <w:szCs w:val="20"/>
                <w:lang w:eastAsia="ja-JP"/>
              </w:rPr>
              <w:t>In CSI compression using two-sided model use case, further study</w:t>
            </w:r>
            <w:r w:rsidRPr="0041326F">
              <w:rPr>
                <w:rFonts w:eastAsia="Yu Mincho"/>
                <w:bCs/>
                <w:sz w:val="20"/>
                <w:szCs w:val="20"/>
                <w:lang w:eastAsia="ja-JP"/>
              </w:rPr>
              <w:t xml:space="preserve"> </w:t>
            </w:r>
            <w:r w:rsidRPr="0041326F">
              <w:rPr>
                <w:rFonts w:eastAsia="Yu Mincho"/>
                <w:b/>
                <w:i/>
                <w:iCs/>
                <w:strike/>
                <w:color w:val="C00000"/>
                <w:sz w:val="20"/>
                <w:szCs w:val="20"/>
                <w:lang w:eastAsia="ja-JP"/>
              </w:rPr>
              <w:t>potential specification impact on ground truth CSI report</w:t>
            </w:r>
            <w:r w:rsidRPr="0041326F">
              <w:rPr>
                <w:rFonts w:eastAsia="Yu Mincho"/>
                <w:bCs/>
                <w:color w:val="C00000"/>
                <w:sz w:val="20"/>
                <w:szCs w:val="20"/>
                <w:lang w:eastAsia="ja-JP"/>
              </w:rPr>
              <w:t xml:space="preserve"> </w:t>
            </w:r>
            <w:r w:rsidRPr="0041326F">
              <w:rPr>
                <w:rFonts w:eastAsia="Yu Mincho"/>
                <w:b/>
                <w:i/>
                <w:iCs/>
                <w:color w:val="00B050"/>
                <w:sz w:val="20"/>
                <w:szCs w:val="20"/>
                <w:lang w:eastAsia="ja-JP"/>
              </w:rPr>
              <w:t>the following aspects related to the ground truth CSI dataset size for</w:t>
            </w:r>
            <w:r w:rsidRPr="0041326F">
              <w:rPr>
                <w:rFonts w:eastAsia="Yu Mincho"/>
                <w:bCs/>
                <w:color w:val="00B050"/>
                <w:sz w:val="20"/>
                <w:szCs w:val="20"/>
                <w:lang w:eastAsia="ja-JP"/>
              </w:rPr>
              <w:t xml:space="preserve"> </w:t>
            </w:r>
            <w:r w:rsidRPr="00F67900">
              <w:rPr>
                <w:rFonts w:eastAsia="Yu Mincho"/>
                <w:b/>
                <w:i/>
                <w:iCs/>
                <w:sz w:val="20"/>
                <w:szCs w:val="20"/>
                <w:lang w:eastAsia="ja-JP"/>
              </w:rPr>
              <w:t xml:space="preserve">NW side data collection for model training:  </w:t>
            </w:r>
          </w:p>
          <w:p w14:paraId="6026ECA3" w14:textId="61D44F76" w:rsidR="0041326F" w:rsidRPr="00F67900" w:rsidRDefault="0041326F" w:rsidP="00F67900">
            <w:pPr>
              <w:pStyle w:val="afb"/>
              <w:numPr>
                <w:ilvl w:val="0"/>
                <w:numId w:val="101"/>
              </w:numPr>
              <w:ind w:leftChars="0"/>
              <w:rPr>
                <w:rFonts w:eastAsia="Yu Mincho"/>
                <w:b/>
                <w:i/>
                <w:iCs/>
                <w:szCs w:val="20"/>
                <w:lang w:eastAsia="ja-JP"/>
              </w:rPr>
            </w:pPr>
            <w:r w:rsidRPr="00F67900">
              <w:rPr>
                <w:rFonts w:eastAsia="Yu Mincho"/>
                <w:b/>
                <w:i/>
                <w:iCs/>
                <w:szCs w:val="20"/>
                <w:lang w:eastAsia="ja-JP"/>
              </w:rPr>
              <w:t xml:space="preserve">Scalar quantization </w:t>
            </w:r>
          </w:p>
          <w:p w14:paraId="50510886" w14:textId="7E48EB58" w:rsidR="0041326F" w:rsidRPr="00F67900" w:rsidRDefault="0041326F" w:rsidP="00F67900">
            <w:pPr>
              <w:pStyle w:val="afb"/>
              <w:numPr>
                <w:ilvl w:val="0"/>
                <w:numId w:val="101"/>
              </w:numPr>
              <w:ind w:leftChars="0"/>
              <w:rPr>
                <w:rFonts w:eastAsia="Yu Mincho"/>
                <w:b/>
                <w:i/>
                <w:iCs/>
                <w:szCs w:val="20"/>
                <w:lang w:eastAsia="ja-JP"/>
              </w:rPr>
            </w:pPr>
            <w:r w:rsidRPr="00F67900">
              <w:rPr>
                <w:rFonts w:eastAsia="Yu Mincho"/>
                <w:b/>
                <w:i/>
                <w:iCs/>
                <w:szCs w:val="20"/>
                <w:lang w:eastAsia="ja-JP"/>
              </w:rPr>
              <w:t xml:space="preserve">Codebook-based quantization </w:t>
            </w:r>
          </w:p>
          <w:p w14:paraId="4FC0D851" w14:textId="2576DF30" w:rsidR="0041326F" w:rsidRPr="00F67900" w:rsidRDefault="0041326F" w:rsidP="00F67900">
            <w:pPr>
              <w:pStyle w:val="afb"/>
              <w:numPr>
                <w:ilvl w:val="1"/>
                <w:numId w:val="101"/>
              </w:numPr>
              <w:ind w:leftChars="0"/>
              <w:rPr>
                <w:rFonts w:eastAsia="Yu Mincho"/>
                <w:b/>
                <w:i/>
                <w:iCs/>
                <w:strike/>
                <w:color w:val="C00000"/>
                <w:szCs w:val="20"/>
                <w:lang w:eastAsia="ja-JP"/>
              </w:rPr>
            </w:pPr>
            <w:r w:rsidRPr="00F67900">
              <w:rPr>
                <w:rFonts w:eastAsia="Yu Mincho"/>
                <w:b/>
                <w:i/>
                <w:iCs/>
                <w:strike/>
                <w:color w:val="C00000"/>
                <w:szCs w:val="20"/>
                <w:lang w:eastAsia="ja-JP"/>
              </w:rPr>
              <w:t>FFS: Parameter set enhancement of existing eType II codebook.</w:t>
            </w:r>
          </w:p>
          <w:p w14:paraId="5B40EB57" w14:textId="7713C151" w:rsidR="00AE7E6C" w:rsidRPr="00F67900" w:rsidRDefault="0041326F" w:rsidP="00F67900">
            <w:pPr>
              <w:pStyle w:val="afb"/>
              <w:numPr>
                <w:ilvl w:val="0"/>
                <w:numId w:val="101"/>
              </w:numPr>
              <w:ind w:leftChars="0"/>
              <w:rPr>
                <w:rFonts w:eastAsia="Yu Mincho"/>
                <w:bCs/>
                <w:szCs w:val="20"/>
                <w:lang w:eastAsia="ja-JP"/>
              </w:rPr>
            </w:pPr>
            <w:r w:rsidRPr="00F67900">
              <w:rPr>
                <w:rFonts w:eastAsia="Yu Mincho"/>
                <w:b/>
                <w:i/>
                <w:iCs/>
                <w:color w:val="00B050"/>
                <w:szCs w:val="20"/>
                <w:lang w:eastAsia="ja-JP"/>
              </w:rPr>
              <w:t xml:space="preserve">Number of layers for which the ground truth data is collected  </w:t>
            </w:r>
            <w:r w:rsidRPr="00F67900">
              <w:rPr>
                <w:rFonts w:eastAsia="Yu Mincho"/>
                <w:b/>
                <w:i/>
                <w:iCs/>
                <w:strike/>
                <w:color w:val="C00000"/>
                <w:szCs w:val="20"/>
                <w:lang w:eastAsia="ja-JP"/>
              </w:rPr>
              <w:t>Whether UE or NW determine the number of ranks and the index(es) of layer(s) for ground-truth CSI report</w:t>
            </w:r>
            <w:r w:rsidRPr="00F67900">
              <w:rPr>
                <w:rFonts w:eastAsia="Yu Mincho"/>
                <w:b/>
                <w:i/>
                <w:iCs/>
                <w:szCs w:val="20"/>
                <w:lang w:eastAsia="ja-JP"/>
              </w:rPr>
              <w:t>.</w:t>
            </w:r>
          </w:p>
        </w:tc>
      </w:tr>
      <w:tr w:rsidR="00990738" w14:paraId="3EF24239" w14:textId="77777777">
        <w:tc>
          <w:tcPr>
            <w:tcW w:w="2705" w:type="dxa"/>
          </w:tcPr>
          <w:p w14:paraId="79D84F73" w14:textId="1F0F3843" w:rsidR="00990738" w:rsidRDefault="00990738" w:rsidP="00990738">
            <w:pPr>
              <w:rPr>
                <w:rFonts w:eastAsia="Yu Mincho"/>
                <w:bCs/>
                <w:sz w:val="20"/>
                <w:szCs w:val="20"/>
                <w:lang w:eastAsia="ja-JP"/>
              </w:rPr>
            </w:pPr>
            <w:r>
              <w:rPr>
                <w:rFonts w:eastAsia="Yu Mincho" w:hint="eastAsia"/>
                <w:bCs/>
                <w:sz w:val="20"/>
                <w:szCs w:val="20"/>
                <w:lang w:eastAsia="ja-JP"/>
              </w:rPr>
              <w:t>Samsung</w:t>
            </w:r>
          </w:p>
        </w:tc>
        <w:tc>
          <w:tcPr>
            <w:tcW w:w="6305" w:type="dxa"/>
          </w:tcPr>
          <w:p w14:paraId="7A6CE74C" w14:textId="25EE2A0C" w:rsidR="00990738" w:rsidRPr="00AE7E6C" w:rsidRDefault="00990738" w:rsidP="00990738">
            <w:pPr>
              <w:rPr>
                <w:rFonts w:eastAsia="Yu Mincho"/>
                <w:bCs/>
                <w:sz w:val="20"/>
                <w:szCs w:val="20"/>
                <w:lang w:eastAsia="ja-JP"/>
              </w:rPr>
            </w:pPr>
            <w:r>
              <w:rPr>
                <w:rFonts w:eastAsia="Yu Mincho" w:hint="eastAsia"/>
                <w:bCs/>
                <w:sz w:val="20"/>
                <w:szCs w:val="20"/>
                <w:lang w:eastAsia="ja-JP"/>
              </w:rPr>
              <w:t>Support</w:t>
            </w:r>
          </w:p>
        </w:tc>
      </w:tr>
      <w:tr w:rsidR="008B4DE4" w14:paraId="3F0CC4CA" w14:textId="77777777">
        <w:tc>
          <w:tcPr>
            <w:tcW w:w="2705" w:type="dxa"/>
          </w:tcPr>
          <w:p w14:paraId="4FC4DEEC" w14:textId="4F66ED37" w:rsidR="008B4DE4" w:rsidRPr="008B4DE4" w:rsidRDefault="008B4DE4" w:rsidP="00990738">
            <w:pPr>
              <w:rPr>
                <w:rFonts w:eastAsiaTheme="minorEastAsia" w:hint="eastAsia"/>
                <w:bCs/>
                <w:sz w:val="20"/>
                <w:szCs w:val="20"/>
              </w:rPr>
            </w:pPr>
            <w:r>
              <w:rPr>
                <w:rFonts w:eastAsiaTheme="minorEastAsia" w:hint="eastAsia"/>
                <w:bCs/>
                <w:sz w:val="20"/>
                <w:szCs w:val="20"/>
              </w:rPr>
              <w:t>S</w:t>
            </w:r>
            <w:r>
              <w:rPr>
                <w:rFonts w:eastAsiaTheme="minorEastAsia"/>
                <w:bCs/>
                <w:sz w:val="20"/>
                <w:szCs w:val="20"/>
              </w:rPr>
              <w:t>preadtrum</w:t>
            </w:r>
          </w:p>
        </w:tc>
        <w:tc>
          <w:tcPr>
            <w:tcW w:w="6305" w:type="dxa"/>
          </w:tcPr>
          <w:p w14:paraId="136AD287" w14:textId="15C9815E" w:rsidR="008B4DE4" w:rsidRDefault="008B4DE4" w:rsidP="008B4DE4">
            <w:pPr>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to have study, and provide information for RAN2. But data collection for model training </w:t>
            </w:r>
            <w:r>
              <w:rPr>
                <w:rFonts w:eastAsiaTheme="minorEastAsia" w:hint="eastAsia"/>
                <w:bCs/>
                <w:sz w:val="20"/>
                <w:szCs w:val="20"/>
              </w:rPr>
              <w:t>m</w:t>
            </w:r>
            <w:r>
              <w:rPr>
                <w:rFonts w:eastAsiaTheme="minorEastAsia"/>
                <w:bCs/>
                <w:sz w:val="20"/>
                <w:szCs w:val="20"/>
              </w:rPr>
              <w:t>ay be no spec impact, e.g., for offline training</w:t>
            </w:r>
            <w:r>
              <w:rPr>
                <w:rFonts w:eastAsiaTheme="minorEastAsia" w:hint="eastAsia"/>
                <w:bCs/>
                <w:sz w:val="20"/>
                <w:szCs w:val="20"/>
              </w:rPr>
              <w:t>.</w:t>
            </w:r>
            <w:r>
              <w:rPr>
                <w:rFonts w:eastAsiaTheme="minorEastAsia"/>
                <w:bCs/>
                <w:sz w:val="20"/>
                <w:szCs w:val="20"/>
              </w:rPr>
              <w:t xml:space="preserve"> S</w:t>
            </w:r>
            <w:r>
              <w:rPr>
                <w:rFonts w:eastAsiaTheme="minorEastAsia" w:hint="eastAsia"/>
                <w:bCs/>
                <w:sz w:val="20"/>
                <w:szCs w:val="20"/>
              </w:rPr>
              <w:t>o</w:t>
            </w:r>
            <w:r>
              <w:rPr>
                <w:rFonts w:eastAsiaTheme="minorEastAsia"/>
                <w:bCs/>
                <w:sz w:val="20"/>
                <w:szCs w:val="20"/>
              </w:rPr>
              <w:t xml:space="preserve"> we have </w:t>
            </w:r>
            <w:r w:rsidRPr="008B4DE4">
              <w:rPr>
                <w:rFonts w:eastAsiaTheme="minorEastAsia"/>
                <w:bCs/>
                <w:sz w:val="20"/>
                <w:szCs w:val="20"/>
                <w:highlight w:val="yellow"/>
              </w:rPr>
              <w:t>the following suggestion</w:t>
            </w:r>
            <w:r>
              <w:rPr>
                <w:rFonts w:eastAsiaTheme="minorEastAsia"/>
                <w:bCs/>
                <w:sz w:val="20"/>
                <w:szCs w:val="20"/>
              </w:rPr>
              <w:t>:</w:t>
            </w:r>
          </w:p>
          <w:p w14:paraId="006643B0" w14:textId="69EF9A29" w:rsidR="008B4DE4" w:rsidRDefault="008B4DE4" w:rsidP="008B4DE4">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sidRPr="008B4DE4">
              <w:rPr>
                <w:rFonts w:eastAsia="Malgun Gothic"/>
                <w:b/>
                <w:bCs/>
                <w:i/>
                <w:iCs/>
                <w:strike/>
                <w:color w:val="000000" w:themeColor="text1"/>
                <w:sz w:val="20"/>
                <w:szCs w:val="20"/>
                <w:highlight w:val="yellow"/>
              </w:rPr>
              <w:t xml:space="preserve">potential specification impact </w:t>
            </w:r>
            <w:r w:rsidRPr="008B4DE4">
              <w:rPr>
                <w:rFonts w:eastAsia="Malgun Gothic"/>
                <w:b/>
                <w:bCs/>
                <w:i/>
                <w:iCs/>
                <w:color w:val="000000" w:themeColor="text1"/>
                <w:sz w:val="20"/>
                <w:szCs w:val="20"/>
                <w:highlight w:val="yellow"/>
              </w:rPr>
              <w:t>the following aspects</w:t>
            </w:r>
            <w:r w:rsidRPr="008B4DE4">
              <w:rPr>
                <w:rFonts w:eastAsia="Malgun Gothic"/>
                <w:b/>
                <w:bCs/>
                <w:i/>
                <w:iCs/>
                <w:color w:val="000000" w:themeColor="text1"/>
                <w:sz w:val="20"/>
                <w:szCs w:val="20"/>
              </w:rPr>
              <w:t xml:space="preserve"> </w:t>
            </w:r>
            <w:r>
              <w:rPr>
                <w:rFonts w:eastAsia="Malgun Gothic"/>
                <w:b/>
                <w:bCs/>
                <w:i/>
                <w:iCs/>
                <w:color w:val="000000" w:themeColor="text1"/>
                <w:sz w:val="20"/>
                <w:szCs w:val="20"/>
              </w:rPr>
              <w:t xml:space="preserve">on ground truth CSI report for NW side data collection for model training:  </w:t>
            </w:r>
          </w:p>
          <w:p w14:paraId="6E3F7487" w14:textId="77777777" w:rsidR="008B4DE4" w:rsidRDefault="008B4DE4" w:rsidP="008B4DE4">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136644BA" w14:textId="77777777" w:rsidR="008B4DE4" w:rsidRDefault="008B4DE4" w:rsidP="008B4DE4">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556741CD" w14:textId="77777777" w:rsidR="008B4DE4" w:rsidRDefault="008B4DE4" w:rsidP="008B4DE4">
            <w:pPr>
              <w:pStyle w:val="afb"/>
              <w:numPr>
                <w:ilvl w:val="1"/>
                <w:numId w:val="34"/>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4EA8DC00" w14:textId="0E1C0008" w:rsidR="008B4DE4" w:rsidRPr="008B4DE4" w:rsidRDefault="008B4DE4" w:rsidP="008B4DE4">
            <w:pPr>
              <w:pStyle w:val="afb"/>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hint="eastAsia"/>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and the index(es) of layer(s) for ground-truth CSI report.  </w:t>
            </w:r>
          </w:p>
        </w:tc>
      </w:tr>
    </w:tbl>
    <w:p w14:paraId="506C157E" w14:textId="77777777" w:rsidR="00651766" w:rsidRDefault="00651766">
      <w:pPr>
        <w:pStyle w:val="afb"/>
        <w:ind w:leftChars="0" w:left="420" w:firstLine="0"/>
        <w:rPr>
          <w:rFonts w:ascii="Times New Roman" w:eastAsiaTheme="minorEastAsia" w:hAnsi="Times New Roman"/>
          <w:color w:val="000000" w:themeColor="text1"/>
          <w:szCs w:val="20"/>
          <w:lang w:val="en-US"/>
        </w:rPr>
      </w:pPr>
    </w:p>
    <w:p w14:paraId="5D8170B1" w14:textId="77777777" w:rsidR="00651766" w:rsidRDefault="00382ECA">
      <w:pPr>
        <w:pStyle w:val="3"/>
        <w:numPr>
          <w:ilvl w:val="0"/>
          <w:numId w:val="0"/>
        </w:numPr>
        <w:ind w:left="720" w:hanging="720"/>
        <w:rPr>
          <w:b/>
          <w:bCs/>
          <w:i/>
          <w:iCs/>
          <w:sz w:val="24"/>
          <w:szCs w:val="24"/>
        </w:rPr>
      </w:pPr>
      <w:r>
        <w:rPr>
          <w:b/>
          <w:bCs/>
          <w:i/>
          <w:iCs/>
          <w:sz w:val="24"/>
          <w:szCs w:val="24"/>
        </w:rPr>
        <w:t xml:space="preserve">Proposal 2-2-3: </w:t>
      </w:r>
    </w:p>
    <w:p w14:paraId="49CD220C"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performance monitoring:   </w:t>
      </w:r>
    </w:p>
    <w:p w14:paraId="5DA007D7" w14:textId="77777777" w:rsidR="00651766" w:rsidRDefault="00382ECA">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5F59A902" w14:textId="77777777" w:rsidR="00651766" w:rsidRDefault="00382ECA">
      <w:pPr>
        <w:pStyle w:val="afb"/>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lastRenderedPageBreak/>
        <w:t>FFS: Parameter set enhancement of existing eType II codebook.</w:t>
      </w:r>
    </w:p>
    <w:p w14:paraId="0DB58CC5" w14:textId="77777777" w:rsidR="00651766" w:rsidRDefault="00382ECA">
      <w:pPr>
        <w:pStyle w:val="afb"/>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08E60948" w14:textId="77777777" w:rsidR="00651766" w:rsidRDefault="00651766">
      <w:pPr>
        <w:rPr>
          <w:color w:val="000000" w:themeColor="text1"/>
          <w:szCs w:val="20"/>
        </w:rPr>
      </w:pPr>
    </w:p>
    <w:p w14:paraId="7BFECCF8" w14:textId="77777777" w:rsidR="00651766" w:rsidRDefault="00382ECA">
      <w:pPr>
        <w:tabs>
          <w:tab w:val="left" w:pos="990"/>
        </w:tabs>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651766" w14:paraId="14DED4D3" w14:textId="77777777">
        <w:tc>
          <w:tcPr>
            <w:tcW w:w="2705" w:type="dxa"/>
          </w:tcPr>
          <w:p w14:paraId="790A40AC" w14:textId="77777777" w:rsidR="00651766" w:rsidRDefault="00382ECA">
            <w:pPr>
              <w:rPr>
                <w:b/>
                <w:bCs/>
                <w:sz w:val="20"/>
                <w:szCs w:val="20"/>
                <w:lang w:eastAsia="en-US"/>
              </w:rPr>
            </w:pPr>
            <w:r>
              <w:rPr>
                <w:b/>
                <w:bCs/>
                <w:sz w:val="20"/>
                <w:szCs w:val="20"/>
                <w:lang w:eastAsia="en-US"/>
              </w:rPr>
              <w:t>Company</w:t>
            </w:r>
          </w:p>
        </w:tc>
        <w:tc>
          <w:tcPr>
            <w:tcW w:w="6305" w:type="dxa"/>
          </w:tcPr>
          <w:p w14:paraId="19600CFC" w14:textId="77777777" w:rsidR="00651766" w:rsidRDefault="00382ECA">
            <w:pPr>
              <w:rPr>
                <w:b/>
                <w:bCs/>
                <w:sz w:val="20"/>
                <w:szCs w:val="20"/>
                <w:lang w:eastAsia="en-US"/>
              </w:rPr>
            </w:pPr>
            <w:r>
              <w:rPr>
                <w:b/>
                <w:bCs/>
                <w:sz w:val="20"/>
                <w:szCs w:val="20"/>
                <w:lang w:eastAsia="en-US"/>
              </w:rPr>
              <w:t>View</w:t>
            </w:r>
          </w:p>
        </w:tc>
      </w:tr>
      <w:tr w:rsidR="00651766" w14:paraId="63FA3173" w14:textId="77777777">
        <w:tc>
          <w:tcPr>
            <w:tcW w:w="2705" w:type="dxa"/>
          </w:tcPr>
          <w:p w14:paraId="43975BBF" w14:textId="77777777" w:rsidR="00651766" w:rsidRDefault="00382ECA">
            <w:pPr>
              <w:rPr>
                <w:b/>
                <w:bCs/>
                <w:sz w:val="20"/>
                <w:szCs w:val="20"/>
                <w:lang w:eastAsia="en-US"/>
              </w:rPr>
            </w:pPr>
            <w:r>
              <w:rPr>
                <w:b/>
                <w:bCs/>
                <w:sz w:val="20"/>
                <w:szCs w:val="20"/>
                <w:lang w:eastAsia="en-US"/>
              </w:rPr>
              <w:t>Google</w:t>
            </w:r>
          </w:p>
        </w:tc>
        <w:tc>
          <w:tcPr>
            <w:tcW w:w="6305" w:type="dxa"/>
          </w:tcPr>
          <w:p w14:paraId="20A797F7" w14:textId="77777777" w:rsidR="00651766" w:rsidRDefault="00382ECA">
            <w:pPr>
              <w:rPr>
                <w:sz w:val="20"/>
                <w:szCs w:val="20"/>
                <w:lang w:eastAsia="en-US"/>
              </w:rPr>
            </w:pPr>
            <w:r>
              <w:rPr>
                <w:sz w:val="20"/>
                <w:szCs w:val="20"/>
                <w:lang w:eastAsia="en-US"/>
              </w:rPr>
              <w:t>We do not think the ground truth CSI report is needed for performance monitoring. Similar to RLM/BFD, we think the performance monitoring should be based on the wireless performance, e.g., hypothetical BLER, instead of the actual CSI. From the simulation results, SGCS cannot reflect the wireless performance.</w:t>
            </w:r>
          </w:p>
          <w:p w14:paraId="587D8F95" w14:textId="77777777" w:rsidR="00651766" w:rsidRDefault="00651766">
            <w:pPr>
              <w:rPr>
                <w:b/>
                <w:bCs/>
                <w:sz w:val="20"/>
                <w:szCs w:val="20"/>
                <w:lang w:eastAsia="en-US"/>
              </w:rPr>
            </w:pPr>
          </w:p>
        </w:tc>
      </w:tr>
      <w:tr w:rsidR="00651766" w14:paraId="55CE8D0D" w14:textId="77777777">
        <w:tc>
          <w:tcPr>
            <w:tcW w:w="2705" w:type="dxa"/>
          </w:tcPr>
          <w:p w14:paraId="1047FF51" w14:textId="77777777" w:rsidR="00651766" w:rsidRDefault="00382EC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351A878A" w14:textId="77777777" w:rsidR="00651766" w:rsidRDefault="00382ECA">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the proposal.</w:t>
            </w:r>
          </w:p>
        </w:tc>
      </w:tr>
      <w:tr w:rsidR="00651766" w14:paraId="30B6E299" w14:textId="77777777">
        <w:tc>
          <w:tcPr>
            <w:tcW w:w="2705" w:type="dxa"/>
          </w:tcPr>
          <w:p w14:paraId="70061658"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34941A04" w14:textId="77777777" w:rsidR="00651766" w:rsidRDefault="00382ECA">
            <w:pPr>
              <w:rPr>
                <w:rFonts w:eastAsiaTheme="minorEastAsia"/>
                <w:sz w:val="20"/>
                <w:szCs w:val="20"/>
              </w:rPr>
            </w:pPr>
            <w:r>
              <w:rPr>
                <w:rFonts w:eastAsiaTheme="minorEastAsia" w:hint="eastAsia"/>
                <w:sz w:val="20"/>
                <w:szCs w:val="20"/>
              </w:rPr>
              <w:t>Support.</w:t>
            </w:r>
          </w:p>
        </w:tc>
      </w:tr>
      <w:tr w:rsidR="00651766" w14:paraId="6A9FA7D8" w14:textId="77777777">
        <w:tc>
          <w:tcPr>
            <w:tcW w:w="2705" w:type="dxa"/>
          </w:tcPr>
          <w:p w14:paraId="731FC492"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24C50FB3" w14:textId="77777777" w:rsidR="00651766" w:rsidRDefault="00382ECA">
            <w:pPr>
              <w:rPr>
                <w:bCs/>
                <w:sz w:val="20"/>
                <w:szCs w:val="20"/>
                <w:lang w:eastAsia="en-US"/>
              </w:rPr>
            </w:pPr>
            <w:r>
              <w:rPr>
                <w:rFonts w:hint="eastAsia"/>
                <w:bCs/>
                <w:sz w:val="20"/>
                <w:szCs w:val="20"/>
                <w:lang w:eastAsia="en-US"/>
              </w:rPr>
              <w:t>S</w:t>
            </w:r>
            <w:r>
              <w:rPr>
                <w:bCs/>
                <w:sz w:val="20"/>
                <w:szCs w:val="20"/>
                <w:lang w:eastAsia="en-US"/>
              </w:rPr>
              <w:t xml:space="preserve">upport. </w:t>
            </w:r>
          </w:p>
          <w:p w14:paraId="36F806D7" w14:textId="77777777" w:rsidR="00651766" w:rsidRDefault="00382ECA">
            <w:pPr>
              <w:rPr>
                <w:rFonts w:eastAsiaTheme="minorEastAsia"/>
                <w:bCs/>
                <w:sz w:val="20"/>
                <w:szCs w:val="20"/>
              </w:rPr>
            </w:pPr>
            <w:r>
              <w:rPr>
                <w:rFonts w:eastAsiaTheme="minorEastAsia"/>
                <w:bCs/>
                <w:sz w:val="20"/>
                <w:szCs w:val="20"/>
              </w:rPr>
              <w:t>For the motivation of reporting intermediate KPI (ground-truth), we believe that gNB needs it to identify whether the good/bad performance is due to AI/ML model or other factors (channel status, interference, etc.), since the AI/ML algorithm may not be so robust and trustworthy as legacy UE features/algorithms.</w:t>
            </w:r>
          </w:p>
          <w:p w14:paraId="642B4483" w14:textId="77777777" w:rsidR="00651766" w:rsidRDefault="00382ECA">
            <w:pPr>
              <w:rPr>
                <w:bCs/>
                <w:sz w:val="20"/>
                <w:szCs w:val="20"/>
                <w:lang w:eastAsia="en-US"/>
              </w:rPr>
            </w:pPr>
            <w:r>
              <w:rPr>
                <w:bCs/>
                <w:sz w:val="20"/>
                <w:szCs w:val="20"/>
                <w:lang w:eastAsia="en-US"/>
              </w:rPr>
              <w:t>To clarify the motivation of the “fast identification” bullet: there are two modes of monitoring: periodic monitoring and aperiodic (event-triggered) monitoring. For the latter mode, it is generally due to the sudden performance fluctuation. E.g., when the throughput of the UE running a specific UE part/UE side model suddenly degrades, gNB has to fast identify what is the reason leading to this degradation – whether it is due to the failure of the AI/ML model(s), or due to the gNB strategies of scheduling, MU pairing, etc. If it is due to the failure of the UE part/UE side model, gNB can disable it immediately. The slow L3/MDT report can hardly satisfy this requirement as its interval is up to 30min – this means the degradation persists yet gNB can do nothing but wait.</w:t>
            </w:r>
          </w:p>
          <w:p w14:paraId="6AF050B2" w14:textId="77777777" w:rsidR="00651766" w:rsidRDefault="00382ECA">
            <w:pPr>
              <w:rPr>
                <w:bCs/>
                <w:sz w:val="20"/>
                <w:szCs w:val="20"/>
                <w:lang w:eastAsia="en-US"/>
              </w:rPr>
            </w:pPr>
            <w:r>
              <w:rPr>
                <w:rFonts w:eastAsiaTheme="minorEastAsia" w:hint="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14:paraId="2054A737" w14:textId="77777777" w:rsidR="00651766" w:rsidRDefault="00382ECA">
            <w:pPr>
              <w:rPr>
                <w:rFonts w:eastAsiaTheme="minorEastAsia"/>
                <w:sz w:val="20"/>
                <w:szCs w:val="20"/>
              </w:rPr>
            </w:pPr>
            <w:r>
              <w:rPr>
                <w:noProof/>
              </w:rPr>
              <w:drawing>
                <wp:inline distT="0" distB="0" distL="0" distR="0" wp14:anchorId="3891F61F" wp14:editId="529BDC80">
                  <wp:extent cx="3694430" cy="164655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3742194" cy="1668062"/>
                          </a:xfrm>
                          <a:prstGeom prst="rect">
                            <a:avLst/>
                          </a:prstGeom>
                        </pic:spPr>
                      </pic:pic>
                    </a:graphicData>
                  </a:graphic>
                </wp:inline>
              </w:drawing>
            </w:r>
          </w:p>
        </w:tc>
      </w:tr>
      <w:tr w:rsidR="00651766" w14:paraId="034550B6" w14:textId="77777777">
        <w:tc>
          <w:tcPr>
            <w:tcW w:w="2705" w:type="dxa"/>
          </w:tcPr>
          <w:p w14:paraId="09F6F286" w14:textId="77777777" w:rsidR="00651766" w:rsidRDefault="00382ECA">
            <w:pPr>
              <w:rPr>
                <w:rFonts w:eastAsia="Yu Mincho"/>
                <w:bCs/>
                <w:sz w:val="20"/>
                <w:szCs w:val="20"/>
                <w:lang w:eastAsia="ja-JP"/>
              </w:rPr>
            </w:pPr>
            <w:r>
              <w:rPr>
                <w:rFonts w:eastAsia="Yu Mincho"/>
                <w:bCs/>
                <w:sz w:val="20"/>
                <w:szCs w:val="20"/>
                <w:lang w:eastAsia="ja-JP"/>
              </w:rPr>
              <w:t>vivo</w:t>
            </w:r>
          </w:p>
        </w:tc>
        <w:tc>
          <w:tcPr>
            <w:tcW w:w="6305" w:type="dxa"/>
          </w:tcPr>
          <w:p w14:paraId="61C2A51E" w14:textId="77777777" w:rsidR="00651766" w:rsidRDefault="00382ECA">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651766" w14:paraId="5DA38E26" w14:textId="77777777">
        <w:tc>
          <w:tcPr>
            <w:tcW w:w="2705" w:type="dxa"/>
          </w:tcPr>
          <w:p w14:paraId="1535FD4F" w14:textId="77777777" w:rsidR="00651766" w:rsidRDefault="00382ECA">
            <w:pPr>
              <w:rPr>
                <w:rFonts w:eastAsia="Yu Mincho"/>
                <w:bCs/>
                <w:sz w:val="20"/>
                <w:szCs w:val="20"/>
                <w:lang w:eastAsia="ja-JP"/>
              </w:rPr>
            </w:pPr>
            <w:r>
              <w:rPr>
                <w:rFonts w:eastAsiaTheme="minorEastAsia"/>
                <w:sz w:val="20"/>
                <w:szCs w:val="20"/>
              </w:rPr>
              <w:t>Ericsson</w:t>
            </w:r>
          </w:p>
        </w:tc>
        <w:tc>
          <w:tcPr>
            <w:tcW w:w="6305" w:type="dxa"/>
          </w:tcPr>
          <w:p w14:paraId="5343731A" w14:textId="77777777" w:rsidR="00651766" w:rsidRDefault="00382ECA">
            <w:pPr>
              <w:rPr>
                <w:rFonts w:eastAsia="Yu Mincho"/>
                <w:bCs/>
                <w:sz w:val="20"/>
                <w:szCs w:val="20"/>
                <w:lang w:eastAsia="ja-JP"/>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tc>
      </w:tr>
      <w:tr w:rsidR="00651766" w14:paraId="5FBFC851" w14:textId="77777777">
        <w:tc>
          <w:tcPr>
            <w:tcW w:w="2705" w:type="dxa"/>
          </w:tcPr>
          <w:p w14:paraId="6691429C" w14:textId="77777777" w:rsidR="00651766" w:rsidRDefault="00382ECA">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6DB54FB5" w14:textId="77777777" w:rsidR="00651766" w:rsidRDefault="00382ECA">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651766" w14:paraId="079CAF7D" w14:textId="77777777">
        <w:tc>
          <w:tcPr>
            <w:tcW w:w="2705" w:type="dxa"/>
          </w:tcPr>
          <w:p w14:paraId="5B74A51D" w14:textId="77777777" w:rsidR="00651766" w:rsidRDefault="00382ECA">
            <w:pPr>
              <w:rPr>
                <w:bCs/>
                <w:sz w:val="20"/>
                <w:szCs w:val="20"/>
                <w:lang w:eastAsia="en-US"/>
              </w:rPr>
            </w:pPr>
            <w:r>
              <w:rPr>
                <w:bCs/>
                <w:sz w:val="20"/>
                <w:szCs w:val="20"/>
                <w:lang w:eastAsia="en-US"/>
              </w:rPr>
              <w:t>LG Electronics</w:t>
            </w:r>
          </w:p>
        </w:tc>
        <w:tc>
          <w:tcPr>
            <w:tcW w:w="6305" w:type="dxa"/>
          </w:tcPr>
          <w:p w14:paraId="24EF33A3" w14:textId="77777777" w:rsidR="00651766" w:rsidRDefault="00382ECA">
            <w:pPr>
              <w:rPr>
                <w:sz w:val="20"/>
                <w:szCs w:val="20"/>
                <w:lang w:eastAsia="en-US"/>
              </w:rPr>
            </w:pPr>
            <w:r>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rsidR="00651766" w14:paraId="39225F25" w14:textId="77777777">
        <w:tc>
          <w:tcPr>
            <w:tcW w:w="2705" w:type="dxa"/>
          </w:tcPr>
          <w:p w14:paraId="2104F586"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564BE879" w14:textId="77777777" w:rsidR="00651766" w:rsidRDefault="00382ECA">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651766" w14:paraId="4146F846" w14:textId="77777777">
        <w:tc>
          <w:tcPr>
            <w:tcW w:w="2705" w:type="dxa"/>
          </w:tcPr>
          <w:p w14:paraId="76A8EB93"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9625E23" w14:textId="77777777" w:rsidR="00651766" w:rsidRDefault="00382ECA">
            <w:pPr>
              <w:rPr>
                <w:rFonts w:eastAsiaTheme="minorEastAsia"/>
                <w:bCs/>
                <w:sz w:val="20"/>
                <w:szCs w:val="20"/>
              </w:rPr>
            </w:pPr>
            <w:r>
              <w:rPr>
                <w:rFonts w:eastAsiaTheme="minorEastAsia"/>
                <w:bCs/>
                <w:sz w:val="20"/>
                <w:szCs w:val="20"/>
              </w:rPr>
              <w:t xml:space="preserve">We are fine with the main bullet for ground truth CSI reporting. But for quantization method, we think other quantization method is still possible, like scalar quantization. So, we suggest: </w:t>
            </w:r>
          </w:p>
          <w:p w14:paraId="5DC248BE" w14:textId="77777777" w:rsidR="00651766" w:rsidRDefault="00382ECA">
            <w:pPr>
              <w:pStyle w:val="afb"/>
              <w:numPr>
                <w:ilvl w:val="0"/>
                <w:numId w:val="9"/>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lastRenderedPageBreak/>
              <w:t xml:space="preserve">Scalar quantization </w:t>
            </w:r>
          </w:p>
          <w:p w14:paraId="016D8DAC" w14:textId="77777777" w:rsidR="00651766" w:rsidRDefault="00382ECA">
            <w:pPr>
              <w:pStyle w:val="afb"/>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62E0C17F" w14:textId="77777777" w:rsidR="00651766" w:rsidRDefault="00382ECA">
            <w:pPr>
              <w:pStyle w:val="afb"/>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636BFFF3" w14:textId="77777777" w:rsidR="00651766" w:rsidRDefault="00382ECA">
            <w:pPr>
              <w:rPr>
                <w:rFonts w:eastAsiaTheme="minorEastAsia"/>
                <w:bCs/>
                <w:sz w:val="20"/>
                <w:szCs w:val="20"/>
              </w:rPr>
            </w:pPr>
            <w:r>
              <w:rPr>
                <w:rFonts w:eastAsia="Malgun Gothic"/>
                <w:b/>
                <w:bCs/>
                <w:i/>
                <w:iCs/>
                <w:color w:val="000000" w:themeColor="text1"/>
                <w:szCs w:val="20"/>
              </w:rPr>
              <w:t>L1 signaling procedure to enable fast identification of AI/ML model failure.</w:t>
            </w:r>
          </w:p>
        </w:tc>
      </w:tr>
      <w:tr w:rsidR="00651766" w14:paraId="5A1CED9E" w14:textId="77777777">
        <w:tc>
          <w:tcPr>
            <w:tcW w:w="2705" w:type="dxa"/>
          </w:tcPr>
          <w:p w14:paraId="5AAF7DF4" w14:textId="77777777" w:rsidR="00651766" w:rsidRDefault="00382ECA">
            <w:pPr>
              <w:rPr>
                <w:rFonts w:eastAsiaTheme="minorEastAsia"/>
                <w:bCs/>
                <w:sz w:val="20"/>
                <w:szCs w:val="20"/>
              </w:rPr>
            </w:pPr>
            <w:r>
              <w:rPr>
                <w:rFonts w:eastAsiaTheme="minorEastAsia"/>
                <w:sz w:val="20"/>
                <w:szCs w:val="20"/>
              </w:rPr>
              <w:lastRenderedPageBreak/>
              <w:t>Fujitsu</w:t>
            </w:r>
          </w:p>
        </w:tc>
        <w:tc>
          <w:tcPr>
            <w:tcW w:w="6305" w:type="dxa"/>
          </w:tcPr>
          <w:p w14:paraId="197FE265" w14:textId="77777777" w:rsidR="00651766" w:rsidRDefault="00382ECA">
            <w:pPr>
              <w:rPr>
                <w:rFonts w:eastAsiaTheme="minorEastAsia"/>
                <w:bCs/>
                <w:sz w:val="20"/>
                <w:szCs w:val="20"/>
              </w:rPr>
            </w:pPr>
            <w:r>
              <w:rPr>
                <w:rFonts w:eastAsiaTheme="minorEastAsia"/>
                <w:sz w:val="20"/>
                <w:szCs w:val="20"/>
              </w:rPr>
              <w:t>Support in general. We suggest that we do not restrict the signaling to L1 at this SI stage.</w:t>
            </w:r>
          </w:p>
        </w:tc>
      </w:tr>
      <w:tr w:rsidR="00651766" w14:paraId="3BADDD8C" w14:textId="77777777">
        <w:tc>
          <w:tcPr>
            <w:tcW w:w="2705" w:type="dxa"/>
          </w:tcPr>
          <w:p w14:paraId="22D4B7B1" w14:textId="77777777" w:rsidR="00651766" w:rsidRDefault="00382ECA">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597CD5A" w14:textId="77777777" w:rsidR="00651766" w:rsidRDefault="00382ECA">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651766" w14:paraId="2D5EE732" w14:textId="77777777">
        <w:tc>
          <w:tcPr>
            <w:tcW w:w="2705" w:type="dxa"/>
          </w:tcPr>
          <w:p w14:paraId="18191443" w14:textId="77777777" w:rsidR="00651766" w:rsidRDefault="00382ECA">
            <w:pPr>
              <w:rPr>
                <w:rFonts w:eastAsiaTheme="minorEastAsia"/>
                <w:bCs/>
                <w:sz w:val="20"/>
                <w:szCs w:val="20"/>
              </w:rPr>
            </w:pPr>
            <w:r>
              <w:rPr>
                <w:rFonts w:eastAsiaTheme="minorEastAsia"/>
                <w:bCs/>
                <w:sz w:val="20"/>
                <w:szCs w:val="20"/>
              </w:rPr>
              <w:t>Futurewei</w:t>
            </w:r>
          </w:p>
        </w:tc>
        <w:tc>
          <w:tcPr>
            <w:tcW w:w="6305" w:type="dxa"/>
          </w:tcPr>
          <w:p w14:paraId="152AFDFF" w14:textId="77777777" w:rsidR="00651766" w:rsidRDefault="00382ECA">
            <w:pPr>
              <w:rPr>
                <w:rFonts w:eastAsiaTheme="minorEastAsia"/>
                <w:bCs/>
                <w:sz w:val="20"/>
                <w:szCs w:val="20"/>
              </w:rPr>
            </w:pPr>
            <w:r>
              <w:rPr>
                <w:rFonts w:eastAsiaTheme="minorEastAsia"/>
                <w:bCs/>
                <w:sz w:val="20"/>
                <w:szCs w:val="20"/>
              </w:rPr>
              <w:t>We are ok with adding scalar quantization to the list.</w:t>
            </w:r>
          </w:p>
        </w:tc>
      </w:tr>
      <w:tr w:rsidR="00651766" w14:paraId="1EC0F983" w14:textId="77777777">
        <w:tc>
          <w:tcPr>
            <w:tcW w:w="2705" w:type="dxa"/>
          </w:tcPr>
          <w:p w14:paraId="2CD82E8D" w14:textId="77777777" w:rsidR="00651766" w:rsidRDefault="00382ECA">
            <w:pPr>
              <w:rPr>
                <w:rFonts w:eastAsiaTheme="minorEastAsia"/>
                <w:bCs/>
                <w:sz w:val="20"/>
                <w:szCs w:val="20"/>
              </w:rPr>
            </w:pPr>
            <w:r>
              <w:rPr>
                <w:sz w:val="20"/>
                <w:szCs w:val="20"/>
                <w:lang w:eastAsia="en-US"/>
              </w:rPr>
              <w:t>NVIDIA</w:t>
            </w:r>
          </w:p>
        </w:tc>
        <w:tc>
          <w:tcPr>
            <w:tcW w:w="6305" w:type="dxa"/>
          </w:tcPr>
          <w:p w14:paraId="7C7E9256" w14:textId="77777777" w:rsidR="00651766" w:rsidRDefault="00382ECA">
            <w:pPr>
              <w:rPr>
                <w:rFonts w:eastAsiaTheme="minorEastAsia"/>
                <w:bCs/>
                <w:sz w:val="20"/>
                <w:szCs w:val="20"/>
              </w:rPr>
            </w:pPr>
            <w:r>
              <w:rPr>
                <w:sz w:val="20"/>
                <w:szCs w:val="20"/>
                <w:lang w:eastAsia="en-US"/>
              </w:rPr>
              <w:t>Support</w:t>
            </w:r>
          </w:p>
        </w:tc>
      </w:tr>
      <w:tr w:rsidR="00651766" w14:paraId="3EB06743" w14:textId="77777777">
        <w:tc>
          <w:tcPr>
            <w:tcW w:w="2705" w:type="dxa"/>
          </w:tcPr>
          <w:p w14:paraId="6C30CB43" w14:textId="77777777" w:rsidR="00651766" w:rsidRDefault="00382ECA">
            <w:pPr>
              <w:rPr>
                <w:rFonts w:eastAsia="宋体"/>
                <w:sz w:val="20"/>
                <w:szCs w:val="20"/>
              </w:rPr>
            </w:pPr>
            <w:r>
              <w:rPr>
                <w:rFonts w:eastAsia="宋体" w:hint="eastAsia"/>
                <w:sz w:val="20"/>
                <w:szCs w:val="20"/>
              </w:rPr>
              <w:t xml:space="preserve">ZTE </w:t>
            </w:r>
          </w:p>
        </w:tc>
        <w:tc>
          <w:tcPr>
            <w:tcW w:w="6305" w:type="dxa"/>
          </w:tcPr>
          <w:p w14:paraId="26F2BDC8" w14:textId="77777777" w:rsidR="00651766" w:rsidRDefault="00382ECA">
            <w:pPr>
              <w:rPr>
                <w:rFonts w:eastAsiaTheme="minorEastAsia"/>
                <w:sz w:val="20"/>
                <w:szCs w:val="20"/>
              </w:rPr>
            </w:pPr>
            <w:r>
              <w:rPr>
                <w:rFonts w:eastAsia="宋体" w:hint="eastAsia"/>
                <w:sz w:val="20"/>
                <w:szCs w:val="20"/>
              </w:rPr>
              <w:t xml:space="preserve">Generally fine with the proposal. </w:t>
            </w:r>
            <w:r>
              <w:rPr>
                <w:rFonts w:eastAsiaTheme="minorEastAsia" w:hint="eastAsia"/>
                <w:sz w:val="20"/>
                <w:szCs w:val="20"/>
              </w:rPr>
              <w:t xml:space="preserve">We think </w:t>
            </w:r>
            <w:r>
              <w:rPr>
                <w:rFonts w:eastAsiaTheme="minorEastAsia"/>
                <w:sz w:val="20"/>
                <w:szCs w:val="20"/>
              </w:rPr>
              <w:t>‘</w:t>
            </w:r>
            <w:r>
              <w:rPr>
                <w:rFonts w:eastAsiaTheme="minorEastAsia" w:hint="eastAsia"/>
                <w:sz w:val="20"/>
                <w:szCs w:val="20"/>
              </w:rPr>
              <w:t>enable fast identification of AI/ML model failure</w:t>
            </w:r>
            <w:r>
              <w:rPr>
                <w:rFonts w:eastAsiaTheme="minorEastAsia"/>
                <w:sz w:val="20"/>
                <w:szCs w:val="20"/>
              </w:rPr>
              <w:t>’</w:t>
            </w:r>
            <w:r>
              <w:rPr>
                <w:rFonts w:eastAsiaTheme="minorEastAsia" w:hint="eastAsia"/>
                <w:sz w:val="20"/>
                <w:szCs w:val="20"/>
              </w:rPr>
              <w:t xml:space="preserve"> in the second bullet is just an intention, which is no need to voice it and we suggest rewording it from a high level as  </w:t>
            </w:r>
          </w:p>
          <w:p w14:paraId="49675F9F" w14:textId="77777777" w:rsidR="00651766" w:rsidRDefault="00382ECA">
            <w:pPr>
              <w:pStyle w:val="afb"/>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C00000"/>
                <w:szCs w:val="20"/>
                <w:lang w:val="en-US"/>
              </w:rPr>
            </w:pPr>
            <w:r>
              <w:rPr>
                <w:rFonts w:ascii="Times New Roman" w:eastAsia="Malgun Gothic" w:hAnsi="Times New Roman"/>
                <w:b/>
                <w:bCs/>
                <w:i/>
                <w:iCs/>
                <w:color w:val="000000" w:themeColor="text1"/>
                <w:szCs w:val="20"/>
                <w:lang w:val="en-US"/>
              </w:rPr>
              <w:t xml:space="preserve">L1 signaling procedure to </w:t>
            </w:r>
            <w:r>
              <w:rPr>
                <w:rFonts w:ascii="Times New Roman" w:eastAsia="Malgun Gothic" w:hAnsi="Times New Roman"/>
                <w:b/>
                <w:bCs/>
                <w:i/>
                <w:iCs/>
                <w:strike/>
                <w:color w:val="000000" w:themeColor="text1"/>
                <w:szCs w:val="20"/>
                <w:lang w:val="en-US"/>
              </w:rPr>
              <w:t>enable fast identification of AI/ML model failure.</w:t>
            </w:r>
            <w:r>
              <w:rPr>
                <w:rFonts w:ascii="Times New Roman" w:eastAsia="宋体" w:hAnsi="Times New Roman" w:hint="eastAsia"/>
                <w:b/>
                <w:bCs/>
                <w:i/>
                <w:iCs/>
                <w:strike/>
                <w:color w:val="000000" w:themeColor="text1"/>
                <w:szCs w:val="20"/>
                <w:lang w:val="en-US"/>
              </w:rPr>
              <w:t xml:space="preserve"> </w:t>
            </w:r>
            <w:r>
              <w:rPr>
                <w:rFonts w:ascii="Times New Roman" w:eastAsia="宋体" w:hAnsi="Times New Roman" w:hint="eastAsia"/>
                <w:b/>
                <w:bCs/>
                <w:i/>
                <w:iCs/>
                <w:color w:val="C00000"/>
                <w:szCs w:val="20"/>
                <w:lang w:val="en-US"/>
              </w:rPr>
              <w:t xml:space="preserve">report ground truth CSI </w:t>
            </w:r>
          </w:p>
          <w:p w14:paraId="1DCC38EC" w14:textId="77777777" w:rsidR="00651766" w:rsidRDefault="00651766">
            <w:pPr>
              <w:rPr>
                <w:rFonts w:eastAsia="宋体"/>
                <w:sz w:val="20"/>
                <w:szCs w:val="20"/>
              </w:rPr>
            </w:pPr>
          </w:p>
        </w:tc>
      </w:tr>
      <w:tr w:rsidR="006078D1" w14:paraId="12DB79A9" w14:textId="77777777">
        <w:tc>
          <w:tcPr>
            <w:tcW w:w="2705" w:type="dxa"/>
          </w:tcPr>
          <w:p w14:paraId="6123FAC3" w14:textId="4EFAC260" w:rsidR="006078D1" w:rsidRDefault="006078D1">
            <w:pPr>
              <w:rPr>
                <w:rFonts w:eastAsia="宋体"/>
                <w:sz w:val="20"/>
                <w:szCs w:val="20"/>
              </w:rPr>
            </w:pPr>
            <w:r>
              <w:rPr>
                <w:rFonts w:eastAsia="宋体"/>
                <w:sz w:val="20"/>
                <w:szCs w:val="20"/>
              </w:rPr>
              <w:t>InterDigital</w:t>
            </w:r>
          </w:p>
        </w:tc>
        <w:tc>
          <w:tcPr>
            <w:tcW w:w="6305" w:type="dxa"/>
          </w:tcPr>
          <w:p w14:paraId="3C57E43B" w14:textId="38EE721E" w:rsidR="006078D1" w:rsidRDefault="006078D1">
            <w:pPr>
              <w:rPr>
                <w:rFonts w:eastAsia="宋体"/>
                <w:sz w:val="20"/>
                <w:szCs w:val="20"/>
              </w:rPr>
            </w:pPr>
            <w:r>
              <w:rPr>
                <w:sz w:val="20"/>
                <w:szCs w:val="20"/>
                <w:lang w:eastAsia="en-US"/>
              </w:rPr>
              <w:t>It is unclear how ground truth CSI with codebook-based quantization can help network for model performance monitoring. We tend to agree with Google that model performance monitoring should be done with other metrics. As LG proposed, we may need to discuss which metric to use for model performance monitoring and see if ground truth CSI reporting is necessary for model monitoring.</w:t>
            </w:r>
          </w:p>
        </w:tc>
      </w:tr>
      <w:tr w:rsidR="00FF0D76" w14:paraId="594FAD2D" w14:textId="77777777">
        <w:tc>
          <w:tcPr>
            <w:tcW w:w="2705" w:type="dxa"/>
          </w:tcPr>
          <w:p w14:paraId="3311BDEC" w14:textId="694B74CF" w:rsidR="00FF0D76" w:rsidRDefault="00FF0D76" w:rsidP="00FF0D76">
            <w:pPr>
              <w:rPr>
                <w:rFonts w:eastAsia="宋体"/>
                <w:sz w:val="20"/>
                <w:szCs w:val="20"/>
              </w:rPr>
            </w:pPr>
            <w:r>
              <w:rPr>
                <w:rFonts w:eastAsia="宋体"/>
                <w:sz w:val="20"/>
                <w:szCs w:val="20"/>
              </w:rPr>
              <w:t>MediaTek</w:t>
            </w:r>
          </w:p>
        </w:tc>
        <w:tc>
          <w:tcPr>
            <w:tcW w:w="6305" w:type="dxa"/>
          </w:tcPr>
          <w:p w14:paraId="4AAFE777" w14:textId="0ECD1B65" w:rsidR="00FF0D76" w:rsidRDefault="00FF0D76" w:rsidP="00FF0D76">
            <w:pPr>
              <w:rPr>
                <w:sz w:val="20"/>
                <w:szCs w:val="20"/>
                <w:lang w:eastAsia="en-US"/>
              </w:rPr>
            </w:pPr>
            <w:r>
              <w:rPr>
                <w:rFonts w:eastAsia="宋体"/>
                <w:sz w:val="20"/>
                <w:szCs w:val="20"/>
              </w:rPr>
              <w:t>Support.</w:t>
            </w:r>
          </w:p>
        </w:tc>
      </w:tr>
      <w:tr w:rsidR="006A6C66" w14:paraId="7EFE639A" w14:textId="77777777">
        <w:tc>
          <w:tcPr>
            <w:tcW w:w="2705" w:type="dxa"/>
          </w:tcPr>
          <w:p w14:paraId="62AAF7D0" w14:textId="7834DCE4" w:rsidR="006A6C66" w:rsidRDefault="006A6C66" w:rsidP="00FF0D76">
            <w:pPr>
              <w:rPr>
                <w:rFonts w:eastAsia="宋体"/>
                <w:sz w:val="20"/>
                <w:szCs w:val="20"/>
              </w:rPr>
            </w:pPr>
            <w:r>
              <w:rPr>
                <w:rFonts w:eastAsia="宋体"/>
                <w:sz w:val="20"/>
                <w:szCs w:val="20"/>
              </w:rPr>
              <w:t>Intel</w:t>
            </w:r>
          </w:p>
        </w:tc>
        <w:tc>
          <w:tcPr>
            <w:tcW w:w="6305" w:type="dxa"/>
          </w:tcPr>
          <w:p w14:paraId="53F1D17C" w14:textId="72FC72AE" w:rsidR="006A6C66" w:rsidRDefault="006A6C66" w:rsidP="00FF0D76">
            <w:pPr>
              <w:rPr>
                <w:rFonts w:eastAsia="宋体"/>
                <w:sz w:val="20"/>
                <w:szCs w:val="20"/>
              </w:rPr>
            </w:pPr>
            <w:r>
              <w:rPr>
                <w:rFonts w:eastAsia="宋体"/>
                <w:sz w:val="20"/>
                <w:szCs w:val="20"/>
              </w:rPr>
              <w:t xml:space="preserve">It is not clear for us how </w:t>
            </w:r>
            <w:r w:rsidRPr="006A6C66">
              <w:rPr>
                <w:rFonts w:eastAsia="宋体"/>
                <w:sz w:val="20"/>
                <w:szCs w:val="20"/>
              </w:rPr>
              <w:t>L1 signaling procedure to enable fast identification of AI/ML model failure</w:t>
            </w:r>
            <w:r>
              <w:rPr>
                <w:rFonts w:eastAsia="宋体"/>
                <w:sz w:val="20"/>
                <w:szCs w:val="20"/>
              </w:rPr>
              <w:t xml:space="preserve"> related to NW-based </w:t>
            </w:r>
            <w:r w:rsidR="00396347">
              <w:rPr>
                <w:rFonts w:eastAsia="宋体"/>
                <w:sz w:val="20"/>
                <w:szCs w:val="20"/>
              </w:rPr>
              <w:t>model performance monitoring and ground truth CSI quantization. It looks like it is UE-based model performance monitoring</w:t>
            </w:r>
            <w:r w:rsidR="00B95712">
              <w:rPr>
                <w:rFonts w:eastAsia="宋体"/>
                <w:sz w:val="20"/>
                <w:szCs w:val="20"/>
              </w:rPr>
              <w:t>.</w:t>
            </w:r>
          </w:p>
        </w:tc>
      </w:tr>
      <w:tr w:rsidR="00CF7A3D" w14:paraId="4ED05293" w14:textId="77777777">
        <w:tc>
          <w:tcPr>
            <w:tcW w:w="2705" w:type="dxa"/>
          </w:tcPr>
          <w:p w14:paraId="110AFF7A" w14:textId="05C20568" w:rsidR="00CF7A3D" w:rsidRDefault="00CF7A3D" w:rsidP="00CF7A3D">
            <w:pPr>
              <w:rPr>
                <w:rFonts w:eastAsia="宋体"/>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6DF799B3" w14:textId="7F56097D" w:rsidR="00CF7A3D" w:rsidRDefault="00CF7A3D" w:rsidP="00CF7A3D">
            <w:pPr>
              <w:rPr>
                <w:rFonts w:eastAsia="宋体"/>
                <w:sz w:val="20"/>
                <w:szCs w:val="20"/>
              </w:rPr>
            </w:pPr>
            <w:r>
              <w:rPr>
                <w:rFonts w:eastAsia="Yu Mincho" w:hint="eastAsia"/>
                <w:bCs/>
                <w:sz w:val="20"/>
                <w:szCs w:val="20"/>
                <w:lang w:eastAsia="ja-JP"/>
              </w:rPr>
              <w:t>S</w:t>
            </w:r>
            <w:r>
              <w:rPr>
                <w:rFonts w:eastAsia="Yu Mincho"/>
                <w:bCs/>
                <w:sz w:val="20"/>
                <w:szCs w:val="20"/>
                <w:lang w:eastAsia="ja-JP"/>
              </w:rPr>
              <w:t>upport</w:t>
            </w:r>
          </w:p>
        </w:tc>
      </w:tr>
      <w:tr w:rsidR="007836F1" w14:paraId="122F1B1C" w14:textId="77777777">
        <w:tc>
          <w:tcPr>
            <w:tcW w:w="2705" w:type="dxa"/>
          </w:tcPr>
          <w:p w14:paraId="035AC3CE" w14:textId="54DC9B4C" w:rsidR="007836F1" w:rsidRDefault="007836F1" w:rsidP="00CF7A3D">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4C16650A" w14:textId="63D7597D" w:rsidR="007836F1" w:rsidRDefault="007836F1" w:rsidP="00CF7A3D">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7C61EC" w14:paraId="2E10F52D" w14:textId="77777777">
        <w:tc>
          <w:tcPr>
            <w:tcW w:w="2705" w:type="dxa"/>
          </w:tcPr>
          <w:p w14:paraId="69312E5E" w14:textId="69FABA4A" w:rsidR="007C61EC" w:rsidRDefault="007C61EC" w:rsidP="00CF7A3D">
            <w:pPr>
              <w:rPr>
                <w:rFonts w:eastAsia="Yu Mincho"/>
                <w:bCs/>
                <w:sz w:val="20"/>
                <w:szCs w:val="20"/>
                <w:lang w:eastAsia="ja-JP"/>
              </w:rPr>
            </w:pPr>
            <w:r>
              <w:rPr>
                <w:rFonts w:eastAsia="Yu Mincho"/>
                <w:bCs/>
                <w:sz w:val="20"/>
                <w:szCs w:val="20"/>
                <w:lang w:eastAsia="ja-JP"/>
              </w:rPr>
              <w:t>AT&amp;T</w:t>
            </w:r>
          </w:p>
        </w:tc>
        <w:tc>
          <w:tcPr>
            <w:tcW w:w="6305" w:type="dxa"/>
          </w:tcPr>
          <w:p w14:paraId="1ECCB38D" w14:textId="4538AD18" w:rsidR="007C61EC" w:rsidRDefault="007C61EC" w:rsidP="00CF7A3D">
            <w:pPr>
              <w:rPr>
                <w:rFonts w:eastAsia="Yu Mincho"/>
                <w:bCs/>
                <w:sz w:val="20"/>
                <w:szCs w:val="20"/>
                <w:lang w:eastAsia="ja-JP"/>
              </w:rPr>
            </w:pPr>
            <w:r>
              <w:rPr>
                <w:rFonts w:eastAsia="Yu Mincho"/>
                <w:bCs/>
                <w:sz w:val="20"/>
                <w:szCs w:val="20"/>
                <w:lang w:eastAsia="ja-JP"/>
              </w:rPr>
              <w:t>Support</w:t>
            </w:r>
          </w:p>
        </w:tc>
      </w:tr>
      <w:tr w:rsidR="00ED08F9" w14:paraId="19B35B3D" w14:textId="77777777">
        <w:tc>
          <w:tcPr>
            <w:tcW w:w="2705" w:type="dxa"/>
          </w:tcPr>
          <w:p w14:paraId="43F2440E" w14:textId="1F2B45C7" w:rsidR="00ED08F9" w:rsidRDefault="00ED08F9" w:rsidP="00CF7A3D">
            <w:pPr>
              <w:rPr>
                <w:rFonts w:eastAsia="Yu Mincho"/>
                <w:bCs/>
                <w:sz w:val="20"/>
                <w:szCs w:val="20"/>
                <w:lang w:eastAsia="ja-JP"/>
              </w:rPr>
            </w:pPr>
            <w:r>
              <w:rPr>
                <w:rFonts w:eastAsia="Yu Mincho"/>
                <w:bCs/>
                <w:sz w:val="20"/>
                <w:szCs w:val="20"/>
                <w:lang w:eastAsia="ja-JP"/>
              </w:rPr>
              <w:t>Qualcomm</w:t>
            </w:r>
          </w:p>
        </w:tc>
        <w:tc>
          <w:tcPr>
            <w:tcW w:w="6305" w:type="dxa"/>
          </w:tcPr>
          <w:p w14:paraId="663723CC" w14:textId="77777777" w:rsidR="00CA6B77" w:rsidRPr="00CA6B77" w:rsidRDefault="00CA6B77" w:rsidP="00CA6B77">
            <w:pPr>
              <w:rPr>
                <w:rFonts w:eastAsia="Yu Mincho"/>
                <w:bCs/>
                <w:sz w:val="20"/>
                <w:szCs w:val="20"/>
                <w:lang w:eastAsia="ja-JP"/>
              </w:rPr>
            </w:pPr>
            <w:r w:rsidRPr="00CA6B77">
              <w:rPr>
                <w:rFonts w:eastAsia="Yu Mincho"/>
                <w:bCs/>
                <w:sz w:val="20"/>
                <w:szCs w:val="20"/>
                <w:lang w:eastAsia="ja-JP"/>
              </w:rPr>
              <w:t>UE-side monitoring is being studied (Proposal 2-4-1) and methods such as direct SGCS estimation using a simple model show promise for good monitoring performance with low complexity and signaling overhead. In contrast, NW-side monitoring incurs overhead to report the ground truth, latency if the reporting is not continuous, and additional UE-side complexity to compute both ML-based CSI and quantized ground truth CSI. Moreover, detecting model failure reliably requires a statistically significant sample set of data and cannot be done in a fast L1 timescale using only a few samples. The L1 signaling of ground truth is therefore not justified.</w:t>
            </w:r>
          </w:p>
          <w:p w14:paraId="6C65293D" w14:textId="77777777" w:rsidR="00CA6B77" w:rsidRPr="00CA6B77" w:rsidRDefault="00CA6B77" w:rsidP="00CA6B77">
            <w:pPr>
              <w:rPr>
                <w:rFonts w:eastAsia="Yu Mincho"/>
                <w:bCs/>
                <w:sz w:val="20"/>
                <w:szCs w:val="20"/>
                <w:lang w:eastAsia="ja-JP"/>
              </w:rPr>
            </w:pPr>
          </w:p>
          <w:p w14:paraId="3D2BFE1C" w14:textId="77777777" w:rsidR="001E555D" w:rsidRDefault="00CA6B77" w:rsidP="00CA6B77">
            <w:pPr>
              <w:rPr>
                <w:rFonts w:eastAsia="Yu Mincho"/>
                <w:bCs/>
                <w:sz w:val="20"/>
                <w:szCs w:val="20"/>
                <w:lang w:eastAsia="ja-JP"/>
              </w:rPr>
            </w:pPr>
            <w:r w:rsidRPr="00CA6B77">
              <w:rPr>
                <w:rFonts w:eastAsia="Yu Mincho"/>
                <w:bCs/>
                <w:sz w:val="20"/>
                <w:szCs w:val="20"/>
                <w:lang w:eastAsia="ja-JP"/>
              </w:rPr>
              <w:t>Considering this, the need for specifying ground truth reporting for NW-side monitoring is not clear. Hence, we propose to add “</w:t>
            </w:r>
            <w:r w:rsidRPr="009026D6">
              <w:rPr>
                <w:rFonts w:eastAsia="Yu Mincho"/>
                <w:b/>
                <w:i/>
                <w:iCs/>
                <w:color w:val="000000" w:themeColor="text1"/>
                <w:sz w:val="20"/>
                <w:szCs w:val="20"/>
                <w:lang w:eastAsia="ja-JP"/>
              </w:rPr>
              <w:t>the necessity, complexity, overhead, latency and</w:t>
            </w:r>
            <w:r w:rsidRPr="009026D6">
              <w:rPr>
                <w:rFonts w:eastAsia="Yu Mincho"/>
                <w:bCs/>
                <w:color w:val="000000" w:themeColor="text1"/>
                <w:sz w:val="20"/>
                <w:szCs w:val="20"/>
                <w:lang w:eastAsia="ja-JP"/>
              </w:rPr>
              <w:t xml:space="preserve"> </w:t>
            </w:r>
            <w:r w:rsidRPr="00CA6B77">
              <w:rPr>
                <w:rFonts w:eastAsia="Yu Mincho"/>
                <w:bCs/>
                <w:sz w:val="20"/>
                <w:szCs w:val="20"/>
                <w:lang w:eastAsia="ja-JP"/>
              </w:rPr>
              <w:t>” before “</w:t>
            </w:r>
            <w:r w:rsidRPr="00CA6B77">
              <w:rPr>
                <w:rFonts w:eastAsia="Yu Mincho"/>
                <w:b/>
                <w:i/>
                <w:iCs/>
                <w:sz w:val="20"/>
                <w:szCs w:val="20"/>
                <w:lang w:eastAsia="ja-JP"/>
              </w:rPr>
              <w:t>potential</w:t>
            </w:r>
            <w:r w:rsidRPr="00CA6B77">
              <w:rPr>
                <w:rFonts w:eastAsia="Yu Mincho"/>
                <w:bCs/>
                <w:sz w:val="20"/>
                <w:szCs w:val="20"/>
                <w:lang w:eastAsia="ja-JP"/>
              </w:rPr>
              <w:t xml:space="preserve">”. </w:t>
            </w:r>
          </w:p>
          <w:p w14:paraId="79C9C945" w14:textId="77777777" w:rsidR="001E555D" w:rsidRDefault="001E555D" w:rsidP="00CA6B77">
            <w:pPr>
              <w:rPr>
                <w:rFonts w:eastAsia="Yu Mincho"/>
                <w:bCs/>
                <w:sz w:val="20"/>
                <w:szCs w:val="20"/>
                <w:lang w:eastAsia="ja-JP"/>
              </w:rPr>
            </w:pPr>
          </w:p>
          <w:p w14:paraId="592A72CA" w14:textId="5BC042A6" w:rsidR="00ED08F9" w:rsidRDefault="00CA6B77" w:rsidP="00CA6B77">
            <w:pPr>
              <w:rPr>
                <w:rFonts w:eastAsia="Yu Mincho"/>
                <w:bCs/>
                <w:sz w:val="20"/>
                <w:szCs w:val="20"/>
                <w:lang w:eastAsia="ja-JP"/>
              </w:rPr>
            </w:pPr>
            <w:r w:rsidRPr="00CA6B77">
              <w:rPr>
                <w:rFonts w:eastAsia="Yu Mincho"/>
                <w:bCs/>
                <w:sz w:val="20"/>
                <w:szCs w:val="20"/>
                <w:lang w:eastAsia="ja-JP"/>
              </w:rPr>
              <w:t>UE-side and NW-side monitoring should be studied together to evaluate the necessity of the schemes.</w:t>
            </w:r>
          </w:p>
          <w:p w14:paraId="4029ABDF" w14:textId="2E85AC29" w:rsidR="000649C1" w:rsidRDefault="000649C1" w:rsidP="00CA6B77">
            <w:pPr>
              <w:rPr>
                <w:rFonts w:eastAsia="Yu Mincho"/>
                <w:bCs/>
                <w:sz w:val="20"/>
                <w:szCs w:val="20"/>
                <w:lang w:eastAsia="ja-JP"/>
              </w:rPr>
            </w:pPr>
          </w:p>
        </w:tc>
      </w:tr>
      <w:tr w:rsidR="00990738" w14:paraId="37DFD317" w14:textId="77777777">
        <w:tc>
          <w:tcPr>
            <w:tcW w:w="2705" w:type="dxa"/>
          </w:tcPr>
          <w:p w14:paraId="7B3BD7C9" w14:textId="7050B3B7" w:rsidR="00990738" w:rsidRDefault="00990738" w:rsidP="00990738">
            <w:pPr>
              <w:rPr>
                <w:rFonts w:eastAsia="Yu Mincho"/>
                <w:bCs/>
                <w:sz w:val="20"/>
                <w:szCs w:val="20"/>
                <w:lang w:eastAsia="ja-JP"/>
              </w:rPr>
            </w:pPr>
            <w:r>
              <w:rPr>
                <w:rFonts w:eastAsia="Yu Mincho"/>
                <w:bCs/>
                <w:sz w:val="20"/>
                <w:szCs w:val="20"/>
                <w:lang w:eastAsia="ja-JP"/>
              </w:rPr>
              <w:t>AT&amp;T</w:t>
            </w:r>
          </w:p>
        </w:tc>
        <w:tc>
          <w:tcPr>
            <w:tcW w:w="6305" w:type="dxa"/>
          </w:tcPr>
          <w:p w14:paraId="41D23248" w14:textId="630B60A6" w:rsidR="00990738" w:rsidRPr="00CA6B77" w:rsidRDefault="00990738" w:rsidP="00990738">
            <w:pPr>
              <w:rPr>
                <w:rFonts w:eastAsia="Yu Mincho"/>
                <w:bCs/>
                <w:sz w:val="20"/>
                <w:szCs w:val="20"/>
                <w:lang w:eastAsia="ja-JP"/>
              </w:rPr>
            </w:pPr>
            <w:r>
              <w:rPr>
                <w:rFonts w:eastAsia="Yu Mincho"/>
                <w:bCs/>
                <w:sz w:val="20"/>
                <w:szCs w:val="20"/>
                <w:lang w:eastAsia="ja-JP"/>
              </w:rPr>
              <w:t>Support</w:t>
            </w:r>
          </w:p>
        </w:tc>
      </w:tr>
      <w:tr w:rsidR="008B4DE4" w14:paraId="42C1E0B7" w14:textId="77777777">
        <w:tc>
          <w:tcPr>
            <w:tcW w:w="2705" w:type="dxa"/>
          </w:tcPr>
          <w:p w14:paraId="7CA22563" w14:textId="1E2BB3EB" w:rsidR="008B4DE4" w:rsidRDefault="008B4DE4" w:rsidP="008B4DE4">
            <w:pPr>
              <w:rPr>
                <w:rFonts w:eastAsia="Yu Mincho"/>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73814F08" w14:textId="0DA2045C" w:rsidR="008B4DE4" w:rsidRDefault="008B4DE4" w:rsidP="008B4DE4">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107651A8" w14:textId="77777777" w:rsidR="00651766" w:rsidRDefault="00651766">
      <w:pPr>
        <w:pStyle w:val="afb"/>
        <w:ind w:leftChars="0" w:left="420" w:firstLine="0"/>
        <w:rPr>
          <w:b/>
          <w:bCs/>
          <w:i/>
          <w:iCs/>
          <w:szCs w:val="20"/>
          <w:lang w:val="en-US"/>
        </w:rPr>
      </w:pPr>
    </w:p>
    <w:p w14:paraId="2627451E" w14:textId="77777777" w:rsidR="00651766" w:rsidRDefault="00651766">
      <w:pPr>
        <w:rPr>
          <w:color w:val="000000" w:themeColor="text1"/>
          <w:szCs w:val="20"/>
        </w:rPr>
      </w:pPr>
    </w:p>
    <w:p w14:paraId="4B935462" w14:textId="77777777" w:rsidR="00651766" w:rsidRDefault="00651766">
      <w:pPr>
        <w:pStyle w:val="afb"/>
        <w:ind w:leftChars="0" w:left="420" w:firstLine="0"/>
        <w:rPr>
          <w:rFonts w:ascii="Times New Roman" w:hAnsi="Times New Roman"/>
          <w:color w:val="000000" w:themeColor="text1"/>
          <w:szCs w:val="20"/>
          <w:lang w:val="en-US"/>
        </w:rPr>
      </w:pPr>
    </w:p>
    <w:p w14:paraId="6E190E30" w14:textId="77777777" w:rsidR="00651766" w:rsidRDefault="00382ECA">
      <w:pPr>
        <w:pStyle w:val="2"/>
      </w:pPr>
      <w:r>
        <w:t xml:space="preserve">Inference related spec impact </w:t>
      </w:r>
    </w:p>
    <w:p w14:paraId="5242386E" w14:textId="77777777" w:rsidR="00651766" w:rsidRDefault="00382ECA">
      <w:pPr>
        <w:rPr>
          <w:sz w:val="20"/>
          <w:szCs w:val="20"/>
        </w:rPr>
      </w:pPr>
      <w:r>
        <w:rPr>
          <w:sz w:val="20"/>
          <w:szCs w:val="20"/>
        </w:rPr>
        <w:t xml:space="preserve">Following table summarize company’s proposals related to inferencing.  </w:t>
      </w:r>
    </w:p>
    <w:p w14:paraId="517BAA81" w14:textId="77777777" w:rsidR="00651766" w:rsidRDefault="00651766">
      <w:pPr>
        <w:rPr>
          <w:sz w:val="20"/>
          <w:szCs w:val="20"/>
        </w:rPr>
      </w:pPr>
    </w:p>
    <w:tbl>
      <w:tblPr>
        <w:tblStyle w:val="af5"/>
        <w:tblW w:w="8995" w:type="dxa"/>
        <w:tblLook w:val="04A0" w:firstRow="1" w:lastRow="0" w:firstColumn="1" w:lastColumn="0" w:noHBand="0" w:noVBand="1"/>
      </w:tblPr>
      <w:tblGrid>
        <w:gridCol w:w="1583"/>
        <w:gridCol w:w="7412"/>
      </w:tblGrid>
      <w:tr w:rsidR="00651766" w14:paraId="5838FFAE" w14:textId="77777777">
        <w:tc>
          <w:tcPr>
            <w:tcW w:w="1583" w:type="dxa"/>
          </w:tcPr>
          <w:p w14:paraId="1048E8D7" w14:textId="77777777" w:rsidR="00651766" w:rsidRDefault="00382ECA">
            <w:pPr>
              <w:rPr>
                <w:b/>
                <w:sz w:val="20"/>
                <w:szCs w:val="20"/>
              </w:rPr>
            </w:pPr>
            <w:r>
              <w:rPr>
                <w:b/>
                <w:sz w:val="20"/>
                <w:szCs w:val="20"/>
              </w:rPr>
              <w:t>Company</w:t>
            </w:r>
          </w:p>
        </w:tc>
        <w:tc>
          <w:tcPr>
            <w:tcW w:w="7412" w:type="dxa"/>
          </w:tcPr>
          <w:p w14:paraId="581928A4" w14:textId="77777777" w:rsidR="00651766" w:rsidRDefault="00382ECA">
            <w:pPr>
              <w:rPr>
                <w:b/>
                <w:sz w:val="20"/>
                <w:szCs w:val="20"/>
              </w:rPr>
            </w:pPr>
            <w:r>
              <w:rPr>
                <w:b/>
                <w:sz w:val="20"/>
                <w:szCs w:val="20"/>
              </w:rPr>
              <w:t>Key Proposals/Observations/Positions</w:t>
            </w:r>
          </w:p>
        </w:tc>
      </w:tr>
      <w:tr w:rsidR="00651766" w14:paraId="3A04A1EC" w14:textId="77777777">
        <w:tc>
          <w:tcPr>
            <w:tcW w:w="1583" w:type="dxa"/>
          </w:tcPr>
          <w:p w14:paraId="1DB5A9D4" w14:textId="77777777" w:rsidR="00651766" w:rsidRDefault="00382ECA">
            <w:pPr>
              <w:rPr>
                <w:bCs/>
                <w:sz w:val="20"/>
                <w:szCs w:val="20"/>
              </w:rPr>
            </w:pPr>
            <w:r>
              <w:rPr>
                <w:bCs/>
                <w:sz w:val="20"/>
                <w:szCs w:val="20"/>
              </w:rPr>
              <w:t>Huawei</w:t>
            </w:r>
          </w:p>
        </w:tc>
        <w:tc>
          <w:tcPr>
            <w:tcW w:w="7412" w:type="dxa"/>
          </w:tcPr>
          <w:p w14:paraId="5D40E7E8" w14:textId="77777777" w:rsidR="00651766" w:rsidRDefault="00382ECA">
            <w:pPr>
              <w:rPr>
                <w:bCs/>
                <w:sz w:val="20"/>
                <w:szCs w:val="20"/>
              </w:rPr>
            </w:pPr>
            <w:r>
              <w:rPr>
                <w:bCs/>
                <w:sz w:val="20"/>
                <w:szCs w:val="20"/>
              </w:rPr>
              <w:t>Proposal 11: For CQI determination of CSI compression, consider Option 1 (CQI is NOT calculated based on the output of CSI reconstruction part from the realistic channel estimation) as a starting point.</w:t>
            </w:r>
          </w:p>
          <w:p w14:paraId="1E0D8A79" w14:textId="77777777" w:rsidR="00651766" w:rsidRDefault="00382ECA">
            <w:pPr>
              <w:spacing w:before="120"/>
              <w:rPr>
                <w:bCs/>
                <w:sz w:val="20"/>
                <w:szCs w:val="20"/>
              </w:rPr>
            </w:pPr>
            <w:r>
              <w:rPr>
                <w:bCs/>
                <w:sz w:val="20"/>
                <w:szCs w:val="20"/>
              </w:rPr>
              <w:t>Proposal 12: For Network configuration to determine CSI payload size, gNB can configure a set of candidate CSI payload sizes for each layer separately.</w:t>
            </w:r>
          </w:p>
          <w:p w14:paraId="0885F99C" w14:textId="77777777" w:rsidR="00651766" w:rsidRDefault="00382ECA">
            <w:pPr>
              <w:spacing w:before="120"/>
              <w:rPr>
                <w:bCs/>
                <w:sz w:val="20"/>
                <w:szCs w:val="20"/>
              </w:rPr>
            </w:pPr>
            <w:r>
              <w:rPr>
                <w:bCs/>
                <w:sz w:val="20"/>
                <w:szCs w:val="20"/>
              </w:rPr>
              <w:t>Proposal 13: For UE determination/reporting of the actual CSI payload size, UE reports the selected RI and the index of the actual CSI payload size (among the set of candidate CSI payload sizes) for each layer subject to the selected RI.</w:t>
            </w:r>
          </w:p>
          <w:p w14:paraId="16C58B40" w14:textId="77777777" w:rsidR="00651766" w:rsidRDefault="00382EC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FFS how to map the CSI report on the two parts CSI to avoid redundant feedback.</w:t>
            </w:r>
          </w:p>
          <w:p w14:paraId="337BC4DB" w14:textId="77777777" w:rsidR="00651766" w:rsidRDefault="00382ECA">
            <w:pPr>
              <w:rPr>
                <w:bCs/>
                <w:sz w:val="20"/>
                <w:szCs w:val="20"/>
              </w:rPr>
            </w:pPr>
            <w:r>
              <w:rPr>
                <w:bCs/>
                <w:sz w:val="20"/>
                <w:szCs w:val="20"/>
              </w:rPr>
              <w:t>Proposal 14: In CSI compression using two-sided model, further study potential specification impact on the vector quantization and scalar quantization.</w:t>
            </w:r>
          </w:p>
          <w:p w14:paraId="2E3BDEA6" w14:textId="77777777" w:rsidR="00651766" w:rsidRDefault="00382ECA">
            <w:pPr>
              <w:numPr>
                <w:ilvl w:val="0"/>
                <w:numId w:val="9"/>
              </w:numPr>
              <w:rPr>
                <w:bCs/>
                <w:sz w:val="20"/>
                <w:szCs w:val="20"/>
              </w:rPr>
            </w:pPr>
            <w:r>
              <w:rPr>
                <w:rFonts w:hint="eastAsia"/>
                <w:bCs/>
                <w:sz w:val="20"/>
                <w:szCs w:val="20"/>
              </w:rPr>
              <w:t>F</w:t>
            </w:r>
            <w:r>
              <w:rPr>
                <w:bCs/>
                <w:sz w:val="20"/>
                <w:szCs w:val="20"/>
              </w:rPr>
              <w:t>or vector quantization,</w:t>
            </w:r>
          </w:p>
          <w:p w14:paraId="49D95F05" w14:textId="77777777" w:rsidR="00651766" w:rsidRDefault="00382ECA">
            <w:pPr>
              <w:numPr>
                <w:ilvl w:val="1"/>
                <w:numId w:val="9"/>
              </w:numPr>
              <w:rPr>
                <w:bCs/>
                <w:sz w:val="20"/>
                <w:szCs w:val="20"/>
              </w:rPr>
            </w:pPr>
            <w:r>
              <w:rPr>
                <w:bCs/>
                <w:sz w:val="20"/>
                <w:szCs w:val="20"/>
              </w:rPr>
              <w:t>The format/size of the vector quantization dictionary.</w:t>
            </w:r>
          </w:p>
          <w:p w14:paraId="331F1F0E" w14:textId="77777777" w:rsidR="00651766" w:rsidRDefault="00382ECA">
            <w:pPr>
              <w:numPr>
                <w:ilvl w:val="1"/>
                <w:numId w:val="9"/>
              </w:numPr>
              <w:rPr>
                <w:bCs/>
                <w:sz w:val="20"/>
                <w:szCs w:val="20"/>
              </w:rPr>
            </w:pPr>
            <w:r>
              <w:rPr>
                <w:bCs/>
                <w:sz w:val="20"/>
                <w:szCs w:val="20"/>
              </w:rPr>
              <w:t>Segmentation of the encoder output.</w:t>
            </w:r>
          </w:p>
          <w:p w14:paraId="4BF72690" w14:textId="77777777" w:rsidR="00651766" w:rsidRDefault="00382ECA">
            <w:pPr>
              <w:numPr>
                <w:ilvl w:val="1"/>
                <w:numId w:val="9"/>
              </w:numPr>
              <w:rPr>
                <w:bCs/>
                <w:sz w:val="20"/>
                <w:szCs w:val="20"/>
              </w:rPr>
            </w:pPr>
            <w:r>
              <w:rPr>
                <w:bCs/>
                <w:sz w:val="20"/>
                <w:szCs w:val="20"/>
              </w:rPr>
              <w:t>Configuration/reporting/updating of the quantization dictionary.</w:t>
            </w:r>
          </w:p>
          <w:p w14:paraId="638F5148" w14:textId="77777777" w:rsidR="00651766" w:rsidRDefault="00382ECA">
            <w:pPr>
              <w:numPr>
                <w:ilvl w:val="0"/>
                <w:numId w:val="9"/>
              </w:numPr>
              <w:rPr>
                <w:bCs/>
                <w:sz w:val="20"/>
                <w:szCs w:val="20"/>
              </w:rPr>
            </w:pPr>
            <w:r>
              <w:rPr>
                <w:rFonts w:hint="eastAsia"/>
                <w:bCs/>
                <w:sz w:val="20"/>
                <w:szCs w:val="20"/>
              </w:rPr>
              <w:t>F</w:t>
            </w:r>
            <w:r>
              <w:rPr>
                <w:bCs/>
                <w:sz w:val="20"/>
                <w:szCs w:val="20"/>
              </w:rPr>
              <w:t>or scalar quantization,</w:t>
            </w:r>
          </w:p>
          <w:p w14:paraId="0C2E1160" w14:textId="77777777" w:rsidR="00651766" w:rsidRDefault="00382ECA">
            <w:pPr>
              <w:numPr>
                <w:ilvl w:val="1"/>
                <w:numId w:val="9"/>
              </w:numPr>
              <w:rPr>
                <w:bCs/>
                <w:sz w:val="20"/>
                <w:szCs w:val="20"/>
              </w:rPr>
            </w:pPr>
            <w:r>
              <w:rPr>
                <w:bCs/>
                <w:sz w:val="20"/>
                <w:szCs w:val="20"/>
              </w:rPr>
              <w:t>Uniform and non-uniform quantization.</w:t>
            </w:r>
          </w:p>
          <w:p w14:paraId="5E5D37A9" w14:textId="77777777" w:rsidR="00651766" w:rsidRDefault="00382ECA">
            <w:pPr>
              <w:numPr>
                <w:ilvl w:val="1"/>
                <w:numId w:val="9"/>
              </w:numPr>
              <w:rPr>
                <w:bCs/>
                <w:sz w:val="20"/>
                <w:szCs w:val="20"/>
              </w:rPr>
            </w:pPr>
            <w:r>
              <w:rPr>
                <w:bCs/>
                <w:sz w:val="20"/>
                <w:szCs w:val="20"/>
              </w:rPr>
              <w:t>The configuration of the quantization granularity.</w:t>
            </w:r>
          </w:p>
          <w:p w14:paraId="392D398B" w14:textId="77777777" w:rsidR="00651766" w:rsidRDefault="00382ECA">
            <w:pPr>
              <w:rPr>
                <w:bCs/>
                <w:sz w:val="20"/>
                <w:szCs w:val="20"/>
              </w:rPr>
            </w:pPr>
            <w:r>
              <w:rPr>
                <w:bCs/>
                <w:sz w:val="20"/>
                <w:szCs w:val="20"/>
              </w:rPr>
              <w:t>Proposal 15: For the CSI priority rules and CSI processing Unit, on top of the legacy CSI reporting principles, following AI/ML specific aspects may need to be further considered:</w:t>
            </w:r>
          </w:p>
          <w:p w14:paraId="17055999" w14:textId="77777777" w:rsidR="00651766" w:rsidRDefault="00382EC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14:paraId="434AFCBA" w14:textId="77777777" w:rsidR="00651766" w:rsidRDefault="00382EC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required CPU value of CSI calculation for per AI/ML model basis.</w:t>
            </w:r>
          </w:p>
          <w:p w14:paraId="2ECE439D" w14:textId="77777777" w:rsidR="00651766" w:rsidRDefault="00651766">
            <w:pPr>
              <w:rPr>
                <w:bCs/>
                <w:sz w:val="20"/>
                <w:szCs w:val="20"/>
                <w:lang w:val="en-GB"/>
              </w:rPr>
            </w:pPr>
          </w:p>
        </w:tc>
      </w:tr>
      <w:tr w:rsidR="00651766" w14:paraId="760BCDCB" w14:textId="77777777">
        <w:tc>
          <w:tcPr>
            <w:tcW w:w="1583" w:type="dxa"/>
          </w:tcPr>
          <w:p w14:paraId="5EC4A3F0" w14:textId="77777777" w:rsidR="00651766" w:rsidRDefault="00382ECA">
            <w:pPr>
              <w:rPr>
                <w:bCs/>
                <w:sz w:val="20"/>
                <w:szCs w:val="20"/>
              </w:rPr>
            </w:pPr>
            <w:r>
              <w:rPr>
                <w:bCs/>
                <w:sz w:val="20"/>
                <w:szCs w:val="20"/>
              </w:rPr>
              <w:t>ZTE</w:t>
            </w:r>
          </w:p>
        </w:tc>
        <w:tc>
          <w:tcPr>
            <w:tcW w:w="7412" w:type="dxa"/>
          </w:tcPr>
          <w:p w14:paraId="38D219C9" w14:textId="77777777" w:rsidR="00651766" w:rsidRDefault="00382ECA">
            <w:pPr>
              <w:widowControl w:val="0"/>
              <w:adjustRightInd w:val="0"/>
              <w:snapToGrid w:val="0"/>
              <w:spacing w:beforeLines="30" w:before="72" w:afterLines="30" w:after="72" w:line="288" w:lineRule="auto"/>
              <w:jc w:val="both"/>
              <w:rPr>
                <w:rFonts w:eastAsia="宋体"/>
                <w:bCs/>
                <w:sz w:val="20"/>
                <w:lang w:val="en-GB"/>
              </w:rPr>
            </w:pPr>
            <w:r>
              <w:rPr>
                <w:rFonts w:eastAsia="宋体"/>
                <w:bCs/>
                <w:sz w:val="20"/>
                <w:lang w:val="en-GB"/>
              </w:rPr>
              <w:t>Proposal 8: For model inference operation, further study at least the following aspects:</w:t>
            </w:r>
          </w:p>
          <w:p w14:paraId="6F340790" w14:textId="77777777" w:rsidR="00651766" w:rsidRDefault="00382ECA">
            <w:pPr>
              <w:widowControl w:val="0"/>
              <w:numPr>
                <w:ilvl w:val="0"/>
                <w:numId w:val="36"/>
              </w:numPr>
              <w:adjustRightInd w:val="0"/>
              <w:snapToGrid w:val="0"/>
              <w:spacing w:beforeLines="30" w:before="72" w:afterLines="30" w:after="72" w:line="288" w:lineRule="auto"/>
              <w:jc w:val="both"/>
              <w:rPr>
                <w:rFonts w:eastAsia="宋体"/>
                <w:bCs/>
                <w:sz w:val="20"/>
                <w:lang w:val="en-GB"/>
              </w:rPr>
            </w:pPr>
            <w:r>
              <w:rPr>
                <w:rFonts w:eastAsia="宋体"/>
                <w:bCs/>
                <w:sz w:val="20"/>
                <w:lang w:val="en-GB"/>
              </w:rPr>
              <w:t>Data required for model input, e.g., reference signal configurations and assistance information delivery</w:t>
            </w:r>
          </w:p>
          <w:p w14:paraId="3A130D75" w14:textId="77777777" w:rsidR="00651766" w:rsidRDefault="00382ECA">
            <w:pPr>
              <w:widowControl w:val="0"/>
              <w:numPr>
                <w:ilvl w:val="0"/>
                <w:numId w:val="36"/>
              </w:numPr>
              <w:adjustRightInd w:val="0"/>
              <w:snapToGrid w:val="0"/>
              <w:spacing w:beforeLines="30" w:before="72" w:afterLines="30" w:after="72" w:line="288" w:lineRule="auto"/>
              <w:jc w:val="both"/>
              <w:rPr>
                <w:rFonts w:eastAsia="宋体"/>
                <w:bCs/>
                <w:sz w:val="20"/>
                <w:lang w:val="en-GB"/>
              </w:rPr>
            </w:pPr>
            <w:r>
              <w:rPr>
                <w:rFonts w:eastAsia="宋体"/>
                <w:bCs/>
                <w:sz w:val="20"/>
                <w:lang w:val="en-GB"/>
              </w:rPr>
              <w:t>Report feedback based on the model output, e.g., UCI mapping order and priority</w:t>
            </w:r>
          </w:p>
          <w:p w14:paraId="07F81BF2" w14:textId="77777777" w:rsidR="00651766" w:rsidRDefault="00382ECA">
            <w:pPr>
              <w:widowControl w:val="0"/>
              <w:numPr>
                <w:ilvl w:val="0"/>
                <w:numId w:val="36"/>
              </w:numPr>
              <w:adjustRightInd w:val="0"/>
              <w:snapToGrid w:val="0"/>
              <w:spacing w:beforeLines="30" w:before="72" w:afterLines="30" w:after="72" w:line="288" w:lineRule="auto"/>
              <w:jc w:val="both"/>
              <w:rPr>
                <w:rFonts w:eastAsia="宋体"/>
                <w:bCs/>
                <w:sz w:val="20"/>
                <w:lang w:val="en-GB"/>
              </w:rPr>
            </w:pPr>
            <w:r>
              <w:rPr>
                <w:rFonts w:eastAsia="宋体"/>
                <w:bCs/>
                <w:sz w:val="20"/>
                <w:lang w:val="en-GB"/>
              </w:rPr>
              <w:t>Inference latency, e.g., the relationship between inference latency and CSI reference resource</w:t>
            </w:r>
          </w:p>
          <w:p w14:paraId="5454CF9B" w14:textId="77777777" w:rsidR="00651766" w:rsidRDefault="00382ECA">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54AD4C18" w14:textId="77777777" w:rsidR="00651766" w:rsidRDefault="00382ECA">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 xml:space="preserve">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eType II codebook), which will lead to additional quantization loss. Moreover, sending the recovered CSI needs enhanced specification to </w:t>
            </w:r>
            <w:r>
              <w:rPr>
                <w:rFonts w:ascii="Times New Roman" w:eastAsia="宋体" w:hAnsi="Times New Roman"/>
                <w:bCs/>
              </w:rPr>
              <w:lastRenderedPageBreak/>
              <w:t>support it.</w:t>
            </w:r>
          </w:p>
          <w:p w14:paraId="174D05F2" w14:textId="77777777" w:rsidR="00651766" w:rsidRDefault="00382ECA">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Observation 8: For CQI calculation based on target CSI with realistic channel measurement and adjusted by CQI adjustment table provided by NW, NW can construct a CQI adjustment table according to some channel characteristics based on some priori information at gNB side. Then, UE can calculate the similarity-related metrics between measured channel and the channel characteristics to do corresponding CQI adjustment.</w:t>
            </w:r>
          </w:p>
          <w:p w14:paraId="00E9C47F" w14:textId="77777777" w:rsidR="00651766" w:rsidRDefault="00382ECA">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 xml:space="preserve">Observation 9: For CQI calculation based on legacy codebook, UE my not support traditional codebook and AI/ML codebook simultaneously, which will largely increase the UE complexity. Meanwhile, PMI and CQI mismatching is also unavoidable. If traditional codebook can already get accurate PMI, it is not necessary to implement AI/ML models. </w:t>
            </w:r>
          </w:p>
          <w:p w14:paraId="2323FCBA" w14:textId="77777777" w:rsidR="00651766" w:rsidRDefault="00382ECA">
            <w:pPr>
              <w:pStyle w:val="afb"/>
              <w:widowControl w:val="0"/>
              <w:numPr>
                <w:ilvl w:val="255"/>
                <w:numId w:val="0"/>
              </w:numPr>
              <w:tabs>
                <w:tab w:val="left" w:pos="-420"/>
              </w:tabs>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14:paraId="36A33514" w14:textId="77777777" w:rsidR="00651766" w:rsidRDefault="00382ECA">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14:paraId="2E380683" w14:textId="77777777" w:rsidR="00651766" w:rsidRDefault="00382ECA">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14:paraId="365EA143" w14:textId="77777777" w:rsidR="00651766" w:rsidRDefault="00382ECA">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Proposal 9: The performance of different CQI determination options should be evaluated in agenda item 9.2.2.1.</w:t>
            </w:r>
          </w:p>
          <w:p w14:paraId="675D60BA" w14:textId="77777777" w:rsidR="00651766" w:rsidRDefault="00382ECA">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Proposal 10: Further categorize the Option 1b as following:</w:t>
            </w:r>
          </w:p>
          <w:p w14:paraId="0454B42A" w14:textId="77777777" w:rsidR="00651766" w:rsidRDefault="00382ECA">
            <w:pPr>
              <w:pStyle w:val="afb"/>
              <w:widowControl w:val="0"/>
              <w:numPr>
                <w:ilvl w:val="0"/>
                <w:numId w:val="37"/>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Option 1b-1: CQI is calculated based on target CSI with realistic channel measurement and adjusted by previous CSI reconstruction output provided by gNB</w:t>
            </w:r>
          </w:p>
          <w:p w14:paraId="409054A6" w14:textId="77777777" w:rsidR="00651766" w:rsidRDefault="00382ECA">
            <w:pPr>
              <w:pStyle w:val="afb"/>
              <w:widowControl w:val="0"/>
              <w:numPr>
                <w:ilvl w:val="0"/>
                <w:numId w:val="37"/>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Option 1b-2: CQI is calculated based on target CSI with realistic channel measurement and adjusted by CQI adjustment table provided by gNB.</w:t>
            </w:r>
          </w:p>
          <w:p w14:paraId="7C0C3047" w14:textId="77777777" w:rsidR="00651766" w:rsidRDefault="00382ECA">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Proposal 11: Further categorize the Option 2a as following:</w:t>
            </w:r>
          </w:p>
          <w:p w14:paraId="7AA51B09" w14:textId="77777777" w:rsidR="00651766" w:rsidRDefault="00382ECA">
            <w:pPr>
              <w:pStyle w:val="afb"/>
              <w:widowControl w:val="0"/>
              <w:numPr>
                <w:ilvl w:val="0"/>
                <w:numId w:val="38"/>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Option 2a-1: CQI is calculated based on CSI reconstruction output, where CSI reconstruction part at the UE is the same as the actual CSI reconstruction part used at the NW.</w:t>
            </w:r>
          </w:p>
          <w:p w14:paraId="2B0B233A" w14:textId="77777777" w:rsidR="00651766" w:rsidRDefault="00382ECA">
            <w:pPr>
              <w:pStyle w:val="afb"/>
              <w:widowControl w:val="0"/>
              <w:numPr>
                <w:ilvl w:val="0"/>
                <w:numId w:val="38"/>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Option 2a-2: CQI is calculated based on CSI reconstruction output assumed at UE side, where CSI reconstruction part at the UE is different from the actual CSI reconstruction part used at the NW.</w:t>
            </w:r>
          </w:p>
          <w:p w14:paraId="655344C1" w14:textId="77777777" w:rsidR="00651766" w:rsidRDefault="00382ECA">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Pr>
                <w:rFonts w:ascii="Times New Roman" w:eastAsia="宋体" w:hAnsi="Times New Roman"/>
                <w:bCs/>
              </w:rPr>
              <w:t xml:space="preserve">Proposal 12: According to initial evaluations on performance and specification impacts, </w:t>
            </w:r>
            <w:r>
              <w:rPr>
                <w:rFonts w:ascii="Times New Roman" w:eastAsia="宋体" w:hAnsi="Times New Roman"/>
                <w:bCs/>
              </w:rPr>
              <w:lastRenderedPageBreak/>
              <w:t xml:space="preserve">the following down-selections are proposed:  </w:t>
            </w:r>
          </w:p>
          <w:p w14:paraId="46819467" w14:textId="77777777" w:rsidR="00651766" w:rsidRDefault="00382ECA">
            <w:pPr>
              <w:pStyle w:val="afb"/>
              <w:widowControl w:val="0"/>
              <w:numPr>
                <w:ilvl w:val="0"/>
                <w:numId w:val="39"/>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Further study the specification impacts (including the feasibility and necessity) on Option 1a, Option 1b-2 and Option 2a-2.</w:t>
            </w:r>
          </w:p>
          <w:p w14:paraId="742709A8" w14:textId="77777777" w:rsidR="00651766" w:rsidRDefault="00382ECA">
            <w:pPr>
              <w:pStyle w:val="afb"/>
              <w:widowControl w:val="0"/>
              <w:numPr>
                <w:ilvl w:val="0"/>
                <w:numId w:val="38"/>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Pr>
                <w:rFonts w:ascii="Times New Roman" w:eastAsia="宋体" w:hAnsi="Times New Roman"/>
                <w:bCs/>
              </w:rPr>
              <w:t>No further discussion on specification impacts for Option1b-1, Option 1c, Option 2a-1 and Option 2b.</w:t>
            </w:r>
          </w:p>
          <w:p w14:paraId="18AA74DC" w14:textId="77777777" w:rsidR="00651766" w:rsidRDefault="00382ECA">
            <w:pPr>
              <w:widowControl w:val="0"/>
              <w:adjustRightInd w:val="0"/>
              <w:snapToGrid w:val="0"/>
              <w:spacing w:beforeLines="30" w:before="72" w:afterLines="30" w:after="72" w:line="288" w:lineRule="auto"/>
              <w:jc w:val="both"/>
              <w:rPr>
                <w:rFonts w:eastAsia="宋体"/>
                <w:bCs/>
                <w:sz w:val="20"/>
                <w:lang w:val="en-GB"/>
              </w:rPr>
            </w:pPr>
            <w:r>
              <w:rPr>
                <w:rFonts w:eastAsia="宋体"/>
                <w:bCs/>
                <w:sz w:val="20"/>
                <w:lang w:val="en-GB"/>
              </w:rPr>
              <w:t xml:space="preserve">Proposal </w:t>
            </w:r>
            <w:r>
              <w:rPr>
                <w:rFonts w:eastAsia="宋体" w:hint="eastAsia"/>
                <w:bCs/>
                <w:sz w:val="20"/>
                <w:lang w:val="en-GB"/>
              </w:rPr>
              <w:t>13</w:t>
            </w:r>
            <w:r>
              <w:rPr>
                <w:rFonts w:eastAsia="宋体"/>
                <w:bCs/>
                <w:sz w:val="20"/>
                <w:lang w:val="en-GB"/>
              </w:rPr>
              <w:t xml:space="preserve">: </w:t>
            </w:r>
            <w:r>
              <w:rPr>
                <w:rFonts w:eastAsia="宋体" w:hint="eastAsia"/>
                <w:bCs/>
                <w:sz w:val="20"/>
                <w:lang w:val="en-GB"/>
              </w:rPr>
              <w:t xml:space="preserve">In CSI compression using two-sided model use case, </w:t>
            </w:r>
            <w:r>
              <w:rPr>
                <w:rFonts w:eastAsia="宋体"/>
                <w:bCs/>
                <w:sz w:val="20"/>
                <w:lang w:val="en-GB"/>
              </w:rPr>
              <w:t>LI determination should be studied along with CQI determination.</w:t>
            </w:r>
          </w:p>
          <w:p w14:paraId="5E51D517" w14:textId="77777777" w:rsidR="00651766" w:rsidRDefault="00382ECA">
            <w:pPr>
              <w:widowControl w:val="0"/>
              <w:tabs>
                <w:tab w:val="left" w:pos="990"/>
              </w:tabs>
              <w:adjustRightInd w:val="0"/>
              <w:snapToGrid w:val="0"/>
              <w:spacing w:beforeLines="30" w:before="72" w:afterLines="30" w:after="72" w:line="288" w:lineRule="auto"/>
              <w:jc w:val="both"/>
              <w:rPr>
                <w:rFonts w:eastAsia="宋体"/>
                <w:bCs/>
                <w:sz w:val="20"/>
                <w:lang w:val="en-GB"/>
              </w:rPr>
            </w:pPr>
            <w:r>
              <w:rPr>
                <w:rFonts w:eastAsia="宋体"/>
                <w:bCs/>
                <w:sz w:val="20"/>
                <w:lang w:val="en-GB"/>
              </w:rPr>
              <w:t xml:space="preserve">Proposal </w:t>
            </w:r>
            <w:r>
              <w:rPr>
                <w:rFonts w:eastAsia="宋体" w:hint="eastAsia"/>
                <w:bCs/>
                <w:sz w:val="20"/>
                <w:lang w:val="en-GB"/>
              </w:rPr>
              <w:t>14</w:t>
            </w:r>
            <w:r>
              <w:rPr>
                <w:rFonts w:eastAsia="宋体"/>
                <w:bCs/>
                <w:sz w:val="20"/>
                <w:lang w:val="en-GB"/>
              </w:rPr>
              <w:t xml:space="preserve">: In CSI compression using two-sided model use case, if RI is configured to be reported, legacy RI determination can be reused as a starting point. </w:t>
            </w:r>
          </w:p>
          <w:p w14:paraId="0468C3E7" w14:textId="77777777" w:rsidR="00651766" w:rsidRDefault="00382ECA">
            <w:pPr>
              <w:widowControl w:val="0"/>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 xml:space="preserve">Proposal 15: Further study potential specification impact on more channel information reported for MU-MIMO scheduling, </w:t>
            </w:r>
            <w:r>
              <w:rPr>
                <w:rFonts w:eastAsia="宋体"/>
                <w:bCs/>
                <w:sz w:val="20"/>
                <w:lang w:val="en-GB"/>
              </w:rPr>
              <w:t>e.g., f</w:t>
            </w:r>
            <w:r>
              <w:rPr>
                <w:rFonts w:eastAsia="宋体" w:hint="eastAsia"/>
                <w:bCs/>
                <w:sz w:val="20"/>
                <w:lang w:val="en-GB"/>
              </w:rPr>
              <w:t>ull rank report</w:t>
            </w:r>
            <w:r>
              <w:rPr>
                <w:rFonts w:eastAsia="宋体"/>
                <w:bCs/>
                <w:sz w:val="20"/>
                <w:lang w:val="en-GB"/>
              </w:rPr>
              <w:t xml:space="preserve"> based on the AI/ML model.</w:t>
            </w:r>
          </w:p>
          <w:p w14:paraId="423021A6" w14:textId="77777777" w:rsidR="00651766" w:rsidRDefault="00382ECA">
            <w:pPr>
              <w:widowControl w:val="0"/>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 xml:space="preserve">Proposal 16: </w:t>
            </w:r>
            <w:r>
              <w:rPr>
                <w:rFonts w:eastAsia="宋体"/>
                <w:bCs/>
                <w:sz w:val="20"/>
                <w:lang w:val="en-GB"/>
              </w:rPr>
              <w:t xml:space="preserve">In CSI compression using two-sided model use case, </w:t>
            </w:r>
            <w:r>
              <w:rPr>
                <w:rFonts w:eastAsia="宋体" w:hint="eastAsia"/>
                <w:bCs/>
                <w:sz w:val="20"/>
                <w:lang w:val="en-GB"/>
              </w:rPr>
              <w:t>further study the following quantization alignment options:</w:t>
            </w:r>
          </w:p>
          <w:p w14:paraId="4B87C801" w14:textId="77777777" w:rsidR="00651766" w:rsidRDefault="00382ECA">
            <w:pPr>
              <w:pStyle w:val="afb"/>
              <w:widowControl w:val="0"/>
              <w:numPr>
                <w:ilvl w:val="0"/>
                <w:numId w:val="40"/>
              </w:numPr>
              <w:snapToGrid w:val="0"/>
              <w:spacing w:beforeLines="30" w:before="72" w:afterLines="30" w:after="72" w:line="288" w:lineRule="auto"/>
              <w:ind w:leftChars="0"/>
              <w:jc w:val="both"/>
              <w:rPr>
                <w:rFonts w:eastAsia="宋体"/>
                <w:bCs/>
              </w:rPr>
            </w:pPr>
            <w:r>
              <w:rPr>
                <w:rFonts w:eastAsia="宋体" w:hint="eastAsia"/>
                <w:bCs/>
              </w:rPr>
              <w:t>For scalar quantization scheme, the quantization dictionary should be aligned including quantization type, quantization level, quantization pattern, etc.</w:t>
            </w:r>
          </w:p>
          <w:p w14:paraId="33109B04" w14:textId="77777777" w:rsidR="00651766" w:rsidRDefault="00382ECA">
            <w:pPr>
              <w:pStyle w:val="afb"/>
              <w:widowControl w:val="0"/>
              <w:numPr>
                <w:ilvl w:val="0"/>
                <w:numId w:val="40"/>
              </w:numPr>
              <w:snapToGrid w:val="0"/>
              <w:spacing w:beforeLines="30" w:before="72" w:afterLines="30" w:after="72" w:line="288" w:lineRule="auto"/>
              <w:ind w:leftChars="0"/>
              <w:jc w:val="both"/>
              <w:rPr>
                <w:rFonts w:eastAsia="宋体"/>
                <w:bCs/>
              </w:rPr>
            </w:pPr>
            <w:r>
              <w:rPr>
                <w:rFonts w:eastAsia="宋体" w:hint="eastAsia"/>
                <w:bCs/>
              </w:rPr>
              <w:t>For vector quantization scheme, the quantization codebook should be aligned including the length of codeword, the size of codebook, etc.</w:t>
            </w:r>
          </w:p>
          <w:p w14:paraId="1F17BB53" w14:textId="77777777" w:rsidR="00651766" w:rsidRDefault="00382ECA">
            <w:pPr>
              <w:pStyle w:val="afb"/>
              <w:widowControl w:val="0"/>
              <w:numPr>
                <w:ilvl w:val="0"/>
                <w:numId w:val="40"/>
              </w:numPr>
              <w:snapToGrid w:val="0"/>
              <w:spacing w:beforeLines="30" w:before="72" w:afterLines="30" w:after="72" w:line="288" w:lineRule="auto"/>
              <w:ind w:leftChars="0"/>
              <w:jc w:val="both"/>
              <w:rPr>
                <w:rFonts w:eastAsia="宋体"/>
                <w:bCs/>
              </w:rPr>
            </w:pPr>
            <w:r>
              <w:rPr>
                <w:rFonts w:eastAsia="宋体" w:hint="eastAsia"/>
                <w:bCs/>
              </w:rPr>
              <w:t>The configuration/reporting/update of the quantization dictionary/codebook.</w:t>
            </w:r>
          </w:p>
          <w:p w14:paraId="6C7A34F1" w14:textId="77777777" w:rsidR="00651766" w:rsidRDefault="00382ECA">
            <w:pPr>
              <w:widowControl w:val="0"/>
              <w:rPr>
                <w:rFonts w:eastAsia="宋体"/>
                <w:bCs/>
                <w:sz w:val="20"/>
                <w:lang w:val="en-GB"/>
              </w:rPr>
            </w:pPr>
            <w:r>
              <w:rPr>
                <w:rFonts w:eastAsia="宋体" w:hint="eastAsia"/>
                <w:bCs/>
                <w:sz w:val="20"/>
                <w:lang w:val="en-GB"/>
              </w:rPr>
              <w:t>Proposal 17: The performance of different monitoring cases based on intermediate KPIs and the related evaluation KPIs should be discussed for companies to compare the monitoring performance in agenda item 9.2.2.1.</w:t>
            </w:r>
          </w:p>
          <w:p w14:paraId="274E00EE" w14:textId="77777777" w:rsidR="00651766" w:rsidRDefault="00382ECA">
            <w:pPr>
              <w:widowControl w:val="0"/>
              <w:rPr>
                <w:rFonts w:eastAsia="宋体"/>
                <w:bCs/>
                <w:sz w:val="20"/>
                <w:lang w:val="en-GB"/>
              </w:rPr>
            </w:pPr>
            <w:r>
              <w:rPr>
                <w:rFonts w:eastAsia="宋体"/>
                <w:bCs/>
                <w:sz w:val="20"/>
                <w:lang w:val="en-GB"/>
              </w:rPr>
              <w:t xml:space="preserve">Proposal </w:t>
            </w:r>
            <w:r>
              <w:rPr>
                <w:rFonts w:eastAsia="宋体" w:hint="eastAsia"/>
                <w:bCs/>
                <w:sz w:val="20"/>
                <w:lang w:val="en-GB"/>
              </w:rPr>
              <w:t xml:space="preserve">18: </w:t>
            </w:r>
            <w:r>
              <w:rPr>
                <w:rFonts w:eastAsia="宋体"/>
                <w:bCs/>
                <w:sz w:val="20"/>
                <w:lang w:val="en-GB"/>
              </w:rPr>
              <w:t>Further study the specification impacts on</w:t>
            </w:r>
            <w:r>
              <w:rPr>
                <w:rFonts w:eastAsia="宋体" w:hint="eastAsia"/>
                <w:bCs/>
                <w:sz w:val="20"/>
                <w:lang w:val="en-GB"/>
              </w:rPr>
              <w:t xml:space="preserve"> least</w:t>
            </w:r>
            <w:r>
              <w:rPr>
                <w:rFonts w:eastAsia="宋体"/>
                <w:bCs/>
                <w:sz w:val="20"/>
                <w:lang w:val="en-GB"/>
              </w:rPr>
              <w:t xml:space="preserve"> the following two cases for model performance monitoring, </w:t>
            </w:r>
          </w:p>
          <w:p w14:paraId="76867C34" w14:textId="77777777" w:rsidR="00651766" w:rsidRDefault="00382ECA">
            <w:pPr>
              <w:widowControl w:val="0"/>
              <w:numPr>
                <w:ilvl w:val="0"/>
                <w:numId w:val="41"/>
              </w:numPr>
              <w:rPr>
                <w:rFonts w:eastAsia="宋体"/>
                <w:bCs/>
                <w:sz w:val="20"/>
                <w:lang w:val="en-GB"/>
              </w:rPr>
            </w:pPr>
            <w:r>
              <w:rPr>
                <w:rFonts w:eastAsia="宋体" w:hint="eastAsia"/>
                <w:bCs/>
                <w:sz w:val="20"/>
                <w:lang w:val="en-GB"/>
              </w:rPr>
              <w:t xml:space="preserve">Case 1: UE-side monitoring based on the output of the CSI reconstruction model assumed at the UE-sid , e.g., Intermediate KPIs are calculated by UE based on the output of the CSI reconstruction model assumed at the UE side, which is not the same as the actual CSI reconstruction model used at the NW side. </w:t>
            </w:r>
          </w:p>
          <w:p w14:paraId="2057DD9D" w14:textId="77777777" w:rsidR="00651766" w:rsidRDefault="00382ECA">
            <w:pPr>
              <w:widowControl w:val="0"/>
              <w:numPr>
                <w:ilvl w:val="0"/>
                <w:numId w:val="41"/>
              </w:numPr>
              <w:rPr>
                <w:rFonts w:eastAsia="宋体"/>
                <w:bCs/>
                <w:sz w:val="20"/>
                <w:lang w:val="en-GB"/>
              </w:rPr>
            </w:pPr>
            <w:r>
              <w:rPr>
                <w:rFonts w:eastAsia="宋体" w:hint="eastAsia"/>
                <w:bCs/>
                <w:sz w:val="20"/>
                <w:lang w:val="en-GB"/>
              </w:rPr>
              <w:t>Case 2: NW-side monitoring based on the target CSI with realistic channel estimation associated to the CSI report, reported by the UE or obtained from the UE-side, e.g., Intermediate KPIs are calculated by NW based on traditional CSI and CSI reconstruction model output.</w:t>
            </w:r>
          </w:p>
          <w:p w14:paraId="65DD9A4A" w14:textId="77777777" w:rsidR="00651766" w:rsidRDefault="00382ECA">
            <w:pPr>
              <w:widowControl w:val="0"/>
              <w:rPr>
                <w:rFonts w:eastAsia="宋体"/>
                <w:bCs/>
                <w:sz w:val="20"/>
                <w:lang w:val="en-GB"/>
              </w:rPr>
            </w:pPr>
            <w:r>
              <w:rPr>
                <w:rFonts w:eastAsia="宋体" w:hint="eastAsia"/>
                <w:bCs/>
                <w:sz w:val="20"/>
                <w:lang w:val="en-GB"/>
              </w:rPr>
              <w:t>Proposal 19:</w:t>
            </w:r>
            <w:r>
              <w:rPr>
                <w:rFonts w:eastAsia="宋体"/>
                <w:bCs/>
                <w:sz w:val="20"/>
                <w:lang w:val="en-GB"/>
              </w:rPr>
              <w:t xml:space="preserve"> </w:t>
            </w:r>
            <w:r>
              <w:rPr>
                <w:rFonts w:eastAsia="宋体" w:hint="eastAsia"/>
                <w:bCs/>
                <w:sz w:val="20"/>
                <w:lang w:val="en-GB"/>
              </w:rPr>
              <w:t xml:space="preserve">For </w:t>
            </w:r>
            <w:r>
              <w:rPr>
                <w:rFonts w:eastAsia="宋体"/>
                <w:bCs/>
                <w:sz w:val="20"/>
                <w:lang w:val="en-GB"/>
              </w:rPr>
              <w:t>NW-side monitoring based on the target CSI with realistic channel estimation associated to the CSI report</w:t>
            </w:r>
            <w:r>
              <w:rPr>
                <w:rFonts w:eastAsia="宋体" w:hint="eastAsia"/>
                <w:bCs/>
                <w:sz w:val="20"/>
                <w:lang w:val="en-GB"/>
              </w:rPr>
              <w:t xml:space="preserve">, further study </w:t>
            </w:r>
            <w:r>
              <w:rPr>
                <w:rFonts w:eastAsia="宋体"/>
                <w:bCs/>
                <w:sz w:val="20"/>
                <w:lang w:val="en-GB"/>
              </w:rPr>
              <w:t xml:space="preserve">a </w:t>
            </w:r>
            <w:r>
              <w:rPr>
                <w:rFonts w:eastAsia="宋体" w:hint="eastAsia"/>
                <w:bCs/>
                <w:sz w:val="20"/>
                <w:lang w:val="en-GB"/>
              </w:rPr>
              <w:t>high</w:t>
            </w:r>
            <w:r>
              <w:rPr>
                <w:rFonts w:eastAsia="宋体"/>
                <w:bCs/>
                <w:sz w:val="20"/>
                <w:lang w:val="en-GB"/>
              </w:rPr>
              <w:t>-</w:t>
            </w:r>
            <w:r>
              <w:rPr>
                <w:rFonts w:eastAsia="宋体" w:hint="eastAsia"/>
                <w:bCs/>
                <w:sz w:val="20"/>
                <w:lang w:val="en-GB"/>
              </w:rPr>
              <w:t xml:space="preserve">resolution CSI </w:t>
            </w:r>
            <w:r>
              <w:rPr>
                <w:rFonts w:eastAsia="宋体"/>
                <w:bCs/>
                <w:sz w:val="20"/>
                <w:lang w:val="en-GB"/>
              </w:rPr>
              <w:t xml:space="preserve">based on traditional codebook </w:t>
            </w:r>
            <w:r>
              <w:rPr>
                <w:rFonts w:eastAsia="宋体" w:hint="eastAsia"/>
                <w:bCs/>
                <w:sz w:val="20"/>
                <w:lang w:val="en-GB"/>
              </w:rPr>
              <w:t>as ground-truth label</w:t>
            </w:r>
            <w:r>
              <w:rPr>
                <w:rFonts w:eastAsia="宋体"/>
                <w:bCs/>
                <w:sz w:val="20"/>
                <w:lang w:val="en-GB"/>
              </w:rPr>
              <w:t>.</w:t>
            </w:r>
            <w:r>
              <w:rPr>
                <w:rFonts w:eastAsia="宋体" w:hint="eastAsia"/>
                <w:bCs/>
                <w:sz w:val="20"/>
                <w:lang w:val="en-GB"/>
              </w:rPr>
              <w:t xml:space="preserve"> </w:t>
            </w:r>
          </w:p>
          <w:p w14:paraId="0174E2F3" w14:textId="77777777" w:rsidR="00651766" w:rsidRDefault="00382ECA">
            <w:pPr>
              <w:tabs>
                <w:tab w:val="left" w:pos="990"/>
              </w:tabs>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Observation 13: For training type 3, CSI generation model and CSI reconstruction model are actually two separate models. Therefore, if the performance of output CSI is degraded, it cannot be decided whether it</w:t>
            </w:r>
            <w:r>
              <w:rPr>
                <w:rFonts w:eastAsia="宋体"/>
                <w:bCs/>
                <w:sz w:val="20"/>
                <w:lang w:val="en-GB"/>
              </w:rPr>
              <w:t>’</w:t>
            </w:r>
            <w:r>
              <w:rPr>
                <w:rFonts w:eastAsia="宋体" w:hint="eastAsia"/>
                <w:bCs/>
                <w:sz w:val="20"/>
                <w:lang w:val="en-GB"/>
              </w:rPr>
              <w:t>s due to the performance loss of CSI generation model or CSI reconstruction model.</w:t>
            </w:r>
          </w:p>
          <w:p w14:paraId="7C33447D" w14:textId="77777777" w:rsidR="00651766" w:rsidRDefault="00382ECA">
            <w:pPr>
              <w:tabs>
                <w:tab w:val="left" w:pos="990"/>
              </w:tabs>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Proposal 20: Further study the potential mechanisms and specification impacts on monitoring model performance of the CSI generation model and CSI reconstruction model separately.</w:t>
            </w:r>
          </w:p>
          <w:p w14:paraId="55D762CD" w14:textId="77777777" w:rsidR="00651766" w:rsidRDefault="00382ECA">
            <w:pPr>
              <w:tabs>
                <w:tab w:val="left" w:pos="990"/>
              </w:tabs>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Proposal 21: Deprioritize the model performance monitoring based on eventual KPIs.</w:t>
            </w:r>
          </w:p>
          <w:p w14:paraId="42F62D5C" w14:textId="77777777" w:rsidR="00651766" w:rsidRDefault="00382ECA">
            <w:pPr>
              <w:tabs>
                <w:tab w:val="left" w:pos="990"/>
              </w:tabs>
              <w:adjustRightInd w:val="0"/>
              <w:snapToGrid w:val="0"/>
              <w:spacing w:beforeLines="30" w:before="72" w:afterLines="30" w:after="72" w:line="288" w:lineRule="auto"/>
              <w:jc w:val="both"/>
              <w:rPr>
                <w:rFonts w:eastAsia="宋体"/>
                <w:bCs/>
                <w:sz w:val="20"/>
                <w:lang w:val="en-GB"/>
              </w:rPr>
            </w:pPr>
            <w:r>
              <w:rPr>
                <w:rFonts w:eastAsia="宋体" w:hint="eastAsia"/>
                <w:bCs/>
                <w:sz w:val="20"/>
                <w:lang w:val="en-GB"/>
              </w:rPr>
              <w:t>Proposal 22: Further study the feasibility of input/output</w:t>
            </w:r>
            <w:r>
              <w:rPr>
                <w:rFonts w:eastAsia="宋体"/>
                <w:bCs/>
                <w:sz w:val="20"/>
                <w:lang w:val="en-GB"/>
              </w:rPr>
              <w:t>-</w:t>
            </w:r>
            <w:r>
              <w:rPr>
                <w:rFonts w:eastAsia="宋体" w:hint="eastAsia"/>
                <w:bCs/>
                <w:sz w:val="20"/>
                <w:lang w:val="en-GB"/>
              </w:rPr>
              <w:t>based monitoring methods</w:t>
            </w:r>
            <w:r>
              <w:rPr>
                <w:rFonts w:eastAsia="宋体"/>
                <w:bCs/>
                <w:sz w:val="20"/>
                <w:lang w:val="en-GB"/>
              </w:rPr>
              <w:t xml:space="preserve"> in</w:t>
            </w:r>
            <w:r>
              <w:rPr>
                <w:rFonts w:eastAsia="宋体" w:hint="eastAsia"/>
                <w:bCs/>
                <w:sz w:val="20"/>
                <w:lang w:val="en-GB"/>
              </w:rPr>
              <w:t xml:space="preserve"> Agenda item</w:t>
            </w:r>
            <w:r>
              <w:rPr>
                <w:rFonts w:eastAsia="宋体"/>
                <w:bCs/>
                <w:sz w:val="20"/>
                <w:lang w:val="en-GB"/>
              </w:rPr>
              <w:t xml:space="preserve"> 9.2.2.1</w:t>
            </w:r>
            <w:r>
              <w:rPr>
                <w:rFonts w:eastAsia="宋体" w:hint="eastAsia"/>
                <w:bCs/>
                <w:sz w:val="20"/>
                <w:lang w:val="en-GB"/>
              </w:rPr>
              <w:t xml:space="preserve">. </w:t>
            </w:r>
          </w:p>
          <w:p w14:paraId="793708EC" w14:textId="77777777" w:rsidR="00651766" w:rsidRDefault="00382ECA">
            <w:pPr>
              <w:tabs>
                <w:tab w:val="left" w:pos="990"/>
              </w:tabs>
              <w:adjustRightInd w:val="0"/>
              <w:snapToGrid w:val="0"/>
              <w:spacing w:beforeLines="30" w:before="72" w:afterLines="30" w:after="72" w:line="288" w:lineRule="auto"/>
              <w:jc w:val="both"/>
              <w:rPr>
                <w:bCs/>
                <w:iCs/>
                <w:sz w:val="20"/>
                <w:szCs w:val="20"/>
              </w:rPr>
            </w:pPr>
            <w:r>
              <w:rPr>
                <w:bCs/>
                <w:iCs/>
                <w:sz w:val="20"/>
                <w:szCs w:val="20"/>
              </w:rPr>
              <w:t xml:space="preserve">Proposal </w:t>
            </w:r>
            <w:r>
              <w:rPr>
                <w:rFonts w:hint="eastAsia"/>
                <w:bCs/>
                <w:iCs/>
                <w:sz w:val="20"/>
                <w:szCs w:val="20"/>
              </w:rPr>
              <w:t>24</w:t>
            </w:r>
            <w:r>
              <w:rPr>
                <w:bCs/>
                <w:iCs/>
                <w:sz w:val="20"/>
                <w:szCs w:val="20"/>
              </w:rPr>
              <w:t xml:space="preserve">: In CSI compression using two-sided model use case, </w:t>
            </w:r>
            <w:r>
              <w:rPr>
                <w:rFonts w:hint="eastAsia"/>
                <w:bCs/>
                <w:iCs/>
                <w:sz w:val="20"/>
                <w:szCs w:val="20"/>
              </w:rPr>
              <w:t xml:space="preserve">further study the methods and potential specification impact on </w:t>
            </w:r>
            <w:r>
              <w:rPr>
                <w:bCs/>
                <w:iCs/>
                <w:sz w:val="20"/>
                <w:szCs w:val="20"/>
              </w:rPr>
              <w:t>mapping priority and omission rule for AI/ML CSI report</w:t>
            </w:r>
            <w:r>
              <w:rPr>
                <w:rFonts w:hint="eastAsia"/>
                <w:bCs/>
                <w:iCs/>
                <w:sz w:val="20"/>
                <w:szCs w:val="20"/>
              </w:rPr>
              <w:t>,</w:t>
            </w:r>
          </w:p>
          <w:p w14:paraId="4F5E3228" w14:textId="77777777" w:rsidR="00651766" w:rsidRDefault="00382ECA">
            <w:pPr>
              <w:numPr>
                <w:ilvl w:val="0"/>
                <w:numId w:val="42"/>
              </w:numPr>
              <w:snapToGrid w:val="0"/>
              <w:spacing w:beforeLines="30" w:before="72" w:afterLines="30" w:after="72" w:line="288" w:lineRule="auto"/>
              <w:jc w:val="both"/>
              <w:rPr>
                <w:bCs/>
                <w:iCs/>
                <w:sz w:val="20"/>
                <w:szCs w:val="20"/>
              </w:rPr>
            </w:pPr>
            <w:r>
              <w:rPr>
                <w:bCs/>
                <w:iCs/>
                <w:sz w:val="20"/>
                <w:szCs w:val="20"/>
              </w:rPr>
              <w:lastRenderedPageBreak/>
              <w:t>Dynamic</w:t>
            </w:r>
            <w:r>
              <w:rPr>
                <w:rFonts w:hint="eastAsia"/>
                <w:bCs/>
                <w:iCs/>
                <w:sz w:val="20"/>
                <w:szCs w:val="20"/>
              </w:rPr>
              <w:t xml:space="preserve"> quantization resolution to reduce payload</w:t>
            </w:r>
          </w:p>
          <w:p w14:paraId="6BB6FC13" w14:textId="77777777" w:rsidR="00651766" w:rsidRDefault="00382ECA">
            <w:pPr>
              <w:numPr>
                <w:ilvl w:val="0"/>
                <w:numId w:val="42"/>
              </w:numPr>
              <w:snapToGrid w:val="0"/>
              <w:spacing w:beforeLines="30" w:before="72" w:afterLines="30" w:after="72" w:line="288" w:lineRule="auto"/>
              <w:jc w:val="both"/>
              <w:rPr>
                <w:bCs/>
                <w:iCs/>
                <w:sz w:val="20"/>
                <w:szCs w:val="20"/>
              </w:rPr>
            </w:pPr>
            <w:r>
              <w:rPr>
                <w:rFonts w:hint="eastAsia"/>
                <w:bCs/>
                <w:iCs/>
                <w:sz w:val="20"/>
                <w:szCs w:val="20"/>
              </w:rPr>
              <w:t>Divide the CSI into multiple groups with different priority and omit the CSI groups with low priority</w:t>
            </w:r>
            <w:r>
              <w:rPr>
                <w:bCs/>
                <w:iCs/>
                <w:sz w:val="20"/>
                <w:szCs w:val="20"/>
              </w:rPr>
              <w:t xml:space="preserve">, </w:t>
            </w:r>
            <w:r>
              <w:rPr>
                <w:rFonts w:hint="eastAsia"/>
                <w:bCs/>
                <w:iCs/>
                <w:sz w:val="20"/>
                <w:szCs w:val="20"/>
              </w:rPr>
              <w:t>e.g.</w:t>
            </w:r>
            <w:r>
              <w:rPr>
                <w:bCs/>
                <w:iCs/>
                <w:sz w:val="20"/>
                <w:szCs w:val="20"/>
              </w:rPr>
              <w:t>, according to</w:t>
            </w:r>
            <w:r>
              <w:rPr>
                <w:rFonts w:hint="eastAsia"/>
                <w:bCs/>
                <w:iCs/>
                <w:sz w:val="20"/>
                <w:szCs w:val="20"/>
              </w:rPr>
              <w:t xml:space="preserve"> layer, subband, port</w:t>
            </w:r>
          </w:p>
          <w:p w14:paraId="65F1530C" w14:textId="77777777" w:rsidR="00651766" w:rsidRDefault="00382ECA">
            <w:pPr>
              <w:numPr>
                <w:ilvl w:val="0"/>
                <w:numId w:val="42"/>
              </w:numPr>
              <w:snapToGrid w:val="0"/>
              <w:spacing w:beforeLines="30" w:before="72" w:afterLines="30" w:after="72" w:line="288" w:lineRule="auto"/>
              <w:jc w:val="both"/>
              <w:rPr>
                <w:bCs/>
                <w:iCs/>
                <w:sz w:val="20"/>
                <w:szCs w:val="20"/>
              </w:rPr>
            </w:pPr>
            <w:r>
              <w:rPr>
                <w:rFonts w:hint="eastAsia"/>
                <w:bCs/>
                <w:iCs/>
                <w:sz w:val="20"/>
                <w:szCs w:val="20"/>
              </w:rPr>
              <w:t xml:space="preserve">CSI reporting is separated into multiple reports, </w:t>
            </w:r>
            <w:r>
              <w:rPr>
                <w:bCs/>
                <w:iCs/>
                <w:sz w:val="20"/>
                <w:szCs w:val="20"/>
              </w:rPr>
              <w:t xml:space="preserve">e.g., to </w:t>
            </w:r>
            <w:r>
              <w:rPr>
                <w:rFonts w:hint="eastAsia"/>
                <w:bCs/>
                <w:iCs/>
                <w:sz w:val="20"/>
                <w:szCs w:val="20"/>
              </w:rPr>
              <w:t xml:space="preserve">establish the association among the multiple reports </w:t>
            </w:r>
          </w:p>
        </w:tc>
      </w:tr>
      <w:tr w:rsidR="00651766" w14:paraId="77754B3D" w14:textId="77777777">
        <w:tc>
          <w:tcPr>
            <w:tcW w:w="1583" w:type="dxa"/>
          </w:tcPr>
          <w:p w14:paraId="3DE2EE2A" w14:textId="77777777" w:rsidR="00651766" w:rsidRDefault="00382ECA">
            <w:pPr>
              <w:rPr>
                <w:bCs/>
                <w:sz w:val="20"/>
                <w:szCs w:val="20"/>
              </w:rPr>
            </w:pPr>
            <w:r>
              <w:rPr>
                <w:bCs/>
                <w:sz w:val="20"/>
                <w:szCs w:val="20"/>
              </w:rPr>
              <w:lastRenderedPageBreak/>
              <w:t>OPPO</w:t>
            </w:r>
          </w:p>
        </w:tc>
        <w:tc>
          <w:tcPr>
            <w:tcW w:w="7412" w:type="dxa"/>
          </w:tcPr>
          <w:p w14:paraId="45D7A031" w14:textId="77777777" w:rsidR="00651766" w:rsidRDefault="00382ECA">
            <w:pPr>
              <w:numPr>
                <w:ilvl w:val="0"/>
                <w:numId w:val="42"/>
              </w:numPr>
              <w:snapToGrid w:val="0"/>
              <w:spacing w:beforeLines="30" w:before="72" w:afterLines="30" w:after="72" w:line="288" w:lineRule="auto"/>
              <w:jc w:val="both"/>
              <w:rPr>
                <w:bCs/>
                <w:iCs/>
                <w:sz w:val="20"/>
                <w:szCs w:val="20"/>
              </w:rPr>
            </w:pPr>
            <w:r>
              <w:rPr>
                <w:bCs/>
                <w:iCs/>
                <w:sz w:val="20"/>
                <w:szCs w:val="20"/>
              </w:rPr>
              <w:t>Proposal 2: CQI should be calculated based on target CSI with realistic channel measurement.</w:t>
            </w:r>
          </w:p>
          <w:p w14:paraId="7C2956F5" w14:textId="77777777" w:rsidR="00651766" w:rsidRDefault="00382ECA">
            <w:pPr>
              <w:numPr>
                <w:ilvl w:val="0"/>
                <w:numId w:val="42"/>
              </w:numPr>
              <w:snapToGrid w:val="0"/>
              <w:spacing w:beforeLines="30" w:before="72" w:afterLines="30" w:after="72" w:line="288" w:lineRule="auto"/>
              <w:jc w:val="both"/>
              <w:rPr>
                <w:bCs/>
                <w:iCs/>
                <w:sz w:val="20"/>
                <w:szCs w:val="20"/>
              </w:rPr>
            </w:pPr>
            <w:r>
              <w:rPr>
                <w:bCs/>
                <w:iCs/>
                <w:sz w:val="20"/>
                <w:szCs w:val="20"/>
              </w:rPr>
              <w:t xml:space="preserve">Proposal 3: Regarding the CSI input, </w:t>
            </w:r>
          </w:p>
          <w:p w14:paraId="58F9E911" w14:textId="77777777" w:rsidR="00651766" w:rsidRDefault="00382ECA">
            <w:pPr>
              <w:numPr>
                <w:ilvl w:val="1"/>
                <w:numId w:val="42"/>
              </w:numPr>
              <w:snapToGrid w:val="0"/>
              <w:spacing w:beforeLines="30" w:before="72" w:afterLines="30" w:after="72" w:line="288" w:lineRule="auto"/>
              <w:jc w:val="both"/>
              <w:rPr>
                <w:bCs/>
                <w:iCs/>
                <w:sz w:val="20"/>
                <w:szCs w:val="20"/>
              </w:rPr>
            </w:pPr>
            <w:r>
              <w:rPr>
                <w:bCs/>
                <w:iCs/>
                <w:sz w:val="20"/>
                <w:szCs w:val="20"/>
              </w:rPr>
              <w:t>when UE obtains the CSI generation part from NW in a 3GPP non-transparent way, the network needs to explicitly or implicitly indicate the input interface format of the CSI generation part, e.g. data type, dimension size, normalization/quantification schemes.</w:t>
            </w:r>
          </w:p>
          <w:p w14:paraId="066F18F5" w14:textId="77777777" w:rsidR="00651766" w:rsidRDefault="00382ECA">
            <w:pPr>
              <w:numPr>
                <w:ilvl w:val="1"/>
                <w:numId w:val="42"/>
              </w:numPr>
              <w:snapToGrid w:val="0"/>
              <w:spacing w:beforeLines="30" w:before="72" w:afterLines="30" w:after="72" w:line="288" w:lineRule="auto"/>
              <w:jc w:val="both"/>
              <w:rPr>
                <w:bCs/>
                <w:iCs/>
                <w:sz w:val="20"/>
                <w:szCs w:val="20"/>
              </w:rPr>
            </w:pPr>
            <w:r>
              <w:rPr>
                <w:bCs/>
                <w:iCs/>
                <w:sz w:val="20"/>
                <w:szCs w:val="20"/>
              </w:rPr>
              <w:t>when UE obtains the CSI generation part in a 3GPP transparent way, no need to indicate the input interface through 3GPP protocols</w:t>
            </w:r>
          </w:p>
          <w:p w14:paraId="6F1D1211" w14:textId="77777777" w:rsidR="00651766" w:rsidRDefault="00382ECA">
            <w:pPr>
              <w:numPr>
                <w:ilvl w:val="0"/>
                <w:numId w:val="42"/>
              </w:numPr>
              <w:snapToGrid w:val="0"/>
              <w:spacing w:beforeLines="30" w:before="72" w:afterLines="30" w:after="72" w:line="288" w:lineRule="auto"/>
              <w:jc w:val="both"/>
              <w:rPr>
                <w:bCs/>
                <w:iCs/>
                <w:sz w:val="20"/>
                <w:szCs w:val="20"/>
              </w:rPr>
            </w:pPr>
            <w:r>
              <w:rPr>
                <w:bCs/>
                <w:iCs/>
                <w:sz w:val="20"/>
                <w:szCs w:val="20"/>
              </w:rPr>
              <w:t>Proposal 4: The training complexity, inference complexity, signaling cost for indication and standardization impact of different quantization/dequantization methods need to be evaluated.</w:t>
            </w:r>
          </w:p>
          <w:p w14:paraId="494B16AD" w14:textId="77777777" w:rsidR="00651766" w:rsidRDefault="00382ECA">
            <w:pPr>
              <w:numPr>
                <w:ilvl w:val="1"/>
                <w:numId w:val="42"/>
              </w:numPr>
              <w:snapToGrid w:val="0"/>
              <w:spacing w:beforeLines="30" w:before="72" w:afterLines="30" w:after="72" w:line="288" w:lineRule="auto"/>
              <w:jc w:val="both"/>
              <w:rPr>
                <w:bCs/>
                <w:iCs/>
                <w:sz w:val="20"/>
                <w:szCs w:val="20"/>
              </w:rPr>
            </w:pPr>
            <w:r>
              <w:rPr>
                <w:bCs/>
                <w:iCs/>
                <w:sz w:val="20"/>
                <w:szCs w:val="20"/>
              </w:rPr>
              <w:t>If the quantization/dequantization scheme is not a key contributor to CSI compression/recovery performance, the quantization/dequantization scheme(s) that is relatively simple, easy to indicate and have less standardization impact(e.g. case 2-1) should be selected first.</w:t>
            </w:r>
          </w:p>
          <w:p w14:paraId="60B1D877" w14:textId="77777777" w:rsidR="00651766" w:rsidRDefault="00382ECA">
            <w:pPr>
              <w:numPr>
                <w:ilvl w:val="0"/>
                <w:numId w:val="42"/>
              </w:numPr>
              <w:snapToGrid w:val="0"/>
              <w:spacing w:beforeLines="30" w:before="72" w:afterLines="30" w:after="72" w:line="288" w:lineRule="auto"/>
              <w:jc w:val="both"/>
              <w:rPr>
                <w:bCs/>
                <w:iCs/>
                <w:sz w:val="20"/>
                <w:szCs w:val="20"/>
              </w:rPr>
            </w:pPr>
            <w:r>
              <w:rPr>
                <w:bCs/>
                <w:iCs/>
                <w:sz w:val="20"/>
                <w:szCs w:val="20"/>
              </w:rPr>
              <w:t>Proposal 5: In CSI compression using two-sided model use case, further study potential specification impact on the quantization/dequantization method for the compressed CSI, including</w:t>
            </w:r>
          </w:p>
          <w:p w14:paraId="21CA4378" w14:textId="77777777" w:rsidR="00651766" w:rsidRDefault="00382ECA">
            <w:pPr>
              <w:numPr>
                <w:ilvl w:val="1"/>
                <w:numId w:val="42"/>
              </w:numPr>
              <w:snapToGrid w:val="0"/>
              <w:spacing w:beforeLines="30" w:before="72" w:afterLines="30" w:after="72" w:line="288" w:lineRule="auto"/>
              <w:jc w:val="both"/>
              <w:rPr>
                <w:bCs/>
                <w:iCs/>
                <w:sz w:val="20"/>
                <w:szCs w:val="20"/>
              </w:rPr>
            </w:pPr>
            <w:r>
              <w:rPr>
                <w:bCs/>
                <w:iCs/>
                <w:sz w:val="20"/>
                <w:szCs w:val="20"/>
              </w:rPr>
              <w:t>At least for training collaboration type3, quantization/dequantization methods should be specified and aligned to ensure the encoder and encoder to be well trained and could work together</w:t>
            </w:r>
          </w:p>
          <w:p w14:paraId="678B1E32" w14:textId="77777777" w:rsidR="00651766" w:rsidRDefault="00382ECA">
            <w:pPr>
              <w:numPr>
                <w:ilvl w:val="2"/>
                <w:numId w:val="42"/>
              </w:numPr>
              <w:snapToGrid w:val="0"/>
              <w:spacing w:beforeLines="30" w:before="72" w:afterLines="30" w:after="72" w:line="288" w:lineRule="auto"/>
              <w:jc w:val="both"/>
              <w:rPr>
                <w:bCs/>
                <w:iCs/>
                <w:sz w:val="20"/>
                <w:szCs w:val="20"/>
              </w:rPr>
            </w:pPr>
            <w:r>
              <w:rPr>
                <w:bCs/>
                <w:iCs/>
                <w:sz w:val="20"/>
                <w:szCs w:val="20"/>
              </w:rPr>
              <w:t>For NW first training, network should indicate the quantization [or the dequantization] method for the compressed CSI to UE.</w:t>
            </w:r>
          </w:p>
          <w:p w14:paraId="5F124891" w14:textId="77777777" w:rsidR="00651766" w:rsidRDefault="00382ECA">
            <w:pPr>
              <w:numPr>
                <w:ilvl w:val="2"/>
                <w:numId w:val="42"/>
              </w:numPr>
              <w:snapToGrid w:val="0"/>
              <w:spacing w:beforeLines="30" w:before="72" w:afterLines="30" w:after="72" w:line="288" w:lineRule="auto"/>
              <w:jc w:val="both"/>
              <w:rPr>
                <w:bCs/>
                <w:iCs/>
                <w:sz w:val="20"/>
                <w:szCs w:val="20"/>
              </w:rPr>
            </w:pPr>
            <w:r>
              <w:rPr>
                <w:bCs/>
                <w:iCs/>
                <w:sz w:val="20"/>
                <w:szCs w:val="20"/>
              </w:rPr>
              <w:t>For UE first training, UE should indicate the dequantization [or the quantization] method for the compressed CSI to NW.</w:t>
            </w:r>
          </w:p>
          <w:p w14:paraId="5B76CBCC" w14:textId="77777777" w:rsidR="00651766" w:rsidRDefault="00382ECA">
            <w:pPr>
              <w:numPr>
                <w:ilvl w:val="1"/>
                <w:numId w:val="42"/>
              </w:numPr>
              <w:snapToGrid w:val="0"/>
              <w:spacing w:beforeLines="30" w:before="72" w:afterLines="30" w:after="72" w:line="288" w:lineRule="auto"/>
              <w:jc w:val="both"/>
              <w:rPr>
                <w:rFonts w:eastAsia="宋体"/>
                <w:bCs/>
                <w:sz w:val="20"/>
              </w:rPr>
            </w:pPr>
            <w:r>
              <w:rPr>
                <w:bCs/>
                <w:iCs/>
                <w:sz w:val="20"/>
                <w:szCs w:val="20"/>
              </w:rPr>
              <w:t>Study potential signaling and procedure to indicate the quantization/dequantization method</w:t>
            </w:r>
          </w:p>
        </w:tc>
      </w:tr>
      <w:tr w:rsidR="00651766" w14:paraId="41A69BF9" w14:textId="77777777">
        <w:tc>
          <w:tcPr>
            <w:tcW w:w="1583" w:type="dxa"/>
          </w:tcPr>
          <w:p w14:paraId="69D46635" w14:textId="77777777" w:rsidR="00651766" w:rsidRDefault="00382ECA">
            <w:pPr>
              <w:rPr>
                <w:bCs/>
                <w:sz w:val="20"/>
                <w:szCs w:val="20"/>
              </w:rPr>
            </w:pPr>
            <w:r>
              <w:rPr>
                <w:bCs/>
                <w:sz w:val="20"/>
                <w:szCs w:val="20"/>
              </w:rPr>
              <w:t>vivo</w:t>
            </w:r>
          </w:p>
        </w:tc>
        <w:tc>
          <w:tcPr>
            <w:tcW w:w="7412" w:type="dxa"/>
          </w:tcPr>
          <w:p w14:paraId="1461F39F" w14:textId="77777777" w:rsidR="00651766" w:rsidRDefault="00382ECA">
            <w:pPr>
              <w:pStyle w:val="afb"/>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Quantization-non-aware training for CSI compression would suffer from a significant performance loss compared with Quantization-aware training.</w:t>
            </w:r>
          </w:p>
          <w:p w14:paraId="0CCBD19D" w14:textId="77777777" w:rsidR="00651766" w:rsidRDefault="00382ECA">
            <w:pPr>
              <w:pStyle w:val="afb"/>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If quantization method at CSI generation part and dequantization method at CSI reconstruction part are not aligned, there will be an unacceptable performance loss for AI/ML models.</w:t>
            </w:r>
          </w:p>
          <w:p w14:paraId="02352604" w14:textId="77777777" w:rsidR="00651766" w:rsidRDefault="00382ECA">
            <w:pPr>
              <w:pStyle w:val="afb"/>
              <w:widowControl w:val="0"/>
              <w:numPr>
                <w:ilvl w:val="0"/>
                <w:numId w:val="27"/>
              </w:numPr>
              <w:autoSpaceDE/>
              <w:autoSpaceDN/>
              <w:adjustRightInd/>
              <w:spacing w:before="0" w:beforeAutospacing="0" w:after="120" w:line="240" w:lineRule="auto"/>
              <w:ind w:leftChars="0"/>
              <w:jc w:val="both"/>
              <w:textAlignment w:val="auto"/>
              <w:rPr>
                <w:bCs/>
              </w:rPr>
            </w:pPr>
            <w:r>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14:paraId="4C0020D9" w14:textId="77777777" w:rsidR="00651766" w:rsidRDefault="00382ECA">
            <w:pPr>
              <w:pStyle w:val="afb"/>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Similarity and orthogonality loss can be used for CQI adjustment based on target CSI with realistic channel measurement</w:t>
            </w:r>
          </w:p>
          <w:p w14:paraId="3BF903EB" w14:textId="77777777" w:rsidR="00651766" w:rsidRDefault="00382ECA">
            <w:pPr>
              <w:pStyle w:val="afb"/>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5B182C1B" w14:textId="77777777" w:rsidR="00651766" w:rsidRDefault="00382ECA">
            <w:pPr>
              <w:pStyle w:val="afb"/>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lastRenderedPageBreak/>
              <w:t>Study the feasibility and specification impacts for AI/ML models in CSI compression to support the priority rule regarding CSI collision handling and CSI omission. Considering payload truncation during training can be set as one starting point.</w:t>
            </w:r>
          </w:p>
          <w:p w14:paraId="4960EA90" w14:textId="77777777" w:rsidR="00651766" w:rsidRDefault="00382ECA">
            <w:pPr>
              <w:pStyle w:val="afb"/>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Legacy codebook subset restriction (CBSR) framework can be directly supported in AI/ML based CSI compression by constraining the input CSI towards particular direction while reusing the same model as ordinary cases.</w:t>
            </w:r>
          </w:p>
          <w:p w14:paraId="26137F97" w14:textId="77777777" w:rsidR="00651766" w:rsidRDefault="00382ECA">
            <w:pPr>
              <w:pStyle w:val="afb"/>
              <w:widowControl w:val="0"/>
              <w:numPr>
                <w:ilvl w:val="0"/>
                <w:numId w:val="27"/>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Pr>
                <w:rFonts w:ascii="Times New Roman" w:hAnsi="Times New Roman"/>
                <w:bCs/>
                <w:szCs w:val="20"/>
              </w:rPr>
              <w:t>Study the CSI processing Unit design for AI/ML based CSI compression.</w:t>
            </w:r>
          </w:p>
          <w:p w14:paraId="55127F33" w14:textId="77777777" w:rsidR="00651766" w:rsidRDefault="00651766">
            <w:pPr>
              <w:snapToGrid w:val="0"/>
              <w:spacing w:beforeLines="30" w:before="72" w:afterLines="30" w:after="72" w:line="288" w:lineRule="auto"/>
              <w:jc w:val="both"/>
              <w:rPr>
                <w:bCs/>
                <w:iCs/>
                <w:sz w:val="20"/>
                <w:szCs w:val="20"/>
                <w:lang w:val="en-GB"/>
              </w:rPr>
            </w:pPr>
          </w:p>
        </w:tc>
      </w:tr>
      <w:tr w:rsidR="00651766" w14:paraId="7086AC19" w14:textId="77777777">
        <w:tc>
          <w:tcPr>
            <w:tcW w:w="1583" w:type="dxa"/>
          </w:tcPr>
          <w:p w14:paraId="2FBA6E22" w14:textId="77777777" w:rsidR="00651766" w:rsidRDefault="00382ECA">
            <w:pPr>
              <w:rPr>
                <w:bCs/>
                <w:sz w:val="20"/>
                <w:szCs w:val="20"/>
              </w:rPr>
            </w:pPr>
            <w:r>
              <w:rPr>
                <w:bCs/>
                <w:sz w:val="20"/>
                <w:szCs w:val="20"/>
              </w:rPr>
              <w:lastRenderedPageBreak/>
              <w:t>Spreadtrum</w:t>
            </w:r>
          </w:p>
        </w:tc>
        <w:tc>
          <w:tcPr>
            <w:tcW w:w="7412" w:type="dxa"/>
          </w:tcPr>
          <w:p w14:paraId="1E1FDD8E" w14:textId="77777777" w:rsidR="00651766" w:rsidRDefault="00382ECA">
            <w:pPr>
              <w:rPr>
                <w:bCs/>
                <w:iCs/>
                <w:sz w:val="20"/>
                <w:szCs w:val="20"/>
              </w:rPr>
            </w:pPr>
            <w:r>
              <w:rPr>
                <w:bCs/>
                <w:iCs/>
                <w:sz w:val="20"/>
                <w:szCs w:val="20"/>
              </w:rPr>
              <w:t xml:space="preserve">Proposal 9: Aperiodic CSI reporting should be considered firstly. </w:t>
            </w:r>
          </w:p>
          <w:p w14:paraId="478343D6" w14:textId="77777777" w:rsidR="00651766" w:rsidRDefault="00382ECA">
            <w:pPr>
              <w:rPr>
                <w:bCs/>
                <w:iCs/>
                <w:sz w:val="20"/>
                <w:szCs w:val="20"/>
              </w:rPr>
            </w:pPr>
            <w:r>
              <w:rPr>
                <w:bCs/>
                <w:iCs/>
                <w:sz w:val="20"/>
                <w:szCs w:val="20"/>
              </w:rPr>
              <w:t>Proposal 10: The configuration of CSI-ResourceConfig and/or CSI-ReportConfig should be enhanced</w:t>
            </w:r>
          </w:p>
          <w:p w14:paraId="11CE4BE0" w14:textId="77777777" w:rsidR="00651766" w:rsidRDefault="00382ECA">
            <w:pPr>
              <w:rPr>
                <w:bCs/>
                <w:iCs/>
                <w:sz w:val="20"/>
                <w:szCs w:val="20"/>
              </w:rPr>
            </w:pPr>
            <w:r>
              <w:rPr>
                <w:bCs/>
                <w:iCs/>
                <w:sz w:val="20"/>
                <w:szCs w:val="20"/>
              </w:rPr>
              <w:t>Proposal 11: CQI/RI still should be included in the CSI report.</w:t>
            </w:r>
          </w:p>
          <w:p w14:paraId="32418FC4" w14:textId="77777777" w:rsidR="00651766" w:rsidRDefault="00382ECA">
            <w:pPr>
              <w:rPr>
                <w:bCs/>
                <w:iCs/>
                <w:sz w:val="20"/>
                <w:szCs w:val="20"/>
              </w:rPr>
            </w:pPr>
            <w:r>
              <w:rPr>
                <w:bCs/>
                <w:iCs/>
                <w:sz w:val="20"/>
                <w:szCs w:val="20"/>
              </w:rPr>
              <w:t>Proposal 12: Regarding CQI calculation, option 1a and/or option 1b can be considered.</w:t>
            </w:r>
          </w:p>
          <w:p w14:paraId="18351F4F" w14:textId="77777777" w:rsidR="00651766" w:rsidRDefault="00382ECA">
            <w:pPr>
              <w:rPr>
                <w:bCs/>
                <w:iCs/>
                <w:sz w:val="20"/>
                <w:szCs w:val="20"/>
              </w:rPr>
            </w:pPr>
            <w:r>
              <w:rPr>
                <w:bCs/>
                <w:iCs/>
                <w:sz w:val="20"/>
                <w:szCs w:val="20"/>
              </w:rPr>
              <w:t>Proposal 13: The priority for AI/ML based CSI feedback needs to be considered.</w:t>
            </w:r>
          </w:p>
          <w:p w14:paraId="48FEC9A7" w14:textId="77777777" w:rsidR="00651766" w:rsidRDefault="00382ECA">
            <w:pPr>
              <w:rPr>
                <w:bCs/>
                <w:iCs/>
                <w:sz w:val="20"/>
                <w:szCs w:val="20"/>
              </w:rPr>
            </w:pPr>
            <w:r>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Pr>
                <w:bCs/>
                <w:iCs/>
                <w:sz w:val="20"/>
                <w:szCs w:val="20"/>
              </w:rPr>
              <w:t xml:space="preserve">  for CSI reports carrying CSI compression information enabled by AI/ML operation in the priority rule for CSI reports.</w:t>
            </w:r>
          </w:p>
          <w:p w14:paraId="718AEF18" w14:textId="77777777" w:rsidR="00651766" w:rsidRDefault="00382ECA">
            <w:pPr>
              <w:rPr>
                <w:bCs/>
                <w:iCs/>
                <w:sz w:val="20"/>
                <w:szCs w:val="20"/>
              </w:rPr>
            </w:pPr>
            <w:r>
              <w:rPr>
                <w:bCs/>
                <w:iCs/>
                <w:sz w:val="20"/>
                <w:szCs w:val="20"/>
              </w:rPr>
              <w:t>Observation 2: Codebook subset restriction can be not considered in CSI compression and recovery using two-sided model use case.</w:t>
            </w:r>
          </w:p>
          <w:p w14:paraId="7A036D57" w14:textId="77777777" w:rsidR="00651766" w:rsidRDefault="00382ECA">
            <w:pPr>
              <w:rPr>
                <w:bCs/>
                <w:iCs/>
                <w:sz w:val="20"/>
                <w:szCs w:val="20"/>
              </w:rPr>
            </w:pPr>
            <w:r>
              <w:rPr>
                <w:bCs/>
                <w:iCs/>
                <w:sz w:val="20"/>
                <w:szCs w:val="20"/>
              </w:rPr>
              <w:t>Proposal 15: How to define/reflect the complexity of the AI/ML operation in the specification should be considered.</w:t>
            </w:r>
          </w:p>
        </w:tc>
      </w:tr>
      <w:tr w:rsidR="00651766" w14:paraId="3A5935E6" w14:textId="77777777">
        <w:tc>
          <w:tcPr>
            <w:tcW w:w="1583" w:type="dxa"/>
          </w:tcPr>
          <w:p w14:paraId="798520E8" w14:textId="77777777" w:rsidR="00651766" w:rsidRDefault="00382ECA">
            <w:pPr>
              <w:rPr>
                <w:bCs/>
                <w:sz w:val="20"/>
                <w:szCs w:val="20"/>
              </w:rPr>
            </w:pPr>
            <w:r>
              <w:rPr>
                <w:bCs/>
                <w:sz w:val="20"/>
                <w:szCs w:val="20"/>
              </w:rPr>
              <w:t>Nokia</w:t>
            </w:r>
          </w:p>
        </w:tc>
        <w:tc>
          <w:tcPr>
            <w:tcW w:w="7412" w:type="dxa"/>
          </w:tcPr>
          <w:p w14:paraId="034C5ECB" w14:textId="77777777" w:rsidR="00651766" w:rsidRDefault="00382ECA">
            <w:pPr>
              <w:rPr>
                <w:bCs/>
                <w:iCs/>
                <w:sz w:val="20"/>
                <w:szCs w:val="20"/>
              </w:rPr>
            </w:pPr>
            <w:r>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14:paraId="23DD44A0" w14:textId="77777777" w:rsidR="00651766" w:rsidRDefault="00382ECA">
            <w:pPr>
              <w:rPr>
                <w:bCs/>
                <w:iCs/>
                <w:sz w:val="20"/>
                <w:szCs w:val="20"/>
              </w:rPr>
            </w:pPr>
            <w:r>
              <w:rPr>
                <w:bCs/>
                <w:iCs/>
                <w:sz w:val="20"/>
                <w:szCs w:val="20"/>
              </w:rPr>
              <w:t>Proposal 6: Regarding vector quantization scheme for CSI feedback for Type 2 or Type 3 two-sided model training collaboration scenarios, the degree of required alignment between quantizer/dequantizer at UE-side/NW-side respectively needs to be studied, e.g., the length of a codeword, the size of a codebook, and the distance metric (or quantization rule) in use.</w:t>
            </w:r>
          </w:p>
          <w:p w14:paraId="7A9E6E6A" w14:textId="77777777" w:rsidR="00651766" w:rsidRDefault="00382ECA">
            <w:pPr>
              <w:rPr>
                <w:bCs/>
                <w:iCs/>
                <w:sz w:val="20"/>
                <w:szCs w:val="20"/>
              </w:rPr>
            </w:pPr>
            <w:r>
              <w:rPr>
                <w:bCs/>
                <w:iCs/>
                <w:sz w:val="20"/>
                <w:szCs w:val="20"/>
              </w:rPr>
              <w:t>Observation 1: The size of VQ codebook can cause limitations/difficulties in using VQ and needs to be investigated.</w:t>
            </w:r>
          </w:p>
          <w:p w14:paraId="2AFEC382" w14:textId="77777777" w:rsidR="00651766" w:rsidRDefault="00382ECA">
            <w:pPr>
              <w:rPr>
                <w:bCs/>
                <w:iCs/>
                <w:sz w:val="20"/>
                <w:szCs w:val="20"/>
              </w:rPr>
            </w:pPr>
            <w:r>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14:paraId="0A9F1464" w14:textId="77777777" w:rsidR="00651766" w:rsidRDefault="00382ECA">
            <w:pPr>
              <w:pStyle w:val="afb"/>
              <w:numPr>
                <w:ilvl w:val="0"/>
                <w:numId w:val="43"/>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uniform quantization: number of quantization bits/levels, the minimum and maximum range of quantization</w:t>
            </w:r>
          </w:p>
          <w:p w14:paraId="13DE02B8" w14:textId="77777777" w:rsidR="00651766" w:rsidRDefault="00382ECA">
            <w:pPr>
              <w:pStyle w:val="afb"/>
              <w:numPr>
                <w:ilvl w:val="0"/>
                <w:numId w:val="43"/>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471AFDC6" w14:textId="77777777" w:rsidR="00651766" w:rsidRDefault="00382ECA">
            <w:pPr>
              <w:pStyle w:val="afb"/>
              <w:numPr>
                <w:ilvl w:val="0"/>
                <w:numId w:val="43"/>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vector quantization: Codebook size and all the codewords</w:t>
            </w:r>
          </w:p>
          <w:p w14:paraId="71865FDB" w14:textId="77777777" w:rsidR="00651766" w:rsidRDefault="00651766">
            <w:pPr>
              <w:jc w:val="both"/>
              <w:rPr>
                <w:iCs/>
                <w:sz w:val="20"/>
                <w:szCs w:val="20"/>
              </w:rPr>
            </w:pPr>
          </w:p>
          <w:p w14:paraId="4B1846F9" w14:textId="77777777" w:rsidR="00651766" w:rsidRDefault="00382ECA">
            <w:pPr>
              <w:jc w:val="both"/>
              <w:rPr>
                <w:iCs/>
                <w:sz w:val="20"/>
                <w:szCs w:val="20"/>
              </w:rPr>
            </w:pPr>
            <w:r>
              <w:rPr>
                <w:iCs/>
                <w:sz w:val="20"/>
                <w:szCs w:val="20"/>
              </w:rPr>
              <w:t>Proposal 10: RAN1 shall study the possible specification changes when supporting multiple compression ratios and how to enable progressive training.</w:t>
            </w:r>
          </w:p>
          <w:p w14:paraId="7D67A661" w14:textId="77777777" w:rsidR="00651766" w:rsidRDefault="00382ECA">
            <w:pPr>
              <w:jc w:val="both"/>
              <w:rPr>
                <w:iCs/>
                <w:sz w:val="20"/>
                <w:szCs w:val="20"/>
              </w:rPr>
            </w:pPr>
            <w:r>
              <w:rPr>
                <w:iCs/>
                <w:sz w:val="20"/>
                <w:szCs w:val="20"/>
              </w:rPr>
              <w:t xml:space="preserve"> </w:t>
            </w:r>
          </w:p>
          <w:p w14:paraId="0C66D4F9" w14:textId="77777777" w:rsidR="00651766" w:rsidRDefault="00382ECA">
            <w:pPr>
              <w:jc w:val="both"/>
              <w:rPr>
                <w:iCs/>
                <w:sz w:val="20"/>
                <w:szCs w:val="20"/>
              </w:rPr>
            </w:pPr>
            <w:r>
              <w:rPr>
                <w:iCs/>
                <w:sz w:val="20"/>
                <w:szCs w:val="20"/>
              </w:rPr>
              <w:t>Proposal 11: RAN1 shall study the possible specification changes when accommodating various CSI-RS configurations (e.g., bandwidths, ports) and multiple payload sizes.</w:t>
            </w:r>
          </w:p>
          <w:p w14:paraId="60050023" w14:textId="77777777" w:rsidR="00651766" w:rsidRDefault="00382ECA">
            <w:pPr>
              <w:jc w:val="both"/>
              <w:rPr>
                <w:iCs/>
                <w:sz w:val="20"/>
                <w:szCs w:val="20"/>
              </w:rPr>
            </w:pPr>
            <w:r>
              <w:rPr>
                <w:iCs/>
                <w:sz w:val="20"/>
                <w:szCs w:val="20"/>
              </w:rPr>
              <w:t xml:space="preserve">Proposal 12: RAN1 shall study the possible use of CSI part 1 and CSI part 2 like approach for the compressed CSI reporting. </w:t>
            </w:r>
          </w:p>
          <w:p w14:paraId="3AE33AF2" w14:textId="77777777" w:rsidR="00651766" w:rsidRDefault="00651766">
            <w:pPr>
              <w:rPr>
                <w:bCs/>
                <w:iCs/>
                <w:sz w:val="20"/>
                <w:szCs w:val="20"/>
              </w:rPr>
            </w:pPr>
          </w:p>
        </w:tc>
      </w:tr>
      <w:tr w:rsidR="00651766" w14:paraId="7377BCF8" w14:textId="77777777">
        <w:tc>
          <w:tcPr>
            <w:tcW w:w="1583" w:type="dxa"/>
          </w:tcPr>
          <w:p w14:paraId="0B75862F" w14:textId="77777777" w:rsidR="00651766" w:rsidRDefault="00382ECA">
            <w:pPr>
              <w:rPr>
                <w:bCs/>
                <w:sz w:val="20"/>
                <w:szCs w:val="20"/>
              </w:rPr>
            </w:pPr>
            <w:r>
              <w:rPr>
                <w:bCs/>
                <w:sz w:val="20"/>
                <w:szCs w:val="20"/>
              </w:rPr>
              <w:t>CATT</w:t>
            </w:r>
          </w:p>
        </w:tc>
        <w:tc>
          <w:tcPr>
            <w:tcW w:w="7412" w:type="dxa"/>
          </w:tcPr>
          <w:p w14:paraId="36A97372" w14:textId="77777777" w:rsidR="00651766" w:rsidRDefault="00382ECA">
            <w:pPr>
              <w:spacing w:afterLines="50" w:after="120"/>
              <w:rPr>
                <w:bCs/>
                <w:sz w:val="20"/>
                <w:szCs w:val="20"/>
              </w:rPr>
            </w:pPr>
            <w:bookmarkStart w:id="12" w:name="_Ref131624818"/>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14</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overheads of CSI feedback for rank 3 and rank 4 are expected to be comparable with that of rank 2.</w:t>
            </w:r>
            <w:bookmarkEnd w:id="12"/>
          </w:p>
          <w:p w14:paraId="1DBEA300" w14:textId="77777777" w:rsidR="00651766" w:rsidRDefault="00382ECA">
            <w:pPr>
              <w:spacing w:afterLines="50" w:after="120"/>
              <w:rPr>
                <w:bCs/>
                <w:iCs/>
                <w:sz w:val="20"/>
                <w:szCs w:val="20"/>
              </w:rPr>
            </w:pPr>
            <w:bookmarkStart w:id="13" w:name="_Ref13162482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15</w:t>
            </w:r>
            <w:r>
              <w:rPr>
                <w:bCs/>
                <w:sz w:val="20"/>
                <w:szCs w:val="20"/>
              </w:rPr>
              <w:fldChar w:fldCharType="end"/>
            </w:r>
            <w:r>
              <w:rPr>
                <w:rFonts w:hint="eastAsia"/>
                <w:bCs/>
                <w:sz w:val="20"/>
                <w:szCs w:val="20"/>
              </w:rPr>
              <w:t>:</w:t>
            </w:r>
            <w:r>
              <w:rPr>
                <w:rFonts w:hint="eastAsia"/>
                <w:bCs/>
                <w:iCs/>
                <w:sz w:val="20"/>
                <w:szCs w:val="20"/>
                <w:lang w:val="en-GB"/>
              </w:rPr>
              <w:t xml:space="preserve"> </w:t>
            </w:r>
            <w:r>
              <w:rPr>
                <w:rFonts w:eastAsia="Malgun Gothic"/>
                <w:bCs/>
                <w:iCs/>
                <w:sz w:val="20"/>
                <w:szCs w:val="20"/>
              </w:rPr>
              <w:t>In CSI compression using two-sided model use case, if CQI in CSI report is configured</w:t>
            </w:r>
            <w:r>
              <w:rPr>
                <w:rFonts w:hint="eastAsia"/>
                <w:bCs/>
                <w:iCs/>
                <w:sz w:val="20"/>
                <w:szCs w:val="20"/>
              </w:rPr>
              <w:t>,</w:t>
            </w:r>
            <w:r>
              <w:rPr>
                <w:rFonts w:eastAsia="Malgun Gothic"/>
                <w:bCs/>
                <w:iCs/>
                <w:sz w:val="20"/>
                <w:szCs w:val="20"/>
              </w:rPr>
              <w:t xml:space="preserve"> for CQI determination in CSI report, </w:t>
            </w:r>
            <w:r>
              <w:rPr>
                <w:rFonts w:hint="eastAsia"/>
                <w:bCs/>
                <w:iCs/>
                <w:sz w:val="20"/>
                <w:szCs w:val="20"/>
              </w:rPr>
              <w:t>one of the sub options of Option 1 is adopted:</w:t>
            </w:r>
            <w:bookmarkEnd w:id="13"/>
          </w:p>
          <w:p w14:paraId="357FEE86" w14:textId="77777777" w:rsidR="00651766" w:rsidRDefault="00382ECA">
            <w:pPr>
              <w:pStyle w:val="afb"/>
              <w:numPr>
                <w:ilvl w:val="0"/>
                <w:numId w:val="44"/>
              </w:numPr>
              <w:spacing w:before="0" w:beforeAutospacing="0" w:after="0" w:line="288" w:lineRule="auto"/>
              <w:ind w:leftChars="0" w:hanging="357"/>
              <w:contextualSpacing/>
              <w:jc w:val="both"/>
              <w:rPr>
                <w:rFonts w:ascii="Times New Roman" w:eastAsia="Malgun Gothic" w:hAnsi="Times New Roman"/>
                <w:bCs/>
                <w:iCs/>
                <w:szCs w:val="20"/>
              </w:rPr>
            </w:pPr>
            <w:r>
              <w:rPr>
                <w:rFonts w:ascii="Times New Roman" w:eastAsia="Malgun Gothic" w:hAnsi="Times New Roman"/>
                <w:bCs/>
                <w:iCs/>
                <w:szCs w:val="20"/>
              </w:rPr>
              <w:lastRenderedPageBreak/>
              <w:t>Option 1: CQI is NOT calculated based on the output of CSI reconstruction part from the realistic channel estimation, including</w:t>
            </w:r>
          </w:p>
          <w:p w14:paraId="07EE5503" w14:textId="77777777" w:rsidR="00651766" w:rsidRDefault="00382ECA">
            <w:pPr>
              <w:pStyle w:val="afb"/>
              <w:numPr>
                <w:ilvl w:val="1"/>
                <w:numId w:val="45"/>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1a: CQI is calculated based on target CSI with realistic channel measurement  </w:t>
            </w:r>
          </w:p>
          <w:p w14:paraId="5D400EC2" w14:textId="77777777" w:rsidR="00651766" w:rsidRDefault="00382ECA">
            <w:pPr>
              <w:pStyle w:val="afb"/>
              <w:numPr>
                <w:ilvl w:val="1"/>
                <w:numId w:val="45"/>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1b: CQI is calculated based on target CSI with realistic channel measurement and potential adjustment </w:t>
            </w:r>
          </w:p>
          <w:p w14:paraId="7D830AEE" w14:textId="77777777" w:rsidR="00651766" w:rsidRDefault="00382ECA">
            <w:pPr>
              <w:pStyle w:val="afb"/>
              <w:numPr>
                <w:ilvl w:val="1"/>
                <w:numId w:val="45"/>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Option 1c: CQI is calculated based on legacy codebook</w:t>
            </w:r>
          </w:p>
          <w:p w14:paraId="2747403A" w14:textId="77777777" w:rsidR="00651766" w:rsidRDefault="00382ECA">
            <w:pPr>
              <w:spacing w:afterLines="50" w:after="120"/>
              <w:rPr>
                <w:bCs/>
                <w:sz w:val="20"/>
                <w:szCs w:val="20"/>
              </w:rPr>
            </w:pPr>
            <w:bookmarkStart w:id="14" w:name="_Ref131624825"/>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16</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CQI reporting </w:t>
            </w:r>
            <w:r>
              <w:rPr>
                <w:rFonts w:hint="eastAsia"/>
                <w:bCs/>
                <w:iCs/>
                <w:sz w:val="20"/>
                <w:szCs w:val="20"/>
              </w:rPr>
              <w:t>i</w:t>
            </w:r>
            <w:r>
              <w:rPr>
                <w:rFonts w:eastAsia="Malgun Gothic"/>
                <w:bCs/>
                <w:iCs/>
                <w:sz w:val="20"/>
                <w:szCs w:val="20"/>
              </w:rPr>
              <w:t>n CSI compression using two-sided model use case</w:t>
            </w:r>
            <w:r>
              <w:rPr>
                <w:bCs/>
                <w:sz w:val="20"/>
                <w:szCs w:val="20"/>
              </w:rPr>
              <w:t>, the same quantization schemes as that in Rel-17 for codebook based CSI feedback is considered.</w:t>
            </w:r>
            <w:bookmarkEnd w:id="14"/>
          </w:p>
        </w:tc>
      </w:tr>
      <w:tr w:rsidR="00651766" w14:paraId="72A8FE0A" w14:textId="77777777">
        <w:tc>
          <w:tcPr>
            <w:tcW w:w="1583" w:type="dxa"/>
          </w:tcPr>
          <w:p w14:paraId="5399765F" w14:textId="77777777" w:rsidR="00651766" w:rsidRDefault="00382ECA">
            <w:pPr>
              <w:rPr>
                <w:bCs/>
                <w:sz w:val="20"/>
                <w:szCs w:val="20"/>
              </w:rPr>
            </w:pPr>
            <w:r>
              <w:rPr>
                <w:bCs/>
                <w:sz w:val="20"/>
                <w:szCs w:val="20"/>
              </w:rPr>
              <w:lastRenderedPageBreak/>
              <w:t>Intel</w:t>
            </w:r>
          </w:p>
        </w:tc>
        <w:tc>
          <w:tcPr>
            <w:tcW w:w="7412" w:type="dxa"/>
          </w:tcPr>
          <w:p w14:paraId="415EF327" w14:textId="77777777" w:rsidR="00651766" w:rsidRDefault="00382ECA">
            <w:pPr>
              <w:jc w:val="both"/>
              <w:rPr>
                <w:bCs/>
                <w:sz w:val="20"/>
                <w:szCs w:val="20"/>
              </w:rPr>
            </w:pPr>
            <w:r>
              <w:rPr>
                <w:bCs/>
                <w:sz w:val="20"/>
                <w:szCs w:val="20"/>
              </w:rPr>
              <w:t xml:space="preserve">Proposal 5: </w:t>
            </w:r>
          </w:p>
          <w:p w14:paraId="72A2F46F" w14:textId="77777777" w:rsidR="00651766" w:rsidRDefault="00382ECA">
            <w:pPr>
              <w:pStyle w:val="afb"/>
              <w:numPr>
                <w:ilvl w:val="0"/>
                <w:numId w:val="46"/>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It is expected that AI/ML model is trained assuming a particular pre/post processing</w:t>
            </w:r>
          </w:p>
          <w:p w14:paraId="70883B49" w14:textId="77777777" w:rsidR="00651766" w:rsidRDefault="00382ECA">
            <w:pPr>
              <w:pStyle w:val="afb"/>
              <w:numPr>
                <w:ilvl w:val="1"/>
                <w:numId w:val="46"/>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If an AI/ML model is configured at the UE for inference, information on pre-processing for that model should be provided to the UE (e.g. specified, configured, downloaded etc.)</w:t>
            </w:r>
          </w:p>
          <w:p w14:paraId="35574E31" w14:textId="77777777" w:rsidR="00651766" w:rsidRDefault="00382ECA">
            <w:pPr>
              <w:pStyle w:val="afb"/>
              <w:numPr>
                <w:ilvl w:val="1"/>
                <w:numId w:val="46"/>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Pre/post-processing may include at least linear transforms (DFT across different dimensions), down selection of matrix elements and normalization</w:t>
            </w:r>
          </w:p>
          <w:p w14:paraId="715F6C37" w14:textId="77777777" w:rsidR="00651766" w:rsidRDefault="00382ECA">
            <w:pPr>
              <w:jc w:val="both"/>
              <w:rPr>
                <w:bCs/>
                <w:sz w:val="20"/>
                <w:szCs w:val="20"/>
              </w:rPr>
            </w:pPr>
            <w:r>
              <w:rPr>
                <w:bCs/>
                <w:sz w:val="20"/>
                <w:szCs w:val="20"/>
              </w:rPr>
              <w:t>Proposal 6:</w:t>
            </w:r>
          </w:p>
          <w:p w14:paraId="74C75F95" w14:textId="77777777" w:rsidR="00651766" w:rsidRDefault="00382ECA">
            <w:pPr>
              <w:pStyle w:val="afb"/>
              <w:numPr>
                <w:ilvl w:val="0"/>
                <w:numId w:val="46"/>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The dimensions of the input are defined by parameters similar to parameters L/M for Enhanced Type II PMI codebook (considering that input corresponds to the neural network input after pre-processing)</w:t>
            </w:r>
          </w:p>
          <w:p w14:paraId="1FAABCA9" w14:textId="77777777" w:rsidR="00651766" w:rsidRDefault="00382ECA">
            <w:pPr>
              <w:pStyle w:val="afb"/>
              <w:numPr>
                <w:ilvl w:val="1"/>
                <w:numId w:val="46"/>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In some cases, information from pre-processing step shall be reported by the UE together with CSI bits generated by the neural network (e.g., selected basis vectors, basis rotation factor, etc.)</w:t>
            </w:r>
          </w:p>
          <w:p w14:paraId="741457AA" w14:textId="77777777" w:rsidR="00651766" w:rsidRDefault="00382ECA">
            <w:pPr>
              <w:jc w:val="both"/>
              <w:rPr>
                <w:bCs/>
                <w:sz w:val="20"/>
                <w:szCs w:val="20"/>
              </w:rPr>
            </w:pPr>
            <w:r>
              <w:rPr>
                <w:bCs/>
                <w:sz w:val="20"/>
                <w:szCs w:val="20"/>
              </w:rPr>
              <w:t xml:space="preserve">Proposal 7: </w:t>
            </w:r>
          </w:p>
          <w:p w14:paraId="4B73FE68" w14:textId="77777777" w:rsidR="00651766" w:rsidRDefault="00382ECA">
            <w:pPr>
              <w:pStyle w:val="afb"/>
              <w:numPr>
                <w:ilvl w:val="0"/>
                <w:numId w:val="47"/>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Consider existing principles for RI and CQI for spatial-frequency domain CSI compression using two-sided AI model sub-use case</w:t>
            </w:r>
          </w:p>
          <w:p w14:paraId="3BF3BA1E" w14:textId="77777777" w:rsidR="00651766" w:rsidRDefault="00382ECA">
            <w:pPr>
              <w:pStyle w:val="3GPPText"/>
              <w:rPr>
                <w:rFonts w:eastAsia="Times New Roman"/>
                <w:bCs/>
                <w:sz w:val="20"/>
                <w:lang w:eastAsia="zh-CN"/>
              </w:rPr>
            </w:pPr>
            <w:r>
              <w:rPr>
                <w:rFonts w:eastAsia="Times New Roman"/>
                <w:bCs/>
                <w:sz w:val="20"/>
                <w:lang w:eastAsia="zh-CN"/>
              </w:rPr>
              <w:t>Proposal 8:</w:t>
            </w:r>
          </w:p>
          <w:p w14:paraId="1037DEAD" w14:textId="77777777" w:rsidR="00651766" w:rsidRDefault="00382ECA">
            <w:pPr>
              <w:pStyle w:val="3GPPText"/>
              <w:numPr>
                <w:ilvl w:val="0"/>
                <w:numId w:val="47"/>
              </w:numPr>
              <w:rPr>
                <w:rFonts w:eastAsia="Times New Roman"/>
                <w:bCs/>
                <w:sz w:val="20"/>
                <w:lang w:eastAsia="zh-CN"/>
              </w:rPr>
            </w:pPr>
            <w:r>
              <w:rPr>
                <w:rFonts w:eastAsia="Times New Roman"/>
                <w:bCs/>
                <w:sz w:val="20"/>
                <w:lang w:eastAsia="zh-CN"/>
              </w:rPr>
              <w:t>The following alternatives for CQI adjustment determination can be considered for Option 1b CQI determination</w:t>
            </w:r>
          </w:p>
          <w:p w14:paraId="4A665B27" w14:textId="77777777" w:rsidR="00651766" w:rsidRDefault="00382ECA">
            <w:pPr>
              <w:pStyle w:val="3GPPText"/>
              <w:numPr>
                <w:ilvl w:val="1"/>
                <w:numId w:val="47"/>
              </w:numPr>
              <w:rPr>
                <w:rFonts w:eastAsia="Times New Roman"/>
                <w:bCs/>
                <w:sz w:val="20"/>
                <w:lang w:eastAsia="zh-CN"/>
              </w:rPr>
            </w:pPr>
            <w:r>
              <w:rPr>
                <w:rFonts w:eastAsia="Times New Roman"/>
                <w:bCs/>
                <w:sz w:val="20"/>
                <w:lang w:eastAsia="zh-CN"/>
              </w:rPr>
              <w:t>CQI adjustment is configured via higher layers</w:t>
            </w:r>
          </w:p>
          <w:p w14:paraId="53C3CBDF" w14:textId="77777777" w:rsidR="00651766" w:rsidRDefault="00382ECA">
            <w:pPr>
              <w:pStyle w:val="3GPPText"/>
              <w:numPr>
                <w:ilvl w:val="1"/>
                <w:numId w:val="47"/>
              </w:numPr>
              <w:rPr>
                <w:rFonts w:eastAsia="Times New Roman"/>
                <w:bCs/>
                <w:sz w:val="20"/>
                <w:lang w:eastAsia="zh-CN"/>
              </w:rPr>
            </w:pPr>
            <w:r>
              <w:rPr>
                <w:rFonts w:eastAsia="Times New Roman"/>
                <w:bCs/>
                <w:sz w:val="20"/>
                <w:lang w:eastAsia="zh-CN"/>
              </w:rPr>
              <w:t>CQI adjustment is determined by the UE based on reference CQI (e.g., measured from precoder CSI-RS)</w:t>
            </w:r>
          </w:p>
          <w:p w14:paraId="197108A6" w14:textId="77777777" w:rsidR="00651766" w:rsidRDefault="00382ECA">
            <w:pPr>
              <w:pStyle w:val="3GPPText"/>
              <w:numPr>
                <w:ilvl w:val="1"/>
                <w:numId w:val="47"/>
              </w:numPr>
              <w:rPr>
                <w:rFonts w:eastAsia="Times New Roman"/>
                <w:bCs/>
                <w:sz w:val="20"/>
                <w:lang w:eastAsia="zh-CN"/>
              </w:rPr>
            </w:pPr>
            <w:r>
              <w:rPr>
                <w:rFonts w:eastAsia="Times New Roman"/>
                <w:bCs/>
                <w:sz w:val="20"/>
                <w:lang w:eastAsia="zh-CN"/>
              </w:rPr>
              <w:t>CQI is calculated using precoding matrix corresponding to the target CSI with added AWGN</w:t>
            </w:r>
          </w:p>
          <w:p w14:paraId="20658B98" w14:textId="77777777" w:rsidR="00651766" w:rsidRDefault="00651766">
            <w:pPr>
              <w:spacing w:afterLines="50" w:after="120"/>
              <w:rPr>
                <w:bCs/>
                <w:sz w:val="20"/>
                <w:szCs w:val="20"/>
                <w:lang w:val="en-GB"/>
              </w:rPr>
            </w:pPr>
          </w:p>
        </w:tc>
      </w:tr>
      <w:tr w:rsidR="00651766" w14:paraId="1D1E1971" w14:textId="77777777">
        <w:tc>
          <w:tcPr>
            <w:tcW w:w="1583" w:type="dxa"/>
          </w:tcPr>
          <w:p w14:paraId="5826ABD5" w14:textId="77777777" w:rsidR="00651766" w:rsidRDefault="00382ECA">
            <w:pPr>
              <w:rPr>
                <w:bCs/>
                <w:sz w:val="20"/>
                <w:szCs w:val="20"/>
              </w:rPr>
            </w:pPr>
            <w:r>
              <w:rPr>
                <w:bCs/>
                <w:sz w:val="20"/>
                <w:szCs w:val="20"/>
              </w:rPr>
              <w:t>Interdigital</w:t>
            </w:r>
          </w:p>
        </w:tc>
        <w:tc>
          <w:tcPr>
            <w:tcW w:w="7412" w:type="dxa"/>
          </w:tcPr>
          <w:p w14:paraId="5E9B014A" w14:textId="77777777" w:rsidR="00651766" w:rsidRDefault="00382ECA">
            <w:pPr>
              <w:rPr>
                <w:sz w:val="20"/>
              </w:rPr>
            </w:pPr>
            <w:r>
              <w:rPr>
                <w:sz w:val="20"/>
                <w:u w:val="single"/>
              </w:rPr>
              <w:t>Proposal 1:</w:t>
            </w:r>
            <w:r>
              <w:rPr>
                <w:sz w:val="20"/>
              </w:rPr>
              <w:t xml:space="preserve"> Perform a trade-off analysis of the performance, complexity and standardization impacts of both precoding matrix and explicit channel matrix before prioritizing.</w:t>
            </w:r>
          </w:p>
          <w:p w14:paraId="7B8D57D5" w14:textId="77777777" w:rsidR="00651766" w:rsidRDefault="00382ECA">
            <w:pPr>
              <w:rPr>
                <w:sz w:val="20"/>
              </w:rPr>
            </w:pPr>
            <w:r>
              <w:rPr>
                <w:sz w:val="20"/>
                <w:u w:val="single"/>
              </w:rPr>
              <w:t>Observation 1:</w:t>
            </w:r>
            <w:r>
              <w:rPr>
                <w:sz w:val="20"/>
              </w:rPr>
              <w:tab/>
              <w:t>Different pre-processing types are beneficial under different deployment scenarios and channel characteristics.</w:t>
            </w:r>
          </w:p>
          <w:p w14:paraId="786F926B" w14:textId="77777777" w:rsidR="00651766" w:rsidRDefault="00382ECA">
            <w:pPr>
              <w:rPr>
                <w:sz w:val="20"/>
              </w:rPr>
            </w:pPr>
            <w:r>
              <w:rPr>
                <w:sz w:val="20"/>
                <w:u w:val="single"/>
              </w:rPr>
              <w:t>Observation2:</w:t>
            </w:r>
            <w:r>
              <w:rPr>
                <w:sz w:val="20"/>
              </w:rPr>
              <w:tab/>
              <w:t>Different pre-processing types lead to different AI/ML encoder outputs which need to be known at the decoder.</w:t>
            </w:r>
          </w:p>
          <w:p w14:paraId="6B50FF71" w14:textId="77777777" w:rsidR="00651766" w:rsidRDefault="00382ECA">
            <w:pPr>
              <w:rPr>
                <w:sz w:val="20"/>
              </w:rPr>
            </w:pPr>
            <w:r>
              <w:rPr>
                <w:sz w:val="20"/>
                <w:u w:val="single"/>
              </w:rPr>
              <w:t>Proposal 2:</w:t>
            </w:r>
            <w:r>
              <w:rPr>
                <w:sz w:val="20"/>
              </w:rPr>
              <w:tab/>
            </w:r>
            <w:r>
              <w:rPr>
                <w:sz w:val="20"/>
              </w:rPr>
              <w:tab/>
              <w:t>Study support of multiple pre-processing options.</w:t>
            </w:r>
          </w:p>
          <w:p w14:paraId="1D647389" w14:textId="77777777" w:rsidR="00651766" w:rsidRDefault="00382ECA">
            <w:pPr>
              <w:rPr>
                <w:sz w:val="20"/>
              </w:rPr>
            </w:pPr>
            <w:r>
              <w:rPr>
                <w:sz w:val="20"/>
                <w:u w:val="single"/>
              </w:rPr>
              <w:t>Proposal 3:</w:t>
            </w:r>
            <w:r>
              <w:rPr>
                <w:sz w:val="20"/>
              </w:rPr>
              <w:tab/>
            </w:r>
            <w:r>
              <w:rPr>
                <w:sz w:val="20"/>
              </w:rPr>
              <w:tab/>
              <w:t>Study UE selection and reporting of pre-processor type.</w:t>
            </w:r>
          </w:p>
          <w:p w14:paraId="31B10E63" w14:textId="77777777" w:rsidR="00651766" w:rsidRDefault="00382ECA">
            <w:pPr>
              <w:rPr>
                <w:sz w:val="20"/>
              </w:rPr>
            </w:pPr>
            <w:r>
              <w:rPr>
                <w:sz w:val="20"/>
                <w:u w:val="single"/>
              </w:rPr>
              <w:lastRenderedPageBreak/>
              <w:t>Proposal 4:</w:t>
            </w:r>
            <w:r>
              <w:rPr>
                <w:sz w:val="20"/>
              </w:rPr>
              <w:tab/>
            </w:r>
            <w:r>
              <w:rPr>
                <w:sz w:val="20"/>
              </w:rPr>
              <w:tab/>
              <w:t>Study UE determination and reporting of the RI and CQI based on the input to the AI/ML model at the UE.</w:t>
            </w:r>
          </w:p>
          <w:p w14:paraId="7081A79B" w14:textId="77777777" w:rsidR="00651766" w:rsidRDefault="00382ECA">
            <w:pPr>
              <w:rPr>
                <w:sz w:val="20"/>
              </w:rPr>
            </w:pPr>
            <w:r>
              <w:rPr>
                <w:sz w:val="20"/>
                <w:u w:val="single"/>
              </w:rPr>
              <w:t>Observation 3:</w:t>
            </w:r>
            <w:r>
              <w:rPr>
                <w:sz w:val="20"/>
              </w:rPr>
              <w:tab/>
              <w:t>A UE without an up-to-date AI/ML decoder cannot independently detect CQI mismatch.</w:t>
            </w:r>
          </w:p>
          <w:p w14:paraId="3907D5A0" w14:textId="77777777" w:rsidR="00651766" w:rsidRDefault="00382ECA">
            <w:pPr>
              <w:rPr>
                <w:sz w:val="20"/>
              </w:rPr>
            </w:pPr>
            <w:r>
              <w:rPr>
                <w:sz w:val="20"/>
                <w:u w:val="single"/>
              </w:rPr>
              <w:t>Proposal 5:</w:t>
            </w:r>
            <w:r>
              <w:rPr>
                <w:sz w:val="20"/>
              </w:rPr>
              <w:tab/>
            </w:r>
            <w:r>
              <w:rPr>
                <w:sz w:val="20"/>
              </w:rPr>
              <w:tab/>
              <w:t>Study means to detect and identify when there is mismatch between a UE’s AI/ML encoder input and the NW’s AI/ML decoder output.</w:t>
            </w:r>
          </w:p>
          <w:p w14:paraId="7C9B3FC0" w14:textId="77777777" w:rsidR="00651766" w:rsidRDefault="00382ECA">
            <w:pPr>
              <w:rPr>
                <w:sz w:val="20"/>
              </w:rPr>
            </w:pPr>
            <w:r>
              <w:rPr>
                <w:sz w:val="20"/>
                <w:u w:val="single"/>
              </w:rPr>
              <w:t>Proposal 6:</w:t>
            </w:r>
            <w:r>
              <w:rPr>
                <w:sz w:val="20"/>
              </w:rPr>
              <w:tab/>
            </w:r>
            <w:r>
              <w:rPr>
                <w:sz w:val="20"/>
              </w:rPr>
              <w:tab/>
              <w:t>Study methods to enable CQI adjustment based on detected CQI mismatch.</w:t>
            </w:r>
          </w:p>
          <w:p w14:paraId="6AE9A6C7" w14:textId="77777777" w:rsidR="00651766" w:rsidRDefault="00382ECA">
            <w:pPr>
              <w:rPr>
                <w:sz w:val="20"/>
              </w:rPr>
            </w:pPr>
            <w:r>
              <w:rPr>
                <w:sz w:val="20"/>
                <w:u w:val="single"/>
              </w:rPr>
              <w:t>Proposal 7:</w:t>
            </w:r>
            <w:r>
              <w:rPr>
                <w:sz w:val="20"/>
              </w:rPr>
              <w:tab/>
            </w:r>
            <w:r>
              <w:rPr>
                <w:sz w:val="20"/>
              </w:rPr>
              <w:tab/>
              <w:t>Study specification impacts of CSI compression using AI/ML including: CSI compression type, support of multiple AI/ML models, new CSI reporting mechanisms and fallback to legacy CSI reporting.</w:t>
            </w:r>
          </w:p>
          <w:p w14:paraId="20B00E37" w14:textId="77777777" w:rsidR="00651766" w:rsidRDefault="00651766">
            <w:pPr>
              <w:jc w:val="both"/>
              <w:rPr>
                <w:sz w:val="20"/>
                <w:szCs w:val="20"/>
              </w:rPr>
            </w:pPr>
          </w:p>
        </w:tc>
      </w:tr>
      <w:tr w:rsidR="00651766" w14:paraId="690DF7BD" w14:textId="77777777">
        <w:tc>
          <w:tcPr>
            <w:tcW w:w="1583" w:type="dxa"/>
          </w:tcPr>
          <w:p w14:paraId="26C2C624" w14:textId="77777777" w:rsidR="00651766" w:rsidRDefault="00382ECA">
            <w:pPr>
              <w:rPr>
                <w:bCs/>
                <w:sz w:val="20"/>
                <w:szCs w:val="20"/>
              </w:rPr>
            </w:pPr>
            <w:r>
              <w:rPr>
                <w:bCs/>
                <w:sz w:val="20"/>
                <w:szCs w:val="20"/>
              </w:rPr>
              <w:lastRenderedPageBreak/>
              <w:t xml:space="preserve">Interdigital </w:t>
            </w:r>
          </w:p>
        </w:tc>
        <w:tc>
          <w:tcPr>
            <w:tcW w:w="7412" w:type="dxa"/>
          </w:tcPr>
          <w:p w14:paraId="19380E80" w14:textId="77777777" w:rsidR="00651766" w:rsidRDefault="00382ECA">
            <w:pPr>
              <w:rPr>
                <w:sz w:val="20"/>
              </w:rPr>
            </w:pPr>
            <w:r>
              <w:rPr>
                <w:sz w:val="20"/>
                <w:u w:val="single"/>
              </w:rPr>
              <w:t>Proposal 16:</w:t>
            </w:r>
            <w:r>
              <w:rPr>
                <w:sz w:val="20"/>
              </w:rPr>
              <w:t xml:space="preserve"> </w:t>
            </w:r>
            <w:r>
              <w:rPr>
                <w:sz w:val="20"/>
              </w:rPr>
              <w:tab/>
              <w:t>Study quantizer/dequantizer updating separate from AI/ML model switching.</w:t>
            </w:r>
          </w:p>
          <w:p w14:paraId="1690F98D" w14:textId="77777777" w:rsidR="00651766" w:rsidRDefault="00382ECA">
            <w:pPr>
              <w:rPr>
                <w:sz w:val="20"/>
              </w:rPr>
            </w:pPr>
            <w:r>
              <w:rPr>
                <w:sz w:val="20"/>
                <w:u w:val="single"/>
              </w:rPr>
              <w:t>Proposal 17</w:t>
            </w:r>
            <w:r>
              <w:rPr>
                <w:sz w:val="20"/>
              </w:rPr>
              <w:t xml:space="preserve">: </w:t>
            </w:r>
            <w:r>
              <w:rPr>
                <w:sz w:val="20"/>
              </w:rPr>
              <w:tab/>
              <w:t>Study different alignment levels between quantizer and dequantizer.</w:t>
            </w:r>
          </w:p>
          <w:p w14:paraId="52C260C7" w14:textId="77777777" w:rsidR="00651766" w:rsidRDefault="00382ECA">
            <w:pPr>
              <w:rPr>
                <w:sz w:val="20"/>
              </w:rPr>
            </w:pPr>
            <w:r>
              <w:rPr>
                <w:sz w:val="20"/>
                <w:u w:val="single"/>
              </w:rPr>
              <w:t>Proposal 18:</w:t>
            </w:r>
            <w:r>
              <w:rPr>
                <w:sz w:val="20"/>
              </w:rPr>
              <w:t xml:space="preserve"> For models with quantization non-aware training, study non-uniform quantization as means to determine actual CSI payload size within the NW configured constraints.</w:t>
            </w:r>
          </w:p>
          <w:p w14:paraId="060781DF" w14:textId="77777777" w:rsidR="00651766" w:rsidRDefault="00651766">
            <w:pPr>
              <w:rPr>
                <w:sz w:val="20"/>
              </w:rPr>
            </w:pPr>
          </w:p>
        </w:tc>
      </w:tr>
      <w:tr w:rsidR="00651766" w14:paraId="1FA3DA4D" w14:textId="77777777">
        <w:tc>
          <w:tcPr>
            <w:tcW w:w="1583" w:type="dxa"/>
          </w:tcPr>
          <w:p w14:paraId="57E6028C" w14:textId="77777777" w:rsidR="00651766" w:rsidRDefault="00382ECA">
            <w:pPr>
              <w:rPr>
                <w:bCs/>
                <w:sz w:val="20"/>
                <w:szCs w:val="20"/>
              </w:rPr>
            </w:pPr>
            <w:r>
              <w:rPr>
                <w:bCs/>
                <w:sz w:val="20"/>
                <w:szCs w:val="20"/>
              </w:rPr>
              <w:t>Fujitsu</w:t>
            </w:r>
          </w:p>
        </w:tc>
        <w:tc>
          <w:tcPr>
            <w:tcW w:w="7412" w:type="dxa"/>
          </w:tcPr>
          <w:p w14:paraId="2DFC9C7D" w14:textId="77777777" w:rsidR="00651766" w:rsidRDefault="00382ECA">
            <w:pPr>
              <w:spacing w:afterLines="50" w:after="120"/>
              <w:jc w:val="both"/>
              <w:rPr>
                <w:rFonts w:eastAsiaTheme="minorEastAsia"/>
                <w:sz w:val="22"/>
                <w:szCs w:val="22"/>
              </w:rPr>
            </w:pPr>
            <w:r>
              <w:rPr>
                <w:rFonts w:eastAsiaTheme="minorEastAsia"/>
                <w:sz w:val="22"/>
                <w:szCs w:val="22"/>
              </w:rPr>
              <w:t>Proposal-1: For the sub use case of CSI compression using two-sided AI/ML models, study the mechanism that UE and NW align their supported AI/ML models in the multi-vendor collaborations.</w:t>
            </w:r>
          </w:p>
          <w:p w14:paraId="4F0C22E7" w14:textId="77777777" w:rsidR="00651766" w:rsidRDefault="00382ECA">
            <w:pPr>
              <w:spacing w:afterLines="50" w:after="120"/>
              <w:jc w:val="both"/>
              <w:rPr>
                <w:rFonts w:eastAsiaTheme="minorEastAsia"/>
                <w:sz w:val="22"/>
                <w:szCs w:val="22"/>
              </w:rPr>
            </w:pPr>
            <w:r>
              <w:rPr>
                <w:rFonts w:eastAsiaTheme="minorEastAsia" w:hint="eastAsia"/>
                <w:sz w:val="22"/>
                <w:szCs w:val="22"/>
              </w:rPr>
              <w:t>P</w:t>
            </w:r>
            <w:r>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rsidR="00651766" w14:paraId="6B3FC48B" w14:textId="77777777">
        <w:tc>
          <w:tcPr>
            <w:tcW w:w="1583" w:type="dxa"/>
          </w:tcPr>
          <w:p w14:paraId="6BFA8267" w14:textId="77777777" w:rsidR="00651766" w:rsidRDefault="00382ECA">
            <w:pPr>
              <w:rPr>
                <w:rFonts w:eastAsiaTheme="minorEastAsia"/>
                <w:sz w:val="20"/>
                <w:szCs w:val="20"/>
              </w:rPr>
            </w:pPr>
            <w:r>
              <w:rPr>
                <w:rFonts w:eastAsiaTheme="minorEastAsia"/>
                <w:sz w:val="20"/>
                <w:szCs w:val="20"/>
              </w:rPr>
              <w:t xml:space="preserve">Ericsson </w:t>
            </w:r>
          </w:p>
        </w:tc>
        <w:tc>
          <w:tcPr>
            <w:tcW w:w="7412" w:type="dxa"/>
          </w:tcPr>
          <w:p w14:paraId="04699FBC" w14:textId="77777777" w:rsidR="00651766" w:rsidRDefault="008B4DE4">
            <w:pPr>
              <w:spacing w:afterLines="50" w:after="120"/>
              <w:jc w:val="both"/>
              <w:rPr>
                <w:rFonts w:eastAsiaTheme="minorEastAsia"/>
                <w:sz w:val="20"/>
                <w:szCs w:val="20"/>
              </w:rPr>
            </w:pPr>
            <w:hyperlink w:anchor="_Toc131752944" w:history="1">
              <w:r w:rsidR="00382ECA">
                <w:rPr>
                  <w:sz w:val="20"/>
                  <w:szCs w:val="20"/>
                </w:rPr>
                <w:t>Proposal 7</w:t>
              </w:r>
              <w:r w:rsidR="00382ECA">
                <w:rPr>
                  <w:rFonts w:eastAsiaTheme="minorEastAsia"/>
                  <w:sz w:val="20"/>
                  <w:szCs w:val="20"/>
                </w:rPr>
                <w:tab/>
              </w:r>
              <w:r w:rsidR="00382ECA">
                <w:rPr>
                  <w:sz w:val="20"/>
                  <w:szCs w:val="20"/>
                </w:rPr>
                <w:t>Target CSI is standardized by use of the implicit CSI reporting principle (precoding vector) and is based on the eType-II framework. Study further the parameter values, e.g., of L, p_v, β,..</w:t>
              </w:r>
            </w:hyperlink>
          </w:p>
          <w:p w14:paraId="63219B94" w14:textId="77777777" w:rsidR="00651766" w:rsidRDefault="008B4DE4">
            <w:pPr>
              <w:spacing w:afterLines="50" w:after="120"/>
              <w:jc w:val="both"/>
              <w:rPr>
                <w:rFonts w:eastAsiaTheme="minorEastAsia"/>
                <w:sz w:val="20"/>
                <w:szCs w:val="20"/>
              </w:rPr>
            </w:pPr>
            <w:hyperlink w:anchor="_Toc131752945" w:history="1">
              <w:r w:rsidR="00382ECA">
                <w:rPr>
                  <w:sz w:val="20"/>
                  <w:szCs w:val="20"/>
                </w:rPr>
                <w:t>Proposal 8</w:t>
              </w:r>
              <w:r w:rsidR="00382ECA">
                <w:rPr>
                  <w:rFonts w:eastAsiaTheme="minorEastAsia"/>
                  <w:sz w:val="20"/>
                  <w:szCs w:val="20"/>
                </w:rPr>
                <w:tab/>
              </w:r>
              <w:r w:rsidR="00382ECA">
                <w:rPr>
                  <w:sz w:val="20"/>
                  <w:szCs w:val="20"/>
                </w:rPr>
                <w:t>RAN1 to study whether the number of quantization levels per encoder output should be fixed or configurable by the network in CSI report configuration.</w:t>
              </w:r>
            </w:hyperlink>
          </w:p>
          <w:p w14:paraId="1B5A6405" w14:textId="77777777" w:rsidR="00651766" w:rsidRDefault="008B4DE4">
            <w:pPr>
              <w:spacing w:afterLines="50" w:after="120"/>
              <w:jc w:val="both"/>
              <w:rPr>
                <w:rFonts w:eastAsiaTheme="minorEastAsia"/>
                <w:sz w:val="20"/>
                <w:szCs w:val="20"/>
              </w:rPr>
            </w:pPr>
            <w:hyperlink w:anchor="_Toc131752946" w:history="1">
              <w:r w:rsidR="00382ECA">
                <w:rPr>
                  <w:sz w:val="20"/>
                  <w:szCs w:val="20"/>
                </w:rPr>
                <w:t>Proposal 9</w:t>
              </w:r>
              <w:r w:rsidR="00382ECA">
                <w:rPr>
                  <w:rFonts w:eastAsiaTheme="minorEastAsia"/>
                  <w:sz w:val="20"/>
                  <w:szCs w:val="20"/>
                </w:rPr>
                <w:tab/>
              </w:r>
              <w:r w:rsidR="00382ECA">
                <w:rPr>
                  <w:sz w:val="20"/>
                  <w:szCs w:val="20"/>
                </w:rPr>
                <w:t>Re-use the legacy CSI reporting principle with CSI Part 1 and Part 2 where Part 1 has a network configured fixed size and Part 2 size is dynamic, determined by information in Part 1.</w:t>
              </w:r>
            </w:hyperlink>
          </w:p>
          <w:p w14:paraId="75BBD2D4" w14:textId="77777777" w:rsidR="00651766" w:rsidRDefault="008B4DE4">
            <w:pPr>
              <w:spacing w:afterLines="50" w:after="120"/>
              <w:jc w:val="both"/>
              <w:rPr>
                <w:rFonts w:eastAsiaTheme="minorEastAsia"/>
                <w:sz w:val="20"/>
                <w:szCs w:val="20"/>
              </w:rPr>
            </w:pPr>
            <w:hyperlink w:anchor="_Toc131752947" w:history="1">
              <w:r w:rsidR="00382ECA">
                <w:rPr>
                  <w:sz w:val="20"/>
                  <w:szCs w:val="20"/>
                </w:rPr>
                <w:t>Proposal 10</w:t>
              </w:r>
              <w:r w:rsidR="00382ECA">
                <w:rPr>
                  <w:rFonts w:eastAsiaTheme="minorEastAsia"/>
                  <w:sz w:val="20"/>
                  <w:szCs w:val="20"/>
                </w:rPr>
                <w:tab/>
              </w:r>
              <w:r w:rsidR="00382ECA">
                <w:rPr>
                  <w:sz w:val="20"/>
                  <w:szCs w:val="20"/>
                </w:rPr>
                <w:t xml:space="preserve">The UCI for an AI-CSI report consists of </w:t>
              </w:r>
              <m:oMath>
                <m:r>
                  <m:rPr>
                    <m:sty m:val="p"/>
                  </m:rPr>
                  <w:rPr>
                    <w:rFonts w:ascii="Cambria Math" w:eastAsiaTheme="minorEastAsia" w:hAnsi="Cambria Math"/>
                    <w:sz w:val="20"/>
                    <w:szCs w:val="20"/>
                  </w:rPr>
                  <m:t>b</m:t>
                </m:r>
                <m:r>
                  <m:rPr>
                    <m:nor/>
                  </m:rPr>
                  <w:rPr>
                    <w:sz w:val="20"/>
                    <w:szCs w:val="20"/>
                  </w:rPr>
                  <m:t>AUX</m:t>
                </m:r>
              </m:oMath>
              <w:r w:rsidR="00382ECA">
                <w:rPr>
                  <w:sz w:val="20"/>
                  <w:szCs w:val="20"/>
                </w:rPr>
                <w:t xml:space="preserve"> bits carried in CSI part 1 for the auxiliary information common across all the transmission layers, </w:t>
              </w:r>
              <m:oMath>
                <m:r>
                  <m:rPr>
                    <m:sty m:val="p"/>
                  </m:rPr>
                  <w:rPr>
                    <w:rFonts w:ascii="Cambria Math" w:eastAsiaTheme="minorEastAsia" w:hAnsi="Cambria Math"/>
                    <w:sz w:val="20"/>
                    <w:szCs w:val="20"/>
                  </w:rPr>
                  <m:t>b</m:t>
                </m:r>
                <m:r>
                  <m:rPr>
                    <m:nor/>
                  </m:rPr>
                  <w:rPr>
                    <w:sz w:val="20"/>
                    <w:szCs w:val="20"/>
                  </w:rPr>
                  <m:t>model</m:t>
                </m:r>
              </m:oMath>
              <w:r w:rsidR="00382ECA">
                <w:rPr>
                  <w:sz w:val="20"/>
                  <w:szCs w:val="20"/>
                </w:rPr>
                <w:t xml:space="preserve"> bits carried in CSI part 2 used to complete the interpretation of the output CSI, and  </w:t>
              </w:r>
              <m:oMath>
                <m:r>
                  <m:rPr>
                    <m:sty m:val="p"/>
                  </m:rPr>
                  <w:rPr>
                    <w:rFonts w:ascii="Cambria Math" w:eastAsiaTheme="minorEastAsia" w:hAnsi="Cambria Math"/>
                    <w:sz w:val="20"/>
                    <w:szCs w:val="20"/>
                  </w:rPr>
                  <m:t>b</m:t>
                </m:r>
                <m:r>
                  <m:rPr>
                    <m:nor/>
                  </m:rPr>
                  <w:rPr>
                    <w:sz w:val="20"/>
                    <w:szCs w:val="20"/>
                  </w:rPr>
                  <m:t>AE</m:t>
                </m:r>
              </m:oMath>
              <w:r w:rsidR="00382ECA">
                <w:rPr>
                  <w:sz w:val="20"/>
                  <w:szCs w:val="20"/>
                </w:rPr>
                <w:t xml:space="preserve"> bits carried in CSI part 2, representing the quantized latent space output of the encoder.</w:t>
              </w:r>
            </w:hyperlink>
          </w:p>
          <w:p w14:paraId="41940601" w14:textId="77777777" w:rsidR="00651766" w:rsidRDefault="008B4DE4">
            <w:pPr>
              <w:spacing w:afterLines="50" w:after="120"/>
              <w:jc w:val="both"/>
              <w:rPr>
                <w:rFonts w:eastAsiaTheme="minorEastAsia"/>
                <w:sz w:val="20"/>
                <w:szCs w:val="20"/>
              </w:rPr>
            </w:pPr>
            <w:hyperlink w:anchor="_Toc131752948" w:history="1">
              <w:r w:rsidR="00382ECA">
                <w:rPr>
                  <w:sz w:val="20"/>
                  <w:szCs w:val="20"/>
                </w:rPr>
                <w:t>Proposal 11</w:t>
              </w:r>
              <w:r w:rsidR="00382ECA">
                <w:rPr>
                  <w:rFonts w:eastAsiaTheme="minorEastAsia"/>
                  <w:sz w:val="20"/>
                  <w:szCs w:val="20"/>
                </w:rPr>
                <w:tab/>
              </w:r>
              <w:r w:rsidR="00382ECA">
                <w:rPr>
                  <w:sz w:val="20"/>
                  <w:szCs w:val="20"/>
                </w:rPr>
                <w:t>Support Option 1 with CQI being calculated based on a hypothetical CSI which is derived from target CSI. Further study the details of mechanisms for CQI adjustments.</w:t>
              </w:r>
            </w:hyperlink>
          </w:p>
          <w:p w14:paraId="66B718EC" w14:textId="77777777" w:rsidR="00651766" w:rsidRDefault="008B4DE4">
            <w:pPr>
              <w:spacing w:afterLines="50" w:after="120"/>
              <w:jc w:val="both"/>
              <w:rPr>
                <w:rFonts w:eastAsiaTheme="minorEastAsia"/>
                <w:sz w:val="20"/>
                <w:szCs w:val="20"/>
              </w:rPr>
            </w:pPr>
            <w:hyperlink w:anchor="_Toc131752949" w:history="1">
              <w:r w:rsidR="00382ECA">
                <w:rPr>
                  <w:sz w:val="20"/>
                  <w:szCs w:val="20"/>
                </w:rPr>
                <w:t>Proposal 12</w:t>
              </w:r>
              <w:r w:rsidR="00382ECA">
                <w:rPr>
                  <w:rFonts w:eastAsiaTheme="minorEastAsia"/>
                  <w:sz w:val="20"/>
                  <w:szCs w:val="20"/>
                </w:rPr>
                <w:tab/>
              </w:r>
              <w:r w:rsidR="00382ECA">
                <w:rPr>
                  <w:sz w:val="20"/>
                  <w:szCs w:val="20"/>
                </w:rPr>
                <w:t>If target CSI being an explicit channel tensor is supported (i.e. full Tx * Rx MIMO channel), an alternative solution is that the CSI report doesn’t contain CQI and RI, but contains an interference plus noise (IpN) report.</w:t>
              </w:r>
            </w:hyperlink>
          </w:p>
          <w:p w14:paraId="1943F74B" w14:textId="77777777" w:rsidR="00651766" w:rsidRDefault="00382ECA">
            <w:pPr>
              <w:spacing w:afterLines="50" w:after="120"/>
              <w:jc w:val="both"/>
              <w:rPr>
                <w:rFonts w:eastAsiaTheme="minorEastAsia"/>
                <w:sz w:val="20"/>
                <w:szCs w:val="20"/>
                <w:lang w:val="en-GB"/>
              </w:rPr>
            </w:pPr>
            <w:r>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5F72BEC1" w14:textId="77777777" w:rsidR="00651766" w:rsidRDefault="00382ECA">
            <w:pPr>
              <w:spacing w:afterLines="50" w:after="120"/>
              <w:jc w:val="both"/>
              <w:rPr>
                <w:rFonts w:eastAsiaTheme="minorEastAsia"/>
                <w:sz w:val="20"/>
                <w:szCs w:val="20"/>
                <w:lang w:val="en-GB"/>
              </w:rPr>
            </w:pPr>
            <w:r>
              <w:rPr>
                <w:rFonts w:eastAsiaTheme="minorEastAsia"/>
                <w:sz w:val="20"/>
                <w:szCs w:val="20"/>
                <w:lang w:val="en-GB"/>
              </w:rPr>
              <w:t>Observation 10</w:t>
            </w:r>
            <w:r>
              <w:rPr>
                <w:rFonts w:eastAsiaTheme="minorEastAsia"/>
                <w:sz w:val="20"/>
                <w:szCs w:val="20"/>
                <w:lang w:val="en-GB"/>
              </w:rPr>
              <w:tab/>
              <w:t>: It is feasible to have a quantization-common model, the performance difference to a quantization-specific model is non-substantial.</w:t>
            </w:r>
          </w:p>
          <w:p w14:paraId="500CC908" w14:textId="77777777" w:rsidR="00651766" w:rsidRDefault="00382ECA">
            <w:pPr>
              <w:spacing w:afterLines="50" w:after="120"/>
              <w:jc w:val="both"/>
              <w:rPr>
                <w:rFonts w:eastAsiaTheme="minorEastAsia"/>
                <w:sz w:val="20"/>
                <w:szCs w:val="20"/>
                <w:lang w:val="en-GB"/>
              </w:rPr>
            </w:pPr>
            <w:r>
              <w:rPr>
                <w:rFonts w:eastAsiaTheme="minorEastAsia"/>
                <w:sz w:val="20"/>
                <w:szCs w:val="20"/>
                <w:lang w:val="en-GB"/>
              </w:rPr>
              <w:t>Observation 11:</w:t>
            </w:r>
            <w:r>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1589065C" w14:textId="77777777" w:rsidR="00651766" w:rsidRDefault="00382ECA">
            <w:pPr>
              <w:spacing w:afterLines="50" w:after="120"/>
              <w:jc w:val="both"/>
              <w:rPr>
                <w:rFonts w:eastAsiaTheme="minorEastAsia"/>
                <w:sz w:val="20"/>
                <w:szCs w:val="20"/>
                <w:lang w:val="en-GB"/>
              </w:rPr>
            </w:pPr>
            <w:r>
              <w:rPr>
                <w:rFonts w:eastAsiaTheme="minorEastAsia"/>
                <w:sz w:val="20"/>
                <w:szCs w:val="20"/>
                <w:lang w:val="en-GB"/>
              </w:rPr>
              <w:lastRenderedPageBreak/>
              <w:t>Observation 12: The importance of CBSR will increase due to more complicated interference situations in coming deployments and bands</w:t>
            </w:r>
          </w:p>
          <w:p w14:paraId="44C5B1B7" w14:textId="77777777" w:rsidR="00651766" w:rsidRDefault="00382ECA">
            <w:pPr>
              <w:spacing w:afterLines="50" w:after="120"/>
              <w:jc w:val="both"/>
              <w:rPr>
                <w:rFonts w:eastAsiaTheme="minorEastAsia"/>
                <w:sz w:val="20"/>
                <w:szCs w:val="20"/>
                <w:lang w:val="en-GB"/>
              </w:rPr>
            </w:pPr>
            <w:r>
              <w:rPr>
                <w:rFonts w:eastAsiaTheme="minorEastAsia"/>
                <w:sz w:val="20"/>
                <w:szCs w:val="20"/>
                <w:lang w:val="en-GB"/>
              </w:rPr>
              <w:t>Observation 13</w:t>
            </w:r>
            <w:r>
              <w:rPr>
                <w:rFonts w:eastAsiaTheme="minorEastAsia"/>
                <w:sz w:val="20"/>
                <w:szCs w:val="20"/>
                <w:lang w:val="en-GB"/>
              </w:rPr>
              <w:tab/>
              <w:t>: A benefit of a Target CSI definition based on eType-II is that CBSR can straightforwardly be applied by gNB to UE configuration of the target</w:t>
            </w:r>
          </w:p>
          <w:p w14:paraId="6F3F9F75" w14:textId="77777777" w:rsidR="00651766" w:rsidRDefault="00382ECA">
            <w:pPr>
              <w:spacing w:afterLines="50" w:after="120"/>
              <w:jc w:val="both"/>
              <w:rPr>
                <w:rFonts w:eastAsiaTheme="minorEastAsia"/>
                <w:sz w:val="20"/>
                <w:szCs w:val="20"/>
                <w:lang w:val="en-GB"/>
              </w:rPr>
            </w:pPr>
            <w:r>
              <w:rPr>
                <w:rFonts w:eastAsiaTheme="minorEastAsia"/>
                <w:iCs/>
                <w:sz w:val="20"/>
                <w:szCs w:val="20"/>
                <w:lang w:val="en-GB"/>
              </w:rPr>
              <w:t>Observation 14</w:t>
            </w:r>
            <w:r>
              <w:rPr>
                <w:rFonts w:eastAsiaTheme="minorEastAsia"/>
                <w:sz w:val="20"/>
                <w:szCs w:val="20"/>
                <w:lang w:val="en-GB"/>
              </w:rPr>
              <w:tab/>
              <w:t xml:space="preserve">: </w:t>
            </w:r>
            <w:r>
              <w:rPr>
                <w:rFonts w:eastAsiaTheme="minorEastAsia"/>
                <w:iCs/>
                <w:sz w:val="20"/>
                <w:szCs w:val="20"/>
                <w:lang w:val="en-GB"/>
              </w:rPr>
              <w:t>Since a CSI-RS measurement may be used for multiple purposes (monitoring, inference, data collection), and processed by different hardware in the UE, RAN1 can consider discussing CPU and measurement processing units (MPU) as two decoupled entities used to define the UE processing load</w:t>
            </w:r>
          </w:p>
          <w:p w14:paraId="76D52D82" w14:textId="77777777" w:rsidR="00651766" w:rsidRDefault="00651766">
            <w:pPr>
              <w:spacing w:afterLines="50" w:after="120"/>
              <w:jc w:val="both"/>
              <w:rPr>
                <w:rFonts w:eastAsiaTheme="minorEastAsia"/>
                <w:sz w:val="20"/>
                <w:szCs w:val="20"/>
                <w:lang w:val="en-GB"/>
              </w:rPr>
            </w:pPr>
          </w:p>
        </w:tc>
      </w:tr>
      <w:tr w:rsidR="00651766" w14:paraId="0F24DC27" w14:textId="77777777">
        <w:tc>
          <w:tcPr>
            <w:tcW w:w="1583" w:type="dxa"/>
          </w:tcPr>
          <w:p w14:paraId="0863ED21" w14:textId="77777777" w:rsidR="00651766" w:rsidRDefault="00382ECA">
            <w:pPr>
              <w:rPr>
                <w:rFonts w:eastAsiaTheme="minorEastAsia"/>
                <w:sz w:val="20"/>
                <w:szCs w:val="20"/>
              </w:rPr>
            </w:pPr>
            <w:r>
              <w:rPr>
                <w:rFonts w:eastAsiaTheme="minorEastAsia"/>
                <w:sz w:val="20"/>
                <w:szCs w:val="20"/>
              </w:rPr>
              <w:lastRenderedPageBreak/>
              <w:t>xiaomi</w:t>
            </w:r>
          </w:p>
        </w:tc>
        <w:tc>
          <w:tcPr>
            <w:tcW w:w="7412" w:type="dxa"/>
          </w:tcPr>
          <w:p w14:paraId="7C8CBC5D"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Proposal 5: Alt2b, i.e., CQI is calculated using two stage approach, where UE derives CQI using precoded CSI-RS transmitted with a reconstructed precoder should be supported.</w:t>
            </w:r>
          </w:p>
          <w:p w14:paraId="3E233086"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 xml:space="preserve"> </w:t>
            </w:r>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with new parameter value or introduc</w:t>
            </w:r>
            <w:r>
              <w:rPr>
                <w:rFonts w:eastAsiaTheme="minorEastAsia" w:hint="eastAsia"/>
                <w:iCs/>
                <w:sz w:val="20"/>
                <w:szCs w:val="20"/>
                <w:lang w:val="en-GB"/>
              </w:rPr>
              <w:t>ing</w:t>
            </w:r>
            <w:r>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hint="eastAsia"/>
                <w:iCs/>
                <w:sz w:val="20"/>
                <w:szCs w:val="20"/>
                <w:lang w:val="en-GB"/>
              </w:rPr>
              <w:t xml:space="preserve"> </w:t>
            </w:r>
            <w:r>
              <w:rPr>
                <w:rFonts w:eastAsiaTheme="minorEastAsia"/>
                <w:iCs/>
                <w:sz w:val="20"/>
                <w:szCs w:val="20"/>
                <w:lang w:val="en-GB"/>
              </w:rPr>
              <w:t>is used to indicate the priority of CSI reporting.</w:t>
            </w:r>
          </w:p>
          <w:p w14:paraId="67095E84"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Proposal 7: CSI reporting with two parts, i.e., P</w:t>
            </w:r>
            <w:r>
              <w:rPr>
                <w:rFonts w:eastAsiaTheme="minorEastAsia" w:hint="eastAsia"/>
                <w:iCs/>
                <w:sz w:val="20"/>
                <w:szCs w:val="20"/>
                <w:lang w:val="en-GB"/>
              </w:rPr>
              <w:t>art</w:t>
            </w:r>
            <w:r>
              <w:rPr>
                <w:rFonts w:eastAsiaTheme="minorEastAsia"/>
                <w:iCs/>
                <w:sz w:val="20"/>
                <w:szCs w:val="20"/>
                <w:lang w:val="en-GB"/>
              </w:rPr>
              <w:t xml:space="preserve"> 1 and Part 2 or </w:t>
            </w:r>
            <w:r>
              <w:rPr>
                <w:rFonts w:eastAsiaTheme="minorEastAsia" w:hint="eastAsia"/>
                <w:iCs/>
                <w:sz w:val="20"/>
                <w:szCs w:val="20"/>
                <w:lang w:val="en-GB"/>
              </w:rPr>
              <w:t>only</w:t>
            </w:r>
            <w:r>
              <w:rPr>
                <w:rFonts w:eastAsiaTheme="minorEastAsia"/>
                <w:iCs/>
                <w:sz w:val="20"/>
                <w:szCs w:val="20"/>
                <w:lang w:val="en-GB"/>
              </w:rPr>
              <w:t xml:space="preserve"> one part for AI/ML based CSI feedback with two-sided model can be supported.</w:t>
            </w:r>
          </w:p>
          <w:p w14:paraId="6D7BE5FC"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 xml:space="preserve">Proposal 8: The </w:t>
            </w:r>
            <w:r>
              <w:rPr>
                <w:rFonts w:eastAsiaTheme="minorEastAsia" w:hint="eastAsia"/>
                <w:iCs/>
                <w:sz w:val="20"/>
                <w:szCs w:val="20"/>
                <w:lang w:val="en-GB"/>
              </w:rPr>
              <w:t>com</w:t>
            </w:r>
            <w:r>
              <w:rPr>
                <w:rFonts w:eastAsiaTheme="minorEastAsia"/>
                <w:iCs/>
                <w:sz w:val="20"/>
                <w:szCs w:val="20"/>
                <w:lang w:val="en-GB"/>
              </w:rPr>
              <w:t xml:space="preserve">pressed quantization information is divided into N&gt;1 groups for CSI omission, where </w:t>
            </w:r>
            <w:r>
              <w:rPr>
                <w:rFonts w:eastAsiaTheme="minorEastAsia" w:hint="eastAsia"/>
                <w:iCs/>
                <w:sz w:val="20"/>
                <w:szCs w:val="20"/>
                <w:lang w:val="en-GB"/>
              </w:rPr>
              <w:t>the</w:t>
            </w:r>
            <w:r>
              <w:rPr>
                <w:rFonts w:eastAsiaTheme="minorEastAsia"/>
                <w:iCs/>
                <w:sz w:val="20"/>
                <w:szCs w:val="20"/>
                <w:lang w:val="en-GB"/>
              </w:rPr>
              <w:t xml:space="preserve"> values N and how to divide into N groups needs to further study.</w:t>
            </w:r>
          </w:p>
          <w:p w14:paraId="4532F44D"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Proposal 9: RAN 1 should study the AI processing unit capability report and AI processing unit number determination for various cases of AI based CSI enhancement.</w:t>
            </w:r>
          </w:p>
          <w:p w14:paraId="4ED2FC46" w14:textId="77777777" w:rsidR="00651766" w:rsidRDefault="00651766">
            <w:pPr>
              <w:spacing w:afterLines="50" w:after="120"/>
              <w:jc w:val="both"/>
              <w:rPr>
                <w:rFonts w:eastAsiaTheme="minorEastAsia"/>
                <w:iCs/>
                <w:sz w:val="20"/>
                <w:szCs w:val="20"/>
                <w:lang w:val="en-GB"/>
              </w:rPr>
            </w:pPr>
          </w:p>
        </w:tc>
      </w:tr>
      <w:tr w:rsidR="00651766" w14:paraId="6F816533" w14:textId="77777777">
        <w:tc>
          <w:tcPr>
            <w:tcW w:w="1583" w:type="dxa"/>
          </w:tcPr>
          <w:p w14:paraId="141E8C07" w14:textId="77777777" w:rsidR="00651766" w:rsidRDefault="00382ECA">
            <w:pPr>
              <w:rPr>
                <w:rFonts w:eastAsiaTheme="minorEastAsia"/>
                <w:sz w:val="20"/>
                <w:szCs w:val="20"/>
              </w:rPr>
            </w:pPr>
            <w:r>
              <w:rPr>
                <w:rFonts w:eastAsiaTheme="minorEastAsia"/>
                <w:sz w:val="20"/>
                <w:szCs w:val="20"/>
              </w:rPr>
              <w:t xml:space="preserve">Panasonic </w:t>
            </w:r>
          </w:p>
        </w:tc>
        <w:tc>
          <w:tcPr>
            <w:tcW w:w="7412" w:type="dxa"/>
          </w:tcPr>
          <w:p w14:paraId="72EEA36F"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Observation 15: For each option of training collaboration, handling of rank of AI/ML model should studied.</w:t>
            </w:r>
          </w:p>
          <w:p w14:paraId="4800D0AF"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Observation 16: Both quantization non-aware training and quantization-aware training should be studied.</w:t>
            </w:r>
          </w:p>
          <w:p w14:paraId="6252B10C"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Observation 17: For CQI determination in CSI report, further study Option 1a, 1b, and 2a.</w:t>
            </w:r>
          </w:p>
          <w:p w14:paraId="195F13A5"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Observation 18: Legacy CSI reporting mechanism, i.e., mapping of compressed CSI into fixed/configurable/known-payload part (similar to CSI part 1) and variable/predictable size (similar to CSI part 2) may also be required for CSI compression using two-sided models.</w:t>
            </w:r>
          </w:p>
        </w:tc>
      </w:tr>
      <w:tr w:rsidR="00651766" w14:paraId="6F75F934" w14:textId="77777777">
        <w:tc>
          <w:tcPr>
            <w:tcW w:w="1583" w:type="dxa"/>
          </w:tcPr>
          <w:p w14:paraId="52144193" w14:textId="77777777" w:rsidR="00651766" w:rsidRDefault="00382ECA">
            <w:pPr>
              <w:rPr>
                <w:rFonts w:eastAsiaTheme="minorEastAsia"/>
                <w:sz w:val="20"/>
                <w:szCs w:val="20"/>
              </w:rPr>
            </w:pPr>
            <w:r>
              <w:rPr>
                <w:rFonts w:eastAsiaTheme="minorEastAsia"/>
                <w:sz w:val="20"/>
                <w:szCs w:val="20"/>
              </w:rPr>
              <w:t>LGE</w:t>
            </w:r>
          </w:p>
        </w:tc>
        <w:tc>
          <w:tcPr>
            <w:tcW w:w="7412" w:type="dxa"/>
          </w:tcPr>
          <w:p w14:paraId="6E247B8B" w14:textId="77777777" w:rsidR="00651766" w:rsidRDefault="00382ECA">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3</w:t>
            </w:r>
            <w:r>
              <w:rPr>
                <w:rFonts w:eastAsiaTheme="minorEastAsia" w:hint="eastAsia"/>
                <w:iCs/>
                <w:sz w:val="20"/>
                <w:szCs w:val="20"/>
                <w:lang w:val="en-GB"/>
              </w:rPr>
              <w:t xml:space="preserve">: </w:t>
            </w:r>
            <w:r>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08A466DB" w14:textId="77777777" w:rsidR="00651766" w:rsidRDefault="00382ECA">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4</w:t>
            </w:r>
            <w:r>
              <w:rPr>
                <w:rFonts w:eastAsiaTheme="minorEastAsia" w:hint="eastAsia"/>
                <w:iCs/>
                <w:sz w:val="20"/>
                <w:szCs w:val="20"/>
                <w:lang w:val="en-GB"/>
              </w:rPr>
              <w:t xml:space="preserve">: </w:t>
            </w:r>
            <w:r>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260A8DA4" w14:textId="77777777" w:rsidR="00651766" w:rsidRDefault="00382ECA">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5</w:t>
            </w:r>
            <w:r>
              <w:rPr>
                <w:rFonts w:eastAsiaTheme="minorEastAsia" w:hint="eastAsia"/>
                <w:iCs/>
                <w:sz w:val="20"/>
                <w:szCs w:val="20"/>
                <w:lang w:val="en-GB"/>
              </w:rPr>
              <w:t xml:space="preserve">: </w:t>
            </w:r>
            <w:r>
              <w:rPr>
                <w:rFonts w:eastAsiaTheme="minorEastAsia"/>
                <w:iCs/>
                <w:sz w:val="20"/>
                <w:szCs w:val="20"/>
                <w:lang w:val="en-GB"/>
              </w:rPr>
              <w:t xml:space="preserve">Consider CSI compression ratio information as CSI reporting contents. </w:t>
            </w:r>
          </w:p>
          <w:p w14:paraId="7DE89B40" w14:textId="77777777" w:rsidR="00651766" w:rsidRDefault="00382ECA">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6</w:t>
            </w:r>
            <w:r>
              <w:rPr>
                <w:rFonts w:eastAsiaTheme="minorEastAsia" w:hint="eastAsia"/>
                <w:iCs/>
                <w:sz w:val="20"/>
                <w:szCs w:val="20"/>
                <w:lang w:val="en-GB"/>
              </w:rPr>
              <w:t xml:space="preserve">: </w:t>
            </w:r>
            <w:r>
              <w:rPr>
                <w:rFonts w:eastAsiaTheme="minorEastAsia"/>
                <w:iCs/>
                <w:sz w:val="20"/>
                <w:szCs w:val="20"/>
                <w:lang w:val="en-GB"/>
              </w:rPr>
              <w:t>Consider enhancement of CSI restriction at least followings</w:t>
            </w:r>
          </w:p>
          <w:p w14:paraId="5F98DBD0" w14:textId="77777777" w:rsidR="00651766" w:rsidRDefault="00382ECA">
            <w:pPr>
              <w:pStyle w:val="afb"/>
              <w:widowControl w:val="0"/>
              <w:numPr>
                <w:ilvl w:val="0"/>
                <w:numId w:val="48"/>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C</w:t>
            </w:r>
            <w:r>
              <w:rPr>
                <w:rFonts w:ascii="Times New Roman" w:eastAsiaTheme="minorEastAsia" w:hAnsi="Times New Roman" w:hint="eastAsia"/>
                <w:iCs/>
                <w:szCs w:val="20"/>
              </w:rPr>
              <w:t xml:space="preserve">onfiguration associated with </w:t>
            </w:r>
            <w:r>
              <w:rPr>
                <w:rFonts w:ascii="Times New Roman" w:eastAsiaTheme="minorEastAsia" w:hAnsi="Times New Roman"/>
                <w:iCs/>
                <w:szCs w:val="20"/>
              </w:rPr>
              <w:t>form of ids such as configuration id, site id, zone id, etc.</w:t>
            </w:r>
          </w:p>
          <w:p w14:paraId="06359441" w14:textId="77777777" w:rsidR="00651766" w:rsidRDefault="00382ECA">
            <w:pPr>
              <w:pStyle w:val="afb"/>
              <w:widowControl w:val="0"/>
              <w:numPr>
                <w:ilvl w:val="0"/>
                <w:numId w:val="48"/>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Dynamic configuration switching</w:t>
            </w:r>
          </w:p>
          <w:p w14:paraId="50854559" w14:textId="77777777" w:rsidR="00651766" w:rsidRDefault="00382ECA">
            <w:pPr>
              <w:spacing w:line="360" w:lineRule="auto"/>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7</w:t>
            </w:r>
            <w:r>
              <w:rPr>
                <w:rFonts w:eastAsiaTheme="minorEastAsia" w:hint="eastAsia"/>
                <w:iCs/>
                <w:sz w:val="20"/>
                <w:szCs w:val="20"/>
                <w:lang w:val="en-GB"/>
              </w:rPr>
              <w:t xml:space="preserve">: </w:t>
            </w:r>
            <w:r>
              <w:rPr>
                <w:rFonts w:eastAsiaTheme="minorEastAsia"/>
                <w:iCs/>
                <w:sz w:val="20"/>
                <w:szCs w:val="20"/>
                <w:lang w:val="en-GB"/>
              </w:rPr>
              <w:t xml:space="preserve">Consider defining new CSI processing unit to handle the AI/ML based CSI. </w:t>
            </w:r>
          </w:p>
          <w:p w14:paraId="23C248F7" w14:textId="77777777" w:rsidR="00651766" w:rsidRDefault="00651766">
            <w:pPr>
              <w:spacing w:before="120"/>
              <w:jc w:val="both"/>
              <w:rPr>
                <w:rFonts w:eastAsiaTheme="minorEastAsia"/>
                <w:iCs/>
                <w:sz w:val="20"/>
                <w:szCs w:val="20"/>
                <w:lang w:val="en-GB"/>
              </w:rPr>
            </w:pPr>
          </w:p>
        </w:tc>
      </w:tr>
      <w:tr w:rsidR="00651766" w14:paraId="7CA83ECA" w14:textId="77777777">
        <w:tc>
          <w:tcPr>
            <w:tcW w:w="1583" w:type="dxa"/>
          </w:tcPr>
          <w:p w14:paraId="1BE6390D"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lastRenderedPageBreak/>
              <w:t>ETRI</w:t>
            </w:r>
          </w:p>
        </w:tc>
        <w:tc>
          <w:tcPr>
            <w:tcW w:w="7412" w:type="dxa"/>
          </w:tcPr>
          <w:p w14:paraId="6A27769F" w14:textId="77777777" w:rsidR="00651766" w:rsidRDefault="00382ECA">
            <w:pPr>
              <w:spacing w:after="120" w:line="360" w:lineRule="auto"/>
              <w:contextualSpacing/>
              <w:rPr>
                <w:rFonts w:eastAsiaTheme="minorEastAsia"/>
                <w:iCs/>
                <w:sz w:val="20"/>
                <w:szCs w:val="20"/>
                <w:lang w:val="en-GB"/>
              </w:rPr>
            </w:pPr>
            <w:r>
              <w:rPr>
                <w:rFonts w:eastAsiaTheme="minorEastAsia" w:hint="eastAsia"/>
                <w:iCs/>
                <w:sz w:val="20"/>
                <w:szCs w:val="20"/>
                <w:lang w:val="en-GB"/>
              </w:rPr>
              <w:t>P</w:t>
            </w:r>
            <w:r>
              <w:rPr>
                <w:rFonts w:eastAsiaTheme="minorEastAsia"/>
                <w:iCs/>
                <w:sz w:val="20"/>
                <w:szCs w:val="20"/>
                <w:lang w:val="en-GB"/>
              </w:rPr>
              <w:t>roposal 2: In CSI compression using two-sided AI model, further study the following potential specification impacts on UCI configuration.</w:t>
            </w:r>
          </w:p>
          <w:p w14:paraId="06FE95DF" w14:textId="77777777" w:rsidR="00651766" w:rsidRDefault="00382ECA">
            <w:pPr>
              <w:pStyle w:val="afb"/>
              <w:widowControl w:val="0"/>
              <w:numPr>
                <w:ilvl w:val="0"/>
                <w:numId w:val="49"/>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N</w:t>
            </w:r>
            <w:r>
              <w:rPr>
                <w:rFonts w:ascii="Times New Roman" w:eastAsiaTheme="minorEastAsia" w:hAnsi="Times New Roman"/>
                <w:iCs/>
                <w:szCs w:val="20"/>
              </w:rPr>
              <w:t>W configures UE to generate the UCI payload in a certain size.</w:t>
            </w:r>
          </w:p>
          <w:p w14:paraId="6FC832E6" w14:textId="77777777" w:rsidR="00651766" w:rsidRDefault="00382ECA">
            <w:pPr>
              <w:pStyle w:val="afb"/>
              <w:widowControl w:val="0"/>
              <w:numPr>
                <w:ilvl w:val="0"/>
                <w:numId w:val="49"/>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U</w:t>
            </w:r>
            <w:r>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14:paraId="6E5585CE" w14:textId="77777777" w:rsidR="00651766" w:rsidRDefault="00382ECA">
            <w:pPr>
              <w:spacing w:after="120" w:line="360" w:lineRule="auto"/>
              <w:contextualSpacing/>
              <w:rPr>
                <w:rFonts w:eastAsiaTheme="minorEastAsia"/>
                <w:iCs/>
                <w:sz w:val="20"/>
                <w:szCs w:val="20"/>
                <w:lang w:val="en-GB"/>
              </w:rPr>
            </w:pPr>
            <w:r>
              <w:rPr>
                <w:rFonts w:eastAsiaTheme="minorEastAsia" w:hint="eastAsia"/>
                <w:iCs/>
                <w:sz w:val="20"/>
                <w:szCs w:val="20"/>
                <w:lang w:val="en-GB"/>
              </w:rPr>
              <w:t>O</w:t>
            </w:r>
            <w:r>
              <w:rPr>
                <w:rFonts w:eastAsiaTheme="minorEastAsia"/>
                <w:iCs/>
                <w:sz w:val="20"/>
                <w:szCs w:val="20"/>
                <w:lang w:val="en-GB"/>
              </w:rPr>
              <w:t>bservation 3: By setting asymmetric quantization levels for the encoder output allows dynamic adjustments of UCI payload.</w:t>
            </w:r>
          </w:p>
          <w:p w14:paraId="61FB3189" w14:textId="77777777" w:rsidR="00651766" w:rsidRDefault="00651766">
            <w:pPr>
              <w:spacing w:line="360" w:lineRule="auto"/>
              <w:contextualSpacing/>
              <w:rPr>
                <w:rFonts w:eastAsiaTheme="minorEastAsia"/>
                <w:iCs/>
                <w:sz w:val="20"/>
                <w:szCs w:val="20"/>
                <w:lang w:val="en-GB"/>
              </w:rPr>
            </w:pPr>
          </w:p>
        </w:tc>
      </w:tr>
      <w:tr w:rsidR="00651766" w14:paraId="2A249168" w14:textId="77777777">
        <w:tc>
          <w:tcPr>
            <w:tcW w:w="1583" w:type="dxa"/>
          </w:tcPr>
          <w:p w14:paraId="5D7DCC68"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t>CMCC</w:t>
            </w:r>
          </w:p>
        </w:tc>
        <w:tc>
          <w:tcPr>
            <w:tcW w:w="7412" w:type="dxa"/>
          </w:tcPr>
          <w:p w14:paraId="3E17A9E4"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2CDD7030" w14:textId="77777777" w:rsidR="00651766" w:rsidRDefault="00382ECA">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scalar quantization, e.g., Float32, Float16, etc.</w:t>
            </w:r>
          </w:p>
          <w:p w14:paraId="4625AB8B" w14:textId="77777777" w:rsidR="00651766" w:rsidRDefault="00382ECA">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codebook quantization, e.g., R16 Type II-like method with new parameters</w:t>
            </w:r>
          </w:p>
          <w:p w14:paraId="2E32BFA0"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Proposal 9: For CSI compression using two-sided model use case, the enhancement on CSI processing time and the definitions of Z and Z’ could be studied.</w:t>
            </w:r>
          </w:p>
          <w:p w14:paraId="6BEE2594" w14:textId="77777777" w:rsidR="00651766" w:rsidRDefault="00651766">
            <w:pPr>
              <w:spacing w:after="120" w:line="360" w:lineRule="auto"/>
              <w:contextualSpacing/>
              <w:rPr>
                <w:rFonts w:eastAsiaTheme="minorEastAsia"/>
                <w:iCs/>
                <w:sz w:val="20"/>
                <w:szCs w:val="20"/>
                <w:lang w:val="en-GB"/>
              </w:rPr>
            </w:pPr>
          </w:p>
        </w:tc>
      </w:tr>
      <w:tr w:rsidR="00651766" w14:paraId="361039DC" w14:textId="77777777">
        <w:tc>
          <w:tcPr>
            <w:tcW w:w="1583" w:type="dxa"/>
          </w:tcPr>
          <w:p w14:paraId="57EB1953"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t>MediaTek</w:t>
            </w:r>
          </w:p>
        </w:tc>
        <w:tc>
          <w:tcPr>
            <w:tcW w:w="7412" w:type="dxa"/>
          </w:tcPr>
          <w:p w14:paraId="7137571F" w14:textId="77777777" w:rsidR="00651766" w:rsidRDefault="00382ECA">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VQ, UE and gNB should align their codebook and segmentation approach.</w:t>
            </w:r>
          </w:p>
          <w:p w14:paraId="73163586" w14:textId="77777777" w:rsidR="00651766" w:rsidRDefault="00382ECA">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Prioritize SQ methods over VQ. </w:t>
            </w:r>
          </w:p>
        </w:tc>
      </w:tr>
      <w:tr w:rsidR="00651766" w14:paraId="75E3CEB5" w14:textId="77777777">
        <w:tc>
          <w:tcPr>
            <w:tcW w:w="1583" w:type="dxa"/>
          </w:tcPr>
          <w:p w14:paraId="27888138"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3AD20215"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4: For eigen-vector based CSI compression, NW configure the maximum UCI size and list of candidates NN IDs via RRC configuration. </w:t>
            </w:r>
          </w:p>
          <w:p w14:paraId="25A6B712"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5: For eigen-vector based CSI compression, the UE determine which AI model to use based on rank and include the model ID as part of the CSI report. </w:t>
            </w:r>
          </w:p>
          <w:p w14:paraId="07CA0668"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14:paraId="6C648797"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7: If vector quantization is supported in AI based CSI feedback, the input/output size of vector quantization codebook should be specified. </w:t>
            </w:r>
          </w:p>
          <w:p w14:paraId="67B29474"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8: When domain transformation pre-processing is used, legacy CSI report principle can be applied to input CSI directly.  </w:t>
            </w:r>
          </w:p>
          <w:p w14:paraId="48F615DC"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9: When domain transformation pre-processing is not used, </w:t>
            </w:r>
          </w:p>
          <w:p w14:paraId="23B16C18" w14:textId="77777777" w:rsidR="00651766" w:rsidRDefault="00382ECA">
            <w:pPr>
              <w:pStyle w:val="afb"/>
              <w:numPr>
                <w:ilvl w:val="0"/>
                <w:numId w:val="50"/>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Prioritization rule is indirectly support by selecting different AI model with different UCI bit size. </w:t>
            </w:r>
          </w:p>
          <w:p w14:paraId="688CA005" w14:textId="77777777" w:rsidR="00651766" w:rsidRDefault="00382ECA">
            <w:pPr>
              <w:pStyle w:val="afb"/>
              <w:numPr>
                <w:ilvl w:val="0"/>
                <w:numId w:val="50"/>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CBSD can be supported by projecting the input CSI in the subspace orthogonal to restricted sub-space before AI model.  </w:t>
            </w:r>
          </w:p>
        </w:tc>
      </w:tr>
      <w:tr w:rsidR="00651766" w14:paraId="6911EB2F" w14:textId="77777777">
        <w:tc>
          <w:tcPr>
            <w:tcW w:w="1583" w:type="dxa"/>
          </w:tcPr>
          <w:p w14:paraId="3F7DEF5D"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14:paraId="5D549521" w14:textId="77777777" w:rsidR="00651766" w:rsidRDefault="00382ECA">
            <w:pPr>
              <w:pStyle w:val="Proposal"/>
              <w:numPr>
                <w:ilvl w:val="0"/>
                <w:numId w:val="51"/>
              </w:numPr>
              <w:overflowPunct/>
              <w:autoSpaceDE/>
              <w:autoSpaceDN/>
              <w:adjustRightInd/>
              <w:spacing w:before="0" w:beforeAutospacing="0" w:after="160" w:line="256" w:lineRule="auto"/>
              <w:jc w:val="both"/>
              <w:textAlignment w:val="auto"/>
              <w:rPr>
                <w:b w:val="0"/>
                <w:bCs/>
              </w:rPr>
            </w:pPr>
            <w:r>
              <w:rPr>
                <w:b w:val="0"/>
                <w:bCs/>
              </w:rPr>
              <w:t>The quantization/dequantization method of the AI/ML model output is pre-configured prior to CSI feedback process</w:t>
            </w:r>
          </w:p>
          <w:p w14:paraId="10EA04BC" w14:textId="77777777" w:rsidR="00651766" w:rsidRDefault="00382ECA">
            <w:pPr>
              <w:pStyle w:val="Proposal"/>
              <w:numPr>
                <w:ilvl w:val="0"/>
                <w:numId w:val="51"/>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Study different alternatives for quantization/dequantization methods for CSI compression, considering rank common/specific design, as well as layer common/specific design</w:t>
            </w:r>
          </w:p>
          <w:p w14:paraId="7CC4496E"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of reporting the AI-based CSI framework configuration parameters based on the design details of the AI-based CSI compression framework</w:t>
            </w:r>
          </w:p>
          <w:p w14:paraId="1141F674"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potential CSI report characteristics for AI-based CSI compression under different network-UE training collaboration levels</w:t>
            </w:r>
          </w:p>
          <w:p w14:paraId="2A986C6D"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Prioritize Option 1a and Option 2a for CSI compression format in spatial-frequency domain</w:t>
            </w:r>
          </w:p>
          <w:p w14:paraId="3484527D"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the mapping order of CSI fields corresponding to AI-based spatial-frequency CSI compression, the CSI feedback is composed into two parts:</w:t>
            </w:r>
          </w:p>
          <w:p w14:paraId="535D446D" w14:textId="77777777" w:rsidR="00651766" w:rsidRDefault="00382ECA">
            <w:pPr>
              <w:pStyle w:val="Proposal"/>
              <w:numPr>
                <w:ilvl w:val="0"/>
                <w:numId w:val="52"/>
              </w:numPr>
              <w:overflowPunct/>
              <w:autoSpaceDE/>
              <w:autoSpaceDN/>
              <w:adjustRightInd/>
              <w:spacing w:before="0" w:beforeAutospacing="0" w:after="160" w:line="256" w:lineRule="auto"/>
              <w:jc w:val="both"/>
              <w:textAlignment w:val="auto"/>
              <w:rPr>
                <w:b w:val="0"/>
                <w:bCs/>
              </w:rPr>
            </w:pPr>
            <w:r>
              <w:rPr>
                <w:b w:val="0"/>
                <w:bCs/>
              </w:rPr>
              <w:t>Part 1: comprising RI, CQI and size of CSI Part 2, where the size of CSI Part 1 is fixed</w:t>
            </w:r>
          </w:p>
          <w:p w14:paraId="3C16DA39" w14:textId="77777777" w:rsidR="00651766" w:rsidRDefault="00382ECA">
            <w:pPr>
              <w:pStyle w:val="Proposal"/>
              <w:numPr>
                <w:ilvl w:val="0"/>
                <w:numId w:val="52"/>
              </w:numPr>
              <w:overflowPunct/>
              <w:autoSpaceDE/>
              <w:autoSpaceDN/>
              <w:adjustRightInd/>
              <w:spacing w:before="0" w:beforeAutospacing="0" w:after="160" w:line="256" w:lineRule="auto"/>
              <w:jc w:val="both"/>
              <w:textAlignment w:val="auto"/>
              <w:rPr>
                <w:b w:val="0"/>
                <w:bCs/>
              </w:rPr>
            </w:pPr>
            <w:r>
              <w:rPr>
                <w:b w:val="0"/>
                <w:bCs/>
              </w:rPr>
              <w:t>Part 2: comprising the AI encoder output, where the size of Part 2 is indicated in CSI Part 1</w:t>
            </w:r>
          </w:p>
          <w:p w14:paraId="53BE8144"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Strive to design the AI-based spatial-frequency CSI compression codebook so that (i) the overall CSI feedback is fixed for different </w:t>
            </w:r>
            <w:r>
              <w:rPr>
                <w:b w:val="0"/>
                <w:bCs/>
                <w:i/>
              </w:rPr>
              <w:t>RI</w:t>
            </w:r>
            <w:r>
              <w:rPr>
                <w:b w:val="0"/>
                <w:bCs/>
              </w:rPr>
              <w:t xml:space="preserve"> values and/or different channel conditions, or (ii) the CSI fields are mapped in an order that enables partial UCI omission of the CSI feedback without jeopardizing the un-omitted CSI feedback</w:t>
            </w:r>
          </w:p>
          <w:p w14:paraId="4E71EF42"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Assuming two-sided AI models for CSI compression under training collaboration Type 3, further enhancements are needed to ensure precise CQI characterization in the presence of mismatch between the nominal decoder at the UE side and the actual decoder at the network side</w:t>
            </w:r>
          </w:p>
          <w:p w14:paraId="03F4A3DA"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Consider Option 1b for CQI reporting, where the UE appends side information to the CQI calculated based on the nominal decoder, such that the side information helps quantify the encoder/decoder mismatch to enable more accurate CQI adjustment to the actual CQI value</w:t>
            </w:r>
          </w:p>
          <w:p w14:paraId="5B3E92BF"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CBSR is supported for AI-based CSI reporting</w:t>
            </w:r>
          </w:p>
          <w:p w14:paraId="0A909E34"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Reuse legacy DFT-based CBSR, where a DFT-based restricted vector </w:t>
            </w:r>
            <w:r>
              <w:rPr>
                <w:b w:val="0"/>
                <w:bCs/>
                <w:i/>
              </w:rPr>
              <w:t>r</w:t>
            </w:r>
            <w:r>
              <w:rPr>
                <w:b w:val="0"/>
                <w:bCs/>
              </w:rPr>
              <w:t xml:space="preserve"> implies that no precoding vector </w:t>
            </w:r>
            <w:r>
              <w:rPr>
                <w:b w:val="0"/>
                <w:bCs/>
                <w:i/>
              </w:rPr>
              <w:t>v</w:t>
            </w:r>
            <w:r>
              <w:rPr>
                <w:b w:val="0"/>
                <w:bCs/>
              </w:rPr>
              <w:t xml:space="preserve"> within a pre-determined angular distance from the vector </w:t>
            </w:r>
            <w:r>
              <w:rPr>
                <w:b w:val="0"/>
                <w:bCs/>
                <w:i/>
              </w:rPr>
              <w:t>r</w:t>
            </w:r>
            <w:r>
              <w:rPr>
                <w:b w:val="0"/>
                <w:bCs/>
              </w:rPr>
              <w:t xml:space="preserve"> can be selected</w:t>
            </w:r>
          </w:p>
        </w:tc>
      </w:tr>
      <w:tr w:rsidR="00651766" w14:paraId="7866D726" w14:textId="77777777">
        <w:tc>
          <w:tcPr>
            <w:tcW w:w="1583" w:type="dxa"/>
          </w:tcPr>
          <w:p w14:paraId="6F78500D"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lastRenderedPageBreak/>
              <w:t>Qualcomm</w:t>
            </w:r>
          </w:p>
        </w:tc>
        <w:tc>
          <w:tcPr>
            <w:tcW w:w="7412" w:type="dxa"/>
          </w:tcPr>
          <w:p w14:paraId="75A3E4BA" w14:textId="77777777" w:rsidR="00651766" w:rsidRDefault="00382ECA">
            <w:pPr>
              <w:pStyle w:val="3GPPText"/>
              <w:rPr>
                <w:bCs/>
                <w:iCs/>
                <w:sz w:val="20"/>
              </w:rPr>
            </w:pPr>
            <w:r>
              <w:rPr>
                <w:bCs/>
                <w:iCs/>
                <w:sz w:val="20"/>
              </w:rPr>
              <w:t>Observation 16:</w:t>
            </w:r>
            <w:r>
              <w:rPr>
                <w:bCs/>
                <w:iCs/>
                <w:sz w:val="20"/>
              </w:rPr>
              <w:tab/>
              <w:t>Only UCI and final format of the reported CSI (e.g., the precoding matrix) are specified in legacy CSI feedback framework. The PMI search algorithm and its input are proprietary.</w:t>
            </w:r>
          </w:p>
          <w:p w14:paraId="2B8AA3E4" w14:textId="77777777" w:rsidR="00651766" w:rsidRDefault="00382ECA">
            <w:pPr>
              <w:pStyle w:val="3GPPText"/>
              <w:rPr>
                <w:bCs/>
                <w:iCs/>
                <w:sz w:val="20"/>
              </w:rPr>
            </w:pPr>
            <w:r>
              <w:rPr>
                <w:bCs/>
                <w:iCs/>
                <w:sz w:val="20"/>
              </w:rPr>
              <w:t>Observation 17:</w:t>
            </w:r>
            <w:r>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00BE2019" w14:textId="77777777" w:rsidR="00651766" w:rsidRDefault="00382ECA">
            <w:pPr>
              <w:pStyle w:val="3GPPText"/>
              <w:rPr>
                <w:bCs/>
                <w:iCs/>
                <w:sz w:val="20"/>
              </w:rPr>
            </w:pPr>
            <w:r>
              <w:rPr>
                <w:bCs/>
                <w:iCs/>
                <w:sz w:val="20"/>
              </w:rPr>
              <w:t>Observation 18:</w:t>
            </w:r>
            <w:r>
              <w:rPr>
                <w:bCs/>
                <w:iCs/>
                <w:sz w:val="20"/>
              </w:rPr>
              <w:tab/>
              <w:t>Post-processing of NW-side model output into the final CSI format can be absorbed into the specification of the final CSI format.</w:t>
            </w:r>
          </w:p>
          <w:p w14:paraId="18E21063" w14:textId="77777777" w:rsidR="00651766" w:rsidRDefault="00382ECA">
            <w:pPr>
              <w:pStyle w:val="3GPPText"/>
              <w:rPr>
                <w:bCs/>
                <w:iCs/>
                <w:sz w:val="20"/>
              </w:rPr>
            </w:pPr>
            <w:r>
              <w:rPr>
                <w:bCs/>
                <w:iCs/>
                <w:sz w:val="20"/>
              </w:rPr>
              <w:t>Observation 19:</w:t>
            </w:r>
            <w:r>
              <w:rPr>
                <w:bCs/>
                <w:iCs/>
                <w:sz w:val="20"/>
              </w:rPr>
              <w:tab/>
              <w:t>Channel matrix feedback (i.e., H-in-H-out) creates additional and unnecessary complexity for multi-vendor operation.</w:t>
            </w:r>
          </w:p>
          <w:p w14:paraId="339B6D60" w14:textId="77777777" w:rsidR="00651766" w:rsidRDefault="00382ECA">
            <w:pPr>
              <w:pStyle w:val="3GPPText"/>
              <w:rPr>
                <w:bCs/>
                <w:iCs/>
                <w:sz w:val="20"/>
              </w:rPr>
            </w:pPr>
            <w:r>
              <w:rPr>
                <w:bCs/>
                <w:iCs/>
                <w:sz w:val="20"/>
              </w:rPr>
              <w:lastRenderedPageBreak/>
              <w:t>Observation 20:</w:t>
            </w:r>
            <w:r>
              <w:rPr>
                <w:bCs/>
                <w:iCs/>
                <w:sz w:val="20"/>
              </w:rPr>
              <w:tab/>
              <w:t>Eigen-value or soft-rank feedback, along with precoder, achieves similar merit as the channel matrix feedback in terms of flexibility for network scheduling without causing significant increase in implementation complexity.</w:t>
            </w:r>
          </w:p>
          <w:p w14:paraId="6CBFBED2" w14:textId="77777777" w:rsidR="00651766" w:rsidRDefault="00382ECA">
            <w:pPr>
              <w:pStyle w:val="3GPPText"/>
              <w:rPr>
                <w:bCs/>
                <w:iCs/>
                <w:sz w:val="20"/>
              </w:rPr>
            </w:pPr>
            <w:r>
              <w:rPr>
                <w:bCs/>
                <w:iCs/>
                <w:sz w:val="20"/>
              </w:rPr>
              <w:t>Observation 21:</w:t>
            </w:r>
            <w:r>
              <w:rPr>
                <w:bCs/>
                <w:iCs/>
                <w:sz w:val="20"/>
              </w:rPr>
              <w:tab/>
              <w:t>Quantization non-aware training (case-1) leads to noticeable performance degradation compared with quantization aware training (case-2).</w:t>
            </w:r>
          </w:p>
          <w:p w14:paraId="130876AA" w14:textId="77777777" w:rsidR="00651766" w:rsidRDefault="00382ECA">
            <w:pPr>
              <w:pStyle w:val="3GPPText"/>
              <w:rPr>
                <w:bCs/>
                <w:iCs/>
                <w:sz w:val="20"/>
              </w:rPr>
            </w:pPr>
            <w:r>
              <w:rPr>
                <w:bCs/>
                <w:iCs/>
                <w:sz w:val="20"/>
              </w:rPr>
              <w:t>Observation 22:</w:t>
            </w:r>
            <w:r>
              <w:rPr>
                <w:bCs/>
                <w:iCs/>
                <w:sz w:val="20"/>
              </w:rPr>
              <w:tab/>
              <w:t>Trainable quantization offers more flexibility and better performance compared to fixed quantization, e.g., trainable vector quantization can improve the performance.</w:t>
            </w:r>
          </w:p>
          <w:p w14:paraId="46BD1712" w14:textId="77777777" w:rsidR="00651766" w:rsidRDefault="00382ECA">
            <w:pPr>
              <w:pStyle w:val="3GPPText"/>
              <w:rPr>
                <w:bCs/>
                <w:iCs/>
                <w:sz w:val="20"/>
              </w:rPr>
            </w:pPr>
            <w:r>
              <w:rPr>
                <w:bCs/>
                <w:iCs/>
                <w:sz w:val="20"/>
              </w:rPr>
              <w:t>Proposal 15:</w:t>
            </w:r>
            <w:r>
              <w:rPr>
                <w:bCs/>
                <w:iCs/>
                <w:sz w:val="20"/>
              </w:rPr>
              <w:tab/>
              <w:t xml:space="preserve">Reuse current CSI report configuration framework with new signaling of pairing ID and necessary information related to the CSI feedback, e.g., rank restriction, antenna port configuration, payload information.   </w:t>
            </w:r>
          </w:p>
          <w:p w14:paraId="5F2AFA09" w14:textId="77777777" w:rsidR="00651766" w:rsidRDefault="00382ECA">
            <w:pPr>
              <w:pStyle w:val="3GPPText"/>
              <w:ind w:left="288"/>
              <w:rPr>
                <w:bCs/>
                <w:iCs/>
                <w:sz w:val="20"/>
              </w:rPr>
            </w:pPr>
            <w:r>
              <w:rPr>
                <w:bCs/>
                <w:iCs/>
                <w:sz w:val="20"/>
              </w:rPr>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14:paraId="0EC705B6" w14:textId="77777777" w:rsidR="00651766" w:rsidRDefault="00382ECA">
            <w:pPr>
              <w:pStyle w:val="3GPPText"/>
              <w:rPr>
                <w:bCs/>
                <w:iCs/>
                <w:sz w:val="20"/>
              </w:rPr>
            </w:pPr>
            <w:r>
              <w:rPr>
                <w:bCs/>
                <w:iCs/>
                <w:sz w:val="20"/>
              </w:rPr>
              <w:t>Proposal 16:</w:t>
            </w:r>
            <w:r>
              <w:rPr>
                <w:bCs/>
                <w:iCs/>
                <w:sz w:val="20"/>
              </w:rPr>
              <w:tab/>
              <w:t>Study payload scalability with number of subbands, number of ports and rank.</w:t>
            </w:r>
          </w:p>
          <w:p w14:paraId="0432D3D0" w14:textId="77777777" w:rsidR="00651766" w:rsidRDefault="00382ECA">
            <w:pPr>
              <w:pStyle w:val="3GPPText"/>
              <w:rPr>
                <w:bCs/>
                <w:iCs/>
                <w:sz w:val="20"/>
              </w:rPr>
            </w:pPr>
            <w:r>
              <w:rPr>
                <w:bCs/>
                <w:iCs/>
                <w:sz w:val="20"/>
              </w:rPr>
              <w:t>Proposal 17:</w:t>
            </w:r>
            <w:r>
              <w:rPr>
                <w:bCs/>
                <w:iCs/>
                <w:sz w:val="20"/>
              </w:rPr>
              <w:tab/>
              <w:t>UE-side actual payload determination should be based on only reported rank for two-sided ML-CSI feedback.</w:t>
            </w:r>
          </w:p>
          <w:p w14:paraId="2CF48AFC" w14:textId="77777777" w:rsidR="00651766" w:rsidRDefault="00382ECA">
            <w:pPr>
              <w:pStyle w:val="3GPPText"/>
              <w:rPr>
                <w:bCs/>
                <w:iCs/>
                <w:sz w:val="20"/>
              </w:rPr>
            </w:pPr>
            <w:r>
              <w:rPr>
                <w:bCs/>
                <w:iCs/>
                <w:sz w:val="20"/>
              </w:rPr>
              <w:t>Proposal 18:</w:t>
            </w:r>
            <w:r>
              <w:rPr>
                <w:bCs/>
                <w:iCs/>
                <w:sz w:val="20"/>
              </w:rPr>
              <w:tab/>
              <w:t>The input to the UE-side model should be left to UE implementation, the output at the NW-side model can be specified.</w:t>
            </w:r>
          </w:p>
          <w:p w14:paraId="3C84B6C5" w14:textId="77777777" w:rsidR="00651766" w:rsidRDefault="00382ECA">
            <w:pPr>
              <w:pStyle w:val="3GPPText"/>
              <w:rPr>
                <w:bCs/>
                <w:iCs/>
                <w:sz w:val="20"/>
              </w:rPr>
            </w:pPr>
            <w:r>
              <w:rPr>
                <w:bCs/>
                <w:iCs/>
                <w:sz w:val="20"/>
              </w:rPr>
              <w:t>Proposal 19:</w:t>
            </w:r>
            <w:r>
              <w:rPr>
                <w:bCs/>
                <w:iCs/>
                <w:sz w:val="20"/>
              </w:rPr>
              <w:tab/>
              <w:t>Preprocessing at UE-side is upto UE-implementation and should not be specified.</w:t>
            </w:r>
          </w:p>
          <w:p w14:paraId="4A647982" w14:textId="77777777" w:rsidR="00651766" w:rsidRDefault="00382ECA">
            <w:pPr>
              <w:pStyle w:val="3GPPText"/>
              <w:rPr>
                <w:bCs/>
                <w:iCs/>
                <w:sz w:val="20"/>
              </w:rPr>
            </w:pPr>
            <w:r>
              <w:rPr>
                <w:bCs/>
                <w:iCs/>
                <w:sz w:val="20"/>
              </w:rPr>
              <w:t>Proposal 20:</w:t>
            </w:r>
            <w:r>
              <w:rPr>
                <w:bCs/>
                <w:iCs/>
                <w:sz w:val="20"/>
              </w:rPr>
              <w:tab/>
              <w:t>For AI-based CSI feedback, the size of the UCI payload and the final CSI format can be specified.</w:t>
            </w:r>
          </w:p>
          <w:p w14:paraId="0B96572E" w14:textId="77777777" w:rsidR="00651766" w:rsidRDefault="00382ECA">
            <w:pPr>
              <w:pStyle w:val="3GPPText"/>
              <w:rPr>
                <w:bCs/>
                <w:iCs/>
                <w:sz w:val="20"/>
              </w:rPr>
            </w:pPr>
            <w:r>
              <w:rPr>
                <w:bCs/>
                <w:iCs/>
                <w:sz w:val="20"/>
              </w:rPr>
              <w:t>Proposal 21:</w:t>
            </w:r>
            <w:r>
              <w:rPr>
                <w:bCs/>
                <w:iCs/>
                <w:sz w:val="20"/>
              </w:rPr>
              <w:tab/>
              <w:t>Study reporting the precoding matrix together with eigen-values or soft-rank for two-sided AI/ML CSI feedback.</w:t>
            </w:r>
          </w:p>
          <w:p w14:paraId="219B4938" w14:textId="77777777" w:rsidR="00651766" w:rsidRDefault="00382ECA">
            <w:pPr>
              <w:pStyle w:val="3GPPText"/>
              <w:rPr>
                <w:bCs/>
                <w:iCs/>
                <w:sz w:val="20"/>
              </w:rPr>
            </w:pPr>
            <w:r>
              <w:rPr>
                <w:bCs/>
                <w:iCs/>
                <w:sz w:val="20"/>
              </w:rPr>
              <w:t>Proposal 22:</w:t>
            </w:r>
            <w:r>
              <w:rPr>
                <w:bCs/>
                <w:iCs/>
                <w:sz w:val="20"/>
              </w:rPr>
              <w:tab/>
              <w:t>Deprioritize channel matrix feedback for the R18 study item.</w:t>
            </w:r>
          </w:p>
          <w:p w14:paraId="5D54A416" w14:textId="77777777" w:rsidR="00651766" w:rsidRDefault="00382ECA">
            <w:pPr>
              <w:pStyle w:val="3GPPText"/>
              <w:rPr>
                <w:bCs/>
                <w:iCs/>
                <w:sz w:val="20"/>
              </w:rPr>
            </w:pPr>
            <w:r>
              <w:rPr>
                <w:bCs/>
                <w:iCs/>
                <w:sz w:val="20"/>
              </w:rPr>
              <w:t>Proposal 23:</w:t>
            </w:r>
            <w:r>
              <w:rPr>
                <w:bCs/>
                <w:iCs/>
                <w:sz w:val="20"/>
              </w:rPr>
              <w:tab/>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14:paraId="1327C96B" w14:textId="77777777" w:rsidR="00651766" w:rsidRDefault="00651766">
            <w:pPr>
              <w:pStyle w:val="Proposal"/>
              <w:overflowPunct/>
              <w:autoSpaceDE/>
              <w:autoSpaceDN/>
              <w:adjustRightInd/>
              <w:spacing w:before="0" w:beforeAutospacing="0" w:after="160" w:line="256" w:lineRule="auto"/>
              <w:jc w:val="both"/>
              <w:textAlignment w:val="auto"/>
              <w:rPr>
                <w:b w:val="0"/>
                <w:bCs/>
                <w:lang w:val="en-US"/>
              </w:rPr>
            </w:pPr>
          </w:p>
        </w:tc>
      </w:tr>
      <w:tr w:rsidR="00651766" w14:paraId="6C6FAB91" w14:textId="77777777">
        <w:tc>
          <w:tcPr>
            <w:tcW w:w="1583" w:type="dxa"/>
          </w:tcPr>
          <w:p w14:paraId="1C58BF5F"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14:paraId="13B26F03" w14:textId="77777777" w:rsidR="00651766" w:rsidRDefault="00382ECA">
            <w:pPr>
              <w:spacing w:afterLines="50" w:after="120"/>
              <w:jc w:val="both"/>
              <w:rPr>
                <w:rFonts w:eastAsia="Yu Mincho"/>
                <w:bCs/>
                <w:sz w:val="20"/>
                <w:szCs w:val="20"/>
              </w:rPr>
            </w:pPr>
            <w:r>
              <w:rPr>
                <w:rFonts w:eastAsia="Yu Mincho"/>
                <w:bCs/>
                <w:sz w:val="20"/>
                <w:szCs w:val="20"/>
                <w:u w:val="single"/>
              </w:rPr>
              <w:t>Observation 5:</w:t>
            </w:r>
            <w:r>
              <w:rPr>
                <w:rFonts w:eastAsia="Yu Mincho"/>
                <w:bCs/>
                <w:sz w:val="20"/>
                <w:szCs w:val="20"/>
              </w:rPr>
              <w:t xml:space="preserve"> Model and assistance information can be used for paring of trained two-sided models in CSI compression. </w:t>
            </w:r>
          </w:p>
          <w:p w14:paraId="3F599537" w14:textId="77777777" w:rsidR="00651766" w:rsidRDefault="00382ECA">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6</w:t>
            </w:r>
            <w:r>
              <w:rPr>
                <w:rFonts w:eastAsia="Yu Mincho" w:hint="eastAsia"/>
                <w:bCs/>
                <w:sz w:val="20"/>
                <w:szCs w:val="20"/>
              </w:rPr>
              <w:t>:</w:t>
            </w:r>
            <w:r>
              <w:rPr>
                <w:rFonts w:eastAsia="Yu Mincho"/>
                <w:bCs/>
                <w:sz w:val="20"/>
                <w:szCs w:val="20"/>
              </w:rPr>
              <w:t xml:space="preserve"> There is another mechanism to help MCS selection, such as HARQ-ACK mechanism, in addition to CQI reporting.</w:t>
            </w:r>
          </w:p>
          <w:p w14:paraId="6ABE31A0" w14:textId="77777777" w:rsidR="00651766" w:rsidRDefault="00382ECA">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7</w:t>
            </w:r>
            <w:r>
              <w:rPr>
                <w:rFonts w:eastAsia="Yu Mincho" w:hint="eastAsia"/>
                <w:bCs/>
                <w:sz w:val="20"/>
                <w:szCs w:val="20"/>
              </w:rPr>
              <w:t>:</w:t>
            </w:r>
            <w:r>
              <w:rPr>
                <w:rFonts w:eastAsia="Yu Mincho"/>
                <w:bCs/>
                <w:sz w:val="20"/>
                <w:szCs w:val="20"/>
              </w:rPr>
              <w:t xml:space="preserve"> For CSI compression, the constraint on channel for CSI reporting can be the same as subband type II codebook.</w:t>
            </w:r>
          </w:p>
          <w:p w14:paraId="1D82AE61" w14:textId="77777777" w:rsidR="00651766" w:rsidRDefault="00382ECA">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8</w:t>
            </w:r>
            <w:r>
              <w:rPr>
                <w:rFonts w:eastAsia="Yu Mincho" w:hint="eastAsia"/>
                <w:bCs/>
                <w:sz w:val="20"/>
                <w:szCs w:val="20"/>
              </w:rPr>
              <w:t>:</w:t>
            </w:r>
            <w:r>
              <w:rPr>
                <w:rFonts w:eastAsia="Yu Mincho"/>
                <w:bCs/>
                <w:sz w:val="20"/>
                <w:szCs w:val="20"/>
              </w:rPr>
              <w:t xml:space="preserve"> For CSI compression, CSI reporting can consist of two parts; CSI part 1 including RI/encoder model ID/CQI, and CSI part 2 including compressed bits.</w:t>
            </w:r>
          </w:p>
          <w:p w14:paraId="39687E41" w14:textId="77777777" w:rsidR="00651766" w:rsidRDefault="00382ECA">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9</w:t>
            </w:r>
            <w:r>
              <w:rPr>
                <w:rFonts w:eastAsia="Yu Mincho" w:hint="eastAsia"/>
                <w:bCs/>
                <w:sz w:val="20"/>
                <w:szCs w:val="20"/>
              </w:rPr>
              <w:t>:</w:t>
            </w:r>
            <w:r>
              <w:rPr>
                <w:rFonts w:eastAsia="Yu Mincho"/>
                <w:bCs/>
                <w:sz w:val="20"/>
                <w:szCs w:val="20"/>
              </w:rPr>
              <w:t xml:space="preserve"> For CSI compression, the legacy priority rules for CSI collision handling and CSI omission can be reused except for the priority reporting level within the compressed bits. </w:t>
            </w:r>
          </w:p>
          <w:p w14:paraId="78C0543C" w14:textId="77777777" w:rsidR="00651766" w:rsidRDefault="00382ECA">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10</w:t>
            </w:r>
            <w:r>
              <w:rPr>
                <w:rFonts w:eastAsia="Yu Mincho" w:hint="eastAsia"/>
                <w:bCs/>
                <w:sz w:val="20"/>
                <w:szCs w:val="20"/>
              </w:rPr>
              <w:t>:</w:t>
            </w:r>
            <w:r>
              <w:rPr>
                <w:rFonts w:eastAsia="Yu Mincho"/>
                <w:bCs/>
                <w:sz w:val="20"/>
                <w:szCs w:val="20"/>
              </w:rPr>
              <w:t xml:space="preserve"> NW side monitoring with target CSI reporting suffers from the signalling overhead and quantization error of target CSI reporting. </w:t>
            </w:r>
          </w:p>
          <w:p w14:paraId="056C6CB9" w14:textId="77777777" w:rsidR="00651766" w:rsidRDefault="00382ECA">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11</w:t>
            </w:r>
            <w:r>
              <w:rPr>
                <w:rFonts w:eastAsia="Yu Mincho" w:hint="eastAsia"/>
                <w:bCs/>
                <w:sz w:val="20"/>
                <w:szCs w:val="20"/>
              </w:rPr>
              <w:t>:</w:t>
            </w:r>
            <w:r>
              <w:rPr>
                <w:rFonts w:eastAsia="Yu Mincho"/>
                <w:bCs/>
                <w:sz w:val="20"/>
                <w:szCs w:val="20"/>
              </w:rPr>
              <w:t xml:space="preserve"> UE side monitoring with NW indication of reconstructed CSI suffers from the signalling overhead and quantization error of reconstructed CSI indication. </w:t>
            </w:r>
          </w:p>
          <w:p w14:paraId="2B93B07A" w14:textId="77777777" w:rsidR="00651766" w:rsidRDefault="00382ECA">
            <w:pPr>
              <w:spacing w:afterLines="50" w:after="120"/>
              <w:rPr>
                <w:rFonts w:eastAsia="Yu Mincho"/>
                <w:bCs/>
                <w:sz w:val="20"/>
                <w:szCs w:val="20"/>
              </w:rPr>
            </w:pPr>
            <w:r>
              <w:rPr>
                <w:rFonts w:eastAsia="Yu Mincho"/>
                <w:bCs/>
                <w:sz w:val="20"/>
                <w:szCs w:val="20"/>
              </w:rPr>
              <w:lastRenderedPageBreak/>
              <w:t>Observation</w:t>
            </w:r>
            <w:r>
              <w:rPr>
                <w:rFonts w:eastAsia="Yu Mincho" w:hint="eastAsia"/>
                <w:bCs/>
                <w:sz w:val="20"/>
                <w:szCs w:val="20"/>
              </w:rPr>
              <w:t xml:space="preserve"> </w:t>
            </w:r>
            <w:r>
              <w:rPr>
                <w:rFonts w:eastAsia="Yu Mincho"/>
                <w:bCs/>
                <w:sz w:val="20"/>
                <w:szCs w:val="20"/>
              </w:rPr>
              <w:t>12</w:t>
            </w:r>
            <w:r>
              <w:rPr>
                <w:rFonts w:eastAsia="Yu Mincho" w:hint="eastAsia"/>
                <w:bCs/>
                <w:sz w:val="20"/>
                <w:szCs w:val="20"/>
              </w:rPr>
              <w:t>:</w:t>
            </w:r>
            <w:r>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14:paraId="5BE605CB" w14:textId="77777777" w:rsidR="00651766" w:rsidRDefault="00382ECA">
            <w:pPr>
              <w:spacing w:afterLines="50" w:after="120"/>
              <w:jc w:val="both"/>
              <w:rPr>
                <w:rFonts w:eastAsia="Yu Mincho"/>
                <w:bCs/>
                <w:sz w:val="20"/>
                <w:szCs w:val="20"/>
              </w:rPr>
            </w:pPr>
            <w:r>
              <w:rPr>
                <w:rFonts w:eastAsia="Yu Mincho"/>
                <w:bCs/>
                <w:sz w:val="20"/>
                <w:szCs w:val="20"/>
              </w:rPr>
              <w:t>Observation 13</w:t>
            </w:r>
            <w:r>
              <w:rPr>
                <w:rFonts w:eastAsia="Yu Mincho" w:hint="eastAsia"/>
                <w:bCs/>
                <w:sz w:val="20"/>
                <w:szCs w:val="20"/>
              </w:rPr>
              <w:t>:</w:t>
            </w:r>
            <w:r>
              <w:rPr>
                <w:rFonts w:eastAsia="Yu Mincho"/>
                <w:bCs/>
                <w:sz w:val="20"/>
                <w:szCs w:val="20"/>
              </w:rPr>
              <w:t xml:space="preserve"> Empirical system performance does not require the additional signalling and measurement. However, the relevance to the model performance is low compared to the inference accuracy KPI.</w:t>
            </w:r>
          </w:p>
          <w:p w14:paraId="227935E8" w14:textId="77777777" w:rsidR="00651766" w:rsidRDefault="00382ECA">
            <w:pPr>
              <w:pStyle w:val="3GPPText"/>
              <w:rPr>
                <w:iCs/>
                <w:sz w:val="20"/>
                <w:lang w:val="en-GB"/>
              </w:rPr>
            </w:pPr>
            <w:r>
              <w:rPr>
                <w:rFonts w:hint="eastAsia"/>
                <w:iCs/>
                <w:sz w:val="20"/>
                <w:u w:val="single"/>
                <w:lang w:val="en-GB"/>
              </w:rPr>
              <w:t xml:space="preserve">Proposal </w:t>
            </w:r>
            <w:r>
              <w:rPr>
                <w:iCs/>
                <w:sz w:val="20"/>
                <w:u w:val="single"/>
                <w:lang w:val="en-GB"/>
              </w:rPr>
              <w:t>3</w:t>
            </w:r>
            <w:r>
              <w:rPr>
                <w:iCs/>
                <w:sz w:val="20"/>
                <w:lang w:val="en-GB"/>
              </w:rPr>
              <w:t>: Clarify what model is identified by model ID in the two-sided model. Until the clarification is made, it is better to introduce paired model ID, encoder model ID, and decoder model ID for the discussion purpose.</w:t>
            </w:r>
          </w:p>
          <w:p w14:paraId="1F15D41C" w14:textId="77777777" w:rsidR="00651766" w:rsidRDefault="00382ECA">
            <w:pPr>
              <w:pStyle w:val="3GPPText"/>
              <w:rPr>
                <w:iCs/>
                <w:sz w:val="20"/>
                <w:lang w:val="en-GB"/>
              </w:rPr>
            </w:pPr>
            <w:r>
              <w:rPr>
                <w:rFonts w:hint="eastAsia"/>
                <w:iCs/>
                <w:sz w:val="20"/>
                <w:u w:val="single"/>
                <w:lang w:val="en-GB"/>
              </w:rPr>
              <w:t>P</w:t>
            </w:r>
            <w:r>
              <w:rPr>
                <w:iCs/>
                <w:sz w:val="20"/>
                <w:u w:val="single"/>
                <w:lang w:val="en-GB"/>
              </w:rPr>
              <w:t>roposal 4:</w:t>
            </w:r>
            <w:r>
              <w:rPr>
                <w:iCs/>
                <w:sz w:val="20"/>
                <w:lang w:val="en-GB"/>
              </w:rPr>
              <w:t xml:space="preserve"> Study the mechanism to align the paired trained models for two-sided models.</w:t>
            </w:r>
          </w:p>
          <w:p w14:paraId="2376ECF2" w14:textId="77777777" w:rsidR="00651766" w:rsidRDefault="00382ECA">
            <w:pPr>
              <w:pStyle w:val="3GPPText"/>
              <w:rPr>
                <w:iCs/>
                <w:sz w:val="20"/>
                <w:lang w:val="en-GB"/>
              </w:rPr>
            </w:pPr>
            <w:r>
              <w:rPr>
                <w:rFonts w:hint="eastAsia"/>
                <w:iCs/>
                <w:sz w:val="20"/>
                <w:u w:val="single"/>
                <w:lang w:val="en-GB"/>
              </w:rPr>
              <w:t xml:space="preserve">Proposal </w:t>
            </w:r>
            <w:r>
              <w:rPr>
                <w:iCs/>
                <w:sz w:val="20"/>
                <w:u w:val="single"/>
                <w:lang w:val="en-GB"/>
              </w:rPr>
              <w:t>5</w:t>
            </w:r>
            <w:r>
              <w:rPr>
                <w:iCs/>
                <w:sz w:val="20"/>
                <w:lang w:val="en-GB"/>
              </w:rPr>
              <w:t>: Reuse legacy CSI reporting principle, unless technical issue is observed.</w:t>
            </w:r>
          </w:p>
          <w:p w14:paraId="246CD14A" w14:textId="77777777" w:rsidR="00651766" w:rsidRDefault="00382ECA">
            <w:pPr>
              <w:pStyle w:val="3GPPText"/>
              <w:rPr>
                <w:iCs/>
                <w:sz w:val="20"/>
                <w:lang w:val="en-GB"/>
              </w:rPr>
            </w:pPr>
            <w:r>
              <w:rPr>
                <w:iCs/>
                <w:sz w:val="20"/>
                <w:u w:val="single"/>
              </w:rPr>
              <w:t>Proposal</w:t>
            </w:r>
            <w:r>
              <w:rPr>
                <w:rFonts w:hint="eastAsia"/>
                <w:iCs/>
                <w:sz w:val="20"/>
                <w:u w:val="single"/>
                <w:lang w:val="en-GB"/>
              </w:rPr>
              <w:t xml:space="preserve"> </w:t>
            </w:r>
            <w:r>
              <w:rPr>
                <w:iCs/>
                <w:sz w:val="20"/>
                <w:u w:val="single"/>
                <w:lang w:val="en-GB"/>
              </w:rPr>
              <w:t>6</w:t>
            </w:r>
            <w:r>
              <w:rPr>
                <w:rFonts w:hint="eastAsia"/>
                <w:iCs/>
                <w:sz w:val="20"/>
                <w:lang w:val="en-GB"/>
              </w:rPr>
              <w:t>:</w:t>
            </w:r>
            <w:r>
              <w:rPr>
                <w:iCs/>
                <w:sz w:val="20"/>
                <w:lang w:val="en-GB"/>
              </w:rPr>
              <w:t xml:space="preserve"> It is unnecessary to explicitly indicate/configure the CSI payload size. Instead, CSI payload size can be implicitly calculated based on the rank and model ID/functionality information. </w:t>
            </w:r>
          </w:p>
          <w:p w14:paraId="7DA5C165" w14:textId="77777777" w:rsidR="00651766" w:rsidRDefault="00382ECA">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7</w:t>
            </w:r>
            <w:r>
              <w:rPr>
                <w:rFonts w:hint="eastAsia"/>
                <w:iCs/>
                <w:sz w:val="20"/>
                <w:lang w:val="en-GB"/>
              </w:rPr>
              <w:t>:</w:t>
            </w:r>
            <w:r>
              <w:rPr>
                <w:iCs/>
                <w:sz w:val="20"/>
                <w:lang w:val="en-GB"/>
              </w:rPr>
              <w:t xml:space="preserve"> CQI calculated based on target CSI is sufficient for CSI compression.</w:t>
            </w:r>
          </w:p>
          <w:p w14:paraId="5AF944C3" w14:textId="77777777" w:rsidR="00651766" w:rsidRDefault="00382ECA">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8</w:t>
            </w:r>
            <w:r>
              <w:rPr>
                <w:rFonts w:hint="eastAsia"/>
                <w:iCs/>
                <w:sz w:val="20"/>
                <w:lang w:val="en-GB"/>
              </w:rPr>
              <w:t>:</w:t>
            </w:r>
            <w:r>
              <w:rPr>
                <w:iCs/>
                <w:sz w:val="20"/>
                <w:lang w:val="en-GB"/>
              </w:rPr>
              <w:t xml:space="preserve"> For CSI compression, the legacy priority rules for CSI collision handling and CSI omission can be reused except for the priority reporting level within the compressed bits. </w:t>
            </w:r>
          </w:p>
          <w:p w14:paraId="27CFDD75" w14:textId="77777777" w:rsidR="00651766" w:rsidRDefault="00651766">
            <w:pPr>
              <w:pStyle w:val="3GPPText"/>
              <w:rPr>
                <w:bCs/>
                <w:iCs/>
                <w:sz w:val="20"/>
                <w:lang w:val="en-GB"/>
              </w:rPr>
            </w:pPr>
          </w:p>
        </w:tc>
      </w:tr>
      <w:tr w:rsidR="00651766" w14:paraId="77056ADF" w14:textId="77777777">
        <w:tc>
          <w:tcPr>
            <w:tcW w:w="1583" w:type="dxa"/>
          </w:tcPr>
          <w:p w14:paraId="1315C041"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lastRenderedPageBreak/>
              <w:t>Samsung</w:t>
            </w:r>
          </w:p>
        </w:tc>
        <w:tc>
          <w:tcPr>
            <w:tcW w:w="7412" w:type="dxa"/>
          </w:tcPr>
          <w:p w14:paraId="447D4AB7" w14:textId="77777777" w:rsidR="00651766" w:rsidRDefault="00382ECA">
            <w:pPr>
              <w:jc w:val="both"/>
              <w:rPr>
                <w:rFonts w:eastAsia="Malgun Gothic"/>
                <w:bCs/>
                <w:iCs/>
                <w:sz w:val="20"/>
                <w:szCs w:val="20"/>
              </w:rPr>
            </w:pPr>
            <w:r>
              <w:rPr>
                <w:rFonts w:eastAsia="Malgun Gothic"/>
                <w:bCs/>
                <w:iCs/>
                <w:sz w:val="20"/>
                <w:szCs w:val="20"/>
              </w:rPr>
              <w:t xml:space="preserve">Proposal 2-2: For AI/ML based CSI compression sub-use case, study </w:t>
            </w:r>
            <w:r>
              <w:rPr>
                <w:bCs/>
                <w:iCs/>
                <w:sz w:val="20"/>
                <w:szCs w:val="20"/>
              </w:rPr>
              <w:t>the specification impact of UCI format for quantized output of CSI generation part</w:t>
            </w:r>
            <w:r>
              <w:rPr>
                <w:rFonts w:eastAsia="Malgun Gothic"/>
                <w:bCs/>
                <w:iCs/>
                <w:sz w:val="20"/>
                <w:szCs w:val="20"/>
              </w:rPr>
              <w:t>.</w:t>
            </w:r>
          </w:p>
          <w:p w14:paraId="15A824CD" w14:textId="77777777" w:rsidR="00651766" w:rsidRDefault="00382ECA">
            <w:pPr>
              <w:jc w:val="both"/>
              <w:rPr>
                <w:rFonts w:eastAsia="Malgun Gothic"/>
                <w:bCs/>
                <w:iCs/>
                <w:sz w:val="20"/>
                <w:szCs w:val="20"/>
              </w:rPr>
            </w:pPr>
            <w:r>
              <w:rPr>
                <w:rFonts w:eastAsia="Malgun Gothic"/>
                <w:bCs/>
                <w:iCs/>
                <w:sz w:val="20"/>
                <w:szCs w:val="20"/>
              </w:rPr>
              <w:t>Proposal 2-3: For AI/ML based CSI compression sub-use case, study flexible configuration of quantization method and quantization resolution that enables the network to</w:t>
            </w:r>
          </w:p>
          <w:p w14:paraId="6E988989" w14:textId="77777777" w:rsidR="00651766" w:rsidRDefault="00382ECA">
            <w:pPr>
              <w:jc w:val="both"/>
              <w:rPr>
                <w:rFonts w:eastAsia="Malgun Gothic"/>
                <w:bCs/>
                <w:iCs/>
                <w:sz w:val="20"/>
                <w:szCs w:val="20"/>
              </w:rPr>
            </w:pPr>
            <w:r>
              <w:rPr>
                <w:rFonts w:eastAsia="Malgun Gothic"/>
                <w:bCs/>
                <w:iCs/>
                <w:sz w:val="20"/>
                <w:szCs w:val="20"/>
              </w:rPr>
              <w:t xml:space="preserve">                  1) Adapt to different AI/ML models and channel environments/scenarios</w:t>
            </w:r>
          </w:p>
          <w:p w14:paraId="6CE14E65" w14:textId="77777777" w:rsidR="00651766" w:rsidRDefault="00382ECA">
            <w:pPr>
              <w:jc w:val="both"/>
              <w:rPr>
                <w:rFonts w:eastAsia="Malgun Gothic"/>
                <w:bCs/>
                <w:iCs/>
                <w:sz w:val="20"/>
                <w:szCs w:val="20"/>
              </w:rPr>
            </w:pPr>
            <w:r>
              <w:rPr>
                <w:rFonts w:eastAsia="Malgun Gothic"/>
                <w:bCs/>
                <w:iCs/>
                <w:sz w:val="20"/>
                <w:szCs w:val="20"/>
              </w:rPr>
              <w:t xml:space="preserve">                  2) Control the feedback payload size. </w:t>
            </w:r>
          </w:p>
          <w:p w14:paraId="1A895BD3" w14:textId="77777777" w:rsidR="00651766" w:rsidRDefault="00382ECA">
            <w:pPr>
              <w:jc w:val="both"/>
              <w:rPr>
                <w:rFonts w:eastAsia="Malgun Gothic"/>
                <w:bCs/>
                <w:iCs/>
                <w:sz w:val="20"/>
                <w:szCs w:val="20"/>
              </w:rPr>
            </w:pPr>
            <w:r>
              <w:rPr>
                <w:rFonts w:eastAsia="Malgun Gothic"/>
                <w:bCs/>
                <w:iCs/>
                <w:sz w:val="20"/>
                <w:szCs w:val="20"/>
              </w:rPr>
              <w:t>Proposal 2-4: For AI/ML based CSI compression sub-use case, study the specification impact of adaptable CSI feedback payload size that enables the UE to adapt to available size of uplink resources.</w:t>
            </w:r>
          </w:p>
          <w:p w14:paraId="22946D1E" w14:textId="77777777" w:rsidR="00651766" w:rsidRDefault="00382ECA">
            <w:pPr>
              <w:jc w:val="both"/>
              <w:rPr>
                <w:rFonts w:eastAsia="Malgun Gothic"/>
                <w:bCs/>
                <w:iCs/>
                <w:sz w:val="20"/>
                <w:szCs w:val="20"/>
              </w:rPr>
            </w:pPr>
            <w:r>
              <w:rPr>
                <w:rFonts w:eastAsia="Malgun Gothic"/>
                <w:bCs/>
                <w:iCs/>
                <w:sz w:val="20"/>
                <w:szCs w:val="20"/>
              </w:rPr>
              <w:t xml:space="preserve">FFS: whether priority and CSI dropping rules have to be introduced. </w:t>
            </w:r>
          </w:p>
          <w:p w14:paraId="332AEBF8" w14:textId="77777777" w:rsidR="00651766" w:rsidRDefault="00382ECA">
            <w:pPr>
              <w:jc w:val="both"/>
              <w:rPr>
                <w:rFonts w:eastAsia="Malgun Gothic"/>
                <w:bCs/>
                <w:iCs/>
                <w:sz w:val="20"/>
                <w:szCs w:val="20"/>
              </w:rPr>
            </w:pPr>
            <w:r>
              <w:rPr>
                <w:rFonts w:eastAsia="Malgun Gothic"/>
                <w:bCs/>
                <w:iCs/>
                <w:sz w:val="20"/>
                <w:szCs w:val="20"/>
              </w:rPr>
              <w:t xml:space="preserve">Proposal 2-5: </w:t>
            </w:r>
            <w:r>
              <w:rPr>
                <w:rFonts w:eastAsia="Malgun Gothic" w:hint="eastAsia"/>
                <w:bCs/>
                <w:iCs/>
                <w:sz w:val="20"/>
                <w:szCs w:val="20"/>
              </w:rPr>
              <w:t xml:space="preserve">For </w:t>
            </w:r>
            <w:r>
              <w:rPr>
                <w:rFonts w:eastAsia="Malgun Gothic"/>
                <w:bCs/>
                <w:iCs/>
                <w:sz w:val="20"/>
                <w:szCs w:val="20"/>
              </w:rPr>
              <w:t xml:space="preserve">AI/ML based </w:t>
            </w:r>
            <w:r>
              <w:rPr>
                <w:rFonts w:eastAsia="Malgun Gothic" w:hint="eastAsia"/>
                <w:bCs/>
                <w:iCs/>
                <w:sz w:val="20"/>
                <w:szCs w:val="20"/>
              </w:rPr>
              <w:t>CSI compression</w:t>
            </w:r>
            <w:r>
              <w:rPr>
                <w:rFonts w:eastAsia="Malgun Gothic"/>
                <w:bCs/>
                <w:iCs/>
                <w:sz w:val="20"/>
                <w:szCs w:val="20"/>
              </w:rPr>
              <w:t xml:space="preserve"> sub-use case, study methods to configure and apply codebook subset restriction (CBSR) including:</w:t>
            </w:r>
          </w:p>
          <w:p w14:paraId="10AB5B4B" w14:textId="77777777" w:rsidR="00651766" w:rsidRDefault="00382ECA">
            <w:pPr>
              <w:pStyle w:val="afb"/>
              <w:numPr>
                <w:ilvl w:val="0"/>
                <w:numId w:val="53"/>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Whether the legacy SD basis vectors based </w:t>
            </w:r>
            <w:r>
              <w:rPr>
                <w:rFonts w:eastAsia="Malgun Gothic" w:hint="eastAsia"/>
                <w:bCs/>
                <w:iCs/>
                <w:szCs w:val="20"/>
              </w:rPr>
              <w:t xml:space="preserve"> </w:t>
            </w:r>
            <w:r>
              <w:rPr>
                <w:rFonts w:eastAsia="Malgun Gothic"/>
                <w:bCs/>
                <w:iCs/>
                <w:szCs w:val="20"/>
                <w:lang w:val="en-US"/>
              </w:rPr>
              <w:t xml:space="preserve">restriction applies </w:t>
            </w:r>
          </w:p>
          <w:p w14:paraId="18DA09B1" w14:textId="77777777" w:rsidR="00651766" w:rsidRDefault="00382ECA">
            <w:pPr>
              <w:pStyle w:val="afb"/>
              <w:numPr>
                <w:ilvl w:val="0"/>
                <w:numId w:val="53"/>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How to apply CBSR for when Output-CSI-UE is  in 1) spatial-frequency domain 2) angle-delay domain</w:t>
            </w:r>
          </w:p>
          <w:p w14:paraId="7FB27CAD" w14:textId="77777777" w:rsidR="00651766" w:rsidRDefault="00382ECA">
            <w:pPr>
              <w:pStyle w:val="afb"/>
              <w:numPr>
                <w:ilvl w:val="0"/>
                <w:numId w:val="53"/>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Whether soft amplitude restriction is possible</w:t>
            </w:r>
          </w:p>
          <w:p w14:paraId="7D65ED95" w14:textId="77777777" w:rsidR="00651766" w:rsidRDefault="00382ECA">
            <w:pPr>
              <w:contextualSpacing/>
              <w:jc w:val="both"/>
              <w:rPr>
                <w:rFonts w:eastAsia="Malgun Gothic"/>
                <w:bCs/>
                <w:iCs/>
                <w:sz w:val="20"/>
                <w:szCs w:val="20"/>
              </w:rPr>
            </w:pPr>
            <w:r>
              <w:rPr>
                <w:rFonts w:eastAsia="Malgun Gothic"/>
                <w:bCs/>
                <w:iCs/>
                <w:sz w:val="20"/>
                <w:szCs w:val="20"/>
              </w:rPr>
              <w:t>Proposal 2-10: In CSI compression using two-sided model, adopt Option 1a: CQI is calculated based on target CSI with realistic channel measurement.</w:t>
            </w:r>
          </w:p>
          <w:p w14:paraId="4A586D55" w14:textId="77777777" w:rsidR="00651766" w:rsidRDefault="00651766">
            <w:pPr>
              <w:contextualSpacing/>
              <w:jc w:val="both"/>
              <w:rPr>
                <w:rFonts w:eastAsia="Malgun Gothic"/>
                <w:sz w:val="20"/>
                <w:szCs w:val="20"/>
              </w:rPr>
            </w:pPr>
          </w:p>
          <w:p w14:paraId="3D6727A0" w14:textId="77777777" w:rsidR="00651766" w:rsidRDefault="00382ECA">
            <w:pPr>
              <w:contextualSpacing/>
              <w:jc w:val="both"/>
              <w:rPr>
                <w:rFonts w:eastAsia="Malgun Gothic"/>
                <w:sz w:val="20"/>
                <w:szCs w:val="20"/>
              </w:rPr>
            </w:pPr>
            <w:r>
              <w:rPr>
                <w:rFonts w:eastAsia="Malgun Gothic"/>
                <w:sz w:val="20"/>
                <w:szCs w:val="20"/>
              </w:rPr>
              <w:t>Observation#1</w:t>
            </w:r>
          </w:p>
          <w:p w14:paraId="3968057C" w14:textId="77777777" w:rsidR="00651766" w:rsidRDefault="00382ECA">
            <w:pPr>
              <w:contextualSpacing/>
              <w:jc w:val="both"/>
              <w:rPr>
                <w:rFonts w:eastAsia="Malgun Gothic"/>
                <w:sz w:val="20"/>
                <w:szCs w:val="20"/>
              </w:rPr>
            </w:pPr>
            <w:r>
              <w:rPr>
                <w:rFonts w:eastAsia="Malgun Gothic"/>
                <w:sz w:val="20"/>
                <w:szCs w:val="20"/>
              </w:rPr>
              <w:t xml:space="preserve">In case of MU-MIMO, the network may not directly apply the precoder based on reported PMI, e.g., for interference nulling, etc. Thus, even in legacy systems, some level of mismatch exists between the PMI (precoder network reconstructs from PMI)  and the precoder network applies for data transmission.  </w:t>
            </w:r>
          </w:p>
          <w:p w14:paraId="66A73026" w14:textId="77777777" w:rsidR="00651766" w:rsidRDefault="00651766">
            <w:pPr>
              <w:contextualSpacing/>
              <w:jc w:val="both"/>
              <w:rPr>
                <w:rFonts w:eastAsia="Malgun Gothic"/>
                <w:b/>
                <w:bCs/>
                <w:iCs/>
                <w:szCs w:val="20"/>
              </w:rPr>
            </w:pPr>
          </w:p>
          <w:p w14:paraId="36EF144C" w14:textId="77777777" w:rsidR="00651766" w:rsidRDefault="00382ECA">
            <w:pPr>
              <w:contextualSpacing/>
              <w:jc w:val="both"/>
              <w:rPr>
                <w:rFonts w:eastAsia="Malgun Gothic"/>
                <w:sz w:val="20"/>
                <w:szCs w:val="20"/>
              </w:rPr>
            </w:pPr>
            <w:r>
              <w:rPr>
                <w:rFonts w:eastAsia="Malgun Gothic"/>
                <w:sz w:val="20"/>
                <w:szCs w:val="20"/>
              </w:rPr>
              <w:t>Observation#2</w:t>
            </w:r>
          </w:p>
          <w:p w14:paraId="0CEA7012" w14:textId="77777777" w:rsidR="00651766" w:rsidRDefault="00382ECA">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1a: CQI is calculated based on target CSI with realistic channel measurement </w:t>
            </w:r>
          </w:p>
          <w:p w14:paraId="18DA0875" w14:textId="77777777" w:rsidR="00651766" w:rsidRPr="00FF0D76" w:rsidRDefault="00382ECA">
            <w:pPr>
              <w:numPr>
                <w:ilvl w:val="1"/>
                <w:numId w:val="44"/>
              </w:numPr>
              <w:contextualSpacing/>
              <w:jc w:val="both"/>
              <w:rPr>
                <w:rFonts w:eastAsia="Malgun Gothic"/>
                <w:sz w:val="20"/>
                <w:szCs w:val="20"/>
              </w:rPr>
            </w:pPr>
            <w:r w:rsidRPr="00FF0D76">
              <w:rPr>
                <w:rFonts w:eastAsia="Malgun Gothic"/>
                <w:sz w:val="20"/>
                <w:szCs w:val="20"/>
              </w:rPr>
              <w:t xml:space="preserve">Is computationally friendly as </w:t>
            </w:r>
            <w:r>
              <w:rPr>
                <w:rFonts w:eastAsia="Malgun Gothic"/>
                <w:sz w:val="20"/>
                <w:szCs w:val="20"/>
              </w:rPr>
              <w:t>UE does not require to perform CSI reconstruction or additional measurements for CQI calculation</w:t>
            </w:r>
          </w:p>
          <w:p w14:paraId="7F832088" w14:textId="77777777" w:rsidR="00651766" w:rsidRPr="00FF0D76" w:rsidRDefault="00382ECA">
            <w:pPr>
              <w:numPr>
                <w:ilvl w:val="1"/>
                <w:numId w:val="44"/>
              </w:numPr>
              <w:contextualSpacing/>
              <w:jc w:val="both"/>
              <w:rPr>
                <w:rFonts w:eastAsia="Malgun Gothic"/>
                <w:sz w:val="20"/>
                <w:szCs w:val="20"/>
              </w:rPr>
            </w:pPr>
            <w:r>
              <w:rPr>
                <w:rFonts w:eastAsia="Malgun Gothic"/>
                <w:sz w:val="20"/>
                <w:szCs w:val="20"/>
              </w:rPr>
              <w:t xml:space="preserve">The mismatch between CQI determined conditioned on target CSI (precoder) and CQI determined conditioned on the reconstructed CSI (precoder) is insignificant when CSI reconstruction loss is insignificant </w:t>
            </w:r>
          </w:p>
          <w:p w14:paraId="6483EBCD" w14:textId="77777777" w:rsidR="00651766" w:rsidRPr="00FF0D76" w:rsidRDefault="00651766">
            <w:pPr>
              <w:contextualSpacing/>
              <w:jc w:val="both"/>
              <w:rPr>
                <w:rFonts w:eastAsia="Malgun Gothic"/>
                <w:sz w:val="20"/>
                <w:szCs w:val="20"/>
              </w:rPr>
            </w:pPr>
          </w:p>
          <w:p w14:paraId="33FA14FB" w14:textId="77777777" w:rsidR="00651766" w:rsidRDefault="00382ECA">
            <w:pPr>
              <w:contextualSpacing/>
              <w:jc w:val="both"/>
              <w:rPr>
                <w:rFonts w:eastAsia="Malgun Gothic"/>
                <w:sz w:val="20"/>
                <w:szCs w:val="20"/>
              </w:rPr>
            </w:pPr>
            <w:r>
              <w:rPr>
                <w:rFonts w:eastAsia="Malgun Gothic"/>
                <w:sz w:val="20"/>
                <w:szCs w:val="20"/>
              </w:rPr>
              <w:t>Observation#3</w:t>
            </w:r>
          </w:p>
          <w:p w14:paraId="1C039E2E" w14:textId="77777777" w:rsidR="00651766" w:rsidRDefault="00382ECA">
            <w:pPr>
              <w:contextualSpacing/>
              <w:jc w:val="both"/>
              <w:rPr>
                <w:rFonts w:eastAsia="Malgun Gothic"/>
                <w:sz w:val="20"/>
                <w:szCs w:val="20"/>
              </w:rPr>
            </w:pPr>
            <w:r>
              <w:rPr>
                <w:rFonts w:eastAsia="Malgun Gothic"/>
                <w:sz w:val="20"/>
                <w:szCs w:val="20"/>
              </w:rPr>
              <w:lastRenderedPageBreak/>
              <w:t xml:space="preserve">In CSI compression using two-sided model, for CQI determination in CSI report, for Option 1b: CQI is calculated based on target CSI with realistic channel measurement and potential adjustment: </w:t>
            </w:r>
          </w:p>
          <w:p w14:paraId="51D7F8A4" w14:textId="77777777" w:rsidR="00651766" w:rsidRPr="00FF0D76" w:rsidRDefault="00382ECA">
            <w:pPr>
              <w:numPr>
                <w:ilvl w:val="1"/>
                <w:numId w:val="44"/>
              </w:numPr>
              <w:contextualSpacing/>
              <w:jc w:val="both"/>
              <w:rPr>
                <w:rFonts w:eastAsia="Malgun Gothic"/>
                <w:sz w:val="20"/>
                <w:szCs w:val="20"/>
              </w:rPr>
            </w:pPr>
            <w:r>
              <w:rPr>
                <w:rFonts w:eastAsia="Malgun Gothic"/>
                <w:sz w:val="20"/>
                <w:szCs w:val="20"/>
              </w:rPr>
              <w:t xml:space="preserve">The adjustment can be handled in a spec. transparent manner. </w:t>
            </w:r>
          </w:p>
          <w:p w14:paraId="656A92AD" w14:textId="77777777" w:rsidR="00651766" w:rsidRPr="00FF0D76" w:rsidRDefault="00651766">
            <w:pPr>
              <w:contextualSpacing/>
              <w:jc w:val="both"/>
              <w:rPr>
                <w:rFonts w:eastAsia="Malgun Gothic"/>
                <w:sz w:val="20"/>
                <w:szCs w:val="20"/>
              </w:rPr>
            </w:pPr>
          </w:p>
          <w:p w14:paraId="4489F4A7" w14:textId="77777777" w:rsidR="00651766" w:rsidRDefault="00382ECA">
            <w:pPr>
              <w:contextualSpacing/>
              <w:jc w:val="both"/>
              <w:rPr>
                <w:rFonts w:eastAsia="Malgun Gothic"/>
                <w:sz w:val="20"/>
                <w:szCs w:val="20"/>
              </w:rPr>
            </w:pPr>
            <w:r>
              <w:rPr>
                <w:rFonts w:eastAsia="Malgun Gothic"/>
                <w:sz w:val="20"/>
                <w:szCs w:val="20"/>
              </w:rPr>
              <w:t>Observation#4</w:t>
            </w:r>
          </w:p>
          <w:p w14:paraId="7B7B8388" w14:textId="77777777" w:rsidR="00651766" w:rsidRDefault="00382ECA">
            <w:pPr>
              <w:contextualSpacing/>
              <w:jc w:val="both"/>
              <w:rPr>
                <w:rFonts w:eastAsia="Malgun Gothic"/>
                <w:sz w:val="20"/>
                <w:szCs w:val="20"/>
              </w:rPr>
            </w:pPr>
            <w:r>
              <w:rPr>
                <w:rFonts w:eastAsia="Malgun Gothic"/>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14:paraId="4C71E294" w14:textId="77777777" w:rsidR="00651766" w:rsidRPr="00FF0D76" w:rsidRDefault="00382ECA">
            <w:pPr>
              <w:numPr>
                <w:ilvl w:val="1"/>
                <w:numId w:val="44"/>
              </w:numPr>
              <w:contextualSpacing/>
              <w:jc w:val="both"/>
              <w:rPr>
                <w:rFonts w:eastAsia="Malgun Gothic"/>
                <w:sz w:val="20"/>
                <w:szCs w:val="20"/>
              </w:rPr>
            </w:pPr>
            <w:r>
              <w:rPr>
                <w:rFonts w:eastAsia="Malgun Gothic"/>
                <w:sz w:val="20"/>
                <w:szCs w:val="20"/>
              </w:rPr>
              <w:t xml:space="preserve">The availability of Network’s reconstruction output at the UE is not guaranteed, as network may be willing to share it, thus, may not be feasible. </w:t>
            </w:r>
          </w:p>
          <w:p w14:paraId="480E3071" w14:textId="77777777" w:rsidR="00651766" w:rsidRDefault="00382ECA">
            <w:pPr>
              <w:numPr>
                <w:ilvl w:val="1"/>
                <w:numId w:val="44"/>
              </w:numPr>
              <w:contextualSpacing/>
              <w:jc w:val="both"/>
              <w:rPr>
                <w:rFonts w:eastAsia="Malgun Gothic"/>
                <w:sz w:val="20"/>
                <w:szCs w:val="20"/>
                <w:lang w:val="en-GB"/>
              </w:rPr>
            </w:pPr>
            <w:r>
              <w:rPr>
                <w:rFonts w:eastAsia="Malgun Gothic"/>
                <w:sz w:val="20"/>
                <w:szCs w:val="20"/>
              </w:rPr>
              <w:t>Network may use heavier model, which may not fit in to UE’s computational capability, thus, may not be feasible.</w:t>
            </w:r>
          </w:p>
          <w:p w14:paraId="63652F5F" w14:textId="77777777" w:rsidR="00651766" w:rsidRDefault="00651766">
            <w:pPr>
              <w:contextualSpacing/>
              <w:jc w:val="both"/>
              <w:rPr>
                <w:rFonts w:eastAsia="Malgun Gothic"/>
                <w:b/>
                <w:bCs/>
                <w:iCs/>
                <w:szCs w:val="20"/>
                <w:lang w:val="en-GB"/>
              </w:rPr>
            </w:pPr>
          </w:p>
          <w:p w14:paraId="3BD744ED" w14:textId="77777777" w:rsidR="00651766" w:rsidRDefault="00382ECA">
            <w:pPr>
              <w:contextualSpacing/>
              <w:jc w:val="both"/>
              <w:rPr>
                <w:rFonts w:eastAsia="Malgun Gothic"/>
                <w:sz w:val="20"/>
                <w:szCs w:val="20"/>
              </w:rPr>
            </w:pPr>
            <w:r>
              <w:rPr>
                <w:rFonts w:eastAsia="Malgun Gothic"/>
                <w:sz w:val="20"/>
                <w:szCs w:val="20"/>
              </w:rPr>
              <w:t>Observation#5</w:t>
            </w:r>
          </w:p>
          <w:p w14:paraId="4C7C03C6" w14:textId="77777777" w:rsidR="00651766" w:rsidRDefault="00382ECA">
            <w:pPr>
              <w:contextualSpacing/>
              <w:jc w:val="both"/>
              <w:rPr>
                <w:rFonts w:eastAsia="Malgun Gothic"/>
                <w:sz w:val="20"/>
                <w:szCs w:val="20"/>
              </w:rPr>
            </w:pPr>
            <w:r>
              <w:rPr>
                <w:rFonts w:eastAsia="Malgun Gothic"/>
                <w:sz w:val="20"/>
                <w:szCs w:val="20"/>
              </w:rPr>
              <w:t>In CSI compression using two-sided model, for CQI determination in CSI report, for Option 2b: CQI is calculated using two stage approach in which UE derives CQI using precoded CSI-RS transmitted with a reconstructed precoder:</w:t>
            </w:r>
          </w:p>
          <w:p w14:paraId="4CA9AE4D" w14:textId="77777777" w:rsidR="00651766" w:rsidRPr="00FF0D76" w:rsidRDefault="00382ECA">
            <w:pPr>
              <w:numPr>
                <w:ilvl w:val="1"/>
                <w:numId w:val="44"/>
              </w:numPr>
              <w:contextualSpacing/>
              <w:jc w:val="both"/>
              <w:rPr>
                <w:rFonts w:eastAsia="Malgun Gothic"/>
                <w:sz w:val="20"/>
                <w:szCs w:val="20"/>
              </w:rPr>
            </w:pPr>
            <w:r>
              <w:rPr>
                <w:rFonts w:eastAsia="Malgun Gothic"/>
                <w:sz w:val="20"/>
                <w:szCs w:val="20"/>
              </w:rPr>
              <w:t xml:space="preserve">It incurs additional CSI-RS overhead </w:t>
            </w:r>
          </w:p>
          <w:p w14:paraId="2490A4FA" w14:textId="77777777" w:rsidR="00651766" w:rsidRDefault="00382ECA">
            <w:pPr>
              <w:numPr>
                <w:ilvl w:val="1"/>
                <w:numId w:val="44"/>
              </w:numPr>
              <w:contextualSpacing/>
              <w:jc w:val="both"/>
              <w:rPr>
                <w:rFonts w:eastAsia="Malgun Gothic"/>
                <w:sz w:val="20"/>
                <w:szCs w:val="20"/>
                <w:lang w:val="en-GB"/>
              </w:rPr>
            </w:pPr>
            <w:r>
              <w:rPr>
                <w:rFonts w:eastAsia="Malgun Gothic"/>
                <w:sz w:val="20"/>
                <w:szCs w:val="20"/>
              </w:rPr>
              <w:t xml:space="preserve">The delay between CSI (precoder) generation and CQI determination introduces mismatch.  </w:t>
            </w:r>
          </w:p>
          <w:p w14:paraId="5C15DEF7" w14:textId="77777777" w:rsidR="00651766" w:rsidRPr="00FF0D76" w:rsidRDefault="00651766">
            <w:pPr>
              <w:contextualSpacing/>
              <w:jc w:val="both"/>
              <w:rPr>
                <w:rFonts w:eastAsia="Malgun Gothic"/>
                <w:bCs/>
                <w:iCs/>
                <w:szCs w:val="20"/>
              </w:rPr>
            </w:pPr>
          </w:p>
          <w:p w14:paraId="4E1782E5" w14:textId="77777777" w:rsidR="00651766" w:rsidRPr="00FF0D76" w:rsidRDefault="00651766">
            <w:pPr>
              <w:contextualSpacing/>
              <w:jc w:val="both"/>
              <w:rPr>
                <w:rFonts w:eastAsia="Malgun Gothic"/>
                <w:bCs/>
                <w:iCs/>
                <w:szCs w:val="20"/>
              </w:rPr>
            </w:pPr>
          </w:p>
        </w:tc>
      </w:tr>
    </w:tbl>
    <w:p w14:paraId="25E1EB7E" w14:textId="77777777" w:rsidR="00651766" w:rsidRDefault="00382ECA">
      <w:pPr>
        <w:rPr>
          <w:sz w:val="20"/>
          <w:szCs w:val="20"/>
        </w:rPr>
      </w:pPr>
      <w:r>
        <w:rPr>
          <w:sz w:val="20"/>
          <w:szCs w:val="20"/>
        </w:rPr>
        <w:lastRenderedPageBreak/>
        <w:t xml:space="preserve">   </w:t>
      </w:r>
    </w:p>
    <w:p w14:paraId="67140BA0" w14:textId="77777777" w:rsidR="00651766" w:rsidRDefault="00651766">
      <w:pPr>
        <w:pStyle w:val="afb"/>
        <w:spacing w:beforeLines="50" w:before="120" w:beforeAutospacing="0" w:afterLines="50" w:after="120" w:line="288" w:lineRule="auto"/>
        <w:ind w:leftChars="0" w:left="720" w:firstLine="0"/>
        <w:jc w:val="both"/>
        <w:rPr>
          <w:rFonts w:ascii="Times New Roman" w:eastAsia="Malgun Gothic" w:hAnsi="Times New Roman"/>
          <w:b/>
          <w:bCs/>
          <w:i/>
          <w:iCs/>
          <w:color w:val="000000" w:themeColor="text1"/>
          <w:szCs w:val="20"/>
        </w:rPr>
      </w:pPr>
    </w:p>
    <w:p w14:paraId="070EE493" w14:textId="77777777" w:rsidR="00651766" w:rsidRDefault="00382ECA">
      <w:pPr>
        <w:pStyle w:val="3"/>
      </w:pPr>
      <w:r>
        <w:t xml:space="preserve">Summary: </w:t>
      </w:r>
    </w:p>
    <w:p w14:paraId="6163A102" w14:textId="77777777" w:rsidR="00651766" w:rsidRDefault="00382ECA">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14:paraId="4624C01D" w14:textId="77777777" w:rsidR="00651766" w:rsidRDefault="00382ECA">
      <w:pPr>
        <w:spacing w:before="120"/>
        <w:rPr>
          <w:sz w:val="20"/>
          <w:szCs w:val="20"/>
        </w:rPr>
      </w:pPr>
      <w:r>
        <w:rPr>
          <w:sz w:val="20"/>
          <w:szCs w:val="20"/>
        </w:rPr>
        <w:t xml:space="preserve">In legacy CSI feedback framework, the gNB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gNB so that the UE also has the flexibility of determining the CSI feedback payload and adapting the UCI report based on radio environment. For AI/ML-based solutions, methods to enable similar level of flexibility of configuring/determining the CSI payload size by both gNB and UE need further discussion. Related information to ensure paired AI models are used is one main aspects of CSI configuration and reporting. </w:t>
      </w:r>
    </w:p>
    <w:p w14:paraId="0AEAF214" w14:textId="77777777" w:rsidR="00651766" w:rsidRDefault="00651766">
      <w:pPr>
        <w:tabs>
          <w:tab w:val="left" w:pos="990"/>
        </w:tabs>
        <w:rPr>
          <w:rFonts w:eastAsia="Malgun Gothic"/>
          <w:b/>
          <w:bCs/>
          <w:i/>
          <w:iCs/>
          <w:sz w:val="20"/>
          <w:szCs w:val="20"/>
          <w:lang w:val="en-GB"/>
        </w:rPr>
      </w:pPr>
    </w:p>
    <w:p w14:paraId="72559F10" w14:textId="77777777" w:rsidR="00651766" w:rsidRDefault="00382ECA">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14:paraId="59C412AF" w14:textId="77777777" w:rsidR="00651766" w:rsidRDefault="00651766">
      <w:pPr>
        <w:rPr>
          <w:sz w:val="20"/>
          <w:szCs w:val="20"/>
        </w:rPr>
      </w:pPr>
    </w:p>
    <w:p w14:paraId="520DB6BD" w14:textId="77777777" w:rsidR="00651766" w:rsidRDefault="00382ECA">
      <w:pPr>
        <w:rPr>
          <w:sz w:val="20"/>
          <w:szCs w:val="20"/>
        </w:rPr>
      </w:pPr>
      <w:r>
        <w:rPr>
          <w:sz w:val="20"/>
          <w:szCs w:val="20"/>
        </w:rPr>
        <w:t xml:space="preserve">Proposal 2-3-2 and 2-3-3 discuss the CSI configuration and model ID options. </w:t>
      </w:r>
    </w:p>
    <w:p w14:paraId="73285177" w14:textId="77777777" w:rsidR="00651766" w:rsidRDefault="00651766">
      <w:pPr>
        <w:rPr>
          <w:sz w:val="20"/>
          <w:szCs w:val="20"/>
        </w:rPr>
      </w:pPr>
    </w:p>
    <w:p w14:paraId="6CCA3624" w14:textId="77777777" w:rsidR="00651766" w:rsidRDefault="00382ECA">
      <w:pPr>
        <w:pStyle w:val="3"/>
        <w:numPr>
          <w:ilvl w:val="0"/>
          <w:numId w:val="0"/>
        </w:numPr>
        <w:ind w:left="720" w:hanging="720"/>
        <w:rPr>
          <w:b/>
          <w:bCs/>
          <w:i/>
          <w:iCs/>
          <w:sz w:val="20"/>
          <w:szCs w:val="20"/>
        </w:rPr>
      </w:pPr>
      <w:r>
        <w:rPr>
          <w:b/>
          <w:bCs/>
          <w:i/>
          <w:iCs/>
          <w:sz w:val="20"/>
          <w:szCs w:val="20"/>
        </w:rPr>
        <w:t xml:space="preserve">Proposal 2-3-1: </w:t>
      </w:r>
    </w:p>
    <w:p w14:paraId="248C0348"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2A66B2E8" w14:textId="77777777" w:rsidR="00651766" w:rsidRDefault="00382ECA">
      <w:pPr>
        <w:pStyle w:val="afb"/>
        <w:numPr>
          <w:ilvl w:val="0"/>
          <w:numId w:val="54"/>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lastRenderedPageBreak/>
        <w:t xml:space="preserve">For vector quantization scheme, </w:t>
      </w:r>
    </w:p>
    <w:p w14:paraId="40EA2847" w14:textId="77777777" w:rsidR="00651766" w:rsidRDefault="00382ECA">
      <w:pPr>
        <w:pStyle w:val="afb"/>
        <w:numPr>
          <w:ilvl w:val="1"/>
          <w:numId w:val="54"/>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color w:val="000000" w:themeColor="text1"/>
          <w:szCs w:val="20"/>
          <w:lang w:val="en-US"/>
        </w:rPr>
        <w:t>the distance metric (or quantization rule)</w:t>
      </w:r>
    </w:p>
    <w:p w14:paraId="7217F5E5" w14:textId="77777777" w:rsidR="00651766" w:rsidRDefault="00382ECA">
      <w:pPr>
        <w:pStyle w:val="afb"/>
        <w:numPr>
          <w:ilvl w:val="1"/>
          <w:numId w:val="54"/>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1C4144AF" w14:textId="77777777" w:rsidR="00651766" w:rsidRDefault="00382ECA">
      <w:pPr>
        <w:pStyle w:val="afb"/>
        <w:numPr>
          <w:ilvl w:val="1"/>
          <w:numId w:val="54"/>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0EF4B608" w14:textId="77777777" w:rsidR="00651766" w:rsidRDefault="00382ECA">
      <w:pPr>
        <w:pStyle w:val="afb"/>
        <w:numPr>
          <w:ilvl w:val="0"/>
          <w:numId w:val="54"/>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scaler quantization scheme,</w:t>
      </w:r>
    </w:p>
    <w:p w14:paraId="5CF81D2F" w14:textId="77777777" w:rsidR="00651766" w:rsidRDefault="00382ECA">
      <w:pPr>
        <w:pStyle w:val="afb"/>
        <w:numPr>
          <w:ilvl w:val="1"/>
          <w:numId w:val="54"/>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35846A78" w14:textId="77777777" w:rsidR="00651766" w:rsidRDefault="00382ECA">
      <w:pPr>
        <w:numPr>
          <w:ilvl w:val="1"/>
          <w:numId w:val="54"/>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33F541A1" w14:textId="77777777" w:rsidR="00651766" w:rsidRDefault="00651766">
      <w:pPr>
        <w:tabs>
          <w:tab w:val="left" w:pos="990"/>
        </w:tabs>
        <w:rPr>
          <w:rFonts w:eastAsia="Malgun Gothic"/>
          <w:b/>
          <w:bCs/>
          <w:i/>
          <w:iCs/>
          <w:sz w:val="20"/>
          <w:szCs w:val="20"/>
          <w:lang w:val="en-GB"/>
        </w:rPr>
      </w:pPr>
    </w:p>
    <w:p w14:paraId="62E394A1" w14:textId="77777777" w:rsidR="00651766" w:rsidRDefault="00651766">
      <w:pPr>
        <w:tabs>
          <w:tab w:val="left" w:pos="990"/>
        </w:tabs>
        <w:ind w:left="423"/>
        <w:rPr>
          <w:b/>
          <w:bCs/>
          <w:i/>
          <w:iCs/>
          <w:sz w:val="20"/>
          <w:szCs w:val="20"/>
        </w:rPr>
      </w:pPr>
    </w:p>
    <w:p w14:paraId="4FC9C7D8" w14:textId="77777777" w:rsidR="00651766" w:rsidRDefault="00382ECA">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651766" w14:paraId="73E75CFD" w14:textId="77777777">
        <w:tc>
          <w:tcPr>
            <w:tcW w:w="2705" w:type="dxa"/>
          </w:tcPr>
          <w:p w14:paraId="0B047DC4" w14:textId="77777777" w:rsidR="00651766" w:rsidRDefault="00382ECA">
            <w:pPr>
              <w:rPr>
                <w:b/>
                <w:bCs/>
                <w:sz w:val="20"/>
                <w:szCs w:val="20"/>
                <w:lang w:eastAsia="en-US"/>
              </w:rPr>
            </w:pPr>
            <w:r>
              <w:rPr>
                <w:b/>
                <w:bCs/>
                <w:sz w:val="20"/>
                <w:szCs w:val="20"/>
                <w:lang w:eastAsia="en-US"/>
              </w:rPr>
              <w:t>Company</w:t>
            </w:r>
          </w:p>
        </w:tc>
        <w:tc>
          <w:tcPr>
            <w:tcW w:w="6305" w:type="dxa"/>
          </w:tcPr>
          <w:p w14:paraId="465988F1" w14:textId="77777777" w:rsidR="00651766" w:rsidRDefault="00382ECA">
            <w:pPr>
              <w:rPr>
                <w:b/>
                <w:bCs/>
                <w:sz w:val="20"/>
                <w:szCs w:val="20"/>
                <w:lang w:eastAsia="en-US"/>
              </w:rPr>
            </w:pPr>
            <w:r>
              <w:rPr>
                <w:b/>
                <w:bCs/>
                <w:sz w:val="20"/>
                <w:szCs w:val="20"/>
                <w:lang w:eastAsia="en-US"/>
              </w:rPr>
              <w:t>View</w:t>
            </w:r>
          </w:p>
        </w:tc>
      </w:tr>
      <w:tr w:rsidR="00651766" w14:paraId="421FF1CE" w14:textId="77777777">
        <w:tc>
          <w:tcPr>
            <w:tcW w:w="2705" w:type="dxa"/>
          </w:tcPr>
          <w:p w14:paraId="0DE75524" w14:textId="77777777" w:rsidR="00651766" w:rsidRDefault="00382ECA">
            <w:pPr>
              <w:rPr>
                <w:rFonts w:eastAsiaTheme="minorEastAsia"/>
                <w:sz w:val="20"/>
                <w:szCs w:val="20"/>
              </w:rPr>
            </w:pPr>
            <w:r>
              <w:rPr>
                <w:rFonts w:eastAsiaTheme="minorEastAsia"/>
                <w:sz w:val="20"/>
                <w:szCs w:val="20"/>
              </w:rPr>
              <w:t>Google</w:t>
            </w:r>
          </w:p>
        </w:tc>
        <w:tc>
          <w:tcPr>
            <w:tcW w:w="6305" w:type="dxa"/>
          </w:tcPr>
          <w:p w14:paraId="7EBA0A09"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tc>
      </w:tr>
      <w:tr w:rsidR="00651766" w14:paraId="41171697" w14:textId="77777777">
        <w:tc>
          <w:tcPr>
            <w:tcW w:w="2705" w:type="dxa"/>
          </w:tcPr>
          <w:p w14:paraId="5E8C5376" w14:textId="77777777" w:rsidR="00651766" w:rsidRDefault="00382EC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486AB7B9" w14:textId="77777777" w:rsidR="00651766" w:rsidRDefault="00382EC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ame view as Google.</w:t>
            </w:r>
          </w:p>
        </w:tc>
      </w:tr>
      <w:tr w:rsidR="00651766" w14:paraId="3A7998F3" w14:textId="77777777">
        <w:tc>
          <w:tcPr>
            <w:tcW w:w="2705" w:type="dxa"/>
          </w:tcPr>
          <w:p w14:paraId="2DCA654A"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489C97D5"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It seems the proposal depends on how the model is trained, i.e. </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or non-</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So quantization is possible to be part of the model.</w:t>
            </w:r>
          </w:p>
        </w:tc>
      </w:tr>
      <w:tr w:rsidR="00651766" w14:paraId="6DF6B906" w14:textId="77777777">
        <w:tc>
          <w:tcPr>
            <w:tcW w:w="2705" w:type="dxa"/>
          </w:tcPr>
          <w:p w14:paraId="65ED828F"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63B69172"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the proposal in principle, except for the distance metric: it should be implementation at the training entity or the VQ CB updating entity? As long as the VQ CB is finished, the updating entity only needs to deliver the CB to the other side.</w:t>
            </w:r>
          </w:p>
        </w:tc>
      </w:tr>
      <w:tr w:rsidR="00651766" w14:paraId="6E221E79" w14:textId="77777777">
        <w:tc>
          <w:tcPr>
            <w:tcW w:w="2705" w:type="dxa"/>
          </w:tcPr>
          <w:p w14:paraId="2D2509A0" w14:textId="77777777" w:rsidR="00651766" w:rsidRDefault="00382ECA">
            <w:pPr>
              <w:rPr>
                <w:bCs/>
                <w:sz w:val="20"/>
                <w:szCs w:val="20"/>
                <w:lang w:eastAsia="en-US"/>
              </w:rPr>
            </w:pPr>
            <w:r>
              <w:rPr>
                <w:rFonts w:eastAsia="Yu Mincho"/>
                <w:bCs/>
                <w:sz w:val="20"/>
                <w:szCs w:val="20"/>
                <w:lang w:eastAsia="ja-JP"/>
              </w:rPr>
              <w:t>vivo</w:t>
            </w:r>
          </w:p>
        </w:tc>
        <w:tc>
          <w:tcPr>
            <w:tcW w:w="6305" w:type="dxa"/>
          </w:tcPr>
          <w:p w14:paraId="00EF0F14" w14:textId="77777777" w:rsidR="00651766" w:rsidRDefault="00382ECA">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651766" w14:paraId="6FC19098" w14:textId="77777777">
        <w:tc>
          <w:tcPr>
            <w:tcW w:w="2705" w:type="dxa"/>
          </w:tcPr>
          <w:p w14:paraId="2DF7E83E" w14:textId="77777777" w:rsidR="00651766" w:rsidRDefault="00382ECA">
            <w:pPr>
              <w:rPr>
                <w:rFonts w:eastAsia="Yu Mincho"/>
                <w:bCs/>
                <w:sz w:val="20"/>
                <w:szCs w:val="20"/>
                <w:lang w:eastAsia="ja-JP"/>
              </w:rPr>
            </w:pPr>
            <w:r>
              <w:rPr>
                <w:rFonts w:eastAsia="Yu Mincho"/>
                <w:bCs/>
                <w:sz w:val="20"/>
                <w:szCs w:val="20"/>
                <w:lang w:eastAsia="ja-JP"/>
              </w:rPr>
              <w:t>Ericsson</w:t>
            </w:r>
          </w:p>
        </w:tc>
        <w:tc>
          <w:tcPr>
            <w:tcW w:w="6305" w:type="dxa"/>
          </w:tcPr>
          <w:p w14:paraId="1A956147" w14:textId="77777777" w:rsidR="00651766" w:rsidRDefault="00382ECA">
            <w:pPr>
              <w:tabs>
                <w:tab w:val="left" w:pos="990"/>
              </w:tabs>
              <w:jc w:val="both"/>
              <w:rPr>
                <w:rFonts w:eastAsia="Yu Mincho"/>
                <w:bCs/>
                <w:sz w:val="20"/>
                <w:szCs w:val="20"/>
                <w:lang w:eastAsia="ja-JP"/>
              </w:rPr>
            </w:pPr>
            <w:r>
              <w:rPr>
                <w:rFonts w:eastAsia="Yu Mincho"/>
                <w:bCs/>
                <w:sz w:val="20"/>
                <w:szCs w:val="20"/>
                <w:lang w:eastAsia="ja-JP"/>
              </w:rPr>
              <w:t>Support</w:t>
            </w:r>
          </w:p>
        </w:tc>
      </w:tr>
      <w:tr w:rsidR="00651766" w14:paraId="10118EF6" w14:textId="77777777">
        <w:tc>
          <w:tcPr>
            <w:tcW w:w="2705" w:type="dxa"/>
          </w:tcPr>
          <w:p w14:paraId="6FD51313" w14:textId="77777777" w:rsidR="00651766" w:rsidRDefault="00382ECA">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C49A37B" w14:textId="77777777" w:rsidR="00651766" w:rsidRDefault="00382ECA">
            <w:pPr>
              <w:tabs>
                <w:tab w:val="left" w:pos="990"/>
              </w:tabs>
              <w:jc w:val="both"/>
              <w:rPr>
                <w:rFonts w:eastAsia="Yu Mincho"/>
                <w:bCs/>
                <w:sz w:val="20"/>
                <w:szCs w:val="20"/>
                <w:lang w:eastAsia="ja-JP"/>
              </w:rPr>
            </w:pPr>
            <w:r>
              <w:rPr>
                <w:rFonts w:eastAsiaTheme="minorEastAsia" w:hint="eastAsia"/>
                <w:color w:val="000000" w:themeColor="text1"/>
                <w:sz w:val="20"/>
                <w:szCs w:val="20"/>
              </w:rPr>
              <w:t>A</w:t>
            </w:r>
            <w:r>
              <w:rPr>
                <w:rFonts w:eastAsiaTheme="minorEastAsia"/>
                <w:color w:val="000000" w:themeColor="text1"/>
                <w:sz w:val="20"/>
                <w:szCs w:val="20"/>
              </w:rPr>
              <w:t>ccording to our simulation, there are no much difference for the two quantization methods. Therefore, we can firstly discuss which one is adopted based on the evaluation results in AI9.2.2.1.</w:t>
            </w:r>
          </w:p>
        </w:tc>
      </w:tr>
      <w:tr w:rsidR="00651766" w14:paraId="5CFFF2FC" w14:textId="77777777">
        <w:trPr>
          <w:trHeight w:val="98"/>
        </w:trPr>
        <w:tc>
          <w:tcPr>
            <w:tcW w:w="2705" w:type="dxa"/>
          </w:tcPr>
          <w:p w14:paraId="0CA62EB7" w14:textId="77777777" w:rsidR="00651766" w:rsidRDefault="00382ECA">
            <w:pPr>
              <w:rPr>
                <w:bCs/>
                <w:sz w:val="20"/>
                <w:szCs w:val="20"/>
                <w:lang w:eastAsia="en-US"/>
              </w:rPr>
            </w:pPr>
            <w:r>
              <w:rPr>
                <w:bCs/>
                <w:sz w:val="20"/>
                <w:szCs w:val="20"/>
                <w:lang w:eastAsia="en-US"/>
              </w:rPr>
              <w:t>LG Electronics</w:t>
            </w:r>
          </w:p>
        </w:tc>
        <w:tc>
          <w:tcPr>
            <w:tcW w:w="6305" w:type="dxa"/>
          </w:tcPr>
          <w:p w14:paraId="5E5AD08F" w14:textId="77777777" w:rsidR="00651766" w:rsidRDefault="00382ECA">
            <w:pPr>
              <w:rPr>
                <w:rFonts w:eastAsia="Malgun Gothic"/>
                <w:sz w:val="20"/>
                <w:szCs w:val="20"/>
                <w:lang w:eastAsia="ko-KR"/>
              </w:rPr>
            </w:pPr>
            <w:r>
              <w:rPr>
                <w:rFonts w:eastAsia="Malgun Gothic" w:hint="eastAsia"/>
                <w:sz w:val="20"/>
                <w:szCs w:val="20"/>
                <w:lang w:eastAsia="ko-KR"/>
              </w:rPr>
              <w:t xml:space="preserve">Fine with the </w:t>
            </w:r>
            <w:r>
              <w:rPr>
                <w:rFonts w:eastAsia="Malgun Gothic"/>
                <w:sz w:val="20"/>
                <w:szCs w:val="20"/>
                <w:lang w:eastAsia="ko-KR"/>
              </w:rPr>
              <w:t>proposal</w:t>
            </w:r>
            <w:r>
              <w:rPr>
                <w:rFonts w:eastAsia="Malgun Gothic" w:hint="eastAsia"/>
                <w:sz w:val="20"/>
                <w:szCs w:val="20"/>
                <w:lang w:eastAsia="ko-KR"/>
              </w:rPr>
              <w:t>.</w:t>
            </w:r>
          </w:p>
        </w:tc>
      </w:tr>
      <w:tr w:rsidR="00651766" w14:paraId="3157238F" w14:textId="77777777">
        <w:trPr>
          <w:trHeight w:val="98"/>
        </w:trPr>
        <w:tc>
          <w:tcPr>
            <w:tcW w:w="2705" w:type="dxa"/>
          </w:tcPr>
          <w:p w14:paraId="6219A31C"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C9342CA" w14:textId="77777777" w:rsidR="00651766" w:rsidRDefault="00382ECA">
            <w:pPr>
              <w:tabs>
                <w:tab w:val="left" w:pos="990"/>
              </w:tabs>
              <w:jc w:val="both"/>
              <w:rPr>
                <w:rFonts w:eastAsia="Yu Mincho"/>
                <w:bCs/>
                <w:sz w:val="20"/>
                <w:szCs w:val="20"/>
                <w:lang w:val="en-GB" w:eastAsia="ja-JP"/>
              </w:rPr>
            </w:pPr>
            <w:r>
              <w:rPr>
                <w:rFonts w:eastAsia="Yu Mincho"/>
                <w:bCs/>
                <w:sz w:val="20"/>
                <w:szCs w:val="20"/>
                <w:lang w:val="en-GB" w:eastAsia="ja-JP"/>
              </w:rPr>
              <w:t xml:space="preserve">Whether it is necessary to consider vector quantization methods depends on the evaluation results in 9.2.2.1. </w:t>
            </w:r>
          </w:p>
          <w:p w14:paraId="0875FC27" w14:textId="77777777" w:rsidR="00651766" w:rsidRDefault="00382ECA">
            <w:pPr>
              <w:rPr>
                <w:rFonts w:eastAsia="Malgun Gothic"/>
                <w:sz w:val="20"/>
                <w:szCs w:val="20"/>
                <w:lang w:eastAsia="ko-KR"/>
              </w:rPr>
            </w:pPr>
            <w:r>
              <w:rPr>
                <w:rFonts w:eastAsia="Yu Mincho"/>
                <w:bCs/>
                <w:sz w:val="20"/>
                <w:szCs w:val="20"/>
                <w:lang w:val="en-GB" w:eastAsia="ja-JP"/>
              </w:rPr>
              <w:t>If the quantization/dequantization scheme is not a key contributor to CSI compression/recovery performance, the quantization/dequantization scheme(s) that is relatively simple, easy to indicate and have less standardization impact(e.g. scaler quantization scheme) should be studied with high priority.</w:t>
            </w:r>
          </w:p>
        </w:tc>
      </w:tr>
      <w:tr w:rsidR="00651766" w14:paraId="1CBE6A11" w14:textId="77777777">
        <w:trPr>
          <w:trHeight w:val="98"/>
        </w:trPr>
        <w:tc>
          <w:tcPr>
            <w:tcW w:w="2705" w:type="dxa"/>
          </w:tcPr>
          <w:p w14:paraId="76FBF20C"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A81B30A" w14:textId="77777777" w:rsidR="00651766" w:rsidRDefault="00382ECA">
            <w:pPr>
              <w:tabs>
                <w:tab w:val="left" w:pos="990"/>
              </w:tabs>
              <w:jc w:val="both"/>
              <w:rPr>
                <w:rFonts w:eastAsia="Yu Mincho"/>
                <w:bCs/>
                <w:sz w:val="20"/>
                <w:szCs w:val="20"/>
                <w:lang w:val="en-GB" w:eastAsia="ja-JP"/>
              </w:rPr>
            </w:pPr>
            <w:r>
              <w:rPr>
                <w:rFonts w:eastAsiaTheme="minorEastAsia"/>
                <w:color w:val="000000" w:themeColor="text1"/>
                <w:sz w:val="20"/>
                <w:szCs w:val="20"/>
              </w:rPr>
              <w:t>We think the quantization part and the dequantization part should be paired well so that the whole performance can be good. At least for quantization -aware training, the quantization part should be part of model and there seems no extra spec impact.</w:t>
            </w:r>
          </w:p>
        </w:tc>
      </w:tr>
      <w:tr w:rsidR="00651766" w14:paraId="7726BFEA" w14:textId="77777777">
        <w:trPr>
          <w:trHeight w:val="98"/>
        </w:trPr>
        <w:tc>
          <w:tcPr>
            <w:tcW w:w="2705" w:type="dxa"/>
          </w:tcPr>
          <w:p w14:paraId="4FF7C313"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6F0392E1"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with the proposal.</w:t>
            </w:r>
          </w:p>
        </w:tc>
      </w:tr>
      <w:tr w:rsidR="00651766" w14:paraId="3E0CB7B4" w14:textId="77777777">
        <w:trPr>
          <w:trHeight w:val="98"/>
        </w:trPr>
        <w:tc>
          <w:tcPr>
            <w:tcW w:w="2705" w:type="dxa"/>
          </w:tcPr>
          <w:p w14:paraId="249D6FB7" w14:textId="77777777" w:rsidR="00651766" w:rsidRDefault="00382ECA">
            <w:pPr>
              <w:rPr>
                <w:rFonts w:eastAsiaTheme="minorEastAsia"/>
                <w:bCs/>
                <w:sz w:val="20"/>
                <w:szCs w:val="20"/>
              </w:rPr>
            </w:pPr>
            <w:r>
              <w:rPr>
                <w:rFonts w:eastAsiaTheme="minorEastAsia"/>
                <w:bCs/>
                <w:sz w:val="20"/>
                <w:szCs w:val="20"/>
              </w:rPr>
              <w:t>Futurewei</w:t>
            </w:r>
          </w:p>
        </w:tc>
        <w:tc>
          <w:tcPr>
            <w:tcW w:w="6305" w:type="dxa"/>
          </w:tcPr>
          <w:p w14:paraId="46D39520"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agree with Huawei that the training/updating entity will train/update the VQ codebook then transfer/deliver to the other entity; distance function doesn’t need to be explicitly share between entities, i.e., gNB and UE.</w:t>
            </w:r>
          </w:p>
        </w:tc>
      </w:tr>
      <w:tr w:rsidR="00651766" w14:paraId="25D55BFB" w14:textId="77777777">
        <w:trPr>
          <w:trHeight w:val="98"/>
        </w:trPr>
        <w:tc>
          <w:tcPr>
            <w:tcW w:w="2705" w:type="dxa"/>
          </w:tcPr>
          <w:p w14:paraId="08F04E62" w14:textId="77777777" w:rsidR="00651766" w:rsidRDefault="00382ECA">
            <w:pPr>
              <w:rPr>
                <w:rFonts w:eastAsiaTheme="minorEastAsia"/>
                <w:bCs/>
                <w:sz w:val="20"/>
                <w:szCs w:val="20"/>
              </w:rPr>
            </w:pPr>
            <w:r>
              <w:rPr>
                <w:sz w:val="20"/>
                <w:szCs w:val="20"/>
                <w:lang w:eastAsia="en-US"/>
              </w:rPr>
              <w:t>NVIDIA</w:t>
            </w:r>
          </w:p>
        </w:tc>
        <w:tc>
          <w:tcPr>
            <w:tcW w:w="6305" w:type="dxa"/>
          </w:tcPr>
          <w:p w14:paraId="05FBBEDA" w14:textId="77777777" w:rsidR="00651766" w:rsidRDefault="00382ECA">
            <w:pPr>
              <w:tabs>
                <w:tab w:val="left" w:pos="990"/>
              </w:tabs>
              <w:jc w:val="both"/>
              <w:rPr>
                <w:rFonts w:eastAsiaTheme="minorEastAsia"/>
                <w:color w:val="000000" w:themeColor="text1"/>
                <w:sz w:val="20"/>
                <w:szCs w:val="20"/>
              </w:rPr>
            </w:pPr>
            <w:r>
              <w:rPr>
                <w:sz w:val="20"/>
                <w:szCs w:val="20"/>
                <w:lang w:eastAsia="en-US"/>
              </w:rPr>
              <w:t>Support</w:t>
            </w:r>
          </w:p>
        </w:tc>
      </w:tr>
      <w:tr w:rsidR="00651766" w14:paraId="6AB28B68" w14:textId="77777777">
        <w:trPr>
          <w:trHeight w:val="98"/>
        </w:trPr>
        <w:tc>
          <w:tcPr>
            <w:tcW w:w="2705" w:type="dxa"/>
          </w:tcPr>
          <w:p w14:paraId="05367B29" w14:textId="77777777" w:rsidR="00651766" w:rsidRDefault="00382ECA">
            <w:pPr>
              <w:rPr>
                <w:rFonts w:eastAsia="宋体"/>
                <w:bCs/>
                <w:sz w:val="20"/>
                <w:szCs w:val="20"/>
                <w:lang w:eastAsia="en-US"/>
              </w:rPr>
            </w:pPr>
            <w:r>
              <w:rPr>
                <w:rFonts w:eastAsia="宋体" w:hint="eastAsia"/>
                <w:bCs/>
                <w:sz w:val="20"/>
                <w:szCs w:val="20"/>
              </w:rPr>
              <w:t>ZTE</w:t>
            </w:r>
          </w:p>
        </w:tc>
        <w:tc>
          <w:tcPr>
            <w:tcW w:w="6305" w:type="dxa"/>
          </w:tcPr>
          <w:p w14:paraId="161F989B" w14:textId="77777777" w:rsidR="00651766" w:rsidRDefault="00382ECA">
            <w:pPr>
              <w:tabs>
                <w:tab w:val="left" w:pos="990"/>
              </w:tabs>
              <w:jc w:val="both"/>
              <w:rPr>
                <w:rFonts w:eastAsia="宋体"/>
                <w:bCs/>
                <w:sz w:val="20"/>
                <w:szCs w:val="20"/>
              </w:rPr>
            </w:pPr>
            <w:r>
              <w:rPr>
                <w:rFonts w:eastAsia="宋体" w:hint="eastAsia"/>
                <w:bCs/>
                <w:sz w:val="20"/>
                <w:szCs w:val="20"/>
              </w:rPr>
              <w:t xml:space="preserve">We are fine with the proposal. </w:t>
            </w:r>
          </w:p>
          <w:p w14:paraId="552E3B70" w14:textId="77777777" w:rsidR="00651766" w:rsidRDefault="00382ECA">
            <w:pPr>
              <w:tabs>
                <w:tab w:val="left" w:pos="990"/>
              </w:tabs>
              <w:jc w:val="both"/>
              <w:rPr>
                <w:rFonts w:eastAsia="宋体"/>
                <w:bCs/>
                <w:sz w:val="20"/>
                <w:szCs w:val="20"/>
              </w:rPr>
            </w:pPr>
            <w:r>
              <w:rPr>
                <w:rFonts w:eastAsia="宋体" w:hint="eastAsia"/>
                <w:bCs/>
                <w:sz w:val="20"/>
                <w:szCs w:val="20"/>
              </w:rPr>
              <w:t>For VQ codebook, to our understanding, the distance metric may be an implementation manner, which may not need specification. We suggest removing it as</w:t>
            </w:r>
          </w:p>
          <w:p w14:paraId="69AB1C50" w14:textId="77777777" w:rsidR="00651766" w:rsidRDefault="00382ECA">
            <w:pPr>
              <w:pStyle w:val="afb"/>
              <w:numPr>
                <w:ilvl w:val="0"/>
                <w:numId w:val="54"/>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646A2717" w14:textId="77777777" w:rsidR="00651766" w:rsidRDefault="00382ECA">
            <w:pPr>
              <w:pStyle w:val="afb"/>
              <w:numPr>
                <w:ilvl w:val="1"/>
                <w:numId w:val="54"/>
              </w:numPr>
              <w:ind w:leftChars="0"/>
              <w:rPr>
                <w:rFonts w:eastAsia="宋体"/>
                <w:bCs/>
                <w:szCs w:val="20"/>
                <w:lang w:val="en-US"/>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000000" w:themeColor="text1"/>
                <w:szCs w:val="20"/>
                <w:lang w:val="en-US"/>
              </w:rPr>
              <w:t>the distance metric (or quantization rule)</w:t>
            </w:r>
          </w:p>
          <w:p w14:paraId="576A8B20" w14:textId="77777777" w:rsidR="00651766" w:rsidRDefault="00382ECA">
            <w:pPr>
              <w:tabs>
                <w:tab w:val="left" w:pos="990"/>
              </w:tabs>
              <w:jc w:val="both"/>
              <w:rPr>
                <w:rFonts w:eastAsia="宋体"/>
                <w:bCs/>
                <w:sz w:val="20"/>
                <w:szCs w:val="20"/>
              </w:rPr>
            </w:pPr>
            <w:r>
              <w:rPr>
                <w:rFonts w:eastAsia="宋体" w:hint="eastAsia"/>
                <w:bCs/>
                <w:sz w:val="20"/>
                <w:szCs w:val="20"/>
              </w:rPr>
              <w:t>In addition, a minor typo should be revised:</w:t>
            </w:r>
          </w:p>
          <w:p w14:paraId="2D682870" w14:textId="77777777" w:rsidR="00651766" w:rsidRDefault="00382ECA">
            <w:pPr>
              <w:pStyle w:val="afb"/>
              <w:numPr>
                <w:ilvl w:val="0"/>
                <w:numId w:val="54"/>
              </w:numPr>
              <w:ind w:leftChars="0"/>
              <w:rPr>
                <w:rFonts w:ascii="Times New Roman" w:eastAsia="Malgun Gothic" w:hAnsi="Times New Roman"/>
                <w:b/>
                <w:bCs/>
                <w:i/>
                <w:iCs/>
                <w:color w:val="000000" w:themeColor="text1"/>
                <w:szCs w:val="20"/>
              </w:rPr>
            </w:pPr>
            <w:r>
              <w:rPr>
                <w:rFonts w:eastAsia="宋体" w:hint="eastAsia"/>
                <w:bCs/>
                <w:szCs w:val="20"/>
                <w:lang w:val="en-US"/>
              </w:rPr>
              <w:lastRenderedPageBreak/>
              <w:t xml:space="preserve"> </w:t>
            </w:r>
            <w:r>
              <w:rPr>
                <w:rFonts w:ascii="Times New Roman" w:hAnsi="Times New Roman"/>
                <w:b/>
                <w:bCs/>
                <w:i/>
                <w:iCs/>
                <w:color w:val="000000" w:themeColor="text1"/>
                <w:szCs w:val="20"/>
              </w:rPr>
              <w:t>For</w:t>
            </w:r>
            <w:r>
              <w:rPr>
                <w:rFonts w:ascii="Times New Roman" w:hAnsi="Times New Roman"/>
                <w:b/>
                <w:bCs/>
                <w:i/>
                <w:iCs/>
                <w:strike/>
                <w:color w:val="000000" w:themeColor="text1"/>
                <w:szCs w:val="20"/>
              </w:rPr>
              <w:t xml:space="preserve"> scaler </w:t>
            </w:r>
            <w:r>
              <w:rPr>
                <w:rFonts w:ascii="Times New Roman" w:eastAsia="宋体" w:hAnsi="Times New Roman" w:hint="eastAsia"/>
                <w:b/>
                <w:bCs/>
                <w:i/>
                <w:iCs/>
                <w:color w:val="C00000"/>
                <w:szCs w:val="20"/>
                <w:lang w:val="en-US"/>
              </w:rPr>
              <w:t xml:space="preserve">scalar </w:t>
            </w:r>
            <w:r>
              <w:rPr>
                <w:rFonts w:ascii="Times New Roman" w:hAnsi="Times New Roman"/>
                <w:b/>
                <w:bCs/>
                <w:i/>
                <w:iCs/>
                <w:color w:val="000000" w:themeColor="text1"/>
                <w:szCs w:val="20"/>
              </w:rPr>
              <w:t>quantization scheme,</w:t>
            </w:r>
          </w:p>
          <w:p w14:paraId="0FE4140D" w14:textId="77777777" w:rsidR="00651766" w:rsidRDefault="00382ECA">
            <w:pPr>
              <w:pStyle w:val="afb"/>
              <w:numPr>
                <w:ilvl w:val="1"/>
                <w:numId w:val="54"/>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3BE1F583" w14:textId="77777777" w:rsidR="00651766" w:rsidRDefault="00382ECA">
            <w:pPr>
              <w:numPr>
                <w:ilvl w:val="1"/>
                <w:numId w:val="54"/>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669484AB" w14:textId="77777777" w:rsidR="00651766" w:rsidRDefault="00651766">
            <w:pPr>
              <w:tabs>
                <w:tab w:val="left" w:pos="990"/>
              </w:tabs>
              <w:jc w:val="both"/>
              <w:rPr>
                <w:rFonts w:eastAsia="宋体"/>
                <w:bCs/>
                <w:sz w:val="20"/>
                <w:szCs w:val="20"/>
                <w:lang w:eastAsia="en-US"/>
              </w:rPr>
            </w:pPr>
          </w:p>
        </w:tc>
      </w:tr>
      <w:tr w:rsidR="006078D1" w14:paraId="532BFC18" w14:textId="77777777">
        <w:trPr>
          <w:trHeight w:val="98"/>
        </w:trPr>
        <w:tc>
          <w:tcPr>
            <w:tcW w:w="2705" w:type="dxa"/>
          </w:tcPr>
          <w:p w14:paraId="77B65A8E" w14:textId="0F6E58CF" w:rsidR="006078D1" w:rsidRDefault="006078D1">
            <w:pPr>
              <w:rPr>
                <w:rFonts w:eastAsia="宋体"/>
                <w:bCs/>
                <w:sz w:val="20"/>
                <w:szCs w:val="20"/>
              </w:rPr>
            </w:pPr>
            <w:r>
              <w:rPr>
                <w:rFonts w:eastAsia="宋体"/>
                <w:bCs/>
                <w:sz w:val="20"/>
                <w:szCs w:val="20"/>
              </w:rPr>
              <w:lastRenderedPageBreak/>
              <w:t>InterDigital</w:t>
            </w:r>
          </w:p>
        </w:tc>
        <w:tc>
          <w:tcPr>
            <w:tcW w:w="6305" w:type="dxa"/>
          </w:tcPr>
          <w:p w14:paraId="29BD0315" w14:textId="2F306092" w:rsidR="006078D1" w:rsidRDefault="006078D1">
            <w:pPr>
              <w:tabs>
                <w:tab w:val="left" w:pos="990"/>
              </w:tabs>
              <w:jc w:val="both"/>
              <w:rPr>
                <w:rFonts w:eastAsia="宋体"/>
                <w:bCs/>
                <w:sz w:val="20"/>
                <w:szCs w:val="20"/>
              </w:rPr>
            </w:pPr>
            <w:r>
              <w:rPr>
                <w:rFonts w:eastAsia="宋体"/>
                <w:bCs/>
                <w:sz w:val="20"/>
                <w:szCs w:val="20"/>
              </w:rPr>
              <w:t>OK with proposal</w:t>
            </w:r>
          </w:p>
        </w:tc>
      </w:tr>
      <w:tr w:rsidR="00FF0D76" w14:paraId="008EE1CB" w14:textId="77777777">
        <w:trPr>
          <w:trHeight w:val="98"/>
        </w:trPr>
        <w:tc>
          <w:tcPr>
            <w:tcW w:w="2705" w:type="dxa"/>
          </w:tcPr>
          <w:p w14:paraId="73ADECD7" w14:textId="069C4BA0" w:rsidR="00FF0D76" w:rsidRDefault="00FF0D76" w:rsidP="00FF0D76">
            <w:pPr>
              <w:rPr>
                <w:rFonts w:eastAsia="宋体"/>
                <w:bCs/>
                <w:sz w:val="20"/>
                <w:szCs w:val="20"/>
              </w:rPr>
            </w:pPr>
            <w:r>
              <w:rPr>
                <w:rFonts w:eastAsia="宋体"/>
                <w:sz w:val="20"/>
                <w:szCs w:val="20"/>
              </w:rPr>
              <w:t>MediaTek</w:t>
            </w:r>
          </w:p>
        </w:tc>
        <w:tc>
          <w:tcPr>
            <w:tcW w:w="6305" w:type="dxa"/>
          </w:tcPr>
          <w:p w14:paraId="7263FA86" w14:textId="350DFAEA" w:rsidR="00FF0D76" w:rsidRDefault="00FF0D76" w:rsidP="00FF0D76">
            <w:pPr>
              <w:tabs>
                <w:tab w:val="left" w:pos="990"/>
              </w:tabs>
              <w:jc w:val="both"/>
              <w:rPr>
                <w:rFonts w:eastAsia="宋体"/>
                <w:bCs/>
                <w:sz w:val="20"/>
                <w:szCs w:val="20"/>
              </w:rPr>
            </w:pPr>
            <w:r>
              <w:rPr>
                <w:rFonts w:eastAsia="宋体"/>
                <w:sz w:val="20"/>
                <w:szCs w:val="20"/>
              </w:rPr>
              <w:t>Support.</w:t>
            </w:r>
          </w:p>
        </w:tc>
      </w:tr>
      <w:tr w:rsidR="00CF7A3D" w14:paraId="4BF00017" w14:textId="77777777">
        <w:trPr>
          <w:trHeight w:val="98"/>
        </w:trPr>
        <w:tc>
          <w:tcPr>
            <w:tcW w:w="2705" w:type="dxa"/>
          </w:tcPr>
          <w:p w14:paraId="06C4EE36" w14:textId="58748629" w:rsidR="00CF7A3D" w:rsidRDefault="00CF7A3D" w:rsidP="00CF7A3D">
            <w:pPr>
              <w:rPr>
                <w:rFonts w:eastAsia="宋体"/>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4BF332C8" w14:textId="094BC7F0" w:rsidR="00CF7A3D" w:rsidRDefault="00CF7A3D" w:rsidP="00CF7A3D">
            <w:pPr>
              <w:tabs>
                <w:tab w:val="left" w:pos="990"/>
              </w:tabs>
              <w:jc w:val="both"/>
              <w:rPr>
                <w:rFonts w:eastAsia="宋体"/>
                <w:sz w:val="20"/>
                <w:szCs w:val="20"/>
              </w:rPr>
            </w:pPr>
            <w:r>
              <w:rPr>
                <w:rFonts w:eastAsia="Yu Mincho" w:hint="eastAsia"/>
                <w:bCs/>
                <w:sz w:val="20"/>
                <w:szCs w:val="20"/>
                <w:lang w:eastAsia="ja-JP"/>
              </w:rPr>
              <w:t>S</w:t>
            </w:r>
            <w:r>
              <w:rPr>
                <w:rFonts w:eastAsia="Yu Mincho"/>
                <w:bCs/>
                <w:sz w:val="20"/>
                <w:szCs w:val="20"/>
                <w:lang w:eastAsia="ja-JP"/>
              </w:rPr>
              <w:t>upport</w:t>
            </w:r>
          </w:p>
        </w:tc>
      </w:tr>
      <w:tr w:rsidR="007836F1" w14:paraId="0F909F17" w14:textId="77777777">
        <w:trPr>
          <w:trHeight w:val="98"/>
        </w:trPr>
        <w:tc>
          <w:tcPr>
            <w:tcW w:w="2705" w:type="dxa"/>
          </w:tcPr>
          <w:p w14:paraId="79C77223" w14:textId="507F0CD0" w:rsidR="007836F1" w:rsidRDefault="007836F1" w:rsidP="00CF7A3D">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372A0D2" w14:textId="248CC556" w:rsidR="007836F1" w:rsidRDefault="007836F1" w:rsidP="00CF7A3D">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7C61EC" w14:paraId="266CC406" w14:textId="77777777">
        <w:trPr>
          <w:trHeight w:val="98"/>
        </w:trPr>
        <w:tc>
          <w:tcPr>
            <w:tcW w:w="2705" w:type="dxa"/>
          </w:tcPr>
          <w:p w14:paraId="5BDEBDA5" w14:textId="7850C4C3" w:rsidR="007C61EC" w:rsidRDefault="007C61EC" w:rsidP="00CF7A3D">
            <w:pPr>
              <w:rPr>
                <w:rFonts w:eastAsia="Yu Mincho"/>
                <w:bCs/>
                <w:sz w:val="20"/>
                <w:szCs w:val="20"/>
                <w:lang w:eastAsia="ja-JP"/>
              </w:rPr>
            </w:pPr>
            <w:r>
              <w:rPr>
                <w:rFonts w:eastAsia="Yu Mincho"/>
                <w:bCs/>
                <w:sz w:val="20"/>
                <w:szCs w:val="20"/>
                <w:lang w:eastAsia="ja-JP"/>
              </w:rPr>
              <w:t>AT&amp;T</w:t>
            </w:r>
          </w:p>
        </w:tc>
        <w:tc>
          <w:tcPr>
            <w:tcW w:w="6305" w:type="dxa"/>
          </w:tcPr>
          <w:p w14:paraId="0B1E59EE" w14:textId="244B7231" w:rsidR="007C61EC" w:rsidRDefault="007C61EC" w:rsidP="00CF7A3D">
            <w:pPr>
              <w:tabs>
                <w:tab w:val="left" w:pos="990"/>
              </w:tabs>
              <w:jc w:val="both"/>
              <w:rPr>
                <w:rFonts w:eastAsia="Yu Mincho"/>
                <w:bCs/>
                <w:sz w:val="20"/>
                <w:szCs w:val="20"/>
                <w:lang w:eastAsia="ja-JP"/>
              </w:rPr>
            </w:pPr>
            <w:r>
              <w:rPr>
                <w:rFonts w:eastAsia="Yu Mincho"/>
                <w:bCs/>
                <w:sz w:val="20"/>
                <w:szCs w:val="20"/>
                <w:lang w:eastAsia="ja-JP"/>
              </w:rPr>
              <w:t>Support</w:t>
            </w:r>
          </w:p>
        </w:tc>
      </w:tr>
      <w:tr w:rsidR="003546CC" w14:paraId="7AAFE933" w14:textId="77777777">
        <w:trPr>
          <w:trHeight w:val="98"/>
        </w:trPr>
        <w:tc>
          <w:tcPr>
            <w:tcW w:w="2705" w:type="dxa"/>
          </w:tcPr>
          <w:p w14:paraId="32627974" w14:textId="142B215C" w:rsidR="003546CC" w:rsidRDefault="003546CC" w:rsidP="00CF7A3D">
            <w:pPr>
              <w:rPr>
                <w:rFonts w:eastAsia="Yu Mincho"/>
                <w:bCs/>
                <w:sz w:val="20"/>
                <w:szCs w:val="20"/>
                <w:lang w:eastAsia="ja-JP"/>
              </w:rPr>
            </w:pPr>
            <w:r>
              <w:rPr>
                <w:rFonts w:eastAsia="Yu Mincho"/>
                <w:bCs/>
                <w:sz w:val="20"/>
                <w:szCs w:val="20"/>
                <w:lang w:eastAsia="ja-JP"/>
              </w:rPr>
              <w:t>Qualcomm</w:t>
            </w:r>
          </w:p>
        </w:tc>
        <w:tc>
          <w:tcPr>
            <w:tcW w:w="6305" w:type="dxa"/>
          </w:tcPr>
          <w:p w14:paraId="3236D9DE" w14:textId="77777777" w:rsidR="00905961" w:rsidRPr="00905961" w:rsidRDefault="00905961" w:rsidP="00905961">
            <w:pPr>
              <w:tabs>
                <w:tab w:val="left" w:pos="990"/>
              </w:tabs>
              <w:jc w:val="both"/>
              <w:rPr>
                <w:rFonts w:eastAsia="Yu Mincho"/>
                <w:bCs/>
                <w:sz w:val="20"/>
                <w:szCs w:val="20"/>
                <w:lang w:eastAsia="ja-JP"/>
              </w:rPr>
            </w:pPr>
            <w:r w:rsidRPr="00905961">
              <w:rPr>
                <w:rFonts w:eastAsia="Yu Mincho"/>
                <w:bCs/>
                <w:sz w:val="20"/>
                <w:szCs w:val="20"/>
                <w:lang w:eastAsia="ja-JP"/>
              </w:rPr>
              <w:t>Quantization method has to be aligned between the two sides. However, the need for specification impact is not clear. Is this proposal about training or inference?</w:t>
            </w:r>
          </w:p>
          <w:p w14:paraId="7D50F8A7" w14:textId="77777777" w:rsidR="00905961" w:rsidRPr="00905961" w:rsidRDefault="00905961" w:rsidP="00905961">
            <w:pPr>
              <w:tabs>
                <w:tab w:val="left" w:pos="990"/>
              </w:tabs>
              <w:jc w:val="both"/>
              <w:rPr>
                <w:rFonts w:eastAsia="Yu Mincho"/>
                <w:bCs/>
                <w:sz w:val="20"/>
                <w:szCs w:val="20"/>
                <w:lang w:eastAsia="ja-JP"/>
              </w:rPr>
            </w:pPr>
          </w:p>
          <w:p w14:paraId="26602B29" w14:textId="77777777" w:rsidR="00905961" w:rsidRPr="00905961" w:rsidRDefault="00905961" w:rsidP="00905961">
            <w:pPr>
              <w:tabs>
                <w:tab w:val="left" w:pos="990"/>
              </w:tabs>
              <w:jc w:val="both"/>
              <w:rPr>
                <w:rFonts w:eastAsia="Yu Mincho"/>
                <w:bCs/>
                <w:sz w:val="20"/>
                <w:szCs w:val="20"/>
                <w:lang w:eastAsia="ja-JP"/>
              </w:rPr>
            </w:pPr>
            <w:r w:rsidRPr="00905961">
              <w:rPr>
                <w:rFonts w:eastAsia="Yu Mincho"/>
                <w:bCs/>
                <w:sz w:val="20"/>
                <w:szCs w:val="20"/>
                <w:lang w:eastAsia="ja-JP"/>
              </w:rPr>
              <w:t>During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p w14:paraId="52648D8C" w14:textId="77777777" w:rsidR="00905961" w:rsidRPr="00905961" w:rsidRDefault="00905961" w:rsidP="00905961">
            <w:pPr>
              <w:tabs>
                <w:tab w:val="left" w:pos="990"/>
              </w:tabs>
              <w:jc w:val="both"/>
              <w:rPr>
                <w:rFonts w:eastAsia="Yu Mincho"/>
                <w:bCs/>
                <w:sz w:val="20"/>
                <w:szCs w:val="20"/>
                <w:lang w:eastAsia="ja-JP"/>
              </w:rPr>
            </w:pPr>
          </w:p>
          <w:p w14:paraId="769722E6" w14:textId="77777777" w:rsidR="00905961" w:rsidRPr="00905961" w:rsidRDefault="00905961" w:rsidP="00905961">
            <w:pPr>
              <w:tabs>
                <w:tab w:val="left" w:pos="990"/>
              </w:tabs>
              <w:jc w:val="both"/>
              <w:rPr>
                <w:rFonts w:eastAsia="Yu Mincho"/>
                <w:bCs/>
                <w:sz w:val="20"/>
                <w:szCs w:val="20"/>
                <w:lang w:eastAsia="ja-JP"/>
              </w:rPr>
            </w:pPr>
            <w:r w:rsidRPr="00905961">
              <w:rPr>
                <w:rFonts w:eastAsia="Yu Mincho"/>
                <w:bCs/>
                <w:sz w:val="20"/>
                <w:szCs w:val="20"/>
                <w:lang w:eastAsia="ja-JP"/>
              </w:rPr>
              <w:t xml:space="preserve">During inference, specification impact may be needed to ensure the compatibility between the UE-side and NW-side models anyway, and since the quantization and dequantization can be viewed as a part of the model, no additional spec change is needed. </w:t>
            </w:r>
          </w:p>
          <w:p w14:paraId="1F22D91A" w14:textId="77777777" w:rsidR="00905961" w:rsidRPr="00905961" w:rsidRDefault="00905961" w:rsidP="00905961">
            <w:pPr>
              <w:tabs>
                <w:tab w:val="left" w:pos="990"/>
              </w:tabs>
              <w:jc w:val="both"/>
              <w:rPr>
                <w:rFonts w:eastAsia="Yu Mincho"/>
                <w:bCs/>
                <w:sz w:val="20"/>
                <w:szCs w:val="20"/>
                <w:lang w:eastAsia="ja-JP"/>
              </w:rPr>
            </w:pPr>
          </w:p>
          <w:p w14:paraId="521E0226" w14:textId="77777777" w:rsidR="003546CC" w:rsidRDefault="00905961" w:rsidP="00905961">
            <w:pPr>
              <w:tabs>
                <w:tab w:val="left" w:pos="990"/>
              </w:tabs>
              <w:jc w:val="both"/>
              <w:rPr>
                <w:rFonts w:eastAsia="Yu Mincho"/>
                <w:bCs/>
                <w:sz w:val="20"/>
                <w:szCs w:val="20"/>
                <w:lang w:eastAsia="ja-JP"/>
              </w:rPr>
            </w:pPr>
            <w:r w:rsidRPr="00905961">
              <w:rPr>
                <w:rFonts w:eastAsia="Yu Mincho"/>
                <w:bCs/>
                <w:sz w:val="20"/>
                <w:szCs w:val="20"/>
                <w:lang w:eastAsia="ja-JP"/>
              </w:rPr>
              <w:t>Further, the details of the quantization scheme discussed above should be left to implementation.</w:t>
            </w:r>
          </w:p>
          <w:p w14:paraId="06DA2AFD" w14:textId="7DBCE159" w:rsidR="00905961" w:rsidRDefault="00905961" w:rsidP="00905961">
            <w:pPr>
              <w:tabs>
                <w:tab w:val="left" w:pos="990"/>
              </w:tabs>
              <w:jc w:val="both"/>
              <w:rPr>
                <w:rFonts w:eastAsia="Yu Mincho"/>
                <w:bCs/>
                <w:sz w:val="20"/>
                <w:szCs w:val="20"/>
                <w:lang w:eastAsia="ja-JP"/>
              </w:rPr>
            </w:pPr>
          </w:p>
        </w:tc>
      </w:tr>
      <w:tr w:rsidR="009314FE" w14:paraId="76CD6D90" w14:textId="77777777">
        <w:trPr>
          <w:trHeight w:val="98"/>
        </w:trPr>
        <w:tc>
          <w:tcPr>
            <w:tcW w:w="2705" w:type="dxa"/>
          </w:tcPr>
          <w:p w14:paraId="45305C84" w14:textId="1EE7BFC8" w:rsidR="009314FE" w:rsidRDefault="009314FE" w:rsidP="00CF7A3D">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6B5A0061" w14:textId="3BB51D12" w:rsidR="009314FE" w:rsidRPr="00905961" w:rsidRDefault="009314FE" w:rsidP="00905961">
            <w:pPr>
              <w:tabs>
                <w:tab w:val="left" w:pos="990"/>
              </w:tabs>
              <w:jc w:val="both"/>
              <w:rPr>
                <w:rFonts w:eastAsia="Yu Mincho"/>
                <w:bCs/>
                <w:sz w:val="20"/>
                <w:szCs w:val="20"/>
                <w:lang w:eastAsia="ja-JP"/>
              </w:rPr>
            </w:pPr>
            <w:r>
              <w:rPr>
                <w:rFonts w:eastAsia="Malgun Gothic"/>
                <w:color w:val="000000" w:themeColor="text1"/>
                <w:sz w:val="20"/>
                <w:szCs w:val="20"/>
                <w:lang w:eastAsia="ko-KR"/>
              </w:rPr>
              <w:t>We support the proposal.</w:t>
            </w:r>
            <w:r>
              <w:rPr>
                <w:rFonts w:eastAsia="Malgun Gothic" w:hint="eastAsia"/>
                <w:color w:val="000000" w:themeColor="text1"/>
                <w:sz w:val="20"/>
                <w:szCs w:val="20"/>
                <w:lang w:eastAsia="ko-KR"/>
              </w:rPr>
              <w:t xml:space="preserve"> I</w:t>
            </w:r>
            <w:r>
              <w:rPr>
                <w:rFonts w:eastAsia="Malgun Gothic"/>
                <w:color w:val="000000" w:themeColor="text1"/>
                <w:sz w:val="20"/>
                <w:szCs w:val="20"/>
                <w:lang w:eastAsia="ko-KR"/>
              </w:rPr>
              <w:t>n our view, CSI generation model can contain quantization (i.e. the output of CSI generation model is a binary sequence), or CSI generation model can be operated with functionally separable quantization functions (i.e., the output of CSI generation model is latent variables). For the latter case, quantization should be aligned between NW and UE side.</w:t>
            </w:r>
          </w:p>
        </w:tc>
      </w:tr>
      <w:tr w:rsidR="00990738" w14:paraId="1BB46CE9" w14:textId="77777777">
        <w:trPr>
          <w:trHeight w:val="98"/>
        </w:trPr>
        <w:tc>
          <w:tcPr>
            <w:tcW w:w="2705" w:type="dxa"/>
          </w:tcPr>
          <w:p w14:paraId="3F27AD3B" w14:textId="43BCB306" w:rsidR="00990738" w:rsidRDefault="00990738" w:rsidP="00990738">
            <w:pPr>
              <w:rPr>
                <w:rFonts w:eastAsia="Yu Mincho"/>
                <w:bCs/>
                <w:sz w:val="20"/>
                <w:szCs w:val="20"/>
                <w:lang w:eastAsia="ja-JP"/>
              </w:rPr>
            </w:pPr>
            <w:r>
              <w:rPr>
                <w:rFonts w:eastAsia="Yu Mincho" w:hint="eastAsia"/>
                <w:bCs/>
                <w:sz w:val="20"/>
                <w:szCs w:val="20"/>
                <w:lang w:eastAsia="ja-JP"/>
              </w:rPr>
              <w:t>Samsung</w:t>
            </w:r>
          </w:p>
        </w:tc>
        <w:tc>
          <w:tcPr>
            <w:tcW w:w="6305" w:type="dxa"/>
          </w:tcPr>
          <w:p w14:paraId="702D7A29" w14:textId="392CC7FE" w:rsidR="00990738" w:rsidRDefault="00990738" w:rsidP="00990738">
            <w:pPr>
              <w:tabs>
                <w:tab w:val="left" w:pos="990"/>
              </w:tabs>
              <w:jc w:val="both"/>
              <w:rPr>
                <w:rFonts w:eastAsia="Malgun Gothic"/>
                <w:color w:val="000000" w:themeColor="text1"/>
                <w:sz w:val="20"/>
                <w:szCs w:val="20"/>
                <w:lang w:eastAsia="ko-KR"/>
              </w:rPr>
            </w:pPr>
            <w:r>
              <w:rPr>
                <w:rFonts w:eastAsia="Yu Mincho" w:hint="eastAsia"/>
                <w:bCs/>
                <w:sz w:val="20"/>
                <w:szCs w:val="20"/>
                <w:lang w:eastAsia="ja-JP"/>
              </w:rPr>
              <w:t>Ok</w:t>
            </w:r>
          </w:p>
        </w:tc>
      </w:tr>
    </w:tbl>
    <w:p w14:paraId="5E9AF536" w14:textId="77777777" w:rsidR="00651766" w:rsidRDefault="00651766">
      <w:pPr>
        <w:tabs>
          <w:tab w:val="left" w:pos="990"/>
        </w:tabs>
        <w:rPr>
          <w:rFonts w:eastAsia="Malgun Gothic"/>
          <w:b/>
          <w:bCs/>
          <w:i/>
          <w:iCs/>
          <w:sz w:val="20"/>
          <w:szCs w:val="20"/>
        </w:rPr>
      </w:pPr>
    </w:p>
    <w:p w14:paraId="79BE100D" w14:textId="77777777" w:rsidR="00651766" w:rsidRDefault="00651766">
      <w:pPr>
        <w:rPr>
          <w:rFonts w:eastAsia="Malgun Gothic"/>
          <w:b/>
          <w:bCs/>
          <w:i/>
          <w:iCs/>
          <w:sz w:val="20"/>
          <w:szCs w:val="20"/>
        </w:rPr>
      </w:pPr>
    </w:p>
    <w:p w14:paraId="0B7AB118" w14:textId="77777777" w:rsidR="00651766" w:rsidRDefault="00382ECA">
      <w:pPr>
        <w:pStyle w:val="3"/>
        <w:numPr>
          <w:ilvl w:val="0"/>
          <w:numId w:val="0"/>
        </w:numPr>
        <w:ind w:left="720" w:hanging="720"/>
        <w:rPr>
          <w:b/>
          <w:bCs/>
          <w:i/>
          <w:iCs/>
          <w:sz w:val="20"/>
          <w:szCs w:val="20"/>
        </w:rPr>
      </w:pPr>
      <w:r>
        <w:rPr>
          <w:b/>
          <w:bCs/>
          <w:i/>
          <w:iCs/>
          <w:sz w:val="20"/>
          <w:szCs w:val="20"/>
        </w:rPr>
        <w:t xml:space="preserve">Proposal 2-3-2: </w:t>
      </w:r>
    </w:p>
    <w:p w14:paraId="7CE8AE9F" w14:textId="77777777" w:rsidR="00651766" w:rsidRDefault="00382ECA">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057FFFDA" w14:textId="77777777" w:rsidR="00651766" w:rsidRDefault="00382ECA">
      <w:pPr>
        <w:pStyle w:val="afb"/>
        <w:numPr>
          <w:ilvl w:val="0"/>
          <w:numId w:val="55"/>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1A870BDD" w14:textId="77777777" w:rsidR="00651766" w:rsidRDefault="00382ECA">
      <w:pPr>
        <w:pStyle w:val="afb"/>
        <w:numPr>
          <w:ilvl w:val="1"/>
          <w:numId w:val="55"/>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9DEE391" w14:textId="77777777" w:rsidR="00651766" w:rsidRDefault="00382ECA">
      <w:pPr>
        <w:pStyle w:val="afb"/>
        <w:numPr>
          <w:ilvl w:val="1"/>
          <w:numId w:val="55"/>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06CD1A0E" w14:textId="77777777" w:rsidR="00651766" w:rsidRDefault="00382ECA">
      <w:pPr>
        <w:pStyle w:val="afb"/>
        <w:numPr>
          <w:ilvl w:val="0"/>
          <w:numId w:val="55"/>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056D3F8A" w14:textId="77777777" w:rsidR="00651766" w:rsidRDefault="00651766">
      <w:pPr>
        <w:tabs>
          <w:tab w:val="left" w:pos="990"/>
        </w:tabs>
        <w:ind w:left="423"/>
        <w:rPr>
          <w:b/>
          <w:bCs/>
          <w:i/>
          <w:iCs/>
          <w:sz w:val="20"/>
          <w:szCs w:val="20"/>
        </w:rPr>
      </w:pPr>
    </w:p>
    <w:p w14:paraId="4B2B4A4E" w14:textId="77777777" w:rsidR="00651766" w:rsidRDefault="00382ECA">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651766" w14:paraId="72DB420E" w14:textId="77777777">
        <w:tc>
          <w:tcPr>
            <w:tcW w:w="2705" w:type="dxa"/>
          </w:tcPr>
          <w:p w14:paraId="56CE5C84" w14:textId="77777777" w:rsidR="00651766" w:rsidRDefault="00382ECA">
            <w:pPr>
              <w:rPr>
                <w:b/>
                <w:bCs/>
                <w:sz w:val="20"/>
                <w:szCs w:val="20"/>
                <w:lang w:eastAsia="en-US"/>
              </w:rPr>
            </w:pPr>
            <w:r>
              <w:rPr>
                <w:b/>
                <w:bCs/>
                <w:sz w:val="20"/>
                <w:szCs w:val="20"/>
                <w:lang w:eastAsia="en-US"/>
              </w:rPr>
              <w:t>Company</w:t>
            </w:r>
          </w:p>
        </w:tc>
        <w:tc>
          <w:tcPr>
            <w:tcW w:w="6305" w:type="dxa"/>
          </w:tcPr>
          <w:p w14:paraId="45C0070C" w14:textId="77777777" w:rsidR="00651766" w:rsidRDefault="00382ECA">
            <w:pPr>
              <w:rPr>
                <w:b/>
                <w:bCs/>
                <w:sz w:val="20"/>
                <w:szCs w:val="20"/>
                <w:lang w:eastAsia="en-US"/>
              </w:rPr>
            </w:pPr>
            <w:r>
              <w:rPr>
                <w:b/>
                <w:bCs/>
                <w:sz w:val="20"/>
                <w:szCs w:val="20"/>
                <w:lang w:eastAsia="en-US"/>
              </w:rPr>
              <w:t>View</w:t>
            </w:r>
          </w:p>
        </w:tc>
      </w:tr>
      <w:tr w:rsidR="00651766" w14:paraId="26D78C5C" w14:textId="77777777">
        <w:tc>
          <w:tcPr>
            <w:tcW w:w="2705" w:type="dxa"/>
          </w:tcPr>
          <w:p w14:paraId="60820619" w14:textId="77777777" w:rsidR="00651766" w:rsidRDefault="00382ECA">
            <w:pPr>
              <w:rPr>
                <w:rFonts w:eastAsiaTheme="minorEastAsia"/>
                <w:sz w:val="20"/>
                <w:szCs w:val="20"/>
              </w:rPr>
            </w:pPr>
            <w:r>
              <w:rPr>
                <w:rFonts w:eastAsiaTheme="minorEastAsia"/>
                <w:sz w:val="20"/>
                <w:szCs w:val="20"/>
              </w:rPr>
              <w:t>Google</w:t>
            </w:r>
          </w:p>
        </w:tc>
        <w:tc>
          <w:tcPr>
            <w:tcW w:w="6305" w:type="dxa"/>
          </w:tcPr>
          <w:p w14:paraId="7730E663"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think there is similar problem for RI report as CQI report. We need to firstly study whether to support one-stage or two-stage report for RI. CQI can </w:t>
            </w:r>
            <w:r>
              <w:rPr>
                <w:rFonts w:eastAsiaTheme="minorEastAsia"/>
                <w:color w:val="000000" w:themeColor="text1"/>
                <w:sz w:val="20"/>
                <w:szCs w:val="20"/>
              </w:rPr>
              <w:lastRenderedPageBreak/>
              <w:t>be compensated by OLLA, but RI may not. Thus, two-stage report could be more beneficial for RI report. We suggest the last bullet as follows:</w:t>
            </w:r>
          </w:p>
          <w:p w14:paraId="2A036717" w14:textId="77777777" w:rsidR="00651766" w:rsidRDefault="00382ECA">
            <w:pPr>
              <w:pStyle w:val="afb"/>
              <w:numPr>
                <w:ilvl w:val="0"/>
                <w:numId w:val="55"/>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study the following options:</w:t>
            </w:r>
          </w:p>
          <w:p w14:paraId="5F96B266" w14:textId="77777777" w:rsidR="00651766" w:rsidRDefault="00382ECA">
            <w:pPr>
              <w:pStyle w:val="afb"/>
              <w:numPr>
                <w:ilvl w:val="1"/>
                <w:numId w:val="55"/>
              </w:numPr>
              <w:spacing w:before="120"/>
              <w:ind w:leftChars="0"/>
              <w:rPr>
                <w:b/>
                <w:bCs/>
                <w:i/>
                <w:iCs/>
                <w:sz w:val="23"/>
                <w:szCs w:val="23"/>
              </w:rPr>
            </w:pPr>
            <w:r>
              <w:rPr>
                <w:rFonts w:ascii="Times New Roman" w:eastAsia="Malgun Gothic" w:hAnsi="Times New Roman"/>
                <w:b/>
                <w:bCs/>
                <w:i/>
                <w:iCs/>
                <w:szCs w:val="20"/>
              </w:rPr>
              <w:t xml:space="preserve">Option 1: </w:t>
            </w:r>
            <w:r>
              <w:rPr>
                <w:rFonts w:ascii="Times New Roman" w:eastAsia="Malgun Gothic" w:hAnsi="Times New Roman"/>
                <w:b/>
                <w:bCs/>
                <w:i/>
                <w:iCs/>
                <w:szCs w:val="20"/>
                <w:lang w:val="en-US"/>
              </w:rPr>
              <w:t>UE reports the selected RI and the model ID indicating the corresponding CSI reconstruction model for each layer subject to the selected RI.</w:t>
            </w:r>
          </w:p>
          <w:p w14:paraId="3346D31D" w14:textId="77777777" w:rsidR="00651766" w:rsidRDefault="00382ECA">
            <w:pPr>
              <w:pStyle w:val="afb"/>
              <w:numPr>
                <w:ilvl w:val="1"/>
                <w:numId w:val="55"/>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rPr>
              <w:t xml:space="preserve">Option 2: </w:t>
            </w:r>
            <w:r>
              <w:rPr>
                <w:rFonts w:ascii="Times New Roman" w:eastAsia="Malgun Gothic" w:hAnsi="Times New Roman"/>
                <w:b/>
                <w:bCs/>
                <w:i/>
                <w:iCs/>
                <w:szCs w:val="20"/>
                <w:lang w:val="en-US"/>
              </w:rPr>
              <w:t>UE reports the model ID indicating the corresponding CSI reconstruction model for each layer subject to the maximum number of DL layers.</w:t>
            </w:r>
          </w:p>
          <w:p w14:paraId="3F1DD421" w14:textId="77777777" w:rsidR="00651766" w:rsidRDefault="00382ECA">
            <w:pPr>
              <w:pStyle w:val="afb"/>
              <w:numPr>
                <w:ilvl w:val="2"/>
                <w:numId w:val="55"/>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The gNB may configure another CSI report including at least the rank related report</w:t>
            </w:r>
          </w:p>
          <w:p w14:paraId="765FD299" w14:textId="77777777" w:rsidR="00651766" w:rsidRDefault="00651766">
            <w:pPr>
              <w:tabs>
                <w:tab w:val="left" w:pos="990"/>
              </w:tabs>
              <w:jc w:val="both"/>
              <w:rPr>
                <w:rFonts w:eastAsiaTheme="minorEastAsia"/>
                <w:color w:val="000000" w:themeColor="text1"/>
                <w:sz w:val="20"/>
                <w:szCs w:val="20"/>
                <w:lang w:val="en-GB"/>
              </w:rPr>
            </w:pPr>
          </w:p>
          <w:p w14:paraId="551F24E7" w14:textId="77777777" w:rsidR="00651766" w:rsidRDefault="00651766">
            <w:pPr>
              <w:tabs>
                <w:tab w:val="left" w:pos="990"/>
              </w:tabs>
              <w:jc w:val="both"/>
              <w:rPr>
                <w:rFonts w:eastAsiaTheme="minorEastAsia"/>
                <w:color w:val="000000" w:themeColor="text1"/>
                <w:sz w:val="20"/>
                <w:szCs w:val="20"/>
              </w:rPr>
            </w:pPr>
          </w:p>
        </w:tc>
      </w:tr>
      <w:tr w:rsidR="00651766" w14:paraId="60DB0802" w14:textId="77777777">
        <w:tc>
          <w:tcPr>
            <w:tcW w:w="2705" w:type="dxa"/>
          </w:tcPr>
          <w:p w14:paraId="3630621D" w14:textId="77777777" w:rsidR="00651766" w:rsidRDefault="00382ECA">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7930D151" w14:textId="77777777" w:rsidR="00651766" w:rsidRDefault="00382EC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 the proposal</w:t>
            </w:r>
          </w:p>
        </w:tc>
      </w:tr>
      <w:tr w:rsidR="00651766" w14:paraId="61CCF42A" w14:textId="77777777">
        <w:tc>
          <w:tcPr>
            <w:tcW w:w="2705" w:type="dxa"/>
          </w:tcPr>
          <w:p w14:paraId="4DCF3108"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2098E6DC"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While we think further study is OK, the wording seems only considers model-ID based LCM. </w:t>
            </w:r>
          </w:p>
          <w:p w14:paraId="24DD4F6E"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the group would like to support two-sided model in functionality-based LCM,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should better be </w:t>
            </w:r>
            <w:r>
              <w:rPr>
                <w:rFonts w:eastAsiaTheme="minorEastAsia"/>
                <w:color w:val="000000" w:themeColor="text1"/>
                <w:sz w:val="20"/>
                <w:szCs w:val="20"/>
              </w:rPr>
              <w:t>rewritten</w:t>
            </w:r>
            <w:r>
              <w:rPr>
                <w:rFonts w:eastAsiaTheme="minorEastAsia" w:hint="eastAsia"/>
                <w:color w:val="000000" w:themeColor="text1"/>
                <w:sz w:val="20"/>
                <w:szCs w:val="20"/>
              </w:rPr>
              <w:t xml:space="preserve"> in a more general way, e.g. pairing ID used in agenda 9.2.1:</w:t>
            </w:r>
          </w:p>
          <w:p w14:paraId="593CE9B4" w14:textId="77777777" w:rsidR="00651766" w:rsidRDefault="00382ECA">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0DE87D1" w14:textId="77777777" w:rsidR="00651766" w:rsidRDefault="00382ECA">
            <w:pPr>
              <w:pStyle w:val="afb"/>
              <w:numPr>
                <w:ilvl w:val="0"/>
                <w:numId w:val="55"/>
              </w:numPr>
              <w:spacing w:before="0" w:beforeAutospacing="0" w:after="60"/>
              <w:ind w:leftChars="0" w:left="782"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 xml:space="preserve">pairing </w:t>
            </w:r>
            <w:r>
              <w:rPr>
                <w:rFonts w:ascii="Times New Roman" w:eastAsia="Malgun Gothic" w:hAnsi="Times New Roman"/>
                <w:b/>
                <w:bCs/>
                <w:i/>
                <w:iCs/>
                <w:szCs w:val="20"/>
                <w:lang w:val="en-US"/>
              </w:rPr>
              <w:t xml:space="preserve">ID indicating the potential CSI generation models UE can choose. </w:t>
            </w:r>
          </w:p>
          <w:p w14:paraId="440D2635" w14:textId="77777777" w:rsidR="00651766" w:rsidRDefault="00382ECA">
            <w:pPr>
              <w:pStyle w:val="afb"/>
              <w:numPr>
                <w:ilvl w:val="1"/>
                <w:numId w:val="55"/>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77F8B75" w14:textId="77777777" w:rsidR="00651766" w:rsidRDefault="00382ECA">
            <w:pPr>
              <w:pStyle w:val="afb"/>
              <w:numPr>
                <w:ilvl w:val="1"/>
                <w:numId w:val="55"/>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ID format</w:t>
            </w:r>
          </w:p>
          <w:p w14:paraId="0315D6EF" w14:textId="77777777" w:rsidR="00651766" w:rsidRDefault="00382ECA">
            <w:pPr>
              <w:pStyle w:val="afb"/>
              <w:numPr>
                <w:ilvl w:val="0"/>
                <w:numId w:val="55"/>
              </w:numPr>
              <w:spacing w:after="60"/>
              <w:ind w:leftChars="0" w:hanging="357"/>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w:t>
            </w:r>
            <w:r>
              <w:rPr>
                <w:rFonts w:ascii="Times New Roman" w:eastAsiaTheme="minorEastAsia" w:hAnsi="Times New Roman" w:hint="eastAsia"/>
                <w:b/>
                <w:bCs/>
                <w:i/>
                <w:iCs/>
                <w:szCs w:val="20"/>
                <w:lang w:val="en-US"/>
              </w:rPr>
              <w:t xml:space="preserve">ID </w:t>
            </w:r>
            <w:r>
              <w:rPr>
                <w:rFonts w:ascii="Times New Roman" w:eastAsia="Malgun Gothic" w:hAnsi="Times New Roman"/>
                <w:b/>
                <w:bCs/>
                <w:i/>
                <w:iCs/>
                <w:szCs w:val="20"/>
                <w:lang w:val="en-US"/>
              </w:rPr>
              <w:t>indicating the corresponding CSI reconstruction model for each layer subject to the selected RI.</w:t>
            </w:r>
          </w:p>
          <w:p w14:paraId="77E3309D" w14:textId="77777777" w:rsidR="00651766" w:rsidRDefault="00382ECA">
            <w:pPr>
              <w:spacing w:before="120"/>
              <w:rPr>
                <w:rFonts w:eastAsiaTheme="minorEastAsia"/>
                <w:b/>
                <w:bCs/>
                <w:i/>
                <w:iCs/>
                <w:sz w:val="23"/>
                <w:szCs w:val="23"/>
              </w:rPr>
            </w:pPr>
            <w:r>
              <w:rPr>
                <w:rFonts w:eastAsiaTheme="minorEastAsia" w:hint="eastAsia"/>
                <w:b/>
                <w:bCs/>
                <w:i/>
                <w:iCs/>
                <w:color w:val="FF0000"/>
                <w:sz w:val="20"/>
                <w:szCs w:val="23"/>
              </w:rPr>
              <w:t>Note: model ID may serve as pairing ID in model-ID based LCM.</w:t>
            </w:r>
          </w:p>
        </w:tc>
      </w:tr>
      <w:tr w:rsidR="00651766" w14:paraId="2365DFF2" w14:textId="77777777">
        <w:tc>
          <w:tcPr>
            <w:tcW w:w="2705" w:type="dxa"/>
          </w:tcPr>
          <w:p w14:paraId="0EBFED37"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73FC176A"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proposal in this form only address one of the possibilities.</w:t>
            </w:r>
          </w:p>
          <w:p w14:paraId="291B45CE"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T</w:t>
            </w:r>
            <w:r>
              <w:rPr>
                <w:rFonts w:eastAsiaTheme="minorEastAsia"/>
                <w:color w:val="000000" w:themeColor="text1"/>
                <w:sz w:val="20"/>
                <w:szCs w:val="20"/>
              </w:rPr>
              <w:t>echnically, there can be a number of solutions to support various CSI payload sizes: 1) developing scalable models, 2) configure various granularities of the SQ/VQ CB, etc., while 3) configuring a number of models is one of them.</w:t>
            </w:r>
          </w:p>
          <w:p w14:paraId="1651B2E6" w14:textId="77777777" w:rsidR="00651766" w:rsidRDefault="00651766">
            <w:pPr>
              <w:tabs>
                <w:tab w:val="left" w:pos="990"/>
              </w:tabs>
              <w:jc w:val="both"/>
              <w:rPr>
                <w:rFonts w:eastAsiaTheme="minorEastAsia"/>
                <w:color w:val="000000" w:themeColor="text1"/>
                <w:sz w:val="20"/>
                <w:szCs w:val="20"/>
              </w:rPr>
            </w:pPr>
          </w:p>
          <w:p w14:paraId="5748EAD5"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Model-based LCM is still under discussion in 9.2.1. At this stage, to make a unified solution regarding the determination of the CSI payload size, we think this issue should be decoupled from the model ID discussion. gNB can simply configure a set of candidate CSI payload sizes and UE reports the index of the actual CSI payload size along with the selected RI. </w:t>
            </w:r>
          </w:p>
        </w:tc>
      </w:tr>
      <w:tr w:rsidR="00651766" w14:paraId="1E55429C" w14:textId="77777777">
        <w:tc>
          <w:tcPr>
            <w:tcW w:w="2705" w:type="dxa"/>
          </w:tcPr>
          <w:p w14:paraId="164D1657" w14:textId="77777777" w:rsidR="00651766" w:rsidRDefault="00382ECA">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265ECFC3" w14:textId="77777777" w:rsidR="00651766" w:rsidRDefault="00382ECA">
            <w:pPr>
              <w:tabs>
                <w:tab w:val="left" w:pos="990"/>
              </w:tabs>
              <w:jc w:val="both"/>
              <w:rPr>
                <w:rFonts w:eastAsiaTheme="minorEastAsia"/>
                <w:color w:val="000000" w:themeColor="text1"/>
                <w:sz w:val="20"/>
                <w:szCs w:val="20"/>
              </w:rPr>
            </w:pPr>
            <w:r>
              <w:rPr>
                <w:rFonts w:eastAsia="Yu Mincho"/>
                <w:color w:val="000000" w:themeColor="text1"/>
                <w:sz w:val="20"/>
                <w:szCs w:val="20"/>
                <w:lang w:eastAsia="ja-JP"/>
              </w:rPr>
              <w:t>This proposal implies that the model with different CSI payload size needs different model ID for CSI generation models. One way in our discussion, however, is that UE can use a single CSI generation model by means of payload truncation mechanism to fit the payload, and NW needs a CSI deconstruction model associated with the truncated payload. This works with a single model ID, as long as UE implicitly/explicitly informs the payload size of reporting to NW.</w:t>
            </w:r>
          </w:p>
        </w:tc>
      </w:tr>
      <w:tr w:rsidR="00651766" w14:paraId="0FD76FFC" w14:textId="77777777">
        <w:tc>
          <w:tcPr>
            <w:tcW w:w="2705" w:type="dxa"/>
          </w:tcPr>
          <w:p w14:paraId="47E91B2F" w14:textId="77777777" w:rsidR="00651766" w:rsidRDefault="00382ECA">
            <w:pPr>
              <w:rPr>
                <w:rFonts w:eastAsia="Yu Mincho"/>
                <w:sz w:val="20"/>
                <w:szCs w:val="20"/>
                <w:lang w:eastAsia="ja-JP"/>
              </w:rPr>
            </w:pPr>
            <w:r>
              <w:rPr>
                <w:rFonts w:eastAsia="Yu Mincho"/>
                <w:sz w:val="20"/>
                <w:szCs w:val="20"/>
                <w:lang w:eastAsia="ja-JP"/>
              </w:rPr>
              <w:lastRenderedPageBreak/>
              <w:t>Ericsson</w:t>
            </w:r>
            <w:r>
              <w:rPr>
                <w:rFonts w:eastAsia="Yu Mincho"/>
                <w:sz w:val="20"/>
                <w:szCs w:val="20"/>
                <w:lang w:eastAsia="ja-JP"/>
              </w:rPr>
              <w:tab/>
            </w:r>
          </w:p>
        </w:tc>
        <w:tc>
          <w:tcPr>
            <w:tcW w:w="6305" w:type="dxa"/>
          </w:tcPr>
          <w:p w14:paraId="54C4C2F9" w14:textId="77777777" w:rsidR="00651766" w:rsidRDefault="00382ECA">
            <w:pPr>
              <w:rPr>
                <w:rFonts w:eastAsia="Yu Mincho"/>
                <w:sz w:val="20"/>
                <w:szCs w:val="20"/>
                <w:lang w:eastAsia="ja-JP"/>
              </w:rPr>
            </w:pPr>
            <w:r>
              <w:rPr>
                <w:rFonts w:eastAsia="Yu Mincho"/>
                <w:sz w:val="20"/>
                <w:szCs w:val="20"/>
                <w:lang w:eastAsia="ja-JP"/>
              </w:rPr>
              <w:t>Agree with CATT that pairing ID should be used to identify a paired set of models (plus used dataset) from a training collaboration process.</w:t>
            </w:r>
          </w:p>
          <w:p w14:paraId="1B78AFB0" w14:textId="77777777" w:rsidR="00651766" w:rsidRDefault="00651766">
            <w:pPr>
              <w:rPr>
                <w:rFonts w:eastAsia="Yu Mincho"/>
                <w:sz w:val="20"/>
                <w:szCs w:val="20"/>
                <w:lang w:eastAsia="ja-JP"/>
              </w:rPr>
            </w:pPr>
          </w:p>
          <w:p w14:paraId="7FF8B59F" w14:textId="77777777" w:rsidR="00651766" w:rsidRDefault="00382ECA">
            <w:pPr>
              <w:rPr>
                <w:rFonts w:eastAsia="Yu Mincho"/>
                <w:sz w:val="20"/>
                <w:szCs w:val="20"/>
                <w:lang w:eastAsia="ja-JP"/>
              </w:rPr>
            </w:pPr>
            <w:r>
              <w:rPr>
                <w:rFonts w:eastAsia="Yu Mincho"/>
                <w:sz w:val="20"/>
                <w:szCs w:val="20"/>
                <w:lang w:eastAsia="ja-JP"/>
              </w:rPr>
              <w:t xml:space="preserve">We Cannot support the proposal to signal a list, as the gNB only use one decoder, i.e. one pairing ID at a time due to complexity reasons with handling multiple parallel models. So there is no need to signal a list to the UE since the UE cannot freely switch between different encoder models. Agree with Huawei there are many different options to adapt the overhead. </w:t>
            </w:r>
          </w:p>
          <w:p w14:paraId="035C87EE" w14:textId="77777777" w:rsidR="00651766" w:rsidRDefault="00651766">
            <w:pPr>
              <w:tabs>
                <w:tab w:val="left" w:pos="990"/>
              </w:tabs>
              <w:jc w:val="both"/>
              <w:rPr>
                <w:rFonts w:eastAsia="Yu Mincho"/>
                <w:color w:val="000000" w:themeColor="text1"/>
                <w:sz w:val="20"/>
                <w:szCs w:val="20"/>
                <w:lang w:eastAsia="ja-JP"/>
              </w:rPr>
            </w:pPr>
          </w:p>
        </w:tc>
      </w:tr>
      <w:tr w:rsidR="00651766" w14:paraId="63333B59" w14:textId="77777777">
        <w:tc>
          <w:tcPr>
            <w:tcW w:w="2705" w:type="dxa"/>
          </w:tcPr>
          <w:p w14:paraId="56EFC4B4" w14:textId="77777777" w:rsidR="00651766" w:rsidRDefault="00382ECA">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475A0309" w14:textId="77777777" w:rsidR="00651766" w:rsidRDefault="00382ECA">
            <w:pPr>
              <w:rPr>
                <w:rFonts w:eastAsia="Yu Mincho"/>
                <w:sz w:val="20"/>
                <w:szCs w:val="20"/>
                <w:lang w:eastAsia="ja-JP"/>
              </w:rPr>
            </w:pPr>
            <w:r>
              <w:rPr>
                <w:rFonts w:eastAsiaTheme="minorEastAsia" w:hint="eastAsia"/>
                <w:color w:val="000000" w:themeColor="text1"/>
                <w:sz w:val="20"/>
                <w:szCs w:val="20"/>
              </w:rPr>
              <w:t>B</w:t>
            </w:r>
            <w:r>
              <w:rPr>
                <w:rFonts w:eastAsiaTheme="minorEastAsia"/>
                <w:color w:val="000000" w:themeColor="text1"/>
                <w:sz w:val="20"/>
                <w:szCs w:val="20"/>
              </w:rPr>
              <w:t xml:space="preserve">efore discussing the proposal, we should have the common understanding whether the two-sided model is managed by functionality identification or model identification. </w:t>
            </w:r>
          </w:p>
        </w:tc>
      </w:tr>
      <w:tr w:rsidR="00651766" w14:paraId="336DD634" w14:textId="77777777">
        <w:tc>
          <w:tcPr>
            <w:tcW w:w="2705" w:type="dxa"/>
          </w:tcPr>
          <w:p w14:paraId="3F789F52" w14:textId="77777777" w:rsidR="00651766" w:rsidRDefault="00382ECA">
            <w:pPr>
              <w:rPr>
                <w:bCs/>
                <w:sz w:val="20"/>
                <w:szCs w:val="20"/>
                <w:lang w:eastAsia="en-US"/>
              </w:rPr>
            </w:pPr>
            <w:r>
              <w:rPr>
                <w:bCs/>
                <w:sz w:val="20"/>
                <w:szCs w:val="20"/>
                <w:lang w:eastAsia="en-US"/>
              </w:rPr>
              <w:t>LG Electronics</w:t>
            </w:r>
          </w:p>
        </w:tc>
        <w:tc>
          <w:tcPr>
            <w:tcW w:w="6305" w:type="dxa"/>
          </w:tcPr>
          <w:p w14:paraId="1184EC67" w14:textId="77777777" w:rsidR="00651766" w:rsidRDefault="00382ECA">
            <w:pPr>
              <w:rPr>
                <w:rFonts w:eastAsia="Malgun Gothic"/>
                <w:sz w:val="20"/>
                <w:szCs w:val="20"/>
                <w:lang w:eastAsia="ko-KR"/>
              </w:rPr>
            </w:pPr>
            <w:r>
              <w:rPr>
                <w:rFonts w:eastAsia="Malgun Gothic"/>
                <w:sz w:val="20"/>
                <w:szCs w:val="20"/>
                <w:lang w:eastAsia="ko-KR"/>
              </w:rPr>
              <w:t>We are not sure on the necessity of configuration of a list of model IDs for CSI payload determination and reporting of model ID. Similar to CQI determination, RI also can be calculated based on the realistic channel estimation.</w:t>
            </w:r>
          </w:p>
        </w:tc>
      </w:tr>
      <w:tr w:rsidR="00651766" w14:paraId="17F3D3DB" w14:textId="77777777">
        <w:tc>
          <w:tcPr>
            <w:tcW w:w="2705" w:type="dxa"/>
          </w:tcPr>
          <w:p w14:paraId="17BF57DE" w14:textId="77777777" w:rsidR="00651766" w:rsidRDefault="00382ECA">
            <w:pPr>
              <w:rPr>
                <w:bCs/>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229AA45C"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keep this discussion open, decoupled from the model ID discussion and collect more views and candidate solutions. </w:t>
            </w:r>
          </w:p>
          <w:p w14:paraId="21A0268E" w14:textId="77777777" w:rsidR="00651766" w:rsidRDefault="00651766">
            <w:pPr>
              <w:rPr>
                <w:rFonts w:eastAsia="Malgun Gothic"/>
                <w:sz w:val="20"/>
                <w:szCs w:val="20"/>
                <w:lang w:eastAsia="ko-KR"/>
              </w:rPr>
            </w:pPr>
          </w:p>
        </w:tc>
      </w:tr>
      <w:tr w:rsidR="00651766" w14:paraId="1621C61E" w14:textId="77777777">
        <w:tc>
          <w:tcPr>
            <w:tcW w:w="2705" w:type="dxa"/>
          </w:tcPr>
          <w:p w14:paraId="001329DE" w14:textId="77777777" w:rsidR="00651766" w:rsidRDefault="00382ECA">
            <w:pPr>
              <w:rPr>
                <w:rFonts w:eastAsiaTheme="minorEastAsia"/>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7A39CAB0"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Huawei. There might more than one option to deal with multi ranks issues. One model could be scaled with variable ranks.</w:t>
            </w:r>
          </w:p>
        </w:tc>
      </w:tr>
      <w:tr w:rsidR="00651766" w14:paraId="4996DCEF" w14:textId="77777777">
        <w:tc>
          <w:tcPr>
            <w:tcW w:w="2705" w:type="dxa"/>
          </w:tcPr>
          <w:p w14:paraId="28BA17AF" w14:textId="77777777" w:rsidR="00651766" w:rsidRDefault="00382ECA">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062B638D"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545C1CBB" w14:textId="77777777">
        <w:tc>
          <w:tcPr>
            <w:tcW w:w="2705" w:type="dxa"/>
          </w:tcPr>
          <w:p w14:paraId="3BA685F4"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E6DC644"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the details of CSI configuration and report with more conclusions from 9.2.1 on Model ID. </w:t>
            </w:r>
          </w:p>
        </w:tc>
      </w:tr>
      <w:tr w:rsidR="00651766" w14:paraId="4A3ED42F" w14:textId="77777777">
        <w:tc>
          <w:tcPr>
            <w:tcW w:w="2705" w:type="dxa"/>
          </w:tcPr>
          <w:p w14:paraId="6CC71FDA" w14:textId="77777777" w:rsidR="00651766" w:rsidRDefault="00382ECA">
            <w:pPr>
              <w:rPr>
                <w:rFonts w:eastAsiaTheme="minorEastAsia"/>
                <w:bCs/>
                <w:sz w:val="20"/>
                <w:szCs w:val="20"/>
              </w:rPr>
            </w:pPr>
            <w:r>
              <w:rPr>
                <w:rFonts w:eastAsiaTheme="minorEastAsia"/>
                <w:bCs/>
                <w:sz w:val="20"/>
                <w:szCs w:val="20"/>
              </w:rPr>
              <w:t>Futurewei</w:t>
            </w:r>
          </w:p>
        </w:tc>
        <w:tc>
          <w:tcPr>
            <w:tcW w:w="6305" w:type="dxa"/>
          </w:tcPr>
          <w:p w14:paraId="2E1DD9F2"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Whether/how functionality-based LCM and Model ID based LCM will be used is still being discussed in 9.2.1, so it’s better to use general term (e.g., a list of CSI payload sizes) vs. “Model ID”. </w:t>
            </w:r>
          </w:p>
        </w:tc>
      </w:tr>
      <w:tr w:rsidR="00651766" w14:paraId="5681EEA4" w14:textId="77777777">
        <w:tc>
          <w:tcPr>
            <w:tcW w:w="2705" w:type="dxa"/>
          </w:tcPr>
          <w:p w14:paraId="675EDC8C"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3D3FE005"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network configuration bullet is not clear. Does the UE determine the RI? If so, the CSI payload should be roughly the same for all RI values. If the rank is determined by the network, further justification is needed on how the network can precisely compute the best rank, at least for FDD where reciprocity does not hold </w:t>
            </w:r>
          </w:p>
        </w:tc>
      </w:tr>
      <w:tr w:rsidR="00651766" w14:paraId="52684E13" w14:textId="77777777">
        <w:tc>
          <w:tcPr>
            <w:tcW w:w="2705" w:type="dxa"/>
          </w:tcPr>
          <w:p w14:paraId="51ACE6B7" w14:textId="77777777" w:rsidR="00651766" w:rsidRDefault="00382ECA">
            <w:pPr>
              <w:rPr>
                <w:rFonts w:eastAsiaTheme="minorEastAsia"/>
                <w:sz w:val="20"/>
                <w:szCs w:val="20"/>
              </w:rPr>
            </w:pPr>
            <w:r>
              <w:rPr>
                <w:rFonts w:eastAsiaTheme="minorEastAsia"/>
                <w:sz w:val="20"/>
                <w:szCs w:val="20"/>
              </w:rPr>
              <w:t>NVIDIA</w:t>
            </w:r>
          </w:p>
        </w:tc>
        <w:tc>
          <w:tcPr>
            <w:tcW w:w="6305" w:type="dxa"/>
          </w:tcPr>
          <w:p w14:paraId="711BCBDA"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This proposal appears to be too early to discuss.</w:t>
            </w:r>
          </w:p>
        </w:tc>
      </w:tr>
      <w:tr w:rsidR="00651766" w14:paraId="0F00FCD7" w14:textId="77777777">
        <w:tc>
          <w:tcPr>
            <w:tcW w:w="2705" w:type="dxa"/>
          </w:tcPr>
          <w:p w14:paraId="06880DB1" w14:textId="77777777" w:rsidR="00651766" w:rsidRDefault="00382ECA">
            <w:pPr>
              <w:rPr>
                <w:rFonts w:eastAsiaTheme="minorEastAsia"/>
                <w:sz w:val="20"/>
                <w:szCs w:val="20"/>
              </w:rPr>
            </w:pPr>
            <w:r>
              <w:rPr>
                <w:rFonts w:eastAsiaTheme="minorEastAsia" w:hint="eastAsia"/>
                <w:sz w:val="20"/>
                <w:szCs w:val="20"/>
              </w:rPr>
              <w:t>ZTE</w:t>
            </w:r>
          </w:p>
        </w:tc>
        <w:tc>
          <w:tcPr>
            <w:tcW w:w="6305" w:type="dxa"/>
          </w:tcPr>
          <w:p w14:paraId="2C81EA29" w14:textId="77777777" w:rsidR="00651766" w:rsidRDefault="00382ECA">
            <w:pPr>
              <w:pStyle w:val="afb"/>
              <w:spacing w:before="120"/>
              <w:ind w:leftChars="0" w:left="0" w:firstLine="0"/>
              <w:rPr>
                <w:rFonts w:eastAsiaTheme="minorEastAsia"/>
                <w:color w:val="000000" w:themeColor="text1"/>
                <w:szCs w:val="20"/>
              </w:rPr>
            </w:pPr>
            <w:r>
              <w:rPr>
                <w:rFonts w:eastAsia="宋体" w:hint="eastAsia"/>
                <w:color w:val="000000" w:themeColor="text1"/>
                <w:szCs w:val="20"/>
                <w:lang w:val="en-US"/>
              </w:rPr>
              <w:t>Agree with Huawei that there are multiple options for achieving different CSI payload size. In addition, f</w:t>
            </w:r>
            <w:r>
              <w:rPr>
                <w:rFonts w:ascii="Times New Roman" w:eastAsia="Malgun Gothic" w:hAnsi="Times New Roman"/>
                <w:szCs w:val="20"/>
                <w:lang w:val="en-US"/>
              </w:rPr>
              <w:t xml:space="preserve">or Network configuration to determine CSI payload size, gNB can </w:t>
            </w:r>
            <w:r>
              <w:rPr>
                <w:rFonts w:ascii="Times New Roman" w:eastAsia="宋体" w:hAnsi="Times New Roman" w:hint="eastAsia"/>
                <w:szCs w:val="20"/>
                <w:lang w:val="en-US"/>
              </w:rPr>
              <w:t>also configure the specific model for UE to apply, not necessarily a list of models</w:t>
            </w:r>
            <w:r>
              <w:rPr>
                <w:rFonts w:ascii="Times New Roman" w:eastAsia="Malgun Gothic" w:hAnsi="Times New Roman"/>
                <w:szCs w:val="20"/>
                <w:lang w:val="en-US"/>
              </w:rPr>
              <w:t xml:space="preserve">. </w:t>
            </w:r>
            <w:r>
              <w:rPr>
                <w:rFonts w:ascii="Times New Roman" w:eastAsia="宋体" w:hAnsi="Times New Roman" w:hint="eastAsia"/>
                <w:szCs w:val="20"/>
                <w:lang w:val="en-US"/>
              </w:rPr>
              <w:t xml:space="preserve"> For </w:t>
            </w:r>
            <w:r>
              <w:rPr>
                <w:rFonts w:ascii="Times New Roman" w:eastAsia="宋体" w:hAnsi="Times New Roman"/>
                <w:szCs w:val="20"/>
                <w:lang w:val="en-US"/>
              </w:rPr>
              <w:t>‘</w:t>
            </w:r>
            <w:r>
              <w:rPr>
                <w:rFonts w:ascii="Times New Roman" w:eastAsia="宋体" w:hAnsi="Times New Roman" w:hint="eastAsia"/>
                <w:szCs w:val="20"/>
                <w:lang w:val="en-US"/>
              </w:rPr>
              <w:t>model ID</w:t>
            </w:r>
            <w:r>
              <w:rPr>
                <w:rFonts w:ascii="Times New Roman" w:eastAsia="宋体" w:hAnsi="Times New Roman"/>
                <w:szCs w:val="20"/>
                <w:lang w:val="en-US"/>
              </w:rPr>
              <w:t>’</w:t>
            </w:r>
            <w:r>
              <w:rPr>
                <w:rFonts w:ascii="Times New Roman" w:eastAsia="宋体" w:hAnsi="Times New Roman" w:hint="eastAsia"/>
                <w:szCs w:val="20"/>
                <w:lang w:val="en-US"/>
              </w:rPr>
              <w:t xml:space="preserve">, we think it should be replaced with </w:t>
            </w:r>
            <w:r>
              <w:rPr>
                <w:rFonts w:ascii="Times New Roman" w:eastAsia="宋体" w:hAnsi="Times New Roman"/>
                <w:szCs w:val="20"/>
                <w:lang w:val="en-US"/>
              </w:rPr>
              <w:t>‘</w:t>
            </w:r>
            <w:r>
              <w:rPr>
                <w:rFonts w:ascii="Times New Roman" w:eastAsia="宋体" w:hAnsi="Times New Roman" w:hint="eastAsia"/>
                <w:b/>
                <w:bCs/>
                <w:color w:val="C00000"/>
                <w:szCs w:val="20"/>
                <w:lang w:val="en-US"/>
              </w:rPr>
              <w:t>pairing ID</w:t>
            </w:r>
            <w:r>
              <w:rPr>
                <w:rFonts w:ascii="Times New Roman" w:eastAsia="宋体" w:hAnsi="Times New Roman"/>
                <w:szCs w:val="20"/>
                <w:lang w:val="en-US"/>
              </w:rPr>
              <w:t>’</w:t>
            </w:r>
            <w:r>
              <w:rPr>
                <w:rFonts w:ascii="Times New Roman" w:eastAsia="宋体" w:hAnsi="Times New Roman" w:hint="eastAsia"/>
                <w:szCs w:val="20"/>
                <w:lang w:val="en-US"/>
              </w:rPr>
              <w:t xml:space="preserve"> since </w:t>
            </w:r>
            <w:r>
              <w:rPr>
                <w:rFonts w:eastAsiaTheme="minorEastAsia" w:hint="eastAsia"/>
                <w:color w:val="000000" w:themeColor="text1"/>
                <w:szCs w:val="20"/>
              </w:rPr>
              <w:t>functionality-based LCM</w:t>
            </w:r>
            <w:r>
              <w:rPr>
                <w:rFonts w:eastAsiaTheme="minorEastAsia" w:hint="eastAsia"/>
                <w:color w:val="000000" w:themeColor="text1"/>
                <w:szCs w:val="20"/>
                <w:lang w:val="en-US"/>
              </w:rPr>
              <w:t xml:space="preserve"> should also be considered.</w:t>
            </w:r>
          </w:p>
        </w:tc>
      </w:tr>
      <w:tr w:rsidR="006078D1" w14:paraId="4734670A" w14:textId="77777777">
        <w:tc>
          <w:tcPr>
            <w:tcW w:w="2705" w:type="dxa"/>
          </w:tcPr>
          <w:p w14:paraId="0C3053D5" w14:textId="0A1233EC" w:rsidR="006078D1" w:rsidRDefault="006078D1">
            <w:pPr>
              <w:rPr>
                <w:rFonts w:eastAsiaTheme="minorEastAsia"/>
                <w:sz w:val="20"/>
                <w:szCs w:val="20"/>
              </w:rPr>
            </w:pPr>
            <w:r>
              <w:rPr>
                <w:rFonts w:eastAsiaTheme="minorEastAsia"/>
                <w:sz w:val="20"/>
                <w:szCs w:val="20"/>
              </w:rPr>
              <w:t>InterDigital</w:t>
            </w:r>
          </w:p>
        </w:tc>
        <w:tc>
          <w:tcPr>
            <w:tcW w:w="6305" w:type="dxa"/>
          </w:tcPr>
          <w:p w14:paraId="350CCD80" w14:textId="32DC9F60" w:rsidR="006078D1" w:rsidRDefault="006078D1">
            <w:pPr>
              <w:pStyle w:val="afb"/>
              <w:spacing w:before="120"/>
              <w:ind w:leftChars="0" w:left="0" w:firstLine="0"/>
              <w:rPr>
                <w:rFonts w:eastAsia="宋体"/>
                <w:color w:val="000000" w:themeColor="text1"/>
                <w:szCs w:val="20"/>
                <w:lang w:val="en-US"/>
              </w:rPr>
            </w:pPr>
            <w:r>
              <w:rPr>
                <w:color w:val="000000" w:themeColor="text1"/>
                <w:szCs w:val="20"/>
              </w:rPr>
              <w:t>Agree with some other companies that it would better to decouple it from the model ID if we want to progress further. Or, wait until we have solid understanding on model identification and functionality identification.</w:t>
            </w:r>
          </w:p>
        </w:tc>
      </w:tr>
      <w:tr w:rsidR="00FF0D76" w14:paraId="23F902DB" w14:textId="77777777">
        <w:tc>
          <w:tcPr>
            <w:tcW w:w="2705" w:type="dxa"/>
          </w:tcPr>
          <w:p w14:paraId="71290155" w14:textId="387B71FD" w:rsidR="00FF0D76" w:rsidRDefault="00FF0D76" w:rsidP="00FF0D76">
            <w:pPr>
              <w:rPr>
                <w:rFonts w:eastAsiaTheme="minorEastAsia"/>
                <w:sz w:val="20"/>
                <w:szCs w:val="20"/>
              </w:rPr>
            </w:pPr>
            <w:r>
              <w:rPr>
                <w:rFonts w:eastAsia="宋体"/>
                <w:sz w:val="20"/>
                <w:szCs w:val="20"/>
              </w:rPr>
              <w:t>MediaTek</w:t>
            </w:r>
          </w:p>
        </w:tc>
        <w:tc>
          <w:tcPr>
            <w:tcW w:w="6305" w:type="dxa"/>
          </w:tcPr>
          <w:p w14:paraId="4D251DE7" w14:textId="72D0BF83" w:rsidR="00FF0D76" w:rsidRDefault="00FF0D76" w:rsidP="00FF0D76">
            <w:pPr>
              <w:pStyle w:val="afb"/>
              <w:spacing w:before="120"/>
              <w:ind w:leftChars="0" w:left="0" w:firstLine="0"/>
              <w:rPr>
                <w:color w:val="000000" w:themeColor="text1"/>
                <w:szCs w:val="20"/>
              </w:rPr>
            </w:pPr>
            <w:r>
              <w:rPr>
                <w:rFonts w:eastAsia="宋体"/>
                <w:szCs w:val="20"/>
              </w:rPr>
              <w:t>Support.</w:t>
            </w:r>
          </w:p>
        </w:tc>
      </w:tr>
      <w:tr w:rsidR="007C61EC" w14:paraId="21984892" w14:textId="77777777">
        <w:tc>
          <w:tcPr>
            <w:tcW w:w="2705" w:type="dxa"/>
          </w:tcPr>
          <w:p w14:paraId="2592B1DC" w14:textId="51DF8E89" w:rsidR="007C61EC" w:rsidRDefault="007C61EC" w:rsidP="00FF0D76">
            <w:pPr>
              <w:rPr>
                <w:rFonts w:eastAsia="宋体"/>
                <w:sz w:val="20"/>
                <w:szCs w:val="20"/>
              </w:rPr>
            </w:pPr>
            <w:r>
              <w:rPr>
                <w:rFonts w:eastAsia="宋体"/>
                <w:sz w:val="20"/>
                <w:szCs w:val="20"/>
              </w:rPr>
              <w:t>AT&amp;T</w:t>
            </w:r>
          </w:p>
        </w:tc>
        <w:tc>
          <w:tcPr>
            <w:tcW w:w="6305" w:type="dxa"/>
          </w:tcPr>
          <w:p w14:paraId="07BE10D4" w14:textId="6A24BB50" w:rsidR="007C61EC" w:rsidRDefault="007C61EC" w:rsidP="00FF0D76">
            <w:pPr>
              <w:pStyle w:val="afb"/>
              <w:spacing w:before="120"/>
              <w:ind w:leftChars="0" w:left="0" w:firstLine="0"/>
              <w:rPr>
                <w:rFonts w:eastAsia="宋体"/>
                <w:szCs w:val="20"/>
              </w:rPr>
            </w:pPr>
            <w:r>
              <w:rPr>
                <w:rFonts w:eastAsiaTheme="minorEastAsia"/>
                <w:color w:val="000000" w:themeColor="text1"/>
                <w:szCs w:val="20"/>
              </w:rPr>
              <w:t>Prefer to discuss it after Model ID and functionality based LCM are clarified in 9.2.1</w:t>
            </w:r>
          </w:p>
        </w:tc>
      </w:tr>
      <w:tr w:rsidR="00905961" w14:paraId="739EDBE9" w14:textId="77777777">
        <w:tc>
          <w:tcPr>
            <w:tcW w:w="2705" w:type="dxa"/>
          </w:tcPr>
          <w:p w14:paraId="670F601F" w14:textId="1051E581" w:rsidR="00905961" w:rsidRDefault="00905961" w:rsidP="00FF0D76">
            <w:pPr>
              <w:rPr>
                <w:rFonts w:eastAsia="宋体"/>
                <w:sz w:val="20"/>
                <w:szCs w:val="20"/>
              </w:rPr>
            </w:pPr>
            <w:r>
              <w:rPr>
                <w:rFonts w:eastAsia="宋体"/>
                <w:sz w:val="20"/>
                <w:szCs w:val="20"/>
              </w:rPr>
              <w:t>Qualcomm</w:t>
            </w:r>
          </w:p>
        </w:tc>
        <w:tc>
          <w:tcPr>
            <w:tcW w:w="6305" w:type="dxa"/>
          </w:tcPr>
          <w:p w14:paraId="747AB650" w14:textId="77777777" w:rsidR="003E75BE" w:rsidRPr="003E75BE" w:rsidRDefault="003E75BE" w:rsidP="003E75BE">
            <w:pPr>
              <w:pStyle w:val="afb"/>
              <w:spacing w:before="120"/>
              <w:ind w:leftChars="0" w:left="0" w:firstLine="0"/>
              <w:rPr>
                <w:color w:val="000000" w:themeColor="text1"/>
                <w:szCs w:val="20"/>
              </w:rPr>
            </w:pPr>
            <w:r w:rsidRPr="003E75BE">
              <w:rPr>
                <w:color w:val="000000" w:themeColor="text1"/>
                <w:szCs w:val="20"/>
              </w:rPr>
              <w:t xml:space="preserve">Some clarification is needed. Is the list of model IDs a semi-static configuration, or is the gNB selecting UE-side models dynamically? In our view, the gNB configures a pairing ID semi-statically, and the UE selects a UE-side model that is compatible with the configured pairing ID. </w:t>
            </w:r>
          </w:p>
          <w:p w14:paraId="004767D4" w14:textId="77777777" w:rsidR="003E75BE" w:rsidRPr="003E75BE" w:rsidRDefault="003E75BE" w:rsidP="003E75BE">
            <w:pPr>
              <w:spacing w:before="120"/>
              <w:rPr>
                <w:rFonts w:ascii="Times" w:eastAsia="Batang" w:hAnsi="Times"/>
                <w:color w:val="000000" w:themeColor="text1"/>
                <w:sz w:val="20"/>
                <w:szCs w:val="20"/>
                <w:lang w:val="en-GB"/>
              </w:rPr>
            </w:pPr>
            <w:r w:rsidRPr="003E75BE">
              <w:rPr>
                <w:rFonts w:ascii="Times" w:eastAsia="Batang" w:hAnsi="Times"/>
                <w:color w:val="000000" w:themeColor="text1"/>
                <w:sz w:val="20"/>
                <w:szCs w:val="20"/>
                <w:lang w:val="en-GB"/>
              </w:rPr>
              <w:t xml:space="preserve">The need for UE to report the model ID is not clear. If the UE selects a physical UE-side model that is compliant with the configured pairing ID, then there should be no need to additionally indicate a CSI reconstruction model. Whether the model is layer-specific, rank-specific, etc. is </w:t>
            </w:r>
            <w:r w:rsidRPr="003E75BE">
              <w:rPr>
                <w:rFonts w:ascii="Times" w:eastAsia="Batang" w:hAnsi="Times"/>
                <w:color w:val="000000" w:themeColor="text1"/>
                <w:sz w:val="20"/>
                <w:szCs w:val="20"/>
                <w:lang w:val="en-GB"/>
              </w:rPr>
              <w:lastRenderedPageBreak/>
              <w:t>determined offline at model development time. During inference, the pairing ID configuration is sufficient to align these aspects.</w:t>
            </w:r>
          </w:p>
          <w:p w14:paraId="53E78324" w14:textId="62E18EB6" w:rsidR="00905961" w:rsidRPr="003E75BE" w:rsidRDefault="003E75BE" w:rsidP="003E75BE">
            <w:pPr>
              <w:pStyle w:val="afb"/>
              <w:spacing w:before="120"/>
              <w:ind w:leftChars="0" w:left="0" w:firstLine="0"/>
              <w:rPr>
                <w:color w:val="000000" w:themeColor="text1"/>
                <w:szCs w:val="20"/>
              </w:rPr>
            </w:pPr>
            <w:r>
              <w:rPr>
                <w:color w:val="000000" w:themeColor="text1"/>
                <w:szCs w:val="20"/>
              </w:rPr>
              <w:t>I</w:t>
            </w:r>
            <w:r w:rsidRPr="003E75BE">
              <w:rPr>
                <w:color w:val="000000" w:themeColor="text1"/>
                <w:szCs w:val="20"/>
              </w:rPr>
              <w:t>t may be too early to discuss the model ID format and it may be better to let RAN2 study such aspects.</w:t>
            </w:r>
          </w:p>
        </w:tc>
      </w:tr>
      <w:tr w:rsidR="009314FE" w14:paraId="61B5DE6B" w14:textId="77777777">
        <w:tc>
          <w:tcPr>
            <w:tcW w:w="2705" w:type="dxa"/>
          </w:tcPr>
          <w:p w14:paraId="21ABB619" w14:textId="24AE8FF3" w:rsidR="009314FE" w:rsidRDefault="009314FE" w:rsidP="00FF0D76">
            <w:pPr>
              <w:rPr>
                <w:rFonts w:eastAsia="宋体"/>
                <w:sz w:val="20"/>
                <w:szCs w:val="20"/>
              </w:rPr>
            </w:pPr>
            <w:r>
              <w:rPr>
                <w:rFonts w:eastAsia="宋体" w:hint="eastAsia"/>
                <w:sz w:val="20"/>
                <w:szCs w:val="20"/>
              </w:rPr>
              <w:lastRenderedPageBreak/>
              <w:t>E</w:t>
            </w:r>
            <w:r>
              <w:rPr>
                <w:rFonts w:eastAsia="宋体"/>
                <w:sz w:val="20"/>
                <w:szCs w:val="20"/>
              </w:rPr>
              <w:t>TRI</w:t>
            </w:r>
          </w:p>
        </w:tc>
        <w:tc>
          <w:tcPr>
            <w:tcW w:w="6305" w:type="dxa"/>
          </w:tcPr>
          <w:p w14:paraId="53759A86" w14:textId="57EDB978" w:rsidR="009314FE" w:rsidRPr="003E75BE" w:rsidRDefault="009314FE" w:rsidP="003E75BE">
            <w:pPr>
              <w:pStyle w:val="afb"/>
              <w:spacing w:before="120"/>
              <w:ind w:leftChars="0" w:left="0" w:firstLine="0"/>
              <w:rPr>
                <w:color w:val="000000" w:themeColor="text1"/>
                <w:szCs w:val="20"/>
              </w:rPr>
            </w:pPr>
            <w:r>
              <w:rPr>
                <w:rFonts w:eastAsia="Malgun Gothic" w:hint="eastAsia"/>
                <w:color w:val="000000" w:themeColor="text1"/>
                <w:szCs w:val="20"/>
                <w:lang w:eastAsia="ko-KR"/>
              </w:rPr>
              <w:t>I</w:t>
            </w:r>
            <w:r>
              <w:rPr>
                <w:rFonts w:eastAsia="Malgun Gothic"/>
                <w:color w:val="000000" w:themeColor="text1"/>
                <w:szCs w:val="20"/>
                <w:lang w:eastAsia="ko-KR"/>
              </w:rPr>
              <w:t xml:space="preserve">n our view, the actual CSI payload size can be varied by adopting different quantization. For that case, UE needs to report the (selected) model ID and (selected) quantization-related information if required. </w:t>
            </w:r>
          </w:p>
        </w:tc>
      </w:tr>
      <w:tr w:rsidR="00990738" w14:paraId="6C0C1408" w14:textId="77777777">
        <w:tc>
          <w:tcPr>
            <w:tcW w:w="2705" w:type="dxa"/>
          </w:tcPr>
          <w:p w14:paraId="1DF4FA8E" w14:textId="4545516E" w:rsidR="00990738" w:rsidRDefault="00990738" w:rsidP="00990738">
            <w:pPr>
              <w:rPr>
                <w:rFonts w:eastAsia="宋体"/>
                <w:sz w:val="20"/>
                <w:szCs w:val="20"/>
              </w:rPr>
            </w:pPr>
            <w:r>
              <w:rPr>
                <w:rFonts w:eastAsia="宋体" w:hint="eastAsia"/>
                <w:sz w:val="20"/>
                <w:szCs w:val="20"/>
              </w:rPr>
              <w:t>Samsung</w:t>
            </w:r>
          </w:p>
        </w:tc>
        <w:tc>
          <w:tcPr>
            <w:tcW w:w="6305" w:type="dxa"/>
          </w:tcPr>
          <w:p w14:paraId="5A3CDD8B" w14:textId="4D12D682" w:rsidR="00990738" w:rsidRDefault="00990738" w:rsidP="00990738">
            <w:pPr>
              <w:pStyle w:val="afb"/>
              <w:spacing w:before="120"/>
              <w:ind w:leftChars="0" w:left="0" w:firstLine="0"/>
              <w:rPr>
                <w:rFonts w:eastAsia="Malgun Gothic"/>
                <w:color w:val="000000" w:themeColor="text1"/>
                <w:szCs w:val="20"/>
                <w:lang w:eastAsia="ko-KR"/>
              </w:rPr>
            </w:pPr>
            <w:r>
              <w:rPr>
                <w:rFonts w:eastAsiaTheme="minorEastAsia" w:hint="eastAsia"/>
                <w:color w:val="000000" w:themeColor="text1"/>
                <w:szCs w:val="20"/>
              </w:rPr>
              <w:t xml:space="preserve">We do not agree with this proposal. </w:t>
            </w:r>
            <w:r>
              <w:rPr>
                <w:rFonts w:eastAsiaTheme="minorEastAsia"/>
                <w:color w:val="000000" w:themeColor="text1"/>
                <w:szCs w:val="20"/>
              </w:rPr>
              <w:t xml:space="preserve">We also do not see the point of considering model ID for this. </w:t>
            </w:r>
          </w:p>
        </w:tc>
      </w:tr>
    </w:tbl>
    <w:p w14:paraId="33F084B2" w14:textId="77777777" w:rsidR="00651766" w:rsidRDefault="00651766">
      <w:pPr>
        <w:tabs>
          <w:tab w:val="left" w:pos="990"/>
        </w:tabs>
        <w:rPr>
          <w:rFonts w:eastAsia="Malgun Gothic"/>
          <w:b/>
          <w:bCs/>
          <w:i/>
          <w:iCs/>
          <w:sz w:val="20"/>
          <w:szCs w:val="20"/>
        </w:rPr>
      </w:pPr>
    </w:p>
    <w:p w14:paraId="2D1F6A2C" w14:textId="77777777" w:rsidR="00651766" w:rsidRDefault="00651766">
      <w:pPr>
        <w:rPr>
          <w:sz w:val="20"/>
          <w:szCs w:val="20"/>
          <w:lang w:eastAsia="en-US"/>
        </w:rPr>
      </w:pPr>
    </w:p>
    <w:p w14:paraId="2938D4BB" w14:textId="77777777" w:rsidR="00651766" w:rsidRDefault="00382ECA">
      <w:pPr>
        <w:pStyle w:val="3"/>
        <w:numPr>
          <w:ilvl w:val="0"/>
          <w:numId w:val="0"/>
        </w:numPr>
        <w:ind w:left="720" w:hanging="720"/>
        <w:rPr>
          <w:b/>
          <w:bCs/>
          <w:i/>
          <w:iCs/>
          <w:sz w:val="20"/>
          <w:szCs w:val="20"/>
        </w:rPr>
      </w:pPr>
      <w:r>
        <w:rPr>
          <w:b/>
          <w:bCs/>
          <w:i/>
          <w:iCs/>
          <w:sz w:val="20"/>
          <w:szCs w:val="20"/>
        </w:rPr>
        <w:t xml:space="preserve">Proposal 2-3-3: </w:t>
      </w:r>
    </w:p>
    <w:p w14:paraId="0445CD00" w14:textId="77777777" w:rsidR="00651766" w:rsidRDefault="00382ECA">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model ID for CSI configuration and report: </w:t>
      </w:r>
    </w:p>
    <w:p w14:paraId="04D61BEC" w14:textId="77777777" w:rsidR="00651766" w:rsidRDefault="00382ECA">
      <w:pPr>
        <w:pStyle w:val="afb"/>
        <w:numPr>
          <w:ilvl w:val="0"/>
          <w:numId w:val="56"/>
        </w:numPr>
        <w:tabs>
          <w:tab w:val="left" w:pos="990"/>
        </w:tabs>
        <w:ind w:leftChars="0"/>
        <w:rPr>
          <w:b/>
          <w:bCs/>
          <w:i/>
          <w:iCs/>
          <w:szCs w:val="20"/>
        </w:rPr>
      </w:pPr>
      <w:r>
        <w:rPr>
          <w:b/>
          <w:bCs/>
          <w:i/>
          <w:iCs/>
          <w:szCs w:val="20"/>
        </w:rPr>
        <w:t xml:space="preserve">Option 1: The model ID indicates the CSI reconstruction model ID that NW will use. </w:t>
      </w:r>
    </w:p>
    <w:p w14:paraId="24F9D293" w14:textId="77777777" w:rsidR="00651766" w:rsidRDefault="00382ECA">
      <w:pPr>
        <w:pStyle w:val="afb"/>
        <w:numPr>
          <w:ilvl w:val="0"/>
          <w:numId w:val="56"/>
        </w:numPr>
        <w:tabs>
          <w:tab w:val="left" w:pos="990"/>
        </w:tabs>
        <w:ind w:leftChars="0"/>
        <w:rPr>
          <w:b/>
          <w:bCs/>
          <w:i/>
          <w:iCs/>
          <w:szCs w:val="20"/>
        </w:rPr>
      </w:pPr>
      <w:r>
        <w:rPr>
          <w:b/>
          <w:bCs/>
          <w:i/>
          <w:iCs/>
          <w:szCs w:val="20"/>
        </w:rPr>
        <w:t xml:space="preserve">Option 2: The model ID indicates the CSI generation model ID that the UE will use. </w:t>
      </w:r>
    </w:p>
    <w:p w14:paraId="1F1020D4" w14:textId="77777777" w:rsidR="00651766" w:rsidRDefault="00382ECA">
      <w:pPr>
        <w:pStyle w:val="afb"/>
        <w:numPr>
          <w:ilvl w:val="0"/>
          <w:numId w:val="56"/>
        </w:numPr>
        <w:tabs>
          <w:tab w:val="left" w:pos="990"/>
        </w:tabs>
        <w:ind w:leftChars="0"/>
        <w:rPr>
          <w:b/>
          <w:bCs/>
          <w:i/>
          <w:iCs/>
          <w:szCs w:val="20"/>
        </w:rPr>
      </w:pPr>
      <w:r>
        <w:rPr>
          <w:b/>
          <w:bCs/>
          <w:i/>
          <w:iCs/>
          <w:szCs w:val="20"/>
        </w:rPr>
        <w:t xml:space="preserve">Option 3: The model ID indicates the paired CSI generation model and CSI reconstruction model. </w:t>
      </w:r>
    </w:p>
    <w:p w14:paraId="48C82D2C" w14:textId="77777777" w:rsidR="00651766" w:rsidRDefault="00382ECA">
      <w:pPr>
        <w:pStyle w:val="afb"/>
        <w:numPr>
          <w:ilvl w:val="0"/>
          <w:numId w:val="56"/>
        </w:numPr>
        <w:tabs>
          <w:tab w:val="left" w:pos="990"/>
        </w:tabs>
        <w:ind w:leftChars="0"/>
        <w:rPr>
          <w:b/>
          <w:bCs/>
          <w:i/>
          <w:iCs/>
          <w:szCs w:val="20"/>
        </w:rPr>
      </w:pPr>
      <w:r>
        <w:rPr>
          <w:b/>
          <w:bCs/>
          <w:i/>
          <w:iCs/>
          <w:szCs w:val="20"/>
        </w:rPr>
        <w:t xml:space="preserve">Option 4: The model ID indicates by the dataset ID during training type 3 offline training. </w:t>
      </w:r>
    </w:p>
    <w:p w14:paraId="4279C7C0" w14:textId="77777777" w:rsidR="00651766" w:rsidRDefault="00382ECA">
      <w:pPr>
        <w:pStyle w:val="afb"/>
        <w:numPr>
          <w:ilvl w:val="0"/>
          <w:numId w:val="56"/>
        </w:numPr>
        <w:tabs>
          <w:tab w:val="left" w:pos="990"/>
        </w:tabs>
        <w:ind w:leftChars="0"/>
        <w:rPr>
          <w:b/>
          <w:bCs/>
          <w:i/>
          <w:iCs/>
          <w:szCs w:val="20"/>
        </w:rPr>
      </w:pPr>
      <w:r>
        <w:rPr>
          <w:b/>
          <w:bCs/>
          <w:i/>
          <w:iCs/>
          <w:szCs w:val="20"/>
        </w:rPr>
        <w:t xml:space="preserve">Other options are not excluded. </w:t>
      </w:r>
    </w:p>
    <w:p w14:paraId="54F0F7A0" w14:textId="77777777" w:rsidR="00651766" w:rsidRDefault="00382ECA">
      <w:pPr>
        <w:rPr>
          <w:b/>
          <w:bCs/>
          <w:i/>
          <w:iCs/>
          <w:sz w:val="20"/>
          <w:szCs w:val="20"/>
        </w:rPr>
      </w:pPr>
      <w:r>
        <w:rPr>
          <w:sz w:val="20"/>
          <w:szCs w:val="20"/>
          <w:lang w:eastAsia="en-US"/>
        </w:rPr>
        <w:t xml:space="preserve"> </w:t>
      </w:r>
    </w:p>
    <w:p w14:paraId="3B589E06" w14:textId="77777777" w:rsidR="00651766" w:rsidRDefault="00382ECA">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651766" w14:paraId="2F18F72F" w14:textId="77777777">
        <w:tc>
          <w:tcPr>
            <w:tcW w:w="2705" w:type="dxa"/>
          </w:tcPr>
          <w:p w14:paraId="51B33168" w14:textId="77777777" w:rsidR="00651766" w:rsidRDefault="00382ECA">
            <w:pPr>
              <w:rPr>
                <w:b/>
                <w:bCs/>
                <w:sz w:val="20"/>
                <w:szCs w:val="20"/>
                <w:lang w:eastAsia="en-US"/>
              </w:rPr>
            </w:pPr>
            <w:r>
              <w:rPr>
                <w:b/>
                <w:bCs/>
                <w:sz w:val="20"/>
                <w:szCs w:val="20"/>
                <w:lang w:eastAsia="en-US"/>
              </w:rPr>
              <w:t>Company</w:t>
            </w:r>
          </w:p>
        </w:tc>
        <w:tc>
          <w:tcPr>
            <w:tcW w:w="6305" w:type="dxa"/>
          </w:tcPr>
          <w:p w14:paraId="627B4BD4" w14:textId="77777777" w:rsidR="00651766" w:rsidRDefault="00382ECA">
            <w:pPr>
              <w:rPr>
                <w:b/>
                <w:bCs/>
                <w:sz w:val="20"/>
                <w:szCs w:val="20"/>
                <w:lang w:eastAsia="en-US"/>
              </w:rPr>
            </w:pPr>
            <w:r>
              <w:rPr>
                <w:b/>
                <w:bCs/>
                <w:sz w:val="20"/>
                <w:szCs w:val="20"/>
                <w:lang w:eastAsia="en-US"/>
              </w:rPr>
              <w:t>View</w:t>
            </w:r>
          </w:p>
        </w:tc>
      </w:tr>
      <w:tr w:rsidR="00651766" w14:paraId="293F8D7D" w14:textId="77777777">
        <w:tc>
          <w:tcPr>
            <w:tcW w:w="2705" w:type="dxa"/>
          </w:tcPr>
          <w:p w14:paraId="6BCF8084" w14:textId="77777777" w:rsidR="00651766" w:rsidRDefault="00382ECA">
            <w:pPr>
              <w:rPr>
                <w:rFonts w:eastAsiaTheme="minorEastAsia"/>
                <w:sz w:val="20"/>
                <w:szCs w:val="20"/>
              </w:rPr>
            </w:pPr>
            <w:r>
              <w:rPr>
                <w:rFonts w:eastAsiaTheme="minorEastAsia"/>
                <w:sz w:val="20"/>
                <w:szCs w:val="20"/>
              </w:rPr>
              <w:t>Google</w:t>
            </w:r>
          </w:p>
        </w:tc>
        <w:tc>
          <w:tcPr>
            <w:tcW w:w="6305" w:type="dxa"/>
          </w:tcPr>
          <w:p w14:paraId="12823BDF"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we can add “reference” between the word “model” for each option. The UE and NW should communicate based on some logical model instead of actual/physical model.</w:t>
            </w:r>
          </w:p>
        </w:tc>
      </w:tr>
      <w:tr w:rsidR="00651766" w14:paraId="44FBA70B" w14:textId="77777777">
        <w:tc>
          <w:tcPr>
            <w:tcW w:w="2705" w:type="dxa"/>
          </w:tcPr>
          <w:p w14:paraId="0623C616" w14:textId="77777777" w:rsidR="00651766" w:rsidRDefault="00382EC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572ED05" w14:textId="77777777" w:rsidR="00651766" w:rsidRDefault="00382ECA">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think option 2 is reasonable and consistent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paired to each model ID can be included in mete info. That way, NW can implicitly indicate the NW side model via indicating the model ID that represents the encoder. </w:t>
            </w:r>
          </w:p>
        </w:tc>
      </w:tr>
      <w:tr w:rsidR="00651766" w14:paraId="021E25CC" w14:textId="77777777">
        <w:tc>
          <w:tcPr>
            <w:tcW w:w="2705" w:type="dxa"/>
          </w:tcPr>
          <w:p w14:paraId="05441CC1"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210FBDBB"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OK. </w:t>
            </w:r>
          </w:p>
          <w:p w14:paraId="73EE6973"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 we suggest in previous proposal,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is better to be rewritten as </w:t>
            </w:r>
            <w:r>
              <w:rPr>
                <w:rFonts w:eastAsiaTheme="minorEastAsia"/>
                <w:color w:val="000000" w:themeColor="text1"/>
                <w:sz w:val="20"/>
                <w:szCs w:val="20"/>
              </w:rPr>
              <w:t>‘</w:t>
            </w:r>
            <w:r>
              <w:rPr>
                <w:rFonts w:eastAsiaTheme="minorEastAsia" w:hint="eastAsia"/>
                <w:color w:val="000000" w:themeColor="text1"/>
                <w:sz w:val="20"/>
                <w:szCs w:val="20"/>
              </w:rPr>
              <w:t>pairing ID</w:t>
            </w:r>
            <w:r>
              <w:rPr>
                <w:rFonts w:eastAsiaTheme="minorEastAsia"/>
                <w:color w:val="000000" w:themeColor="text1"/>
                <w:sz w:val="20"/>
                <w:szCs w:val="20"/>
              </w:rPr>
              <w:t>’</w:t>
            </w:r>
            <w:r>
              <w:rPr>
                <w:rFonts w:eastAsiaTheme="minorEastAsia" w:hint="eastAsia"/>
                <w:color w:val="000000" w:themeColor="text1"/>
                <w:sz w:val="20"/>
                <w:szCs w:val="20"/>
              </w:rPr>
              <w:t xml:space="preserve"> to incorporate functionality-based LCM. This is also makes Option 4 less confusing</w:t>
            </w:r>
            <w:r>
              <w:rPr>
                <w:rFonts w:eastAsiaTheme="minorEastAsia"/>
                <w:color w:val="000000" w:themeColor="text1"/>
                <w:sz w:val="20"/>
                <w:szCs w:val="20"/>
              </w:rPr>
              <w:t>…</w:t>
            </w:r>
          </w:p>
          <w:p w14:paraId="1C505BAA" w14:textId="77777777" w:rsidR="00651766" w:rsidRDefault="00382ECA">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the following options to define the</w:t>
            </w:r>
            <w:r>
              <w:rPr>
                <w:b/>
                <w:bCs/>
                <w:i/>
                <w:iCs/>
                <w:sz w:val="18"/>
                <w:szCs w:val="20"/>
              </w:rPr>
              <w:t xml:space="preserve"> </w:t>
            </w:r>
            <w:r>
              <w:rPr>
                <w:rFonts w:eastAsia="Malgun Gothic"/>
                <w:b/>
                <w:bCs/>
                <w:i/>
                <w:iCs/>
                <w:strike/>
                <w:color w:val="FF0000"/>
                <w:sz w:val="20"/>
                <w:szCs w:val="20"/>
              </w:rPr>
              <w:t>model</w:t>
            </w:r>
            <w:r>
              <w:rPr>
                <w:rFonts w:eastAsia="Malgun Gothic"/>
                <w:b/>
                <w:bCs/>
                <w:i/>
                <w:iCs/>
                <w:color w:val="FF0000"/>
                <w:sz w:val="20"/>
                <w:szCs w:val="20"/>
              </w:rPr>
              <w:t xml:space="preserve"> </w:t>
            </w:r>
            <w:r>
              <w:rPr>
                <w:rFonts w:eastAsiaTheme="minorEastAsia" w:hint="eastAsia"/>
                <w:b/>
                <w:bCs/>
                <w:i/>
                <w:iCs/>
                <w:color w:val="FF0000"/>
                <w:sz w:val="20"/>
                <w:szCs w:val="20"/>
              </w:rPr>
              <w:t>pairing</w:t>
            </w:r>
            <w:r>
              <w:rPr>
                <w:b/>
                <w:bCs/>
                <w:i/>
                <w:iCs/>
                <w:sz w:val="20"/>
                <w:szCs w:val="20"/>
              </w:rPr>
              <w:t xml:space="preserve"> ID for CSI configuration and report: </w:t>
            </w:r>
          </w:p>
          <w:p w14:paraId="51D93809" w14:textId="77777777" w:rsidR="00651766" w:rsidRDefault="00382ECA">
            <w:pPr>
              <w:pStyle w:val="afb"/>
              <w:numPr>
                <w:ilvl w:val="0"/>
                <w:numId w:val="56"/>
              </w:numPr>
              <w:tabs>
                <w:tab w:val="left" w:pos="990"/>
              </w:tabs>
              <w:spacing w:before="0" w:beforeAutospacing="0" w:after="60" w:line="240" w:lineRule="auto"/>
              <w:ind w:leftChars="0"/>
              <w:rPr>
                <w:b/>
                <w:bCs/>
                <w:i/>
                <w:iCs/>
                <w:szCs w:val="20"/>
              </w:rPr>
            </w:pPr>
            <w:r>
              <w:rPr>
                <w:b/>
                <w:bCs/>
                <w:i/>
                <w:iCs/>
                <w:szCs w:val="20"/>
              </w:rPr>
              <w:t xml:space="preserve">Option 1: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reconstruction model ID that NW will use. </w:t>
            </w:r>
          </w:p>
          <w:p w14:paraId="1547A2B7" w14:textId="77777777" w:rsidR="00651766" w:rsidRDefault="00382ECA">
            <w:pPr>
              <w:pStyle w:val="afb"/>
              <w:numPr>
                <w:ilvl w:val="0"/>
                <w:numId w:val="56"/>
              </w:numPr>
              <w:tabs>
                <w:tab w:val="left" w:pos="990"/>
              </w:tabs>
              <w:spacing w:after="60" w:line="240" w:lineRule="auto"/>
              <w:ind w:leftChars="0"/>
              <w:rPr>
                <w:b/>
                <w:bCs/>
                <w:i/>
                <w:iCs/>
                <w:szCs w:val="20"/>
              </w:rPr>
            </w:pPr>
            <w:r>
              <w:rPr>
                <w:b/>
                <w:bCs/>
                <w:i/>
                <w:iCs/>
                <w:szCs w:val="20"/>
              </w:rPr>
              <w:t xml:space="preserve">Option 2: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generation model ID that the UE will use. </w:t>
            </w:r>
          </w:p>
          <w:p w14:paraId="7839FA1A" w14:textId="77777777" w:rsidR="00651766" w:rsidRDefault="00382ECA">
            <w:pPr>
              <w:pStyle w:val="afb"/>
              <w:numPr>
                <w:ilvl w:val="0"/>
                <w:numId w:val="56"/>
              </w:numPr>
              <w:tabs>
                <w:tab w:val="left" w:pos="990"/>
              </w:tabs>
              <w:spacing w:after="60" w:line="240" w:lineRule="auto"/>
              <w:ind w:leftChars="0"/>
              <w:rPr>
                <w:b/>
                <w:bCs/>
                <w:i/>
                <w:iCs/>
                <w:szCs w:val="20"/>
              </w:rPr>
            </w:pPr>
            <w:r>
              <w:rPr>
                <w:b/>
                <w:bCs/>
                <w:i/>
                <w:iCs/>
                <w:szCs w:val="20"/>
              </w:rPr>
              <w:t xml:space="preserve">Option 3: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paired CSI generation model and CSI reconstruction model. </w:t>
            </w:r>
          </w:p>
          <w:p w14:paraId="633CBD6A" w14:textId="77777777" w:rsidR="00651766" w:rsidRDefault="00382ECA">
            <w:pPr>
              <w:pStyle w:val="afb"/>
              <w:numPr>
                <w:ilvl w:val="0"/>
                <w:numId w:val="56"/>
              </w:numPr>
              <w:tabs>
                <w:tab w:val="left" w:pos="990"/>
              </w:tabs>
              <w:spacing w:after="60" w:line="240" w:lineRule="auto"/>
              <w:ind w:leftChars="0"/>
              <w:rPr>
                <w:b/>
                <w:bCs/>
                <w:i/>
                <w:iCs/>
                <w:szCs w:val="20"/>
              </w:rPr>
            </w:pPr>
            <w:r>
              <w:rPr>
                <w:b/>
                <w:bCs/>
                <w:i/>
                <w:iCs/>
                <w:szCs w:val="20"/>
              </w:rPr>
              <w:t xml:space="preserve">Option 4: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by the dataset ID during training type 3 offline training. </w:t>
            </w:r>
          </w:p>
          <w:p w14:paraId="2C3B8305" w14:textId="77777777" w:rsidR="00651766" w:rsidRDefault="00382ECA">
            <w:pPr>
              <w:pStyle w:val="afb"/>
              <w:numPr>
                <w:ilvl w:val="0"/>
                <w:numId w:val="56"/>
              </w:numPr>
              <w:tabs>
                <w:tab w:val="left" w:pos="990"/>
              </w:tabs>
              <w:spacing w:after="60" w:line="240" w:lineRule="auto"/>
              <w:ind w:leftChars="0"/>
              <w:rPr>
                <w:b/>
                <w:bCs/>
                <w:i/>
                <w:iCs/>
                <w:szCs w:val="20"/>
              </w:rPr>
            </w:pPr>
            <w:r>
              <w:rPr>
                <w:b/>
                <w:bCs/>
                <w:i/>
                <w:iCs/>
                <w:szCs w:val="20"/>
              </w:rPr>
              <w:t xml:space="preserve">Other options are not excluded. </w:t>
            </w:r>
          </w:p>
        </w:tc>
      </w:tr>
      <w:tr w:rsidR="00651766" w14:paraId="6BE61BA5" w14:textId="77777777">
        <w:tc>
          <w:tcPr>
            <w:tcW w:w="2705" w:type="dxa"/>
          </w:tcPr>
          <w:p w14:paraId="599CA174" w14:textId="77777777" w:rsidR="00651766" w:rsidRDefault="00382ECA">
            <w:pPr>
              <w:rPr>
                <w:rFonts w:eastAsiaTheme="minorEastAsia"/>
                <w:sz w:val="20"/>
                <w:szCs w:val="20"/>
              </w:rPr>
            </w:pPr>
            <w:r>
              <w:rPr>
                <w:rFonts w:hint="eastAsia"/>
                <w:bCs/>
                <w:sz w:val="20"/>
                <w:szCs w:val="20"/>
                <w:lang w:eastAsia="en-US"/>
              </w:rPr>
              <w:lastRenderedPageBreak/>
              <w:t>H</w:t>
            </w:r>
            <w:r>
              <w:rPr>
                <w:bCs/>
                <w:sz w:val="20"/>
                <w:szCs w:val="20"/>
                <w:lang w:eastAsia="en-US"/>
              </w:rPr>
              <w:t>uawei/HiSi</w:t>
            </w:r>
          </w:p>
        </w:tc>
        <w:tc>
          <w:tcPr>
            <w:tcW w:w="6305" w:type="dxa"/>
          </w:tcPr>
          <w:p w14:paraId="68EACEA2"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this proposal is tangled with the model/functionality identification, and should be discussed in 9.2.1 along with other issues related to the model-based LCM.</w:t>
            </w:r>
          </w:p>
          <w:p w14:paraId="1306187C"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E</w:t>
            </w:r>
            <w:r>
              <w:rPr>
                <w:rFonts w:eastAsiaTheme="minorEastAsia"/>
                <w:color w:val="000000" w:themeColor="text1"/>
                <w:sz w:val="20"/>
                <w:szCs w:val="20"/>
              </w:rPr>
              <w:t>.g., in our understanding, the dataset ID in Option 4 can operate under the functionality identification manner.</w:t>
            </w:r>
          </w:p>
        </w:tc>
      </w:tr>
      <w:tr w:rsidR="00651766" w14:paraId="026F57B3" w14:textId="77777777">
        <w:tc>
          <w:tcPr>
            <w:tcW w:w="2705" w:type="dxa"/>
          </w:tcPr>
          <w:p w14:paraId="75BF7788" w14:textId="77777777" w:rsidR="00651766" w:rsidRDefault="00382ECA">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4D59A081" w14:textId="77777777" w:rsidR="00651766" w:rsidRDefault="00382ECA">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opption3. We want to clarify that in case of single CSI generation model and N multiple CSI reconstruction models working for the truncation of payload (i.e., N truncated payloads), one model ID is only associated with paired single CSI generation model and single CSI reconstruction model (only for one truncated payload). In this case, it requires N model IDs.</w:t>
            </w:r>
          </w:p>
        </w:tc>
      </w:tr>
      <w:tr w:rsidR="00651766" w14:paraId="15350C38" w14:textId="77777777">
        <w:tc>
          <w:tcPr>
            <w:tcW w:w="2705" w:type="dxa"/>
          </w:tcPr>
          <w:p w14:paraId="0484118C" w14:textId="77777777" w:rsidR="00651766" w:rsidRDefault="00382ECA">
            <w:pPr>
              <w:rPr>
                <w:rFonts w:eastAsia="Yu Mincho"/>
                <w:bCs/>
                <w:sz w:val="20"/>
                <w:szCs w:val="20"/>
                <w:lang w:eastAsia="ja-JP"/>
              </w:rPr>
            </w:pPr>
            <w:r>
              <w:rPr>
                <w:rFonts w:eastAsia="Yu Mincho"/>
                <w:bCs/>
                <w:sz w:val="20"/>
                <w:szCs w:val="20"/>
                <w:lang w:eastAsia="ja-JP"/>
              </w:rPr>
              <w:t>Ericsson</w:t>
            </w:r>
          </w:p>
        </w:tc>
        <w:tc>
          <w:tcPr>
            <w:tcW w:w="6305" w:type="dxa"/>
          </w:tcPr>
          <w:p w14:paraId="59A1DF15"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Add </w:t>
            </w:r>
            <w:r>
              <w:rPr>
                <w:rFonts w:eastAsiaTheme="minorEastAsia"/>
                <w:b/>
                <w:bCs/>
                <w:color w:val="000000" w:themeColor="text1"/>
                <w:sz w:val="20"/>
                <w:szCs w:val="20"/>
              </w:rPr>
              <w:t>Option 5</w:t>
            </w:r>
            <w:r>
              <w:rPr>
                <w:rFonts w:eastAsiaTheme="minorEastAsia"/>
                <w:color w:val="000000" w:themeColor="text1"/>
                <w:sz w:val="20"/>
                <w:szCs w:val="20"/>
              </w:rPr>
              <w:t xml:space="preserve">, The pairing ID indicates a reference to a prior training session (e.g. using an API) between NW and UE, associated with a specific dataset. Hence the ID doesn’t refer to a model but instead a process used to obtain the models at each side. </w:t>
            </w:r>
          </w:p>
          <w:p w14:paraId="31F81471" w14:textId="77777777" w:rsidR="00651766" w:rsidRDefault="00651766">
            <w:pPr>
              <w:tabs>
                <w:tab w:val="left" w:pos="990"/>
              </w:tabs>
              <w:jc w:val="both"/>
              <w:rPr>
                <w:rFonts w:eastAsia="Yu Mincho"/>
                <w:color w:val="000000" w:themeColor="text1"/>
                <w:sz w:val="20"/>
                <w:szCs w:val="20"/>
                <w:lang w:eastAsia="ja-JP"/>
              </w:rPr>
            </w:pPr>
          </w:p>
        </w:tc>
      </w:tr>
      <w:tr w:rsidR="00651766" w14:paraId="7BABFE84" w14:textId="77777777">
        <w:tc>
          <w:tcPr>
            <w:tcW w:w="2705" w:type="dxa"/>
          </w:tcPr>
          <w:p w14:paraId="2F2279AA" w14:textId="77777777" w:rsidR="00651766" w:rsidRDefault="00382ECA">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8A246DF"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s commended in the last proposal, we should firstly discuss whether the two-sided model is managed by functionality identification or model identification. </w:t>
            </w:r>
          </w:p>
          <w:p w14:paraId="6485CA3A"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I</w:t>
            </w:r>
            <w:r>
              <w:rPr>
                <w:rFonts w:eastAsiaTheme="minorEastAsia"/>
                <w:color w:val="000000" w:themeColor="text1"/>
                <w:sz w:val="20"/>
                <w:szCs w:val="20"/>
              </w:rPr>
              <w:t xml:space="preserve">n our view, Option 3 is a simple way. </w:t>
            </w:r>
          </w:p>
        </w:tc>
      </w:tr>
      <w:tr w:rsidR="00651766" w14:paraId="48BA63AC" w14:textId="77777777">
        <w:tc>
          <w:tcPr>
            <w:tcW w:w="2705" w:type="dxa"/>
          </w:tcPr>
          <w:p w14:paraId="104FF9EE" w14:textId="77777777" w:rsidR="00651766" w:rsidRDefault="00382ECA">
            <w:pPr>
              <w:rPr>
                <w:rFonts w:eastAsiaTheme="minorEastAsia"/>
                <w:sz w:val="20"/>
                <w:szCs w:val="20"/>
              </w:rPr>
            </w:pPr>
            <w:r>
              <w:rPr>
                <w:bCs/>
                <w:sz w:val="20"/>
                <w:szCs w:val="20"/>
                <w:lang w:eastAsia="en-US"/>
              </w:rPr>
              <w:t>LG Electronics</w:t>
            </w:r>
          </w:p>
        </w:tc>
        <w:tc>
          <w:tcPr>
            <w:tcW w:w="6305" w:type="dxa"/>
          </w:tcPr>
          <w:p w14:paraId="6733C932" w14:textId="77777777" w:rsidR="00651766" w:rsidRDefault="00382EC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with </w:t>
            </w:r>
            <w:r>
              <w:rPr>
                <w:rFonts w:eastAsia="Malgun Gothic"/>
                <w:color w:val="000000" w:themeColor="text1"/>
                <w:sz w:val="20"/>
                <w:szCs w:val="20"/>
                <w:lang w:eastAsia="ko-KR"/>
              </w:rPr>
              <w:t xml:space="preserve">proposal </w:t>
            </w:r>
            <w:r>
              <w:rPr>
                <w:rFonts w:eastAsia="Malgun Gothic" w:hint="eastAsia"/>
                <w:color w:val="000000" w:themeColor="text1"/>
                <w:sz w:val="20"/>
                <w:szCs w:val="20"/>
                <w:lang w:eastAsia="ko-KR"/>
              </w:rPr>
              <w:t>2-3-</w:t>
            </w:r>
            <w:r>
              <w:rPr>
                <w:rFonts w:eastAsia="Malgun Gothic"/>
                <w:color w:val="000000" w:themeColor="text1"/>
                <w:sz w:val="20"/>
                <w:szCs w:val="20"/>
                <w:lang w:eastAsia="ko-KR"/>
              </w:rPr>
              <w:t xml:space="preserve">2. It can be further discussed after some progress in above issue. </w:t>
            </w:r>
          </w:p>
        </w:tc>
      </w:tr>
      <w:tr w:rsidR="00651766" w14:paraId="0270835C" w14:textId="77777777">
        <w:tc>
          <w:tcPr>
            <w:tcW w:w="2705" w:type="dxa"/>
          </w:tcPr>
          <w:p w14:paraId="318E9587"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60B1FEE" w14:textId="77777777" w:rsidR="00651766" w:rsidRDefault="00382ECA">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M</w:t>
            </w:r>
            <w:r>
              <w:rPr>
                <w:rFonts w:eastAsia="Yu Mincho"/>
                <w:color w:val="000000" w:themeColor="text1"/>
                <w:sz w:val="20"/>
                <w:szCs w:val="20"/>
                <w:lang w:eastAsia="ja-JP"/>
              </w:rPr>
              <w:t xml:space="preserve">ore conclusions on the </w:t>
            </w:r>
            <w:r>
              <w:rPr>
                <w:rFonts w:eastAsiaTheme="minorEastAsia"/>
                <w:color w:val="000000" w:themeColor="text1"/>
                <w:sz w:val="20"/>
                <w:szCs w:val="20"/>
              </w:rPr>
              <w:t>model/functionality</w:t>
            </w:r>
            <w:r>
              <w:rPr>
                <w:rFonts w:eastAsia="Yu Mincho"/>
                <w:color w:val="000000" w:themeColor="text1"/>
                <w:sz w:val="20"/>
                <w:szCs w:val="20"/>
                <w:lang w:eastAsia="ja-JP"/>
              </w:rPr>
              <w:t xml:space="preserve"> ID issue in 9.2.1 are needed before discussing how to design/associate/use a model ID in CSI part.</w:t>
            </w:r>
          </w:p>
          <w:p w14:paraId="33D4B6AB" w14:textId="77777777" w:rsidR="00651766" w:rsidRDefault="00651766">
            <w:pPr>
              <w:tabs>
                <w:tab w:val="left" w:pos="990"/>
              </w:tabs>
              <w:jc w:val="both"/>
              <w:rPr>
                <w:rFonts w:eastAsia="Malgun Gothic"/>
                <w:color w:val="000000" w:themeColor="text1"/>
                <w:sz w:val="20"/>
                <w:szCs w:val="20"/>
                <w:lang w:eastAsia="ko-KR"/>
              </w:rPr>
            </w:pPr>
          </w:p>
        </w:tc>
      </w:tr>
      <w:tr w:rsidR="00651766" w14:paraId="15E052A6" w14:textId="77777777">
        <w:tc>
          <w:tcPr>
            <w:tcW w:w="2705" w:type="dxa"/>
          </w:tcPr>
          <w:p w14:paraId="316C0D9B"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952BB18"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generally OK. But for the different definitions of model ID, the feasible option can be different. For example, if the model is logical model, Option 3 is more suitable, while if it is physical model, Option 1 or 2 is also possible.</w:t>
            </w:r>
          </w:p>
        </w:tc>
      </w:tr>
      <w:tr w:rsidR="00651766" w14:paraId="1C51830C" w14:textId="77777777">
        <w:tc>
          <w:tcPr>
            <w:tcW w:w="2705" w:type="dxa"/>
          </w:tcPr>
          <w:p w14:paraId="59CF765B" w14:textId="77777777" w:rsidR="00651766" w:rsidRDefault="00382ECA">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06FC68EA"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142A608D" w14:textId="77777777">
        <w:tc>
          <w:tcPr>
            <w:tcW w:w="2705" w:type="dxa"/>
          </w:tcPr>
          <w:p w14:paraId="7E1D1303"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3C6F4803"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to list all options for CSI configuration and report. It seems that there is similar discussion in 9.2.1 on pairing ID.</w:t>
            </w:r>
          </w:p>
        </w:tc>
      </w:tr>
      <w:tr w:rsidR="00651766" w14:paraId="6D703D18" w14:textId="77777777">
        <w:tc>
          <w:tcPr>
            <w:tcW w:w="2705" w:type="dxa"/>
          </w:tcPr>
          <w:p w14:paraId="38C6C34F" w14:textId="77777777" w:rsidR="00651766" w:rsidRDefault="00382ECA">
            <w:pPr>
              <w:rPr>
                <w:rFonts w:eastAsiaTheme="minorEastAsia"/>
                <w:bCs/>
                <w:sz w:val="20"/>
                <w:szCs w:val="20"/>
              </w:rPr>
            </w:pPr>
            <w:r>
              <w:rPr>
                <w:rFonts w:eastAsiaTheme="minorEastAsia"/>
                <w:bCs/>
                <w:sz w:val="20"/>
                <w:szCs w:val="20"/>
              </w:rPr>
              <w:t>Futurewei</w:t>
            </w:r>
          </w:p>
        </w:tc>
        <w:tc>
          <w:tcPr>
            <w:tcW w:w="6305" w:type="dxa"/>
          </w:tcPr>
          <w:p w14:paraId="3C3F8F7B"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think using “pairing ID” would be better. However, this proposal is coupled with the LCM related discussion in 9.2.1 and tied to the previous proposal, thus, we suggest waiting for some progress is made in 9.2.1 and company’s views on the previous proposal.</w:t>
            </w:r>
          </w:p>
        </w:tc>
      </w:tr>
      <w:tr w:rsidR="00651766" w14:paraId="44968959" w14:textId="77777777">
        <w:tc>
          <w:tcPr>
            <w:tcW w:w="2705" w:type="dxa"/>
          </w:tcPr>
          <w:p w14:paraId="05E4B2A4"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31A5E6DD"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believe this proposal should be discussed after we have clear view on functionality/mode of LCM.</w:t>
            </w:r>
          </w:p>
        </w:tc>
      </w:tr>
      <w:tr w:rsidR="00651766" w14:paraId="601852F1" w14:textId="77777777">
        <w:tc>
          <w:tcPr>
            <w:tcW w:w="2705" w:type="dxa"/>
          </w:tcPr>
          <w:p w14:paraId="5E1FE5BC" w14:textId="77777777" w:rsidR="00651766" w:rsidRDefault="00382ECA">
            <w:pPr>
              <w:rPr>
                <w:rFonts w:eastAsiaTheme="minorEastAsia"/>
                <w:sz w:val="20"/>
                <w:szCs w:val="20"/>
              </w:rPr>
            </w:pPr>
            <w:r>
              <w:rPr>
                <w:sz w:val="20"/>
                <w:szCs w:val="20"/>
                <w:lang w:eastAsia="en-US"/>
              </w:rPr>
              <w:t>NVIDIA</w:t>
            </w:r>
          </w:p>
        </w:tc>
        <w:tc>
          <w:tcPr>
            <w:tcW w:w="6305" w:type="dxa"/>
          </w:tcPr>
          <w:p w14:paraId="08BD454D" w14:textId="77777777" w:rsidR="00651766" w:rsidRDefault="00382ECA">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651766" w14:paraId="069C6804" w14:textId="77777777">
        <w:tc>
          <w:tcPr>
            <w:tcW w:w="2705" w:type="dxa"/>
          </w:tcPr>
          <w:p w14:paraId="2032DBB1" w14:textId="77777777" w:rsidR="00651766" w:rsidRDefault="00382ECA">
            <w:pPr>
              <w:rPr>
                <w:rFonts w:eastAsia="宋体"/>
                <w:sz w:val="20"/>
                <w:szCs w:val="20"/>
              </w:rPr>
            </w:pPr>
            <w:r>
              <w:rPr>
                <w:rFonts w:eastAsia="宋体" w:hint="eastAsia"/>
                <w:sz w:val="20"/>
                <w:szCs w:val="20"/>
              </w:rPr>
              <w:t>ZTE</w:t>
            </w:r>
          </w:p>
        </w:tc>
        <w:tc>
          <w:tcPr>
            <w:tcW w:w="6305" w:type="dxa"/>
          </w:tcPr>
          <w:p w14:paraId="5A22DD9B" w14:textId="77777777" w:rsidR="00651766" w:rsidRDefault="00382ECA">
            <w:pPr>
              <w:tabs>
                <w:tab w:val="left" w:pos="990"/>
              </w:tabs>
              <w:jc w:val="both"/>
              <w:rPr>
                <w:rFonts w:eastAsia="宋体"/>
                <w:sz w:val="20"/>
                <w:szCs w:val="20"/>
              </w:rPr>
            </w:pPr>
            <w:r>
              <w:rPr>
                <w:rFonts w:eastAsia="宋体" w:hint="eastAsia"/>
                <w:sz w:val="20"/>
                <w:szCs w:val="20"/>
              </w:rPr>
              <w:t>We should deprioritize this issue.</w:t>
            </w:r>
          </w:p>
        </w:tc>
      </w:tr>
      <w:tr w:rsidR="00CB71CB" w14:paraId="2FB25DC4" w14:textId="77777777">
        <w:tc>
          <w:tcPr>
            <w:tcW w:w="2705" w:type="dxa"/>
          </w:tcPr>
          <w:p w14:paraId="6BBD072B" w14:textId="566AC238" w:rsidR="00CB71CB" w:rsidRDefault="00CB71CB">
            <w:pPr>
              <w:rPr>
                <w:rFonts w:eastAsia="宋体"/>
                <w:sz w:val="20"/>
                <w:szCs w:val="20"/>
              </w:rPr>
            </w:pPr>
            <w:r>
              <w:rPr>
                <w:rFonts w:eastAsia="宋体"/>
                <w:sz w:val="20"/>
                <w:szCs w:val="20"/>
              </w:rPr>
              <w:t>InterDigital</w:t>
            </w:r>
          </w:p>
        </w:tc>
        <w:tc>
          <w:tcPr>
            <w:tcW w:w="6305" w:type="dxa"/>
          </w:tcPr>
          <w:p w14:paraId="4DC8E97E" w14:textId="25307ACA" w:rsidR="00CB71CB" w:rsidRDefault="00CB71CB">
            <w:pPr>
              <w:tabs>
                <w:tab w:val="left" w:pos="990"/>
              </w:tabs>
              <w:jc w:val="both"/>
              <w:rPr>
                <w:rFonts w:eastAsia="宋体"/>
                <w:sz w:val="20"/>
                <w:szCs w:val="20"/>
              </w:rPr>
            </w:pPr>
            <w:r>
              <w:rPr>
                <w:sz w:val="20"/>
                <w:szCs w:val="20"/>
                <w:lang w:eastAsia="en-US"/>
              </w:rPr>
              <w:t>It is better to wait until the definition of model identification and functionality identification becomes clearer under AI 9.2.1 as proposed by few other companies</w:t>
            </w:r>
          </w:p>
        </w:tc>
      </w:tr>
      <w:tr w:rsidR="00FF0D76" w14:paraId="189A1A47" w14:textId="77777777">
        <w:tc>
          <w:tcPr>
            <w:tcW w:w="2705" w:type="dxa"/>
          </w:tcPr>
          <w:p w14:paraId="4F0740B7" w14:textId="1BCE3290" w:rsidR="00FF0D76" w:rsidRDefault="00FF0D76" w:rsidP="00FF0D76">
            <w:pPr>
              <w:rPr>
                <w:rFonts w:eastAsia="宋体"/>
                <w:sz w:val="20"/>
                <w:szCs w:val="20"/>
              </w:rPr>
            </w:pPr>
            <w:r>
              <w:rPr>
                <w:rFonts w:eastAsiaTheme="minorEastAsia"/>
                <w:bCs/>
                <w:sz w:val="20"/>
                <w:szCs w:val="20"/>
              </w:rPr>
              <w:t>MediaTek</w:t>
            </w:r>
          </w:p>
        </w:tc>
        <w:tc>
          <w:tcPr>
            <w:tcW w:w="6305" w:type="dxa"/>
          </w:tcPr>
          <w:p w14:paraId="644A7C94" w14:textId="50767B14" w:rsidR="00FF0D76" w:rsidRDefault="00FF0D76" w:rsidP="00FF0D76">
            <w:pPr>
              <w:tabs>
                <w:tab w:val="left" w:pos="990"/>
              </w:tabs>
              <w:jc w:val="both"/>
              <w:rPr>
                <w:sz w:val="20"/>
                <w:szCs w:val="20"/>
                <w:lang w:eastAsia="en-US"/>
              </w:rPr>
            </w:pPr>
            <w:r>
              <w:rPr>
                <w:rFonts w:eastAsiaTheme="minorEastAsia"/>
                <w:color w:val="000000" w:themeColor="text1"/>
                <w:sz w:val="20"/>
                <w:szCs w:val="20"/>
              </w:rPr>
              <w:t>We support the proposal in principle. We think in the option 4, we can add training type 2 as well.</w:t>
            </w:r>
          </w:p>
        </w:tc>
      </w:tr>
      <w:tr w:rsidR="007C61EC" w14:paraId="123351FD" w14:textId="77777777">
        <w:tc>
          <w:tcPr>
            <w:tcW w:w="2705" w:type="dxa"/>
          </w:tcPr>
          <w:p w14:paraId="1E0349A9" w14:textId="7416AA50" w:rsidR="007C61EC" w:rsidRDefault="007C61EC" w:rsidP="00FF0D76">
            <w:pPr>
              <w:rPr>
                <w:rFonts w:eastAsiaTheme="minorEastAsia"/>
                <w:bCs/>
                <w:sz w:val="20"/>
                <w:szCs w:val="20"/>
              </w:rPr>
            </w:pPr>
            <w:r>
              <w:rPr>
                <w:rFonts w:eastAsiaTheme="minorEastAsia"/>
                <w:bCs/>
                <w:sz w:val="20"/>
                <w:szCs w:val="20"/>
              </w:rPr>
              <w:t>AT&amp;T</w:t>
            </w:r>
          </w:p>
        </w:tc>
        <w:tc>
          <w:tcPr>
            <w:tcW w:w="6305" w:type="dxa"/>
          </w:tcPr>
          <w:p w14:paraId="7F2D917D" w14:textId="55DD07D6" w:rsidR="007C61EC" w:rsidRDefault="007C61EC" w:rsidP="00FF0D76">
            <w:pPr>
              <w:tabs>
                <w:tab w:val="left" w:pos="990"/>
              </w:tabs>
              <w:jc w:val="both"/>
              <w:rPr>
                <w:rFonts w:eastAsiaTheme="minorEastAsia"/>
                <w:color w:val="000000" w:themeColor="text1"/>
                <w:sz w:val="20"/>
                <w:szCs w:val="20"/>
              </w:rPr>
            </w:pPr>
            <w:r>
              <w:rPr>
                <w:rFonts w:eastAsiaTheme="minorEastAsia"/>
                <w:color w:val="000000" w:themeColor="text1"/>
                <w:sz w:val="20"/>
                <w:szCs w:val="20"/>
              </w:rPr>
              <w:t>Prefer to discuss it after Model ID and functionality based LCM are clarified in 9.2.1</w:t>
            </w:r>
          </w:p>
        </w:tc>
      </w:tr>
      <w:tr w:rsidR="002D0166" w14:paraId="199896FD" w14:textId="77777777">
        <w:tc>
          <w:tcPr>
            <w:tcW w:w="2705" w:type="dxa"/>
          </w:tcPr>
          <w:p w14:paraId="08436B08" w14:textId="1EC96DD7" w:rsidR="002D0166" w:rsidRDefault="002D0166" w:rsidP="00FF0D76">
            <w:pPr>
              <w:rPr>
                <w:rFonts w:eastAsiaTheme="minorEastAsia"/>
                <w:bCs/>
                <w:sz w:val="20"/>
                <w:szCs w:val="20"/>
              </w:rPr>
            </w:pPr>
            <w:r>
              <w:rPr>
                <w:rFonts w:eastAsiaTheme="minorEastAsia"/>
                <w:bCs/>
                <w:sz w:val="20"/>
                <w:szCs w:val="20"/>
              </w:rPr>
              <w:t>Qualcomm</w:t>
            </w:r>
          </w:p>
        </w:tc>
        <w:tc>
          <w:tcPr>
            <w:tcW w:w="6305" w:type="dxa"/>
          </w:tcPr>
          <w:p w14:paraId="2CB2F16B" w14:textId="77777777" w:rsidR="006575B4" w:rsidRPr="006575B4" w:rsidRDefault="006575B4" w:rsidP="006575B4">
            <w:pPr>
              <w:tabs>
                <w:tab w:val="left" w:pos="990"/>
              </w:tabs>
              <w:jc w:val="both"/>
              <w:rPr>
                <w:rFonts w:eastAsiaTheme="minorEastAsia"/>
                <w:color w:val="000000" w:themeColor="text1"/>
                <w:sz w:val="20"/>
                <w:szCs w:val="20"/>
              </w:rPr>
            </w:pPr>
            <w:r w:rsidRPr="006575B4">
              <w:rPr>
                <w:rFonts w:eastAsiaTheme="minorEastAsia"/>
                <w:color w:val="000000" w:themeColor="text1"/>
                <w:sz w:val="20"/>
                <w:szCs w:val="20"/>
              </w:rPr>
              <w:t xml:space="preserve">The ID included in the CSI report configuration framework should be a pairing ID.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 </w:t>
            </w:r>
          </w:p>
          <w:p w14:paraId="10C17DE9" w14:textId="77777777" w:rsidR="00FA5DE3" w:rsidRDefault="00FA5DE3" w:rsidP="006575B4">
            <w:pPr>
              <w:tabs>
                <w:tab w:val="left" w:pos="990"/>
              </w:tabs>
              <w:jc w:val="both"/>
              <w:rPr>
                <w:rFonts w:eastAsiaTheme="minorEastAsia"/>
                <w:color w:val="000000" w:themeColor="text1"/>
                <w:sz w:val="20"/>
                <w:szCs w:val="20"/>
              </w:rPr>
            </w:pPr>
          </w:p>
          <w:p w14:paraId="67E471CE" w14:textId="1C1946E5" w:rsidR="006575B4" w:rsidRPr="006575B4" w:rsidRDefault="006575B4" w:rsidP="006575B4">
            <w:pPr>
              <w:tabs>
                <w:tab w:val="left" w:pos="990"/>
              </w:tabs>
              <w:jc w:val="both"/>
              <w:rPr>
                <w:rFonts w:eastAsiaTheme="minorEastAsia"/>
                <w:color w:val="000000" w:themeColor="text1"/>
                <w:sz w:val="20"/>
                <w:szCs w:val="20"/>
              </w:rPr>
            </w:pPr>
            <w:r w:rsidRPr="006575B4">
              <w:rPr>
                <w:rFonts w:eastAsiaTheme="minorEastAsia"/>
                <w:color w:val="000000" w:themeColor="text1"/>
                <w:sz w:val="20"/>
                <w:szCs w:val="20"/>
              </w:rPr>
              <w:t>The UE can select any physical model that is compatible with the configured pairing ID.</w:t>
            </w:r>
          </w:p>
          <w:p w14:paraId="1D6DD532" w14:textId="77777777" w:rsidR="002D0166" w:rsidRDefault="002D0166" w:rsidP="00FF0D76">
            <w:pPr>
              <w:tabs>
                <w:tab w:val="left" w:pos="990"/>
              </w:tabs>
              <w:jc w:val="both"/>
              <w:rPr>
                <w:rFonts w:eastAsiaTheme="minorEastAsia"/>
                <w:color w:val="000000" w:themeColor="text1"/>
                <w:sz w:val="20"/>
                <w:szCs w:val="20"/>
              </w:rPr>
            </w:pPr>
          </w:p>
        </w:tc>
      </w:tr>
      <w:tr w:rsidR="009314FE" w14:paraId="57EDAEA0" w14:textId="77777777">
        <w:tc>
          <w:tcPr>
            <w:tcW w:w="2705" w:type="dxa"/>
          </w:tcPr>
          <w:p w14:paraId="7DFE1B7D" w14:textId="1027FCEE" w:rsidR="009314FE" w:rsidRDefault="009314FE" w:rsidP="00FF0D76">
            <w:pPr>
              <w:rPr>
                <w:rFonts w:eastAsiaTheme="minorEastAsia"/>
                <w:bCs/>
                <w:sz w:val="20"/>
                <w:szCs w:val="20"/>
              </w:rPr>
            </w:pPr>
            <w:r>
              <w:rPr>
                <w:rFonts w:eastAsiaTheme="minorEastAsia" w:hint="eastAsia"/>
                <w:bCs/>
                <w:sz w:val="20"/>
                <w:szCs w:val="20"/>
              </w:rPr>
              <w:lastRenderedPageBreak/>
              <w:t>E</w:t>
            </w:r>
            <w:r>
              <w:rPr>
                <w:rFonts w:eastAsiaTheme="minorEastAsia"/>
                <w:bCs/>
                <w:sz w:val="20"/>
                <w:szCs w:val="20"/>
              </w:rPr>
              <w:t>TRI</w:t>
            </w:r>
          </w:p>
        </w:tc>
        <w:tc>
          <w:tcPr>
            <w:tcW w:w="6305" w:type="dxa"/>
          </w:tcPr>
          <w:p w14:paraId="187191A9" w14:textId="691EF300" w:rsidR="009314FE" w:rsidRPr="006575B4" w:rsidRDefault="009314FE" w:rsidP="006575B4">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I</w:t>
            </w:r>
            <w:r>
              <w:rPr>
                <w:rFonts w:eastAsia="Malgun Gothic"/>
                <w:color w:val="000000" w:themeColor="text1"/>
                <w:sz w:val="20"/>
                <w:szCs w:val="20"/>
                <w:lang w:eastAsia="ko-KR"/>
              </w:rPr>
              <w:t xml:space="preserve">n our view, separate model IDs are required for both CSI generation models and CSI reconstruction models. </w:t>
            </w:r>
            <w:r>
              <w:rPr>
                <w:rFonts w:eastAsia="Malgun Gothic" w:hint="eastAsia"/>
                <w:color w:val="000000" w:themeColor="text1"/>
                <w:sz w:val="20"/>
                <w:szCs w:val="20"/>
                <w:lang w:eastAsia="ko-KR"/>
              </w:rPr>
              <w:t>W</w:t>
            </w:r>
            <w:r>
              <w:rPr>
                <w:rFonts w:eastAsia="Malgun Gothic"/>
                <w:color w:val="000000" w:themeColor="text1"/>
                <w:sz w:val="20"/>
                <w:szCs w:val="20"/>
                <w:lang w:eastAsia="ko-KR"/>
              </w:rPr>
              <w:t>e also think this proposal can be discussed after the discussion of model identification for two-sided model in the agenda 9.2.1.</w:t>
            </w:r>
          </w:p>
        </w:tc>
      </w:tr>
    </w:tbl>
    <w:p w14:paraId="394F19BA" w14:textId="77777777" w:rsidR="00651766" w:rsidRDefault="00651766">
      <w:pPr>
        <w:tabs>
          <w:tab w:val="left" w:pos="990"/>
        </w:tabs>
        <w:rPr>
          <w:rFonts w:eastAsia="Malgun Gothic"/>
          <w:b/>
          <w:bCs/>
          <w:i/>
          <w:iCs/>
          <w:sz w:val="20"/>
          <w:szCs w:val="20"/>
        </w:rPr>
      </w:pPr>
    </w:p>
    <w:p w14:paraId="2A9AB7DC" w14:textId="77777777" w:rsidR="00651766" w:rsidRDefault="00651766">
      <w:pPr>
        <w:rPr>
          <w:rFonts w:eastAsia="Malgun Gothic"/>
          <w:b/>
          <w:bCs/>
          <w:i/>
          <w:iCs/>
          <w:color w:val="FF0000"/>
          <w:sz w:val="20"/>
          <w:szCs w:val="20"/>
        </w:rPr>
      </w:pPr>
      <w:bookmarkStart w:id="15" w:name="_GoBack"/>
      <w:bookmarkEnd w:id="15"/>
    </w:p>
    <w:p w14:paraId="0C8C2ABF" w14:textId="77777777" w:rsidR="00651766" w:rsidRDefault="00382ECA">
      <w:pPr>
        <w:pStyle w:val="2"/>
      </w:pPr>
      <w:r>
        <w:rPr>
          <w:lang w:eastAsia="en-US"/>
        </w:rPr>
        <w:t xml:space="preserve"> </w:t>
      </w:r>
      <w:r>
        <w:t xml:space="preserve">Performance monitoring, model update, activation/de-activation/switching </w:t>
      </w:r>
    </w:p>
    <w:p w14:paraId="7850A139" w14:textId="77777777" w:rsidR="00651766" w:rsidRDefault="00382ECA">
      <w:pPr>
        <w:rPr>
          <w:sz w:val="20"/>
          <w:szCs w:val="20"/>
        </w:rPr>
      </w:pPr>
      <w:r>
        <w:rPr>
          <w:sz w:val="20"/>
          <w:szCs w:val="20"/>
        </w:rPr>
        <w:t xml:space="preserve">Following table summarize company’s proposals related to model performance monitoring, activation/de-activation/switching.  </w:t>
      </w:r>
    </w:p>
    <w:p w14:paraId="4845FE9E" w14:textId="77777777" w:rsidR="00651766" w:rsidRDefault="00651766">
      <w:pPr>
        <w:rPr>
          <w:sz w:val="20"/>
          <w:szCs w:val="20"/>
        </w:rPr>
      </w:pPr>
    </w:p>
    <w:tbl>
      <w:tblPr>
        <w:tblStyle w:val="af5"/>
        <w:tblW w:w="8995" w:type="dxa"/>
        <w:tblLook w:val="04A0" w:firstRow="1" w:lastRow="0" w:firstColumn="1" w:lastColumn="0" w:noHBand="0" w:noVBand="1"/>
      </w:tblPr>
      <w:tblGrid>
        <w:gridCol w:w="1583"/>
        <w:gridCol w:w="7412"/>
      </w:tblGrid>
      <w:tr w:rsidR="00651766" w14:paraId="3C13FBE6" w14:textId="77777777">
        <w:tc>
          <w:tcPr>
            <w:tcW w:w="1583" w:type="dxa"/>
          </w:tcPr>
          <w:p w14:paraId="4045D76E" w14:textId="77777777" w:rsidR="00651766" w:rsidRDefault="00382ECA">
            <w:pPr>
              <w:rPr>
                <w:b/>
                <w:sz w:val="20"/>
                <w:szCs w:val="20"/>
              </w:rPr>
            </w:pPr>
            <w:r>
              <w:rPr>
                <w:b/>
                <w:sz w:val="20"/>
                <w:szCs w:val="20"/>
              </w:rPr>
              <w:t>Company</w:t>
            </w:r>
          </w:p>
        </w:tc>
        <w:tc>
          <w:tcPr>
            <w:tcW w:w="7412" w:type="dxa"/>
          </w:tcPr>
          <w:p w14:paraId="52665D3E" w14:textId="77777777" w:rsidR="00651766" w:rsidRDefault="00382ECA">
            <w:pPr>
              <w:rPr>
                <w:b/>
                <w:sz w:val="20"/>
                <w:szCs w:val="20"/>
              </w:rPr>
            </w:pPr>
            <w:r>
              <w:rPr>
                <w:b/>
                <w:sz w:val="20"/>
                <w:szCs w:val="20"/>
              </w:rPr>
              <w:t>Key Proposals/Observations/Positions</w:t>
            </w:r>
          </w:p>
        </w:tc>
      </w:tr>
      <w:tr w:rsidR="00651766" w14:paraId="19F9D51B" w14:textId="77777777">
        <w:tc>
          <w:tcPr>
            <w:tcW w:w="1583" w:type="dxa"/>
          </w:tcPr>
          <w:p w14:paraId="65B3815E" w14:textId="77777777" w:rsidR="00651766" w:rsidRDefault="00382ECA">
            <w:pPr>
              <w:rPr>
                <w:bCs/>
                <w:sz w:val="20"/>
                <w:szCs w:val="20"/>
              </w:rPr>
            </w:pPr>
            <w:r>
              <w:rPr>
                <w:bCs/>
                <w:sz w:val="20"/>
                <w:szCs w:val="20"/>
              </w:rPr>
              <w:t>Huawei</w:t>
            </w:r>
          </w:p>
        </w:tc>
        <w:tc>
          <w:tcPr>
            <w:tcW w:w="7412" w:type="dxa"/>
          </w:tcPr>
          <w:p w14:paraId="3276D2AF" w14:textId="77777777" w:rsidR="00651766" w:rsidRDefault="00382ECA">
            <w:pPr>
              <w:rPr>
                <w:bCs/>
                <w:sz w:val="20"/>
                <w:szCs w:val="20"/>
              </w:rPr>
            </w:pPr>
            <w:r>
              <w:rPr>
                <w:bCs/>
                <w:sz w:val="20"/>
                <w:szCs w:val="20"/>
              </w:rPr>
              <w:t>Proposal 16: The input or output data based monitoring should be evaluated at 9.2.2.1 before being further discussed at 9.2.2.2, including: what metrics can be adopted for evaluating the distribution, how to generate the distribution of data, how accurate the data drift reflects the AI/ML model performance.</w:t>
            </w:r>
          </w:p>
          <w:p w14:paraId="137D4DC2" w14:textId="77777777" w:rsidR="00651766" w:rsidRDefault="00382ECA">
            <w:pPr>
              <w:rPr>
                <w:bCs/>
                <w:sz w:val="20"/>
                <w:szCs w:val="20"/>
              </w:rPr>
            </w:pPr>
            <w:r>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491CB835" w14:textId="77777777" w:rsidR="00651766" w:rsidRDefault="00382ECA">
            <w:pPr>
              <w:rPr>
                <w:bCs/>
                <w:sz w:val="20"/>
                <w:szCs w:val="20"/>
              </w:rPr>
            </w:pPr>
            <w:r>
              <w:rPr>
                <w:bCs/>
                <w:sz w:val="20"/>
                <w:szCs w:val="20"/>
              </w:rPr>
              <w:t>Observation 10: Motivation for output data drift is not clear, since the failure of AI/ML model may not be reflected by the output drift.</w:t>
            </w:r>
          </w:p>
          <w:p w14:paraId="6DD3B3F3" w14:textId="77777777" w:rsidR="00651766" w:rsidRDefault="00382ECA">
            <w:pPr>
              <w:spacing w:before="120"/>
              <w:rPr>
                <w:bCs/>
                <w:sz w:val="20"/>
                <w:szCs w:val="20"/>
              </w:rPr>
            </w:pPr>
            <w:r>
              <w:rPr>
                <w:bCs/>
                <w:sz w:val="20"/>
                <w:szCs w:val="20"/>
              </w:rPr>
              <w:t>Observation 11: In CSI compression, if eventual KPI is adopted as monitoring metric, the potential spec impact for methods of removing the impacts of other factors other than model performance</w:t>
            </w:r>
          </w:p>
          <w:p w14:paraId="6DAB644A" w14:textId="77777777" w:rsidR="00651766" w:rsidRDefault="00382ECA">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is up to the Network implementation for the Network side monitoring mode.</w:t>
            </w:r>
          </w:p>
          <w:p w14:paraId="63336431" w14:textId="77777777" w:rsidR="00651766" w:rsidRDefault="00382ECA">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can be studied for the UE side monitoring mode.</w:t>
            </w:r>
          </w:p>
          <w:p w14:paraId="459788A3" w14:textId="77777777" w:rsidR="00651766" w:rsidRDefault="00382ECA">
            <w:pPr>
              <w:rPr>
                <w:bCs/>
                <w:sz w:val="20"/>
                <w:szCs w:val="20"/>
              </w:rPr>
            </w:pPr>
            <w:r>
              <w:rPr>
                <w:bCs/>
                <w:sz w:val="20"/>
                <w:szCs w:val="20"/>
              </w:rPr>
              <w:t>Proposal 17: To assist the model monitoring by taking into account the aspect of power consumption, it can be considered to introduce the metric report of power consumption from UE to gNB, e.g., whether the power consumption of the undergoing AI/ML model is higher (and how much higher if so) than the legacy non-AI/ML method.</w:t>
            </w:r>
          </w:p>
          <w:p w14:paraId="6161B113" w14:textId="77777777" w:rsidR="00651766" w:rsidRDefault="00382ECA">
            <w:pPr>
              <w:rPr>
                <w:bCs/>
                <w:sz w:val="20"/>
                <w:szCs w:val="20"/>
              </w:rPr>
            </w:pPr>
            <w:r>
              <w:rPr>
                <w:bCs/>
                <w:sz w:val="20"/>
                <w:szCs w:val="20"/>
              </w:rPr>
              <w:t>Proposal 18: For Network side monitoring based on intermediate KPI, study the reporting of the target CSI and the associated CSI report by the UE via UCI with higher priority.</w:t>
            </w:r>
          </w:p>
          <w:p w14:paraId="7BD31A43" w14:textId="77777777" w:rsidR="00651766" w:rsidRDefault="00382ECA">
            <w:pPr>
              <w:rPr>
                <w:bCs/>
                <w:sz w:val="20"/>
                <w:szCs w:val="20"/>
              </w:rPr>
            </w:pPr>
            <w:r>
              <w:rPr>
                <w:bCs/>
                <w:sz w:val="20"/>
                <w:szCs w:val="20"/>
              </w:rPr>
              <w:t>Proposal 19: For UE side monitoring based on intermediate KPI, study the indication of the recovery CSI with RRC signaling.</w:t>
            </w:r>
          </w:p>
          <w:p w14:paraId="6CA37FE9" w14:textId="77777777" w:rsidR="00651766" w:rsidRDefault="00382ECA">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The association to the corresponding CSI report fed back at the inference stage can be indicated in together.</w:t>
            </w:r>
          </w:p>
          <w:p w14:paraId="576F0C59" w14:textId="77777777" w:rsidR="00651766" w:rsidRDefault="00382ECA">
            <w:pPr>
              <w:rPr>
                <w:bCs/>
                <w:sz w:val="20"/>
                <w:szCs w:val="20"/>
                <w:lang w:val="en-GB"/>
              </w:rPr>
            </w:pPr>
            <w:r>
              <w:rPr>
                <w:bCs/>
                <w:sz w:val="20"/>
                <w:szCs w:val="20"/>
              </w:rPr>
              <w:t xml:space="preserve">Proposal 20: For UE side performance monitoring, </w:t>
            </w:r>
            <w:r>
              <w:rPr>
                <w:bCs/>
                <w:sz w:val="20"/>
                <w:szCs w:val="20"/>
                <w:lang w:val="en-GB"/>
              </w:rPr>
              <w:t>Network may configure a threshold criterion to facilitate UE to perform model monitoring from the following aspects:</w:t>
            </w:r>
          </w:p>
          <w:p w14:paraId="5A39922A" w14:textId="77777777" w:rsidR="00651766" w:rsidRDefault="00382ECA">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6DA93B4F" w14:textId="77777777" w:rsidR="00651766" w:rsidRDefault="00382ECA">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Types of the threshold criterion, e.g., eventual KPI (e.g., ACK/NACK ratio, throughput, RSRP, etc.) and/or intermediate KPI (e.g., SGCS, NMSE, etc.).</w:t>
            </w:r>
          </w:p>
          <w:p w14:paraId="10552EAD" w14:textId="77777777" w:rsidR="00651766" w:rsidRDefault="00382ECA">
            <w:pPr>
              <w:rPr>
                <w:bCs/>
                <w:sz w:val="20"/>
                <w:szCs w:val="20"/>
              </w:rPr>
            </w:pPr>
            <w:r>
              <w:rPr>
                <w:bCs/>
                <w:sz w:val="20"/>
                <w:szCs w:val="20"/>
              </w:rPr>
              <w:t>Proposal 21: For the co-existence between AI/ML-based CSI feedback and legacy CSI feedback, further study:</w:t>
            </w:r>
          </w:p>
          <w:p w14:paraId="2EEC68C2" w14:textId="77777777" w:rsidR="00651766" w:rsidRDefault="00382ECA">
            <w:pPr>
              <w:pStyle w:val="afb"/>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lang w:val="en-US"/>
              </w:rPr>
              <w:t>C</w:t>
            </w:r>
            <w:r>
              <w:rPr>
                <w:rFonts w:ascii="Times New Roman" w:hAnsi="Times New Roman"/>
                <w:bCs/>
                <w:szCs w:val="20"/>
              </w:rPr>
              <w:t>onfiguration/indication of AI/ML-based measurement/report and legacy CSI measurement/report, e.g., configuring separate time durations of different CSI feedback mechanisms, indicating differentiated measurement resources, etc.</w:t>
            </w:r>
          </w:p>
          <w:p w14:paraId="3E7BA003" w14:textId="77777777" w:rsidR="00651766" w:rsidRDefault="00382ECA">
            <w:pPr>
              <w:pStyle w:val="afb"/>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rPr>
              <w:t>Configuration/indication of the precoding type applied to the PDSCH transmission for UE side performance monitoring, e.g., PDSCH precoded by using AI/ML-based CSI feedback or non-AI/ML-based CSI feedback.</w:t>
            </w:r>
          </w:p>
          <w:p w14:paraId="27B65C26" w14:textId="77777777" w:rsidR="00651766" w:rsidRDefault="00651766">
            <w:pPr>
              <w:rPr>
                <w:bCs/>
                <w:sz w:val="20"/>
                <w:szCs w:val="20"/>
                <w:lang w:val="en-GB"/>
              </w:rPr>
            </w:pPr>
          </w:p>
        </w:tc>
      </w:tr>
      <w:tr w:rsidR="00651766" w14:paraId="33230364" w14:textId="77777777">
        <w:tc>
          <w:tcPr>
            <w:tcW w:w="1583" w:type="dxa"/>
          </w:tcPr>
          <w:p w14:paraId="2071223C" w14:textId="77777777" w:rsidR="00651766" w:rsidRDefault="00382ECA">
            <w:pPr>
              <w:rPr>
                <w:bCs/>
                <w:sz w:val="20"/>
                <w:szCs w:val="20"/>
              </w:rPr>
            </w:pPr>
            <w:r>
              <w:rPr>
                <w:bCs/>
                <w:sz w:val="20"/>
                <w:szCs w:val="20"/>
              </w:rPr>
              <w:lastRenderedPageBreak/>
              <w:t>OPPO</w:t>
            </w:r>
          </w:p>
        </w:tc>
        <w:tc>
          <w:tcPr>
            <w:tcW w:w="7412" w:type="dxa"/>
          </w:tcPr>
          <w:p w14:paraId="2F3B1ED5" w14:textId="77777777" w:rsidR="00651766" w:rsidRDefault="00382ECA">
            <w:pPr>
              <w:spacing w:beforeLines="50" w:before="120" w:afterLines="50" w:after="120" w:line="288" w:lineRule="auto"/>
              <w:jc w:val="both"/>
              <w:textAlignment w:val="baseline"/>
              <w:rPr>
                <w:bCs/>
                <w:sz w:val="20"/>
                <w:szCs w:val="20"/>
              </w:rPr>
            </w:pPr>
            <w:r>
              <w:rPr>
                <w:bCs/>
                <w:sz w:val="20"/>
                <w:szCs w:val="20"/>
              </w:rPr>
              <w:t>Proposal 6: Regarding the performance monitoring metrics/methods for AI/ML model monitoring, eventual KPIs(e.g., hypothetical BLER) should be utilized for the performance monitoring, other options can be used to equivalent convert the eventual KPI.</w:t>
            </w:r>
          </w:p>
          <w:p w14:paraId="0A1A8C5A" w14:textId="77777777" w:rsidR="00651766" w:rsidRDefault="00382ECA">
            <w:pPr>
              <w:rPr>
                <w:iCs/>
                <w:sz w:val="20"/>
                <w:szCs w:val="20"/>
              </w:rPr>
            </w:pPr>
            <w:r>
              <w:rPr>
                <w:iCs/>
                <w:sz w:val="20"/>
                <w:szCs w:val="20"/>
              </w:rPr>
              <w:t xml:space="preserve">Proposal 7: The stability of the performance evaluating and decision-making mechanism should be further studied to avoid the interference of random effects on the evaluation results. </w:t>
            </w:r>
          </w:p>
          <w:p w14:paraId="37870A4C" w14:textId="77777777" w:rsidR="00651766" w:rsidRDefault="00382ECA">
            <w:pPr>
              <w:numPr>
                <w:ilvl w:val="0"/>
                <w:numId w:val="57"/>
              </w:numPr>
              <w:rPr>
                <w:iCs/>
                <w:sz w:val="20"/>
                <w:szCs w:val="20"/>
              </w:rPr>
            </w:pPr>
            <w:r>
              <w:rPr>
                <w:iCs/>
                <w:sz w:val="20"/>
                <w:szCs w:val="20"/>
              </w:rPr>
              <w:t>multiple attempts within an evaluation window both in PHY and high layers would be helpful to obtain a relatively stable evaluation result</w:t>
            </w:r>
          </w:p>
          <w:p w14:paraId="52A2E8E3" w14:textId="77777777" w:rsidR="00651766" w:rsidRDefault="00382ECA">
            <w:pPr>
              <w:numPr>
                <w:ilvl w:val="0"/>
                <w:numId w:val="57"/>
              </w:numPr>
              <w:rPr>
                <w:iCs/>
                <w:sz w:val="20"/>
                <w:szCs w:val="20"/>
              </w:rPr>
            </w:pPr>
            <w:r>
              <w:rPr>
                <w:iCs/>
                <w:sz w:val="20"/>
                <w:szCs w:val="20"/>
              </w:rPr>
              <w:t>multi-user involved mechanism should be addressed</w:t>
            </w:r>
          </w:p>
          <w:p w14:paraId="4ECD4027" w14:textId="77777777" w:rsidR="00651766" w:rsidRDefault="00651766">
            <w:pPr>
              <w:rPr>
                <w:bCs/>
                <w:sz w:val="20"/>
                <w:szCs w:val="20"/>
              </w:rPr>
            </w:pPr>
          </w:p>
        </w:tc>
      </w:tr>
      <w:tr w:rsidR="00651766" w14:paraId="573DA8DF" w14:textId="77777777">
        <w:tc>
          <w:tcPr>
            <w:tcW w:w="1583" w:type="dxa"/>
          </w:tcPr>
          <w:p w14:paraId="6145EA65" w14:textId="77777777" w:rsidR="00651766" w:rsidRDefault="00382ECA">
            <w:pPr>
              <w:rPr>
                <w:bCs/>
                <w:sz w:val="20"/>
                <w:szCs w:val="20"/>
              </w:rPr>
            </w:pPr>
            <w:r>
              <w:rPr>
                <w:bCs/>
                <w:sz w:val="20"/>
                <w:szCs w:val="20"/>
              </w:rPr>
              <w:t>vivo</w:t>
            </w:r>
          </w:p>
        </w:tc>
        <w:tc>
          <w:tcPr>
            <w:tcW w:w="7412" w:type="dxa"/>
          </w:tcPr>
          <w:p w14:paraId="523E0114" w14:textId="77777777" w:rsidR="00651766" w:rsidRDefault="00382ECA">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inference accuracy is the most direct and reliable performance monitoring method for CSI compression with two-sided models.</w:t>
            </w:r>
          </w:p>
          <w:p w14:paraId="2FBC34AF" w14:textId="77777777" w:rsidR="00651766" w:rsidRDefault="00382ECA">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Legacy codebook with potential enhancement can be used to report CSI measurement for performance monitoring at NW side in CSI compression.</w:t>
            </w:r>
          </w:p>
          <w:p w14:paraId="623DDDF0" w14:textId="77777777" w:rsidR="00651766" w:rsidRDefault="00382ECA">
            <w:pPr>
              <w:pStyle w:val="afb"/>
              <w:widowControl w:val="0"/>
              <w:numPr>
                <w:ilvl w:val="0"/>
                <w:numId w:val="27"/>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Study monitoring inference accuracy at NW side as a baseline for performance monitoring in CSI compression.</w:t>
            </w:r>
          </w:p>
          <w:p w14:paraId="7A781B26" w14:textId="77777777" w:rsidR="00651766" w:rsidRDefault="00382ECA">
            <w:pPr>
              <w:pStyle w:val="afb"/>
              <w:widowControl w:val="0"/>
              <w:numPr>
                <w:ilvl w:val="0"/>
                <w:numId w:val="27"/>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6CB66E46" w14:textId="77777777" w:rsidR="00651766" w:rsidRDefault="00382ECA">
            <w:pPr>
              <w:pStyle w:val="afb"/>
              <w:widowControl w:val="0"/>
              <w:numPr>
                <w:ilvl w:val="0"/>
                <w:numId w:val="27"/>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UE-side monitoring based on the output of the CSI reconstruction model at NW side, study the feasibility and specification impacts of compressing output CSI indication over-the-air.</w:t>
            </w:r>
          </w:p>
          <w:p w14:paraId="2DB15BCE" w14:textId="77777777" w:rsidR="00651766" w:rsidRDefault="00382ECA">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14:paraId="081BC8BA" w14:textId="77777777" w:rsidR="00651766" w:rsidRDefault="00382ECA">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based on data distribution can be viewed as a special case of monitoring based on applicable condition.</w:t>
            </w:r>
          </w:p>
          <w:p w14:paraId="2CF047B6" w14:textId="77777777" w:rsidR="00651766" w:rsidRDefault="00382ECA">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There could be accuracy and reliability issues for monitoring methods based on applicable condition.</w:t>
            </w:r>
          </w:p>
          <w:p w14:paraId="18FBD72E" w14:textId="77777777" w:rsidR="00651766" w:rsidRDefault="00382ECA">
            <w:pPr>
              <w:pStyle w:val="afb"/>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Design of applicable condition-based performance monitoring methods and development of scenario-/configuration-/site-specific models should be jointly considered in CSI compression.</w:t>
            </w:r>
          </w:p>
          <w:p w14:paraId="107AACD2" w14:textId="77777777" w:rsidR="00651766" w:rsidRDefault="00382ECA">
            <w:pPr>
              <w:pStyle w:val="afb"/>
              <w:widowControl w:val="0"/>
              <w:numPr>
                <w:ilvl w:val="0"/>
                <w:numId w:val="27"/>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model ID based LCM procedure for CSI compression with two-sided models.</w:t>
            </w:r>
          </w:p>
          <w:p w14:paraId="4D44B51A" w14:textId="77777777" w:rsidR="00651766" w:rsidRDefault="00382ECA">
            <w:pPr>
              <w:pStyle w:val="afb"/>
              <w:widowControl w:val="0"/>
              <w:numPr>
                <w:ilvl w:val="0"/>
                <w:numId w:val="27"/>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mechanisms for the two sides to jointly select a model among multiple candidate models, including:</w:t>
            </w:r>
          </w:p>
          <w:p w14:paraId="5FE484DA" w14:textId="77777777" w:rsidR="00651766" w:rsidRDefault="00382ECA">
            <w:pPr>
              <w:pStyle w:val="afb"/>
              <w:widowControl w:val="0"/>
              <w:numPr>
                <w:ilvl w:val="0"/>
                <w:numId w:val="5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Triggering conditions</w:t>
            </w:r>
          </w:p>
          <w:p w14:paraId="5CC99A4D" w14:textId="77777777" w:rsidR="00651766" w:rsidRDefault="00382ECA">
            <w:pPr>
              <w:pStyle w:val="afb"/>
              <w:widowControl w:val="0"/>
              <w:numPr>
                <w:ilvl w:val="0"/>
                <w:numId w:val="5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How to conduct multi-model performance monitoring for purpose of model selection</w:t>
            </w:r>
          </w:p>
          <w:p w14:paraId="3D316685" w14:textId="77777777" w:rsidR="00651766" w:rsidRDefault="00382ECA">
            <w:pPr>
              <w:pStyle w:val="afb"/>
              <w:widowControl w:val="0"/>
              <w:numPr>
                <w:ilvl w:val="0"/>
                <w:numId w:val="58"/>
              </w:numPr>
              <w:autoSpaceDE/>
              <w:autoSpaceDN/>
              <w:adjustRightInd/>
              <w:spacing w:before="0" w:beforeAutospacing="0" w:after="120" w:line="240" w:lineRule="auto"/>
              <w:ind w:leftChars="0"/>
              <w:jc w:val="both"/>
              <w:textAlignment w:val="auto"/>
              <w:rPr>
                <w:bCs/>
                <w:szCs w:val="20"/>
              </w:rPr>
            </w:pPr>
            <w:r>
              <w:rPr>
                <w:rFonts w:ascii="Times New Roman" w:hAnsi="Times New Roman"/>
                <w:bCs/>
                <w:szCs w:val="20"/>
              </w:rPr>
              <w:t>Sharing of model selection results between NW and UE in CSI compression, where model ID based solution can be considered as a starting point.</w:t>
            </w:r>
          </w:p>
          <w:p w14:paraId="2B36E165" w14:textId="77777777" w:rsidR="00651766" w:rsidRDefault="00382ECA">
            <w:pPr>
              <w:numPr>
                <w:ilvl w:val="0"/>
                <w:numId w:val="27"/>
              </w:numPr>
              <w:spacing w:beforeLines="50" w:before="120" w:afterLines="50" w:after="120" w:line="288" w:lineRule="auto"/>
              <w:jc w:val="both"/>
              <w:textAlignment w:val="baseline"/>
              <w:rPr>
                <w:bCs/>
                <w:sz w:val="20"/>
                <w:szCs w:val="20"/>
              </w:rPr>
            </w:pPr>
            <w:r>
              <w:rPr>
                <w:bCs/>
                <w:sz w:val="20"/>
                <w:szCs w:val="20"/>
              </w:rPr>
              <w:t xml:space="preserve">Study the potential specification impact of triggering conditions for Model selection, switching/activation/deactivation, fallback. </w:t>
            </w:r>
          </w:p>
          <w:p w14:paraId="7371BACD" w14:textId="77777777" w:rsidR="00651766" w:rsidRDefault="00382ECA">
            <w:pPr>
              <w:numPr>
                <w:ilvl w:val="0"/>
                <w:numId w:val="27"/>
              </w:numPr>
              <w:spacing w:beforeLines="50" w:before="120" w:afterLines="50" w:after="120" w:line="288" w:lineRule="auto"/>
              <w:jc w:val="both"/>
              <w:textAlignment w:val="baseline"/>
              <w:rPr>
                <w:bCs/>
                <w:sz w:val="20"/>
                <w:szCs w:val="20"/>
              </w:rPr>
            </w:pPr>
            <w:r>
              <w:rPr>
                <w:bCs/>
                <w:sz w:val="20"/>
                <w:szCs w:val="20"/>
              </w:rPr>
              <w:lastRenderedPageBreak/>
              <w:t>For ID based model management, study the following options for signaling design for model switching/activation/deactivation among multiple models: RRC-based, MAC CE-based, DCI-based.</w:t>
            </w:r>
          </w:p>
          <w:p w14:paraId="6D1845E1" w14:textId="77777777" w:rsidR="00651766" w:rsidRDefault="00651766">
            <w:pPr>
              <w:spacing w:beforeLines="50" w:before="120" w:afterLines="50" w:after="120" w:line="288" w:lineRule="auto"/>
              <w:jc w:val="both"/>
              <w:textAlignment w:val="baseline"/>
              <w:rPr>
                <w:bCs/>
                <w:sz w:val="20"/>
                <w:szCs w:val="20"/>
              </w:rPr>
            </w:pPr>
          </w:p>
        </w:tc>
      </w:tr>
      <w:tr w:rsidR="00651766" w14:paraId="1E23C750" w14:textId="77777777">
        <w:tc>
          <w:tcPr>
            <w:tcW w:w="1583" w:type="dxa"/>
          </w:tcPr>
          <w:p w14:paraId="73844EA5" w14:textId="77777777" w:rsidR="00651766" w:rsidRDefault="00382ECA">
            <w:pPr>
              <w:rPr>
                <w:bCs/>
                <w:sz w:val="20"/>
                <w:szCs w:val="20"/>
              </w:rPr>
            </w:pPr>
            <w:r>
              <w:rPr>
                <w:bCs/>
                <w:sz w:val="20"/>
                <w:szCs w:val="20"/>
              </w:rPr>
              <w:lastRenderedPageBreak/>
              <w:t>Spreadtrum Comm</w:t>
            </w:r>
          </w:p>
        </w:tc>
        <w:tc>
          <w:tcPr>
            <w:tcW w:w="7412" w:type="dxa"/>
          </w:tcPr>
          <w:p w14:paraId="35CA15C4" w14:textId="77777777" w:rsidR="00651766" w:rsidRDefault="00382ECA">
            <w:pPr>
              <w:rPr>
                <w:bCs/>
                <w:sz w:val="20"/>
                <w:szCs w:val="20"/>
              </w:rPr>
            </w:pPr>
            <w:r>
              <w:rPr>
                <w:bCs/>
                <w:sz w:val="20"/>
                <w:szCs w:val="20"/>
              </w:rPr>
              <w:t>O</w:t>
            </w:r>
            <w:r>
              <w:rPr>
                <w:rFonts w:hint="eastAsia"/>
                <w:bCs/>
                <w:sz w:val="20"/>
                <w:szCs w:val="20"/>
              </w:rPr>
              <w:t>b</w:t>
            </w:r>
            <w:r>
              <w:rPr>
                <w:bCs/>
                <w:sz w:val="20"/>
                <w:szCs w:val="20"/>
              </w:rPr>
              <w:t>servation 3: For UE-side performance monitoring, eventual KPIs and input data based monitoring metric can be considered.</w:t>
            </w:r>
          </w:p>
          <w:p w14:paraId="24B1C391" w14:textId="77777777" w:rsidR="00651766" w:rsidRDefault="00382ECA">
            <w:pPr>
              <w:rPr>
                <w:bCs/>
                <w:sz w:val="20"/>
                <w:szCs w:val="20"/>
              </w:rPr>
            </w:pPr>
            <w:r>
              <w:rPr>
                <w:bCs/>
                <w:sz w:val="20"/>
                <w:szCs w:val="20"/>
              </w:rPr>
              <w:t>O</w:t>
            </w:r>
            <w:r>
              <w:rPr>
                <w:rFonts w:hint="eastAsia"/>
                <w:bCs/>
                <w:sz w:val="20"/>
                <w:szCs w:val="20"/>
              </w:rPr>
              <w:t>b</w:t>
            </w:r>
            <w:r>
              <w:rPr>
                <w:bCs/>
                <w:sz w:val="20"/>
                <w:szCs w:val="20"/>
              </w:rPr>
              <w:t>servation 4: For NW-side performance monitoring, eventual KPIs, legacy CSI based monitoring and output data based monitoring metric can be considered.</w:t>
            </w:r>
          </w:p>
          <w:p w14:paraId="52A85077" w14:textId="77777777" w:rsidR="00651766" w:rsidRDefault="00651766">
            <w:pPr>
              <w:widowControl w:val="0"/>
              <w:spacing w:after="120"/>
              <w:jc w:val="both"/>
              <w:rPr>
                <w:bCs/>
                <w:sz w:val="20"/>
                <w:szCs w:val="20"/>
              </w:rPr>
            </w:pPr>
          </w:p>
        </w:tc>
      </w:tr>
      <w:tr w:rsidR="00651766" w14:paraId="0691B56D" w14:textId="77777777">
        <w:tc>
          <w:tcPr>
            <w:tcW w:w="1583" w:type="dxa"/>
          </w:tcPr>
          <w:p w14:paraId="5DA218FC" w14:textId="77777777" w:rsidR="00651766" w:rsidRDefault="00382ECA">
            <w:pPr>
              <w:rPr>
                <w:bCs/>
                <w:sz w:val="20"/>
                <w:szCs w:val="20"/>
              </w:rPr>
            </w:pPr>
            <w:r>
              <w:rPr>
                <w:bCs/>
                <w:sz w:val="20"/>
                <w:szCs w:val="20"/>
              </w:rPr>
              <w:t>Nokia</w:t>
            </w:r>
          </w:p>
        </w:tc>
        <w:tc>
          <w:tcPr>
            <w:tcW w:w="7412" w:type="dxa"/>
          </w:tcPr>
          <w:p w14:paraId="2EA55BFB" w14:textId="77777777" w:rsidR="00651766" w:rsidRDefault="00382ECA">
            <w:pPr>
              <w:jc w:val="both"/>
              <w:rPr>
                <w:bCs/>
                <w:sz w:val="20"/>
                <w:szCs w:val="20"/>
              </w:rPr>
            </w:pPr>
            <w:r>
              <w:rPr>
                <w:bCs/>
                <w:sz w:val="20"/>
                <w:szCs w:val="20"/>
              </w:rPr>
              <w:t xml:space="preserve">Proposal 8: For CSI compression, RAN1 shall study the potential specification impact on performance monitoring by considering </w:t>
            </w:r>
          </w:p>
          <w:p w14:paraId="18C67D42" w14:textId="77777777" w:rsidR="00651766" w:rsidRDefault="00382ECA">
            <w:pPr>
              <w:pStyle w:val="afb"/>
              <w:numPr>
                <w:ilvl w:val="0"/>
                <w:numId w:val="5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Methods of performance monitoring (NW-sided, UE-sided, hybrid)</w:t>
            </w:r>
          </w:p>
          <w:p w14:paraId="11C014FC" w14:textId="77777777" w:rsidR="00651766" w:rsidRDefault="00382ECA">
            <w:pPr>
              <w:pStyle w:val="afb"/>
              <w:numPr>
                <w:ilvl w:val="0"/>
                <w:numId w:val="5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reporting framework (e.g., ground-truth reporting to enable performance monitoring at the gNB, KPI reporting when UE considers performance monitoring)</w:t>
            </w:r>
          </w:p>
          <w:p w14:paraId="10F1D061" w14:textId="77777777" w:rsidR="00651766" w:rsidRDefault="00382ECA">
            <w:pPr>
              <w:pStyle w:val="afb"/>
              <w:numPr>
                <w:ilvl w:val="0"/>
                <w:numId w:val="5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measurement framework (e.g., configuring monitoring KPIs and measurement resources)</w:t>
            </w:r>
          </w:p>
          <w:p w14:paraId="27D3E1FF" w14:textId="77777777" w:rsidR="00651766" w:rsidRDefault="00651766">
            <w:pPr>
              <w:rPr>
                <w:bCs/>
                <w:sz w:val="20"/>
                <w:szCs w:val="20"/>
              </w:rPr>
            </w:pPr>
          </w:p>
        </w:tc>
      </w:tr>
      <w:tr w:rsidR="00651766" w14:paraId="786638F2" w14:textId="77777777">
        <w:tc>
          <w:tcPr>
            <w:tcW w:w="1583" w:type="dxa"/>
          </w:tcPr>
          <w:p w14:paraId="1EE9DC82" w14:textId="77777777" w:rsidR="00651766" w:rsidRDefault="00382ECA">
            <w:pPr>
              <w:rPr>
                <w:bCs/>
                <w:sz w:val="20"/>
                <w:szCs w:val="20"/>
              </w:rPr>
            </w:pPr>
            <w:r>
              <w:rPr>
                <w:bCs/>
                <w:sz w:val="20"/>
                <w:szCs w:val="20"/>
              </w:rPr>
              <w:t>CATT</w:t>
            </w:r>
          </w:p>
        </w:tc>
        <w:tc>
          <w:tcPr>
            <w:tcW w:w="7412" w:type="dxa"/>
          </w:tcPr>
          <w:p w14:paraId="0CBD2CC3" w14:textId="77777777" w:rsidR="00651766" w:rsidRDefault="00382ECA">
            <w:pPr>
              <w:spacing w:afterLines="50" w:after="120"/>
              <w:rPr>
                <w:bCs/>
                <w:iCs/>
                <w:sz w:val="20"/>
                <w:szCs w:val="20"/>
                <w:lang w:val="en-GB"/>
              </w:rPr>
            </w:pPr>
            <w:bookmarkStart w:id="16" w:name="_Ref131624773"/>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6</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hint="eastAsia"/>
                <w:bCs/>
                <w:iCs/>
                <w:sz w:val="20"/>
                <w:szCs w:val="20"/>
                <w:lang w:val="en-GB"/>
              </w:rPr>
              <w:t xml:space="preserve">further study the signaling and procedures for reporting </w:t>
            </w:r>
            <w:r>
              <w:rPr>
                <w:rFonts w:hint="eastAsia"/>
                <w:bCs/>
                <w:iCs/>
                <w:sz w:val="20"/>
                <w:szCs w:val="20"/>
              </w:rPr>
              <w:t>target CSI, with the following two options considered</w:t>
            </w:r>
            <w:r>
              <w:rPr>
                <w:rFonts w:hint="eastAsia"/>
                <w:bCs/>
                <w:iCs/>
                <w:sz w:val="20"/>
                <w:szCs w:val="20"/>
                <w:lang w:val="en-GB"/>
              </w:rPr>
              <w:t>:</w:t>
            </w:r>
            <w:bookmarkEnd w:id="16"/>
          </w:p>
          <w:p w14:paraId="506AFDE5" w14:textId="77777777" w:rsidR="00651766" w:rsidRDefault="00382ECA">
            <w:pPr>
              <w:pStyle w:val="afb"/>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1: The target CSI is reported together with its associated CSI report;</w:t>
            </w:r>
          </w:p>
          <w:p w14:paraId="339B17DA" w14:textId="77777777" w:rsidR="00651766" w:rsidRDefault="00382ECA">
            <w:pPr>
              <w:pStyle w:val="afb"/>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2: The target CSI is reported separately from its associated CSI report.</w:t>
            </w:r>
          </w:p>
          <w:p w14:paraId="5FEEE1FB" w14:textId="77777777" w:rsidR="00651766" w:rsidRDefault="00382ECA">
            <w:pPr>
              <w:spacing w:afterLines="50" w:after="120"/>
              <w:rPr>
                <w:bCs/>
                <w:iCs/>
                <w:sz w:val="20"/>
                <w:szCs w:val="20"/>
                <w:lang w:val="en-GB"/>
              </w:rPr>
            </w:pPr>
            <w:bookmarkStart w:id="17" w:name="_Ref13162478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7</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7"/>
          </w:p>
          <w:p w14:paraId="6A604794" w14:textId="77777777" w:rsidR="00651766" w:rsidRDefault="00382ECA">
            <w:pPr>
              <w:pStyle w:val="afb"/>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target CSI and CSI report by the NW side;</w:t>
            </w:r>
          </w:p>
          <w:p w14:paraId="0AA6DA1A" w14:textId="77777777" w:rsidR="00651766" w:rsidRDefault="00382ECA">
            <w:pPr>
              <w:pStyle w:val="afb"/>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ignaling and procedures for triggering target CSI reporting</w:t>
            </w:r>
            <w:r>
              <w:rPr>
                <w:rFonts w:ascii="Times New Roman" w:hAnsi="Times New Roman" w:hint="eastAsia"/>
                <w:bCs/>
                <w:iCs/>
                <w:szCs w:val="20"/>
              </w:rPr>
              <w:t>;</w:t>
            </w:r>
          </w:p>
          <w:p w14:paraId="3E09C90C" w14:textId="77777777" w:rsidR="00651766" w:rsidRDefault="00382ECA">
            <w:pPr>
              <w:pStyle w:val="afb"/>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Types of 3GPP signaling takes responsibility on target CSI reporting, e.g., physical signaling, RRC signaling;</w:t>
            </w:r>
          </w:p>
          <w:p w14:paraId="1872B4A4" w14:textId="77777777" w:rsidR="00651766" w:rsidRDefault="00382ECA">
            <w:pPr>
              <w:pStyle w:val="afb"/>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ypes of target CSI</w:t>
            </w:r>
            <w:r>
              <w:rPr>
                <w:rFonts w:ascii="Times New Roman" w:eastAsia="宋体" w:hAnsi="Times New Roman" w:hint="eastAsia"/>
                <w:bCs/>
                <w:iCs/>
                <w:szCs w:val="20"/>
              </w:rPr>
              <w:t xml:space="preserve"> for model monitoring</w:t>
            </w:r>
            <w:r>
              <w:rPr>
                <w:rFonts w:ascii="Times New Roman" w:hAnsi="Times New Roman" w:hint="eastAsia"/>
                <w:bCs/>
                <w:iCs/>
                <w:szCs w:val="20"/>
              </w:rPr>
              <w:t>,</w:t>
            </w:r>
            <w:r>
              <w:rPr>
                <w:bCs/>
              </w:rPr>
              <w:t xml:space="preserve"> </w:t>
            </w:r>
            <w:r>
              <w:rPr>
                <w:rFonts w:ascii="Times New Roman" w:hAnsi="Times New Roman"/>
                <w:bCs/>
                <w:iCs/>
                <w:szCs w:val="20"/>
              </w:rPr>
              <w:t>e.g., precoding matrix, channel matrix etc</w:t>
            </w:r>
            <w:r>
              <w:rPr>
                <w:rFonts w:ascii="Times New Roman" w:hAnsi="Times New Roman" w:hint="eastAsia"/>
                <w:bCs/>
                <w:iCs/>
                <w:szCs w:val="20"/>
              </w:rPr>
              <w:t>.;</w:t>
            </w:r>
          </w:p>
          <w:p w14:paraId="0388C4E8" w14:textId="77777777" w:rsidR="00651766" w:rsidRDefault="00382ECA">
            <w:pPr>
              <w:pStyle w:val="afb"/>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s of target CSI</w:t>
            </w:r>
            <w:r>
              <w:rPr>
                <w:rFonts w:ascii="Times New Roman" w:eastAsia="宋体" w:hAnsi="Times New Roman" w:hint="eastAsia"/>
                <w:bCs/>
                <w:iCs/>
                <w:szCs w:val="20"/>
              </w:rPr>
              <w:t xml:space="preserv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30F6BD24" w14:textId="77777777" w:rsidR="00651766" w:rsidRDefault="00382ECA">
            <w:pPr>
              <w:spacing w:afterLines="50" w:after="120"/>
              <w:rPr>
                <w:bCs/>
                <w:iCs/>
                <w:sz w:val="20"/>
                <w:szCs w:val="20"/>
                <w:lang w:val="en-GB"/>
              </w:rPr>
            </w:pPr>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8</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bCs/>
                <w:iCs/>
                <w:sz w:val="20"/>
                <w:szCs w:val="20"/>
                <w:lang w:val="en-GB"/>
              </w:rPr>
              <w:t>obtain</w:t>
            </w:r>
            <w:r>
              <w:rPr>
                <w:rFonts w:hint="eastAsia"/>
                <w:bCs/>
                <w:iCs/>
                <w:sz w:val="20"/>
                <w:szCs w:val="20"/>
                <w:lang w:val="en-GB"/>
              </w:rPr>
              <w:t>ing</w:t>
            </w:r>
            <w:r>
              <w:rPr>
                <w:bCs/>
                <w:iCs/>
                <w:sz w:val="20"/>
                <w:szCs w:val="20"/>
                <w:lang w:val="en-GB"/>
              </w:rPr>
              <w:t xml:space="preserve"> the output of the CSI reconstruction model based on the CSI reconstruction model by the UE</w:t>
            </w:r>
            <w:r>
              <w:rPr>
                <w:rFonts w:hint="eastAsia"/>
                <w:bCs/>
                <w:iCs/>
                <w:sz w:val="20"/>
                <w:szCs w:val="20"/>
                <w:lang w:val="en-GB"/>
              </w:rPr>
              <w:t xml:space="preserve"> is only supported for AI/ML model trained with training collaboration Type 1 at UE side.</w:t>
            </w:r>
          </w:p>
          <w:p w14:paraId="04C2E526" w14:textId="77777777" w:rsidR="00651766" w:rsidRDefault="00382ECA">
            <w:pPr>
              <w:spacing w:afterLines="50" w:after="120"/>
              <w:rPr>
                <w:rFonts w:eastAsia="宋体"/>
                <w:bCs/>
                <w:iCs/>
                <w:sz w:val="20"/>
                <w:szCs w:val="20"/>
              </w:rPr>
            </w:pPr>
            <w:bookmarkStart w:id="18" w:name="_Ref131624790"/>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9</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further study the signaling and procedures for</w:t>
            </w:r>
            <w:r>
              <w:rPr>
                <w:rFonts w:eastAsia="宋体" w:hint="eastAsia"/>
                <w:bCs/>
                <w:iCs/>
                <w:sz w:val="20"/>
                <w:szCs w:val="20"/>
              </w:rPr>
              <w:t xml:space="preserve"> transmitting output-CSI-UE from NW side to UE side, with the following options considered:</w:t>
            </w:r>
            <w:bookmarkEnd w:id="18"/>
          </w:p>
          <w:p w14:paraId="43DD98D4" w14:textId="77777777" w:rsidR="00651766" w:rsidRDefault="00382ECA">
            <w:pPr>
              <w:pStyle w:val="afb"/>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w:t>
            </w:r>
            <w:r>
              <w:rPr>
                <w:rFonts w:ascii="Times New Roman" w:eastAsia="宋体" w:hAnsi="Times New Roman" w:hint="eastAsia"/>
                <w:bCs/>
                <w:iCs/>
                <w:szCs w:val="20"/>
              </w:rPr>
              <w:t>output-CSI-UE</w:t>
            </w:r>
            <w:r>
              <w:rPr>
                <w:rFonts w:ascii="Times New Roman" w:hAnsi="Times New Roman" w:hint="eastAsia"/>
                <w:bCs/>
                <w:iCs/>
                <w:szCs w:val="20"/>
              </w:rPr>
              <w:t xml:space="preserve"> is transmitted to the UE in form of quantization values, e.g., scalar quantization or codebook-based quantization;</w:t>
            </w:r>
          </w:p>
          <w:p w14:paraId="273CD56F" w14:textId="77777777" w:rsidR="00651766" w:rsidRDefault="00382ECA">
            <w:pPr>
              <w:pStyle w:val="afb"/>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2: </w:t>
            </w:r>
            <w:r>
              <w:rPr>
                <w:rFonts w:ascii="Times New Roman" w:hAnsi="Times New Roman"/>
                <w:bCs/>
                <w:iCs/>
                <w:szCs w:val="20"/>
              </w:rPr>
              <w:t xml:space="preserve">The output-CSI-UE is transmitted to the UE in form of </w:t>
            </w:r>
            <w:r>
              <w:rPr>
                <w:rFonts w:ascii="Times New Roman" w:hAnsi="Times New Roman" w:hint="eastAsia"/>
                <w:bCs/>
                <w:iCs/>
                <w:szCs w:val="20"/>
              </w:rPr>
              <w:t xml:space="preserve">transmitting </w:t>
            </w:r>
            <w:r>
              <w:rPr>
                <w:rFonts w:ascii="Times New Roman" w:hAnsi="Times New Roman"/>
                <w:bCs/>
                <w:iCs/>
                <w:szCs w:val="20"/>
              </w:rPr>
              <w:t xml:space="preserve">precoded CSI-RS </w:t>
            </w:r>
            <w:r>
              <w:rPr>
                <w:rFonts w:ascii="Times New Roman" w:hAnsi="Times New Roman" w:hint="eastAsia"/>
                <w:bCs/>
                <w:iCs/>
                <w:szCs w:val="20"/>
              </w:rPr>
              <w:t>that precoded</w:t>
            </w:r>
            <w:r>
              <w:rPr>
                <w:rFonts w:ascii="Times New Roman" w:hAnsi="Times New Roman"/>
                <w:bCs/>
                <w:iCs/>
                <w:szCs w:val="20"/>
              </w:rPr>
              <w:t xml:space="preserve"> with the output-CSI-UE</w:t>
            </w:r>
            <w:r>
              <w:rPr>
                <w:rFonts w:ascii="Times New Roman" w:eastAsia="宋体" w:hAnsi="Times New Roman" w:hint="eastAsia"/>
                <w:bCs/>
                <w:iCs/>
                <w:szCs w:val="20"/>
              </w:rPr>
              <w:t>.</w:t>
            </w:r>
          </w:p>
          <w:p w14:paraId="63D4C3B0" w14:textId="77777777" w:rsidR="00651766" w:rsidRDefault="00382ECA">
            <w:pPr>
              <w:spacing w:afterLines="50" w:after="120"/>
              <w:rPr>
                <w:bCs/>
                <w:iCs/>
                <w:sz w:val="20"/>
                <w:szCs w:val="20"/>
                <w:lang w:val="en-GB"/>
              </w:rPr>
            </w:pPr>
            <w:bookmarkStart w:id="19" w:name="_Ref13162479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10</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9"/>
          </w:p>
          <w:p w14:paraId="746411E6" w14:textId="77777777" w:rsidR="00651766" w:rsidRDefault="00382ECA">
            <w:pPr>
              <w:pStyle w:val="afb"/>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w:t>
            </w:r>
            <w:r>
              <w:rPr>
                <w:rFonts w:ascii="Times New Roman" w:eastAsia="宋体" w:hAnsi="Times New Roman" w:hint="eastAsia"/>
                <w:bCs/>
                <w:iCs/>
                <w:szCs w:val="20"/>
              </w:rPr>
              <w:t>output-CSI-UE</w:t>
            </w:r>
            <w:r>
              <w:rPr>
                <w:rFonts w:ascii="Times New Roman" w:hAnsi="Times New Roman" w:hint="eastAsia"/>
                <w:bCs/>
                <w:iCs/>
                <w:szCs w:val="20"/>
              </w:rPr>
              <w:t xml:space="preserve"> and CSI report by the UE;</w:t>
            </w:r>
          </w:p>
          <w:p w14:paraId="3E0F9206" w14:textId="77777777" w:rsidR="00651766" w:rsidRDefault="00382ECA">
            <w:pPr>
              <w:pStyle w:val="afb"/>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lastRenderedPageBreak/>
              <w:t>S</w:t>
            </w:r>
            <w:r>
              <w:rPr>
                <w:rFonts w:ascii="Times New Roman" w:hAnsi="Times New Roman"/>
                <w:bCs/>
                <w:iCs/>
                <w:szCs w:val="20"/>
              </w:rPr>
              <w:t xml:space="preserve">ignaling and procedures for </w:t>
            </w:r>
            <w:r>
              <w:rPr>
                <w:rFonts w:ascii="Times New Roman" w:hAnsi="Times New Roman" w:hint="eastAsia"/>
                <w:bCs/>
                <w:iCs/>
                <w:szCs w:val="20"/>
              </w:rPr>
              <w:t>indicating</w:t>
            </w:r>
            <w:r>
              <w:rPr>
                <w:rFonts w:ascii="Times New Roman" w:hAnsi="Times New Roman"/>
                <w:bCs/>
                <w:iCs/>
                <w:szCs w:val="20"/>
              </w:rPr>
              <w:t xml:space="preserve"> </w:t>
            </w:r>
            <w:r>
              <w:rPr>
                <w:rFonts w:ascii="Times New Roman" w:eastAsia="宋体" w:hAnsi="Times New Roman" w:hint="eastAsia"/>
                <w:bCs/>
                <w:iCs/>
                <w:szCs w:val="20"/>
              </w:rPr>
              <w:t>output-CSI-UE transmission</w:t>
            </w:r>
            <w:r>
              <w:rPr>
                <w:rFonts w:ascii="Times New Roman" w:hAnsi="Times New Roman" w:hint="eastAsia"/>
                <w:bCs/>
                <w:iCs/>
                <w:szCs w:val="20"/>
              </w:rPr>
              <w:t>;</w:t>
            </w:r>
          </w:p>
          <w:p w14:paraId="7661D88D" w14:textId="77777777" w:rsidR="00651766" w:rsidRDefault="00382ECA">
            <w:pPr>
              <w:pStyle w:val="afb"/>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signaling takes responsibility on transmitting </w:t>
            </w:r>
            <w:r>
              <w:rPr>
                <w:rFonts w:ascii="Times New Roman" w:eastAsia="宋体" w:hAnsi="Times New Roman" w:hint="eastAsia"/>
                <w:bCs/>
                <w:iCs/>
                <w:szCs w:val="20"/>
              </w:rPr>
              <w:t>output-CSI-UE</w:t>
            </w:r>
            <w:r>
              <w:rPr>
                <w:rFonts w:ascii="Times New Roman" w:hAnsi="Times New Roman" w:hint="eastAsia"/>
                <w:bCs/>
                <w:iCs/>
                <w:szCs w:val="20"/>
              </w:rPr>
              <w:t>, e.g., physical signaling, RRC signaling;</w:t>
            </w:r>
          </w:p>
          <w:p w14:paraId="22BD9A67" w14:textId="77777777" w:rsidR="00651766" w:rsidRDefault="00382ECA">
            <w:pPr>
              <w:pStyle w:val="afb"/>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 xml:space="preserve">ypes of </w:t>
            </w:r>
            <w:r>
              <w:rPr>
                <w:rFonts w:ascii="Times New Roman" w:eastAsia="宋体" w:hAnsi="Times New Roman" w:hint="eastAsia"/>
                <w:bCs/>
                <w:iCs/>
                <w:szCs w:val="20"/>
              </w:rPr>
              <w:t>output-CSI-UE for model monitoring</w:t>
            </w:r>
            <w:r>
              <w:rPr>
                <w:rFonts w:ascii="Times New Roman" w:hAnsi="Times New Roman" w:hint="eastAsia"/>
                <w:bCs/>
                <w:iCs/>
                <w:szCs w:val="20"/>
              </w:rPr>
              <w:t>,</w:t>
            </w:r>
            <w:r>
              <w:rPr>
                <w:bCs/>
              </w:rPr>
              <w:t xml:space="preserve"> </w:t>
            </w:r>
            <w:r>
              <w:rPr>
                <w:rFonts w:ascii="Times New Roman" w:hAnsi="Times New Roman"/>
                <w:bCs/>
                <w:iCs/>
                <w:szCs w:val="20"/>
              </w:rPr>
              <w:t>e.g., precoding matrix, channel matrix etc</w:t>
            </w:r>
            <w:r>
              <w:rPr>
                <w:rFonts w:ascii="Times New Roman" w:hAnsi="Times New Roman" w:hint="eastAsia"/>
                <w:bCs/>
                <w:iCs/>
                <w:szCs w:val="20"/>
              </w:rPr>
              <w:t>.;</w:t>
            </w:r>
          </w:p>
          <w:p w14:paraId="5ED91A96" w14:textId="77777777" w:rsidR="00651766" w:rsidRDefault="00382ECA">
            <w:pPr>
              <w:pStyle w:val="afb"/>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 xml:space="preserve">s of </w:t>
            </w:r>
            <w:r>
              <w:rPr>
                <w:rFonts w:ascii="Times New Roman" w:eastAsia="宋体" w:hAnsi="Times New Roman" w:hint="eastAsia"/>
                <w:bCs/>
                <w:iCs/>
                <w:szCs w:val="20"/>
              </w:rPr>
              <w:t>output-CSI-UE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49DDDD09" w14:textId="77777777" w:rsidR="00651766" w:rsidRDefault="00382ECA">
            <w:pPr>
              <w:spacing w:afterLines="50" w:after="120"/>
              <w:rPr>
                <w:bCs/>
                <w:sz w:val="20"/>
                <w:szCs w:val="20"/>
              </w:rPr>
            </w:pPr>
            <w:bookmarkStart w:id="20" w:name="_Ref131624799"/>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11</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w:t>
            </w:r>
            <w:r>
              <w:rPr>
                <w:rFonts w:hint="eastAsia"/>
                <w:bCs/>
                <w:sz w:val="20"/>
                <w:szCs w:val="20"/>
              </w:rPr>
              <w:t xml:space="preserve">study </w:t>
            </w:r>
            <w:r>
              <w:rPr>
                <w:bCs/>
                <w:sz w:val="20"/>
                <w:szCs w:val="20"/>
              </w:rPr>
              <w:t xml:space="preserve">potential specification impacts </w:t>
            </w:r>
            <w:r>
              <w:rPr>
                <w:rFonts w:hint="eastAsia"/>
                <w:bCs/>
                <w:sz w:val="20"/>
                <w:szCs w:val="20"/>
              </w:rPr>
              <w:t>on the following</w:t>
            </w:r>
            <w:r>
              <w:rPr>
                <w:bCs/>
                <w:sz w:val="20"/>
                <w:szCs w:val="20"/>
              </w:rPr>
              <w:t>:</w:t>
            </w:r>
            <w:bookmarkEnd w:id="20"/>
          </w:p>
          <w:p w14:paraId="5F75755D" w14:textId="77777777" w:rsidR="00651766" w:rsidRDefault="00382ECA">
            <w:pPr>
              <w:pStyle w:val="afb"/>
              <w:widowControl w:val="0"/>
              <w:numPr>
                <w:ilvl w:val="0"/>
                <w:numId w:val="6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Content on model performance that UE reports to the network</w:t>
            </w:r>
          </w:p>
          <w:p w14:paraId="38245B7C" w14:textId="77777777" w:rsidR="00651766" w:rsidRDefault="00382ECA">
            <w:pPr>
              <w:pStyle w:val="afb"/>
              <w:widowControl w:val="0"/>
              <w:numPr>
                <w:ilvl w:val="1"/>
                <w:numId w:val="6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Value of monitoring metric;</w:t>
            </w:r>
          </w:p>
          <w:p w14:paraId="65D670B2" w14:textId="77777777" w:rsidR="00651766" w:rsidRDefault="00382ECA">
            <w:pPr>
              <w:pStyle w:val="afb"/>
              <w:widowControl w:val="0"/>
              <w:numPr>
                <w:ilvl w:val="1"/>
                <w:numId w:val="6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hint="eastAsia"/>
                <w:bCs/>
                <w:szCs w:val="20"/>
              </w:rPr>
              <w:t>Judgement on w</w:t>
            </w:r>
            <w:r>
              <w:rPr>
                <w:rFonts w:ascii="Times New Roman" w:hAnsi="Times New Roman"/>
                <w:bCs/>
                <w:szCs w:val="20"/>
              </w:rPr>
              <w:t>hether a model is failed, etc.</w:t>
            </w:r>
          </w:p>
          <w:p w14:paraId="6EAE55E5" w14:textId="77777777" w:rsidR="00651766" w:rsidRDefault="00382ECA">
            <w:pPr>
              <w:pStyle w:val="afb"/>
              <w:widowControl w:val="0"/>
              <w:numPr>
                <w:ilvl w:val="0"/>
                <w:numId w:val="6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Signaling/procedure for reporting the performance.</w:t>
            </w:r>
          </w:p>
          <w:p w14:paraId="31222E59" w14:textId="77777777" w:rsidR="00651766" w:rsidRDefault="00382ECA">
            <w:pPr>
              <w:spacing w:afterLines="50" w:after="120"/>
              <w:rPr>
                <w:bCs/>
                <w:sz w:val="20"/>
                <w:szCs w:val="20"/>
              </w:rPr>
            </w:pPr>
            <w:bookmarkStart w:id="21" w:name="_Ref13162480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12</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if UE side </w:t>
            </w:r>
            <w:r>
              <w:rPr>
                <w:rFonts w:hint="eastAsia"/>
                <w:bCs/>
                <w:sz w:val="20"/>
                <w:szCs w:val="20"/>
              </w:rPr>
              <w:t xml:space="preserve">reports the judgement on </w:t>
            </w:r>
            <w:r>
              <w:rPr>
                <w:bCs/>
                <w:sz w:val="20"/>
                <w:szCs w:val="20"/>
              </w:rPr>
              <w:t>whether the model is failed to the NW side, study</w:t>
            </w:r>
            <w:r>
              <w:rPr>
                <w:rFonts w:hint="eastAsia"/>
                <w:bCs/>
                <w:sz w:val="20"/>
                <w:szCs w:val="20"/>
              </w:rPr>
              <w:t xml:space="preserve"> </w:t>
            </w:r>
            <w:r>
              <w:rPr>
                <w:bCs/>
                <w:sz w:val="20"/>
                <w:szCs w:val="20"/>
              </w:rPr>
              <w:t>potential specification impact</w:t>
            </w:r>
            <w:r>
              <w:rPr>
                <w:rFonts w:hint="eastAsia"/>
                <w:bCs/>
                <w:sz w:val="20"/>
                <w:szCs w:val="20"/>
              </w:rPr>
              <w:t xml:space="preserve"> on</w:t>
            </w:r>
            <w:r>
              <w:rPr>
                <w:bCs/>
                <w:sz w:val="20"/>
                <w:szCs w:val="20"/>
              </w:rPr>
              <w:t xml:space="preserve"> the criterion on determining whether an AI/ML model is failed or not.</w:t>
            </w:r>
            <w:bookmarkEnd w:id="21"/>
          </w:p>
          <w:p w14:paraId="0758E56D" w14:textId="77777777" w:rsidR="00651766" w:rsidRDefault="00651766">
            <w:pPr>
              <w:jc w:val="both"/>
              <w:rPr>
                <w:bCs/>
                <w:sz w:val="20"/>
                <w:szCs w:val="20"/>
                <w:lang w:val="en-GB"/>
              </w:rPr>
            </w:pPr>
          </w:p>
        </w:tc>
      </w:tr>
      <w:tr w:rsidR="00651766" w14:paraId="77DE1133" w14:textId="77777777">
        <w:tc>
          <w:tcPr>
            <w:tcW w:w="1583" w:type="dxa"/>
          </w:tcPr>
          <w:p w14:paraId="04A39E85" w14:textId="77777777" w:rsidR="00651766" w:rsidRDefault="00382ECA">
            <w:pPr>
              <w:rPr>
                <w:bCs/>
                <w:sz w:val="20"/>
                <w:szCs w:val="20"/>
              </w:rPr>
            </w:pPr>
            <w:r>
              <w:rPr>
                <w:bCs/>
                <w:sz w:val="20"/>
                <w:szCs w:val="20"/>
              </w:rPr>
              <w:lastRenderedPageBreak/>
              <w:t>NEC</w:t>
            </w:r>
          </w:p>
        </w:tc>
        <w:tc>
          <w:tcPr>
            <w:tcW w:w="7412" w:type="dxa"/>
          </w:tcPr>
          <w:p w14:paraId="1404F883" w14:textId="77777777" w:rsidR="00651766" w:rsidRDefault="00382ECA">
            <w:pPr>
              <w:spacing w:after="120"/>
              <w:jc w:val="both"/>
              <w:rPr>
                <w:bCs/>
                <w:sz w:val="20"/>
                <w:szCs w:val="20"/>
              </w:rPr>
            </w:pPr>
            <w:bookmarkStart w:id="22" w:name="OLE_LINK279"/>
            <w:bookmarkStart w:id="23" w:name="OLE_LINK280"/>
            <w:r>
              <w:rPr>
                <w:bCs/>
                <w:sz w:val="20"/>
                <w:szCs w:val="20"/>
              </w:rPr>
              <w:t>Proposal 3: For UE-side performance monitoring, study how to report the performance metric(s).</w:t>
            </w:r>
          </w:p>
          <w:p w14:paraId="1DBE62CE" w14:textId="77777777" w:rsidR="00651766" w:rsidRDefault="00382ECA">
            <w:pPr>
              <w:spacing w:after="120"/>
              <w:jc w:val="both"/>
              <w:rPr>
                <w:bCs/>
                <w:sz w:val="20"/>
                <w:szCs w:val="20"/>
              </w:rPr>
            </w:pPr>
            <w:bookmarkStart w:id="24" w:name="OLE_LINK240"/>
            <w:bookmarkStart w:id="25" w:name="OLE_LINK241"/>
            <w:bookmarkEnd w:id="22"/>
            <w:bookmarkEnd w:id="23"/>
            <w:r>
              <w:rPr>
                <w:bCs/>
                <w:sz w:val="20"/>
                <w:szCs w:val="20"/>
              </w:rPr>
              <w:t>Proposal 4: For one AI/ML model of CSI compression, consider monitoring the performances of multiple different ranks.</w:t>
            </w:r>
          </w:p>
          <w:bookmarkEnd w:id="24"/>
          <w:bookmarkEnd w:id="25"/>
          <w:p w14:paraId="2BE12891" w14:textId="77777777" w:rsidR="00651766" w:rsidRDefault="00382ECA">
            <w:pPr>
              <w:spacing w:after="120"/>
              <w:jc w:val="both"/>
              <w:rPr>
                <w:rFonts w:eastAsiaTheme="minorEastAsia"/>
                <w:b/>
                <w:i/>
                <w:sz w:val="22"/>
                <w:szCs w:val="22"/>
              </w:rPr>
            </w:pPr>
            <w:r>
              <w:rPr>
                <w:bCs/>
                <w:sz w:val="20"/>
                <w:szCs w:val="20"/>
              </w:rPr>
              <w:t>Proposal 5: Study simultaneous model monitoring for multiple AI/ML models of CSI compression.</w:t>
            </w:r>
            <w:r>
              <w:rPr>
                <w:rFonts w:eastAsiaTheme="minorEastAsia"/>
                <w:b/>
                <w:i/>
                <w:sz w:val="22"/>
                <w:szCs w:val="22"/>
              </w:rPr>
              <w:t xml:space="preserve"> </w:t>
            </w:r>
          </w:p>
        </w:tc>
      </w:tr>
      <w:tr w:rsidR="00651766" w14:paraId="30F25427" w14:textId="77777777">
        <w:tc>
          <w:tcPr>
            <w:tcW w:w="1583" w:type="dxa"/>
          </w:tcPr>
          <w:p w14:paraId="1D46B928" w14:textId="77777777" w:rsidR="00651766" w:rsidRDefault="00382ECA">
            <w:pPr>
              <w:rPr>
                <w:bCs/>
                <w:sz w:val="20"/>
                <w:szCs w:val="20"/>
              </w:rPr>
            </w:pPr>
            <w:r>
              <w:rPr>
                <w:bCs/>
                <w:sz w:val="20"/>
                <w:szCs w:val="20"/>
              </w:rPr>
              <w:t>Intel</w:t>
            </w:r>
          </w:p>
        </w:tc>
        <w:tc>
          <w:tcPr>
            <w:tcW w:w="7412" w:type="dxa"/>
          </w:tcPr>
          <w:p w14:paraId="3D39EF1A" w14:textId="77777777" w:rsidR="00651766" w:rsidRDefault="00382ECA">
            <w:pPr>
              <w:spacing w:after="120"/>
              <w:jc w:val="both"/>
              <w:rPr>
                <w:bCs/>
                <w:sz w:val="20"/>
                <w:szCs w:val="20"/>
              </w:rPr>
            </w:pPr>
            <w:r>
              <w:rPr>
                <w:bCs/>
                <w:sz w:val="20"/>
                <w:szCs w:val="20"/>
              </w:rPr>
              <w:t>Observation 1: Model performance monitoring based on intermediate KPI or eventual KPI calculated based on one AI-ML model is not giving enough information for proper configuration of AI-ML Model</w:t>
            </w:r>
          </w:p>
          <w:p w14:paraId="72967B6E" w14:textId="77777777" w:rsidR="00651766" w:rsidRDefault="00382ECA">
            <w:pPr>
              <w:spacing w:after="120"/>
              <w:jc w:val="both"/>
              <w:rPr>
                <w:bCs/>
                <w:sz w:val="20"/>
                <w:szCs w:val="20"/>
              </w:rPr>
            </w:pPr>
            <w:r>
              <w:rPr>
                <w:bCs/>
                <w:sz w:val="20"/>
                <w:szCs w:val="20"/>
              </w:rPr>
              <w:t>Proposal 1: Testing of different AI-ML models with the measured channel should be considered for model performance monitoring</w:t>
            </w:r>
          </w:p>
          <w:p w14:paraId="120A13A4" w14:textId="77777777" w:rsidR="00651766" w:rsidRDefault="00382ECA">
            <w:pPr>
              <w:spacing w:after="120"/>
              <w:jc w:val="both"/>
              <w:rPr>
                <w:bCs/>
                <w:sz w:val="20"/>
                <w:szCs w:val="20"/>
              </w:rPr>
            </w:pPr>
            <w:r>
              <w:rPr>
                <w:bCs/>
                <w:sz w:val="20"/>
                <w:szCs w:val="20"/>
              </w:rPr>
              <w:t>Proposal 2: For CSI compression using two-sided model use case, further study the necessity, feasibility, and potential specification impact of intermediate KPIs based monitoring for</w:t>
            </w:r>
          </w:p>
          <w:p w14:paraId="27A0249D" w14:textId="77777777" w:rsidR="00651766" w:rsidRDefault="00382ECA">
            <w:pPr>
              <w:pStyle w:val="afb"/>
              <w:numPr>
                <w:ilvl w:val="0"/>
                <w:numId w:val="62"/>
              </w:numPr>
              <w:spacing w:after="120"/>
              <w:ind w:leftChars="0"/>
              <w:jc w:val="both"/>
              <w:rPr>
                <w:bCs/>
                <w:szCs w:val="20"/>
              </w:rPr>
            </w:pPr>
            <w:r>
              <w:rPr>
                <w:bCs/>
                <w:szCs w:val="20"/>
              </w:rPr>
              <w:t>NW-side monitoring based on the target CSI from SRS and output CSI obtained from SRS measurements using the two-sided model (assuming that CSI generation part of the model is known at the gNB)</w:t>
            </w:r>
          </w:p>
          <w:p w14:paraId="45A9710E" w14:textId="77777777" w:rsidR="00651766" w:rsidRDefault="00382ECA">
            <w:pPr>
              <w:spacing w:after="120"/>
              <w:jc w:val="both"/>
              <w:rPr>
                <w:bCs/>
                <w:sz w:val="20"/>
                <w:szCs w:val="20"/>
              </w:rPr>
            </w:pPr>
            <w:r>
              <w:rPr>
                <w:bCs/>
                <w:sz w:val="20"/>
                <w:szCs w:val="20"/>
              </w:rPr>
              <w:t>Proposal 3: Co-existence and fallback mechanism between AI/ML-based CSI feedback mode and legacy non-AI/ML-based CSI feedback mode should be based on existing CSI framework</w:t>
            </w:r>
          </w:p>
          <w:p w14:paraId="1062EDA5" w14:textId="77777777" w:rsidR="00651766" w:rsidRDefault="00382ECA">
            <w:pPr>
              <w:pStyle w:val="afb"/>
              <w:numPr>
                <w:ilvl w:val="0"/>
                <w:numId w:val="62"/>
              </w:numPr>
              <w:spacing w:after="120"/>
              <w:ind w:leftChars="0"/>
              <w:jc w:val="both"/>
              <w:rPr>
                <w:bCs/>
                <w:szCs w:val="20"/>
              </w:rPr>
            </w:pPr>
            <w:r>
              <w:rPr>
                <w:bCs/>
                <w:szCs w:val="20"/>
              </w:rPr>
              <w:t>AI/ML based CSI report can be configured by using CSI-ReportConfig with the corresponding measurements and trigger states (for aperiodic CSI) configuration</w:t>
            </w:r>
          </w:p>
          <w:p w14:paraId="3E439853" w14:textId="77777777" w:rsidR="00651766" w:rsidRDefault="00382ECA">
            <w:pPr>
              <w:spacing w:after="120"/>
              <w:jc w:val="both"/>
              <w:rPr>
                <w:bCs/>
                <w:sz w:val="20"/>
                <w:szCs w:val="20"/>
              </w:rPr>
            </w:pPr>
            <w:r>
              <w:rPr>
                <w:bCs/>
                <w:sz w:val="20"/>
                <w:szCs w:val="20"/>
              </w:rPr>
              <w:t>Proposal 4: Consider existing NR features as baseline for data collection (e.g., SRS, CSI-RS, CSI reporting)</w:t>
            </w:r>
          </w:p>
          <w:p w14:paraId="423789A2" w14:textId="77777777" w:rsidR="00651766" w:rsidRDefault="00382ECA">
            <w:pPr>
              <w:pStyle w:val="afb"/>
              <w:numPr>
                <w:ilvl w:val="0"/>
                <w:numId w:val="62"/>
              </w:numPr>
              <w:spacing w:after="120"/>
              <w:ind w:leftChars="0"/>
              <w:jc w:val="both"/>
              <w:rPr>
                <w:bCs/>
                <w:szCs w:val="20"/>
              </w:rPr>
            </w:pPr>
            <w:r>
              <w:rPr>
                <w:bCs/>
                <w:szCs w:val="20"/>
              </w:rPr>
              <w:t>The following enhancements can be considered: new codebook design (ground-truth CSI quantization), relaxed timing requirements, reporting of CSI for multiple CSI instances in one CSI report</w:t>
            </w:r>
          </w:p>
          <w:p w14:paraId="67A7F1C0" w14:textId="77777777" w:rsidR="00651766" w:rsidRDefault="00651766">
            <w:pPr>
              <w:spacing w:after="120"/>
              <w:jc w:val="both"/>
              <w:rPr>
                <w:bCs/>
                <w:sz w:val="20"/>
                <w:szCs w:val="20"/>
                <w:lang w:val="en-GB"/>
              </w:rPr>
            </w:pPr>
          </w:p>
        </w:tc>
      </w:tr>
      <w:tr w:rsidR="00651766" w14:paraId="55F692BB" w14:textId="77777777">
        <w:tc>
          <w:tcPr>
            <w:tcW w:w="1583" w:type="dxa"/>
          </w:tcPr>
          <w:p w14:paraId="5B932A3E" w14:textId="77777777" w:rsidR="00651766" w:rsidRDefault="00382ECA">
            <w:pPr>
              <w:rPr>
                <w:bCs/>
                <w:sz w:val="20"/>
                <w:szCs w:val="20"/>
              </w:rPr>
            </w:pPr>
            <w:r>
              <w:rPr>
                <w:bCs/>
                <w:sz w:val="20"/>
                <w:szCs w:val="20"/>
              </w:rPr>
              <w:lastRenderedPageBreak/>
              <w:t xml:space="preserve">Interdigital </w:t>
            </w:r>
          </w:p>
        </w:tc>
        <w:tc>
          <w:tcPr>
            <w:tcW w:w="7412" w:type="dxa"/>
          </w:tcPr>
          <w:p w14:paraId="37C870B4" w14:textId="77777777" w:rsidR="00651766" w:rsidRDefault="00382ECA">
            <w:pPr>
              <w:rPr>
                <w:sz w:val="20"/>
              </w:rPr>
            </w:pPr>
            <w:r>
              <w:rPr>
                <w:sz w:val="20"/>
                <w:u w:val="single"/>
              </w:rPr>
              <w:t>Observation 4:</w:t>
            </w:r>
            <w:r>
              <w:rPr>
                <w:sz w:val="20"/>
              </w:rPr>
              <w:tab/>
              <w:t>It is possible that the AI/ML encoders do not generalize well across all realistic channel conditions.</w:t>
            </w:r>
          </w:p>
          <w:p w14:paraId="1F987D9D" w14:textId="77777777" w:rsidR="00651766" w:rsidRDefault="00382ECA">
            <w:pPr>
              <w:rPr>
                <w:sz w:val="20"/>
              </w:rPr>
            </w:pPr>
            <w:r>
              <w:rPr>
                <w:sz w:val="20"/>
                <w:u w:val="single"/>
              </w:rPr>
              <w:t>Proposal 8:</w:t>
            </w:r>
            <w:r>
              <w:rPr>
                <w:sz w:val="20"/>
              </w:rPr>
              <w:tab/>
            </w:r>
            <w:r>
              <w:rPr>
                <w:sz w:val="20"/>
              </w:rPr>
              <w:tab/>
              <w:t>Study means to configure/reconfigure the UE with the monitoring configuration, including the monitoring metric.</w:t>
            </w:r>
          </w:p>
          <w:p w14:paraId="3817A9CE" w14:textId="77777777" w:rsidR="00651766" w:rsidRDefault="00382ECA">
            <w:pPr>
              <w:rPr>
                <w:sz w:val="20"/>
              </w:rPr>
            </w:pPr>
            <w:r>
              <w:rPr>
                <w:sz w:val="20"/>
                <w:u w:val="single"/>
              </w:rPr>
              <w:t>Proposal 9:</w:t>
            </w:r>
            <w:r>
              <w:rPr>
                <w:sz w:val="20"/>
              </w:rPr>
              <w:tab/>
            </w:r>
            <w:r>
              <w:rPr>
                <w:sz w:val="20"/>
              </w:rPr>
              <w:tab/>
              <w:t>For UE-side monitoring, study triggers and means for reporting the monitoring metrics, including periodic and aperiodic reporting.</w:t>
            </w:r>
          </w:p>
          <w:p w14:paraId="7EDA1F65" w14:textId="77777777" w:rsidR="00651766" w:rsidRDefault="00382ECA">
            <w:pPr>
              <w:rPr>
                <w:sz w:val="20"/>
              </w:rPr>
            </w:pPr>
            <w:r>
              <w:rPr>
                <w:sz w:val="20"/>
                <w:u w:val="single"/>
              </w:rPr>
              <w:t>Proposal 10:</w:t>
            </w:r>
            <w:r>
              <w:rPr>
                <w:sz w:val="20"/>
              </w:rPr>
              <w:tab/>
            </w:r>
            <w:r>
              <w:rPr>
                <w:sz w:val="20"/>
              </w:rPr>
              <w:tab/>
              <w:t xml:space="preserve">For UE-side monitoring, study appropriate monitoring metrics to avoid unnecessary model updating or switching. </w:t>
            </w:r>
          </w:p>
          <w:p w14:paraId="10F3648C" w14:textId="77777777" w:rsidR="00651766" w:rsidRDefault="00382ECA">
            <w:pPr>
              <w:rPr>
                <w:sz w:val="18"/>
                <w:szCs w:val="18"/>
              </w:rPr>
            </w:pPr>
            <w:r>
              <w:rPr>
                <w:sz w:val="18"/>
                <w:szCs w:val="18"/>
                <w:u w:val="single"/>
              </w:rPr>
              <w:t>Proposal 11:</w:t>
            </w:r>
            <w:r>
              <w:rPr>
                <w:sz w:val="18"/>
                <w:szCs w:val="18"/>
              </w:rPr>
              <w:t xml:space="preserve">  </w:t>
            </w:r>
            <w:r>
              <w:rPr>
                <w:sz w:val="18"/>
                <w:szCs w:val="18"/>
              </w:rPr>
              <w:tab/>
            </w:r>
            <w:r>
              <w:rPr>
                <w:sz w:val="20"/>
              </w:rPr>
              <w:t xml:space="preserve">For UE-side monitoring, study the UE-side monitoring metrics (including report size, metrics quantization, report frequency) to avoid increasing the feedback overhead. </w:t>
            </w:r>
          </w:p>
          <w:p w14:paraId="64651644" w14:textId="77777777" w:rsidR="00651766" w:rsidRDefault="00382ECA">
            <w:pPr>
              <w:rPr>
                <w:sz w:val="20"/>
              </w:rPr>
            </w:pPr>
            <w:r>
              <w:rPr>
                <w:sz w:val="20"/>
                <w:u w:val="single"/>
              </w:rPr>
              <w:t>Observation 5</w:t>
            </w:r>
            <w:r>
              <w:rPr>
                <w:sz w:val="20"/>
              </w:rPr>
              <w:t xml:space="preserve">: </w:t>
            </w:r>
            <w:r>
              <w:rPr>
                <w:sz w:val="20"/>
              </w:rPr>
              <w:tab/>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14:paraId="15140C84" w14:textId="77777777" w:rsidR="00651766" w:rsidRDefault="00382ECA">
            <w:pPr>
              <w:rPr>
                <w:sz w:val="20"/>
              </w:rPr>
            </w:pPr>
            <w:r>
              <w:rPr>
                <w:sz w:val="20"/>
                <w:u w:val="single"/>
              </w:rPr>
              <w:t>Observation 6</w:t>
            </w:r>
            <w:r>
              <w:rPr>
                <w:sz w:val="20"/>
              </w:rPr>
              <w:t xml:space="preserve">: </w:t>
            </w:r>
            <w:r>
              <w:rPr>
                <w:sz w:val="20"/>
              </w:rPr>
              <w:tab/>
              <w:t>UE-side monitoring based on the output of the NW-side CSI reconstruction model may increase the downlink overhead, because the output CSI reconstructed at the NW needs to be indicated by the NW to the UE.</w:t>
            </w:r>
          </w:p>
          <w:p w14:paraId="3D30E750" w14:textId="77777777" w:rsidR="00651766" w:rsidRDefault="00382ECA">
            <w:pPr>
              <w:rPr>
                <w:sz w:val="20"/>
              </w:rPr>
            </w:pPr>
            <w:r>
              <w:rPr>
                <w:sz w:val="20"/>
                <w:u w:val="single"/>
              </w:rPr>
              <w:t>Observation 7:</w:t>
            </w:r>
            <w:r>
              <w:rPr>
                <w:sz w:val="20"/>
              </w:rPr>
              <w:t xml:space="preserve"> </w:t>
            </w:r>
            <w:r>
              <w:rPr>
                <w:sz w:val="20"/>
              </w:rPr>
              <w:tab/>
              <w:t xml:space="preserve">Potential specification impacts of UE-side monitoring based on the output of the CSI reconstruction model at the UE-side include (but may not be limited to): UE indication of the ID of the UE-side reconstruction model, and means to adjust the intermediate KPI to account for the difference between the UE-side and NW-side CSI reconstruction models. </w:t>
            </w:r>
          </w:p>
          <w:p w14:paraId="1826CD38" w14:textId="77777777" w:rsidR="00651766" w:rsidRDefault="00382ECA">
            <w:pPr>
              <w:rPr>
                <w:sz w:val="20"/>
              </w:rPr>
            </w:pPr>
            <w:r>
              <w:rPr>
                <w:sz w:val="20"/>
                <w:u w:val="single"/>
              </w:rPr>
              <w:t>Observation 8:</w:t>
            </w:r>
            <w:r>
              <w:rPr>
                <w:sz w:val="20"/>
              </w:rPr>
              <w:t xml:space="preserve"> </w:t>
            </w:r>
            <w:r>
              <w:rPr>
                <w:sz w:val="20"/>
              </w:rPr>
              <w:tab/>
              <w:t>UE-side monitoring based on the output of the CSI reconstruction model at the UE-side appears to have lower overhead compared to UE-side monitoring based on the output of the NW-side CSI reconstruction model.</w:t>
            </w:r>
          </w:p>
          <w:p w14:paraId="239B9910" w14:textId="77777777" w:rsidR="00651766" w:rsidRDefault="00382ECA">
            <w:pPr>
              <w:rPr>
                <w:sz w:val="20"/>
              </w:rPr>
            </w:pPr>
            <w:r>
              <w:rPr>
                <w:sz w:val="20"/>
                <w:u w:val="single"/>
              </w:rPr>
              <w:t>Observation 9</w:t>
            </w:r>
            <w:r>
              <w:rPr>
                <w:sz w:val="20"/>
              </w:rPr>
              <w:t xml:space="preserve">: </w:t>
            </w:r>
            <w:r>
              <w:rPr>
                <w:sz w:val="20"/>
              </w:rPr>
              <w:tab/>
              <w:t>NW-side monitoring based on the target CSI with realistic channel estimation associated to the CSI report has the potential to increase the feedback overheads as the target CSI is reported by the UE or obtained from the UE-side.</w:t>
            </w:r>
          </w:p>
          <w:p w14:paraId="234BCBBD" w14:textId="77777777" w:rsidR="00651766" w:rsidRDefault="00382ECA">
            <w:pPr>
              <w:rPr>
                <w:sz w:val="20"/>
              </w:rPr>
            </w:pPr>
            <w:r>
              <w:rPr>
                <w:sz w:val="20"/>
                <w:u w:val="single"/>
              </w:rPr>
              <w:t>Proposal 12:</w:t>
            </w:r>
            <w:r>
              <w:rPr>
                <w:sz w:val="20"/>
              </w:rPr>
              <w:tab/>
            </w:r>
            <w:r>
              <w:rPr>
                <w:sz w:val="20"/>
              </w:rPr>
              <w:tab/>
              <w:t>In case of NW-side monitoring, study monitoring approaches with low signaling overhead.</w:t>
            </w:r>
          </w:p>
          <w:p w14:paraId="2DD3CBBB" w14:textId="77777777" w:rsidR="00651766" w:rsidRDefault="00382ECA">
            <w:pPr>
              <w:rPr>
                <w:sz w:val="20"/>
              </w:rPr>
            </w:pPr>
            <w:r>
              <w:rPr>
                <w:sz w:val="20"/>
                <w:u w:val="single"/>
              </w:rPr>
              <w:t>Proposal 14:</w:t>
            </w:r>
            <w:r>
              <w:rPr>
                <w:sz w:val="20"/>
              </w:rPr>
              <w:tab/>
            </w:r>
            <w:r>
              <w:rPr>
                <w:sz w:val="20"/>
              </w:rPr>
              <w:tab/>
              <w:t xml:space="preserve">For CSI compression using two-sided model use case, study AIML model switching or AI/ML model (parameter) update to mitigate AI/ML model performance degradation. </w:t>
            </w:r>
          </w:p>
          <w:p w14:paraId="313B9602" w14:textId="77777777" w:rsidR="00651766" w:rsidRDefault="00382ECA">
            <w:pPr>
              <w:rPr>
                <w:sz w:val="20"/>
              </w:rPr>
            </w:pPr>
            <w:r>
              <w:rPr>
                <w:sz w:val="20"/>
                <w:u w:val="single"/>
              </w:rPr>
              <w:t>Proposal 15:</w:t>
            </w:r>
            <w:r>
              <w:rPr>
                <w:sz w:val="20"/>
              </w:rPr>
              <w:tab/>
            </w:r>
            <w:r>
              <w:rPr>
                <w:sz w:val="20"/>
              </w:rPr>
              <w:tab/>
              <w:t xml:space="preserve">Study mechanisms for fallback to legacy CSI reporting (e.g. for cases when AIML model performance is poor). </w:t>
            </w:r>
          </w:p>
        </w:tc>
      </w:tr>
      <w:tr w:rsidR="00651766" w14:paraId="43827FF9" w14:textId="77777777">
        <w:tc>
          <w:tcPr>
            <w:tcW w:w="1583" w:type="dxa"/>
          </w:tcPr>
          <w:p w14:paraId="6F67FF20" w14:textId="77777777" w:rsidR="00651766" w:rsidRDefault="00382ECA">
            <w:pPr>
              <w:rPr>
                <w:bCs/>
                <w:sz w:val="20"/>
                <w:szCs w:val="20"/>
              </w:rPr>
            </w:pPr>
            <w:r>
              <w:rPr>
                <w:bCs/>
                <w:sz w:val="20"/>
                <w:szCs w:val="20"/>
              </w:rPr>
              <w:t xml:space="preserve">Fujitsu </w:t>
            </w:r>
          </w:p>
        </w:tc>
        <w:tc>
          <w:tcPr>
            <w:tcW w:w="7412" w:type="dxa"/>
          </w:tcPr>
          <w:p w14:paraId="03B35DBF" w14:textId="77777777" w:rsidR="00651766" w:rsidRDefault="00382ECA">
            <w:pPr>
              <w:spacing w:afterLines="50" w:after="120"/>
              <w:jc w:val="both"/>
              <w:rPr>
                <w:rFonts w:eastAsiaTheme="minorEastAsia"/>
                <w:sz w:val="20"/>
                <w:szCs w:val="20"/>
              </w:rPr>
            </w:pPr>
            <w:r>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13202A40" w14:textId="77777777" w:rsidR="00651766" w:rsidRDefault="00382ECA">
            <w:pPr>
              <w:spacing w:afterLines="50" w:after="120"/>
              <w:jc w:val="both"/>
              <w:rPr>
                <w:rFonts w:eastAsiaTheme="minorEastAsia"/>
                <w:sz w:val="20"/>
                <w:szCs w:val="20"/>
              </w:rPr>
            </w:pPr>
            <w:r>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Pr>
                <w:rFonts w:eastAsiaTheme="minorEastAsia" w:hint="eastAsia"/>
                <w:sz w:val="20"/>
                <w:szCs w:val="20"/>
              </w:rPr>
              <w:t>activate</w:t>
            </w:r>
            <w:r>
              <w:rPr>
                <w:rFonts w:eastAsiaTheme="minorEastAsia"/>
                <w:sz w:val="20"/>
                <w:szCs w:val="20"/>
              </w:rPr>
              <w:t xml:space="preserve"> mode, taking at least the following cases into consideration.</w:t>
            </w:r>
          </w:p>
          <w:p w14:paraId="5401A620" w14:textId="77777777" w:rsidR="00651766" w:rsidRDefault="00382ECA">
            <w:pPr>
              <w:pStyle w:val="afb"/>
              <w:numPr>
                <w:ilvl w:val="0"/>
                <w:numId w:val="63"/>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Initial activation of an AI/ML model.</w:t>
            </w:r>
          </w:p>
          <w:p w14:paraId="5E4F0166" w14:textId="77777777" w:rsidR="00651766" w:rsidRDefault="00382ECA">
            <w:pPr>
              <w:pStyle w:val="afb"/>
              <w:numPr>
                <w:ilvl w:val="0"/>
                <w:numId w:val="63"/>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Re-activation of an AI/ML model.</w:t>
            </w:r>
          </w:p>
          <w:p w14:paraId="17F595DA" w14:textId="77777777" w:rsidR="00651766" w:rsidRDefault="00651766">
            <w:pPr>
              <w:rPr>
                <w:sz w:val="20"/>
                <w:u w:val="single"/>
                <w:lang w:val="en-GB"/>
              </w:rPr>
            </w:pPr>
          </w:p>
        </w:tc>
      </w:tr>
      <w:tr w:rsidR="00651766" w14:paraId="45402718" w14:textId="77777777">
        <w:tc>
          <w:tcPr>
            <w:tcW w:w="1583" w:type="dxa"/>
          </w:tcPr>
          <w:p w14:paraId="00743AA5" w14:textId="77777777" w:rsidR="00651766" w:rsidRDefault="00382ECA">
            <w:pPr>
              <w:rPr>
                <w:bCs/>
                <w:sz w:val="20"/>
                <w:szCs w:val="20"/>
              </w:rPr>
            </w:pPr>
            <w:r>
              <w:rPr>
                <w:bCs/>
                <w:sz w:val="20"/>
                <w:szCs w:val="20"/>
              </w:rPr>
              <w:t>Xiaomi</w:t>
            </w:r>
          </w:p>
        </w:tc>
        <w:tc>
          <w:tcPr>
            <w:tcW w:w="7412" w:type="dxa"/>
          </w:tcPr>
          <w:p w14:paraId="05FA6E7D" w14:textId="77777777" w:rsidR="00651766" w:rsidRDefault="00382ECA">
            <w:pPr>
              <w:spacing w:before="120"/>
              <w:jc w:val="both"/>
              <w:rPr>
                <w:bCs/>
                <w:iCs/>
                <w:sz w:val="20"/>
                <w:szCs w:val="20"/>
              </w:rPr>
            </w:pPr>
            <w:r>
              <w:rPr>
                <w:bCs/>
                <w:iCs/>
                <w:sz w:val="20"/>
                <w:szCs w:val="20"/>
              </w:rPr>
              <w:t xml:space="preserve">Proposal 10: In order to improve the reliability of model performance monitoring, legacy CSI based feedback, e.g., </w:t>
            </w:r>
            <w:r>
              <w:rPr>
                <w:rFonts w:hint="eastAsia"/>
                <w:bCs/>
                <w:iCs/>
                <w:sz w:val="20"/>
                <w:szCs w:val="20"/>
              </w:rPr>
              <w:t>e</w:t>
            </w:r>
            <w:r>
              <w:rPr>
                <w:bCs/>
                <w:iCs/>
                <w:sz w:val="20"/>
                <w:szCs w:val="20"/>
              </w:rPr>
              <w:t>Type II-based CSI feedback, should be adopted as a reference.</w:t>
            </w:r>
          </w:p>
          <w:p w14:paraId="736D5AC5" w14:textId="77777777" w:rsidR="00651766" w:rsidRDefault="00651766">
            <w:pPr>
              <w:spacing w:afterLines="50" w:after="120"/>
              <w:jc w:val="both"/>
              <w:rPr>
                <w:rFonts w:eastAsiaTheme="minorEastAsia"/>
                <w:sz w:val="20"/>
                <w:szCs w:val="20"/>
              </w:rPr>
            </w:pPr>
          </w:p>
        </w:tc>
      </w:tr>
      <w:tr w:rsidR="00651766" w14:paraId="5F8D73FF" w14:textId="77777777">
        <w:tc>
          <w:tcPr>
            <w:tcW w:w="1583" w:type="dxa"/>
          </w:tcPr>
          <w:p w14:paraId="4928911F" w14:textId="77777777" w:rsidR="00651766" w:rsidRDefault="00382ECA">
            <w:pPr>
              <w:rPr>
                <w:bCs/>
                <w:sz w:val="20"/>
                <w:szCs w:val="20"/>
              </w:rPr>
            </w:pPr>
            <w:r>
              <w:rPr>
                <w:bCs/>
                <w:sz w:val="20"/>
                <w:szCs w:val="20"/>
              </w:rPr>
              <w:t>Panasonic</w:t>
            </w:r>
          </w:p>
        </w:tc>
        <w:tc>
          <w:tcPr>
            <w:tcW w:w="7412" w:type="dxa"/>
          </w:tcPr>
          <w:p w14:paraId="34541E17" w14:textId="77777777" w:rsidR="00651766" w:rsidRDefault="00382ECA">
            <w:pPr>
              <w:snapToGrid w:val="0"/>
              <w:rPr>
                <w:bCs/>
                <w:iCs/>
                <w:sz w:val="20"/>
                <w:szCs w:val="20"/>
              </w:rPr>
            </w:pPr>
            <w:r>
              <w:rPr>
                <w:bCs/>
                <w:iCs/>
                <w:sz w:val="20"/>
                <w:szCs w:val="20"/>
              </w:rPr>
              <w:t>Observation 19: Further study Direction 1 and Direction 3 with proxy model framework.</w:t>
            </w:r>
          </w:p>
          <w:p w14:paraId="1A132B4E" w14:textId="77777777" w:rsidR="00651766" w:rsidRDefault="00382ECA">
            <w:pPr>
              <w:pStyle w:val="afb"/>
              <w:numPr>
                <w:ilvl w:val="0"/>
                <w:numId w:val="64"/>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Direction 1: Network-side monitoring based on the target CSI with realistic channel estimation associated to the CSI report, reported by the UE or obtained from the UE side.</w:t>
            </w:r>
          </w:p>
          <w:p w14:paraId="6C7105BB" w14:textId="77777777" w:rsidR="00651766" w:rsidRDefault="00382ECA">
            <w:pPr>
              <w:pStyle w:val="afb"/>
              <w:numPr>
                <w:ilvl w:val="0"/>
                <w:numId w:val="64"/>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hint="eastAsia"/>
                <w:bCs/>
                <w:iCs/>
                <w:szCs w:val="20"/>
                <w:lang w:val="en-US"/>
              </w:rPr>
              <w:lastRenderedPageBreak/>
              <w:t>D</w:t>
            </w:r>
            <w:r>
              <w:rPr>
                <w:rFonts w:ascii="Times New Roman" w:eastAsia="Times New Roman" w:hAnsi="Times New Roman"/>
                <w:bCs/>
                <w:iCs/>
                <w:szCs w:val="20"/>
                <w:lang w:val="en-US"/>
              </w:rPr>
              <w:t>irection 3: UE-side monitoring based on the output of the CSI reconstruction model at the UE side.</w:t>
            </w:r>
          </w:p>
          <w:p w14:paraId="46F5D231" w14:textId="77777777" w:rsidR="00651766" w:rsidRDefault="00651766">
            <w:pPr>
              <w:spacing w:before="120"/>
              <w:jc w:val="both"/>
              <w:rPr>
                <w:bCs/>
                <w:iCs/>
                <w:sz w:val="20"/>
                <w:szCs w:val="20"/>
              </w:rPr>
            </w:pPr>
          </w:p>
        </w:tc>
      </w:tr>
      <w:tr w:rsidR="00651766" w14:paraId="09585731" w14:textId="77777777">
        <w:tc>
          <w:tcPr>
            <w:tcW w:w="1583" w:type="dxa"/>
          </w:tcPr>
          <w:p w14:paraId="50A7E171" w14:textId="77777777" w:rsidR="00651766" w:rsidRDefault="00382ECA">
            <w:pPr>
              <w:rPr>
                <w:bCs/>
                <w:sz w:val="20"/>
                <w:szCs w:val="20"/>
              </w:rPr>
            </w:pPr>
            <w:r>
              <w:rPr>
                <w:bCs/>
                <w:sz w:val="20"/>
                <w:szCs w:val="20"/>
              </w:rPr>
              <w:lastRenderedPageBreak/>
              <w:t>Google</w:t>
            </w:r>
          </w:p>
        </w:tc>
        <w:tc>
          <w:tcPr>
            <w:tcW w:w="7412" w:type="dxa"/>
          </w:tcPr>
          <w:p w14:paraId="538083CA" w14:textId="77777777" w:rsidR="00651766" w:rsidRDefault="00382ECA">
            <w:pPr>
              <w:pStyle w:val="0Maintext"/>
              <w:spacing w:after="120" w:afterAutospacing="0" w:line="240" w:lineRule="auto"/>
              <w:ind w:firstLine="0"/>
              <w:rPr>
                <w:lang w:val="en-US" w:eastAsia="zh-CN"/>
              </w:rPr>
            </w:pPr>
            <w:r>
              <w:rPr>
                <w:lang w:val="en-US" w:eastAsia="zh-CN"/>
              </w:rPr>
              <w:t>Proposal 10: Study the AI/ML model monitoring for CSI compression based on the following options:</w:t>
            </w:r>
          </w:p>
          <w:p w14:paraId="044CD120" w14:textId="77777777" w:rsidR="00651766" w:rsidRDefault="00382ECA">
            <w:pPr>
              <w:pStyle w:val="0Maintext"/>
              <w:numPr>
                <w:ilvl w:val="0"/>
                <w:numId w:val="65"/>
              </w:numPr>
              <w:overflowPunct/>
              <w:autoSpaceDE/>
              <w:autoSpaceDN/>
              <w:adjustRightInd/>
              <w:spacing w:before="0" w:beforeAutospacing="0" w:after="120" w:afterAutospacing="0" w:line="240" w:lineRule="auto"/>
              <w:textAlignment w:val="auto"/>
              <w:rPr>
                <w:lang w:val="en-US" w:eastAsia="zh-CN"/>
              </w:rPr>
            </w:pPr>
            <w:r>
              <w:rPr>
                <w:lang w:val="en-US" w:eastAsia="zh-CN"/>
              </w:rPr>
              <w:t>Option 1: NW-based model monitoring, where the performance for the CSI compression is monitored by the gNB and the UE may report some assistant information</w:t>
            </w:r>
          </w:p>
          <w:p w14:paraId="11FF6BF4" w14:textId="77777777" w:rsidR="00651766" w:rsidRDefault="00382ECA">
            <w:pPr>
              <w:pStyle w:val="0Maintext"/>
              <w:numPr>
                <w:ilvl w:val="0"/>
                <w:numId w:val="65"/>
              </w:numPr>
              <w:overflowPunct/>
              <w:autoSpaceDE/>
              <w:autoSpaceDN/>
              <w:adjustRightInd/>
              <w:spacing w:before="0" w:beforeAutospacing="0" w:after="120" w:afterAutospacing="0" w:line="240" w:lineRule="auto"/>
              <w:textAlignment w:val="auto"/>
              <w:rPr>
                <w:lang w:val="en-US" w:eastAsia="zh-CN"/>
              </w:rPr>
            </w:pPr>
            <w:r>
              <w:rPr>
                <w:lang w:val="en-US" w:eastAsia="zh-CN"/>
              </w:rPr>
              <w:t>Option 2: UE-based model monitoring, where the performance for the CSI compression is monitored by the UE and the UE can report an indication to the NW if it identifies an AI/ML model performance failure</w:t>
            </w:r>
          </w:p>
          <w:p w14:paraId="0EDD3361" w14:textId="77777777" w:rsidR="00651766" w:rsidRDefault="00382ECA">
            <w:pPr>
              <w:pStyle w:val="0Maintext"/>
              <w:spacing w:after="120" w:afterAutospacing="0" w:line="240" w:lineRule="auto"/>
              <w:ind w:firstLine="0"/>
              <w:rPr>
                <w:lang w:val="en-US" w:eastAsia="zh-CN"/>
              </w:rPr>
            </w:pPr>
            <w:r>
              <w:rPr>
                <w:lang w:val="en-US" w:eastAsia="zh-CN"/>
              </w:rPr>
              <w:t>Proposal 11: The metric for AI/ML model monitoring for CSI compression based on the hypothetical BLER measured from precoded CSI-RS with the precoder selected from decompressed CSI in the most recent ML based CSI report.</w:t>
            </w:r>
          </w:p>
          <w:p w14:paraId="5708CB81" w14:textId="77777777" w:rsidR="00651766" w:rsidRDefault="00382ECA">
            <w:pPr>
              <w:pStyle w:val="0Maintext"/>
              <w:spacing w:after="120" w:afterAutospacing="0" w:line="240" w:lineRule="auto"/>
              <w:ind w:firstLine="0"/>
              <w:rPr>
                <w:lang w:val="en-US" w:eastAsia="zh-CN"/>
              </w:rPr>
            </w:pPr>
            <w:r>
              <w:rPr>
                <w:lang w:val="en-US" w:eastAsia="zh-CN"/>
              </w:rPr>
              <w:t>Proposal 12: Do not support to use SGCS as the metric for ML performance monitoring.</w:t>
            </w:r>
          </w:p>
          <w:p w14:paraId="077407B5" w14:textId="77777777" w:rsidR="00651766" w:rsidRDefault="00651766">
            <w:pPr>
              <w:snapToGrid w:val="0"/>
              <w:rPr>
                <w:sz w:val="20"/>
                <w:szCs w:val="20"/>
              </w:rPr>
            </w:pPr>
          </w:p>
        </w:tc>
      </w:tr>
      <w:tr w:rsidR="00651766" w14:paraId="5AEBF46B" w14:textId="77777777">
        <w:tc>
          <w:tcPr>
            <w:tcW w:w="1583" w:type="dxa"/>
          </w:tcPr>
          <w:p w14:paraId="1D159B44" w14:textId="77777777" w:rsidR="00651766" w:rsidRDefault="00382ECA">
            <w:pPr>
              <w:rPr>
                <w:bCs/>
                <w:sz w:val="20"/>
                <w:szCs w:val="20"/>
              </w:rPr>
            </w:pPr>
            <w:r>
              <w:rPr>
                <w:bCs/>
                <w:sz w:val="20"/>
                <w:szCs w:val="20"/>
              </w:rPr>
              <w:t>LGE</w:t>
            </w:r>
          </w:p>
        </w:tc>
        <w:tc>
          <w:tcPr>
            <w:tcW w:w="7412" w:type="dxa"/>
          </w:tcPr>
          <w:p w14:paraId="60F23679" w14:textId="77777777" w:rsidR="00651766" w:rsidRDefault="00382ECA">
            <w:pPr>
              <w:pStyle w:val="0Maintext"/>
              <w:overflowPunct/>
              <w:autoSpaceDE/>
              <w:autoSpaceDN/>
              <w:adjustRightInd/>
              <w:spacing w:before="0" w:beforeAutospacing="0" w:after="120" w:afterAutospacing="0" w:line="240" w:lineRule="auto"/>
              <w:ind w:firstLine="0"/>
              <w:textAlignment w:val="auto"/>
              <w:rPr>
                <w:lang w:val="en-US" w:eastAsia="zh-CN"/>
              </w:rPr>
            </w:pPr>
            <w:r>
              <w:rPr>
                <w:lang w:val="en-US" w:eastAsia="zh-CN"/>
              </w:rPr>
              <w:t>P</w:t>
            </w:r>
            <w:r>
              <w:rPr>
                <w:rFonts w:hint="eastAsia"/>
                <w:lang w:val="en-US" w:eastAsia="zh-CN"/>
              </w:rPr>
              <w:t>roposal #</w:t>
            </w:r>
            <w:r>
              <w:rPr>
                <w:lang w:val="en-US" w:eastAsia="zh-CN"/>
              </w:rPr>
              <w:t>8</w:t>
            </w:r>
            <w:r>
              <w:rPr>
                <w:rFonts w:hint="eastAsia"/>
                <w:lang w:val="en-US" w:eastAsia="zh-CN"/>
              </w:rPr>
              <w:t xml:space="preserve">: </w:t>
            </w:r>
            <w:r>
              <w:rPr>
                <w:lang w:val="en-US" w:eastAsia="zh-CN"/>
              </w:rPr>
              <w:t>Consider at least following aspects for fallback operation</w:t>
            </w:r>
          </w:p>
          <w:p w14:paraId="4720B7B1" w14:textId="77777777" w:rsidR="00651766" w:rsidRDefault="00382ECA">
            <w:pPr>
              <w:pStyle w:val="0Maintext"/>
              <w:numPr>
                <w:ilvl w:val="0"/>
                <w:numId w:val="65"/>
              </w:numPr>
              <w:overflowPunct/>
              <w:autoSpaceDE/>
              <w:autoSpaceDN/>
              <w:adjustRightInd/>
              <w:spacing w:before="0" w:beforeAutospacing="0" w:after="120" w:afterAutospacing="0" w:line="240" w:lineRule="auto"/>
              <w:textAlignment w:val="auto"/>
              <w:rPr>
                <w:lang w:val="en-US" w:eastAsia="zh-CN"/>
              </w:rPr>
            </w:pPr>
            <w:r>
              <w:rPr>
                <w:rFonts w:hint="eastAsia"/>
                <w:lang w:val="en-US" w:eastAsia="zh-CN"/>
              </w:rPr>
              <w:t>Condition of Fallback mode</w:t>
            </w:r>
          </w:p>
          <w:p w14:paraId="4D33E52E" w14:textId="77777777" w:rsidR="00651766" w:rsidRDefault="00382ECA">
            <w:pPr>
              <w:pStyle w:val="0Maintext"/>
              <w:numPr>
                <w:ilvl w:val="0"/>
                <w:numId w:val="65"/>
              </w:numPr>
              <w:overflowPunct/>
              <w:autoSpaceDE/>
              <w:autoSpaceDN/>
              <w:adjustRightInd/>
              <w:spacing w:before="0" w:beforeAutospacing="0" w:after="120" w:afterAutospacing="0" w:line="240" w:lineRule="auto"/>
              <w:textAlignment w:val="auto"/>
              <w:rPr>
                <w:lang w:val="en-US" w:eastAsia="zh-CN"/>
              </w:rPr>
            </w:pPr>
            <w:r>
              <w:rPr>
                <w:lang w:val="en-US" w:eastAsia="zh-CN"/>
              </w:rPr>
              <w:t>NW initiated Fallback mode</w:t>
            </w:r>
          </w:p>
        </w:tc>
      </w:tr>
      <w:tr w:rsidR="00651766" w14:paraId="5005C70E" w14:textId="77777777">
        <w:tc>
          <w:tcPr>
            <w:tcW w:w="1583" w:type="dxa"/>
          </w:tcPr>
          <w:p w14:paraId="290C9D7D" w14:textId="77777777" w:rsidR="00651766" w:rsidRDefault="00382ECA">
            <w:pPr>
              <w:rPr>
                <w:bCs/>
                <w:sz w:val="20"/>
                <w:szCs w:val="20"/>
              </w:rPr>
            </w:pPr>
            <w:r>
              <w:rPr>
                <w:bCs/>
                <w:sz w:val="20"/>
                <w:szCs w:val="20"/>
              </w:rPr>
              <w:t>CAICT</w:t>
            </w:r>
          </w:p>
        </w:tc>
        <w:tc>
          <w:tcPr>
            <w:tcW w:w="7412" w:type="dxa"/>
          </w:tcPr>
          <w:p w14:paraId="64029E79" w14:textId="77777777" w:rsidR="00651766" w:rsidRDefault="00382ECA">
            <w:pPr>
              <w:spacing w:beforeLines="50" w:before="120" w:afterLines="50" w:after="120"/>
              <w:ind w:left="100" w:hangingChars="50" w:hanging="100"/>
              <w:rPr>
                <w:rFonts w:cs="Batang"/>
                <w:sz w:val="20"/>
                <w:szCs w:val="20"/>
              </w:rPr>
            </w:pPr>
            <w:r>
              <w:rPr>
                <w:rFonts w:cs="Batang"/>
                <w:sz w:val="20"/>
                <w:szCs w:val="20"/>
              </w:rPr>
              <w:t xml:space="preserve">Proposal 3: Original CSI information to be compressed at UE side could be feedback to NW side for model monitoring/training/updating. </w:t>
            </w:r>
          </w:p>
          <w:p w14:paraId="53866E88" w14:textId="77777777" w:rsidR="00651766" w:rsidRDefault="00382ECA">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Both periodic and non-periodic original CSI feedback need to be considered.</w:t>
            </w:r>
          </w:p>
          <w:p w14:paraId="674B4ACB" w14:textId="77777777" w:rsidR="00651766" w:rsidRDefault="00382ECA">
            <w:pPr>
              <w:spacing w:beforeLines="50" w:before="120" w:afterLines="50" w:after="120"/>
              <w:ind w:left="100" w:hangingChars="50" w:hanging="100"/>
              <w:rPr>
                <w:rFonts w:cs="Batang"/>
                <w:sz w:val="20"/>
                <w:szCs w:val="20"/>
              </w:rPr>
            </w:pPr>
            <w:r>
              <w:rPr>
                <w:rFonts w:cs="Batang"/>
                <w:sz w:val="20"/>
                <w:szCs w:val="20"/>
              </w:rPr>
              <w:t xml:space="preserve">Proposal 5: NW-side monitoring based on target CSI with realistic channel estimation feedback from UE could be considered as baseline for AI/ML model monitoring. </w:t>
            </w:r>
          </w:p>
          <w:p w14:paraId="4E814375" w14:textId="77777777" w:rsidR="00651766" w:rsidRDefault="00382ECA">
            <w:pPr>
              <w:spacing w:beforeLines="50" w:before="120" w:afterLines="50" w:after="120"/>
              <w:ind w:left="100" w:hangingChars="50" w:hanging="100"/>
            </w:pPr>
            <w:r>
              <w:rPr>
                <w:rFonts w:cs="Batang"/>
                <w:sz w:val="20"/>
                <w:szCs w:val="20"/>
              </w:rPr>
              <w:t>Proposal 6: UE-side monitoring based on the output of the CSI reconstruction model at the UE-side or indicated by the NW from the network side could be considered as assistant.</w:t>
            </w:r>
          </w:p>
        </w:tc>
      </w:tr>
      <w:tr w:rsidR="00651766" w14:paraId="1ACF268E" w14:textId="77777777">
        <w:tc>
          <w:tcPr>
            <w:tcW w:w="1583" w:type="dxa"/>
          </w:tcPr>
          <w:p w14:paraId="08B23EFA" w14:textId="77777777" w:rsidR="00651766" w:rsidRDefault="00382ECA">
            <w:pPr>
              <w:rPr>
                <w:bCs/>
                <w:sz w:val="20"/>
                <w:szCs w:val="20"/>
              </w:rPr>
            </w:pPr>
            <w:r>
              <w:rPr>
                <w:bCs/>
                <w:sz w:val="20"/>
                <w:szCs w:val="20"/>
              </w:rPr>
              <w:t>ETRI</w:t>
            </w:r>
          </w:p>
        </w:tc>
        <w:tc>
          <w:tcPr>
            <w:tcW w:w="7412" w:type="dxa"/>
          </w:tcPr>
          <w:p w14:paraId="3926BCF6" w14:textId="77777777" w:rsidR="00651766" w:rsidRDefault="00382ECA">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3: Consider further studies on potential specification impacts of model selection using the performance monitoring result.</w:t>
            </w:r>
          </w:p>
          <w:p w14:paraId="1E2BEF6D" w14:textId="77777777" w:rsidR="00651766" w:rsidRDefault="00382ECA">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Consider further studies on potential specification impacts of model changes and fallback operation using the performance monitoring result.</w:t>
            </w:r>
          </w:p>
          <w:p w14:paraId="168CFC12" w14:textId="77777777" w:rsidR="00651766" w:rsidRDefault="00382ECA">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5: Study</w:t>
            </w:r>
            <w:r>
              <w:rPr>
                <w:rFonts w:cs="Batang" w:hint="eastAsia"/>
                <w:sz w:val="20"/>
                <w:szCs w:val="20"/>
              </w:rPr>
              <w:t xml:space="preserve"> </w:t>
            </w:r>
            <w:r>
              <w:rPr>
                <w:rFonts w:cs="Batang"/>
                <w:sz w:val="20"/>
                <w:szCs w:val="20"/>
              </w:rPr>
              <w:t>the potential specification impacts on transferring results of CSI prediction.</w:t>
            </w:r>
          </w:p>
          <w:p w14:paraId="39AEFF5A" w14:textId="77777777" w:rsidR="00651766" w:rsidRDefault="00382ECA">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6: Study</w:t>
            </w:r>
            <w:r>
              <w:rPr>
                <w:rFonts w:cs="Batang" w:hint="eastAsia"/>
                <w:sz w:val="20"/>
                <w:szCs w:val="20"/>
              </w:rPr>
              <w:t xml:space="preserve"> </w:t>
            </w:r>
            <w:r>
              <w:rPr>
                <w:rFonts w:cs="Batang"/>
                <w:sz w:val="20"/>
                <w:szCs w:val="20"/>
              </w:rPr>
              <w:t>the potential specification impacts on the level y collaboration for model monitoring.</w:t>
            </w:r>
          </w:p>
          <w:p w14:paraId="0986FE1C" w14:textId="77777777" w:rsidR="00651766" w:rsidRDefault="00382ECA">
            <w:pPr>
              <w:spacing w:beforeLines="50" w:before="120" w:afterLines="50" w:after="120"/>
              <w:ind w:left="100" w:hangingChars="50" w:hanging="100"/>
              <w:rPr>
                <w:rFonts w:cs="Batang"/>
                <w:sz w:val="20"/>
                <w:szCs w:val="20"/>
              </w:rPr>
            </w:pPr>
            <w:r>
              <w:rPr>
                <w:rFonts w:cs="Batang" w:hint="eastAsia"/>
                <w:sz w:val="20"/>
                <w:szCs w:val="20"/>
              </w:rPr>
              <w:t>O</w:t>
            </w:r>
            <w:r>
              <w:rPr>
                <w:rFonts w:cs="Batang"/>
                <w:sz w:val="20"/>
                <w:szCs w:val="20"/>
              </w:rPr>
              <w:t>bservation 4: For AI/ML based CSI prediction, the performance reduction occurs significantly depending on changes of UE speeds and carrier frequency.</w:t>
            </w:r>
          </w:p>
        </w:tc>
      </w:tr>
      <w:tr w:rsidR="00651766" w14:paraId="17DF780F" w14:textId="77777777">
        <w:tc>
          <w:tcPr>
            <w:tcW w:w="1583" w:type="dxa"/>
          </w:tcPr>
          <w:p w14:paraId="1806D9C6" w14:textId="77777777" w:rsidR="00651766" w:rsidRDefault="00651766">
            <w:pPr>
              <w:rPr>
                <w:bCs/>
                <w:sz w:val="20"/>
                <w:szCs w:val="20"/>
              </w:rPr>
            </w:pPr>
          </w:p>
        </w:tc>
        <w:tc>
          <w:tcPr>
            <w:tcW w:w="7412" w:type="dxa"/>
          </w:tcPr>
          <w:p w14:paraId="59DD3FA5" w14:textId="77777777" w:rsidR="00651766" w:rsidRDefault="00651766">
            <w:pPr>
              <w:spacing w:beforeLines="50" w:before="120" w:afterLines="50" w:after="120"/>
              <w:ind w:left="100" w:hangingChars="50" w:hanging="100"/>
              <w:rPr>
                <w:rFonts w:cs="Batang"/>
                <w:sz w:val="20"/>
                <w:szCs w:val="20"/>
              </w:rPr>
            </w:pPr>
          </w:p>
        </w:tc>
      </w:tr>
      <w:tr w:rsidR="00651766" w14:paraId="186878EE" w14:textId="77777777">
        <w:tc>
          <w:tcPr>
            <w:tcW w:w="1583" w:type="dxa"/>
          </w:tcPr>
          <w:p w14:paraId="730D8620" w14:textId="77777777" w:rsidR="00651766" w:rsidRDefault="00382ECA">
            <w:pPr>
              <w:rPr>
                <w:bCs/>
                <w:sz w:val="20"/>
                <w:szCs w:val="20"/>
              </w:rPr>
            </w:pPr>
            <w:r>
              <w:rPr>
                <w:bCs/>
                <w:sz w:val="20"/>
                <w:szCs w:val="20"/>
              </w:rPr>
              <w:t>MediaTek</w:t>
            </w:r>
          </w:p>
        </w:tc>
        <w:tc>
          <w:tcPr>
            <w:tcW w:w="7412" w:type="dxa"/>
          </w:tcPr>
          <w:p w14:paraId="68DF800B"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spec impact, signalling requirements, and candidate representative information of AI/ML models for activation, deactivation, switching, and fallback.</w:t>
            </w:r>
          </w:p>
          <w:p w14:paraId="6140211A"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Discuss methods and apparatus for monitoring AI/ML models other than the one which is already being used by UE and gNB. </w:t>
            </w:r>
          </w:p>
          <w:p w14:paraId="7442CCFE"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Given promising features of input/output-based monitoring, accuracy of possible solutions shall be further studied.</w:t>
            </w:r>
          </w:p>
          <w:p w14:paraId="41BF115A"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lastRenderedPageBreak/>
              <w:t>Prioritize UE-side (Alternative 1) proxy-based model monitoring as the initial monitoring method for tracking intermediate KPI.</w:t>
            </w:r>
          </w:p>
          <w:p w14:paraId="5A0984E2"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System-level indicators cannot be regarded as the single point of decisioning for detection of monitoring events.</w:t>
            </w:r>
          </w:p>
          <w:p w14:paraId="3A3BAE1D"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multi-stage monitoring approach where a low-overhead low-accuracy method triggers a more accurate intermediate-KPI based solution with higher overhead.</w:t>
            </w:r>
          </w:p>
          <w:p w14:paraId="1E936A79"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Study signalling and ID assignment procedure for AI/ML models generalized over multiple input, output, and latent dimensions. </w:t>
            </w:r>
          </w:p>
        </w:tc>
      </w:tr>
      <w:tr w:rsidR="00651766" w14:paraId="38DC803B" w14:textId="77777777">
        <w:tc>
          <w:tcPr>
            <w:tcW w:w="1583" w:type="dxa"/>
          </w:tcPr>
          <w:p w14:paraId="7AF3F52F" w14:textId="77777777" w:rsidR="00651766" w:rsidRDefault="00382ECA">
            <w:pPr>
              <w:rPr>
                <w:bCs/>
                <w:sz w:val="20"/>
                <w:szCs w:val="20"/>
              </w:rPr>
            </w:pPr>
            <w:r>
              <w:rPr>
                <w:bCs/>
                <w:sz w:val="20"/>
                <w:szCs w:val="20"/>
              </w:rPr>
              <w:lastRenderedPageBreak/>
              <w:t>Lenovo</w:t>
            </w:r>
          </w:p>
        </w:tc>
        <w:tc>
          <w:tcPr>
            <w:tcW w:w="7412" w:type="dxa"/>
          </w:tcPr>
          <w:p w14:paraId="7C120B26" w14:textId="77777777" w:rsidR="00651766" w:rsidRDefault="00382ECA">
            <w:pPr>
              <w:pStyle w:val="Proposal"/>
              <w:numPr>
                <w:ilvl w:val="0"/>
                <w:numId w:val="66"/>
              </w:numPr>
              <w:overflowPunct/>
              <w:autoSpaceDE/>
              <w:autoSpaceDN/>
              <w:adjustRightInd/>
              <w:spacing w:before="0" w:beforeAutospacing="0" w:after="160" w:line="256" w:lineRule="auto"/>
              <w:jc w:val="both"/>
              <w:textAlignment w:val="auto"/>
              <w:rPr>
                <w:b w:val="0"/>
                <w:bCs/>
              </w:rPr>
            </w:pPr>
            <w:r>
              <w:rPr>
                <w:b w:val="0"/>
                <w:bCs/>
              </w:rPr>
              <w:t>Study the specification impact corresponding to AI model performance monitoring, as well as the corresponding scheme adaptation decision</w:t>
            </w:r>
          </w:p>
          <w:p w14:paraId="5B42B367" w14:textId="77777777" w:rsidR="00651766" w:rsidRDefault="00382ECA">
            <w:pPr>
              <w:pStyle w:val="Proposal"/>
              <w:numPr>
                <w:ilvl w:val="0"/>
                <w:numId w:val="6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The following four scheme adaptation decisions under AI model performance monitoring are considered as a starting point: (i) No AI model change, (ii) CSI parameters update, (iii) AI model parameter update, (iv) AI model switching, and (v) Fallback to non-AI scheme</w:t>
            </w:r>
          </w:p>
          <w:p w14:paraId="28E96756" w14:textId="77777777" w:rsidR="00651766" w:rsidRDefault="00382ECA">
            <w:pPr>
              <w:pStyle w:val="Proposal"/>
              <w:numPr>
                <w:ilvl w:val="0"/>
                <w:numId w:val="6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Fallback to non-AI CSI feedback scheme is considered a part of the scheme adaptation mechanism</w:t>
            </w:r>
          </w:p>
          <w:p w14:paraId="1D2E1DD2" w14:textId="77777777" w:rsidR="00651766" w:rsidRDefault="00382ECA">
            <w:pPr>
              <w:pStyle w:val="Proposal"/>
              <w:numPr>
                <w:ilvl w:val="0"/>
                <w:numId w:val="6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Network-based performance monitoring and model adaptation are supported by default</w:t>
            </w:r>
          </w:p>
          <w:p w14:paraId="0D3AB106" w14:textId="77777777" w:rsidR="00651766" w:rsidRDefault="00382ECA">
            <w:pPr>
              <w:pStyle w:val="Proposal"/>
              <w:numPr>
                <w:ilvl w:val="0"/>
                <w:numId w:val="6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Further study the specification impact corresponding to the model monitoring schemes: (i) The network configuring the UE to report performance metrics that aid model monitoring, (ii) the network transmitting performance metrics to aid UE-based model monitoring, and (iii) Event-triggered AI model monitoring</w:t>
            </w:r>
          </w:p>
          <w:p w14:paraId="1FA5DB58" w14:textId="77777777" w:rsidR="00651766" w:rsidRDefault="00651766">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651766" w14:paraId="59582604" w14:textId="77777777">
        <w:tc>
          <w:tcPr>
            <w:tcW w:w="1583" w:type="dxa"/>
          </w:tcPr>
          <w:p w14:paraId="7E303949" w14:textId="77777777" w:rsidR="00651766" w:rsidRDefault="00382ECA">
            <w:pPr>
              <w:rPr>
                <w:bCs/>
                <w:sz w:val="20"/>
                <w:szCs w:val="20"/>
              </w:rPr>
            </w:pPr>
            <w:r>
              <w:rPr>
                <w:bCs/>
                <w:sz w:val="20"/>
                <w:szCs w:val="20"/>
              </w:rPr>
              <w:t>Qualcomm</w:t>
            </w:r>
          </w:p>
        </w:tc>
        <w:tc>
          <w:tcPr>
            <w:tcW w:w="7412" w:type="dxa"/>
          </w:tcPr>
          <w:p w14:paraId="1B12AE44" w14:textId="77777777" w:rsidR="00651766" w:rsidRDefault="00382ECA">
            <w:pPr>
              <w:pStyle w:val="3GPPText"/>
              <w:rPr>
                <w:bCs/>
                <w:iCs/>
                <w:sz w:val="20"/>
              </w:rPr>
            </w:pPr>
            <w:r>
              <w:rPr>
                <w:bCs/>
                <w:iCs/>
                <w:sz w:val="20"/>
              </w:rPr>
              <w:t>Observation 12:</w:t>
            </w:r>
            <w:r>
              <w:rPr>
                <w:bCs/>
                <w:iCs/>
                <w:sz w:val="20"/>
              </w:rPr>
              <w:tab/>
              <w:t>Real-time performance monitoring that incurs overhead and/or additional processing complexity is unnecessary.</w:t>
            </w:r>
          </w:p>
          <w:p w14:paraId="36B42D36" w14:textId="77777777" w:rsidR="00651766" w:rsidRDefault="00382ECA">
            <w:pPr>
              <w:pStyle w:val="3GPPText"/>
              <w:rPr>
                <w:bCs/>
                <w:iCs/>
                <w:sz w:val="20"/>
              </w:rPr>
            </w:pPr>
            <w:r>
              <w:rPr>
                <w:bCs/>
                <w:iCs/>
                <w:sz w:val="20"/>
              </w:rPr>
              <w:t>Observation 13:</w:t>
            </w:r>
            <w:r>
              <w:rPr>
                <w:bCs/>
                <w:iCs/>
                <w:sz w:val="20"/>
              </w:rPr>
              <w:tab/>
              <w:t>Model monitoring based on ground-truth provided by UE to the network requires large signaling overhead and may be sensitive to large latency.</w:t>
            </w:r>
          </w:p>
          <w:p w14:paraId="39374789" w14:textId="77777777" w:rsidR="00651766" w:rsidRDefault="00382ECA">
            <w:pPr>
              <w:pStyle w:val="3GPPText"/>
              <w:rPr>
                <w:bCs/>
                <w:iCs/>
                <w:sz w:val="20"/>
              </w:rPr>
            </w:pPr>
            <w:r>
              <w:rPr>
                <w:bCs/>
                <w:iCs/>
                <w:sz w:val="20"/>
              </w:rPr>
              <w:t>Observation 14:</w:t>
            </w:r>
            <w:r>
              <w:rPr>
                <w:bCs/>
                <w:iCs/>
                <w:sz w:val="20"/>
              </w:rPr>
              <w:tab/>
              <w:t>Model monitoring using a proxy model that outputs the intermediate KPI directly shows an accurate inference accuracy prediction.</w:t>
            </w:r>
          </w:p>
          <w:p w14:paraId="18C02139" w14:textId="77777777" w:rsidR="00651766" w:rsidRDefault="00382ECA">
            <w:pPr>
              <w:pStyle w:val="3GPPText"/>
              <w:rPr>
                <w:bCs/>
                <w:iCs/>
                <w:sz w:val="20"/>
              </w:rPr>
            </w:pPr>
            <w:r>
              <w:rPr>
                <w:bCs/>
                <w:iCs/>
                <w:sz w:val="20"/>
              </w:rPr>
              <w:t>Observation 15:</w:t>
            </w:r>
            <w:r>
              <w:rPr>
                <w:bCs/>
                <w:iCs/>
                <w:sz w:val="20"/>
              </w:rPr>
              <w:tab/>
              <w:t>Model monitoring based on metrics derived by comparison between input samples inference and training samples can have strong relationship with the inference accuracy. As a result, input-based monitoring appears promising.</w:t>
            </w:r>
          </w:p>
          <w:p w14:paraId="1DC74201" w14:textId="77777777" w:rsidR="00651766" w:rsidRDefault="00382ECA">
            <w:pPr>
              <w:pStyle w:val="Proposal"/>
              <w:spacing w:after="160" w:line="256" w:lineRule="auto"/>
              <w:rPr>
                <w:rFonts w:eastAsia="宋体"/>
                <w:b w:val="0"/>
                <w:bCs/>
                <w:iCs/>
                <w:lang w:val="en-US"/>
              </w:rPr>
            </w:pPr>
            <w:r>
              <w:rPr>
                <w:rFonts w:eastAsia="宋体"/>
                <w:b w:val="0"/>
                <w:bCs/>
                <w:iCs/>
                <w:lang w:val="en-US"/>
              </w:rPr>
              <w:t>Proposal 13: For model performance monitoring, specification change for reporting the target CSI with high resolution from UE to network requires clear justification as it incurs additional overhead and may not be necessary.</w:t>
            </w:r>
          </w:p>
          <w:p w14:paraId="003BDFFB" w14:textId="77777777" w:rsidR="00651766" w:rsidRDefault="00382ECA">
            <w:pPr>
              <w:pStyle w:val="Proposal"/>
              <w:spacing w:after="160" w:line="256" w:lineRule="auto"/>
              <w:rPr>
                <w:rFonts w:eastAsia="宋体"/>
                <w:b w:val="0"/>
                <w:bCs/>
                <w:iCs/>
                <w:lang w:val="en-US"/>
              </w:rPr>
            </w:pPr>
            <w:r>
              <w:rPr>
                <w:rFonts w:eastAsia="宋体"/>
                <w:b w:val="0"/>
                <w:bCs/>
                <w:iCs/>
                <w:lang w:val="en-US"/>
              </w:rPr>
              <w:t>Proposal 13:</w:t>
            </w:r>
            <w:r>
              <w:rPr>
                <w:rFonts w:eastAsia="宋体"/>
                <w:b w:val="0"/>
                <w:bCs/>
                <w:iCs/>
                <w:lang w:val="en-US"/>
              </w:rPr>
              <w:tab/>
              <w:t>Study specification impact of methods that directly outputs intermediate KPI at the UE side.</w:t>
            </w:r>
          </w:p>
          <w:p w14:paraId="140C5BD4" w14:textId="77777777" w:rsidR="00651766" w:rsidRDefault="00382ECA">
            <w:pPr>
              <w:pStyle w:val="Proposal"/>
              <w:spacing w:after="160" w:line="256" w:lineRule="auto"/>
              <w:rPr>
                <w:rFonts w:eastAsia="宋体"/>
                <w:b w:val="0"/>
                <w:bCs/>
                <w:iCs/>
                <w:lang w:val="en-US"/>
              </w:rPr>
            </w:pPr>
            <w:r>
              <w:rPr>
                <w:rFonts w:eastAsia="宋体"/>
                <w:b w:val="0"/>
                <w:bCs/>
                <w:iCs/>
                <w:lang w:val="en-US"/>
              </w:rPr>
              <w:t>Proposal 14:</w:t>
            </w:r>
            <w:r>
              <w:rPr>
                <w:rFonts w:eastAsia="宋体"/>
                <w:b w:val="0"/>
                <w:bCs/>
                <w:iCs/>
                <w:lang w:val="en-US"/>
              </w:rPr>
              <w:tab/>
              <w:t>Study specification impact of input-based model monitoring on the UE-side by comparing input samples at inference time to the training samples.</w:t>
            </w:r>
          </w:p>
          <w:p w14:paraId="392B9DF9" w14:textId="77777777" w:rsidR="00651766" w:rsidRDefault="00651766">
            <w:pPr>
              <w:pStyle w:val="Proposal"/>
              <w:overflowPunct/>
              <w:autoSpaceDE/>
              <w:autoSpaceDN/>
              <w:adjustRightInd/>
              <w:spacing w:before="0" w:beforeAutospacing="0" w:after="160" w:line="256" w:lineRule="auto"/>
              <w:jc w:val="both"/>
              <w:textAlignment w:val="auto"/>
              <w:rPr>
                <w:b w:val="0"/>
                <w:bCs/>
                <w:lang w:val="en-US"/>
              </w:rPr>
            </w:pPr>
          </w:p>
        </w:tc>
      </w:tr>
      <w:tr w:rsidR="00651766" w14:paraId="0798AE9F" w14:textId="77777777">
        <w:tc>
          <w:tcPr>
            <w:tcW w:w="1583" w:type="dxa"/>
          </w:tcPr>
          <w:p w14:paraId="25B73B3A" w14:textId="77777777" w:rsidR="00651766" w:rsidRDefault="00382ECA">
            <w:pPr>
              <w:rPr>
                <w:bCs/>
                <w:sz w:val="20"/>
                <w:szCs w:val="20"/>
              </w:rPr>
            </w:pPr>
            <w:r>
              <w:rPr>
                <w:bCs/>
                <w:sz w:val="20"/>
                <w:szCs w:val="20"/>
              </w:rPr>
              <w:lastRenderedPageBreak/>
              <w:t>AT&amp;T</w:t>
            </w:r>
          </w:p>
        </w:tc>
        <w:tc>
          <w:tcPr>
            <w:tcW w:w="7412" w:type="dxa"/>
          </w:tcPr>
          <w:p w14:paraId="0167D666" w14:textId="77777777" w:rsidR="00651766" w:rsidRDefault="00382ECA">
            <w:pPr>
              <w:pStyle w:val="maintext"/>
              <w:ind w:firstLineChars="0" w:firstLine="0"/>
              <w:rPr>
                <w:rFonts w:cs="Times New Roman"/>
                <w:sz w:val="20"/>
                <w:lang w:val="en-US"/>
              </w:rPr>
            </w:pPr>
            <w:r>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651766" w14:paraId="1D640A51" w14:textId="77777777">
        <w:tc>
          <w:tcPr>
            <w:tcW w:w="1583" w:type="dxa"/>
          </w:tcPr>
          <w:p w14:paraId="076FB9A5" w14:textId="77777777" w:rsidR="00651766" w:rsidRDefault="00382ECA">
            <w:pPr>
              <w:rPr>
                <w:bCs/>
                <w:sz w:val="20"/>
                <w:szCs w:val="20"/>
              </w:rPr>
            </w:pPr>
            <w:r>
              <w:rPr>
                <w:bCs/>
                <w:sz w:val="20"/>
                <w:szCs w:val="20"/>
              </w:rPr>
              <w:t>NTT DOCOMO</w:t>
            </w:r>
          </w:p>
        </w:tc>
        <w:tc>
          <w:tcPr>
            <w:tcW w:w="7412" w:type="dxa"/>
          </w:tcPr>
          <w:p w14:paraId="6431B08A" w14:textId="77777777" w:rsidR="00651766" w:rsidRDefault="00382ECA">
            <w:pPr>
              <w:pStyle w:val="3GPPText"/>
              <w:rPr>
                <w:iCs/>
                <w:sz w:val="20"/>
                <w:lang w:val="en-GB"/>
              </w:rPr>
            </w:pPr>
            <w:r>
              <w:rPr>
                <w:iCs/>
                <w:sz w:val="20"/>
                <w:u w:val="single"/>
                <w:lang w:val="en-GB"/>
              </w:rPr>
              <w:t>Proposal 9</w:t>
            </w:r>
            <w:r>
              <w:rPr>
                <w:rFonts w:hint="eastAsia"/>
                <w:iCs/>
                <w:sz w:val="20"/>
                <w:lang w:val="en-GB"/>
              </w:rPr>
              <w:t>:</w:t>
            </w:r>
            <w:r>
              <w:rPr>
                <w:iCs/>
                <w:sz w:val="20"/>
                <w:lang w:val="en-GB"/>
              </w:rPr>
              <w:t xml:space="preserve"> Discuss the feasibility of the model monitoring based on the input/output data distribution in CSI compression, before the specification impact discussion related to it. </w:t>
            </w:r>
          </w:p>
          <w:p w14:paraId="614E8C2A" w14:textId="77777777" w:rsidR="00651766" w:rsidRDefault="00651766">
            <w:pPr>
              <w:pStyle w:val="maintext"/>
              <w:ind w:firstLineChars="0" w:firstLine="0"/>
              <w:rPr>
                <w:rFonts w:cs="Times New Roman"/>
                <w:sz w:val="20"/>
              </w:rPr>
            </w:pPr>
          </w:p>
        </w:tc>
      </w:tr>
    </w:tbl>
    <w:p w14:paraId="21EC7DD9" w14:textId="77777777" w:rsidR="00651766" w:rsidRDefault="00382ECA">
      <w:pPr>
        <w:rPr>
          <w:sz w:val="20"/>
          <w:szCs w:val="20"/>
        </w:rPr>
      </w:pPr>
      <w:r>
        <w:rPr>
          <w:sz w:val="20"/>
          <w:szCs w:val="20"/>
        </w:rPr>
        <w:t xml:space="preserve">   </w:t>
      </w:r>
    </w:p>
    <w:p w14:paraId="08A4BF0F" w14:textId="77777777" w:rsidR="00651766" w:rsidRDefault="00651766">
      <w:pPr>
        <w:rPr>
          <w:sz w:val="20"/>
          <w:szCs w:val="20"/>
        </w:rPr>
      </w:pPr>
    </w:p>
    <w:p w14:paraId="33425208" w14:textId="77777777" w:rsidR="00651766" w:rsidRDefault="00651766">
      <w:pPr>
        <w:rPr>
          <w:sz w:val="20"/>
          <w:u w:val="single"/>
        </w:rPr>
      </w:pPr>
    </w:p>
    <w:p w14:paraId="1251BD7F" w14:textId="77777777" w:rsidR="00651766" w:rsidRDefault="00382ECA">
      <w:pPr>
        <w:pStyle w:val="3"/>
        <w:numPr>
          <w:ilvl w:val="0"/>
          <w:numId w:val="0"/>
        </w:numPr>
        <w:ind w:left="720" w:hanging="720"/>
        <w:rPr>
          <w:b/>
          <w:bCs/>
          <w:i/>
          <w:iCs/>
          <w:sz w:val="20"/>
          <w:szCs w:val="20"/>
        </w:rPr>
      </w:pPr>
      <w:r>
        <w:rPr>
          <w:b/>
          <w:bCs/>
          <w:i/>
          <w:iCs/>
          <w:sz w:val="20"/>
          <w:szCs w:val="20"/>
        </w:rPr>
        <w:t xml:space="preserve">Proposal 2-4-1:  </w:t>
      </w:r>
    </w:p>
    <w:p w14:paraId="64DF7AA4" w14:textId="77777777" w:rsidR="00651766" w:rsidRDefault="00382ECA">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 periodic and aperiodic reporting.</w:t>
      </w:r>
    </w:p>
    <w:p w14:paraId="6C70C6AF" w14:textId="77777777" w:rsidR="00651766" w:rsidRDefault="00651766">
      <w:pPr>
        <w:rPr>
          <w:rFonts w:eastAsia="Malgun Gothic"/>
          <w:b/>
          <w:bCs/>
          <w:i/>
          <w:iCs/>
          <w:sz w:val="20"/>
          <w:szCs w:val="20"/>
        </w:rPr>
      </w:pPr>
    </w:p>
    <w:p w14:paraId="3D831100" w14:textId="77777777" w:rsidR="00651766" w:rsidRDefault="00651766">
      <w:pPr>
        <w:rPr>
          <w:rFonts w:eastAsia="Malgun Gothic"/>
          <w:b/>
          <w:bCs/>
          <w:i/>
          <w:iCs/>
          <w:sz w:val="20"/>
          <w:szCs w:val="20"/>
          <w:lang w:val="en-GB"/>
        </w:rPr>
      </w:pPr>
    </w:p>
    <w:p w14:paraId="682FF65A" w14:textId="77777777" w:rsidR="00651766" w:rsidRDefault="00382ECA">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651766" w14:paraId="46156931" w14:textId="77777777">
        <w:tc>
          <w:tcPr>
            <w:tcW w:w="2705" w:type="dxa"/>
          </w:tcPr>
          <w:p w14:paraId="130AD43B" w14:textId="77777777" w:rsidR="00651766" w:rsidRDefault="00382ECA">
            <w:pPr>
              <w:rPr>
                <w:b/>
                <w:bCs/>
                <w:sz w:val="20"/>
                <w:szCs w:val="20"/>
                <w:lang w:eastAsia="en-US"/>
              </w:rPr>
            </w:pPr>
            <w:r>
              <w:rPr>
                <w:b/>
                <w:bCs/>
                <w:sz w:val="20"/>
                <w:szCs w:val="20"/>
                <w:lang w:eastAsia="en-US"/>
              </w:rPr>
              <w:t>Company</w:t>
            </w:r>
          </w:p>
        </w:tc>
        <w:tc>
          <w:tcPr>
            <w:tcW w:w="6305" w:type="dxa"/>
          </w:tcPr>
          <w:p w14:paraId="217CA6BD" w14:textId="77777777" w:rsidR="00651766" w:rsidRDefault="00382ECA">
            <w:pPr>
              <w:rPr>
                <w:b/>
                <w:bCs/>
                <w:sz w:val="20"/>
                <w:szCs w:val="20"/>
                <w:lang w:eastAsia="en-US"/>
              </w:rPr>
            </w:pPr>
            <w:r>
              <w:rPr>
                <w:b/>
                <w:bCs/>
                <w:sz w:val="20"/>
                <w:szCs w:val="20"/>
                <w:lang w:eastAsia="en-US"/>
              </w:rPr>
              <w:t>View</w:t>
            </w:r>
          </w:p>
        </w:tc>
      </w:tr>
      <w:tr w:rsidR="00651766" w14:paraId="79F04142" w14:textId="77777777">
        <w:tc>
          <w:tcPr>
            <w:tcW w:w="2705" w:type="dxa"/>
          </w:tcPr>
          <w:p w14:paraId="3E71500C" w14:textId="77777777" w:rsidR="00651766" w:rsidRDefault="00382ECA">
            <w:pPr>
              <w:rPr>
                <w:rFonts w:eastAsiaTheme="minorEastAsia"/>
                <w:sz w:val="20"/>
                <w:szCs w:val="20"/>
              </w:rPr>
            </w:pPr>
            <w:r>
              <w:rPr>
                <w:rFonts w:eastAsiaTheme="minorEastAsia"/>
                <w:sz w:val="20"/>
                <w:szCs w:val="20"/>
              </w:rPr>
              <w:t>Google</w:t>
            </w:r>
          </w:p>
        </w:tc>
        <w:tc>
          <w:tcPr>
            <w:tcW w:w="6305" w:type="dxa"/>
          </w:tcPr>
          <w:p w14:paraId="1C18AEA2"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suggest we add “UE initiate” before “periodic and aperiodic”. We can define a certain event, if the event happens, the UE can initiate the report, similar to BFR.</w:t>
            </w:r>
          </w:p>
        </w:tc>
      </w:tr>
      <w:tr w:rsidR="00651766" w14:paraId="0C3A9B12" w14:textId="77777777">
        <w:tc>
          <w:tcPr>
            <w:tcW w:w="2705" w:type="dxa"/>
          </w:tcPr>
          <w:p w14:paraId="11047AF7"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73EDFE1D"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651766" w14:paraId="4C0E7723" w14:textId="77777777">
        <w:tc>
          <w:tcPr>
            <w:tcW w:w="2705" w:type="dxa"/>
          </w:tcPr>
          <w:p w14:paraId="3F5BB0D2"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3B9B335E"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in principle.</w:t>
            </w:r>
          </w:p>
        </w:tc>
      </w:tr>
      <w:tr w:rsidR="00651766" w14:paraId="148AD6F3" w14:textId="77777777">
        <w:tc>
          <w:tcPr>
            <w:tcW w:w="2705" w:type="dxa"/>
          </w:tcPr>
          <w:p w14:paraId="61FD5952" w14:textId="77777777" w:rsidR="00651766" w:rsidRDefault="00382ECA">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4F58964D" w14:textId="77777777" w:rsidR="00651766" w:rsidRDefault="00382EC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651766" w14:paraId="3D84B743" w14:textId="77777777">
        <w:tc>
          <w:tcPr>
            <w:tcW w:w="2705" w:type="dxa"/>
          </w:tcPr>
          <w:p w14:paraId="2D64ECFD" w14:textId="77777777" w:rsidR="00651766" w:rsidRDefault="00382ECA">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3E46F0B" w14:textId="77777777" w:rsidR="00651766" w:rsidRDefault="00382ECA">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5F2B3F29" w14:textId="77777777">
        <w:tc>
          <w:tcPr>
            <w:tcW w:w="2705" w:type="dxa"/>
          </w:tcPr>
          <w:p w14:paraId="27775D02" w14:textId="77777777" w:rsidR="00651766" w:rsidRDefault="00382ECA">
            <w:pPr>
              <w:rPr>
                <w:rFonts w:eastAsiaTheme="minorEastAsia"/>
                <w:sz w:val="20"/>
                <w:szCs w:val="20"/>
              </w:rPr>
            </w:pPr>
            <w:r>
              <w:rPr>
                <w:bCs/>
                <w:sz w:val="20"/>
                <w:szCs w:val="20"/>
                <w:lang w:eastAsia="en-US"/>
              </w:rPr>
              <w:t>LG Electronics</w:t>
            </w:r>
          </w:p>
        </w:tc>
        <w:tc>
          <w:tcPr>
            <w:tcW w:w="6305" w:type="dxa"/>
          </w:tcPr>
          <w:p w14:paraId="2937DD23" w14:textId="77777777" w:rsidR="00651766" w:rsidRDefault="00382EC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651766" w14:paraId="3C73464E" w14:textId="77777777">
        <w:tc>
          <w:tcPr>
            <w:tcW w:w="2705" w:type="dxa"/>
          </w:tcPr>
          <w:p w14:paraId="1922F19F"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C9C1F8D" w14:textId="77777777" w:rsidR="00651766" w:rsidRDefault="00382ECA">
            <w:pPr>
              <w:tabs>
                <w:tab w:val="left" w:pos="990"/>
              </w:tabs>
              <w:jc w:val="both"/>
              <w:rPr>
                <w:rFonts w:eastAsia="Malgun Gothic"/>
                <w:color w:val="000000" w:themeColor="text1"/>
                <w:sz w:val="20"/>
                <w:szCs w:val="20"/>
                <w:lang w:eastAsia="ko-KR"/>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651766" w14:paraId="7ECB448D" w14:textId="77777777">
        <w:tc>
          <w:tcPr>
            <w:tcW w:w="2705" w:type="dxa"/>
          </w:tcPr>
          <w:p w14:paraId="2D5CEF56"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1567747"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in principle. </w:t>
            </w:r>
          </w:p>
          <w:p w14:paraId="4D2AD21B" w14:textId="77777777" w:rsidR="00651766" w:rsidRDefault="00382ECA">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“semi-persistent” can also be added after “including”.</w:t>
            </w:r>
          </w:p>
        </w:tc>
      </w:tr>
      <w:tr w:rsidR="00651766" w14:paraId="335F2249" w14:textId="77777777">
        <w:tc>
          <w:tcPr>
            <w:tcW w:w="2705" w:type="dxa"/>
          </w:tcPr>
          <w:p w14:paraId="5711C0E5" w14:textId="77777777" w:rsidR="00651766" w:rsidRDefault="00382ECA">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5F21EBC7"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57DDD1EB" w14:textId="77777777">
        <w:tc>
          <w:tcPr>
            <w:tcW w:w="2705" w:type="dxa"/>
          </w:tcPr>
          <w:p w14:paraId="63B3210F" w14:textId="77777777" w:rsidR="00651766" w:rsidRDefault="00382ECA">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6A0834C8"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651766" w14:paraId="59DCAE5E" w14:textId="77777777">
        <w:tc>
          <w:tcPr>
            <w:tcW w:w="2705" w:type="dxa"/>
          </w:tcPr>
          <w:p w14:paraId="73CB0879" w14:textId="77777777" w:rsidR="00651766" w:rsidRDefault="00382ECA">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4F10FD92"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63B31362" w14:textId="77777777">
        <w:tc>
          <w:tcPr>
            <w:tcW w:w="2705" w:type="dxa"/>
          </w:tcPr>
          <w:p w14:paraId="021A2E4F" w14:textId="77777777" w:rsidR="00651766" w:rsidRDefault="00382ECA">
            <w:pPr>
              <w:rPr>
                <w:rFonts w:eastAsiaTheme="minorEastAsia"/>
                <w:bCs/>
                <w:sz w:val="20"/>
                <w:szCs w:val="20"/>
              </w:rPr>
            </w:pPr>
            <w:r>
              <w:rPr>
                <w:rFonts w:eastAsiaTheme="minorEastAsia"/>
                <w:bCs/>
                <w:sz w:val="20"/>
                <w:szCs w:val="20"/>
              </w:rPr>
              <w:t>Futurewei</w:t>
            </w:r>
          </w:p>
        </w:tc>
        <w:tc>
          <w:tcPr>
            <w:tcW w:w="6305" w:type="dxa"/>
          </w:tcPr>
          <w:p w14:paraId="416F3E3A"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fine with the proposal.</w:t>
            </w:r>
          </w:p>
        </w:tc>
      </w:tr>
      <w:tr w:rsidR="00651766" w14:paraId="3534EB47" w14:textId="77777777">
        <w:tc>
          <w:tcPr>
            <w:tcW w:w="2705" w:type="dxa"/>
          </w:tcPr>
          <w:p w14:paraId="67FB7F0D"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3645F781"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77B3FDAD" w14:textId="77777777">
        <w:tc>
          <w:tcPr>
            <w:tcW w:w="2705" w:type="dxa"/>
          </w:tcPr>
          <w:p w14:paraId="4A32CD59" w14:textId="77777777" w:rsidR="00651766" w:rsidRDefault="00382ECA">
            <w:pPr>
              <w:rPr>
                <w:rFonts w:eastAsiaTheme="minorEastAsia"/>
                <w:sz w:val="20"/>
                <w:szCs w:val="20"/>
              </w:rPr>
            </w:pPr>
            <w:r>
              <w:rPr>
                <w:rFonts w:eastAsiaTheme="minorEastAsia" w:hint="eastAsia"/>
                <w:sz w:val="20"/>
                <w:szCs w:val="20"/>
              </w:rPr>
              <w:t>ZTE</w:t>
            </w:r>
          </w:p>
        </w:tc>
        <w:tc>
          <w:tcPr>
            <w:tcW w:w="6305" w:type="dxa"/>
          </w:tcPr>
          <w:p w14:paraId="19FC9EE9"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fine with the proposal. We suggest rewording it from a high level as </w:t>
            </w:r>
          </w:p>
          <w:p w14:paraId="0B690061" w14:textId="77777777" w:rsidR="00651766" w:rsidRDefault="00382ECA">
            <w:pPr>
              <w:rPr>
                <w:rFonts w:eastAsiaTheme="minorEastAsia"/>
                <w:color w:val="000000" w:themeColor="text1"/>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w:t>
            </w:r>
            <w:r>
              <w:rPr>
                <w:rFonts w:eastAsia="Malgun Gothic"/>
                <w:b/>
                <w:bCs/>
                <w:i/>
                <w:iCs/>
                <w:strike/>
                <w:color w:val="C00000"/>
                <w:sz w:val="20"/>
                <w:szCs w:val="20"/>
              </w:rPr>
              <w:t>, including periodic and aperiodic reporting.</w:t>
            </w:r>
          </w:p>
          <w:p w14:paraId="56403166"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since the reporting configuration not only includes periodic and aperiodic reporting, but semi-persistent reporting is also applicable.</w:t>
            </w:r>
          </w:p>
        </w:tc>
      </w:tr>
      <w:tr w:rsidR="00CB71CB" w14:paraId="24E7CC5B" w14:textId="77777777">
        <w:tc>
          <w:tcPr>
            <w:tcW w:w="2705" w:type="dxa"/>
          </w:tcPr>
          <w:p w14:paraId="5FB8858E" w14:textId="2546F851" w:rsidR="00CB71CB" w:rsidRDefault="00CB71CB">
            <w:pPr>
              <w:rPr>
                <w:rFonts w:eastAsiaTheme="minorEastAsia"/>
                <w:sz w:val="20"/>
                <w:szCs w:val="20"/>
              </w:rPr>
            </w:pPr>
            <w:r>
              <w:rPr>
                <w:rFonts w:eastAsiaTheme="minorEastAsia"/>
                <w:sz w:val="20"/>
                <w:szCs w:val="20"/>
              </w:rPr>
              <w:t>InterDigital</w:t>
            </w:r>
          </w:p>
        </w:tc>
        <w:tc>
          <w:tcPr>
            <w:tcW w:w="6305" w:type="dxa"/>
          </w:tcPr>
          <w:p w14:paraId="44E87546" w14:textId="57DD3BC2" w:rsidR="00CB71CB" w:rsidRDefault="00CB71C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F0D76" w14:paraId="36CD5311" w14:textId="77777777">
        <w:tc>
          <w:tcPr>
            <w:tcW w:w="2705" w:type="dxa"/>
          </w:tcPr>
          <w:p w14:paraId="21FD72F6" w14:textId="5BBEACA5" w:rsidR="00FF0D76" w:rsidRDefault="00FF0D76">
            <w:pPr>
              <w:rPr>
                <w:rFonts w:eastAsiaTheme="minorEastAsia"/>
                <w:sz w:val="20"/>
                <w:szCs w:val="20"/>
              </w:rPr>
            </w:pPr>
            <w:r>
              <w:rPr>
                <w:rFonts w:eastAsiaTheme="minorEastAsia"/>
                <w:sz w:val="20"/>
                <w:szCs w:val="20"/>
              </w:rPr>
              <w:t>MediaTek</w:t>
            </w:r>
          </w:p>
        </w:tc>
        <w:tc>
          <w:tcPr>
            <w:tcW w:w="6305" w:type="dxa"/>
          </w:tcPr>
          <w:p w14:paraId="1330161F" w14:textId="10989944" w:rsidR="00FF0D76" w:rsidRDefault="00FF0D76">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CF7A3D" w14:paraId="12F16870" w14:textId="77777777">
        <w:tc>
          <w:tcPr>
            <w:tcW w:w="2705" w:type="dxa"/>
          </w:tcPr>
          <w:p w14:paraId="252D5B34" w14:textId="317A79C5" w:rsidR="00CF7A3D" w:rsidRDefault="00CF7A3D" w:rsidP="00CF7A3D">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5810AE09" w14:textId="429E4A97" w:rsidR="00CF7A3D" w:rsidRDefault="00CF7A3D" w:rsidP="00CF7A3D">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7836F1" w14:paraId="56C4B474" w14:textId="77777777">
        <w:tc>
          <w:tcPr>
            <w:tcW w:w="2705" w:type="dxa"/>
          </w:tcPr>
          <w:p w14:paraId="1FB12242" w14:textId="039D1A91" w:rsidR="007836F1" w:rsidRDefault="007836F1" w:rsidP="00CF7A3D">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697C0B27" w14:textId="2C4536F7" w:rsidR="007836F1" w:rsidRDefault="007836F1" w:rsidP="00CF7A3D">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7C61EC" w14:paraId="69759A26" w14:textId="77777777">
        <w:tc>
          <w:tcPr>
            <w:tcW w:w="2705" w:type="dxa"/>
          </w:tcPr>
          <w:p w14:paraId="74F743E7" w14:textId="57637EC5" w:rsidR="007C61EC" w:rsidRDefault="007C61EC" w:rsidP="00CF7A3D">
            <w:pPr>
              <w:rPr>
                <w:rFonts w:eastAsia="Yu Mincho"/>
                <w:bCs/>
                <w:sz w:val="20"/>
                <w:szCs w:val="20"/>
                <w:lang w:eastAsia="ja-JP"/>
              </w:rPr>
            </w:pPr>
            <w:r>
              <w:rPr>
                <w:rFonts w:eastAsia="Yu Mincho"/>
                <w:bCs/>
                <w:sz w:val="20"/>
                <w:szCs w:val="20"/>
                <w:lang w:eastAsia="ja-JP"/>
              </w:rPr>
              <w:t>AT&amp;T</w:t>
            </w:r>
          </w:p>
        </w:tc>
        <w:tc>
          <w:tcPr>
            <w:tcW w:w="6305" w:type="dxa"/>
          </w:tcPr>
          <w:p w14:paraId="4CF4E157" w14:textId="20ECAB2E" w:rsidR="007C61EC" w:rsidRDefault="007C61EC" w:rsidP="00CF7A3D">
            <w:pPr>
              <w:tabs>
                <w:tab w:val="left" w:pos="990"/>
              </w:tabs>
              <w:jc w:val="both"/>
              <w:rPr>
                <w:rFonts w:eastAsia="Yu Mincho"/>
                <w:bCs/>
                <w:sz w:val="20"/>
                <w:szCs w:val="20"/>
                <w:lang w:eastAsia="ja-JP"/>
              </w:rPr>
            </w:pPr>
            <w:r>
              <w:rPr>
                <w:rFonts w:eastAsia="Yu Mincho"/>
                <w:bCs/>
                <w:sz w:val="20"/>
                <w:szCs w:val="20"/>
                <w:lang w:eastAsia="ja-JP"/>
              </w:rPr>
              <w:t>Support</w:t>
            </w:r>
          </w:p>
        </w:tc>
      </w:tr>
      <w:tr w:rsidR="00553C10" w14:paraId="6399A46C" w14:textId="77777777">
        <w:tc>
          <w:tcPr>
            <w:tcW w:w="2705" w:type="dxa"/>
          </w:tcPr>
          <w:p w14:paraId="703F8CF6" w14:textId="01BC9B55" w:rsidR="00553C10" w:rsidRDefault="00553C10" w:rsidP="00CF7A3D">
            <w:pPr>
              <w:rPr>
                <w:rFonts w:eastAsia="Yu Mincho"/>
                <w:bCs/>
                <w:sz w:val="20"/>
                <w:szCs w:val="20"/>
                <w:lang w:eastAsia="ja-JP"/>
              </w:rPr>
            </w:pPr>
            <w:r>
              <w:rPr>
                <w:rFonts w:eastAsia="Yu Mincho"/>
                <w:bCs/>
                <w:sz w:val="20"/>
                <w:szCs w:val="20"/>
                <w:lang w:eastAsia="ja-JP"/>
              </w:rPr>
              <w:t>Qualcomm</w:t>
            </w:r>
          </w:p>
        </w:tc>
        <w:tc>
          <w:tcPr>
            <w:tcW w:w="6305" w:type="dxa"/>
          </w:tcPr>
          <w:p w14:paraId="510FBB84" w14:textId="3A71A618" w:rsidR="00553C10" w:rsidRDefault="00553C10" w:rsidP="00CF7A3D">
            <w:pPr>
              <w:tabs>
                <w:tab w:val="left" w:pos="990"/>
              </w:tabs>
              <w:jc w:val="both"/>
              <w:rPr>
                <w:rFonts w:eastAsia="Yu Mincho"/>
                <w:bCs/>
                <w:sz w:val="20"/>
                <w:szCs w:val="20"/>
                <w:lang w:eastAsia="ja-JP"/>
              </w:rPr>
            </w:pPr>
            <w:r>
              <w:rPr>
                <w:rFonts w:eastAsia="Yu Mincho"/>
                <w:bCs/>
                <w:sz w:val="20"/>
                <w:szCs w:val="20"/>
                <w:lang w:eastAsia="ja-JP"/>
              </w:rPr>
              <w:t>Support</w:t>
            </w:r>
          </w:p>
        </w:tc>
      </w:tr>
      <w:tr w:rsidR="009314FE" w14:paraId="7391A8B4" w14:textId="77777777">
        <w:tc>
          <w:tcPr>
            <w:tcW w:w="2705" w:type="dxa"/>
          </w:tcPr>
          <w:p w14:paraId="06E5AD30" w14:textId="371CA17D" w:rsidR="009314FE" w:rsidRDefault="009314FE" w:rsidP="00CF7A3D">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3431BFA3" w14:textId="0B117D43" w:rsidR="009314FE" w:rsidRDefault="009314FE" w:rsidP="00CF7A3D">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990738" w14:paraId="375448EB" w14:textId="77777777">
        <w:tc>
          <w:tcPr>
            <w:tcW w:w="2705" w:type="dxa"/>
          </w:tcPr>
          <w:p w14:paraId="1590C810" w14:textId="22CA6454" w:rsidR="00990738" w:rsidRDefault="00990738" w:rsidP="00990738">
            <w:pPr>
              <w:rPr>
                <w:rFonts w:eastAsia="Yu Mincho"/>
                <w:bCs/>
                <w:sz w:val="20"/>
                <w:szCs w:val="20"/>
                <w:lang w:eastAsia="ja-JP"/>
              </w:rPr>
            </w:pPr>
            <w:r>
              <w:rPr>
                <w:rFonts w:eastAsia="Yu Mincho" w:hint="eastAsia"/>
                <w:bCs/>
                <w:sz w:val="20"/>
                <w:szCs w:val="20"/>
                <w:lang w:eastAsia="ja-JP"/>
              </w:rPr>
              <w:t>Samsung</w:t>
            </w:r>
          </w:p>
        </w:tc>
        <w:tc>
          <w:tcPr>
            <w:tcW w:w="6305" w:type="dxa"/>
          </w:tcPr>
          <w:p w14:paraId="6E57BF56" w14:textId="4977B85E" w:rsidR="00990738" w:rsidRDefault="00990738" w:rsidP="00990738">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3C4509" w14:paraId="6E689127" w14:textId="77777777">
        <w:tc>
          <w:tcPr>
            <w:tcW w:w="2705" w:type="dxa"/>
          </w:tcPr>
          <w:p w14:paraId="56626A2D" w14:textId="2DF19214" w:rsidR="003C4509" w:rsidRDefault="003C4509" w:rsidP="003C4509">
            <w:pPr>
              <w:rPr>
                <w:rFonts w:eastAsia="Yu Mincho" w:hint="eastAsia"/>
                <w:bCs/>
                <w:sz w:val="20"/>
                <w:szCs w:val="20"/>
                <w:lang w:eastAsia="ja-JP"/>
              </w:rPr>
            </w:pPr>
            <w:r>
              <w:rPr>
                <w:rFonts w:eastAsiaTheme="minorEastAsia" w:hint="eastAsia"/>
                <w:sz w:val="20"/>
                <w:szCs w:val="20"/>
              </w:rPr>
              <w:t>S</w:t>
            </w:r>
            <w:r>
              <w:rPr>
                <w:rFonts w:eastAsiaTheme="minorEastAsia"/>
                <w:sz w:val="20"/>
                <w:szCs w:val="20"/>
              </w:rPr>
              <w:t>preadtrum</w:t>
            </w:r>
          </w:p>
        </w:tc>
        <w:tc>
          <w:tcPr>
            <w:tcW w:w="6305" w:type="dxa"/>
          </w:tcPr>
          <w:p w14:paraId="18902F05" w14:textId="1862E10B" w:rsidR="003C4509" w:rsidRDefault="003C4509" w:rsidP="003C4509">
            <w:pPr>
              <w:tabs>
                <w:tab w:val="left" w:pos="990"/>
              </w:tabs>
              <w:jc w:val="both"/>
              <w:rPr>
                <w:rFonts w:eastAsia="Yu Mincho" w:hint="eastAsia"/>
                <w:bCs/>
                <w:sz w:val="20"/>
                <w:szCs w:val="20"/>
                <w:lang w:eastAsia="ja-JP"/>
              </w:rPr>
            </w:pPr>
            <w:r>
              <w:rPr>
                <w:rFonts w:eastAsiaTheme="minorEastAsia"/>
                <w:color w:val="000000" w:themeColor="text1"/>
                <w:sz w:val="20"/>
                <w:szCs w:val="20"/>
              </w:rPr>
              <w:t>OK</w:t>
            </w:r>
          </w:p>
        </w:tc>
      </w:tr>
    </w:tbl>
    <w:p w14:paraId="4F17DE11" w14:textId="77777777" w:rsidR="00651766" w:rsidRDefault="00651766">
      <w:pPr>
        <w:rPr>
          <w:rFonts w:eastAsia="Malgun Gothic"/>
          <w:b/>
          <w:bCs/>
          <w:i/>
          <w:iCs/>
          <w:sz w:val="20"/>
          <w:szCs w:val="20"/>
          <w:lang w:val="en-GB"/>
        </w:rPr>
      </w:pPr>
    </w:p>
    <w:p w14:paraId="61AF14B4" w14:textId="77777777" w:rsidR="00651766" w:rsidRDefault="00651766">
      <w:pPr>
        <w:rPr>
          <w:sz w:val="20"/>
          <w:szCs w:val="20"/>
        </w:rPr>
      </w:pPr>
    </w:p>
    <w:p w14:paraId="14BA3820" w14:textId="77777777" w:rsidR="00651766" w:rsidRDefault="00382ECA">
      <w:pPr>
        <w:pStyle w:val="3"/>
        <w:numPr>
          <w:ilvl w:val="0"/>
          <w:numId w:val="0"/>
        </w:numPr>
        <w:ind w:left="720" w:hanging="720"/>
        <w:rPr>
          <w:b/>
          <w:bCs/>
          <w:i/>
          <w:iCs/>
          <w:sz w:val="20"/>
          <w:szCs w:val="20"/>
        </w:rPr>
      </w:pPr>
      <w:r>
        <w:rPr>
          <w:b/>
          <w:bCs/>
          <w:i/>
          <w:iCs/>
          <w:sz w:val="20"/>
          <w:szCs w:val="20"/>
        </w:rPr>
        <w:lastRenderedPageBreak/>
        <w:t xml:space="preserve">Proposal 2-4-2:  </w:t>
      </w:r>
    </w:p>
    <w:p w14:paraId="4707EB55" w14:textId="77777777" w:rsidR="00651766" w:rsidRDefault="00382ECA">
      <w:pPr>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14:paraId="15DBEF34" w14:textId="77777777" w:rsidR="00651766" w:rsidRDefault="00651766">
      <w:pPr>
        <w:rPr>
          <w:rFonts w:eastAsia="Malgun Gothic"/>
          <w:b/>
          <w:bCs/>
          <w:i/>
          <w:iCs/>
          <w:sz w:val="20"/>
          <w:szCs w:val="20"/>
        </w:rPr>
      </w:pPr>
    </w:p>
    <w:p w14:paraId="317450C5" w14:textId="77777777" w:rsidR="00651766" w:rsidRDefault="00382ECA">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651766" w14:paraId="0B1BC0D1" w14:textId="77777777">
        <w:tc>
          <w:tcPr>
            <w:tcW w:w="2705" w:type="dxa"/>
          </w:tcPr>
          <w:p w14:paraId="564B55DB" w14:textId="77777777" w:rsidR="00651766" w:rsidRDefault="00382ECA">
            <w:pPr>
              <w:rPr>
                <w:b/>
                <w:bCs/>
                <w:sz w:val="20"/>
                <w:szCs w:val="20"/>
                <w:lang w:eastAsia="en-US"/>
              </w:rPr>
            </w:pPr>
            <w:r>
              <w:rPr>
                <w:b/>
                <w:bCs/>
                <w:sz w:val="20"/>
                <w:szCs w:val="20"/>
                <w:lang w:eastAsia="en-US"/>
              </w:rPr>
              <w:t>Company</w:t>
            </w:r>
          </w:p>
        </w:tc>
        <w:tc>
          <w:tcPr>
            <w:tcW w:w="6305" w:type="dxa"/>
          </w:tcPr>
          <w:p w14:paraId="2329868E" w14:textId="77777777" w:rsidR="00651766" w:rsidRDefault="00382ECA">
            <w:pPr>
              <w:rPr>
                <w:b/>
                <w:bCs/>
                <w:sz w:val="20"/>
                <w:szCs w:val="20"/>
                <w:lang w:eastAsia="en-US"/>
              </w:rPr>
            </w:pPr>
            <w:r>
              <w:rPr>
                <w:b/>
                <w:bCs/>
                <w:sz w:val="20"/>
                <w:szCs w:val="20"/>
                <w:lang w:eastAsia="en-US"/>
              </w:rPr>
              <w:t>View</w:t>
            </w:r>
          </w:p>
        </w:tc>
      </w:tr>
      <w:tr w:rsidR="00651766" w14:paraId="577B5930" w14:textId="77777777">
        <w:tc>
          <w:tcPr>
            <w:tcW w:w="2705" w:type="dxa"/>
          </w:tcPr>
          <w:p w14:paraId="42C0D37D" w14:textId="77777777" w:rsidR="00651766" w:rsidRDefault="00382ECA">
            <w:pPr>
              <w:rPr>
                <w:rFonts w:eastAsiaTheme="minorEastAsia"/>
                <w:sz w:val="20"/>
                <w:szCs w:val="20"/>
              </w:rPr>
            </w:pPr>
            <w:r>
              <w:rPr>
                <w:rFonts w:eastAsiaTheme="minorEastAsia"/>
                <w:sz w:val="20"/>
                <w:szCs w:val="20"/>
              </w:rPr>
              <w:t>Google</w:t>
            </w:r>
          </w:p>
        </w:tc>
        <w:tc>
          <w:tcPr>
            <w:tcW w:w="6305" w:type="dxa"/>
          </w:tcPr>
          <w:p w14:paraId="7A7E39C6"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It seems this has no spec impact? The NW can configure two CSI report configurations, one for ML, the other for legacy.</w:t>
            </w:r>
          </w:p>
        </w:tc>
      </w:tr>
      <w:tr w:rsidR="00651766" w14:paraId="272BE5AA" w14:textId="77777777">
        <w:tc>
          <w:tcPr>
            <w:tcW w:w="2705" w:type="dxa"/>
          </w:tcPr>
          <w:p w14:paraId="321974CF" w14:textId="77777777" w:rsidR="00651766" w:rsidRDefault="00382EC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5A2F208" w14:textId="77777777" w:rsidR="00651766" w:rsidRDefault="00382EC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651766" w14:paraId="039FC981" w14:textId="77777777">
        <w:tc>
          <w:tcPr>
            <w:tcW w:w="2705" w:type="dxa"/>
          </w:tcPr>
          <w:p w14:paraId="5A166C8B"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294EFCC5"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Assuming the </w:t>
            </w:r>
            <w:r>
              <w:rPr>
                <w:rFonts w:eastAsiaTheme="minorEastAsia"/>
                <w:color w:val="000000" w:themeColor="text1"/>
                <w:sz w:val="20"/>
                <w:szCs w:val="20"/>
              </w:rPr>
              <w:t>concurrent</w:t>
            </w:r>
            <w:r>
              <w:rPr>
                <w:rFonts w:eastAsiaTheme="minorEastAsia" w:hint="eastAsia"/>
                <w:color w:val="000000" w:themeColor="text1"/>
                <w:sz w:val="20"/>
                <w:szCs w:val="20"/>
              </w:rPr>
              <w:t xml:space="preserve"> use of AI/ML CSI feedback and non-AI/ML CSI </w:t>
            </w:r>
            <w:r>
              <w:rPr>
                <w:rFonts w:eastAsiaTheme="minorEastAsia"/>
                <w:color w:val="000000" w:themeColor="text1"/>
                <w:sz w:val="20"/>
                <w:szCs w:val="20"/>
              </w:rPr>
              <w:t>feedback</w:t>
            </w:r>
            <w:r>
              <w:rPr>
                <w:rFonts w:eastAsiaTheme="minorEastAsia" w:hint="eastAsia"/>
                <w:color w:val="000000" w:themeColor="text1"/>
                <w:sz w:val="20"/>
                <w:szCs w:val="20"/>
              </w:rPr>
              <w:t xml:space="preserve"> is always guaranteed, we are OK with the proposal. </w:t>
            </w:r>
          </w:p>
          <w:p w14:paraId="5643D719"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not, we should add </w:t>
            </w:r>
            <w:r>
              <w:rPr>
                <w:rFonts w:eastAsiaTheme="minorEastAsia"/>
                <w:color w:val="000000" w:themeColor="text1"/>
                <w:sz w:val="20"/>
                <w:szCs w:val="20"/>
              </w:rPr>
              <w:t>‘</w:t>
            </w:r>
            <w:r>
              <w:rPr>
                <w:rFonts w:eastAsiaTheme="minorEastAsia" w:hint="eastAsia"/>
                <w:color w:val="000000" w:themeColor="text1"/>
                <w:sz w:val="20"/>
                <w:szCs w:val="20"/>
              </w:rPr>
              <w:t>feasibility</w:t>
            </w:r>
            <w:r>
              <w:rPr>
                <w:rFonts w:eastAsiaTheme="minorEastAsia"/>
                <w:color w:val="000000" w:themeColor="text1"/>
                <w:sz w:val="20"/>
                <w:szCs w:val="20"/>
              </w:rPr>
              <w:t>’</w:t>
            </w:r>
            <w:r>
              <w:rPr>
                <w:rFonts w:eastAsiaTheme="minorEastAsia" w:hint="eastAsia"/>
                <w:color w:val="000000" w:themeColor="text1"/>
                <w:sz w:val="20"/>
                <w:szCs w:val="20"/>
              </w:rPr>
              <w:t xml:space="preserve"> as part of the study.</w:t>
            </w:r>
          </w:p>
        </w:tc>
      </w:tr>
      <w:tr w:rsidR="00651766" w14:paraId="22324D9F" w14:textId="77777777">
        <w:tc>
          <w:tcPr>
            <w:tcW w:w="2705" w:type="dxa"/>
          </w:tcPr>
          <w:p w14:paraId="2402112A"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7E592DAE"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w:t>
            </w:r>
          </w:p>
          <w:p w14:paraId="3E3A599B"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14:paraId="5F8C70A4" w14:textId="77777777" w:rsidR="00651766" w:rsidRDefault="00651766">
            <w:pPr>
              <w:tabs>
                <w:tab w:val="left" w:pos="990"/>
              </w:tabs>
              <w:jc w:val="both"/>
              <w:rPr>
                <w:rFonts w:eastAsiaTheme="minorEastAsia"/>
                <w:color w:val="000000" w:themeColor="text1"/>
                <w:sz w:val="20"/>
                <w:szCs w:val="20"/>
              </w:rPr>
            </w:pPr>
          </w:p>
          <w:p w14:paraId="29CA1B8C" w14:textId="77777777" w:rsidR="00651766" w:rsidRDefault="00382ECA">
            <w:pPr>
              <w:tabs>
                <w:tab w:val="left" w:pos="990"/>
              </w:tabs>
              <w:jc w:val="both"/>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14:paraId="498F86C7" w14:textId="77777777" w:rsidR="00651766" w:rsidRDefault="00382ECA">
            <w:pPr>
              <w:pStyle w:val="afb"/>
              <w:numPr>
                <w:ilvl w:val="0"/>
                <w:numId w:val="67"/>
              </w:numPr>
              <w:tabs>
                <w:tab w:val="left" w:pos="990"/>
              </w:tabs>
              <w:ind w:leftChars="0"/>
              <w:jc w:val="both"/>
              <w:rPr>
                <w:rFonts w:eastAsiaTheme="minorEastAsia"/>
                <w:color w:val="000000" w:themeColor="text1"/>
                <w:szCs w:val="20"/>
              </w:rPr>
            </w:pPr>
            <w:r>
              <w:rPr>
                <w:rFonts w:eastAsiaTheme="minorEastAsia" w:hint="eastAsia"/>
                <w:b/>
                <w:i/>
                <w:color w:val="FF0000"/>
                <w:szCs w:val="20"/>
              </w:rPr>
              <w:t>T</w:t>
            </w:r>
            <w:r>
              <w:rPr>
                <w:rFonts w:eastAsiaTheme="minorEastAsia"/>
                <w:b/>
                <w:i/>
                <w:color w:val="FF0000"/>
                <w:szCs w:val="20"/>
              </w:rPr>
              <w:t>he metric for monitoring and comparison includes intermediate KPI and eventual KPI.</w:t>
            </w:r>
          </w:p>
        </w:tc>
      </w:tr>
      <w:tr w:rsidR="00651766" w14:paraId="12D13C8E" w14:textId="77777777">
        <w:tc>
          <w:tcPr>
            <w:tcW w:w="2705" w:type="dxa"/>
          </w:tcPr>
          <w:p w14:paraId="7ED8919E" w14:textId="77777777" w:rsidR="00651766" w:rsidRDefault="00382ECA">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555757D4" w14:textId="77777777" w:rsidR="00651766" w:rsidRDefault="00382ECA">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651766" w14:paraId="13B2BC2E" w14:textId="77777777">
        <w:tc>
          <w:tcPr>
            <w:tcW w:w="2705" w:type="dxa"/>
          </w:tcPr>
          <w:p w14:paraId="000CD394" w14:textId="77777777" w:rsidR="00651766" w:rsidRDefault="00382ECA">
            <w:pPr>
              <w:rPr>
                <w:rFonts w:eastAsia="Yu Mincho"/>
                <w:bCs/>
                <w:sz w:val="20"/>
                <w:szCs w:val="20"/>
                <w:lang w:eastAsia="ja-JP"/>
              </w:rPr>
            </w:pPr>
            <w:r>
              <w:rPr>
                <w:rFonts w:eastAsia="Yu Mincho"/>
                <w:bCs/>
                <w:sz w:val="20"/>
                <w:szCs w:val="20"/>
                <w:lang w:eastAsia="ja-JP"/>
              </w:rPr>
              <w:t>Ericsson</w:t>
            </w:r>
          </w:p>
        </w:tc>
        <w:tc>
          <w:tcPr>
            <w:tcW w:w="6305" w:type="dxa"/>
          </w:tcPr>
          <w:p w14:paraId="071D8CE4" w14:textId="77777777" w:rsidR="00651766" w:rsidRDefault="00382ECA">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Agree with Google such behaviour is already in the CSI framework. The discussion here is whether and how to enable and disable an AI based CSI compression report, the fallback to legacy is business as usual and already in spec. We object to Autonomous UE fallback within a single configured  CSI report</w:t>
            </w:r>
          </w:p>
        </w:tc>
      </w:tr>
      <w:tr w:rsidR="00651766" w14:paraId="649686BF" w14:textId="77777777">
        <w:tc>
          <w:tcPr>
            <w:tcW w:w="2705" w:type="dxa"/>
          </w:tcPr>
          <w:p w14:paraId="4AE9FE6E" w14:textId="77777777" w:rsidR="00651766" w:rsidRDefault="00382ECA">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0DD2A1D1"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712D6B72" w14:textId="77777777">
        <w:tc>
          <w:tcPr>
            <w:tcW w:w="2705" w:type="dxa"/>
          </w:tcPr>
          <w:p w14:paraId="7DBC3396" w14:textId="77777777" w:rsidR="00651766" w:rsidRDefault="00382ECA">
            <w:pPr>
              <w:rPr>
                <w:rFonts w:eastAsiaTheme="minorEastAsia"/>
                <w:sz w:val="20"/>
                <w:szCs w:val="20"/>
              </w:rPr>
            </w:pPr>
            <w:r>
              <w:rPr>
                <w:bCs/>
                <w:sz w:val="20"/>
                <w:szCs w:val="20"/>
                <w:lang w:eastAsia="en-US"/>
              </w:rPr>
              <w:t>LG Electronics</w:t>
            </w:r>
          </w:p>
        </w:tc>
        <w:tc>
          <w:tcPr>
            <w:tcW w:w="6305" w:type="dxa"/>
          </w:tcPr>
          <w:p w14:paraId="3813F867" w14:textId="77777777" w:rsidR="00651766" w:rsidRDefault="00382EC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t>
            </w:r>
            <w:r>
              <w:rPr>
                <w:rFonts w:eastAsia="Malgun Gothic"/>
                <w:color w:val="000000" w:themeColor="text1"/>
                <w:sz w:val="20"/>
                <w:szCs w:val="20"/>
                <w:lang w:eastAsia="ko-KR"/>
              </w:rPr>
              <w:t>with</w:t>
            </w:r>
            <w:r>
              <w:rPr>
                <w:rFonts w:eastAsia="Malgun Gothic" w:hint="eastAsia"/>
                <w:color w:val="000000" w:themeColor="text1"/>
                <w:sz w:val="20"/>
                <w:szCs w:val="20"/>
                <w:lang w:eastAsia="ko-KR"/>
              </w:rPr>
              <w:t xml:space="preserve"> </w:t>
            </w:r>
            <w:r>
              <w:rPr>
                <w:rFonts w:eastAsia="Malgun Gothic"/>
                <w:color w:val="000000" w:themeColor="text1"/>
                <w:sz w:val="20"/>
                <w:szCs w:val="20"/>
                <w:lang w:eastAsia="ko-KR"/>
              </w:rPr>
              <w:t xml:space="preserve">Google. </w:t>
            </w:r>
          </w:p>
        </w:tc>
      </w:tr>
      <w:tr w:rsidR="00651766" w14:paraId="02020D49" w14:textId="77777777">
        <w:tc>
          <w:tcPr>
            <w:tcW w:w="2705" w:type="dxa"/>
          </w:tcPr>
          <w:p w14:paraId="767FE10F"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2E9E4FA" w14:textId="77777777" w:rsidR="00651766" w:rsidRDefault="00382ECA">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651766" w14:paraId="2B2552A4" w14:textId="77777777">
        <w:tc>
          <w:tcPr>
            <w:tcW w:w="2705" w:type="dxa"/>
          </w:tcPr>
          <w:p w14:paraId="23C4616B"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FDA0CAE"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46D8EACF" w14:textId="77777777">
        <w:tc>
          <w:tcPr>
            <w:tcW w:w="2705" w:type="dxa"/>
          </w:tcPr>
          <w:p w14:paraId="51E038D7" w14:textId="77777777" w:rsidR="00651766" w:rsidRDefault="00382ECA">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21F17317"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w:t>
            </w:r>
            <w:r>
              <w:rPr>
                <w:rFonts w:eastAsiaTheme="minorEastAsia"/>
                <w:color w:val="000000" w:themeColor="text1"/>
                <w:sz w:val="20"/>
                <w:szCs w:val="20"/>
              </w:rPr>
              <w:t xml:space="preserve">e suggest revise the wording as “… </w:t>
            </w:r>
            <w:r>
              <w:rPr>
                <w:rFonts w:eastAsia="Malgun Gothic"/>
                <w:b/>
                <w:bCs/>
                <w:i/>
                <w:iCs/>
                <w:sz w:val="20"/>
                <w:szCs w:val="20"/>
              </w:rPr>
              <w:t>to compare whether/how much the AI/ML performance</w:t>
            </w:r>
            <w:r>
              <w:rPr>
                <w:rFonts w:eastAsia="Malgun Gothic"/>
                <w:b/>
                <w:bCs/>
                <w:i/>
                <w:iCs/>
                <w:color w:val="00B0F0"/>
                <w:sz w:val="20"/>
                <w:szCs w:val="20"/>
              </w:rPr>
              <w:t xml:space="preserve"> is beneficial compared</w:t>
            </w:r>
            <w:r>
              <w:rPr>
                <w:rFonts w:eastAsia="Malgun Gothic"/>
                <w:b/>
                <w:bCs/>
                <w:i/>
                <w:iCs/>
                <w:sz w:val="20"/>
                <w:szCs w:val="20"/>
              </w:rPr>
              <w:t xml:space="preserve"> to </w:t>
            </w:r>
            <w:r>
              <w:rPr>
                <w:rFonts w:eastAsiaTheme="minorEastAsia"/>
                <w:color w:val="000000" w:themeColor="text1"/>
                <w:sz w:val="20"/>
                <w:szCs w:val="20"/>
              </w:rPr>
              <w:t>…”</w:t>
            </w:r>
          </w:p>
        </w:tc>
      </w:tr>
      <w:tr w:rsidR="00651766" w14:paraId="07F2CE4A" w14:textId="77777777">
        <w:tc>
          <w:tcPr>
            <w:tcW w:w="2705" w:type="dxa"/>
          </w:tcPr>
          <w:p w14:paraId="0AB4DC8C" w14:textId="77777777" w:rsidR="00651766" w:rsidRDefault="00382ECA">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77D9610"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22E7F4E1" w14:textId="77777777">
        <w:tc>
          <w:tcPr>
            <w:tcW w:w="2705" w:type="dxa"/>
          </w:tcPr>
          <w:p w14:paraId="08E0A4A2" w14:textId="77777777" w:rsidR="00651766" w:rsidRDefault="00382ECA">
            <w:pPr>
              <w:rPr>
                <w:rFonts w:eastAsiaTheme="minorEastAsia"/>
                <w:bCs/>
                <w:sz w:val="20"/>
                <w:szCs w:val="20"/>
              </w:rPr>
            </w:pPr>
            <w:r>
              <w:rPr>
                <w:rFonts w:eastAsiaTheme="minorEastAsia"/>
                <w:bCs/>
                <w:sz w:val="20"/>
                <w:szCs w:val="20"/>
              </w:rPr>
              <w:t>Futurewei</w:t>
            </w:r>
          </w:p>
        </w:tc>
        <w:tc>
          <w:tcPr>
            <w:tcW w:w="6305" w:type="dxa"/>
          </w:tcPr>
          <w:p w14:paraId="2D1893B9"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in general. However, the first part is more essential (i.e., “</w:t>
            </w:r>
            <w:r>
              <w:rPr>
                <w:rFonts w:eastAsia="Malgun Gothic"/>
                <w:b/>
                <w:bCs/>
                <w:i/>
                <w:iCs/>
                <w:sz w:val="20"/>
                <w:szCs w:val="20"/>
              </w:rPr>
              <w:t>enable model performance monitoring and fall back using an existing CSI feedback scheme”</w:t>
            </w:r>
            <w:r>
              <w:rPr>
                <w:rFonts w:eastAsia="Malgun Gothic"/>
                <w:sz w:val="20"/>
                <w:szCs w:val="20"/>
              </w:rPr>
              <w:t>) as it may have potential spec impact (configuration, triggers, etc.) and using an existing CSI feedback approach as reference to determine the performance of AI/ML based method is just one of the potential uses for this. We suggest removing the second part of the proposal.</w:t>
            </w:r>
          </w:p>
        </w:tc>
      </w:tr>
      <w:tr w:rsidR="00651766" w14:paraId="0460DFD9" w14:textId="77777777">
        <w:tc>
          <w:tcPr>
            <w:tcW w:w="2705" w:type="dxa"/>
          </w:tcPr>
          <w:p w14:paraId="37AA18F5"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138C31D8"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Google’s comment. Can we suggest to modify to “</w:t>
            </w:r>
            <w:r>
              <w:rPr>
                <w:rFonts w:eastAsia="Malgun Gothic"/>
                <w:b/>
                <w:bCs/>
                <w:i/>
                <w:iCs/>
                <w:sz w:val="20"/>
                <w:szCs w:val="20"/>
              </w:rPr>
              <w:t>further study potential specification impact</w:t>
            </w:r>
            <w:r>
              <w:rPr>
                <w:rFonts w:eastAsia="Malgun Gothic"/>
                <w:b/>
                <w:bCs/>
                <w:i/>
                <w:iCs/>
                <w:color w:val="C00000"/>
                <w:sz w:val="20"/>
                <w:szCs w:val="20"/>
              </w:rPr>
              <w:t xml:space="preserve">, if </w:t>
            </w:r>
            <w:r>
              <w:rPr>
                <w:rFonts w:eastAsia="Malgun Gothic"/>
                <w:b/>
                <w:bCs/>
                <w:i/>
                <w:iCs/>
                <w:sz w:val="20"/>
                <w:szCs w:val="20"/>
              </w:rPr>
              <w:t>needed, to enable model performance monitoring and fall back …</w:t>
            </w:r>
            <w:r>
              <w:rPr>
                <w:rFonts w:eastAsiaTheme="minorEastAsia"/>
                <w:color w:val="000000" w:themeColor="text1"/>
                <w:sz w:val="20"/>
                <w:szCs w:val="20"/>
              </w:rPr>
              <w:t>”</w:t>
            </w:r>
          </w:p>
        </w:tc>
      </w:tr>
      <w:tr w:rsidR="00651766" w14:paraId="5B4868C2" w14:textId="77777777">
        <w:tc>
          <w:tcPr>
            <w:tcW w:w="2705" w:type="dxa"/>
          </w:tcPr>
          <w:p w14:paraId="13783A09" w14:textId="77777777" w:rsidR="00651766" w:rsidRDefault="00382ECA">
            <w:pPr>
              <w:rPr>
                <w:rFonts w:eastAsiaTheme="minorEastAsia"/>
                <w:sz w:val="20"/>
                <w:szCs w:val="20"/>
              </w:rPr>
            </w:pPr>
            <w:r>
              <w:rPr>
                <w:sz w:val="20"/>
                <w:szCs w:val="20"/>
                <w:lang w:eastAsia="en-US"/>
              </w:rPr>
              <w:t>NVIDIA</w:t>
            </w:r>
          </w:p>
        </w:tc>
        <w:tc>
          <w:tcPr>
            <w:tcW w:w="6305" w:type="dxa"/>
          </w:tcPr>
          <w:p w14:paraId="06573993" w14:textId="77777777" w:rsidR="00651766" w:rsidRDefault="00382ECA">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651766" w14:paraId="3F206FBB" w14:textId="77777777">
        <w:tc>
          <w:tcPr>
            <w:tcW w:w="2705" w:type="dxa"/>
          </w:tcPr>
          <w:p w14:paraId="03E7C8B3" w14:textId="77777777" w:rsidR="00651766" w:rsidRDefault="00382ECA">
            <w:pPr>
              <w:rPr>
                <w:rFonts w:eastAsia="宋体"/>
                <w:sz w:val="20"/>
                <w:szCs w:val="20"/>
              </w:rPr>
            </w:pPr>
            <w:r>
              <w:rPr>
                <w:rFonts w:eastAsia="宋体" w:hint="eastAsia"/>
                <w:sz w:val="20"/>
                <w:szCs w:val="20"/>
              </w:rPr>
              <w:t>ZTE</w:t>
            </w:r>
          </w:p>
        </w:tc>
        <w:tc>
          <w:tcPr>
            <w:tcW w:w="6305" w:type="dxa"/>
          </w:tcPr>
          <w:p w14:paraId="6E0B35EB" w14:textId="77777777" w:rsidR="00651766" w:rsidRDefault="00382ECA">
            <w:pPr>
              <w:tabs>
                <w:tab w:val="left" w:pos="990"/>
              </w:tabs>
              <w:jc w:val="both"/>
              <w:rPr>
                <w:rFonts w:eastAsia="宋体"/>
                <w:sz w:val="20"/>
                <w:szCs w:val="20"/>
              </w:rPr>
            </w:pPr>
            <w:r>
              <w:rPr>
                <w:rFonts w:eastAsia="宋体" w:hint="eastAsia"/>
                <w:sz w:val="20"/>
                <w:szCs w:val="20"/>
              </w:rPr>
              <w:t>We think this proposal should be evaluated in 9.2.2.1.</w:t>
            </w:r>
          </w:p>
        </w:tc>
      </w:tr>
      <w:tr w:rsidR="00CB71CB" w14:paraId="3F94A043" w14:textId="77777777">
        <w:tc>
          <w:tcPr>
            <w:tcW w:w="2705" w:type="dxa"/>
          </w:tcPr>
          <w:p w14:paraId="7D8BF3FD" w14:textId="701AA9EF" w:rsidR="00CB71CB" w:rsidRDefault="00CB71CB">
            <w:pPr>
              <w:rPr>
                <w:rFonts w:eastAsia="宋体"/>
                <w:sz w:val="20"/>
                <w:szCs w:val="20"/>
              </w:rPr>
            </w:pPr>
            <w:r>
              <w:rPr>
                <w:rFonts w:eastAsia="宋体"/>
                <w:sz w:val="20"/>
                <w:szCs w:val="20"/>
              </w:rPr>
              <w:t>InterDigital</w:t>
            </w:r>
          </w:p>
        </w:tc>
        <w:tc>
          <w:tcPr>
            <w:tcW w:w="6305" w:type="dxa"/>
          </w:tcPr>
          <w:p w14:paraId="7D1C3E72" w14:textId="5E80759A" w:rsidR="00CB71CB" w:rsidRDefault="00CB71CB">
            <w:pPr>
              <w:tabs>
                <w:tab w:val="left" w:pos="990"/>
              </w:tabs>
              <w:jc w:val="both"/>
              <w:rPr>
                <w:rFonts w:eastAsia="宋体"/>
                <w:sz w:val="20"/>
                <w:szCs w:val="20"/>
              </w:rPr>
            </w:pPr>
            <w:r>
              <w:rPr>
                <w:rFonts w:eastAsia="宋体"/>
                <w:sz w:val="20"/>
                <w:szCs w:val="20"/>
              </w:rPr>
              <w:t>Support</w:t>
            </w:r>
          </w:p>
        </w:tc>
      </w:tr>
      <w:tr w:rsidR="00FF0D76" w14:paraId="0CD17C62" w14:textId="77777777">
        <w:tc>
          <w:tcPr>
            <w:tcW w:w="2705" w:type="dxa"/>
          </w:tcPr>
          <w:p w14:paraId="4B7FFCDB" w14:textId="2EB06F7B" w:rsidR="00FF0D76" w:rsidRDefault="00FF0D76" w:rsidP="00FF0D76">
            <w:pPr>
              <w:rPr>
                <w:rFonts w:eastAsia="宋体"/>
                <w:sz w:val="20"/>
                <w:szCs w:val="20"/>
              </w:rPr>
            </w:pPr>
            <w:r>
              <w:rPr>
                <w:rFonts w:eastAsiaTheme="minorEastAsia"/>
                <w:sz w:val="20"/>
                <w:szCs w:val="20"/>
              </w:rPr>
              <w:t>MediaTek</w:t>
            </w:r>
          </w:p>
        </w:tc>
        <w:tc>
          <w:tcPr>
            <w:tcW w:w="6305" w:type="dxa"/>
          </w:tcPr>
          <w:p w14:paraId="08144616" w14:textId="41B197B4" w:rsidR="00FF0D76" w:rsidRDefault="00FF0D76" w:rsidP="00FF0D76">
            <w:pPr>
              <w:tabs>
                <w:tab w:val="left" w:pos="990"/>
              </w:tabs>
              <w:jc w:val="both"/>
              <w:rPr>
                <w:rFonts w:eastAsia="宋体"/>
                <w:sz w:val="20"/>
                <w:szCs w:val="20"/>
              </w:rPr>
            </w:pPr>
            <w:r>
              <w:rPr>
                <w:rFonts w:eastAsiaTheme="minorEastAsia"/>
                <w:color w:val="000000" w:themeColor="text1"/>
                <w:sz w:val="20"/>
                <w:szCs w:val="20"/>
              </w:rPr>
              <w:t>Support</w:t>
            </w:r>
          </w:p>
        </w:tc>
      </w:tr>
      <w:tr w:rsidR="00CF7A3D" w14:paraId="0A483C8C" w14:textId="77777777">
        <w:tc>
          <w:tcPr>
            <w:tcW w:w="2705" w:type="dxa"/>
          </w:tcPr>
          <w:p w14:paraId="16E11712" w14:textId="602C15B0" w:rsidR="00CF7A3D" w:rsidRDefault="00CF7A3D" w:rsidP="00CF7A3D">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543EDA44" w14:textId="1648E1F9" w:rsidR="00CF7A3D" w:rsidRDefault="00CF7A3D" w:rsidP="00CF7A3D">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7836F1" w14:paraId="55346533" w14:textId="77777777">
        <w:tc>
          <w:tcPr>
            <w:tcW w:w="2705" w:type="dxa"/>
          </w:tcPr>
          <w:p w14:paraId="62EEB518" w14:textId="5D8C50D5" w:rsidR="007836F1" w:rsidRDefault="007836F1" w:rsidP="00CF7A3D">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AA63461" w14:textId="4FC7AA27" w:rsidR="007836F1" w:rsidRDefault="007836F1" w:rsidP="00CF7A3D">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7C61EC" w14:paraId="59A2212A" w14:textId="77777777">
        <w:tc>
          <w:tcPr>
            <w:tcW w:w="2705" w:type="dxa"/>
          </w:tcPr>
          <w:p w14:paraId="379B7471" w14:textId="5419315A" w:rsidR="007C61EC" w:rsidRDefault="007C61EC" w:rsidP="00CF7A3D">
            <w:pPr>
              <w:rPr>
                <w:rFonts w:eastAsia="Yu Mincho"/>
                <w:bCs/>
                <w:sz w:val="20"/>
                <w:szCs w:val="20"/>
                <w:lang w:eastAsia="ja-JP"/>
              </w:rPr>
            </w:pPr>
            <w:r>
              <w:rPr>
                <w:rFonts w:eastAsia="Yu Mincho"/>
                <w:bCs/>
                <w:sz w:val="20"/>
                <w:szCs w:val="20"/>
                <w:lang w:eastAsia="ja-JP"/>
              </w:rPr>
              <w:lastRenderedPageBreak/>
              <w:t>AT&amp;T</w:t>
            </w:r>
          </w:p>
        </w:tc>
        <w:tc>
          <w:tcPr>
            <w:tcW w:w="6305" w:type="dxa"/>
          </w:tcPr>
          <w:p w14:paraId="61CEE7DE" w14:textId="5D80C9D4" w:rsidR="007C61EC" w:rsidRDefault="007C61EC" w:rsidP="00CF7A3D">
            <w:pPr>
              <w:tabs>
                <w:tab w:val="left" w:pos="990"/>
              </w:tabs>
              <w:jc w:val="both"/>
              <w:rPr>
                <w:rFonts w:eastAsia="Yu Mincho"/>
                <w:bCs/>
                <w:sz w:val="20"/>
                <w:szCs w:val="20"/>
                <w:lang w:eastAsia="ja-JP"/>
              </w:rPr>
            </w:pPr>
            <w:r>
              <w:rPr>
                <w:rFonts w:eastAsia="Yu Mincho"/>
                <w:bCs/>
                <w:sz w:val="20"/>
                <w:szCs w:val="20"/>
                <w:lang w:eastAsia="ja-JP"/>
              </w:rPr>
              <w:t>Support</w:t>
            </w:r>
          </w:p>
        </w:tc>
      </w:tr>
      <w:tr w:rsidR="009314FE" w14:paraId="3D401473" w14:textId="77777777">
        <w:tc>
          <w:tcPr>
            <w:tcW w:w="2705" w:type="dxa"/>
          </w:tcPr>
          <w:p w14:paraId="0CBC987C" w14:textId="08F6A480" w:rsidR="009314FE" w:rsidRDefault="009314FE" w:rsidP="009314FE">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3A32785B" w14:textId="791171C7" w:rsidR="009314FE" w:rsidRDefault="009314FE" w:rsidP="009314FE">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3C4509" w14:paraId="0817F981" w14:textId="77777777">
        <w:tc>
          <w:tcPr>
            <w:tcW w:w="2705" w:type="dxa"/>
          </w:tcPr>
          <w:p w14:paraId="04B2FD8B" w14:textId="2EE848E9" w:rsidR="003C4509" w:rsidRPr="003C4509" w:rsidRDefault="003C4509" w:rsidP="009314FE">
            <w:pPr>
              <w:rPr>
                <w:rFonts w:eastAsiaTheme="minorEastAsia" w:hint="eastAsia"/>
                <w:bCs/>
                <w:sz w:val="20"/>
                <w:szCs w:val="20"/>
              </w:rPr>
            </w:pPr>
            <w:r>
              <w:rPr>
                <w:rFonts w:eastAsiaTheme="minorEastAsia"/>
                <w:bCs/>
                <w:sz w:val="20"/>
                <w:szCs w:val="20"/>
              </w:rPr>
              <w:t>Spreadtrum</w:t>
            </w:r>
          </w:p>
        </w:tc>
        <w:tc>
          <w:tcPr>
            <w:tcW w:w="6305" w:type="dxa"/>
          </w:tcPr>
          <w:p w14:paraId="61B56CB3" w14:textId="007C6FD1" w:rsidR="003C4509" w:rsidRPr="003C4509" w:rsidRDefault="003C4509" w:rsidP="009314FE">
            <w:pPr>
              <w:tabs>
                <w:tab w:val="left" w:pos="990"/>
              </w:tabs>
              <w:jc w:val="both"/>
              <w:rPr>
                <w:rFonts w:eastAsiaTheme="minorEastAsia" w:hint="eastAsia"/>
                <w:bCs/>
                <w:sz w:val="20"/>
                <w:szCs w:val="20"/>
              </w:rPr>
            </w:pPr>
            <w:r>
              <w:rPr>
                <w:rFonts w:eastAsiaTheme="minorEastAsia" w:hint="eastAsia"/>
                <w:bCs/>
                <w:sz w:val="20"/>
                <w:szCs w:val="20"/>
              </w:rPr>
              <w:t>O</w:t>
            </w:r>
            <w:r>
              <w:rPr>
                <w:rFonts w:eastAsiaTheme="minorEastAsia"/>
                <w:bCs/>
                <w:sz w:val="20"/>
                <w:szCs w:val="20"/>
              </w:rPr>
              <w:t>k</w:t>
            </w:r>
          </w:p>
        </w:tc>
      </w:tr>
    </w:tbl>
    <w:p w14:paraId="5A6B4069" w14:textId="77777777" w:rsidR="00651766" w:rsidRDefault="00651766">
      <w:pPr>
        <w:rPr>
          <w:rFonts w:eastAsia="Malgun Gothic"/>
          <w:b/>
          <w:bCs/>
          <w:i/>
          <w:iCs/>
          <w:sz w:val="20"/>
          <w:szCs w:val="20"/>
        </w:rPr>
      </w:pPr>
    </w:p>
    <w:p w14:paraId="5F92D010" w14:textId="77777777" w:rsidR="00651766" w:rsidRDefault="00651766">
      <w:pPr>
        <w:rPr>
          <w:rFonts w:eastAsia="Malgun Gothic"/>
          <w:b/>
          <w:bCs/>
          <w:i/>
          <w:iCs/>
          <w:sz w:val="20"/>
          <w:szCs w:val="20"/>
        </w:rPr>
      </w:pPr>
    </w:p>
    <w:p w14:paraId="1E44E070" w14:textId="77777777" w:rsidR="00651766" w:rsidRDefault="00651766">
      <w:pPr>
        <w:rPr>
          <w:rFonts w:eastAsia="Malgun Gothic"/>
          <w:b/>
          <w:bCs/>
          <w:i/>
          <w:iCs/>
          <w:sz w:val="20"/>
          <w:szCs w:val="20"/>
        </w:rPr>
      </w:pPr>
    </w:p>
    <w:p w14:paraId="5362EE5F" w14:textId="77777777" w:rsidR="00651766" w:rsidRDefault="00382ECA">
      <w:pPr>
        <w:pStyle w:val="3"/>
        <w:numPr>
          <w:ilvl w:val="0"/>
          <w:numId w:val="0"/>
        </w:numPr>
        <w:ind w:left="720" w:hanging="720"/>
        <w:rPr>
          <w:b/>
          <w:bCs/>
          <w:i/>
          <w:iCs/>
          <w:sz w:val="20"/>
          <w:szCs w:val="20"/>
        </w:rPr>
      </w:pPr>
      <w:r>
        <w:rPr>
          <w:b/>
          <w:bCs/>
          <w:i/>
          <w:iCs/>
          <w:sz w:val="20"/>
          <w:szCs w:val="20"/>
        </w:rPr>
        <w:t xml:space="preserve">Proposal 2-4-3:  </w:t>
      </w:r>
    </w:p>
    <w:p w14:paraId="155F8982" w14:textId="77777777" w:rsidR="00651766" w:rsidRDefault="00382ECA">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for input or output data-based monitoring will be further discussed after initial evaluation is performed in 9.2.2.1, including:</w:t>
      </w:r>
      <w:r>
        <w:rPr>
          <w:rFonts w:eastAsia="Malgun Gothic"/>
          <w:b/>
          <w:bCs/>
          <w:i/>
          <w:iCs/>
          <w:sz w:val="20"/>
          <w:szCs w:val="20"/>
        </w:rPr>
        <w:t xml:space="preserve"> </w:t>
      </w:r>
    </w:p>
    <w:p w14:paraId="0D2AEF49" w14:textId="77777777" w:rsidR="00651766" w:rsidRDefault="00382ECA">
      <w:pPr>
        <w:pStyle w:val="afb"/>
        <w:numPr>
          <w:ilvl w:val="0"/>
          <w:numId w:val="68"/>
        </w:numPr>
        <w:ind w:leftChars="0"/>
        <w:rPr>
          <w:rFonts w:eastAsia="Malgun Gothic"/>
          <w:b/>
          <w:bCs/>
          <w:i/>
          <w:iCs/>
          <w:szCs w:val="20"/>
          <w:lang w:val="en-US"/>
        </w:rPr>
      </w:pPr>
      <w:r>
        <w:rPr>
          <w:rFonts w:eastAsia="Malgun Gothic"/>
          <w:b/>
          <w:bCs/>
          <w:i/>
          <w:iCs/>
          <w:szCs w:val="20"/>
        </w:rPr>
        <w:t>What metrics can be adopted for evaluating the distribution,</w:t>
      </w:r>
    </w:p>
    <w:p w14:paraId="432A79B1" w14:textId="77777777" w:rsidR="00651766" w:rsidRDefault="00382ECA">
      <w:pPr>
        <w:pStyle w:val="afb"/>
        <w:numPr>
          <w:ilvl w:val="0"/>
          <w:numId w:val="68"/>
        </w:numPr>
        <w:ind w:leftChars="0"/>
        <w:rPr>
          <w:rFonts w:eastAsia="Malgun Gothic"/>
          <w:b/>
          <w:bCs/>
          <w:i/>
          <w:iCs/>
          <w:szCs w:val="20"/>
          <w:lang w:val="en-US"/>
        </w:rPr>
      </w:pPr>
      <w:r>
        <w:rPr>
          <w:rFonts w:eastAsia="Malgun Gothic"/>
          <w:b/>
          <w:bCs/>
          <w:i/>
          <w:iCs/>
          <w:szCs w:val="20"/>
        </w:rPr>
        <w:t xml:space="preserve">How to generate the distribution of data, </w:t>
      </w:r>
    </w:p>
    <w:p w14:paraId="4F8B61A7" w14:textId="77777777" w:rsidR="00651766" w:rsidRDefault="00382ECA">
      <w:pPr>
        <w:pStyle w:val="afb"/>
        <w:numPr>
          <w:ilvl w:val="0"/>
          <w:numId w:val="68"/>
        </w:numPr>
        <w:ind w:leftChars="0"/>
        <w:rPr>
          <w:rFonts w:eastAsia="Malgun Gothic"/>
          <w:b/>
          <w:bCs/>
          <w:i/>
          <w:iCs/>
          <w:szCs w:val="20"/>
          <w:lang w:val="en-US"/>
        </w:rPr>
      </w:pPr>
      <w:r>
        <w:rPr>
          <w:rFonts w:eastAsia="Malgun Gothic"/>
          <w:b/>
          <w:bCs/>
          <w:i/>
          <w:iCs/>
          <w:szCs w:val="20"/>
        </w:rPr>
        <w:t>How accurate the data drift reflects the AI/ML model performance</w:t>
      </w:r>
    </w:p>
    <w:p w14:paraId="312E2227" w14:textId="77777777" w:rsidR="00651766" w:rsidRDefault="00651766">
      <w:pPr>
        <w:rPr>
          <w:rFonts w:eastAsia="Malgun Gothic"/>
          <w:b/>
          <w:bCs/>
          <w:i/>
          <w:iCs/>
          <w:sz w:val="20"/>
          <w:szCs w:val="20"/>
          <w:lang w:val="en-GB"/>
        </w:rPr>
      </w:pPr>
    </w:p>
    <w:p w14:paraId="51E10DE1" w14:textId="77777777" w:rsidR="00651766" w:rsidRDefault="00382ECA">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651766" w14:paraId="110DDCB6" w14:textId="77777777">
        <w:tc>
          <w:tcPr>
            <w:tcW w:w="2705" w:type="dxa"/>
          </w:tcPr>
          <w:p w14:paraId="41DE572A" w14:textId="77777777" w:rsidR="00651766" w:rsidRDefault="00382ECA">
            <w:pPr>
              <w:rPr>
                <w:b/>
                <w:bCs/>
                <w:sz w:val="20"/>
                <w:szCs w:val="20"/>
                <w:lang w:eastAsia="en-US"/>
              </w:rPr>
            </w:pPr>
            <w:r>
              <w:rPr>
                <w:b/>
                <w:bCs/>
                <w:sz w:val="20"/>
                <w:szCs w:val="20"/>
                <w:lang w:eastAsia="en-US"/>
              </w:rPr>
              <w:t>Company</w:t>
            </w:r>
          </w:p>
        </w:tc>
        <w:tc>
          <w:tcPr>
            <w:tcW w:w="6305" w:type="dxa"/>
          </w:tcPr>
          <w:p w14:paraId="09C2CBB7" w14:textId="77777777" w:rsidR="00651766" w:rsidRDefault="00382ECA">
            <w:pPr>
              <w:rPr>
                <w:b/>
                <w:bCs/>
                <w:sz w:val="20"/>
                <w:szCs w:val="20"/>
                <w:lang w:eastAsia="en-US"/>
              </w:rPr>
            </w:pPr>
            <w:r>
              <w:rPr>
                <w:b/>
                <w:bCs/>
                <w:sz w:val="20"/>
                <w:szCs w:val="20"/>
                <w:lang w:eastAsia="en-US"/>
              </w:rPr>
              <w:t>View</w:t>
            </w:r>
          </w:p>
        </w:tc>
      </w:tr>
      <w:tr w:rsidR="00651766" w14:paraId="5E9F984D" w14:textId="77777777">
        <w:tc>
          <w:tcPr>
            <w:tcW w:w="2705" w:type="dxa"/>
          </w:tcPr>
          <w:p w14:paraId="5BD8F28E" w14:textId="77777777" w:rsidR="00651766" w:rsidRDefault="00382ECA">
            <w:pPr>
              <w:rPr>
                <w:rFonts w:eastAsiaTheme="minorEastAsia"/>
                <w:sz w:val="20"/>
                <w:szCs w:val="20"/>
              </w:rPr>
            </w:pPr>
            <w:r>
              <w:rPr>
                <w:rFonts w:eastAsiaTheme="minorEastAsia"/>
                <w:sz w:val="20"/>
                <w:szCs w:val="20"/>
              </w:rPr>
              <w:t>Google</w:t>
            </w:r>
          </w:p>
        </w:tc>
        <w:tc>
          <w:tcPr>
            <w:tcW w:w="6305" w:type="dxa"/>
          </w:tcPr>
          <w:p w14:paraId="2CDE1385"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402F598A" w14:textId="77777777">
        <w:tc>
          <w:tcPr>
            <w:tcW w:w="2705" w:type="dxa"/>
          </w:tcPr>
          <w:p w14:paraId="2BA2AAA6" w14:textId="77777777" w:rsidR="00651766" w:rsidRDefault="00382EC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A7972A1" w14:textId="77777777" w:rsidR="00651766" w:rsidRDefault="00382EC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651766" w14:paraId="63CAB41E" w14:textId="77777777">
        <w:tc>
          <w:tcPr>
            <w:tcW w:w="2705" w:type="dxa"/>
          </w:tcPr>
          <w:p w14:paraId="738ACECF"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2F2CC693"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OK. </w:t>
            </w:r>
          </w:p>
        </w:tc>
      </w:tr>
      <w:tr w:rsidR="00651766" w14:paraId="493C4E7C" w14:textId="77777777">
        <w:tc>
          <w:tcPr>
            <w:tcW w:w="2705" w:type="dxa"/>
          </w:tcPr>
          <w:p w14:paraId="726CBE02"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50C24E22"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3E2E3D97" w14:textId="77777777">
        <w:tc>
          <w:tcPr>
            <w:tcW w:w="2705" w:type="dxa"/>
          </w:tcPr>
          <w:p w14:paraId="299BC69C" w14:textId="77777777" w:rsidR="00651766" w:rsidRDefault="00382ECA">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581F2729" w14:textId="77777777" w:rsidR="00651766" w:rsidRDefault="00382ECA">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651766" w14:paraId="3DA1F201" w14:textId="77777777">
        <w:tc>
          <w:tcPr>
            <w:tcW w:w="2705" w:type="dxa"/>
          </w:tcPr>
          <w:p w14:paraId="0EFDA0B3" w14:textId="77777777" w:rsidR="00651766" w:rsidRDefault="00382ECA">
            <w:pPr>
              <w:rPr>
                <w:rFonts w:eastAsia="Yu Mincho"/>
                <w:bCs/>
                <w:sz w:val="20"/>
                <w:szCs w:val="20"/>
                <w:lang w:eastAsia="ja-JP"/>
              </w:rPr>
            </w:pPr>
            <w:r>
              <w:rPr>
                <w:rFonts w:eastAsia="Yu Mincho"/>
                <w:bCs/>
                <w:sz w:val="20"/>
                <w:szCs w:val="20"/>
                <w:lang w:eastAsia="ja-JP"/>
              </w:rPr>
              <w:t>Ericsson</w:t>
            </w:r>
          </w:p>
        </w:tc>
        <w:tc>
          <w:tcPr>
            <w:tcW w:w="6305" w:type="dxa"/>
          </w:tcPr>
          <w:p w14:paraId="330ABA83" w14:textId="77777777" w:rsidR="00651766" w:rsidRDefault="00382ECA">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651766" w14:paraId="2764C48A" w14:textId="77777777">
        <w:tc>
          <w:tcPr>
            <w:tcW w:w="2705" w:type="dxa"/>
          </w:tcPr>
          <w:p w14:paraId="08CDF5F8" w14:textId="77777777" w:rsidR="00651766" w:rsidRDefault="00382ECA">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061EA42" w14:textId="77777777" w:rsidR="00651766" w:rsidRDefault="00382ECA">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060AFF76" w14:textId="77777777">
        <w:tc>
          <w:tcPr>
            <w:tcW w:w="2705" w:type="dxa"/>
          </w:tcPr>
          <w:p w14:paraId="5FD49E73" w14:textId="77777777" w:rsidR="00651766" w:rsidRDefault="00382ECA">
            <w:pPr>
              <w:rPr>
                <w:rFonts w:eastAsiaTheme="minorEastAsia"/>
                <w:sz w:val="20"/>
                <w:szCs w:val="20"/>
              </w:rPr>
            </w:pPr>
            <w:r>
              <w:rPr>
                <w:bCs/>
                <w:sz w:val="20"/>
                <w:szCs w:val="20"/>
                <w:lang w:eastAsia="en-US"/>
              </w:rPr>
              <w:t>LG Electronics</w:t>
            </w:r>
          </w:p>
        </w:tc>
        <w:tc>
          <w:tcPr>
            <w:tcW w:w="6305" w:type="dxa"/>
          </w:tcPr>
          <w:p w14:paraId="7ACF8414" w14:textId="77777777" w:rsidR="00651766" w:rsidRDefault="00382ECA">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 xml:space="preserve">Fine with proposal. </w:t>
            </w:r>
          </w:p>
        </w:tc>
      </w:tr>
      <w:tr w:rsidR="00651766" w14:paraId="4C7A476D" w14:textId="77777777">
        <w:tc>
          <w:tcPr>
            <w:tcW w:w="2705" w:type="dxa"/>
          </w:tcPr>
          <w:p w14:paraId="6EF6FFA5"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4BA5C79" w14:textId="77777777" w:rsidR="00651766" w:rsidRDefault="00382ECA">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651766" w14:paraId="02054AFE" w14:textId="77777777">
        <w:tc>
          <w:tcPr>
            <w:tcW w:w="2705" w:type="dxa"/>
          </w:tcPr>
          <w:p w14:paraId="0A1306A7"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6F2F748"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6214BF71" w14:textId="77777777">
        <w:tc>
          <w:tcPr>
            <w:tcW w:w="2705" w:type="dxa"/>
          </w:tcPr>
          <w:p w14:paraId="201AB0D7" w14:textId="77777777" w:rsidR="00651766" w:rsidRDefault="00382ECA">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3AFEF549"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651766" w14:paraId="5FE34428" w14:textId="77777777">
        <w:tc>
          <w:tcPr>
            <w:tcW w:w="2705" w:type="dxa"/>
          </w:tcPr>
          <w:p w14:paraId="51014EA8"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3A335F7E"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29FE4BAC" w14:textId="77777777">
        <w:tc>
          <w:tcPr>
            <w:tcW w:w="2705" w:type="dxa"/>
          </w:tcPr>
          <w:p w14:paraId="2CBA9523" w14:textId="77777777" w:rsidR="00651766" w:rsidRDefault="00382ECA">
            <w:pPr>
              <w:rPr>
                <w:rFonts w:eastAsiaTheme="minorEastAsia"/>
                <w:bCs/>
                <w:sz w:val="20"/>
                <w:szCs w:val="20"/>
              </w:rPr>
            </w:pPr>
            <w:r>
              <w:rPr>
                <w:rFonts w:eastAsiaTheme="minorEastAsia"/>
                <w:bCs/>
                <w:sz w:val="20"/>
                <w:szCs w:val="20"/>
              </w:rPr>
              <w:t>Futurewei</w:t>
            </w:r>
          </w:p>
        </w:tc>
        <w:tc>
          <w:tcPr>
            <w:tcW w:w="6305" w:type="dxa"/>
          </w:tcPr>
          <w:p w14:paraId="0CF83B0E"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are ok. However, we would like to point out that the distribution of the input to the encoder change does not always cause the distribution change of the encoder output (which is a latent representation of the input). Input data distribution change is an issue ONLY if the performance is impacted. Thus, in such case, the potential issue with monitoring the encoder input distribution change is that it may have many false alarms. Monitoring the encoder output distribution change is more relevant to the performance as the encoder output distribution change is more related to CSI reconstruction part’s performance.</w:t>
            </w:r>
          </w:p>
        </w:tc>
      </w:tr>
      <w:tr w:rsidR="00651766" w14:paraId="63744101" w14:textId="77777777">
        <w:tc>
          <w:tcPr>
            <w:tcW w:w="2705" w:type="dxa"/>
          </w:tcPr>
          <w:p w14:paraId="1BA9D92F"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5DFD8F6D"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66493A97" w14:textId="77777777">
        <w:tc>
          <w:tcPr>
            <w:tcW w:w="2705" w:type="dxa"/>
          </w:tcPr>
          <w:p w14:paraId="7DEEBF97" w14:textId="77777777" w:rsidR="00651766" w:rsidRDefault="00382ECA">
            <w:pPr>
              <w:rPr>
                <w:rFonts w:eastAsiaTheme="minorEastAsia"/>
                <w:sz w:val="20"/>
                <w:szCs w:val="20"/>
              </w:rPr>
            </w:pPr>
            <w:r>
              <w:rPr>
                <w:sz w:val="20"/>
                <w:szCs w:val="20"/>
                <w:lang w:eastAsia="en-US"/>
              </w:rPr>
              <w:t>NVIDIA</w:t>
            </w:r>
          </w:p>
        </w:tc>
        <w:tc>
          <w:tcPr>
            <w:tcW w:w="6305" w:type="dxa"/>
          </w:tcPr>
          <w:p w14:paraId="4B390A34" w14:textId="77777777" w:rsidR="00651766" w:rsidRDefault="00382ECA">
            <w:pPr>
              <w:tabs>
                <w:tab w:val="left" w:pos="990"/>
              </w:tabs>
              <w:jc w:val="both"/>
              <w:rPr>
                <w:rFonts w:eastAsiaTheme="minorEastAsia"/>
                <w:color w:val="000000" w:themeColor="text1"/>
                <w:sz w:val="20"/>
                <w:szCs w:val="20"/>
              </w:rPr>
            </w:pPr>
            <w:r>
              <w:rPr>
                <w:sz w:val="20"/>
                <w:szCs w:val="20"/>
                <w:lang w:eastAsia="en-US"/>
              </w:rPr>
              <w:t>Support</w:t>
            </w:r>
          </w:p>
        </w:tc>
      </w:tr>
      <w:tr w:rsidR="00651766" w14:paraId="0EB3F468" w14:textId="77777777">
        <w:tc>
          <w:tcPr>
            <w:tcW w:w="2705" w:type="dxa"/>
          </w:tcPr>
          <w:p w14:paraId="22599A8F" w14:textId="77777777" w:rsidR="00651766" w:rsidRDefault="00382ECA">
            <w:pPr>
              <w:rPr>
                <w:rFonts w:eastAsia="宋体"/>
                <w:sz w:val="20"/>
                <w:szCs w:val="20"/>
              </w:rPr>
            </w:pPr>
            <w:r>
              <w:rPr>
                <w:rFonts w:eastAsia="宋体" w:hint="eastAsia"/>
                <w:sz w:val="20"/>
                <w:szCs w:val="20"/>
              </w:rPr>
              <w:t>ZTE</w:t>
            </w:r>
          </w:p>
        </w:tc>
        <w:tc>
          <w:tcPr>
            <w:tcW w:w="6305" w:type="dxa"/>
          </w:tcPr>
          <w:p w14:paraId="628B2269" w14:textId="77777777" w:rsidR="00651766" w:rsidRDefault="00382ECA">
            <w:pPr>
              <w:tabs>
                <w:tab w:val="left" w:pos="990"/>
              </w:tabs>
              <w:jc w:val="both"/>
              <w:rPr>
                <w:rFonts w:eastAsia="宋体"/>
                <w:sz w:val="20"/>
                <w:szCs w:val="20"/>
              </w:rPr>
            </w:pPr>
            <w:r>
              <w:rPr>
                <w:rFonts w:eastAsia="宋体" w:hint="eastAsia"/>
                <w:sz w:val="20"/>
                <w:szCs w:val="20"/>
              </w:rPr>
              <w:t>Support</w:t>
            </w:r>
          </w:p>
        </w:tc>
      </w:tr>
      <w:tr w:rsidR="00CB71CB" w14:paraId="098AC8FD" w14:textId="77777777">
        <w:tc>
          <w:tcPr>
            <w:tcW w:w="2705" w:type="dxa"/>
          </w:tcPr>
          <w:p w14:paraId="1DEA75C1" w14:textId="6B99EAC2" w:rsidR="00CB71CB" w:rsidRDefault="00CB71CB">
            <w:pPr>
              <w:rPr>
                <w:rFonts w:eastAsia="宋体"/>
                <w:sz w:val="20"/>
                <w:szCs w:val="20"/>
              </w:rPr>
            </w:pPr>
            <w:r>
              <w:rPr>
                <w:rFonts w:eastAsia="宋体"/>
                <w:sz w:val="20"/>
                <w:szCs w:val="20"/>
              </w:rPr>
              <w:t>InterDigital</w:t>
            </w:r>
          </w:p>
        </w:tc>
        <w:tc>
          <w:tcPr>
            <w:tcW w:w="6305" w:type="dxa"/>
          </w:tcPr>
          <w:p w14:paraId="46B42F63" w14:textId="285E07A6" w:rsidR="00CB71CB" w:rsidRDefault="00CB71CB">
            <w:pPr>
              <w:tabs>
                <w:tab w:val="left" w:pos="990"/>
              </w:tabs>
              <w:jc w:val="both"/>
              <w:rPr>
                <w:rFonts w:eastAsia="宋体"/>
                <w:sz w:val="20"/>
                <w:szCs w:val="20"/>
              </w:rPr>
            </w:pPr>
            <w:r>
              <w:rPr>
                <w:rFonts w:eastAsia="宋体"/>
                <w:sz w:val="20"/>
                <w:szCs w:val="20"/>
              </w:rPr>
              <w:t>Support</w:t>
            </w:r>
          </w:p>
        </w:tc>
      </w:tr>
      <w:tr w:rsidR="00FF0D76" w14:paraId="6BB403D4" w14:textId="77777777">
        <w:tc>
          <w:tcPr>
            <w:tcW w:w="2705" w:type="dxa"/>
          </w:tcPr>
          <w:p w14:paraId="2F63FAE1" w14:textId="2C5095C8" w:rsidR="00FF0D76" w:rsidRDefault="00FF0D76" w:rsidP="00FF0D76">
            <w:pPr>
              <w:rPr>
                <w:rFonts w:eastAsia="宋体"/>
                <w:sz w:val="20"/>
                <w:szCs w:val="20"/>
              </w:rPr>
            </w:pPr>
            <w:r>
              <w:rPr>
                <w:rFonts w:eastAsiaTheme="minorEastAsia"/>
                <w:sz w:val="20"/>
                <w:szCs w:val="20"/>
              </w:rPr>
              <w:t>MediaTek</w:t>
            </w:r>
          </w:p>
        </w:tc>
        <w:tc>
          <w:tcPr>
            <w:tcW w:w="6305" w:type="dxa"/>
          </w:tcPr>
          <w:p w14:paraId="299C4947" w14:textId="2A8EEB7B" w:rsidR="00FF0D76" w:rsidRDefault="00FF0D76" w:rsidP="00FF0D76">
            <w:pPr>
              <w:tabs>
                <w:tab w:val="left" w:pos="990"/>
              </w:tabs>
              <w:jc w:val="both"/>
              <w:rPr>
                <w:rFonts w:eastAsia="宋体"/>
                <w:sz w:val="20"/>
                <w:szCs w:val="20"/>
              </w:rPr>
            </w:pPr>
            <w:r>
              <w:rPr>
                <w:rFonts w:eastAsiaTheme="minorEastAsia"/>
                <w:color w:val="000000" w:themeColor="text1"/>
                <w:sz w:val="20"/>
                <w:szCs w:val="20"/>
              </w:rPr>
              <w:t>Support</w:t>
            </w:r>
          </w:p>
        </w:tc>
      </w:tr>
      <w:tr w:rsidR="007B493D" w14:paraId="0414A583" w14:textId="77777777">
        <w:tc>
          <w:tcPr>
            <w:tcW w:w="2705" w:type="dxa"/>
          </w:tcPr>
          <w:p w14:paraId="3103170C" w14:textId="269B9A38" w:rsidR="007B493D" w:rsidRDefault="007B493D" w:rsidP="00FF0D76">
            <w:pPr>
              <w:rPr>
                <w:rFonts w:eastAsiaTheme="minorEastAsia"/>
                <w:sz w:val="20"/>
                <w:szCs w:val="20"/>
              </w:rPr>
            </w:pPr>
            <w:r>
              <w:rPr>
                <w:rFonts w:eastAsiaTheme="minorEastAsia"/>
                <w:sz w:val="20"/>
                <w:szCs w:val="20"/>
              </w:rPr>
              <w:t>Intel</w:t>
            </w:r>
          </w:p>
        </w:tc>
        <w:tc>
          <w:tcPr>
            <w:tcW w:w="6305" w:type="dxa"/>
          </w:tcPr>
          <w:p w14:paraId="5E97E40D" w14:textId="7D59EAC7" w:rsidR="007B493D" w:rsidRDefault="00627C8B" w:rsidP="00FF0D76">
            <w:pPr>
              <w:tabs>
                <w:tab w:val="left" w:pos="990"/>
              </w:tabs>
              <w:jc w:val="both"/>
              <w:rPr>
                <w:rFonts w:eastAsiaTheme="minorEastAsia"/>
                <w:color w:val="000000" w:themeColor="text1"/>
                <w:sz w:val="20"/>
                <w:szCs w:val="20"/>
              </w:rPr>
            </w:pPr>
            <w:r>
              <w:rPr>
                <w:rFonts w:eastAsiaTheme="minorEastAsia"/>
                <w:color w:val="000000" w:themeColor="text1"/>
                <w:sz w:val="20"/>
                <w:szCs w:val="20"/>
              </w:rPr>
              <w:t>We prefer to start discussion</w:t>
            </w:r>
            <w:r w:rsidR="00372E70">
              <w:rPr>
                <w:rFonts w:eastAsiaTheme="minorEastAsia"/>
                <w:color w:val="000000" w:themeColor="text1"/>
                <w:sz w:val="20"/>
                <w:szCs w:val="20"/>
              </w:rPr>
              <w:t>/evaluation</w:t>
            </w:r>
            <w:r>
              <w:rPr>
                <w:rFonts w:eastAsiaTheme="minorEastAsia"/>
                <w:color w:val="000000" w:themeColor="text1"/>
                <w:sz w:val="20"/>
                <w:szCs w:val="20"/>
              </w:rPr>
              <w:t xml:space="preserve"> in AI 9.2.2.1 directly</w:t>
            </w:r>
            <w:r w:rsidR="003A223C">
              <w:rPr>
                <w:rFonts w:eastAsiaTheme="minorEastAsia"/>
                <w:color w:val="000000" w:themeColor="text1"/>
                <w:sz w:val="20"/>
                <w:szCs w:val="20"/>
              </w:rPr>
              <w:t>.</w:t>
            </w:r>
            <w:r w:rsidR="000251E1">
              <w:rPr>
                <w:rFonts w:eastAsiaTheme="minorEastAsia"/>
                <w:color w:val="000000" w:themeColor="text1"/>
                <w:sz w:val="20"/>
                <w:szCs w:val="20"/>
              </w:rPr>
              <w:t xml:space="preserve"> </w:t>
            </w:r>
          </w:p>
        </w:tc>
      </w:tr>
      <w:tr w:rsidR="00CF7A3D" w14:paraId="6013BA40" w14:textId="77777777">
        <w:tc>
          <w:tcPr>
            <w:tcW w:w="2705" w:type="dxa"/>
          </w:tcPr>
          <w:p w14:paraId="13280CF5" w14:textId="6563E42F" w:rsidR="00CF7A3D" w:rsidRDefault="00CF7A3D" w:rsidP="00CF7A3D">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0285BF97" w14:textId="4435DC0E" w:rsidR="00CF7A3D" w:rsidRDefault="00CF7A3D" w:rsidP="00CF7A3D">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7836F1" w14:paraId="6BCB2716" w14:textId="77777777">
        <w:tc>
          <w:tcPr>
            <w:tcW w:w="2705" w:type="dxa"/>
          </w:tcPr>
          <w:p w14:paraId="15B34E85" w14:textId="67FD81DE" w:rsidR="007836F1" w:rsidRDefault="007836F1" w:rsidP="00CF7A3D">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1AD801D6" w14:textId="47CCD57B" w:rsidR="007836F1" w:rsidRDefault="007836F1" w:rsidP="00CF7A3D">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7C61EC" w14:paraId="169A9732" w14:textId="77777777">
        <w:tc>
          <w:tcPr>
            <w:tcW w:w="2705" w:type="dxa"/>
          </w:tcPr>
          <w:p w14:paraId="030FE1A8" w14:textId="238ACF8B" w:rsidR="007C61EC" w:rsidRDefault="007C61EC" w:rsidP="00CF7A3D">
            <w:pPr>
              <w:rPr>
                <w:rFonts w:eastAsia="Yu Mincho"/>
                <w:bCs/>
                <w:sz w:val="20"/>
                <w:szCs w:val="20"/>
                <w:lang w:eastAsia="ja-JP"/>
              </w:rPr>
            </w:pPr>
            <w:r>
              <w:rPr>
                <w:rFonts w:eastAsia="Yu Mincho"/>
                <w:bCs/>
                <w:sz w:val="20"/>
                <w:szCs w:val="20"/>
                <w:lang w:eastAsia="ja-JP"/>
              </w:rPr>
              <w:t>AT&amp;T</w:t>
            </w:r>
          </w:p>
        </w:tc>
        <w:tc>
          <w:tcPr>
            <w:tcW w:w="6305" w:type="dxa"/>
          </w:tcPr>
          <w:p w14:paraId="13509CC3" w14:textId="4E9DA349" w:rsidR="007C61EC" w:rsidRDefault="007C61EC" w:rsidP="00CF7A3D">
            <w:pPr>
              <w:tabs>
                <w:tab w:val="left" w:pos="990"/>
              </w:tabs>
              <w:jc w:val="both"/>
              <w:rPr>
                <w:rFonts w:eastAsia="Yu Mincho"/>
                <w:bCs/>
                <w:sz w:val="20"/>
                <w:szCs w:val="20"/>
                <w:lang w:eastAsia="ja-JP"/>
              </w:rPr>
            </w:pPr>
            <w:r>
              <w:rPr>
                <w:rFonts w:eastAsia="Yu Mincho"/>
                <w:bCs/>
                <w:sz w:val="20"/>
                <w:szCs w:val="20"/>
                <w:lang w:eastAsia="ja-JP"/>
              </w:rPr>
              <w:t>Support</w:t>
            </w:r>
          </w:p>
        </w:tc>
      </w:tr>
      <w:tr w:rsidR="00322E56" w14:paraId="07411594" w14:textId="77777777">
        <w:tc>
          <w:tcPr>
            <w:tcW w:w="2705" w:type="dxa"/>
          </w:tcPr>
          <w:p w14:paraId="3B7F4E7C" w14:textId="349F82CF" w:rsidR="00322E56" w:rsidRDefault="00322E56" w:rsidP="00CF7A3D">
            <w:pPr>
              <w:rPr>
                <w:rFonts w:eastAsia="Yu Mincho"/>
                <w:bCs/>
                <w:sz w:val="20"/>
                <w:szCs w:val="20"/>
                <w:lang w:eastAsia="ja-JP"/>
              </w:rPr>
            </w:pPr>
            <w:r>
              <w:rPr>
                <w:rFonts w:eastAsia="Yu Mincho"/>
                <w:bCs/>
                <w:sz w:val="20"/>
                <w:szCs w:val="20"/>
                <w:lang w:eastAsia="ja-JP"/>
              </w:rPr>
              <w:t>Qualcomm</w:t>
            </w:r>
          </w:p>
        </w:tc>
        <w:tc>
          <w:tcPr>
            <w:tcW w:w="6305" w:type="dxa"/>
          </w:tcPr>
          <w:p w14:paraId="1B1B6019" w14:textId="77777777" w:rsidR="00DE4117" w:rsidRPr="00DE4117" w:rsidRDefault="00DE4117" w:rsidP="00DE4117">
            <w:pPr>
              <w:tabs>
                <w:tab w:val="left" w:pos="990"/>
              </w:tabs>
              <w:jc w:val="both"/>
              <w:rPr>
                <w:rFonts w:eastAsia="Yu Mincho"/>
                <w:bCs/>
                <w:sz w:val="20"/>
                <w:szCs w:val="20"/>
                <w:lang w:eastAsia="ja-JP"/>
              </w:rPr>
            </w:pPr>
            <w:r w:rsidRPr="00DE4117">
              <w:rPr>
                <w:rFonts w:eastAsia="Yu Mincho"/>
                <w:bCs/>
                <w:sz w:val="20"/>
                <w:szCs w:val="20"/>
                <w:lang w:eastAsia="ja-JP"/>
              </w:rPr>
              <w:t xml:space="preserve">The UE-side inference accuracy based method covered in Proposal 2-4-1 is also input-based. To clarify the scope of the current proposal, we propose to change the wording as follows </w:t>
            </w:r>
          </w:p>
          <w:p w14:paraId="1DF2D0CD" w14:textId="044267D7" w:rsidR="00322E56" w:rsidRDefault="00DE4117" w:rsidP="00DE4117">
            <w:pPr>
              <w:tabs>
                <w:tab w:val="left" w:pos="990"/>
              </w:tabs>
              <w:jc w:val="both"/>
              <w:rPr>
                <w:rFonts w:eastAsia="Yu Mincho"/>
                <w:bCs/>
                <w:sz w:val="20"/>
                <w:szCs w:val="20"/>
                <w:lang w:eastAsia="ja-JP"/>
              </w:rPr>
            </w:pPr>
            <w:r w:rsidRPr="00DE4117">
              <w:rPr>
                <w:rFonts w:eastAsia="Yu Mincho"/>
                <w:bCs/>
                <w:sz w:val="20"/>
                <w:szCs w:val="20"/>
                <w:lang w:eastAsia="ja-JP"/>
              </w:rPr>
              <w:t xml:space="preserve">“… for input </w:t>
            </w:r>
            <w:r w:rsidRPr="00DE4117">
              <w:rPr>
                <w:rFonts w:eastAsia="Yu Mincho"/>
                <w:b/>
                <w:i/>
                <w:iCs/>
                <w:sz w:val="20"/>
                <w:szCs w:val="20"/>
                <w:lang w:eastAsia="ja-JP"/>
              </w:rPr>
              <w:t>distribution-based</w:t>
            </w:r>
            <w:r w:rsidRPr="00DE4117">
              <w:rPr>
                <w:rFonts w:eastAsia="Yu Mincho"/>
                <w:bCs/>
                <w:sz w:val="20"/>
                <w:szCs w:val="20"/>
                <w:lang w:eastAsia="ja-JP"/>
              </w:rPr>
              <w:t xml:space="preserve"> or output data </w:t>
            </w:r>
            <w:r w:rsidRPr="00DE4117">
              <w:rPr>
                <w:rFonts w:eastAsia="Yu Mincho"/>
                <w:b/>
                <w:i/>
                <w:iCs/>
                <w:sz w:val="20"/>
                <w:szCs w:val="20"/>
                <w:lang w:eastAsia="ja-JP"/>
              </w:rPr>
              <w:t>distribution-</w:t>
            </w:r>
            <w:r w:rsidRPr="00DE4117">
              <w:rPr>
                <w:rFonts w:eastAsia="Yu Mincho"/>
                <w:bCs/>
                <w:sz w:val="20"/>
                <w:szCs w:val="20"/>
                <w:lang w:eastAsia="ja-JP"/>
              </w:rPr>
              <w:t>based monitoring …”.</w:t>
            </w:r>
          </w:p>
        </w:tc>
      </w:tr>
      <w:tr w:rsidR="003C4509" w14:paraId="218ECD80" w14:textId="77777777">
        <w:tc>
          <w:tcPr>
            <w:tcW w:w="2705" w:type="dxa"/>
          </w:tcPr>
          <w:p w14:paraId="2B3FCFD5" w14:textId="4C32B112" w:rsidR="003C4509" w:rsidRPr="003C4509" w:rsidRDefault="003C4509" w:rsidP="00CF7A3D">
            <w:pPr>
              <w:rPr>
                <w:rFonts w:eastAsiaTheme="minorEastAsia" w:hint="eastAsia"/>
                <w:bCs/>
                <w:sz w:val="20"/>
                <w:szCs w:val="20"/>
              </w:rPr>
            </w:pPr>
            <w:r>
              <w:rPr>
                <w:rFonts w:eastAsiaTheme="minorEastAsia" w:hint="eastAsia"/>
                <w:bCs/>
                <w:sz w:val="20"/>
                <w:szCs w:val="20"/>
              </w:rPr>
              <w:t>S</w:t>
            </w:r>
            <w:r>
              <w:rPr>
                <w:rFonts w:eastAsiaTheme="minorEastAsia"/>
                <w:bCs/>
                <w:sz w:val="20"/>
                <w:szCs w:val="20"/>
              </w:rPr>
              <w:t>preadtrum</w:t>
            </w:r>
          </w:p>
        </w:tc>
        <w:tc>
          <w:tcPr>
            <w:tcW w:w="6305" w:type="dxa"/>
          </w:tcPr>
          <w:p w14:paraId="4A14F884" w14:textId="0E9E68EE" w:rsidR="003C4509" w:rsidRPr="003C4509" w:rsidRDefault="003C4509" w:rsidP="00DE4117">
            <w:pPr>
              <w:tabs>
                <w:tab w:val="left" w:pos="990"/>
              </w:tabs>
              <w:jc w:val="both"/>
              <w:rPr>
                <w:rFonts w:eastAsiaTheme="minorEastAsia" w:hint="eastAsia"/>
                <w:bCs/>
                <w:sz w:val="20"/>
                <w:szCs w:val="20"/>
              </w:rPr>
            </w:pPr>
            <w:r>
              <w:rPr>
                <w:rFonts w:eastAsiaTheme="minorEastAsia" w:hint="eastAsia"/>
                <w:bCs/>
                <w:sz w:val="20"/>
                <w:szCs w:val="20"/>
              </w:rPr>
              <w:t>O</w:t>
            </w:r>
            <w:r>
              <w:rPr>
                <w:rFonts w:eastAsiaTheme="minorEastAsia"/>
                <w:bCs/>
                <w:sz w:val="20"/>
                <w:szCs w:val="20"/>
              </w:rPr>
              <w:t>k</w:t>
            </w:r>
          </w:p>
        </w:tc>
      </w:tr>
    </w:tbl>
    <w:p w14:paraId="28B40097" w14:textId="77777777" w:rsidR="00651766" w:rsidRDefault="00651766">
      <w:pPr>
        <w:rPr>
          <w:rFonts w:eastAsia="Malgun Gothic"/>
          <w:b/>
          <w:bCs/>
          <w:i/>
          <w:iCs/>
          <w:sz w:val="20"/>
          <w:szCs w:val="20"/>
          <w:lang w:val="en-GB"/>
        </w:rPr>
      </w:pPr>
    </w:p>
    <w:p w14:paraId="1C876D49" w14:textId="77777777" w:rsidR="00651766" w:rsidRDefault="00651766">
      <w:pPr>
        <w:rPr>
          <w:rFonts w:eastAsia="Malgun Gothic"/>
          <w:b/>
          <w:bCs/>
          <w:i/>
          <w:iCs/>
          <w:sz w:val="20"/>
          <w:szCs w:val="20"/>
        </w:rPr>
      </w:pPr>
    </w:p>
    <w:p w14:paraId="1278477D" w14:textId="77777777" w:rsidR="00651766" w:rsidRDefault="00651766">
      <w:pPr>
        <w:rPr>
          <w:rFonts w:eastAsia="Malgun Gothic"/>
          <w:b/>
          <w:bCs/>
          <w:i/>
          <w:iCs/>
          <w:sz w:val="20"/>
          <w:szCs w:val="20"/>
        </w:rPr>
      </w:pPr>
    </w:p>
    <w:p w14:paraId="2B5B4234" w14:textId="77777777" w:rsidR="00651766" w:rsidRDefault="00382ECA">
      <w:pPr>
        <w:pStyle w:val="2"/>
      </w:pPr>
      <w:r>
        <w:lastRenderedPageBreak/>
        <w:t>Framework, UE capability, and other topics</w:t>
      </w:r>
    </w:p>
    <w:p w14:paraId="67079CC8" w14:textId="77777777" w:rsidR="00651766" w:rsidRDefault="00382ECA">
      <w:pPr>
        <w:rPr>
          <w:sz w:val="20"/>
          <w:szCs w:val="20"/>
        </w:rPr>
      </w:pPr>
      <w:r>
        <w:rPr>
          <w:sz w:val="20"/>
          <w:szCs w:val="20"/>
        </w:rPr>
        <w:t xml:space="preserve">Following table summarize company’s proposals related to framework. </w:t>
      </w:r>
    </w:p>
    <w:p w14:paraId="2A1680F8" w14:textId="77777777" w:rsidR="00651766" w:rsidRDefault="00651766">
      <w:pPr>
        <w:rPr>
          <w:sz w:val="20"/>
          <w:szCs w:val="20"/>
        </w:rPr>
      </w:pPr>
    </w:p>
    <w:tbl>
      <w:tblPr>
        <w:tblStyle w:val="af5"/>
        <w:tblW w:w="8995" w:type="dxa"/>
        <w:tblLook w:val="04A0" w:firstRow="1" w:lastRow="0" w:firstColumn="1" w:lastColumn="0" w:noHBand="0" w:noVBand="1"/>
      </w:tblPr>
      <w:tblGrid>
        <w:gridCol w:w="1583"/>
        <w:gridCol w:w="7412"/>
      </w:tblGrid>
      <w:tr w:rsidR="00651766" w14:paraId="5EF442C5" w14:textId="77777777">
        <w:tc>
          <w:tcPr>
            <w:tcW w:w="1583" w:type="dxa"/>
          </w:tcPr>
          <w:p w14:paraId="3C5E7B8B" w14:textId="77777777" w:rsidR="00651766" w:rsidRDefault="00382ECA">
            <w:pPr>
              <w:rPr>
                <w:b/>
                <w:sz w:val="20"/>
                <w:szCs w:val="20"/>
              </w:rPr>
            </w:pPr>
            <w:r>
              <w:rPr>
                <w:b/>
                <w:sz w:val="20"/>
                <w:szCs w:val="20"/>
              </w:rPr>
              <w:t>Company</w:t>
            </w:r>
          </w:p>
        </w:tc>
        <w:tc>
          <w:tcPr>
            <w:tcW w:w="7412" w:type="dxa"/>
          </w:tcPr>
          <w:p w14:paraId="0FB647FC" w14:textId="77777777" w:rsidR="00651766" w:rsidRDefault="00382ECA">
            <w:pPr>
              <w:rPr>
                <w:b/>
                <w:sz w:val="20"/>
                <w:szCs w:val="20"/>
              </w:rPr>
            </w:pPr>
            <w:r>
              <w:rPr>
                <w:b/>
                <w:sz w:val="20"/>
                <w:szCs w:val="20"/>
              </w:rPr>
              <w:t>Key Proposals/Observations/Positions</w:t>
            </w:r>
          </w:p>
        </w:tc>
      </w:tr>
      <w:tr w:rsidR="00651766" w14:paraId="587457BE" w14:textId="77777777">
        <w:tc>
          <w:tcPr>
            <w:tcW w:w="1583" w:type="dxa"/>
          </w:tcPr>
          <w:p w14:paraId="5BB2708F" w14:textId="77777777" w:rsidR="00651766" w:rsidRDefault="00382ECA">
            <w:pPr>
              <w:rPr>
                <w:bCs/>
                <w:sz w:val="20"/>
                <w:szCs w:val="20"/>
              </w:rPr>
            </w:pPr>
            <w:r>
              <w:rPr>
                <w:bCs/>
                <w:sz w:val="20"/>
                <w:szCs w:val="20"/>
              </w:rPr>
              <w:t>Huawei</w:t>
            </w:r>
          </w:p>
        </w:tc>
        <w:tc>
          <w:tcPr>
            <w:tcW w:w="7412" w:type="dxa"/>
          </w:tcPr>
          <w:p w14:paraId="6794F47D" w14:textId="77777777" w:rsidR="00651766" w:rsidRDefault="00382ECA">
            <w:pPr>
              <w:rPr>
                <w:iCs/>
                <w:sz w:val="20"/>
                <w:szCs w:val="20"/>
              </w:rPr>
            </w:pPr>
            <w:r>
              <w:rPr>
                <w:iCs/>
                <w:sz w:val="20"/>
                <w:szCs w:val="20"/>
              </w:rPr>
              <w:t xml:space="preserve">Proposal 22: Study the potential specification impact for UE capability, including the following as a starting point: </w:t>
            </w:r>
            <w:r>
              <w:rPr>
                <w:rFonts w:hint="eastAsia"/>
                <w:iCs/>
                <w:sz w:val="20"/>
                <w:szCs w:val="20"/>
              </w:rPr>
              <w:t xml:space="preserve">data collection, dataset delivery, training, model switching, model updating, monitoring, </w:t>
            </w:r>
            <w:r>
              <w:rPr>
                <w:iCs/>
                <w:sz w:val="20"/>
                <w:szCs w:val="20"/>
              </w:rPr>
              <w:t>and CSI</w:t>
            </w:r>
            <w:r>
              <w:rPr>
                <w:rFonts w:hint="eastAsia"/>
                <w:iCs/>
                <w:sz w:val="20"/>
                <w:szCs w:val="20"/>
              </w:rPr>
              <w:t xml:space="preserve"> report timeline</w:t>
            </w:r>
            <w:r>
              <w:rPr>
                <w:iCs/>
                <w:sz w:val="20"/>
                <w:szCs w:val="20"/>
              </w:rPr>
              <w:t>.</w:t>
            </w:r>
          </w:p>
        </w:tc>
      </w:tr>
      <w:tr w:rsidR="00651766" w14:paraId="6286CC79" w14:textId="77777777">
        <w:tc>
          <w:tcPr>
            <w:tcW w:w="1583" w:type="dxa"/>
          </w:tcPr>
          <w:p w14:paraId="0257094A" w14:textId="77777777" w:rsidR="00651766" w:rsidRDefault="00382ECA">
            <w:pPr>
              <w:rPr>
                <w:bCs/>
                <w:sz w:val="20"/>
                <w:szCs w:val="20"/>
              </w:rPr>
            </w:pPr>
            <w:r>
              <w:rPr>
                <w:bCs/>
                <w:sz w:val="20"/>
                <w:szCs w:val="20"/>
              </w:rPr>
              <w:t>ZTE</w:t>
            </w:r>
          </w:p>
        </w:tc>
        <w:tc>
          <w:tcPr>
            <w:tcW w:w="7412" w:type="dxa"/>
          </w:tcPr>
          <w:p w14:paraId="600C199F" w14:textId="77777777" w:rsidR="00651766" w:rsidRDefault="00382ECA">
            <w:pPr>
              <w:rPr>
                <w:iCs/>
                <w:sz w:val="20"/>
                <w:szCs w:val="20"/>
              </w:rPr>
            </w:pPr>
            <w:r>
              <w:rPr>
                <w:iCs/>
                <w:sz w:val="20"/>
                <w:szCs w:val="20"/>
              </w:rPr>
              <w:t xml:space="preserve">Proposal </w:t>
            </w:r>
            <w:r>
              <w:rPr>
                <w:rFonts w:hint="eastAsia"/>
                <w:iCs/>
                <w:sz w:val="20"/>
                <w:szCs w:val="20"/>
              </w:rPr>
              <w:t>23</w:t>
            </w:r>
            <w:r>
              <w:rPr>
                <w:iCs/>
                <w:sz w:val="20"/>
                <w:szCs w:val="20"/>
              </w:rPr>
              <w:t xml:space="preserve">: In CSI compression using two-sided model use case, </w:t>
            </w:r>
            <w:r>
              <w:rPr>
                <w:rFonts w:hint="eastAsia"/>
                <w:iCs/>
                <w:sz w:val="20"/>
                <w:szCs w:val="20"/>
              </w:rPr>
              <w:t>further study potential specification impact of the following UE capability options:</w:t>
            </w:r>
          </w:p>
          <w:p w14:paraId="4B3FDC61" w14:textId="77777777" w:rsidR="00651766" w:rsidRDefault="00382ECA">
            <w:pPr>
              <w:numPr>
                <w:ilvl w:val="0"/>
                <w:numId w:val="69"/>
              </w:numPr>
              <w:rPr>
                <w:iCs/>
                <w:sz w:val="20"/>
                <w:szCs w:val="20"/>
              </w:rPr>
            </w:pPr>
            <w:r>
              <w:rPr>
                <w:rFonts w:hint="eastAsia"/>
                <w:iCs/>
                <w:sz w:val="20"/>
                <w:szCs w:val="20"/>
              </w:rPr>
              <w:t>F</w:t>
            </w:r>
            <w:r>
              <w:rPr>
                <w:iCs/>
                <w:sz w:val="20"/>
                <w:szCs w:val="20"/>
              </w:rPr>
              <w:t xml:space="preserve">ramework for defining and reporting UE </w:t>
            </w:r>
            <w:r>
              <w:rPr>
                <w:rFonts w:hint="eastAsia"/>
                <w:iCs/>
                <w:sz w:val="20"/>
                <w:szCs w:val="20"/>
              </w:rPr>
              <w:t xml:space="preserve">dynamic </w:t>
            </w:r>
            <w:r>
              <w:rPr>
                <w:iCs/>
                <w:sz w:val="20"/>
                <w:szCs w:val="20"/>
              </w:rPr>
              <w:t>capability for model inference.</w:t>
            </w:r>
          </w:p>
          <w:p w14:paraId="6BF64A21" w14:textId="77777777" w:rsidR="00651766" w:rsidRDefault="00382ECA">
            <w:pPr>
              <w:numPr>
                <w:ilvl w:val="0"/>
                <w:numId w:val="69"/>
              </w:numPr>
              <w:rPr>
                <w:iCs/>
                <w:sz w:val="20"/>
                <w:szCs w:val="20"/>
              </w:rPr>
            </w:pPr>
            <w:r>
              <w:rPr>
                <w:rFonts w:hint="eastAsia"/>
                <w:iCs/>
                <w:sz w:val="20"/>
                <w:szCs w:val="20"/>
              </w:rPr>
              <w:t>W</w:t>
            </w:r>
            <w:r>
              <w:rPr>
                <w:iCs/>
                <w:sz w:val="20"/>
                <w:szCs w:val="20"/>
              </w:rPr>
              <w:t>hether and how LCM-related procedures</w:t>
            </w:r>
            <w:r>
              <w:rPr>
                <w:rFonts w:hint="eastAsia"/>
                <w:iCs/>
                <w:sz w:val="20"/>
                <w:szCs w:val="20"/>
              </w:rPr>
              <w:t xml:space="preserve"> are</w:t>
            </w:r>
            <w:r>
              <w:rPr>
                <w:iCs/>
                <w:sz w:val="20"/>
                <w:szCs w:val="20"/>
              </w:rPr>
              <w:t xml:space="preserve"> captured into UE capability.</w:t>
            </w:r>
          </w:p>
        </w:tc>
      </w:tr>
      <w:tr w:rsidR="00651766" w14:paraId="5BB09AB2" w14:textId="77777777">
        <w:tc>
          <w:tcPr>
            <w:tcW w:w="1583" w:type="dxa"/>
          </w:tcPr>
          <w:p w14:paraId="685F1ACB" w14:textId="77777777" w:rsidR="00651766" w:rsidRDefault="00382ECA">
            <w:pPr>
              <w:rPr>
                <w:iCs/>
                <w:sz w:val="20"/>
                <w:szCs w:val="20"/>
              </w:rPr>
            </w:pPr>
            <w:r>
              <w:rPr>
                <w:iCs/>
                <w:sz w:val="20"/>
                <w:szCs w:val="20"/>
              </w:rPr>
              <w:t>Spreadtrum</w:t>
            </w:r>
          </w:p>
        </w:tc>
        <w:tc>
          <w:tcPr>
            <w:tcW w:w="7412" w:type="dxa"/>
          </w:tcPr>
          <w:p w14:paraId="2393B99C" w14:textId="77777777" w:rsidR="00651766" w:rsidRDefault="00382ECA">
            <w:pPr>
              <w:rPr>
                <w:iCs/>
                <w:sz w:val="20"/>
                <w:szCs w:val="20"/>
              </w:rPr>
            </w:pPr>
            <w:r>
              <w:rPr>
                <w:iCs/>
                <w:sz w:val="20"/>
                <w:szCs w:val="20"/>
              </w:rPr>
              <w:t>Proposal 1: Legacy CSI framework can be reused for the sub use case - Spatial-frequency domain CSI compression. Additional enhancement can be considered.</w:t>
            </w:r>
          </w:p>
          <w:p w14:paraId="754463AB" w14:textId="77777777" w:rsidR="00651766" w:rsidRDefault="00382ECA">
            <w:pPr>
              <w:rPr>
                <w:iCs/>
                <w:sz w:val="20"/>
                <w:szCs w:val="20"/>
              </w:rPr>
            </w:pPr>
            <w:r>
              <w:rPr>
                <w:iCs/>
                <w:sz w:val="20"/>
                <w:szCs w:val="20"/>
              </w:rPr>
              <w:t>Proposal 2: To facilitate the discussion, views on Pros and Cons of all of Training types are needed to be aligned. What shown in Table 1 can be considered.</w:t>
            </w:r>
          </w:p>
        </w:tc>
      </w:tr>
      <w:tr w:rsidR="00651766" w14:paraId="5AEB359E" w14:textId="77777777">
        <w:tc>
          <w:tcPr>
            <w:tcW w:w="1583" w:type="dxa"/>
          </w:tcPr>
          <w:p w14:paraId="212B7702" w14:textId="77777777" w:rsidR="00651766" w:rsidRDefault="00382ECA">
            <w:pPr>
              <w:rPr>
                <w:iCs/>
                <w:sz w:val="20"/>
                <w:szCs w:val="20"/>
              </w:rPr>
            </w:pPr>
            <w:r>
              <w:rPr>
                <w:iCs/>
                <w:sz w:val="20"/>
                <w:szCs w:val="20"/>
              </w:rPr>
              <w:t>Nokia</w:t>
            </w:r>
          </w:p>
        </w:tc>
        <w:tc>
          <w:tcPr>
            <w:tcW w:w="7412" w:type="dxa"/>
          </w:tcPr>
          <w:p w14:paraId="1B814120" w14:textId="77777777" w:rsidR="00651766" w:rsidRDefault="00382ECA">
            <w:pPr>
              <w:jc w:val="both"/>
              <w:rPr>
                <w:iCs/>
                <w:sz w:val="20"/>
                <w:szCs w:val="20"/>
              </w:rPr>
            </w:pPr>
            <w:r>
              <w:rPr>
                <w:iCs/>
                <w:sz w:val="20"/>
                <w:szCs w:val="20"/>
              </w:rPr>
              <w:t xml:space="preserve">Proposal 1: For the two-sided CSI feedback compression sub-use case, RAN1 shall define applicable conditions for functionalities to enable functionality-based LCM. </w:t>
            </w:r>
          </w:p>
          <w:p w14:paraId="48AC2158" w14:textId="77777777" w:rsidR="00651766" w:rsidRDefault="00382ECA">
            <w:pPr>
              <w:spacing w:line="276" w:lineRule="auto"/>
              <w:jc w:val="both"/>
              <w:rPr>
                <w:iCs/>
                <w:sz w:val="20"/>
                <w:szCs w:val="20"/>
              </w:rPr>
            </w:pPr>
            <w:r>
              <w:rPr>
                <w:iCs/>
                <w:sz w:val="20"/>
                <w:szCs w:val="20"/>
              </w:rPr>
              <w:t xml:space="preserve">Proposal 2: For the two-sided CSI feedback compression sub-use case, RAN1 to study the following applicable conditions for functionalities,  </w:t>
            </w:r>
          </w:p>
          <w:p w14:paraId="0E881A11" w14:textId="77777777" w:rsidR="00651766" w:rsidRDefault="00382ECA">
            <w:pPr>
              <w:pStyle w:val="afb"/>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 xml:space="preserve">CSI-RS measurement conditions </w:t>
            </w:r>
          </w:p>
          <w:p w14:paraId="165CC3A3" w14:textId="77777777" w:rsidR="00651766" w:rsidRDefault="00382ECA">
            <w:pPr>
              <w:pStyle w:val="afb"/>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CSI-RS and CSI reports configuration conditions</w:t>
            </w:r>
          </w:p>
          <w:p w14:paraId="7FCA064C" w14:textId="77777777" w:rsidR="00651766" w:rsidRDefault="00382ECA">
            <w:pPr>
              <w:pStyle w:val="afb"/>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 calculation conditions (i.e., number of occupied CPUs)</w:t>
            </w:r>
          </w:p>
          <w:p w14:paraId="046099C2" w14:textId="77777777" w:rsidR="00651766" w:rsidRDefault="00382ECA">
            <w:pPr>
              <w:pStyle w:val="afb"/>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Output CSI conditions</w:t>
            </w:r>
          </w:p>
          <w:p w14:paraId="08F75C9B" w14:textId="77777777" w:rsidR="00651766" w:rsidRDefault="00382ECA">
            <w:pPr>
              <w:pStyle w:val="afb"/>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Compression ratio conditions (e.g., CR4, CR8, …)</w:t>
            </w:r>
          </w:p>
          <w:p w14:paraId="14A85178" w14:textId="77777777" w:rsidR="00651766" w:rsidRDefault="00382ECA">
            <w:pPr>
              <w:pStyle w:val="afb"/>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Quantizer conditions (e.g., SQ1, VQ1, …)</w:t>
            </w:r>
          </w:p>
          <w:p w14:paraId="184A340D" w14:textId="77777777" w:rsidR="00651766" w:rsidRDefault="00382ECA">
            <w:pPr>
              <w:pStyle w:val="afb"/>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Pairing ID (e.g., model ID, dataset ID)</w:t>
            </w:r>
          </w:p>
          <w:p w14:paraId="71BB86D3" w14:textId="77777777" w:rsidR="00651766" w:rsidRDefault="00382ECA">
            <w:pPr>
              <w:pStyle w:val="afb"/>
              <w:spacing w:after="160"/>
              <w:ind w:left="1680"/>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Generic conditions on supporting ML functionalities</w:t>
            </w:r>
          </w:p>
          <w:p w14:paraId="42303E05" w14:textId="77777777" w:rsidR="00651766" w:rsidRDefault="00382ECA">
            <w:pPr>
              <w:jc w:val="both"/>
              <w:rPr>
                <w:rFonts w:eastAsia="Calibri"/>
                <w:bCs/>
                <w:iCs/>
                <w:sz w:val="20"/>
                <w:szCs w:val="20"/>
              </w:rPr>
            </w:pPr>
            <w:r>
              <w:rPr>
                <w:bCs/>
                <w:iCs/>
                <w:sz w:val="20"/>
                <w:szCs w:val="20"/>
                <w:u w:val="single"/>
              </w:rPr>
              <w:t>Proposal 3</w:t>
            </w:r>
            <w:r>
              <w:rPr>
                <w:bCs/>
                <w:iCs/>
                <w:sz w:val="20"/>
                <w:szCs w:val="20"/>
              </w:rPr>
              <w:t xml:space="preserve">: </w:t>
            </w:r>
            <w:r>
              <w:rPr>
                <w:rFonts w:eastAsia="Calibri"/>
                <w:bCs/>
                <w:iCs/>
                <w:sz w:val="20"/>
                <w:szCs w:val="20"/>
              </w:rPr>
              <w:t xml:space="preserve">For the two-sided CSI feedback compression sub-use case, </w:t>
            </w:r>
            <w:r>
              <w:rPr>
                <w:bCs/>
                <w:iCs/>
                <w:sz w:val="20"/>
                <w:szCs w:val="20"/>
              </w:rPr>
              <w:t>UE reports applicable conditions for functionalities by using UE capability reporting.</w:t>
            </w:r>
          </w:p>
          <w:p w14:paraId="4FC818E9" w14:textId="77777777" w:rsidR="00651766" w:rsidRDefault="00382ECA">
            <w:pPr>
              <w:jc w:val="both"/>
              <w:rPr>
                <w:bCs/>
                <w:iCs/>
                <w:sz w:val="20"/>
                <w:szCs w:val="20"/>
              </w:rPr>
            </w:pPr>
            <w:r>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14:paraId="4A708D58" w14:textId="77777777" w:rsidR="00651766" w:rsidRDefault="00651766">
            <w:pPr>
              <w:rPr>
                <w:iCs/>
                <w:sz w:val="20"/>
                <w:szCs w:val="20"/>
              </w:rPr>
            </w:pPr>
          </w:p>
        </w:tc>
      </w:tr>
      <w:tr w:rsidR="00651766" w14:paraId="691D1DF4" w14:textId="77777777">
        <w:tc>
          <w:tcPr>
            <w:tcW w:w="1583" w:type="dxa"/>
          </w:tcPr>
          <w:p w14:paraId="0C74E7A3" w14:textId="77777777" w:rsidR="00651766" w:rsidRDefault="00382ECA">
            <w:pPr>
              <w:rPr>
                <w:iCs/>
                <w:sz w:val="20"/>
                <w:szCs w:val="20"/>
              </w:rPr>
            </w:pPr>
            <w:r>
              <w:rPr>
                <w:iCs/>
                <w:sz w:val="20"/>
                <w:szCs w:val="20"/>
              </w:rPr>
              <w:t>CATT</w:t>
            </w:r>
          </w:p>
        </w:tc>
        <w:tc>
          <w:tcPr>
            <w:tcW w:w="7412" w:type="dxa"/>
          </w:tcPr>
          <w:p w14:paraId="7BE707A4" w14:textId="77777777" w:rsidR="00651766" w:rsidRDefault="00382ECA">
            <w:pPr>
              <w:spacing w:afterLines="50" w:after="120"/>
              <w:rPr>
                <w:bCs/>
                <w:sz w:val="20"/>
                <w:szCs w:val="20"/>
              </w:rPr>
            </w:pPr>
            <w:bookmarkStart w:id="26" w:name="_Ref13162481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13</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CSI reporting framework in Rel-17 for codebook based CSI feedback can be reused.</w:t>
            </w:r>
            <w:bookmarkEnd w:id="26"/>
          </w:p>
        </w:tc>
      </w:tr>
      <w:tr w:rsidR="00651766" w14:paraId="3E5BA347" w14:textId="77777777">
        <w:tc>
          <w:tcPr>
            <w:tcW w:w="1583" w:type="dxa"/>
          </w:tcPr>
          <w:p w14:paraId="1D1311C1" w14:textId="77777777" w:rsidR="00651766" w:rsidRDefault="00382ECA">
            <w:pPr>
              <w:rPr>
                <w:iCs/>
                <w:sz w:val="20"/>
                <w:szCs w:val="20"/>
              </w:rPr>
            </w:pPr>
            <w:r>
              <w:rPr>
                <w:iCs/>
                <w:sz w:val="20"/>
                <w:szCs w:val="20"/>
              </w:rPr>
              <w:t>NEC</w:t>
            </w:r>
          </w:p>
        </w:tc>
        <w:tc>
          <w:tcPr>
            <w:tcW w:w="7412" w:type="dxa"/>
          </w:tcPr>
          <w:p w14:paraId="7F9CD31B" w14:textId="77777777" w:rsidR="00651766" w:rsidRDefault="00382ECA">
            <w:pPr>
              <w:spacing w:after="120"/>
              <w:jc w:val="both"/>
              <w:rPr>
                <w:rFonts w:eastAsiaTheme="minorEastAsia"/>
                <w:bCs/>
                <w:iCs/>
                <w:sz w:val="20"/>
                <w:szCs w:val="20"/>
              </w:rPr>
            </w:pPr>
            <w:bookmarkStart w:id="27" w:name="OLE_LINK5"/>
            <w:bookmarkStart w:id="28" w:name="OLE_LINK4"/>
            <w:bookmarkStart w:id="29" w:name="OLE_LINK283"/>
            <w:bookmarkStart w:id="30" w:name="OLE_LINK102"/>
            <w:r>
              <w:rPr>
                <w:rFonts w:eastAsiaTheme="minorEastAsia"/>
                <w:bCs/>
                <w:iCs/>
                <w:sz w:val="20"/>
                <w:szCs w:val="20"/>
              </w:rPr>
              <w:t>Proposal 1: Support the adjustment of CSI feedback rate/ CSI reporting pattern based on the predicted CSI variation points as a sub-use case of the time-domain CSI prediction.</w:t>
            </w:r>
            <w:bookmarkEnd w:id="27"/>
            <w:bookmarkEnd w:id="28"/>
            <w:bookmarkEnd w:id="29"/>
            <w:bookmarkEnd w:id="30"/>
          </w:p>
        </w:tc>
      </w:tr>
      <w:tr w:rsidR="00651766" w14:paraId="2B734DDD" w14:textId="77777777">
        <w:tc>
          <w:tcPr>
            <w:tcW w:w="1583" w:type="dxa"/>
          </w:tcPr>
          <w:p w14:paraId="5C93A6FE" w14:textId="77777777" w:rsidR="00651766" w:rsidRDefault="00382ECA">
            <w:pPr>
              <w:rPr>
                <w:iCs/>
                <w:sz w:val="20"/>
                <w:szCs w:val="20"/>
              </w:rPr>
            </w:pPr>
            <w:r>
              <w:rPr>
                <w:iCs/>
                <w:sz w:val="20"/>
                <w:szCs w:val="20"/>
              </w:rPr>
              <w:t>Sony</w:t>
            </w:r>
          </w:p>
        </w:tc>
        <w:tc>
          <w:tcPr>
            <w:tcW w:w="7412" w:type="dxa"/>
          </w:tcPr>
          <w:p w14:paraId="277A5410" w14:textId="77777777" w:rsidR="00651766" w:rsidRDefault="00382ECA">
            <w:pPr>
              <w:spacing w:afterLines="50" w:after="120"/>
              <w:jc w:val="both"/>
              <w:rPr>
                <w:sz w:val="20"/>
                <w:szCs w:val="20"/>
              </w:rPr>
            </w:pPr>
            <w:r>
              <w:rPr>
                <w:sz w:val="20"/>
                <w:szCs w:val="20"/>
              </w:rPr>
              <w:t xml:space="preserve">Proposal </w:t>
            </w:r>
            <w:r>
              <w:rPr>
                <w:rFonts w:hint="eastAsia"/>
                <w:sz w:val="20"/>
                <w:szCs w:val="20"/>
                <w:lang w:eastAsia="ja-JP"/>
              </w:rPr>
              <w:t>5</w:t>
            </w:r>
            <w:r>
              <w:rPr>
                <w:sz w:val="20"/>
                <w:szCs w:val="20"/>
              </w:rPr>
              <w:t>: RAN1 should study whether the compressed channel information is treated as a new PMI type or new CSI feedback information.</w:t>
            </w:r>
          </w:p>
          <w:p w14:paraId="1AF7B1F9" w14:textId="77777777" w:rsidR="00651766" w:rsidRDefault="00382ECA">
            <w:pPr>
              <w:spacing w:afterLines="50" w:after="120"/>
              <w:jc w:val="both"/>
              <w:rPr>
                <w:rFonts w:eastAsiaTheme="minorEastAsia"/>
                <w:bCs/>
                <w:iCs/>
                <w:sz w:val="20"/>
                <w:szCs w:val="20"/>
              </w:rPr>
            </w:pPr>
            <w:r>
              <w:rPr>
                <w:sz w:val="20"/>
                <w:szCs w:val="20"/>
              </w:rPr>
              <w:t xml:space="preserve">Proposal </w:t>
            </w:r>
            <w:r>
              <w:rPr>
                <w:sz w:val="20"/>
                <w:szCs w:val="20"/>
                <w:lang w:eastAsia="ja-JP"/>
              </w:rPr>
              <w:t>6</w:t>
            </w:r>
            <w:r>
              <w:rPr>
                <w:sz w:val="20"/>
                <w:szCs w:val="20"/>
              </w:rPr>
              <w:t>: RAN1 should study specification impact of new PMI type for the CSI compression using two-sided model use case.</w:t>
            </w:r>
          </w:p>
        </w:tc>
      </w:tr>
      <w:tr w:rsidR="00651766" w14:paraId="6CA7184D" w14:textId="77777777">
        <w:tc>
          <w:tcPr>
            <w:tcW w:w="1583" w:type="dxa"/>
          </w:tcPr>
          <w:p w14:paraId="017ED7CD" w14:textId="77777777" w:rsidR="00651766" w:rsidRDefault="00382ECA">
            <w:pPr>
              <w:rPr>
                <w:iCs/>
                <w:sz w:val="20"/>
                <w:szCs w:val="20"/>
              </w:rPr>
            </w:pPr>
            <w:r>
              <w:rPr>
                <w:iCs/>
                <w:sz w:val="20"/>
                <w:szCs w:val="20"/>
              </w:rPr>
              <w:t>Xiaomi</w:t>
            </w:r>
          </w:p>
        </w:tc>
        <w:tc>
          <w:tcPr>
            <w:tcW w:w="7412" w:type="dxa"/>
          </w:tcPr>
          <w:p w14:paraId="7A299601" w14:textId="77777777" w:rsidR="00651766" w:rsidRDefault="00382ECA">
            <w:pPr>
              <w:spacing w:before="120"/>
              <w:jc w:val="both"/>
              <w:rPr>
                <w:bCs/>
                <w:iCs/>
                <w:sz w:val="20"/>
                <w:szCs w:val="20"/>
              </w:rPr>
            </w:pPr>
            <w:r>
              <w:rPr>
                <w:bCs/>
                <w:iCs/>
                <w:sz w:val="20"/>
                <w:szCs w:val="20"/>
              </w:rPr>
              <w:t xml:space="preserve">Proposal 11:  UE side model or UE part model for CSI compression feedback can be identified through AI/ML functionality, AI/ML model, or both functionality and model. </w:t>
            </w:r>
            <w:r>
              <w:rPr>
                <w:bCs/>
                <w:iCs/>
                <w:sz w:val="20"/>
                <w:szCs w:val="20"/>
              </w:rPr>
              <w:lastRenderedPageBreak/>
              <w:t xml:space="preserve">How to define AI/ML functionality and/or AI/ML model for CSI compression feedback should be firstly studied. </w:t>
            </w:r>
          </w:p>
          <w:p w14:paraId="286CAFF5" w14:textId="77777777" w:rsidR="00651766" w:rsidRDefault="00651766">
            <w:pPr>
              <w:spacing w:afterLines="50" w:after="120"/>
              <w:jc w:val="both"/>
              <w:rPr>
                <w:sz w:val="20"/>
                <w:szCs w:val="20"/>
              </w:rPr>
            </w:pPr>
          </w:p>
        </w:tc>
      </w:tr>
      <w:tr w:rsidR="00651766" w14:paraId="59B68461" w14:textId="77777777">
        <w:tc>
          <w:tcPr>
            <w:tcW w:w="1583" w:type="dxa"/>
          </w:tcPr>
          <w:p w14:paraId="615C3B0E" w14:textId="77777777" w:rsidR="00651766" w:rsidRDefault="00382ECA">
            <w:pPr>
              <w:rPr>
                <w:iCs/>
                <w:sz w:val="20"/>
                <w:szCs w:val="20"/>
              </w:rPr>
            </w:pPr>
            <w:r>
              <w:rPr>
                <w:iCs/>
                <w:sz w:val="20"/>
                <w:szCs w:val="20"/>
              </w:rPr>
              <w:lastRenderedPageBreak/>
              <w:t>China Telecom</w:t>
            </w:r>
          </w:p>
        </w:tc>
        <w:tc>
          <w:tcPr>
            <w:tcW w:w="7412" w:type="dxa"/>
          </w:tcPr>
          <w:p w14:paraId="2A52764F" w14:textId="77777777" w:rsidR="00651766" w:rsidRDefault="00382ECA">
            <w:pPr>
              <w:pStyle w:val="hsh"/>
              <w:spacing w:before="120" w:after="120"/>
              <w:rPr>
                <w:rFonts w:eastAsia="Times New Roman"/>
                <w:bCs/>
                <w:iCs/>
                <w:kern w:val="0"/>
                <w:sz w:val="20"/>
                <w:szCs w:val="20"/>
              </w:rPr>
            </w:pPr>
            <w:r>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14:paraId="38916F98" w14:textId="77777777" w:rsidR="00651766" w:rsidRDefault="00382ECA">
            <w:pPr>
              <w:tabs>
                <w:tab w:val="left" w:pos="990"/>
              </w:tabs>
              <w:snapToGrid w:val="0"/>
              <w:spacing w:beforeLines="30" w:before="72" w:afterLines="30" w:after="72" w:line="288" w:lineRule="auto"/>
              <w:jc w:val="both"/>
              <w:rPr>
                <w:bCs/>
                <w:iCs/>
                <w:sz w:val="20"/>
                <w:szCs w:val="20"/>
              </w:rPr>
            </w:pPr>
            <w:r>
              <w:rPr>
                <w:bCs/>
                <w:iCs/>
                <w:sz w:val="20"/>
                <w:szCs w:val="20"/>
              </w:rPr>
              <w:t xml:space="preserve">Proposal 2: In CSI compression using two-sided model use case, </w:t>
            </w:r>
            <w:r>
              <w:rPr>
                <w:rFonts w:hint="eastAsia"/>
                <w:bCs/>
                <w:iCs/>
                <w:sz w:val="20"/>
                <w:szCs w:val="20"/>
              </w:rPr>
              <w:t>further study potential specification impact of the UE capability</w:t>
            </w:r>
            <w:r>
              <w:rPr>
                <w:bCs/>
                <w:iCs/>
                <w:sz w:val="20"/>
                <w:szCs w:val="20"/>
              </w:rPr>
              <w:t>, including the framework for defining and reporting UE capability, model training/updating/monitoring</w:t>
            </w:r>
            <w:r>
              <w:rPr>
                <w:rFonts w:hint="eastAsia"/>
                <w:bCs/>
                <w:iCs/>
                <w:sz w:val="20"/>
                <w:szCs w:val="20"/>
              </w:rPr>
              <w:t>/</w:t>
            </w:r>
            <w:r>
              <w:rPr>
                <w:bCs/>
                <w:iCs/>
                <w:sz w:val="20"/>
                <w:szCs w:val="20"/>
              </w:rPr>
              <w:t>inference.</w:t>
            </w:r>
          </w:p>
          <w:p w14:paraId="3E72EB37" w14:textId="77777777" w:rsidR="00651766" w:rsidRDefault="00651766">
            <w:pPr>
              <w:spacing w:before="120"/>
              <w:jc w:val="both"/>
              <w:rPr>
                <w:bCs/>
                <w:iCs/>
                <w:sz w:val="20"/>
                <w:szCs w:val="20"/>
                <w:lang w:val="en-GB"/>
              </w:rPr>
            </w:pPr>
          </w:p>
        </w:tc>
      </w:tr>
      <w:tr w:rsidR="00651766" w14:paraId="46DB4A38" w14:textId="77777777">
        <w:tc>
          <w:tcPr>
            <w:tcW w:w="1583" w:type="dxa"/>
          </w:tcPr>
          <w:p w14:paraId="4A01708D" w14:textId="77777777" w:rsidR="00651766" w:rsidRDefault="00382ECA">
            <w:pPr>
              <w:rPr>
                <w:iCs/>
                <w:sz w:val="20"/>
                <w:szCs w:val="20"/>
              </w:rPr>
            </w:pPr>
            <w:r>
              <w:rPr>
                <w:iCs/>
                <w:sz w:val="20"/>
                <w:szCs w:val="20"/>
              </w:rPr>
              <w:t>Google</w:t>
            </w:r>
          </w:p>
        </w:tc>
        <w:tc>
          <w:tcPr>
            <w:tcW w:w="7412" w:type="dxa"/>
          </w:tcPr>
          <w:p w14:paraId="3447BFF8" w14:textId="77777777" w:rsidR="00651766" w:rsidRDefault="00382ECA">
            <w:pPr>
              <w:spacing w:afterLines="50" w:after="120"/>
              <w:jc w:val="both"/>
              <w:rPr>
                <w:sz w:val="20"/>
                <w:szCs w:val="20"/>
              </w:rPr>
            </w:pPr>
            <w:r>
              <w:rPr>
                <w:sz w:val="20"/>
                <w:szCs w:val="20"/>
              </w:rPr>
              <w:t>Proposal 1: The study of AI/ML based CSI compression should be based on the CSI framework in Rel-17.</w:t>
            </w:r>
          </w:p>
          <w:p w14:paraId="3F9C5267" w14:textId="77777777" w:rsidR="00651766" w:rsidRDefault="00382ECA">
            <w:pPr>
              <w:spacing w:afterLines="50" w:after="120"/>
              <w:jc w:val="both"/>
              <w:rPr>
                <w:sz w:val="20"/>
                <w:szCs w:val="20"/>
              </w:rPr>
            </w:pPr>
            <w:r>
              <w:rPr>
                <w:sz w:val="20"/>
                <w:szCs w:val="20"/>
              </w:rPr>
              <w:t xml:space="preserve">Proposal 2: The input of CSI compression based on the eigenvectors of the raw channel with a wideband precoder selected as SD basis, e.g. HW1. </w:t>
            </w:r>
          </w:p>
          <w:p w14:paraId="6B1213EE" w14:textId="77777777" w:rsidR="00651766" w:rsidRDefault="00382ECA">
            <w:pPr>
              <w:spacing w:afterLines="50" w:after="120"/>
              <w:jc w:val="both"/>
              <w:rPr>
                <w:sz w:val="20"/>
                <w:szCs w:val="20"/>
              </w:rPr>
            </w:pPr>
            <w:r>
              <w:rPr>
                <w:sz w:val="20"/>
                <w:szCs w:val="20"/>
              </w:rPr>
              <w:t>Proposal 3: The output of CSI compression should be the compressed eigenvectors for the raw channel with a wideband precoder selected as SD basis, e.g. HW1.</w:t>
            </w:r>
          </w:p>
          <w:p w14:paraId="2F937B7C" w14:textId="77777777" w:rsidR="00651766" w:rsidRDefault="00382ECA">
            <w:pPr>
              <w:spacing w:afterLines="50" w:after="120"/>
              <w:jc w:val="both"/>
              <w:rPr>
                <w:sz w:val="20"/>
                <w:szCs w:val="20"/>
              </w:rPr>
            </w:pPr>
            <w:r>
              <w:rPr>
                <w:sz w:val="20"/>
                <w:szCs w:val="20"/>
              </w:rPr>
              <w:t>Proposal 4: The CSI report for CSI compression should comprise the beam index(es) for W1 selection and compressed eigenvectors for the raw channel with a wideband precoder selected as SD basis, e.g. HW1.</w:t>
            </w:r>
          </w:p>
          <w:p w14:paraId="47F51EC9" w14:textId="77777777" w:rsidR="00651766" w:rsidRDefault="00382ECA">
            <w:pPr>
              <w:spacing w:afterLines="50" w:after="120"/>
              <w:jc w:val="both"/>
              <w:rPr>
                <w:sz w:val="20"/>
                <w:szCs w:val="20"/>
              </w:rPr>
            </w:pPr>
            <w:r>
              <w:rPr>
                <w:sz w:val="20"/>
                <w:szCs w:val="20"/>
              </w:rPr>
              <w:t>Proposal 5: If the input of the ML is the frequency domain channel, the UE reports L1-SINR only instead of reporting RI/CQI.</w:t>
            </w:r>
          </w:p>
          <w:p w14:paraId="21AADD96" w14:textId="77777777" w:rsidR="00651766" w:rsidRDefault="00382ECA">
            <w:pPr>
              <w:spacing w:afterLines="50" w:after="120"/>
              <w:jc w:val="both"/>
              <w:rPr>
                <w:sz w:val="20"/>
                <w:szCs w:val="20"/>
              </w:rPr>
            </w:pPr>
            <w:r>
              <w:rPr>
                <w:sz w:val="20"/>
                <w:szCs w:val="20"/>
              </w:rPr>
              <w:t>Proposal 6: If the input of the ML is the channel eigenvector or W2, the UE reports a list of CRIs and CQI based on a set of port selection CSI-RS resources.</w:t>
            </w:r>
          </w:p>
          <w:p w14:paraId="330391CB" w14:textId="77777777" w:rsidR="00651766" w:rsidRDefault="00382ECA">
            <w:pPr>
              <w:spacing w:afterLines="50" w:after="120"/>
              <w:jc w:val="both"/>
              <w:rPr>
                <w:sz w:val="20"/>
                <w:szCs w:val="20"/>
              </w:rPr>
            </w:pPr>
            <w:r>
              <w:rPr>
                <w:sz w:val="20"/>
                <w:szCs w:val="20"/>
              </w:rPr>
              <w:t>The gNB applies the decompressed precoders to each CSI-RS resource</w:t>
            </w:r>
          </w:p>
          <w:p w14:paraId="2AFCEB78" w14:textId="77777777" w:rsidR="00651766" w:rsidRDefault="00382ECA">
            <w:pPr>
              <w:spacing w:afterLines="50" w:after="120"/>
              <w:jc w:val="both"/>
              <w:rPr>
                <w:sz w:val="20"/>
                <w:szCs w:val="20"/>
              </w:rPr>
            </w:pPr>
            <w:r>
              <w:rPr>
                <w:sz w:val="20"/>
                <w:szCs w:val="20"/>
              </w:rPr>
              <w:t>Proposal 7: The priority for non-ML based CSI report should be higher than the priority of ML based CSI report.</w:t>
            </w:r>
          </w:p>
          <w:p w14:paraId="43E22273" w14:textId="77777777" w:rsidR="00651766" w:rsidRDefault="00382ECA">
            <w:pPr>
              <w:spacing w:afterLines="50" w:after="120"/>
              <w:jc w:val="both"/>
              <w:rPr>
                <w:sz w:val="20"/>
                <w:szCs w:val="20"/>
              </w:rPr>
            </w:pPr>
            <w:r>
              <w:rPr>
                <w:sz w:val="20"/>
                <w:szCs w:val="20"/>
              </w:rPr>
              <w:t xml:space="preserve">Proposal 8: The AI/ML based CSI compression should consider the following types of UE: </w:t>
            </w:r>
          </w:p>
          <w:p w14:paraId="55507709" w14:textId="77777777" w:rsidR="00651766" w:rsidRDefault="00382ECA">
            <w:pPr>
              <w:spacing w:afterLines="50" w:after="120"/>
              <w:jc w:val="both"/>
              <w:rPr>
                <w:sz w:val="20"/>
                <w:szCs w:val="20"/>
              </w:rPr>
            </w:pPr>
            <w:r>
              <w:rPr>
                <w:sz w:val="20"/>
                <w:szCs w:val="20"/>
              </w:rPr>
              <w:t>Type 1 UE (low performance UE): CSI compression is based on general processing unit (GPU)</w:t>
            </w:r>
          </w:p>
          <w:p w14:paraId="0AF36545" w14:textId="77777777" w:rsidR="00651766" w:rsidRDefault="00382ECA">
            <w:pPr>
              <w:spacing w:afterLines="50" w:after="120"/>
              <w:jc w:val="both"/>
              <w:rPr>
                <w:sz w:val="20"/>
                <w:szCs w:val="20"/>
              </w:rPr>
            </w:pPr>
            <w:r>
              <w:rPr>
                <w:sz w:val="20"/>
                <w:szCs w:val="20"/>
              </w:rPr>
              <w:t>Type 2 UE (high performance UE): CSI compression is based on neural processing unit (NPU)</w:t>
            </w:r>
          </w:p>
          <w:p w14:paraId="3680C91B" w14:textId="77777777" w:rsidR="00651766" w:rsidRDefault="00382ECA">
            <w:pPr>
              <w:spacing w:afterLines="50" w:after="120"/>
              <w:jc w:val="both"/>
              <w:rPr>
                <w:sz w:val="20"/>
                <w:szCs w:val="20"/>
              </w:rPr>
            </w:pPr>
            <w:r>
              <w:rPr>
                <w:sz w:val="20"/>
                <w:szCs w:val="20"/>
              </w:rPr>
              <w:t>Proposal 9: Study the AI/ML model adaptation for CSI compression, where different AI/ML models may be with different compression ratio.</w:t>
            </w:r>
          </w:p>
          <w:p w14:paraId="05AFDDC4" w14:textId="77777777" w:rsidR="00651766" w:rsidRDefault="00651766">
            <w:pPr>
              <w:spacing w:afterLines="50" w:after="120"/>
              <w:jc w:val="both"/>
              <w:rPr>
                <w:sz w:val="20"/>
                <w:szCs w:val="20"/>
              </w:rPr>
            </w:pPr>
          </w:p>
        </w:tc>
      </w:tr>
      <w:tr w:rsidR="00651766" w14:paraId="500AF6C1" w14:textId="77777777">
        <w:tc>
          <w:tcPr>
            <w:tcW w:w="1583" w:type="dxa"/>
          </w:tcPr>
          <w:p w14:paraId="65BB3204" w14:textId="77777777" w:rsidR="00651766" w:rsidRDefault="00382ECA">
            <w:pPr>
              <w:rPr>
                <w:iCs/>
                <w:sz w:val="20"/>
                <w:szCs w:val="20"/>
              </w:rPr>
            </w:pPr>
            <w:r>
              <w:rPr>
                <w:iCs/>
                <w:sz w:val="20"/>
                <w:szCs w:val="20"/>
              </w:rPr>
              <w:t>Apple</w:t>
            </w:r>
          </w:p>
        </w:tc>
        <w:tc>
          <w:tcPr>
            <w:tcW w:w="7412" w:type="dxa"/>
          </w:tcPr>
          <w:p w14:paraId="597A9DF7" w14:textId="77777777" w:rsidR="00651766" w:rsidRDefault="00382ECA">
            <w:pPr>
              <w:rPr>
                <w:sz w:val="20"/>
                <w:szCs w:val="20"/>
              </w:rPr>
            </w:pPr>
            <w:r>
              <w:rPr>
                <w:sz w:val="20"/>
                <w:szCs w:val="20"/>
                <w:lang w:val="en-GB"/>
              </w:rPr>
              <w:t xml:space="preserve">Proposal 3: NW can configure </w:t>
            </w:r>
            <w:r>
              <w:rPr>
                <w:sz w:val="20"/>
                <w:szCs w:val="20"/>
              </w:rPr>
              <w:t xml:space="preserve">AI based CSI compression with enhanced MIMO related RRC configuration.    </w:t>
            </w:r>
          </w:p>
        </w:tc>
      </w:tr>
      <w:tr w:rsidR="00651766" w14:paraId="5C94DA93" w14:textId="77777777">
        <w:tc>
          <w:tcPr>
            <w:tcW w:w="1583" w:type="dxa"/>
          </w:tcPr>
          <w:p w14:paraId="4FA924C7" w14:textId="77777777" w:rsidR="00651766" w:rsidRDefault="00382ECA">
            <w:pPr>
              <w:rPr>
                <w:iCs/>
                <w:sz w:val="20"/>
                <w:szCs w:val="20"/>
              </w:rPr>
            </w:pPr>
            <w:r>
              <w:rPr>
                <w:iCs/>
                <w:sz w:val="20"/>
                <w:szCs w:val="20"/>
              </w:rPr>
              <w:t>AT&amp;T</w:t>
            </w:r>
          </w:p>
        </w:tc>
        <w:tc>
          <w:tcPr>
            <w:tcW w:w="7412" w:type="dxa"/>
          </w:tcPr>
          <w:p w14:paraId="26F4B7E4" w14:textId="77777777" w:rsidR="00651766" w:rsidRDefault="00382ECA">
            <w:pPr>
              <w:pStyle w:val="maintext"/>
              <w:ind w:firstLineChars="0" w:firstLine="0"/>
              <w:rPr>
                <w:rFonts w:cs="Times New Roman"/>
                <w:sz w:val="20"/>
                <w:lang w:val="en-US"/>
              </w:rPr>
            </w:pPr>
            <w:r>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153F7841" w14:textId="77777777" w:rsidR="00651766" w:rsidRDefault="00382ECA">
            <w:pPr>
              <w:pStyle w:val="maintext"/>
              <w:numPr>
                <w:ilvl w:val="0"/>
                <w:numId w:val="70"/>
              </w:numPr>
              <w:ind w:firstLineChars="0"/>
              <w:rPr>
                <w:rFonts w:cs="Times New Roman"/>
                <w:sz w:val="20"/>
              </w:rPr>
            </w:pPr>
            <w:r>
              <w:rPr>
                <w:rFonts w:cs="Times New Roman"/>
                <w:sz w:val="20"/>
              </w:rPr>
              <w:t>CSI-RS configurations</w:t>
            </w:r>
          </w:p>
          <w:p w14:paraId="3EF50199" w14:textId="77777777" w:rsidR="00651766" w:rsidRDefault="00382ECA">
            <w:pPr>
              <w:pStyle w:val="maintext"/>
              <w:numPr>
                <w:ilvl w:val="0"/>
                <w:numId w:val="70"/>
              </w:numPr>
              <w:ind w:firstLineChars="0"/>
              <w:rPr>
                <w:rFonts w:cs="Times New Roman"/>
                <w:sz w:val="20"/>
              </w:rPr>
            </w:pPr>
            <w:r>
              <w:rPr>
                <w:rFonts w:cs="Times New Roman"/>
                <w:sz w:val="20"/>
              </w:rPr>
              <w:t xml:space="preserve">CSI reporting configurations </w:t>
            </w:r>
          </w:p>
          <w:p w14:paraId="584B15F5" w14:textId="77777777" w:rsidR="00651766" w:rsidRDefault="00382ECA">
            <w:pPr>
              <w:pStyle w:val="maintext"/>
              <w:numPr>
                <w:ilvl w:val="0"/>
                <w:numId w:val="70"/>
              </w:numPr>
              <w:ind w:firstLineChars="0"/>
              <w:rPr>
                <w:rFonts w:cs="Times New Roman"/>
                <w:sz w:val="20"/>
              </w:rPr>
            </w:pPr>
            <w:r>
              <w:rPr>
                <w:rFonts w:cs="Times New Roman"/>
                <w:sz w:val="20"/>
              </w:rPr>
              <w:t xml:space="preserve">CSI processing procedures.   </w:t>
            </w:r>
          </w:p>
          <w:p w14:paraId="53964DDE" w14:textId="77777777" w:rsidR="00651766" w:rsidRDefault="00382ECA">
            <w:pPr>
              <w:pStyle w:val="maintext"/>
              <w:numPr>
                <w:ilvl w:val="0"/>
                <w:numId w:val="70"/>
              </w:numPr>
              <w:ind w:firstLineChars="0"/>
              <w:rPr>
                <w:rFonts w:cs="Times New Roman"/>
                <w:sz w:val="20"/>
              </w:rPr>
            </w:pPr>
            <w:r>
              <w:rPr>
                <w:rFonts w:cs="Times New Roman"/>
                <w:sz w:val="20"/>
              </w:rPr>
              <w:t xml:space="preserve">Other aspects are not precluded. </w:t>
            </w:r>
          </w:p>
          <w:p w14:paraId="48360CC6" w14:textId="77777777" w:rsidR="00651766" w:rsidRDefault="00651766">
            <w:pPr>
              <w:rPr>
                <w:sz w:val="20"/>
                <w:szCs w:val="20"/>
                <w:lang w:val="en-GB"/>
              </w:rPr>
            </w:pPr>
          </w:p>
        </w:tc>
      </w:tr>
    </w:tbl>
    <w:p w14:paraId="559220A7" w14:textId="77777777" w:rsidR="00651766" w:rsidRDefault="00651766">
      <w:pPr>
        <w:rPr>
          <w:sz w:val="20"/>
          <w:szCs w:val="20"/>
          <w:lang w:eastAsia="en-US"/>
        </w:rPr>
      </w:pPr>
    </w:p>
    <w:p w14:paraId="61FB8C0B" w14:textId="77777777" w:rsidR="00651766" w:rsidRDefault="00382ECA">
      <w:pPr>
        <w:pStyle w:val="3"/>
        <w:numPr>
          <w:ilvl w:val="0"/>
          <w:numId w:val="0"/>
        </w:numPr>
        <w:ind w:left="720" w:hanging="720"/>
        <w:rPr>
          <w:b/>
          <w:bCs/>
          <w:i/>
          <w:iCs/>
          <w:sz w:val="20"/>
          <w:szCs w:val="20"/>
        </w:rPr>
      </w:pPr>
      <w:r>
        <w:rPr>
          <w:b/>
          <w:bCs/>
          <w:i/>
          <w:iCs/>
          <w:sz w:val="20"/>
          <w:szCs w:val="20"/>
        </w:rPr>
        <w:lastRenderedPageBreak/>
        <w:t xml:space="preserve">Proposal 2-5: </w:t>
      </w:r>
    </w:p>
    <w:p w14:paraId="0A3878FC" w14:textId="77777777" w:rsidR="00651766" w:rsidRDefault="00382ECA">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3386201B" w14:textId="77777777" w:rsidR="00651766" w:rsidRDefault="00382ECA">
      <w:pPr>
        <w:pStyle w:val="afb"/>
        <w:numPr>
          <w:ilvl w:val="0"/>
          <w:numId w:val="71"/>
        </w:numPr>
        <w:ind w:leftChars="0"/>
        <w:rPr>
          <w:rFonts w:ascii="Times New Roman" w:hAnsi="Times New Roman"/>
          <w:b/>
          <w:bCs/>
          <w:i/>
          <w:iCs/>
          <w:szCs w:val="20"/>
          <w:lang w:eastAsia="en-US"/>
        </w:rPr>
      </w:pPr>
      <w:r>
        <w:rPr>
          <w:rFonts w:ascii="Times New Roman" w:hAnsi="Times New Roman"/>
          <w:b/>
          <w:bCs/>
          <w:i/>
          <w:iCs/>
          <w:szCs w:val="20"/>
        </w:rPr>
        <w:t>CSI-RS configurations</w:t>
      </w:r>
    </w:p>
    <w:p w14:paraId="3B8A8D5E" w14:textId="77777777" w:rsidR="00651766" w:rsidRDefault="00382ECA">
      <w:pPr>
        <w:pStyle w:val="afb"/>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4D5E15A8" w14:textId="77777777" w:rsidR="00651766" w:rsidRDefault="00382ECA">
      <w:pPr>
        <w:pStyle w:val="afb"/>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2D71A4F3" w14:textId="77777777" w:rsidR="00651766" w:rsidRDefault="00382ECA">
      <w:pPr>
        <w:pStyle w:val="afb"/>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7BD1CCB9" w14:textId="77777777" w:rsidR="00651766" w:rsidRDefault="00651766">
      <w:pPr>
        <w:rPr>
          <w:b/>
          <w:bCs/>
          <w:i/>
          <w:iCs/>
          <w:sz w:val="20"/>
          <w:szCs w:val="20"/>
          <w:u w:val="single"/>
        </w:rPr>
      </w:pPr>
    </w:p>
    <w:p w14:paraId="3AA7DC3A" w14:textId="77777777" w:rsidR="00651766" w:rsidRDefault="00382ECA">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651766" w14:paraId="7466C4E2" w14:textId="77777777">
        <w:tc>
          <w:tcPr>
            <w:tcW w:w="2705" w:type="dxa"/>
          </w:tcPr>
          <w:p w14:paraId="54B88332" w14:textId="77777777" w:rsidR="00651766" w:rsidRDefault="00382ECA">
            <w:pPr>
              <w:rPr>
                <w:b/>
                <w:bCs/>
                <w:sz w:val="20"/>
                <w:szCs w:val="20"/>
                <w:lang w:eastAsia="en-US"/>
              </w:rPr>
            </w:pPr>
            <w:r>
              <w:rPr>
                <w:b/>
                <w:bCs/>
                <w:sz w:val="20"/>
                <w:szCs w:val="20"/>
                <w:lang w:eastAsia="en-US"/>
              </w:rPr>
              <w:t>Company</w:t>
            </w:r>
          </w:p>
        </w:tc>
        <w:tc>
          <w:tcPr>
            <w:tcW w:w="6305" w:type="dxa"/>
          </w:tcPr>
          <w:p w14:paraId="458E051B" w14:textId="77777777" w:rsidR="00651766" w:rsidRDefault="00382ECA">
            <w:pPr>
              <w:rPr>
                <w:b/>
                <w:bCs/>
                <w:sz w:val="20"/>
                <w:szCs w:val="20"/>
                <w:lang w:eastAsia="en-US"/>
              </w:rPr>
            </w:pPr>
            <w:r>
              <w:rPr>
                <w:b/>
                <w:bCs/>
                <w:sz w:val="20"/>
                <w:szCs w:val="20"/>
                <w:lang w:eastAsia="en-US"/>
              </w:rPr>
              <w:t>View</w:t>
            </w:r>
          </w:p>
        </w:tc>
      </w:tr>
      <w:tr w:rsidR="00651766" w14:paraId="2056035F" w14:textId="77777777">
        <w:tc>
          <w:tcPr>
            <w:tcW w:w="2705" w:type="dxa"/>
          </w:tcPr>
          <w:p w14:paraId="259BF768" w14:textId="77777777" w:rsidR="00651766" w:rsidRDefault="00382ECA">
            <w:pPr>
              <w:rPr>
                <w:rFonts w:eastAsiaTheme="minorEastAsia"/>
                <w:sz w:val="20"/>
                <w:szCs w:val="20"/>
              </w:rPr>
            </w:pPr>
            <w:r>
              <w:rPr>
                <w:rFonts w:eastAsiaTheme="minorEastAsia"/>
                <w:sz w:val="20"/>
                <w:szCs w:val="20"/>
              </w:rPr>
              <w:t>Google</w:t>
            </w:r>
          </w:p>
        </w:tc>
        <w:tc>
          <w:tcPr>
            <w:tcW w:w="6305" w:type="dxa"/>
          </w:tcPr>
          <w:p w14:paraId="6B6F1A6F"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60732F95" w14:textId="77777777">
        <w:tc>
          <w:tcPr>
            <w:tcW w:w="2705" w:type="dxa"/>
          </w:tcPr>
          <w:p w14:paraId="1ECC0E7C" w14:textId="77777777" w:rsidR="00651766" w:rsidRDefault="00382EC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5545CA7" w14:textId="77777777" w:rsidR="00651766" w:rsidRDefault="00382EC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651766" w14:paraId="7A485BDE" w14:textId="77777777">
        <w:tc>
          <w:tcPr>
            <w:tcW w:w="2705" w:type="dxa"/>
          </w:tcPr>
          <w:p w14:paraId="3DF55AD2"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08A9EF27"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651766" w14:paraId="4C5E1449" w14:textId="77777777">
        <w:tc>
          <w:tcPr>
            <w:tcW w:w="2705" w:type="dxa"/>
          </w:tcPr>
          <w:p w14:paraId="44F95666"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2C745F8C"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14:paraId="07824532" w14:textId="77777777" w:rsidR="00651766" w:rsidRDefault="00651766">
            <w:pPr>
              <w:tabs>
                <w:tab w:val="left" w:pos="990"/>
              </w:tabs>
              <w:jc w:val="both"/>
              <w:rPr>
                <w:rFonts w:eastAsiaTheme="minorEastAsia"/>
                <w:color w:val="000000" w:themeColor="text1"/>
                <w:sz w:val="20"/>
                <w:szCs w:val="20"/>
              </w:rPr>
            </w:pPr>
          </w:p>
          <w:p w14:paraId="2BA53FA5" w14:textId="77777777" w:rsidR="00651766" w:rsidRDefault="00382ECA">
            <w:pPr>
              <w:pStyle w:val="afb"/>
              <w:numPr>
                <w:ilvl w:val="0"/>
                <w:numId w:val="71"/>
              </w:numPr>
              <w:ind w:leftChars="0"/>
              <w:rPr>
                <w:rFonts w:ascii="Times New Roman" w:hAnsi="Times New Roman"/>
                <w:b/>
                <w:bCs/>
                <w:i/>
                <w:iCs/>
                <w:szCs w:val="20"/>
                <w:lang w:eastAsia="en-US"/>
              </w:rPr>
            </w:pPr>
            <w:r>
              <w:rPr>
                <w:rFonts w:ascii="Times New Roman" w:hAnsi="Times New Roman"/>
                <w:b/>
                <w:bCs/>
                <w:i/>
                <w:iCs/>
                <w:szCs w:val="20"/>
              </w:rPr>
              <w:t>CSI-RS configurations</w:t>
            </w:r>
          </w:p>
          <w:p w14:paraId="7D87646B" w14:textId="77777777" w:rsidR="00651766" w:rsidRDefault="00382ECA">
            <w:pPr>
              <w:pStyle w:val="afb"/>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4E246803" w14:textId="77777777" w:rsidR="00651766" w:rsidRDefault="00382ECA">
            <w:pPr>
              <w:pStyle w:val="afb"/>
              <w:numPr>
                <w:ilvl w:val="0"/>
                <w:numId w:val="71"/>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65B720C4" w14:textId="77777777" w:rsidR="00651766" w:rsidRDefault="00382ECA">
            <w:pPr>
              <w:pStyle w:val="afb"/>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3D70EBB3" w14:textId="77777777" w:rsidR="00651766" w:rsidRDefault="00382ECA">
            <w:pPr>
              <w:pStyle w:val="afb"/>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300F0C78" w14:textId="77777777" w:rsidR="00651766" w:rsidRDefault="00651766">
            <w:pPr>
              <w:tabs>
                <w:tab w:val="left" w:pos="990"/>
              </w:tabs>
              <w:jc w:val="both"/>
              <w:rPr>
                <w:rFonts w:eastAsiaTheme="minorEastAsia"/>
                <w:color w:val="000000" w:themeColor="text1"/>
                <w:sz w:val="20"/>
                <w:szCs w:val="20"/>
              </w:rPr>
            </w:pPr>
          </w:p>
        </w:tc>
      </w:tr>
      <w:tr w:rsidR="00651766" w14:paraId="5A2A0BE4" w14:textId="77777777">
        <w:tc>
          <w:tcPr>
            <w:tcW w:w="2705" w:type="dxa"/>
          </w:tcPr>
          <w:p w14:paraId="503D134E" w14:textId="77777777" w:rsidR="00651766" w:rsidRDefault="00382ECA">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521A688F" w14:textId="77777777" w:rsidR="00651766" w:rsidRDefault="00382ECA">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651766" w14:paraId="45531000" w14:textId="77777777">
        <w:tc>
          <w:tcPr>
            <w:tcW w:w="2705" w:type="dxa"/>
          </w:tcPr>
          <w:p w14:paraId="1A1710C8" w14:textId="77777777" w:rsidR="00651766" w:rsidRDefault="00382ECA">
            <w:pPr>
              <w:rPr>
                <w:rFonts w:eastAsia="Yu Mincho"/>
                <w:bCs/>
                <w:sz w:val="20"/>
                <w:szCs w:val="20"/>
                <w:lang w:eastAsia="ja-JP"/>
              </w:rPr>
            </w:pPr>
            <w:r>
              <w:rPr>
                <w:rFonts w:eastAsia="Yu Mincho"/>
                <w:bCs/>
                <w:sz w:val="20"/>
                <w:szCs w:val="20"/>
                <w:lang w:eastAsia="ja-JP"/>
              </w:rPr>
              <w:t>Ericsson</w:t>
            </w:r>
          </w:p>
        </w:tc>
        <w:tc>
          <w:tcPr>
            <w:tcW w:w="6305" w:type="dxa"/>
          </w:tcPr>
          <w:p w14:paraId="01EB922A" w14:textId="77777777" w:rsidR="00651766" w:rsidRDefault="00382ECA">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OK</w:t>
            </w:r>
          </w:p>
        </w:tc>
      </w:tr>
      <w:tr w:rsidR="00651766" w14:paraId="55F0233C" w14:textId="77777777">
        <w:tc>
          <w:tcPr>
            <w:tcW w:w="2705" w:type="dxa"/>
          </w:tcPr>
          <w:p w14:paraId="1E99B96E" w14:textId="77777777" w:rsidR="00651766" w:rsidRDefault="00382ECA">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0A6B6AE2" w14:textId="77777777" w:rsidR="00651766" w:rsidRDefault="00382ECA">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 xml:space="preserve">upport and we are fine with HW’s updated version. </w:t>
            </w:r>
          </w:p>
        </w:tc>
      </w:tr>
      <w:tr w:rsidR="00651766" w14:paraId="5772B805" w14:textId="77777777">
        <w:tc>
          <w:tcPr>
            <w:tcW w:w="2705" w:type="dxa"/>
          </w:tcPr>
          <w:p w14:paraId="7884AB68" w14:textId="77777777" w:rsidR="00651766" w:rsidRDefault="00382ECA">
            <w:pPr>
              <w:rPr>
                <w:rFonts w:eastAsiaTheme="minorEastAsia"/>
                <w:sz w:val="20"/>
                <w:szCs w:val="20"/>
              </w:rPr>
            </w:pPr>
            <w:r>
              <w:rPr>
                <w:bCs/>
                <w:sz w:val="20"/>
                <w:szCs w:val="20"/>
                <w:lang w:eastAsia="en-US"/>
              </w:rPr>
              <w:t>LG Electronics</w:t>
            </w:r>
          </w:p>
        </w:tc>
        <w:tc>
          <w:tcPr>
            <w:tcW w:w="6305" w:type="dxa"/>
          </w:tcPr>
          <w:p w14:paraId="14B0A33B" w14:textId="77777777" w:rsidR="00651766" w:rsidRDefault="00382EC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r>
              <w:rPr>
                <w:rFonts w:eastAsia="Malgun Gothic"/>
                <w:color w:val="000000" w:themeColor="text1"/>
                <w:sz w:val="20"/>
                <w:szCs w:val="20"/>
                <w:lang w:eastAsia="ko-KR"/>
              </w:rPr>
              <w:t>Also fine with HW’s modification.</w:t>
            </w:r>
          </w:p>
        </w:tc>
      </w:tr>
      <w:tr w:rsidR="00651766" w14:paraId="3E9AB263" w14:textId="77777777">
        <w:tc>
          <w:tcPr>
            <w:tcW w:w="2705" w:type="dxa"/>
          </w:tcPr>
          <w:p w14:paraId="670A6A63"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5A03840" w14:textId="77777777" w:rsidR="00651766" w:rsidRDefault="00382ECA">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651766" w14:paraId="66EF339C" w14:textId="77777777">
        <w:tc>
          <w:tcPr>
            <w:tcW w:w="2705" w:type="dxa"/>
          </w:tcPr>
          <w:p w14:paraId="4FBA5036"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9A41610"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2BB6ECB2" w14:textId="77777777">
        <w:tc>
          <w:tcPr>
            <w:tcW w:w="2705" w:type="dxa"/>
          </w:tcPr>
          <w:p w14:paraId="019BD2AC" w14:textId="77777777" w:rsidR="00651766" w:rsidRDefault="00382ECA">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51EDD2A5"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O</w:t>
            </w:r>
            <w:r>
              <w:rPr>
                <w:rFonts w:eastAsiaTheme="minorEastAsia"/>
                <w:color w:val="000000" w:themeColor="text1"/>
                <w:sz w:val="20"/>
                <w:szCs w:val="20"/>
              </w:rPr>
              <w:t>K</w:t>
            </w:r>
          </w:p>
        </w:tc>
      </w:tr>
      <w:tr w:rsidR="00651766" w14:paraId="32437221" w14:textId="77777777">
        <w:tc>
          <w:tcPr>
            <w:tcW w:w="2705" w:type="dxa"/>
          </w:tcPr>
          <w:p w14:paraId="23A3250F" w14:textId="77777777" w:rsidR="00651766" w:rsidRDefault="00382ECA">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44D1735C"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10088C34" w14:textId="77777777">
        <w:tc>
          <w:tcPr>
            <w:tcW w:w="2705" w:type="dxa"/>
          </w:tcPr>
          <w:p w14:paraId="607E306E" w14:textId="77777777" w:rsidR="00651766" w:rsidRDefault="00382ECA">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6414E0FF"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6F10A901" w14:textId="77777777">
        <w:tc>
          <w:tcPr>
            <w:tcW w:w="2705" w:type="dxa"/>
          </w:tcPr>
          <w:p w14:paraId="32F75A25" w14:textId="77777777" w:rsidR="00651766" w:rsidRDefault="00382ECA">
            <w:pPr>
              <w:rPr>
                <w:rFonts w:eastAsiaTheme="minorEastAsia"/>
                <w:bCs/>
                <w:sz w:val="20"/>
                <w:szCs w:val="20"/>
              </w:rPr>
            </w:pPr>
            <w:r>
              <w:rPr>
                <w:rFonts w:eastAsiaTheme="minorEastAsia"/>
                <w:bCs/>
                <w:sz w:val="20"/>
                <w:szCs w:val="20"/>
              </w:rPr>
              <w:t>Futurewei</w:t>
            </w:r>
          </w:p>
        </w:tc>
        <w:tc>
          <w:tcPr>
            <w:tcW w:w="6305" w:type="dxa"/>
          </w:tcPr>
          <w:p w14:paraId="5649FA35"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and Huawei’s edits.</w:t>
            </w:r>
          </w:p>
        </w:tc>
      </w:tr>
      <w:tr w:rsidR="00651766" w14:paraId="236BBD42" w14:textId="77777777">
        <w:tc>
          <w:tcPr>
            <w:tcW w:w="2705" w:type="dxa"/>
          </w:tcPr>
          <w:p w14:paraId="6D307ED3"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787E6168"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do not support CSI-RS configuration enhancements, this is out of scope and further studying CSI-RS configuration is not a realistic goal given the time remaining before the conclusion of the study</w:t>
            </w:r>
          </w:p>
        </w:tc>
      </w:tr>
      <w:tr w:rsidR="00651766" w14:paraId="2BA4C99D" w14:textId="77777777">
        <w:tc>
          <w:tcPr>
            <w:tcW w:w="2705" w:type="dxa"/>
          </w:tcPr>
          <w:p w14:paraId="774844CC" w14:textId="77777777" w:rsidR="00651766" w:rsidRDefault="00382ECA">
            <w:pPr>
              <w:rPr>
                <w:rFonts w:eastAsiaTheme="minorEastAsia"/>
                <w:sz w:val="20"/>
                <w:szCs w:val="20"/>
              </w:rPr>
            </w:pPr>
            <w:r>
              <w:rPr>
                <w:sz w:val="20"/>
                <w:szCs w:val="20"/>
                <w:lang w:eastAsia="en-US"/>
              </w:rPr>
              <w:t>NVIDIA</w:t>
            </w:r>
          </w:p>
        </w:tc>
        <w:tc>
          <w:tcPr>
            <w:tcW w:w="6305" w:type="dxa"/>
          </w:tcPr>
          <w:p w14:paraId="2A842C50" w14:textId="77777777" w:rsidR="00651766" w:rsidRDefault="00382ECA">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651766" w14:paraId="0497F90C" w14:textId="77777777">
        <w:tc>
          <w:tcPr>
            <w:tcW w:w="2705" w:type="dxa"/>
          </w:tcPr>
          <w:p w14:paraId="6BD749A0" w14:textId="77777777" w:rsidR="00651766" w:rsidRDefault="00382ECA">
            <w:pPr>
              <w:rPr>
                <w:rFonts w:eastAsia="宋体"/>
                <w:sz w:val="20"/>
                <w:szCs w:val="20"/>
              </w:rPr>
            </w:pPr>
            <w:r>
              <w:rPr>
                <w:rFonts w:eastAsia="宋体" w:hint="eastAsia"/>
                <w:sz w:val="20"/>
                <w:szCs w:val="20"/>
              </w:rPr>
              <w:t>ZTE</w:t>
            </w:r>
          </w:p>
        </w:tc>
        <w:tc>
          <w:tcPr>
            <w:tcW w:w="6305" w:type="dxa"/>
          </w:tcPr>
          <w:p w14:paraId="3D3064CE" w14:textId="77777777" w:rsidR="00651766" w:rsidRDefault="00382ECA">
            <w:pPr>
              <w:tabs>
                <w:tab w:val="left" w:pos="990"/>
              </w:tabs>
              <w:jc w:val="both"/>
              <w:rPr>
                <w:rFonts w:eastAsia="宋体"/>
                <w:sz w:val="20"/>
                <w:szCs w:val="20"/>
              </w:rPr>
            </w:pPr>
            <w:r>
              <w:rPr>
                <w:rFonts w:eastAsia="宋体" w:hint="eastAsia"/>
                <w:sz w:val="20"/>
                <w:szCs w:val="20"/>
              </w:rPr>
              <w:t>Agree with Huawei.</w:t>
            </w:r>
          </w:p>
        </w:tc>
      </w:tr>
      <w:tr w:rsidR="00CB71CB" w14:paraId="1718EC9E" w14:textId="77777777">
        <w:tc>
          <w:tcPr>
            <w:tcW w:w="2705" w:type="dxa"/>
          </w:tcPr>
          <w:p w14:paraId="7C2953C0" w14:textId="7159F159" w:rsidR="00CB71CB" w:rsidRDefault="00CB71CB">
            <w:pPr>
              <w:rPr>
                <w:rFonts w:eastAsia="宋体"/>
                <w:sz w:val="20"/>
                <w:szCs w:val="20"/>
              </w:rPr>
            </w:pPr>
            <w:r>
              <w:rPr>
                <w:rFonts w:eastAsia="宋体"/>
                <w:sz w:val="20"/>
                <w:szCs w:val="20"/>
              </w:rPr>
              <w:t>InterDigital</w:t>
            </w:r>
          </w:p>
        </w:tc>
        <w:tc>
          <w:tcPr>
            <w:tcW w:w="6305" w:type="dxa"/>
          </w:tcPr>
          <w:p w14:paraId="587EE4B6" w14:textId="0FE568D5" w:rsidR="00CB71CB" w:rsidRDefault="00CB71CB">
            <w:pPr>
              <w:tabs>
                <w:tab w:val="left" w:pos="990"/>
              </w:tabs>
              <w:jc w:val="both"/>
              <w:rPr>
                <w:rFonts w:eastAsia="宋体"/>
                <w:sz w:val="20"/>
                <w:szCs w:val="20"/>
              </w:rPr>
            </w:pPr>
            <w:r>
              <w:rPr>
                <w:rFonts w:eastAsia="宋体"/>
                <w:sz w:val="20"/>
                <w:szCs w:val="20"/>
              </w:rPr>
              <w:t>OK</w:t>
            </w:r>
          </w:p>
        </w:tc>
      </w:tr>
      <w:tr w:rsidR="00FF0D76" w14:paraId="3B18AE97" w14:textId="77777777">
        <w:tc>
          <w:tcPr>
            <w:tcW w:w="2705" w:type="dxa"/>
          </w:tcPr>
          <w:p w14:paraId="1DFAAF63" w14:textId="7C588344" w:rsidR="00FF0D76" w:rsidRDefault="00FF0D76" w:rsidP="00FF0D76">
            <w:pPr>
              <w:rPr>
                <w:rFonts w:eastAsia="宋体"/>
                <w:sz w:val="20"/>
                <w:szCs w:val="20"/>
              </w:rPr>
            </w:pPr>
            <w:r>
              <w:rPr>
                <w:rFonts w:eastAsiaTheme="minorEastAsia"/>
                <w:sz w:val="20"/>
                <w:szCs w:val="20"/>
              </w:rPr>
              <w:t>MediaTek</w:t>
            </w:r>
          </w:p>
        </w:tc>
        <w:tc>
          <w:tcPr>
            <w:tcW w:w="6305" w:type="dxa"/>
          </w:tcPr>
          <w:p w14:paraId="35272DE6" w14:textId="6AB0C4C2" w:rsidR="00FF0D76" w:rsidRDefault="00FF0D76" w:rsidP="00FF0D76">
            <w:pPr>
              <w:tabs>
                <w:tab w:val="left" w:pos="990"/>
              </w:tabs>
              <w:jc w:val="both"/>
              <w:rPr>
                <w:rFonts w:eastAsia="宋体"/>
                <w:sz w:val="20"/>
                <w:szCs w:val="20"/>
              </w:rPr>
            </w:pPr>
            <w:r>
              <w:rPr>
                <w:rFonts w:eastAsiaTheme="minorEastAsia"/>
                <w:color w:val="000000" w:themeColor="text1"/>
                <w:sz w:val="20"/>
                <w:szCs w:val="20"/>
              </w:rPr>
              <w:t>Support</w:t>
            </w:r>
          </w:p>
        </w:tc>
      </w:tr>
      <w:tr w:rsidR="00CF7A3D" w14:paraId="334890C2" w14:textId="77777777">
        <w:tc>
          <w:tcPr>
            <w:tcW w:w="2705" w:type="dxa"/>
          </w:tcPr>
          <w:p w14:paraId="0F5D9745" w14:textId="3AA9A8DD" w:rsidR="00CF7A3D" w:rsidRDefault="00CF7A3D" w:rsidP="00CF7A3D">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1480FBCC" w14:textId="19BFEB4C" w:rsidR="00CF7A3D" w:rsidRDefault="00CF7A3D" w:rsidP="00CF7A3D">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7836F1" w14:paraId="06DDCC0B" w14:textId="77777777">
        <w:tc>
          <w:tcPr>
            <w:tcW w:w="2705" w:type="dxa"/>
          </w:tcPr>
          <w:p w14:paraId="76255E61" w14:textId="222B75CB" w:rsidR="007836F1" w:rsidRDefault="007836F1" w:rsidP="00CF7A3D">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12A2B3F0" w14:textId="58D5B3F6" w:rsidR="007836F1" w:rsidRDefault="007836F1" w:rsidP="00CF7A3D">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7C61EC" w14:paraId="1E49A329" w14:textId="77777777">
        <w:tc>
          <w:tcPr>
            <w:tcW w:w="2705" w:type="dxa"/>
          </w:tcPr>
          <w:p w14:paraId="5CB07D56" w14:textId="482B4227" w:rsidR="007C61EC" w:rsidRDefault="007C61EC" w:rsidP="00CF7A3D">
            <w:pPr>
              <w:rPr>
                <w:rFonts w:eastAsia="Yu Mincho"/>
                <w:bCs/>
                <w:sz w:val="20"/>
                <w:szCs w:val="20"/>
                <w:lang w:eastAsia="ja-JP"/>
              </w:rPr>
            </w:pPr>
            <w:r>
              <w:rPr>
                <w:rFonts w:eastAsia="Yu Mincho"/>
                <w:bCs/>
                <w:sz w:val="20"/>
                <w:szCs w:val="20"/>
                <w:lang w:eastAsia="ja-JP"/>
              </w:rPr>
              <w:t>AT&amp;T</w:t>
            </w:r>
          </w:p>
        </w:tc>
        <w:tc>
          <w:tcPr>
            <w:tcW w:w="6305" w:type="dxa"/>
          </w:tcPr>
          <w:p w14:paraId="79C539DC" w14:textId="07B5C84F" w:rsidR="007C61EC" w:rsidRDefault="007C61EC" w:rsidP="00CF7A3D">
            <w:pPr>
              <w:tabs>
                <w:tab w:val="left" w:pos="990"/>
              </w:tabs>
              <w:jc w:val="both"/>
              <w:rPr>
                <w:rFonts w:eastAsia="Yu Mincho"/>
                <w:bCs/>
                <w:sz w:val="20"/>
                <w:szCs w:val="20"/>
                <w:lang w:eastAsia="ja-JP"/>
              </w:rPr>
            </w:pPr>
            <w:r>
              <w:rPr>
                <w:rFonts w:eastAsia="Yu Mincho"/>
                <w:bCs/>
                <w:sz w:val="20"/>
                <w:szCs w:val="20"/>
                <w:lang w:eastAsia="ja-JP"/>
              </w:rPr>
              <w:t>Support</w:t>
            </w:r>
          </w:p>
        </w:tc>
      </w:tr>
      <w:tr w:rsidR="00110C63" w14:paraId="1A6B76CF" w14:textId="77777777">
        <w:tc>
          <w:tcPr>
            <w:tcW w:w="2705" w:type="dxa"/>
          </w:tcPr>
          <w:p w14:paraId="348A156B" w14:textId="457D2F11" w:rsidR="00110C63" w:rsidRDefault="00110C63" w:rsidP="00CF7A3D">
            <w:pPr>
              <w:rPr>
                <w:rFonts w:eastAsia="Yu Mincho"/>
                <w:bCs/>
                <w:sz w:val="20"/>
                <w:szCs w:val="20"/>
                <w:lang w:eastAsia="ja-JP"/>
              </w:rPr>
            </w:pPr>
            <w:r>
              <w:rPr>
                <w:rFonts w:eastAsia="Yu Mincho"/>
                <w:bCs/>
                <w:sz w:val="20"/>
                <w:szCs w:val="20"/>
                <w:lang w:eastAsia="ja-JP"/>
              </w:rPr>
              <w:t>Qualcomm</w:t>
            </w:r>
          </w:p>
        </w:tc>
        <w:tc>
          <w:tcPr>
            <w:tcW w:w="6305" w:type="dxa"/>
          </w:tcPr>
          <w:p w14:paraId="30647F11" w14:textId="0D51DF3D" w:rsidR="00110C63" w:rsidRDefault="00110C63" w:rsidP="00CF7A3D">
            <w:pPr>
              <w:tabs>
                <w:tab w:val="left" w:pos="990"/>
              </w:tabs>
              <w:jc w:val="both"/>
              <w:rPr>
                <w:rFonts w:eastAsia="Yu Mincho"/>
                <w:bCs/>
                <w:sz w:val="20"/>
                <w:szCs w:val="20"/>
                <w:lang w:eastAsia="ja-JP"/>
              </w:rPr>
            </w:pPr>
            <w:r>
              <w:rPr>
                <w:rFonts w:eastAsia="Yu Mincho"/>
                <w:bCs/>
                <w:sz w:val="20"/>
                <w:szCs w:val="20"/>
                <w:lang w:eastAsia="ja-JP"/>
              </w:rPr>
              <w:t>Support</w:t>
            </w:r>
          </w:p>
        </w:tc>
      </w:tr>
      <w:tr w:rsidR="009314FE" w14:paraId="1F4FC319" w14:textId="77777777">
        <w:tc>
          <w:tcPr>
            <w:tcW w:w="2705" w:type="dxa"/>
          </w:tcPr>
          <w:p w14:paraId="14120DDF" w14:textId="77B74FA0" w:rsidR="009314FE" w:rsidRDefault="009314FE" w:rsidP="009314FE">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13AAECEC" w14:textId="4E769DAB" w:rsidR="009314FE" w:rsidRDefault="009314FE" w:rsidP="009314FE">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990738" w14:paraId="37F8710B" w14:textId="77777777">
        <w:tc>
          <w:tcPr>
            <w:tcW w:w="2705" w:type="dxa"/>
          </w:tcPr>
          <w:p w14:paraId="2D0F4A2D" w14:textId="1DE8D593" w:rsidR="00990738" w:rsidRDefault="00990738" w:rsidP="00990738">
            <w:pPr>
              <w:rPr>
                <w:rFonts w:eastAsia="Yu Mincho"/>
                <w:bCs/>
                <w:sz w:val="20"/>
                <w:szCs w:val="20"/>
                <w:lang w:eastAsia="ja-JP"/>
              </w:rPr>
            </w:pPr>
            <w:r>
              <w:rPr>
                <w:rFonts w:eastAsia="Yu Mincho" w:hint="eastAsia"/>
                <w:bCs/>
                <w:sz w:val="20"/>
                <w:szCs w:val="20"/>
                <w:lang w:eastAsia="ja-JP"/>
              </w:rPr>
              <w:lastRenderedPageBreak/>
              <w:t>Samsung</w:t>
            </w:r>
          </w:p>
        </w:tc>
        <w:tc>
          <w:tcPr>
            <w:tcW w:w="6305" w:type="dxa"/>
          </w:tcPr>
          <w:p w14:paraId="3E9D6A01" w14:textId="08561BF5" w:rsidR="00990738" w:rsidRDefault="00990738" w:rsidP="00990738">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3C4509" w14:paraId="64806ED7" w14:textId="77777777">
        <w:tc>
          <w:tcPr>
            <w:tcW w:w="2705" w:type="dxa"/>
          </w:tcPr>
          <w:p w14:paraId="46F83BF7" w14:textId="17008999" w:rsidR="003C4509" w:rsidRPr="003C4509" w:rsidRDefault="003C4509" w:rsidP="00990738">
            <w:pPr>
              <w:rPr>
                <w:rFonts w:eastAsiaTheme="minorEastAsia" w:hint="eastAsia"/>
                <w:bCs/>
                <w:sz w:val="20"/>
                <w:szCs w:val="20"/>
              </w:rPr>
            </w:pPr>
            <w:r>
              <w:rPr>
                <w:rFonts w:eastAsiaTheme="minorEastAsia" w:hint="eastAsia"/>
                <w:bCs/>
                <w:sz w:val="20"/>
                <w:szCs w:val="20"/>
              </w:rPr>
              <w:t>S</w:t>
            </w:r>
            <w:r>
              <w:rPr>
                <w:rFonts w:eastAsiaTheme="minorEastAsia"/>
                <w:bCs/>
                <w:sz w:val="20"/>
                <w:szCs w:val="20"/>
              </w:rPr>
              <w:t>preadtrum</w:t>
            </w:r>
          </w:p>
        </w:tc>
        <w:tc>
          <w:tcPr>
            <w:tcW w:w="6305" w:type="dxa"/>
          </w:tcPr>
          <w:p w14:paraId="3C214C7F" w14:textId="6F683A57" w:rsidR="003C4509" w:rsidRPr="003C4509" w:rsidRDefault="003C4509" w:rsidP="00990738">
            <w:pPr>
              <w:tabs>
                <w:tab w:val="left" w:pos="990"/>
              </w:tabs>
              <w:jc w:val="both"/>
              <w:rPr>
                <w:rFonts w:eastAsiaTheme="minorEastAsia" w:hint="eastAsia"/>
                <w:bCs/>
                <w:sz w:val="20"/>
                <w:szCs w:val="20"/>
              </w:rPr>
            </w:pPr>
            <w:r>
              <w:rPr>
                <w:rFonts w:eastAsiaTheme="minorEastAsia"/>
                <w:bCs/>
                <w:sz w:val="20"/>
                <w:szCs w:val="20"/>
              </w:rPr>
              <w:t>Support</w:t>
            </w:r>
          </w:p>
        </w:tc>
      </w:tr>
    </w:tbl>
    <w:p w14:paraId="5539FC67" w14:textId="77777777" w:rsidR="00651766" w:rsidRDefault="00651766">
      <w:pPr>
        <w:rPr>
          <w:rFonts w:eastAsia="Malgun Gothic"/>
          <w:b/>
          <w:bCs/>
          <w:i/>
          <w:iCs/>
          <w:sz w:val="20"/>
          <w:szCs w:val="20"/>
          <w:lang w:val="en-GB"/>
        </w:rPr>
      </w:pPr>
    </w:p>
    <w:p w14:paraId="2C94DA5B" w14:textId="77777777" w:rsidR="00651766" w:rsidRDefault="00651766">
      <w:pPr>
        <w:rPr>
          <w:b/>
          <w:bCs/>
          <w:i/>
          <w:iCs/>
          <w:sz w:val="20"/>
          <w:szCs w:val="20"/>
          <w:u w:val="single"/>
        </w:rPr>
      </w:pPr>
    </w:p>
    <w:p w14:paraId="65898DDA" w14:textId="77777777" w:rsidR="00651766" w:rsidRDefault="00382ECA">
      <w:pPr>
        <w:pStyle w:val="1"/>
      </w:pPr>
      <w:r>
        <w:t xml:space="preserve">Potential specification impact on CSI prediction  </w:t>
      </w:r>
    </w:p>
    <w:p w14:paraId="6913D842" w14:textId="77777777" w:rsidR="00651766" w:rsidRDefault="00382ECA">
      <w:pPr>
        <w:rPr>
          <w:sz w:val="20"/>
          <w:szCs w:val="20"/>
        </w:rPr>
      </w:pPr>
      <w:r>
        <w:rPr>
          <w:sz w:val="20"/>
          <w:szCs w:val="20"/>
        </w:rPr>
        <w:t xml:space="preserve">Following table summarize company’s proposals related to CSI prediction sub-use case. </w:t>
      </w:r>
    </w:p>
    <w:tbl>
      <w:tblPr>
        <w:tblStyle w:val="af5"/>
        <w:tblW w:w="0" w:type="auto"/>
        <w:tblLook w:val="04A0" w:firstRow="1" w:lastRow="0" w:firstColumn="1" w:lastColumn="0" w:noHBand="0" w:noVBand="1"/>
      </w:tblPr>
      <w:tblGrid>
        <w:gridCol w:w="1615"/>
        <w:gridCol w:w="7395"/>
      </w:tblGrid>
      <w:tr w:rsidR="00651766" w14:paraId="5FC7A0BE" w14:textId="77777777">
        <w:tc>
          <w:tcPr>
            <w:tcW w:w="1615" w:type="dxa"/>
          </w:tcPr>
          <w:p w14:paraId="395C43AE" w14:textId="77777777" w:rsidR="00651766" w:rsidRDefault="00382ECA">
            <w:pPr>
              <w:rPr>
                <w:b/>
                <w:bCs/>
                <w:sz w:val="20"/>
                <w:szCs w:val="20"/>
                <w:lang w:eastAsia="en-US"/>
              </w:rPr>
            </w:pPr>
            <w:r>
              <w:rPr>
                <w:b/>
                <w:bCs/>
                <w:sz w:val="20"/>
                <w:szCs w:val="20"/>
                <w:lang w:eastAsia="en-US"/>
              </w:rPr>
              <w:t>Company</w:t>
            </w:r>
          </w:p>
        </w:tc>
        <w:tc>
          <w:tcPr>
            <w:tcW w:w="7395" w:type="dxa"/>
          </w:tcPr>
          <w:p w14:paraId="239D2CAD" w14:textId="77777777" w:rsidR="00651766" w:rsidRDefault="00382ECA">
            <w:pPr>
              <w:rPr>
                <w:b/>
                <w:bCs/>
                <w:sz w:val="20"/>
                <w:szCs w:val="20"/>
                <w:lang w:eastAsia="en-US"/>
              </w:rPr>
            </w:pPr>
            <w:r>
              <w:rPr>
                <w:b/>
                <w:bCs/>
                <w:sz w:val="20"/>
                <w:szCs w:val="20"/>
                <w:lang w:eastAsia="en-US"/>
              </w:rPr>
              <w:t>View</w:t>
            </w:r>
          </w:p>
        </w:tc>
      </w:tr>
      <w:tr w:rsidR="00651766" w14:paraId="26339D30" w14:textId="77777777">
        <w:tc>
          <w:tcPr>
            <w:tcW w:w="1615" w:type="dxa"/>
          </w:tcPr>
          <w:p w14:paraId="086E8633" w14:textId="77777777" w:rsidR="00651766" w:rsidRDefault="00382ECA">
            <w:pPr>
              <w:rPr>
                <w:sz w:val="20"/>
                <w:szCs w:val="20"/>
                <w:lang w:eastAsia="en-US"/>
              </w:rPr>
            </w:pPr>
            <w:r>
              <w:rPr>
                <w:sz w:val="20"/>
                <w:szCs w:val="20"/>
                <w:lang w:eastAsia="en-US"/>
              </w:rPr>
              <w:t>Huawei</w:t>
            </w:r>
          </w:p>
        </w:tc>
        <w:tc>
          <w:tcPr>
            <w:tcW w:w="7395" w:type="dxa"/>
          </w:tcPr>
          <w:p w14:paraId="131EF898" w14:textId="77777777" w:rsidR="00651766" w:rsidRDefault="00382ECA">
            <w:pPr>
              <w:overflowPunct w:val="0"/>
              <w:spacing w:before="120"/>
              <w:textAlignment w:val="baseline"/>
              <w:rPr>
                <w:sz w:val="20"/>
                <w:szCs w:val="20"/>
                <w:lang w:eastAsia="en-US"/>
              </w:rPr>
            </w:pPr>
            <w:r>
              <w:rPr>
                <w:sz w:val="20"/>
                <w:szCs w:val="20"/>
              </w:rPr>
              <w:t>Proposal 1: Start the study of the potential spec impact of CSI prediction after RAN1#112b-e meeting.</w:t>
            </w:r>
          </w:p>
        </w:tc>
      </w:tr>
      <w:tr w:rsidR="00651766" w14:paraId="0FAA77AE" w14:textId="77777777">
        <w:tc>
          <w:tcPr>
            <w:tcW w:w="1615" w:type="dxa"/>
          </w:tcPr>
          <w:p w14:paraId="2521F63B" w14:textId="77777777" w:rsidR="00651766" w:rsidRDefault="00382ECA">
            <w:pPr>
              <w:rPr>
                <w:sz w:val="20"/>
                <w:szCs w:val="20"/>
                <w:lang w:eastAsia="en-US"/>
              </w:rPr>
            </w:pPr>
            <w:r>
              <w:rPr>
                <w:sz w:val="20"/>
                <w:szCs w:val="20"/>
                <w:lang w:eastAsia="en-US"/>
              </w:rPr>
              <w:t>ZTE</w:t>
            </w:r>
          </w:p>
        </w:tc>
        <w:tc>
          <w:tcPr>
            <w:tcW w:w="7395" w:type="dxa"/>
          </w:tcPr>
          <w:p w14:paraId="22F00D54" w14:textId="77777777" w:rsidR="00651766" w:rsidRDefault="00382ECA">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14:paraId="6E3C0576" w14:textId="77777777" w:rsidR="00651766" w:rsidRDefault="00382ECA">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Proposal 25: Deprioritize</w:t>
            </w:r>
            <w:r>
              <w:rPr>
                <w:sz w:val="20"/>
                <w:szCs w:val="20"/>
              </w:rPr>
              <w:t xml:space="preserve"> the specification impact discussion on</w:t>
            </w:r>
            <w:r>
              <w:rPr>
                <w:rFonts w:hint="eastAsia"/>
                <w:sz w:val="20"/>
                <w:szCs w:val="20"/>
              </w:rPr>
              <w:t xml:space="preserve"> the sub-use case of time domain CSI prediction in Rel-18 SI.</w:t>
            </w:r>
          </w:p>
        </w:tc>
      </w:tr>
      <w:tr w:rsidR="00651766" w14:paraId="0C345B9D" w14:textId="77777777">
        <w:tc>
          <w:tcPr>
            <w:tcW w:w="1615" w:type="dxa"/>
          </w:tcPr>
          <w:p w14:paraId="19BE12C6" w14:textId="77777777" w:rsidR="00651766" w:rsidRDefault="00382ECA">
            <w:pPr>
              <w:rPr>
                <w:sz w:val="20"/>
                <w:szCs w:val="20"/>
                <w:lang w:eastAsia="en-US"/>
              </w:rPr>
            </w:pPr>
            <w:r>
              <w:rPr>
                <w:sz w:val="20"/>
                <w:szCs w:val="20"/>
                <w:lang w:eastAsia="en-US"/>
              </w:rPr>
              <w:t>OPPO</w:t>
            </w:r>
          </w:p>
        </w:tc>
        <w:tc>
          <w:tcPr>
            <w:tcW w:w="7395" w:type="dxa"/>
          </w:tcPr>
          <w:p w14:paraId="2BE2F120" w14:textId="77777777" w:rsidR="00651766" w:rsidRDefault="00382ECA">
            <w:pPr>
              <w:pStyle w:val="a9"/>
              <w:spacing w:before="50" w:after="50" w:line="288" w:lineRule="auto"/>
              <w:rPr>
                <w:rFonts w:eastAsiaTheme="minorEastAsia"/>
                <w:bCs/>
                <w:iCs/>
                <w:lang w:eastAsia="zh-CN"/>
              </w:rPr>
            </w:pPr>
            <w:r>
              <w:rPr>
                <w:rFonts w:eastAsiaTheme="minorEastAsia"/>
                <w:bCs/>
                <w:iCs/>
                <w:lang w:eastAsia="zh-CN"/>
              </w:rPr>
              <w:t>Proposal 8: For R18 time domain CSI prediction, the two following aspects should be studied to evaluate the performance gain and identify the potential spec impacts.</w:t>
            </w:r>
          </w:p>
          <w:p w14:paraId="3C491F22" w14:textId="77777777" w:rsidR="00651766" w:rsidRDefault="00382ECA">
            <w:pPr>
              <w:pStyle w:val="afb"/>
              <w:numPr>
                <w:ilvl w:val="0"/>
                <w:numId w:val="72"/>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Improvement of throughput</w:t>
            </w:r>
          </w:p>
          <w:p w14:paraId="5C3C3244" w14:textId="77777777" w:rsidR="00651766" w:rsidRDefault="00382ECA">
            <w:pPr>
              <w:pStyle w:val="afb"/>
              <w:numPr>
                <w:ilvl w:val="0"/>
                <w:numId w:val="72"/>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Reduction of CSI</w:t>
            </w:r>
            <w:r>
              <w:rPr>
                <w:rFonts w:eastAsiaTheme="minorEastAsia" w:hint="eastAsia"/>
                <w:bCs/>
                <w:iCs/>
              </w:rPr>
              <w:t>-</w:t>
            </w:r>
            <w:r>
              <w:rPr>
                <w:rFonts w:eastAsiaTheme="minorEastAsia"/>
                <w:bCs/>
                <w:iCs/>
              </w:rPr>
              <w:t>RS overhead</w:t>
            </w:r>
          </w:p>
          <w:p w14:paraId="0C614F85" w14:textId="77777777" w:rsidR="00651766" w:rsidRDefault="00651766">
            <w:pPr>
              <w:numPr>
                <w:ilvl w:val="255"/>
                <w:numId w:val="0"/>
              </w:numPr>
              <w:adjustRightInd w:val="0"/>
              <w:snapToGrid w:val="0"/>
              <w:spacing w:beforeLines="30" w:before="72" w:afterLines="30" w:after="72" w:line="288" w:lineRule="auto"/>
              <w:jc w:val="both"/>
              <w:rPr>
                <w:sz w:val="20"/>
                <w:szCs w:val="20"/>
              </w:rPr>
            </w:pPr>
          </w:p>
        </w:tc>
      </w:tr>
      <w:tr w:rsidR="00651766" w14:paraId="5B6CC051" w14:textId="77777777">
        <w:tc>
          <w:tcPr>
            <w:tcW w:w="1615" w:type="dxa"/>
          </w:tcPr>
          <w:p w14:paraId="4FAB55A6" w14:textId="77777777" w:rsidR="00651766" w:rsidRDefault="00382ECA">
            <w:pPr>
              <w:rPr>
                <w:sz w:val="20"/>
                <w:szCs w:val="20"/>
                <w:lang w:eastAsia="en-US"/>
              </w:rPr>
            </w:pPr>
            <w:r>
              <w:rPr>
                <w:sz w:val="20"/>
                <w:szCs w:val="20"/>
                <w:lang w:eastAsia="en-US"/>
              </w:rPr>
              <w:t>vivo</w:t>
            </w:r>
          </w:p>
        </w:tc>
        <w:tc>
          <w:tcPr>
            <w:tcW w:w="7395" w:type="dxa"/>
          </w:tcPr>
          <w:p w14:paraId="7B01A34F" w14:textId="77777777" w:rsidR="00651766" w:rsidRDefault="00382ECA">
            <w:pPr>
              <w:pStyle w:val="a9"/>
              <w:spacing w:before="50" w:after="50" w:line="288" w:lineRule="auto"/>
              <w:rPr>
                <w:rFonts w:ascii="Times New Roman" w:eastAsia="宋体" w:hAnsi="Times New Roman"/>
                <w:bCs/>
                <w:kern w:val="2"/>
                <w:szCs w:val="20"/>
                <w:lang w:val="en-US"/>
              </w:rPr>
            </w:pPr>
            <w:r>
              <w:rPr>
                <w:rFonts w:ascii="Times New Roman" w:eastAsia="宋体" w:hAnsi="Times New Roman"/>
                <w:bCs/>
                <w:kern w:val="2"/>
                <w:szCs w:val="20"/>
                <w:lang w:val="en-US"/>
              </w:rPr>
              <w:t>Specification impact of AI based CSI prediction should be discussed in R18 AI/ML</w:t>
            </w:r>
          </w:p>
          <w:p w14:paraId="08E2FE05" w14:textId="77777777" w:rsidR="00651766" w:rsidRDefault="00382ECA">
            <w:pPr>
              <w:widowControl w:val="0"/>
              <w:numPr>
                <w:ilvl w:val="0"/>
                <w:numId w:val="27"/>
              </w:numPr>
              <w:overflowPunct w:val="0"/>
              <w:spacing w:after="120"/>
              <w:ind w:left="1134" w:hanging="1134"/>
              <w:jc w:val="both"/>
              <w:rPr>
                <w:rFonts w:eastAsia="宋体"/>
                <w:bCs/>
                <w:kern w:val="2"/>
                <w:sz w:val="20"/>
                <w:szCs w:val="20"/>
              </w:rPr>
            </w:pPr>
            <w:r>
              <w:rPr>
                <w:rFonts w:eastAsia="宋体"/>
                <w:bCs/>
                <w:kern w:val="2"/>
                <w:sz w:val="20"/>
                <w:szCs w:val="20"/>
              </w:rPr>
              <w:t>The model training of AI-based CSI prediction should be discussed with the consideration of NW-side training and UE-side training.</w:t>
            </w:r>
          </w:p>
          <w:p w14:paraId="0737C416" w14:textId="77777777" w:rsidR="00651766" w:rsidRDefault="00382ECA">
            <w:pPr>
              <w:pStyle w:val="a9"/>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For the data collection of historical CSIs, the continuity and sequential order of CSIs in one sample should be guaranteed, which impacts the storage of CSIs and the reporting mode of CSIs to the NW (if needed).</w:t>
            </w:r>
          </w:p>
          <w:p w14:paraId="016A314D" w14:textId="77777777" w:rsidR="00651766" w:rsidRDefault="00382ECA">
            <w:pPr>
              <w:pStyle w:val="a9"/>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future CSIs is different for periodic and aperiodic CSI prediction.</w:t>
            </w:r>
          </w:p>
          <w:p w14:paraId="61F1F804" w14:textId="77777777" w:rsidR="00651766" w:rsidRDefault="00382ECA">
            <w:pPr>
              <w:pStyle w:val="a9"/>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14:paraId="1AC48F44" w14:textId="77777777" w:rsidR="00651766" w:rsidRDefault="00382ECA">
            <w:pPr>
              <w:pStyle w:val="a9"/>
              <w:numPr>
                <w:ilvl w:val="0"/>
                <w:numId w:val="27"/>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AI-based CSI prediction should be studied.</w:t>
            </w:r>
          </w:p>
          <w:p w14:paraId="01B8F288" w14:textId="77777777" w:rsidR="00651766" w:rsidRDefault="00382ECA">
            <w:pPr>
              <w:pStyle w:val="a9"/>
              <w:numPr>
                <w:ilvl w:val="0"/>
                <w:numId w:val="27"/>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New or combined RS configurations to support the collection of labels if labels are not on the future instances of model input.</w:t>
            </w:r>
          </w:p>
          <w:p w14:paraId="2F3D022E" w14:textId="77777777" w:rsidR="00651766" w:rsidRDefault="00382ECA">
            <w:pPr>
              <w:pStyle w:val="a9"/>
              <w:numPr>
                <w:ilvl w:val="0"/>
                <w:numId w:val="27"/>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The assistance information (applicable condition) of collected data for AI based CSI prediction should be configured or reported.</w:t>
            </w:r>
          </w:p>
          <w:p w14:paraId="52897016" w14:textId="77777777" w:rsidR="00651766" w:rsidRDefault="00382ECA">
            <w:pPr>
              <w:widowControl w:val="0"/>
              <w:numPr>
                <w:ilvl w:val="0"/>
                <w:numId w:val="11"/>
              </w:numPr>
              <w:overflowPunct w:val="0"/>
              <w:spacing w:after="120"/>
              <w:ind w:left="1304" w:hanging="1304"/>
              <w:jc w:val="both"/>
              <w:rPr>
                <w:rFonts w:eastAsia="宋体"/>
                <w:bCs/>
                <w:kern w:val="2"/>
                <w:sz w:val="20"/>
                <w:szCs w:val="20"/>
              </w:rPr>
            </w:pPr>
            <w:r>
              <w:rPr>
                <w:rFonts w:eastAsia="宋体"/>
                <w:bCs/>
                <w:kern w:val="2"/>
                <w:sz w:val="20"/>
                <w:szCs w:val="20"/>
              </w:rPr>
              <w:t>The monitoring and a level y/z collaboration-based model adjustment such as model selection/switching, finetuning, deactivation and fall back, are needed to ensure the real time performance of AI-based CSI prediction.</w:t>
            </w:r>
          </w:p>
          <w:p w14:paraId="7D9DD082" w14:textId="77777777" w:rsidR="00651766" w:rsidRDefault="00382ECA">
            <w:pPr>
              <w:widowControl w:val="0"/>
              <w:numPr>
                <w:ilvl w:val="0"/>
                <w:numId w:val="27"/>
              </w:numPr>
              <w:overflowPunct w:val="0"/>
              <w:spacing w:after="120"/>
              <w:ind w:left="1134" w:hanging="1134"/>
              <w:jc w:val="both"/>
              <w:rPr>
                <w:rFonts w:eastAsia="宋体"/>
                <w:bCs/>
                <w:kern w:val="2"/>
                <w:sz w:val="20"/>
                <w:szCs w:val="20"/>
              </w:rPr>
            </w:pPr>
            <w:r>
              <w:rPr>
                <w:rFonts w:eastAsia="宋体"/>
                <w:bCs/>
                <w:kern w:val="2"/>
                <w:sz w:val="20"/>
                <w:szCs w:val="20"/>
              </w:rPr>
              <w:t>Monitoring of AI-based CSI prediction needs to be under the control of NW.</w:t>
            </w:r>
          </w:p>
          <w:p w14:paraId="2A55073C" w14:textId="77777777" w:rsidR="00651766" w:rsidRDefault="00382ECA">
            <w:pPr>
              <w:widowControl w:val="0"/>
              <w:numPr>
                <w:ilvl w:val="0"/>
                <w:numId w:val="27"/>
              </w:numPr>
              <w:overflowPunct w:val="0"/>
              <w:spacing w:after="120"/>
              <w:ind w:left="1134" w:hanging="1134"/>
              <w:jc w:val="both"/>
              <w:rPr>
                <w:rFonts w:eastAsia="宋体"/>
                <w:bCs/>
                <w:kern w:val="2"/>
                <w:sz w:val="20"/>
                <w:szCs w:val="20"/>
              </w:rPr>
            </w:pPr>
            <w:r>
              <w:rPr>
                <w:rFonts w:eastAsia="宋体"/>
                <w:bCs/>
                <w:kern w:val="2"/>
                <w:sz w:val="20"/>
                <w:szCs w:val="20"/>
              </w:rPr>
              <w:t>Monitoring of AI-based CSI prediction should be studied with the consideration of NW-side calculating and UE-side calculating.</w:t>
            </w:r>
          </w:p>
          <w:p w14:paraId="1B0353F4" w14:textId="77777777" w:rsidR="00651766" w:rsidRDefault="00382ECA">
            <w:pPr>
              <w:widowControl w:val="0"/>
              <w:numPr>
                <w:ilvl w:val="0"/>
                <w:numId w:val="27"/>
              </w:numPr>
              <w:overflowPunct w:val="0"/>
              <w:spacing w:after="120"/>
              <w:ind w:left="1134" w:hanging="1134"/>
              <w:jc w:val="both"/>
              <w:rPr>
                <w:rFonts w:eastAsia="宋体"/>
                <w:bCs/>
                <w:kern w:val="2"/>
                <w:sz w:val="20"/>
                <w:szCs w:val="20"/>
              </w:rPr>
            </w:pPr>
            <w:r>
              <w:rPr>
                <w:rFonts w:eastAsia="宋体"/>
                <w:bCs/>
                <w:kern w:val="2"/>
                <w:sz w:val="20"/>
                <w:szCs w:val="20"/>
              </w:rPr>
              <w:t xml:space="preserve">The update of applicable condition should be configured/reported after the </w:t>
            </w:r>
            <w:r>
              <w:rPr>
                <w:rFonts w:eastAsia="宋体"/>
                <w:bCs/>
                <w:kern w:val="2"/>
                <w:sz w:val="20"/>
                <w:szCs w:val="20"/>
              </w:rPr>
              <w:lastRenderedPageBreak/>
              <w:t>gNB/UE monitoring.</w:t>
            </w:r>
          </w:p>
          <w:p w14:paraId="69B8723B" w14:textId="77777777" w:rsidR="00651766" w:rsidRDefault="00382ECA">
            <w:pPr>
              <w:widowControl w:val="0"/>
              <w:numPr>
                <w:ilvl w:val="0"/>
                <w:numId w:val="27"/>
              </w:numPr>
              <w:overflowPunct w:val="0"/>
              <w:spacing w:after="120"/>
              <w:ind w:left="1134" w:hanging="1134"/>
              <w:jc w:val="both"/>
              <w:rPr>
                <w:rFonts w:eastAsia="宋体"/>
                <w:bCs/>
                <w:kern w:val="2"/>
                <w:sz w:val="20"/>
                <w:szCs w:val="20"/>
              </w:rPr>
            </w:pPr>
            <w:r>
              <w:rPr>
                <w:rFonts w:eastAsia="宋体"/>
                <w:bCs/>
                <w:kern w:val="2"/>
                <w:sz w:val="20"/>
                <w:szCs w:val="20"/>
              </w:rPr>
              <w:t>The model adjustment such as model selection/switching, finetuning, deactivation and fallback is essential for CSI prediction to overcome the generalization problem.</w:t>
            </w:r>
          </w:p>
          <w:p w14:paraId="64034348" w14:textId="77777777" w:rsidR="00651766" w:rsidRDefault="00382ECA">
            <w:pPr>
              <w:widowControl w:val="0"/>
              <w:numPr>
                <w:ilvl w:val="0"/>
                <w:numId w:val="27"/>
              </w:numPr>
              <w:overflowPunct w:val="0"/>
              <w:spacing w:after="120"/>
              <w:ind w:left="1134" w:hanging="1134"/>
              <w:jc w:val="both"/>
              <w:rPr>
                <w:rFonts w:eastAsia="宋体"/>
                <w:bCs/>
                <w:kern w:val="2"/>
                <w:sz w:val="20"/>
                <w:szCs w:val="20"/>
              </w:rPr>
            </w:pPr>
            <w:r>
              <w:rPr>
                <w:rFonts w:eastAsia="宋体"/>
                <w:bCs/>
                <w:kern w:val="2"/>
                <w:sz w:val="20"/>
                <w:szCs w:val="20"/>
              </w:rPr>
              <w:t>The decision of model adjustment of AI-based CSI prediction should be controlled by NW.</w:t>
            </w:r>
          </w:p>
          <w:p w14:paraId="6C39190A" w14:textId="77777777" w:rsidR="00651766" w:rsidRDefault="00382ECA">
            <w:pPr>
              <w:widowControl w:val="0"/>
              <w:numPr>
                <w:ilvl w:val="0"/>
                <w:numId w:val="27"/>
              </w:numPr>
              <w:overflowPunct w:val="0"/>
              <w:spacing w:after="120"/>
              <w:ind w:left="1134" w:hanging="1134"/>
              <w:jc w:val="both"/>
              <w:rPr>
                <w:rFonts w:eastAsia="宋体"/>
                <w:bCs/>
                <w:kern w:val="2"/>
                <w:sz w:val="20"/>
                <w:szCs w:val="20"/>
              </w:rPr>
            </w:pPr>
            <w:r>
              <w:rPr>
                <w:rFonts w:eastAsia="宋体"/>
                <w:bCs/>
                <w:kern w:val="2"/>
                <w:sz w:val="20"/>
                <w:szCs w:val="20"/>
              </w:rPr>
              <w:t>The triggering and signaling to support model adjustment of AI-based CSI prediction should be studied.</w:t>
            </w:r>
          </w:p>
          <w:p w14:paraId="65828672" w14:textId="77777777" w:rsidR="00651766" w:rsidRDefault="00651766">
            <w:pPr>
              <w:pStyle w:val="a9"/>
              <w:spacing w:before="50" w:after="50" w:line="288" w:lineRule="auto"/>
              <w:rPr>
                <w:rFonts w:eastAsiaTheme="minorEastAsia"/>
                <w:bCs/>
                <w:iCs/>
                <w:lang w:val="en-US" w:eastAsia="zh-CN"/>
              </w:rPr>
            </w:pPr>
          </w:p>
        </w:tc>
      </w:tr>
      <w:tr w:rsidR="00651766" w14:paraId="2A3CB4D7" w14:textId="77777777">
        <w:tc>
          <w:tcPr>
            <w:tcW w:w="1615" w:type="dxa"/>
          </w:tcPr>
          <w:p w14:paraId="761ADBC2" w14:textId="77777777" w:rsidR="00651766" w:rsidRDefault="00382ECA">
            <w:pPr>
              <w:rPr>
                <w:sz w:val="20"/>
                <w:szCs w:val="20"/>
                <w:lang w:eastAsia="en-US"/>
              </w:rPr>
            </w:pPr>
            <w:r>
              <w:rPr>
                <w:sz w:val="20"/>
                <w:szCs w:val="20"/>
                <w:lang w:eastAsia="en-US"/>
              </w:rPr>
              <w:lastRenderedPageBreak/>
              <w:t>Spreadtrum</w:t>
            </w:r>
          </w:p>
        </w:tc>
        <w:tc>
          <w:tcPr>
            <w:tcW w:w="7395" w:type="dxa"/>
          </w:tcPr>
          <w:p w14:paraId="7F6D96BC" w14:textId="77777777" w:rsidR="00651766" w:rsidRDefault="00382ECA">
            <w:pPr>
              <w:rPr>
                <w:rFonts w:eastAsia="宋体"/>
                <w:bCs/>
                <w:iCs/>
                <w:kern w:val="2"/>
                <w:sz w:val="20"/>
                <w:szCs w:val="20"/>
              </w:rPr>
            </w:pPr>
            <w:r>
              <w:rPr>
                <w:bCs/>
                <w:iCs/>
                <w:sz w:val="20"/>
                <w:szCs w:val="20"/>
              </w:rPr>
              <w:t xml:space="preserve">Proposal </w:t>
            </w:r>
            <w:r>
              <w:rPr>
                <w:rFonts w:hint="eastAsia"/>
                <w:bCs/>
                <w:iCs/>
                <w:sz w:val="20"/>
                <w:szCs w:val="20"/>
              </w:rPr>
              <w:t>1</w:t>
            </w:r>
            <w:r>
              <w:rPr>
                <w:bCs/>
                <w:iCs/>
                <w:sz w:val="20"/>
                <w:szCs w:val="20"/>
              </w:rPr>
              <w:t>6: For CSI predication, the potential specification impact includes model identification, model activation/deactivation/update/switching/monitoring by UE or NW, and assisted signaling such as measurement resources and predicted CSI window.</w:t>
            </w:r>
          </w:p>
        </w:tc>
      </w:tr>
      <w:tr w:rsidR="00651766" w14:paraId="67C3840B" w14:textId="77777777">
        <w:tc>
          <w:tcPr>
            <w:tcW w:w="1615" w:type="dxa"/>
          </w:tcPr>
          <w:p w14:paraId="75F27066" w14:textId="77777777" w:rsidR="00651766" w:rsidRDefault="00382ECA">
            <w:pPr>
              <w:rPr>
                <w:sz w:val="20"/>
                <w:szCs w:val="20"/>
                <w:lang w:eastAsia="en-US"/>
              </w:rPr>
            </w:pPr>
            <w:r>
              <w:rPr>
                <w:sz w:val="20"/>
                <w:szCs w:val="20"/>
                <w:lang w:eastAsia="en-US"/>
              </w:rPr>
              <w:t>Nokia</w:t>
            </w:r>
          </w:p>
        </w:tc>
        <w:tc>
          <w:tcPr>
            <w:tcW w:w="7395" w:type="dxa"/>
          </w:tcPr>
          <w:p w14:paraId="70CEE027" w14:textId="77777777" w:rsidR="00651766" w:rsidRDefault="00382ECA">
            <w:pPr>
              <w:rPr>
                <w:bCs/>
                <w:iCs/>
                <w:sz w:val="20"/>
                <w:szCs w:val="20"/>
              </w:rPr>
            </w:pPr>
            <w:r>
              <w:rPr>
                <w:bCs/>
                <w:iCs/>
                <w:sz w:val="20"/>
                <w:szCs w:val="20"/>
              </w:rPr>
              <w:t>Proposal 15: As basic channel prediction scheme report Type II CSI like W1, W2, and Wf for the future time instance t</w:t>
            </w:r>
            <w:r>
              <w:rPr>
                <w:bCs/>
                <w:iCs/>
                <w:sz w:val="20"/>
                <w:szCs w:val="20"/>
                <w:vertAlign w:val="subscript"/>
              </w:rPr>
              <w:t>predict</w:t>
            </w:r>
            <w:r>
              <w:rPr>
                <w:bCs/>
                <w:iCs/>
                <w:sz w:val="20"/>
                <w:szCs w:val="20"/>
              </w:rPr>
              <w:t>. The AI/ML model of the UE predicts the CSI from N semi-persistent CSI RSs with a repetition rate of, e.g., 5 ms within the observation window of length t</w:t>
            </w:r>
            <w:r>
              <w:rPr>
                <w:bCs/>
                <w:iCs/>
                <w:sz w:val="20"/>
                <w:szCs w:val="20"/>
                <w:vertAlign w:val="subscript"/>
              </w:rPr>
              <w:t>observe</w:t>
            </w:r>
            <w:r>
              <w:rPr>
                <w:bCs/>
                <w:iCs/>
                <w:sz w:val="20"/>
                <w:szCs w:val="20"/>
              </w:rPr>
              <w:t>.</w:t>
            </w:r>
          </w:p>
          <w:p w14:paraId="4B7A35F9" w14:textId="77777777" w:rsidR="00651766" w:rsidRDefault="00382ECA">
            <w:pPr>
              <w:rPr>
                <w:bCs/>
                <w:iCs/>
                <w:sz w:val="20"/>
                <w:szCs w:val="20"/>
              </w:rPr>
            </w:pPr>
            <w:r>
              <w:rPr>
                <w:bCs/>
                <w:iCs/>
                <w:sz w:val="20"/>
                <w:szCs w:val="20"/>
              </w:rPr>
              <w:t xml:space="preserve">Proposal 16: Support wideband CSI RS configurations, where all active UEs predicting CSI can observe the radio channel with the widest possible RF bandwidth.    </w:t>
            </w:r>
          </w:p>
          <w:p w14:paraId="2A756A66" w14:textId="77777777" w:rsidR="00651766" w:rsidRDefault="00382ECA">
            <w:pPr>
              <w:spacing w:after="100" w:afterAutospacing="1"/>
              <w:jc w:val="both"/>
              <w:rPr>
                <w:bCs/>
                <w:iCs/>
                <w:sz w:val="20"/>
                <w:szCs w:val="20"/>
              </w:rPr>
            </w:pPr>
            <w:r>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14:paraId="757F95D5" w14:textId="77777777" w:rsidR="00651766" w:rsidRDefault="00382ECA">
            <w:pPr>
              <w:pStyle w:val="afb"/>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19: For UE-sided CSI prediction, RAN1 to support at least the following applicable conditions for functionalities, </w:t>
            </w:r>
          </w:p>
          <w:p w14:paraId="3AA3F0DC" w14:textId="77777777" w:rsidR="00651766" w:rsidRDefault="00382ECA">
            <w:pPr>
              <w:pStyle w:val="afb"/>
              <w:numPr>
                <w:ilvl w:val="0"/>
                <w:numId w:val="73"/>
              </w:numPr>
              <w:spacing w:before="0" w:beforeAutospacing="0" w:after="100" w:afterAutospacing="1" w:line="276" w:lineRule="auto"/>
              <w:ind w:leftChars="0" w:left="120"/>
              <w:contextualSpacing/>
              <w:rPr>
                <w:rFonts w:ascii="Times New Roman" w:eastAsia="Times New Roman" w:hAnsi="Times New Roman"/>
                <w:bCs/>
                <w:iCs/>
                <w:szCs w:val="20"/>
                <w:lang w:val="en-US"/>
              </w:rPr>
            </w:pPr>
            <w:r>
              <w:rPr>
                <w:rFonts w:ascii="Times New Roman" w:eastAsia="Times New Roman" w:hAnsi="Times New Roman"/>
                <w:bCs/>
                <w:iCs/>
                <w:szCs w:val="20"/>
                <w:lang w:val="en-US"/>
              </w:rPr>
              <w:t>Support Type II CSI prediction (Supported CSI prediction mode (e.g., TypeII, delay Doppler domain)</w:t>
            </w:r>
          </w:p>
          <w:p w14:paraId="3E5BF1BA" w14:textId="77777777" w:rsidR="00651766" w:rsidRDefault="00382ECA">
            <w:pPr>
              <w:pStyle w:val="afb"/>
              <w:numPr>
                <w:ilvl w:val="0"/>
                <w:numId w:val="73"/>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14:paraId="6855432F" w14:textId="77777777" w:rsidR="00651766" w:rsidRDefault="00382ECA">
            <w:pPr>
              <w:pStyle w:val="afb"/>
              <w:numPr>
                <w:ilvl w:val="0"/>
                <w:numId w:val="73"/>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NW-sided performance monitoring conditions (e.g., support measurements of Predicted DL RS set (full Set A, partial Set A), Measurement periodicity (100 ms, 200 ms))</w:t>
            </w:r>
          </w:p>
          <w:p w14:paraId="29FF6161" w14:textId="77777777" w:rsidR="00651766" w:rsidRDefault="00382ECA">
            <w:pPr>
              <w:pStyle w:val="afb"/>
              <w:numPr>
                <w:ilvl w:val="0"/>
                <w:numId w:val="73"/>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Conditions on supporting ML functionalities (e.g., Max number of supported functionalities (1, 2, 4, 8,.), Delay on activating a functionality (2 ms, 4 ms), Generalization condition of functionalities (yes, no))</w:t>
            </w:r>
          </w:p>
          <w:p w14:paraId="45479104" w14:textId="77777777" w:rsidR="00651766" w:rsidRDefault="00651766">
            <w:pPr>
              <w:pStyle w:val="afb"/>
              <w:spacing w:after="100" w:afterAutospacing="1"/>
              <w:ind w:leftChars="0" w:left="720"/>
              <w:rPr>
                <w:rFonts w:ascii="Times New Roman" w:eastAsia="Times New Roman" w:hAnsi="Times New Roman"/>
                <w:bCs/>
                <w:iCs/>
                <w:szCs w:val="20"/>
                <w:lang w:val="en-US"/>
              </w:rPr>
            </w:pPr>
          </w:p>
          <w:p w14:paraId="65932AEE" w14:textId="77777777" w:rsidR="00651766" w:rsidRDefault="00382ECA">
            <w:pPr>
              <w:pStyle w:val="afb"/>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20: For UE-sided CSI prediction, RAN1 to study the following additional applicable conditions for functionalities,  </w:t>
            </w:r>
          </w:p>
          <w:p w14:paraId="59E2DC8D" w14:textId="77777777" w:rsidR="00651766" w:rsidRDefault="00382ECA">
            <w:pPr>
              <w:pStyle w:val="afb"/>
              <w:numPr>
                <w:ilvl w:val="0"/>
                <w:numId w:val="73"/>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for UE-sided performance monitoring </w:t>
            </w:r>
          </w:p>
          <w:p w14:paraId="6F34033B" w14:textId="77777777" w:rsidR="00651766" w:rsidRDefault="00382ECA">
            <w:pPr>
              <w:pStyle w:val="afb"/>
              <w:numPr>
                <w:ilvl w:val="0"/>
                <w:numId w:val="73"/>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 xml:space="preserve">Conditions for data collection </w:t>
            </w:r>
          </w:p>
          <w:p w14:paraId="396CF1DC" w14:textId="77777777" w:rsidR="00651766" w:rsidRDefault="00382ECA">
            <w:pPr>
              <w:pStyle w:val="afb"/>
              <w:numPr>
                <w:ilvl w:val="0"/>
                <w:numId w:val="73"/>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Conditions for CSI prediction as predicted time instance versus in the delay Doppler domain</w:t>
            </w:r>
          </w:p>
          <w:p w14:paraId="23874F7A" w14:textId="77777777" w:rsidR="00651766" w:rsidRDefault="00382ECA">
            <w:pPr>
              <w:pStyle w:val="afb"/>
              <w:numPr>
                <w:ilvl w:val="0"/>
                <w:numId w:val="73"/>
              </w:numPr>
              <w:overflowPunct/>
              <w:autoSpaceDE/>
              <w:autoSpaceDN/>
              <w:adjustRightInd/>
              <w:spacing w:before="0" w:beforeAutospacing="0" w:after="100" w:afterAutospacing="1" w:line="276" w:lineRule="auto"/>
              <w:ind w:leftChars="0"/>
              <w:contextualSpacing/>
              <w:jc w:val="both"/>
              <w:textAlignment w:val="auto"/>
              <w:rPr>
                <w:bCs/>
                <w:iCs/>
                <w:szCs w:val="20"/>
              </w:rPr>
            </w:pPr>
            <w:r>
              <w:rPr>
                <w:rFonts w:eastAsia="Calibri"/>
                <w:bCs/>
                <w:iCs/>
                <w:szCs w:val="20"/>
                <w:lang w:val="en-US"/>
              </w:rPr>
              <w:t>Conditions for assistance info required at the UE like the expected prediction time horizon</w:t>
            </w:r>
          </w:p>
          <w:p w14:paraId="1900CAE6" w14:textId="77777777" w:rsidR="00651766" w:rsidRDefault="00382ECA">
            <w:pPr>
              <w:spacing w:after="100" w:afterAutospacing="1"/>
              <w:rPr>
                <w:bCs/>
                <w:iCs/>
                <w:sz w:val="20"/>
                <w:szCs w:val="20"/>
              </w:rPr>
            </w:pPr>
            <w:r>
              <w:rPr>
                <w:bCs/>
                <w:iCs/>
                <w:sz w:val="20"/>
                <w:szCs w:val="20"/>
                <w:u w:val="single"/>
              </w:rPr>
              <w:t>Proposal 21</w:t>
            </w:r>
            <w:r>
              <w:rPr>
                <w:bCs/>
                <w:iCs/>
                <w:sz w:val="20"/>
                <w:szCs w:val="20"/>
              </w:rPr>
              <w:t>: Consider the possibility of overfitting/fine-tuning of UE models for improved CSI prediction.</w:t>
            </w:r>
          </w:p>
          <w:p w14:paraId="4E748949" w14:textId="77777777" w:rsidR="00651766" w:rsidRDefault="00651766">
            <w:pPr>
              <w:rPr>
                <w:bCs/>
                <w:iCs/>
                <w:sz w:val="20"/>
                <w:szCs w:val="20"/>
              </w:rPr>
            </w:pPr>
          </w:p>
        </w:tc>
      </w:tr>
      <w:tr w:rsidR="00651766" w14:paraId="22E5C64E" w14:textId="77777777">
        <w:tc>
          <w:tcPr>
            <w:tcW w:w="1615" w:type="dxa"/>
          </w:tcPr>
          <w:p w14:paraId="52AD819F" w14:textId="77777777" w:rsidR="00651766" w:rsidRDefault="00382ECA">
            <w:pPr>
              <w:rPr>
                <w:sz w:val="20"/>
                <w:szCs w:val="20"/>
                <w:lang w:eastAsia="en-US"/>
              </w:rPr>
            </w:pPr>
            <w:r>
              <w:rPr>
                <w:sz w:val="20"/>
                <w:szCs w:val="20"/>
                <w:lang w:eastAsia="en-US"/>
              </w:rPr>
              <w:lastRenderedPageBreak/>
              <w:t>NEC</w:t>
            </w:r>
          </w:p>
        </w:tc>
        <w:tc>
          <w:tcPr>
            <w:tcW w:w="7395" w:type="dxa"/>
          </w:tcPr>
          <w:p w14:paraId="6552929E" w14:textId="77777777" w:rsidR="00651766" w:rsidRDefault="00382ECA">
            <w:pPr>
              <w:spacing w:after="120"/>
              <w:jc w:val="both"/>
              <w:rPr>
                <w:rFonts w:eastAsiaTheme="minorEastAsia"/>
                <w:bCs/>
                <w:iCs/>
                <w:sz w:val="20"/>
                <w:szCs w:val="20"/>
              </w:rPr>
            </w:pPr>
            <w:bookmarkStart w:id="31" w:name="OLE_LINK273"/>
            <w:bookmarkStart w:id="32" w:name="OLE_LINK274"/>
            <w:r>
              <w:rPr>
                <w:rFonts w:eastAsiaTheme="minorEastAsia"/>
                <w:bCs/>
                <w:iCs/>
                <w:sz w:val="20"/>
                <w:szCs w:val="20"/>
              </w:rPr>
              <w:t>Proposal 6: Study discontinuous periodic or semi-persistent CSI report.</w:t>
            </w:r>
          </w:p>
          <w:p w14:paraId="2BCF99C8" w14:textId="77777777" w:rsidR="00651766" w:rsidRDefault="00382ECA">
            <w:pPr>
              <w:spacing w:after="120"/>
              <w:jc w:val="both"/>
              <w:rPr>
                <w:rFonts w:eastAsiaTheme="minorEastAsia"/>
                <w:bCs/>
                <w:iCs/>
                <w:sz w:val="20"/>
                <w:szCs w:val="20"/>
              </w:rPr>
            </w:pPr>
            <w:bookmarkStart w:id="33" w:name="OLE_LINK285"/>
            <w:bookmarkStart w:id="34" w:name="OLE_LINK284"/>
            <w:bookmarkEnd w:id="31"/>
            <w:bookmarkEnd w:id="32"/>
            <w:r>
              <w:rPr>
                <w:rFonts w:eastAsiaTheme="minorEastAsia"/>
                <w:bCs/>
                <w:iCs/>
                <w:sz w:val="20"/>
                <w:szCs w:val="20"/>
              </w:rPr>
              <w:t>Proposal 7: Support the location/CQI report timing set mapping table based on AI/ML.</w:t>
            </w:r>
          </w:p>
          <w:p w14:paraId="564B5416" w14:textId="77777777" w:rsidR="00651766" w:rsidRDefault="00382ECA">
            <w:pPr>
              <w:spacing w:after="120"/>
              <w:jc w:val="both"/>
              <w:rPr>
                <w:rFonts w:eastAsiaTheme="minorEastAsia"/>
                <w:bCs/>
                <w:iCs/>
                <w:sz w:val="20"/>
                <w:szCs w:val="20"/>
              </w:rPr>
            </w:pPr>
            <w:r>
              <w:rPr>
                <w:rFonts w:eastAsiaTheme="minorEastAsia"/>
                <w:bCs/>
                <w:iCs/>
                <w:sz w:val="20"/>
                <w:szCs w:val="20"/>
              </w:rPr>
              <w:t>Proposal 8: Support the location/CQI periodicity mapping table based on AI/ML.</w:t>
            </w:r>
            <w:bookmarkEnd w:id="33"/>
            <w:bookmarkEnd w:id="34"/>
          </w:p>
        </w:tc>
      </w:tr>
      <w:tr w:rsidR="00651766" w14:paraId="58B3E8E4" w14:textId="77777777">
        <w:tc>
          <w:tcPr>
            <w:tcW w:w="1615" w:type="dxa"/>
          </w:tcPr>
          <w:p w14:paraId="63F570E8" w14:textId="77777777" w:rsidR="00651766" w:rsidRDefault="00382ECA">
            <w:pPr>
              <w:spacing w:after="120"/>
              <w:jc w:val="both"/>
              <w:rPr>
                <w:rFonts w:eastAsiaTheme="minorEastAsia"/>
                <w:bCs/>
                <w:iCs/>
                <w:sz w:val="20"/>
                <w:szCs w:val="20"/>
              </w:rPr>
            </w:pPr>
            <w:r>
              <w:rPr>
                <w:rFonts w:eastAsiaTheme="minorEastAsia"/>
                <w:bCs/>
                <w:iCs/>
                <w:sz w:val="20"/>
                <w:szCs w:val="20"/>
              </w:rPr>
              <w:t>Intel</w:t>
            </w:r>
          </w:p>
        </w:tc>
        <w:tc>
          <w:tcPr>
            <w:tcW w:w="7395" w:type="dxa"/>
          </w:tcPr>
          <w:p w14:paraId="59F95490" w14:textId="77777777" w:rsidR="00651766" w:rsidRDefault="00382ECA">
            <w:pPr>
              <w:spacing w:before="240" w:after="120"/>
              <w:jc w:val="both"/>
              <w:rPr>
                <w:rFonts w:eastAsiaTheme="minorEastAsia"/>
                <w:bCs/>
                <w:iCs/>
                <w:sz w:val="20"/>
                <w:szCs w:val="20"/>
              </w:rPr>
            </w:pPr>
            <w:r>
              <w:rPr>
                <w:rFonts w:eastAsiaTheme="minorEastAsia"/>
                <w:bCs/>
                <w:iCs/>
                <w:sz w:val="20"/>
                <w:szCs w:val="20"/>
              </w:rPr>
              <w:t xml:space="preserve">Proposal 9: </w:t>
            </w:r>
          </w:p>
          <w:p w14:paraId="4D2E01D0" w14:textId="77777777" w:rsidR="00651766" w:rsidRDefault="00382ECA">
            <w:pPr>
              <w:pStyle w:val="afb"/>
              <w:numPr>
                <w:ilvl w:val="0"/>
                <w:numId w:val="47"/>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Pr>
                <w:rFonts w:ascii="Times New Roman" w:eastAsiaTheme="minorEastAsia" w:hAnsi="Times New Roman"/>
                <w:bCs/>
                <w:iCs/>
                <w:szCs w:val="20"/>
                <w:lang w:val="en-US"/>
              </w:rPr>
              <w:t>CSI prediction with AI/ML model at the UE side shall be discussed in application to Rel-18 CSI enhancements for high/medium mobility</w:t>
            </w:r>
          </w:p>
          <w:p w14:paraId="790858CF" w14:textId="77777777" w:rsidR="00651766" w:rsidRDefault="00382ECA">
            <w:pPr>
              <w:spacing w:before="240" w:after="120"/>
              <w:jc w:val="both"/>
              <w:rPr>
                <w:rFonts w:eastAsiaTheme="minorEastAsia"/>
                <w:bCs/>
                <w:iCs/>
                <w:sz w:val="20"/>
                <w:szCs w:val="20"/>
              </w:rPr>
            </w:pPr>
            <w:r>
              <w:rPr>
                <w:rFonts w:eastAsiaTheme="minorEastAsia"/>
                <w:bCs/>
                <w:iCs/>
                <w:sz w:val="20"/>
                <w:szCs w:val="20"/>
              </w:rPr>
              <w:t xml:space="preserve">Proposal 10: </w:t>
            </w:r>
          </w:p>
          <w:p w14:paraId="5043EBA5" w14:textId="77777777" w:rsidR="00651766" w:rsidRDefault="00382ECA">
            <w:pPr>
              <w:pStyle w:val="afb"/>
              <w:numPr>
                <w:ilvl w:val="0"/>
                <w:numId w:val="47"/>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Pr>
                <w:rFonts w:ascii="Times New Roman" w:eastAsiaTheme="minorEastAsia" w:hAnsi="Times New Roman"/>
                <w:bCs/>
                <w:iCs/>
                <w:szCs w:val="20"/>
                <w:lang w:val="en-US"/>
              </w:rPr>
              <w:t>Study model performance monitoring based on intermediate metrics (e.g., GCS) calculated from the measured CSI-RS and predicted channel at the UE side</w:t>
            </w:r>
          </w:p>
        </w:tc>
      </w:tr>
      <w:tr w:rsidR="00651766" w14:paraId="6EDBDEBD" w14:textId="77777777">
        <w:tc>
          <w:tcPr>
            <w:tcW w:w="1615" w:type="dxa"/>
          </w:tcPr>
          <w:p w14:paraId="08FA4567" w14:textId="77777777" w:rsidR="00651766" w:rsidRDefault="00382ECA">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14:paraId="04453A57" w14:textId="77777777" w:rsidR="00651766" w:rsidRDefault="00382ECA">
            <w:pPr>
              <w:rPr>
                <w:sz w:val="20"/>
              </w:rPr>
            </w:pPr>
            <w:r>
              <w:rPr>
                <w:sz w:val="20"/>
                <w:u w:val="single"/>
              </w:rPr>
              <w:t>Proposal 19:</w:t>
            </w:r>
            <w:r>
              <w:rPr>
                <w:sz w:val="20"/>
              </w:rPr>
              <w:t xml:space="preserve"> </w:t>
            </w:r>
            <w:r>
              <w:rPr>
                <w:sz w:val="20"/>
              </w:rPr>
              <w:tab/>
              <w:t>Specification impact for time domain CSI prediction using UE sided model is not studied in Rel-18.</w:t>
            </w:r>
          </w:p>
        </w:tc>
      </w:tr>
      <w:tr w:rsidR="00651766" w14:paraId="1EFD0719" w14:textId="77777777">
        <w:tc>
          <w:tcPr>
            <w:tcW w:w="1615" w:type="dxa"/>
          </w:tcPr>
          <w:p w14:paraId="03FCEF47" w14:textId="77777777" w:rsidR="00651766" w:rsidRDefault="00382ECA">
            <w:pPr>
              <w:spacing w:after="120"/>
              <w:jc w:val="both"/>
              <w:rPr>
                <w:sz w:val="20"/>
              </w:rPr>
            </w:pPr>
            <w:r>
              <w:rPr>
                <w:sz w:val="20"/>
              </w:rPr>
              <w:t>xiaomi</w:t>
            </w:r>
          </w:p>
        </w:tc>
        <w:tc>
          <w:tcPr>
            <w:tcW w:w="7395" w:type="dxa"/>
          </w:tcPr>
          <w:p w14:paraId="19741897" w14:textId="77777777" w:rsidR="00651766" w:rsidRDefault="00382ECA">
            <w:pPr>
              <w:spacing w:before="120"/>
              <w:jc w:val="both"/>
              <w:rPr>
                <w:sz w:val="20"/>
              </w:rPr>
            </w:pPr>
            <w:r>
              <w:rPr>
                <w:sz w:val="20"/>
              </w:rPr>
              <w:t>Proposal 12: The specification impact on time domain CSI prediction using UE sided model selected as a representative sub-use case for CSI enhancement could be studied in Rel-18.</w:t>
            </w:r>
          </w:p>
          <w:p w14:paraId="15E00943" w14:textId="77777777" w:rsidR="00651766" w:rsidRDefault="00382ECA">
            <w:pPr>
              <w:spacing w:before="120"/>
              <w:jc w:val="both"/>
              <w:rPr>
                <w:sz w:val="20"/>
              </w:rPr>
            </w:pPr>
            <w:r>
              <w:rPr>
                <w:sz w:val="20"/>
              </w:rPr>
              <w:t>Proposal 13: The number of CSI-RS resources and the interval of adjacent CSI-RS resources discussed in Rel-18 MIMO CSI enhancement for medium/high velocities should be as a starting point to study its potential specification impact.</w:t>
            </w:r>
          </w:p>
          <w:p w14:paraId="4ED00FDA" w14:textId="77777777" w:rsidR="00651766" w:rsidRDefault="00651766">
            <w:pPr>
              <w:rPr>
                <w:sz w:val="20"/>
              </w:rPr>
            </w:pPr>
          </w:p>
        </w:tc>
      </w:tr>
      <w:tr w:rsidR="00651766" w14:paraId="50CBB4CF" w14:textId="77777777">
        <w:tc>
          <w:tcPr>
            <w:tcW w:w="1615" w:type="dxa"/>
          </w:tcPr>
          <w:p w14:paraId="6C0608F2" w14:textId="77777777" w:rsidR="00651766" w:rsidRDefault="00382ECA">
            <w:pPr>
              <w:spacing w:after="120"/>
              <w:jc w:val="both"/>
              <w:rPr>
                <w:sz w:val="20"/>
              </w:rPr>
            </w:pPr>
            <w:r>
              <w:rPr>
                <w:sz w:val="20"/>
              </w:rPr>
              <w:t>China Telecom</w:t>
            </w:r>
          </w:p>
        </w:tc>
        <w:tc>
          <w:tcPr>
            <w:tcW w:w="7395" w:type="dxa"/>
          </w:tcPr>
          <w:p w14:paraId="3E9214F7" w14:textId="77777777" w:rsidR="00651766" w:rsidRDefault="00382ECA">
            <w:pPr>
              <w:spacing w:before="120"/>
              <w:jc w:val="both"/>
              <w:rPr>
                <w:sz w:val="20"/>
              </w:rPr>
            </w:pPr>
            <w:r>
              <w:rPr>
                <w:sz w:val="20"/>
              </w:rPr>
              <w:t xml:space="preserve">Observation 1: </w:t>
            </w:r>
            <w:r>
              <w:rPr>
                <w:rFonts w:hint="eastAsia"/>
                <w:sz w:val="20"/>
              </w:rPr>
              <w:t>Based on current evaluation assumptions in 9.2.2.1, AI-based CSI prediction shows better performance gain when baseline is the nearest historical CSI.</w:t>
            </w:r>
            <w:r>
              <w:rPr>
                <w:sz w:val="20"/>
              </w:rPr>
              <w:t xml:space="preserve"> However it is not clear how much performance gain can be obtained when baseline is non-AI/ML algorithm based CSI prediction (AR, linear filtering, etc ), and need FFS.</w:t>
            </w:r>
          </w:p>
          <w:p w14:paraId="053B14B0" w14:textId="77777777" w:rsidR="00651766" w:rsidRDefault="00382ECA">
            <w:pPr>
              <w:spacing w:before="120"/>
              <w:jc w:val="both"/>
              <w:rPr>
                <w:sz w:val="20"/>
              </w:rPr>
            </w:pPr>
            <w:r>
              <w:rPr>
                <w:sz w:val="20"/>
              </w:rPr>
              <w:t xml:space="preserve">Proposal 3: In CSI prediction using one-sided model use case, further study potential specification impact of the following UE-side training case and </w:t>
            </w:r>
            <w:r>
              <w:rPr>
                <w:rFonts w:hint="eastAsia"/>
                <w:sz w:val="20"/>
              </w:rPr>
              <w:t>NW</w:t>
            </w:r>
            <w:r>
              <w:rPr>
                <w:sz w:val="20"/>
              </w:rPr>
              <w:t>-side training case:</w:t>
            </w:r>
          </w:p>
          <w:p w14:paraId="469545F4" w14:textId="77777777" w:rsidR="00651766" w:rsidRDefault="00382ECA">
            <w:pPr>
              <w:numPr>
                <w:ilvl w:val="0"/>
                <w:numId w:val="74"/>
              </w:numPr>
              <w:overflowPunct w:val="0"/>
              <w:autoSpaceDE w:val="0"/>
              <w:autoSpaceDN w:val="0"/>
              <w:adjustRightInd w:val="0"/>
              <w:spacing w:before="120"/>
              <w:ind w:left="0"/>
              <w:jc w:val="both"/>
              <w:textAlignment w:val="baseline"/>
              <w:rPr>
                <w:sz w:val="20"/>
              </w:rPr>
            </w:pPr>
            <w:r>
              <w:rPr>
                <w:sz w:val="20"/>
              </w:rPr>
              <w:t>Case 1:  Both training and inference at UE-side without model transfer</w:t>
            </w:r>
          </w:p>
          <w:p w14:paraId="67A98D4F" w14:textId="77777777" w:rsidR="00651766" w:rsidRDefault="00382ECA">
            <w:pPr>
              <w:numPr>
                <w:ilvl w:val="0"/>
                <w:numId w:val="74"/>
              </w:numPr>
              <w:overflowPunct w:val="0"/>
              <w:autoSpaceDE w:val="0"/>
              <w:autoSpaceDN w:val="0"/>
              <w:adjustRightInd w:val="0"/>
              <w:spacing w:before="120"/>
              <w:ind w:left="0"/>
              <w:jc w:val="both"/>
              <w:textAlignment w:val="baseline"/>
              <w:rPr>
                <w:sz w:val="20"/>
              </w:rPr>
            </w:pPr>
            <w:r>
              <w:rPr>
                <w:sz w:val="20"/>
              </w:rPr>
              <w:t>Case 2: Training at NW-side and inference at UE-side with model transfer, e.g., the model structure, model parameters, etc.</w:t>
            </w:r>
          </w:p>
          <w:p w14:paraId="6E9F1093" w14:textId="77777777" w:rsidR="00651766" w:rsidRDefault="00382ECA">
            <w:pPr>
              <w:spacing w:before="120"/>
              <w:jc w:val="both"/>
              <w:rPr>
                <w:sz w:val="20"/>
              </w:rPr>
            </w:pPr>
            <w:r>
              <w:rPr>
                <w:sz w:val="20"/>
              </w:rPr>
              <w:t>Proposal 4: Further study potential specification impact of the procedure of NW-side training and UE-side training based CSI prediction, including data transfer, model transfer, monitoring and adjustments.</w:t>
            </w:r>
          </w:p>
          <w:p w14:paraId="674BC16C" w14:textId="77777777" w:rsidR="00651766" w:rsidRDefault="00382ECA">
            <w:pPr>
              <w:pStyle w:val="hsh"/>
              <w:spacing w:before="120" w:after="120"/>
              <w:rPr>
                <w:rFonts w:eastAsia="Times New Roman"/>
                <w:kern w:val="0"/>
                <w:sz w:val="20"/>
              </w:rPr>
            </w:pPr>
            <w:r>
              <w:rPr>
                <w:rFonts w:eastAsia="Times New Roman"/>
                <w:kern w:val="0"/>
                <w:sz w:val="20"/>
              </w:rPr>
              <w:t xml:space="preserve">Proposal 5: For the UE </w:t>
            </w:r>
            <w:r>
              <w:rPr>
                <w:rFonts w:eastAsia="Times New Roman" w:hint="eastAsia"/>
                <w:kern w:val="0"/>
                <w:sz w:val="20"/>
              </w:rPr>
              <w:t>based</w:t>
            </w:r>
            <w:r>
              <w:rPr>
                <w:rFonts w:eastAsia="Times New Roman"/>
                <w:kern w:val="0"/>
                <w:sz w:val="20"/>
              </w:rPr>
              <w:t xml:space="preserve"> CSI prediction, potential specification impact including UE capability signalling, NW and UE’s alignment on prediction related time domain configuration information.</w:t>
            </w:r>
          </w:p>
          <w:p w14:paraId="60484D56" w14:textId="77777777" w:rsidR="00651766" w:rsidRDefault="00651766">
            <w:pPr>
              <w:spacing w:before="120"/>
              <w:jc w:val="both"/>
              <w:rPr>
                <w:sz w:val="20"/>
              </w:rPr>
            </w:pPr>
          </w:p>
        </w:tc>
      </w:tr>
      <w:tr w:rsidR="00651766" w14:paraId="3C311DAC" w14:textId="77777777">
        <w:tc>
          <w:tcPr>
            <w:tcW w:w="1615" w:type="dxa"/>
          </w:tcPr>
          <w:p w14:paraId="31E43780" w14:textId="77777777" w:rsidR="00651766" w:rsidRDefault="00382ECA">
            <w:pPr>
              <w:spacing w:after="120"/>
              <w:jc w:val="both"/>
              <w:rPr>
                <w:sz w:val="20"/>
              </w:rPr>
            </w:pPr>
            <w:r>
              <w:rPr>
                <w:sz w:val="20"/>
              </w:rPr>
              <w:t>Google</w:t>
            </w:r>
          </w:p>
        </w:tc>
        <w:tc>
          <w:tcPr>
            <w:tcW w:w="7395" w:type="dxa"/>
          </w:tcPr>
          <w:p w14:paraId="1B31FC39" w14:textId="77777777" w:rsidR="00651766" w:rsidRDefault="00382ECA">
            <w:pPr>
              <w:pStyle w:val="0Maintext"/>
              <w:spacing w:after="120" w:afterAutospacing="0" w:line="240" w:lineRule="auto"/>
              <w:ind w:firstLine="0"/>
              <w:rPr>
                <w:bCs/>
                <w:iCs/>
                <w:lang w:val="en-US" w:eastAsia="zh-CN"/>
              </w:rPr>
            </w:pPr>
            <w:r>
              <w:rPr>
                <w:bCs/>
                <w:iCs/>
                <w:lang w:val="en-US" w:eastAsia="zh-CN"/>
              </w:rPr>
              <w:t>Proposal 13: Study the following output of CSI prediction:</w:t>
            </w:r>
          </w:p>
          <w:p w14:paraId="67A5DE90" w14:textId="77777777" w:rsidR="00651766" w:rsidRDefault="00382ECA">
            <w:pPr>
              <w:pStyle w:val="0Maintext"/>
              <w:numPr>
                <w:ilvl w:val="0"/>
                <w:numId w:val="75"/>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RI/PMI based on Type1 codebook</w:t>
            </w:r>
          </w:p>
          <w:p w14:paraId="61581B91" w14:textId="77777777" w:rsidR="00651766" w:rsidRDefault="00382ECA">
            <w:pPr>
              <w:pStyle w:val="0Maintext"/>
              <w:numPr>
                <w:ilvl w:val="0"/>
                <w:numId w:val="75"/>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CSI dwelling time</w:t>
            </w:r>
          </w:p>
          <w:p w14:paraId="0C26810A" w14:textId="77777777" w:rsidR="00651766" w:rsidRDefault="00651766">
            <w:pPr>
              <w:spacing w:before="120"/>
              <w:jc w:val="both"/>
              <w:rPr>
                <w:sz w:val="20"/>
              </w:rPr>
            </w:pPr>
          </w:p>
        </w:tc>
      </w:tr>
      <w:tr w:rsidR="00651766" w14:paraId="5DF1BCFE" w14:textId="77777777">
        <w:tc>
          <w:tcPr>
            <w:tcW w:w="1615" w:type="dxa"/>
          </w:tcPr>
          <w:p w14:paraId="434C1C70" w14:textId="77777777" w:rsidR="00651766" w:rsidRDefault="00382ECA">
            <w:pPr>
              <w:spacing w:after="120"/>
              <w:jc w:val="both"/>
              <w:rPr>
                <w:sz w:val="20"/>
              </w:rPr>
            </w:pPr>
            <w:r>
              <w:rPr>
                <w:sz w:val="20"/>
              </w:rPr>
              <w:t>LGE</w:t>
            </w:r>
          </w:p>
        </w:tc>
        <w:tc>
          <w:tcPr>
            <w:tcW w:w="7395" w:type="dxa"/>
          </w:tcPr>
          <w:p w14:paraId="59EBBD11" w14:textId="77777777" w:rsidR="00651766" w:rsidRDefault="00382ECA">
            <w:pPr>
              <w:spacing w:line="360" w:lineRule="auto"/>
              <w:rPr>
                <w:bCs/>
                <w:sz w:val="20"/>
                <w:szCs w:val="20"/>
              </w:rPr>
            </w:pPr>
            <w:r>
              <w:rPr>
                <w:rFonts w:eastAsia="Malgun Gothic"/>
                <w:bCs/>
                <w:sz w:val="20"/>
                <w:szCs w:val="20"/>
              </w:rPr>
              <w:t xml:space="preserve">Proposal #9: </w:t>
            </w:r>
            <w:r>
              <w:rPr>
                <w:bCs/>
                <w:sz w:val="20"/>
                <w:szCs w:val="20"/>
              </w:rPr>
              <w:t>Study potential specification impacts on UE-sided CSI prediction including at least followings</w:t>
            </w:r>
          </w:p>
          <w:p w14:paraId="43C120D9" w14:textId="77777777" w:rsidR="00651766" w:rsidRDefault="00382ECA">
            <w:pPr>
              <w:pStyle w:val="afb"/>
              <w:numPr>
                <w:ilvl w:val="0"/>
                <w:numId w:val="53"/>
              </w:numPr>
              <w:spacing w:before="0" w:beforeAutospacing="0" w:after="0" w:line="360" w:lineRule="auto"/>
              <w:ind w:leftChars="0"/>
              <w:rPr>
                <w:rFonts w:ascii="Times New Roman" w:hAnsi="Times New Roman"/>
                <w:bCs/>
                <w:szCs w:val="20"/>
              </w:rPr>
            </w:pPr>
            <w:r>
              <w:rPr>
                <w:rFonts w:ascii="Times New Roman" w:hAnsi="Times New Roman"/>
                <w:bCs/>
                <w:szCs w:val="20"/>
              </w:rPr>
              <w:t>AI/ML model monitoring procedure/metric,</w:t>
            </w:r>
          </w:p>
          <w:p w14:paraId="6315FF58" w14:textId="77777777" w:rsidR="00651766" w:rsidRDefault="00382ECA">
            <w:pPr>
              <w:pStyle w:val="afb"/>
              <w:numPr>
                <w:ilvl w:val="0"/>
                <w:numId w:val="53"/>
              </w:numPr>
              <w:spacing w:before="0" w:beforeAutospacing="0" w:after="0" w:line="360" w:lineRule="auto"/>
              <w:ind w:leftChars="0"/>
              <w:rPr>
                <w:rFonts w:ascii="Times New Roman" w:hAnsi="Times New Roman"/>
                <w:bCs/>
                <w:iCs/>
                <w:szCs w:val="20"/>
                <w:lang w:val="en-US"/>
              </w:rPr>
            </w:pPr>
            <w:r>
              <w:rPr>
                <w:rFonts w:ascii="Times New Roman" w:hAnsi="Times New Roman"/>
                <w:bCs/>
                <w:szCs w:val="20"/>
              </w:rPr>
              <w:t>enhancement of CSI reporting.</w:t>
            </w:r>
          </w:p>
        </w:tc>
      </w:tr>
      <w:tr w:rsidR="00651766" w14:paraId="49E239D3" w14:textId="77777777">
        <w:tc>
          <w:tcPr>
            <w:tcW w:w="1615" w:type="dxa"/>
          </w:tcPr>
          <w:p w14:paraId="1DEC36F0" w14:textId="77777777" w:rsidR="00651766" w:rsidRDefault="00382ECA">
            <w:pPr>
              <w:spacing w:after="120"/>
              <w:jc w:val="both"/>
              <w:rPr>
                <w:sz w:val="20"/>
              </w:rPr>
            </w:pPr>
            <w:r>
              <w:rPr>
                <w:sz w:val="20"/>
              </w:rPr>
              <w:t>CMCC</w:t>
            </w:r>
          </w:p>
        </w:tc>
        <w:tc>
          <w:tcPr>
            <w:tcW w:w="7395" w:type="dxa"/>
          </w:tcPr>
          <w:p w14:paraId="0A0466CA" w14:textId="77777777" w:rsidR="00651766" w:rsidRDefault="00382ECA">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 xml:space="preserve">Proposal 10: For CSI prediction, regarding the spec impact during inference phase, we </w:t>
            </w:r>
            <w:r>
              <w:rPr>
                <w:rFonts w:eastAsia="Malgun Gothic"/>
                <w:bCs/>
                <w:sz w:val="20"/>
                <w:szCs w:val="20"/>
              </w:rPr>
              <w:lastRenderedPageBreak/>
              <w:t>could take the agreements achieved in Rel-18 9.1.2 sub-agenda as a starting point.</w:t>
            </w:r>
          </w:p>
          <w:p w14:paraId="65E7FF70" w14:textId="77777777" w:rsidR="00651766" w:rsidRDefault="00382ECA">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11: For CSI prediction, Some CSI related parameters agreed in 9.1.2 sub-agenda might need revision to adapt AI/ML-enabled CSI prediction.</w:t>
            </w:r>
          </w:p>
          <w:p w14:paraId="103F6466" w14:textId="77777777" w:rsidR="00651766" w:rsidRDefault="00382ECA">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12: For CSI prediction, regarding the LCM related potential specification impact, we could take the UE-sided model related agreements achieved in Rel-18 9.2.3.2 sub-agenda as a starting point.</w:t>
            </w:r>
          </w:p>
          <w:p w14:paraId="6AFB686E" w14:textId="77777777" w:rsidR="00651766" w:rsidRDefault="00651766">
            <w:pPr>
              <w:spacing w:line="360" w:lineRule="auto"/>
              <w:rPr>
                <w:rFonts w:eastAsia="Malgun Gothic"/>
                <w:bCs/>
                <w:sz w:val="20"/>
                <w:szCs w:val="20"/>
              </w:rPr>
            </w:pPr>
          </w:p>
        </w:tc>
      </w:tr>
      <w:tr w:rsidR="00651766" w14:paraId="76531244" w14:textId="77777777">
        <w:tc>
          <w:tcPr>
            <w:tcW w:w="1615" w:type="dxa"/>
          </w:tcPr>
          <w:p w14:paraId="06D122DB" w14:textId="77777777" w:rsidR="00651766" w:rsidRDefault="00382ECA">
            <w:pPr>
              <w:spacing w:after="120"/>
              <w:jc w:val="both"/>
              <w:rPr>
                <w:sz w:val="20"/>
              </w:rPr>
            </w:pPr>
            <w:r>
              <w:rPr>
                <w:sz w:val="20"/>
              </w:rPr>
              <w:lastRenderedPageBreak/>
              <w:t>MediaTek</w:t>
            </w:r>
          </w:p>
        </w:tc>
        <w:tc>
          <w:tcPr>
            <w:tcW w:w="7395" w:type="dxa"/>
          </w:tcPr>
          <w:p w14:paraId="2032DED0"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AI/ML-based CSI prediction, discuss the potential specification impact of CSI feedback mechanism. Codebook-based feedback can be used as a baseline (legacy codebook or Rel-18 codebook), but AI/ML-based CSI compression is not precluded.</w:t>
            </w:r>
          </w:p>
          <w:p w14:paraId="5A9A8E54"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AI/ML-based CSI prediction, discuss the potential specification impact of the signalling between UE and gNB.</w:t>
            </w:r>
          </w:p>
        </w:tc>
      </w:tr>
      <w:tr w:rsidR="00651766" w14:paraId="102D2391" w14:textId="77777777">
        <w:tc>
          <w:tcPr>
            <w:tcW w:w="1615" w:type="dxa"/>
          </w:tcPr>
          <w:p w14:paraId="6BF0AE2A" w14:textId="77777777" w:rsidR="00651766" w:rsidRDefault="00382ECA">
            <w:pPr>
              <w:spacing w:after="120"/>
              <w:jc w:val="both"/>
              <w:rPr>
                <w:sz w:val="20"/>
              </w:rPr>
            </w:pPr>
            <w:r>
              <w:rPr>
                <w:sz w:val="20"/>
              </w:rPr>
              <w:t>Apple</w:t>
            </w:r>
          </w:p>
        </w:tc>
        <w:tc>
          <w:tcPr>
            <w:tcW w:w="7395" w:type="dxa"/>
          </w:tcPr>
          <w:p w14:paraId="0B567E04" w14:textId="77777777" w:rsidR="00651766" w:rsidRDefault="00382ECA">
            <w:pPr>
              <w:pStyle w:val="2"/>
              <w:numPr>
                <w:ilvl w:val="0"/>
                <w:numId w:val="0"/>
              </w:numPr>
              <w:ind w:left="576" w:hanging="576"/>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651766" w14:paraId="1942C3A7" w14:textId="77777777">
        <w:tc>
          <w:tcPr>
            <w:tcW w:w="1615" w:type="dxa"/>
          </w:tcPr>
          <w:p w14:paraId="2EBA296C" w14:textId="77777777" w:rsidR="00651766" w:rsidRDefault="00382ECA">
            <w:pPr>
              <w:spacing w:after="120"/>
              <w:jc w:val="both"/>
              <w:rPr>
                <w:sz w:val="20"/>
              </w:rPr>
            </w:pPr>
            <w:r>
              <w:rPr>
                <w:sz w:val="20"/>
              </w:rPr>
              <w:t>Lenovo</w:t>
            </w:r>
          </w:p>
        </w:tc>
        <w:tc>
          <w:tcPr>
            <w:tcW w:w="7395" w:type="dxa"/>
          </w:tcPr>
          <w:p w14:paraId="36D3F378"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AI-based CSI prediction, the baseline for comparison is based on (i) multiple realizations of Rel-16 eType-II codebook-based CSI feedback, and (ii) MIMO Rel-18 codebook design outline</w:t>
            </w:r>
          </w:p>
          <w:p w14:paraId="7C301742"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CSI feedback for AI-based CSI prediction should follow the same format as legacy CSI feedback in terms of the spatial domain and frequency domain transformations</w:t>
            </w:r>
          </w:p>
          <w:p w14:paraId="5BF948EB"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observation window and prediction window in AI-based CSI prediction, reuse the definitions agreed in Rel-18 MIMO CSI enhancements for high speed</w:t>
            </w:r>
          </w:p>
          <w:p w14:paraId="056F48A6"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pPr>
            <w:r>
              <w:rPr>
                <w:b w:val="0"/>
                <w:bCs/>
              </w:rPr>
              <w:t>Three intermediate KPI values are considered for CSI prediction sub-use case: (i) at the first slot of the prediction window, (ii) at the median slot of the prediction window, and (iii) at the last slot of the prediction window</w:t>
            </w:r>
          </w:p>
        </w:tc>
      </w:tr>
      <w:tr w:rsidR="00651766" w14:paraId="111F78FE" w14:textId="77777777">
        <w:tc>
          <w:tcPr>
            <w:tcW w:w="1615" w:type="dxa"/>
          </w:tcPr>
          <w:p w14:paraId="31588BC0" w14:textId="77777777" w:rsidR="00651766" w:rsidRDefault="00382ECA">
            <w:pPr>
              <w:spacing w:after="120"/>
              <w:jc w:val="both"/>
              <w:rPr>
                <w:sz w:val="20"/>
              </w:rPr>
            </w:pPr>
            <w:r>
              <w:rPr>
                <w:sz w:val="20"/>
              </w:rPr>
              <w:t>AT&amp;T</w:t>
            </w:r>
          </w:p>
        </w:tc>
        <w:tc>
          <w:tcPr>
            <w:tcW w:w="7395" w:type="dxa"/>
          </w:tcPr>
          <w:p w14:paraId="2CF6136D" w14:textId="77777777" w:rsidR="00651766" w:rsidRDefault="00382ECA">
            <w:pPr>
              <w:pStyle w:val="maintext"/>
              <w:ind w:firstLineChars="0" w:firstLine="0"/>
              <w:rPr>
                <w:rFonts w:cs="Times New Roman"/>
                <w:sz w:val="20"/>
              </w:rPr>
            </w:pPr>
            <w:r>
              <w:rPr>
                <w:rFonts w:cs="Times New Roman"/>
                <w:sz w:val="20"/>
                <w:lang w:val="en-US"/>
              </w:rPr>
              <w:t xml:space="preserve">Proposal 5: Resume the specification impact discussion for the CSI prediction using UE sided model. </w:t>
            </w:r>
          </w:p>
          <w:p w14:paraId="77540BCB" w14:textId="77777777" w:rsidR="00651766" w:rsidRDefault="00651766">
            <w:pPr>
              <w:pStyle w:val="maintext"/>
              <w:ind w:firstLineChars="0" w:firstLine="0"/>
              <w:rPr>
                <w:rFonts w:cs="Times New Roman"/>
                <w:sz w:val="20"/>
                <w:lang w:val="en-US"/>
              </w:rPr>
            </w:pPr>
          </w:p>
          <w:p w14:paraId="6E556AB9" w14:textId="77777777" w:rsidR="00651766" w:rsidRDefault="00382ECA">
            <w:pPr>
              <w:pStyle w:val="maintext"/>
              <w:ind w:firstLineChars="0" w:firstLine="0"/>
              <w:rPr>
                <w:rFonts w:cs="Times New Roman"/>
                <w:sz w:val="20"/>
                <w:lang w:val="en-US"/>
              </w:rPr>
            </w:pPr>
            <w:r>
              <w:rPr>
                <w:rFonts w:cs="Times New Roman"/>
                <w:sz w:val="20"/>
                <w:lang w:val="en-US"/>
              </w:rPr>
              <w:t>Proposal 6:</w:t>
            </w:r>
          </w:p>
          <w:p w14:paraId="5DEC1E56" w14:textId="77777777" w:rsidR="00651766" w:rsidRDefault="00382ECA">
            <w:pPr>
              <w:pStyle w:val="maintext"/>
              <w:numPr>
                <w:ilvl w:val="0"/>
                <w:numId w:val="76"/>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of UE side data collection enhancement including at least  </w:t>
            </w:r>
          </w:p>
          <w:p w14:paraId="4654AF12" w14:textId="77777777" w:rsidR="00651766" w:rsidRDefault="00382ECA">
            <w:pPr>
              <w:pStyle w:val="maintext"/>
              <w:numPr>
                <w:ilvl w:val="1"/>
                <w:numId w:val="76"/>
              </w:numPr>
              <w:ind w:firstLineChars="0"/>
              <w:rPr>
                <w:rFonts w:cs="Times New Roman"/>
                <w:sz w:val="20"/>
                <w:lang w:val="en-US"/>
              </w:rPr>
            </w:pPr>
            <w:r>
              <w:rPr>
                <w:rFonts w:cs="Times New Roman"/>
                <w:sz w:val="20"/>
                <w:lang w:val="en-US"/>
              </w:rPr>
              <w:t xml:space="preserve">Additional CSI configuration information  </w:t>
            </w:r>
          </w:p>
          <w:p w14:paraId="39CD199C" w14:textId="77777777" w:rsidR="00651766" w:rsidRDefault="00382ECA">
            <w:pPr>
              <w:pStyle w:val="maintext"/>
              <w:numPr>
                <w:ilvl w:val="1"/>
                <w:numId w:val="76"/>
              </w:numPr>
              <w:ind w:firstLineChars="0"/>
              <w:rPr>
                <w:rFonts w:cs="Times New Roman"/>
                <w:sz w:val="20"/>
                <w:lang w:val="en-US"/>
              </w:rPr>
            </w:pPr>
            <w:r>
              <w:rPr>
                <w:rFonts w:cs="Times New Roman"/>
                <w:sz w:val="20"/>
                <w:lang w:val="en-US"/>
              </w:rPr>
              <w:t>Assistance information for UE data collection for categorizing the data in forms of ID for the purpose of differentiating characteristics of data due to specific configuration, scenarios, site etc.</w:t>
            </w:r>
          </w:p>
          <w:p w14:paraId="0C5C47DF" w14:textId="77777777" w:rsidR="00651766" w:rsidRDefault="00382ECA">
            <w:pPr>
              <w:pStyle w:val="maintext"/>
              <w:numPr>
                <w:ilvl w:val="2"/>
                <w:numId w:val="76"/>
              </w:numPr>
              <w:ind w:firstLineChars="0"/>
              <w:rPr>
                <w:rFonts w:cs="Times New Roman"/>
                <w:sz w:val="20"/>
                <w:lang w:val="en-US"/>
              </w:rPr>
            </w:pPr>
            <w:r>
              <w:rPr>
                <w:rFonts w:cs="Times New Roman"/>
                <w:sz w:val="20"/>
                <w:lang w:val="en-US"/>
              </w:rPr>
              <w:t>The provision of assistance information needs to consider feasibility of disclosing proprietary information to the other side.</w:t>
            </w:r>
          </w:p>
          <w:p w14:paraId="4B3DF374" w14:textId="77777777" w:rsidR="00651766" w:rsidRDefault="00382ECA">
            <w:pPr>
              <w:pStyle w:val="maintext"/>
              <w:numPr>
                <w:ilvl w:val="1"/>
                <w:numId w:val="76"/>
              </w:numPr>
              <w:ind w:firstLineChars="0"/>
              <w:rPr>
                <w:rFonts w:cs="Times New Roman"/>
                <w:sz w:val="20"/>
                <w:lang w:val="en-US"/>
              </w:rPr>
            </w:pPr>
            <w:r>
              <w:rPr>
                <w:rFonts w:cs="Times New Roman"/>
                <w:sz w:val="20"/>
                <w:lang w:val="en-US"/>
              </w:rPr>
              <w:t>Signaling for triggering the data collection</w:t>
            </w:r>
          </w:p>
          <w:p w14:paraId="22B180E2" w14:textId="77777777" w:rsidR="00651766" w:rsidRDefault="00382ECA">
            <w:pPr>
              <w:pStyle w:val="maintext"/>
              <w:numPr>
                <w:ilvl w:val="0"/>
                <w:numId w:val="76"/>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for NW side data collection including at least:   </w:t>
            </w:r>
          </w:p>
          <w:p w14:paraId="0EAA2C7B" w14:textId="77777777" w:rsidR="00651766" w:rsidRDefault="00382ECA">
            <w:pPr>
              <w:pStyle w:val="maintext"/>
              <w:numPr>
                <w:ilvl w:val="1"/>
                <w:numId w:val="76"/>
              </w:numPr>
              <w:ind w:firstLineChars="0"/>
              <w:rPr>
                <w:rFonts w:cs="Times New Roman"/>
                <w:sz w:val="20"/>
                <w:lang w:val="en-US"/>
              </w:rPr>
            </w:pPr>
            <w:r>
              <w:rPr>
                <w:rFonts w:cs="Times New Roman"/>
                <w:sz w:val="20"/>
                <w:lang w:val="en-US"/>
              </w:rPr>
              <w:lastRenderedPageBreak/>
              <w:t xml:space="preserve">Additional CSI configuration information  </w:t>
            </w:r>
          </w:p>
          <w:p w14:paraId="31791E03" w14:textId="77777777" w:rsidR="00651766" w:rsidRDefault="00382ECA">
            <w:pPr>
              <w:pStyle w:val="maintext"/>
              <w:numPr>
                <w:ilvl w:val="1"/>
                <w:numId w:val="76"/>
              </w:numPr>
              <w:ind w:firstLineChars="0"/>
              <w:rPr>
                <w:rFonts w:cs="Times New Roman"/>
                <w:sz w:val="20"/>
                <w:lang w:val="en-US"/>
              </w:rPr>
            </w:pPr>
            <w:r>
              <w:rPr>
                <w:rFonts w:cs="Times New Roman"/>
                <w:sz w:val="20"/>
                <w:lang w:val="en-US"/>
              </w:rPr>
              <w:t xml:space="preserve">Contents of the ground-truth CSI including:  </w:t>
            </w:r>
          </w:p>
          <w:p w14:paraId="0E811CD4" w14:textId="77777777" w:rsidR="00651766" w:rsidRDefault="00382ECA">
            <w:pPr>
              <w:pStyle w:val="maintext"/>
              <w:numPr>
                <w:ilvl w:val="2"/>
                <w:numId w:val="76"/>
              </w:numPr>
              <w:ind w:firstLineChars="0"/>
              <w:rPr>
                <w:rFonts w:cs="Times New Roman"/>
                <w:sz w:val="20"/>
                <w:lang w:val="en-US"/>
              </w:rPr>
            </w:pPr>
            <w:r>
              <w:rPr>
                <w:rFonts w:cs="Times New Roman"/>
                <w:sz w:val="20"/>
                <w:lang w:val="en-US"/>
              </w:rPr>
              <w:t>Data sample type, e.g., precoding matrix, channel matrix etc.</w:t>
            </w:r>
          </w:p>
          <w:p w14:paraId="0A3BAC4A" w14:textId="77777777" w:rsidR="00651766" w:rsidRDefault="00382ECA">
            <w:pPr>
              <w:pStyle w:val="maintext"/>
              <w:numPr>
                <w:ilvl w:val="2"/>
                <w:numId w:val="76"/>
              </w:numPr>
              <w:ind w:firstLineChars="0"/>
              <w:rPr>
                <w:rFonts w:cs="Times New Roman"/>
                <w:sz w:val="20"/>
                <w:lang w:val="en-US"/>
              </w:rPr>
            </w:pPr>
            <w:r>
              <w:rPr>
                <w:rFonts w:cs="Times New Roman"/>
                <w:sz w:val="20"/>
                <w:lang w:val="en-US"/>
              </w:rPr>
              <w:t xml:space="preserve">Data sample format: scaler quantization and/or codebook-based quantization (e.g., e-type II like). </w:t>
            </w:r>
          </w:p>
          <w:p w14:paraId="2E4D39FF" w14:textId="77777777" w:rsidR="00651766" w:rsidRDefault="00382ECA">
            <w:pPr>
              <w:pStyle w:val="maintext"/>
              <w:numPr>
                <w:ilvl w:val="2"/>
                <w:numId w:val="76"/>
              </w:numPr>
              <w:ind w:firstLineChars="0"/>
              <w:rPr>
                <w:rFonts w:cs="Times New Roman"/>
                <w:sz w:val="20"/>
                <w:lang w:val="en-US"/>
              </w:rPr>
            </w:pPr>
            <w:r>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63B6BE6E" w14:textId="77777777" w:rsidR="00651766" w:rsidRDefault="00382ECA">
            <w:pPr>
              <w:pStyle w:val="maintext"/>
              <w:numPr>
                <w:ilvl w:val="1"/>
                <w:numId w:val="76"/>
              </w:numPr>
              <w:ind w:firstLineChars="0"/>
              <w:rPr>
                <w:rFonts w:cs="Times New Roman"/>
                <w:sz w:val="20"/>
                <w:lang w:val="en-US"/>
              </w:rPr>
            </w:pPr>
            <w:r>
              <w:rPr>
                <w:rFonts w:cs="Times New Roman"/>
                <w:sz w:val="20"/>
                <w:lang w:val="en-US"/>
              </w:rPr>
              <w:t>Latency requirement for data collection</w:t>
            </w:r>
          </w:p>
          <w:p w14:paraId="74B47725" w14:textId="77777777" w:rsidR="00651766" w:rsidRDefault="00382ECA">
            <w:pPr>
              <w:pStyle w:val="maintext"/>
              <w:numPr>
                <w:ilvl w:val="1"/>
                <w:numId w:val="76"/>
              </w:numPr>
              <w:ind w:firstLineChars="0"/>
              <w:rPr>
                <w:rFonts w:cs="Times New Roman"/>
                <w:sz w:val="20"/>
                <w:lang w:val="en-US"/>
              </w:rPr>
            </w:pPr>
            <w:r>
              <w:rPr>
                <w:rFonts w:cs="Times New Roman"/>
                <w:sz w:val="20"/>
                <w:lang w:val="en-US"/>
              </w:rPr>
              <w:t>Signaling for triggering the data collection</w:t>
            </w:r>
          </w:p>
          <w:p w14:paraId="4A4BC9F1" w14:textId="77777777" w:rsidR="00651766" w:rsidRDefault="00651766">
            <w:pPr>
              <w:pStyle w:val="maintext"/>
              <w:ind w:firstLineChars="0" w:firstLine="0"/>
              <w:rPr>
                <w:rFonts w:cs="Times New Roman"/>
                <w:sz w:val="20"/>
                <w:lang w:val="en-US"/>
              </w:rPr>
            </w:pPr>
          </w:p>
          <w:p w14:paraId="588EF3FF" w14:textId="77777777" w:rsidR="00651766" w:rsidRDefault="00382ECA">
            <w:pPr>
              <w:pStyle w:val="maintext"/>
              <w:ind w:firstLineChars="0" w:firstLine="0"/>
              <w:rPr>
                <w:rFonts w:cs="Times New Roman"/>
                <w:sz w:val="20"/>
                <w:lang w:val="en-US"/>
              </w:rPr>
            </w:pPr>
            <w:r>
              <w:rPr>
                <w:rFonts w:cs="Times New Roman"/>
                <w:sz w:val="20"/>
                <w:lang w:val="en-US"/>
              </w:rPr>
              <w:t>Proposal 7: For CSI prediction using UE sided model study the following configurations and their granularity that will be signaled through the functionality, and the corresponding specification impact in functionality-based LCM</w:t>
            </w:r>
          </w:p>
          <w:p w14:paraId="7F33687B"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UE speed</w:t>
            </w:r>
          </w:p>
          <w:p w14:paraId="723C37A2"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Frequency PRB’s</w:t>
            </w:r>
          </w:p>
          <w:p w14:paraId="0B2F32EC"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Prediction window</w:t>
            </w:r>
          </w:p>
          <w:p w14:paraId="2CC13EF5"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Observation window</w:t>
            </w:r>
          </w:p>
          <w:p w14:paraId="0C9911D4"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Scenario (Uma etc.)</w:t>
            </w:r>
          </w:p>
          <w:p w14:paraId="674D96CE"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Performance requirement/monitoring</w:t>
            </w:r>
          </w:p>
          <w:p w14:paraId="269F3DCC"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Other additional configurations</w:t>
            </w:r>
          </w:p>
          <w:p w14:paraId="4612703C" w14:textId="77777777" w:rsidR="00651766" w:rsidRDefault="00651766">
            <w:pPr>
              <w:pStyle w:val="maintext"/>
              <w:ind w:firstLineChars="0" w:firstLine="0"/>
              <w:rPr>
                <w:rFonts w:cs="Times New Roman"/>
                <w:sz w:val="20"/>
                <w:lang w:val="en-US"/>
              </w:rPr>
            </w:pPr>
          </w:p>
          <w:p w14:paraId="4C687F52" w14:textId="77777777" w:rsidR="00651766" w:rsidRDefault="00382ECA">
            <w:pPr>
              <w:pStyle w:val="maintext"/>
              <w:ind w:firstLineChars="0" w:firstLine="0"/>
              <w:rPr>
                <w:rFonts w:cs="Times New Roman"/>
                <w:sz w:val="20"/>
                <w:lang w:val="en-US"/>
              </w:rPr>
            </w:pPr>
            <w:r>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14:paraId="5FE9383D" w14:textId="77777777" w:rsidR="00651766" w:rsidRDefault="00651766">
            <w:pPr>
              <w:pStyle w:val="Proposal"/>
              <w:overflowPunct/>
              <w:autoSpaceDE/>
              <w:autoSpaceDN/>
              <w:adjustRightInd/>
              <w:spacing w:before="0" w:beforeAutospacing="0" w:after="160" w:line="256" w:lineRule="auto"/>
              <w:ind w:left="0" w:firstLine="0"/>
              <w:jc w:val="both"/>
              <w:textAlignment w:val="auto"/>
              <w:rPr>
                <w:b w:val="0"/>
              </w:rPr>
            </w:pPr>
          </w:p>
        </w:tc>
      </w:tr>
      <w:tr w:rsidR="00651766" w14:paraId="5AA4AE7E" w14:textId="77777777">
        <w:tc>
          <w:tcPr>
            <w:tcW w:w="1615" w:type="dxa"/>
          </w:tcPr>
          <w:p w14:paraId="7F717346" w14:textId="77777777" w:rsidR="00651766" w:rsidRDefault="00382ECA">
            <w:pPr>
              <w:spacing w:after="120"/>
              <w:jc w:val="both"/>
              <w:rPr>
                <w:sz w:val="20"/>
              </w:rPr>
            </w:pPr>
            <w:r>
              <w:rPr>
                <w:sz w:val="20"/>
              </w:rPr>
              <w:lastRenderedPageBreak/>
              <w:t>Samsung</w:t>
            </w:r>
          </w:p>
        </w:tc>
        <w:tc>
          <w:tcPr>
            <w:tcW w:w="7395" w:type="dxa"/>
          </w:tcPr>
          <w:p w14:paraId="3E603DD0" w14:textId="77777777" w:rsidR="00651766" w:rsidRDefault="00382ECA">
            <w:pPr>
              <w:rPr>
                <w:rFonts w:eastAsia="Malgun Gothic"/>
                <w:bCs/>
                <w:iCs/>
                <w:sz w:val="20"/>
                <w:szCs w:val="20"/>
              </w:rPr>
            </w:pPr>
            <w:r>
              <w:rPr>
                <w:bCs/>
                <w:iCs/>
                <w:sz w:val="20"/>
                <w:szCs w:val="20"/>
              </w:rPr>
              <w:t xml:space="preserve">Proposal 1-1: Study the specification impacts of UE-side time-domain CSI prediction under network-UE collaboration level y. </w:t>
            </w:r>
          </w:p>
          <w:p w14:paraId="0D30384C" w14:textId="77777777" w:rsidR="00651766" w:rsidRDefault="00382ECA">
            <w:pPr>
              <w:rPr>
                <w:bCs/>
                <w:iCs/>
                <w:sz w:val="20"/>
                <w:szCs w:val="20"/>
              </w:rPr>
            </w:pPr>
            <w:r>
              <w:rPr>
                <w:bCs/>
                <w:iCs/>
                <w:sz w:val="20"/>
                <w:szCs w:val="20"/>
              </w:rPr>
              <w:t>Proposal 1-2: For the AI/ML based CSI prediction sub-use case, study the necessity and specification impact of</w:t>
            </w:r>
          </w:p>
          <w:p w14:paraId="0DEC6606" w14:textId="77777777" w:rsidR="00651766" w:rsidRDefault="00382ECA">
            <w:pPr>
              <w:pStyle w:val="afb"/>
              <w:numPr>
                <w:ilvl w:val="0"/>
                <w:numId w:val="53"/>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CSI measurement and reporting </w:t>
            </w:r>
            <w:r>
              <w:rPr>
                <w:bCs/>
                <w:iCs/>
                <w:szCs w:val="20"/>
              </w:rPr>
              <w:t>framework</w:t>
            </w:r>
            <w:r>
              <w:rPr>
                <w:bCs/>
                <w:iCs/>
                <w:szCs w:val="20"/>
                <w:lang w:val="en-US"/>
              </w:rPr>
              <w:t xml:space="preserve"> enhancement.</w:t>
            </w:r>
          </w:p>
          <w:p w14:paraId="4112A050" w14:textId="77777777" w:rsidR="00651766" w:rsidRDefault="00382ECA">
            <w:pPr>
              <w:pStyle w:val="afb"/>
              <w:numPr>
                <w:ilvl w:val="0"/>
                <w:numId w:val="53"/>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LCM assistance from gNB including, model monitoring, dataset collection, model activation, model deactivation, model switching, etc. </w:t>
            </w:r>
          </w:p>
          <w:p w14:paraId="029CF662" w14:textId="77777777" w:rsidR="00651766" w:rsidRDefault="00651766">
            <w:pPr>
              <w:pStyle w:val="maintext"/>
              <w:ind w:firstLineChars="0" w:firstLine="0"/>
              <w:rPr>
                <w:rFonts w:cs="Times New Roman"/>
                <w:sz w:val="20"/>
              </w:rPr>
            </w:pPr>
          </w:p>
        </w:tc>
      </w:tr>
    </w:tbl>
    <w:p w14:paraId="7AC70E02" w14:textId="77777777" w:rsidR="00651766" w:rsidRDefault="00651766">
      <w:pPr>
        <w:rPr>
          <w:sz w:val="20"/>
          <w:szCs w:val="20"/>
        </w:rPr>
      </w:pPr>
    </w:p>
    <w:p w14:paraId="41716BB2" w14:textId="77777777" w:rsidR="00651766" w:rsidRDefault="00382ECA">
      <w:pPr>
        <w:rPr>
          <w:sz w:val="20"/>
          <w:szCs w:val="20"/>
        </w:rPr>
      </w:pPr>
      <w:r>
        <w:rPr>
          <w:sz w:val="20"/>
          <w:szCs w:val="20"/>
        </w:rPr>
        <w:t xml:space="preserve"> </w:t>
      </w:r>
    </w:p>
    <w:p w14:paraId="373D6701" w14:textId="77777777" w:rsidR="00651766" w:rsidRDefault="00651766">
      <w:pPr>
        <w:rPr>
          <w:sz w:val="20"/>
          <w:szCs w:val="20"/>
        </w:rPr>
      </w:pPr>
    </w:p>
    <w:p w14:paraId="49A554F3" w14:textId="77777777" w:rsidR="00651766" w:rsidRDefault="00382ECA">
      <w:pPr>
        <w:pStyle w:val="3"/>
        <w:numPr>
          <w:ilvl w:val="0"/>
          <w:numId w:val="0"/>
        </w:numPr>
        <w:ind w:left="720" w:hanging="720"/>
        <w:rPr>
          <w:b/>
          <w:bCs/>
          <w:i/>
          <w:iCs/>
          <w:sz w:val="20"/>
          <w:szCs w:val="20"/>
        </w:rPr>
      </w:pPr>
      <w:r>
        <w:rPr>
          <w:b/>
          <w:bCs/>
          <w:i/>
          <w:iCs/>
          <w:sz w:val="20"/>
          <w:szCs w:val="20"/>
        </w:rPr>
        <w:t xml:space="preserve">Proposal 3-1: </w:t>
      </w:r>
    </w:p>
    <w:p w14:paraId="66B8C1F8" w14:textId="77777777" w:rsidR="00651766" w:rsidRDefault="00382ECA">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In CSI prediction using UE-side model use case, start the study of the potential spec impact of CSI prediction after RAN1#112b-e meeting.</w:t>
      </w:r>
    </w:p>
    <w:p w14:paraId="58F6432C" w14:textId="77777777" w:rsidR="00651766" w:rsidRDefault="00651766">
      <w:pPr>
        <w:rPr>
          <w:sz w:val="20"/>
          <w:szCs w:val="20"/>
          <w:lang w:val="en-GB"/>
        </w:rPr>
      </w:pPr>
    </w:p>
    <w:p w14:paraId="7A7BE764" w14:textId="77777777" w:rsidR="00651766" w:rsidRDefault="00382ECA">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651766" w14:paraId="1B0B9245" w14:textId="77777777">
        <w:tc>
          <w:tcPr>
            <w:tcW w:w="2705" w:type="dxa"/>
          </w:tcPr>
          <w:p w14:paraId="7E68E38E" w14:textId="77777777" w:rsidR="00651766" w:rsidRDefault="00382ECA">
            <w:pPr>
              <w:rPr>
                <w:b/>
                <w:bCs/>
                <w:sz w:val="20"/>
                <w:szCs w:val="20"/>
                <w:lang w:eastAsia="en-US"/>
              </w:rPr>
            </w:pPr>
            <w:r>
              <w:rPr>
                <w:b/>
                <w:bCs/>
                <w:sz w:val="20"/>
                <w:szCs w:val="20"/>
                <w:lang w:eastAsia="en-US"/>
              </w:rPr>
              <w:t>Company</w:t>
            </w:r>
          </w:p>
        </w:tc>
        <w:tc>
          <w:tcPr>
            <w:tcW w:w="6305" w:type="dxa"/>
          </w:tcPr>
          <w:p w14:paraId="18EEC516" w14:textId="77777777" w:rsidR="00651766" w:rsidRDefault="00382ECA">
            <w:pPr>
              <w:rPr>
                <w:b/>
                <w:bCs/>
                <w:sz w:val="20"/>
                <w:szCs w:val="20"/>
                <w:lang w:eastAsia="en-US"/>
              </w:rPr>
            </w:pPr>
            <w:r>
              <w:rPr>
                <w:b/>
                <w:bCs/>
                <w:sz w:val="20"/>
                <w:szCs w:val="20"/>
                <w:lang w:eastAsia="en-US"/>
              </w:rPr>
              <w:t>View</w:t>
            </w:r>
          </w:p>
        </w:tc>
      </w:tr>
      <w:tr w:rsidR="00651766" w14:paraId="685452CF" w14:textId="77777777">
        <w:tc>
          <w:tcPr>
            <w:tcW w:w="2705" w:type="dxa"/>
          </w:tcPr>
          <w:p w14:paraId="25F71A2A" w14:textId="77777777" w:rsidR="00651766" w:rsidRDefault="00382ECA">
            <w:pPr>
              <w:rPr>
                <w:rFonts w:eastAsiaTheme="minorEastAsia"/>
                <w:sz w:val="20"/>
                <w:szCs w:val="20"/>
              </w:rPr>
            </w:pPr>
            <w:r>
              <w:rPr>
                <w:rFonts w:eastAsiaTheme="minorEastAsia"/>
                <w:sz w:val="20"/>
                <w:szCs w:val="20"/>
              </w:rPr>
              <w:lastRenderedPageBreak/>
              <w:t>Google</w:t>
            </w:r>
          </w:p>
        </w:tc>
        <w:tc>
          <w:tcPr>
            <w:tcW w:w="6305" w:type="dxa"/>
          </w:tcPr>
          <w:p w14:paraId="13B38079"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OK. Now we already supported CSI prediction based on an enhanced eType2 CSI codebook in MIMO agenda, we think the CSI prediction could focus more on Type1 codebook and CSI dwelling time prediction.</w:t>
            </w:r>
          </w:p>
        </w:tc>
      </w:tr>
      <w:tr w:rsidR="00651766" w14:paraId="6D9FA7AB" w14:textId="77777777">
        <w:tc>
          <w:tcPr>
            <w:tcW w:w="2705" w:type="dxa"/>
          </w:tcPr>
          <w:p w14:paraId="05F9B987"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584F19DA"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most of the potential spec impacts for CSI compression are already identified, we are fine to start </w:t>
            </w:r>
            <w:r>
              <w:rPr>
                <w:rFonts w:eastAsiaTheme="minorEastAsia"/>
                <w:color w:val="000000" w:themeColor="text1"/>
                <w:sz w:val="20"/>
                <w:szCs w:val="20"/>
              </w:rPr>
              <w:t>discussion</w:t>
            </w:r>
            <w:r>
              <w:rPr>
                <w:rFonts w:eastAsiaTheme="minorEastAsia" w:hint="eastAsia"/>
                <w:color w:val="000000" w:themeColor="text1"/>
                <w:sz w:val="20"/>
                <w:szCs w:val="20"/>
              </w:rPr>
              <w:t xml:space="preserve"> on CSI prediction case.</w:t>
            </w:r>
          </w:p>
        </w:tc>
      </w:tr>
      <w:tr w:rsidR="00651766" w14:paraId="644E4AAD" w14:textId="77777777">
        <w:tc>
          <w:tcPr>
            <w:tcW w:w="2705" w:type="dxa"/>
          </w:tcPr>
          <w:p w14:paraId="20F04568"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3CA36B0B"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can support the proposal.</w:t>
            </w:r>
          </w:p>
        </w:tc>
      </w:tr>
      <w:tr w:rsidR="00651766" w14:paraId="2A689EB9" w14:textId="77777777">
        <w:tc>
          <w:tcPr>
            <w:tcW w:w="2705" w:type="dxa"/>
          </w:tcPr>
          <w:p w14:paraId="2A93CC34" w14:textId="77777777" w:rsidR="00651766" w:rsidRDefault="00382ECA">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030DBC50" w14:textId="77777777" w:rsidR="00651766" w:rsidRDefault="00382ECA">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proposal.</w:t>
            </w:r>
          </w:p>
          <w:p w14:paraId="40FDFF3C" w14:textId="77777777" w:rsidR="00651766" w:rsidRDefault="00382ECA">
            <w:pPr>
              <w:jc w:val="both"/>
              <w:rPr>
                <w:rFonts w:eastAsia="新宋体"/>
                <w:sz w:val="20"/>
                <w:szCs w:val="20"/>
              </w:rPr>
            </w:pPr>
            <w:r>
              <w:rPr>
                <w:rFonts w:eastAsia="新宋体"/>
                <w:sz w:val="20"/>
                <w:szCs w:val="20"/>
              </w:rPr>
              <w:t>The EVMs have already shown benefit of AI-based CSI prediction from both the intermediate and eventual KPIs. Therefore, it is appropriate to start the study of the potential spec impact of CSI prediction after RAN1#112b-e meeting.</w:t>
            </w:r>
          </w:p>
          <w:p w14:paraId="6B358726" w14:textId="77777777" w:rsidR="00651766" w:rsidRDefault="00382ECA">
            <w:pPr>
              <w:jc w:val="both"/>
              <w:rPr>
                <w:rFonts w:eastAsia="新宋体"/>
                <w:bCs/>
                <w:sz w:val="20"/>
                <w:szCs w:val="20"/>
              </w:rPr>
            </w:pPr>
            <w:r>
              <w:rPr>
                <w:rFonts w:eastAsia="新宋体"/>
                <w:sz w:val="20"/>
                <w:szCs w:val="20"/>
              </w:rPr>
              <w:t>In our viewpoint, the definition, configuration of observation window, prediction window and the reporting of predicted CSI can reuse the agreement in</w:t>
            </w:r>
            <w:r>
              <w:rPr>
                <w:rFonts w:eastAsia="新宋体"/>
                <w:bCs/>
                <w:sz w:val="20"/>
                <w:szCs w:val="20"/>
              </w:rPr>
              <w:t xml:space="preserve"> Rel-18 MIMO CSI enhancements for high speed. </w:t>
            </w:r>
          </w:p>
          <w:p w14:paraId="7F8EB24A" w14:textId="77777777" w:rsidR="00651766" w:rsidRDefault="00382ECA">
            <w:pPr>
              <w:jc w:val="both"/>
              <w:rPr>
                <w:rFonts w:eastAsia="新宋体"/>
                <w:sz w:val="20"/>
                <w:szCs w:val="20"/>
              </w:rPr>
            </w:pPr>
            <w:r>
              <w:rPr>
                <w:rFonts w:eastAsia="新宋体"/>
                <w:bCs/>
                <w:sz w:val="20"/>
                <w:szCs w:val="20"/>
              </w:rPr>
              <w:t>For AI-based CSI prediction, the specification aspect on the following 3 aspects are prominent:</w:t>
            </w:r>
          </w:p>
          <w:p w14:paraId="205AB9E5" w14:textId="77777777" w:rsidR="00651766" w:rsidRDefault="00382ECA">
            <w:pPr>
              <w:pStyle w:val="afb"/>
              <w:widowControl w:val="0"/>
              <w:numPr>
                <w:ilvl w:val="0"/>
                <w:numId w:val="78"/>
              </w:numPr>
              <w:overflowPunct/>
              <w:autoSpaceDE/>
              <w:adjustRightInd/>
              <w:spacing w:before="0" w:beforeAutospacing="0" w:after="0" w:line="240" w:lineRule="auto"/>
              <w:ind w:leftChars="0"/>
              <w:jc w:val="both"/>
              <w:textAlignment w:val="auto"/>
              <w:rPr>
                <w:rFonts w:ascii="Times New Roman" w:eastAsia="新宋体" w:hAnsi="Times New Roman"/>
                <w:szCs w:val="20"/>
              </w:rPr>
            </w:pPr>
            <w:r>
              <w:rPr>
                <w:rFonts w:ascii="Times New Roman" w:eastAsia="新宋体" w:hAnsi="Times New Roman"/>
                <w:szCs w:val="20"/>
              </w:rPr>
              <w:t>data collection procedure, mainly including RS configuration, signalling for alignment of dada collection configuration between NW and UE.</w:t>
            </w:r>
          </w:p>
          <w:p w14:paraId="539A4727" w14:textId="77777777" w:rsidR="00651766" w:rsidRDefault="00382ECA">
            <w:pPr>
              <w:pStyle w:val="afb"/>
              <w:widowControl w:val="0"/>
              <w:numPr>
                <w:ilvl w:val="0"/>
                <w:numId w:val="78"/>
              </w:numPr>
              <w:overflowPunct/>
              <w:autoSpaceDE/>
              <w:adjustRightInd/>
              <w:spacing w:before="0" w:beforeAutospacing="0" w:after="0" w:line="240" w:lineRule="auto"/>
              <w:ind w:leftChars="0"/>
              <w:jc w:val="both"/>
              <w:textAlignment w:val="auto"/>
              <w:rPr>
                <w:rFonts w:ascii="Times New Roman" w:eastAsia="新宋体" w:hAnsi="Times New Roman"/>
                <w:szCs w:val="20"/>
              </w:rPr>
            </w:pPr>
            <w:r>
              <w:rPr>
                <w:rFonts w:ascii="Times New Roman" w:eastAsia="新宋体" w:hAnsi="Times New Roman"/>
                <w:szCs w:val="20"/>
              </w:rPr>
              <w:t>monitoring procedure and metric for AI-based CSI prediction.</w:t>
            </w:r>
          </w:p>
          <w:p w14:paraId="60A88F83" w14:textId="77777777" w:rsidR="00651766" w:rsidRDefault="00382ECA">
            <w:pPr>
              <w:pStyle w:val="afb"/>
              <w:widowControl w:val="0"/>
              <w:numPr>
                <w:ilvl w:val="0"/>
                <w:numId w:val="78"/>
              </w:numPr>
              <w:overflowPunct/>
              <w:autoSpaceDE/>
              <w:adjustRightInd/>
              <w:spacing w:before="0" w:beforeAutospacing="0" w:after="0" w:line="240" w:lineRule="auto"/>
              <w:ind w:leftChars="0"/>
              <w:jc w:val="both"/>
              <w:textAlignment w:val="auto"/>
              <w:rPr>
                <w:rFonts w:ascii="Times New Roman" w:eastAsia="新宋体" w:hAnsi="Times New Roman"/>
                <w:szCs w:val="20"/>
              </w:rPr>
            </w:pPr>
            <w:r>
              <w:rPr>
                <w:rFonts w:ascii="Times New Roman" w:eastAsia="新宋体" w:hAnsi="Times New Roman"/>
                <w:szCs w:val="20"/>
              </w:rPr>
              <w:t>model adjustment (model selection/switching and finetuning) procedure.</w:t>
            </w:r>
          </w:p>
          <w:p w14:paraId="3D968775" w14:textId="77777777" w:rsidR="00651766" w:rsidRDefault="00382ECA">
            <w:pPr>
              <w:jc w:val="both"/>
              <w:rPr>
                <w:rFonts w:eastAsia="新宋体"/>
                <w:sz w:val="20"/>
                <w:szCs w:val="20"/>
              </w:rPr>
            </w:pPr>
            <w:r>
              <w:rPr>
                <w:rFonts w:eastAsia="新宋体"/>
                <w:sz w:val="20"/>
                <w:szCs w:val="20"/>
              </w:rPr>
              <w:t>Other LCM related potential specification impact can follow the high- level principle of general framework and other one-sided model sub-cases.</w:t>
            </w:r>
          </w:p>
          <w:p w14:paraId="52D75870" w14:textId="77777777" w:rsidR="00651766" w:rsidRDefault="00382ECA">
            <w:pPr>
              <w:tabs>
                <w:tab w:val="left" w:pos="990"/>
              </w:tabs>
              <w:jc w:val="both"/>
              <w:rPr>
                <w:rFonts w:eastAsiaTheme="minorEastAsia"/>
                <w:color w:val="000000" w:themeColor="text1"/>
                <w:sz w:val="20"/>
                <w:szCs w:val="20"/>
              </w:rPr>
            </w:pPr>
            <w:r>
              <w:rPr>
                <w:rFonts w:eastAsia="新宋体"/>
                <w:sz w:val="20"/>
                <w:szCs w:val="20"/>
              </w:rPr>
              <w:t xml:space="preserve">Thanks to the </w:t>
            </w:r>
            <w:r>
              <w:rPr>
                <w:rFonts w:eastAsia="新宋体"/>
                <w:bCs/>
                <w:sz w:val="20"/>
                <w:szCs w:val="20"/>
              </w:rPr>
              <w:t>Rel-18 MIMO WI and the study in other one-sided sub-cases, the workload of AI-based CSI prediction has already been reduced significantly, and the remaining part can be studied from next meeting.</w:t>
            </w:r>
          </w:p>
        </w:tc>
      </w:tr>
      <w:tr w:rsidR="00651766" w14:paraId="4CE84397" w14:textId="77777777">
        <w:tc>
          <w:tcPr>
            <w:tcW w:w="2705" w:type="dxa"/>
          </w:tcPr>
          <w:p w14:paraId="0A9DF77A" w14:textId="77777777" w:rsidR="00651766" w:rsidRDefault="00382ECA">
            <w:pPr>
              <w:rPr>
                <w:rFonts w:eastAsia="Yu Mincho"/>
                <w:sz w:val="20"/>
                <w:szCs w:val="20"/>
                <w:lang w:eastAsia="ja-JP"/>
              </w:rPr>
            </w:pPr>
            <w:r>
              <w:rPr>
                <w:rFonts w:eastAsia="Yu Mincho"/>
                <w:sz w:val="20"/>
                <w:szCs w:val="20"/>
                <w:lang w:eastAsia="ja-JP"/>
              </w:rPr>
              <w:t>Ericsson</w:t>
            </w:r>
          </w:p>
        </w:tc>
        <w:tc>
          <w:tcPr>
            <w:tcW w:w="6305" w:type="dxa"/>
          </w:tcPr>
          <w:p w14:paraId="692BB5BF" w14:textId="77777777" w:rsidR="00651766" w:rsidRDefault="00382ECA">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651766" w14:paraId="1644D815" w14:textId="77777777">
        <w:tc>
          <w:tcPr>
            <w:tcW w:w="2705" w:type="dxa"/>
          </w:tcPr>
          <w:p w14:paraId="0575E495" w14:textId="77777777" w:rsidR="00651766" w:rsidRDefault="00382ECA">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6CECAC0" w14:textId="77777777" w:rsidR="00651766" w:rsidRDefault="00382ECA">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W</w:t>
            </w:r>
            <w:r>
              <w:rPr>
                <w:rFonts w:eastAsiaTheme="minorEastAsia"/>
                <w:color w:val="000000" w:themeColor="text1"/>
                <w:sz w:val="20"/>
                <w:szCs w:val="20"/>
              </w:rPr>
              <w:t xml:space="preserve">e are fine and prefer to firstly discussion on the specification impact for CSI compression. </w:t>
            </w:r>
          </w:p>
        </w:tc>
      </w:tr>
      <w:tr w:rsidR="00651766" w14:paraId="6F13AB37" w14:textId="77777777">
        <w:tc>
          <w:tcPr>
            <w:tcW w:w="2705" w:type="dxa"/>
          </w:tcPr>
          <w:p w14:paraId="6A22572C" w14:textId="77777777" w:rsidR="00651766" w:rsidRDefault="00382ECA">
            <w:pPr>
              <w:rPr>
                <w:rFonts w:eastAsiaTheme="minorEastAsia"/>
                <w:sz w:val="20"/>
                <w:szCs w:val="20"/>
              </w:rPr>
            </w:pPr>
            <w:r>
              <w:rPr>
                <w:bCs/>
                <w:sz w:val="20"/>
                <w:szCs w:val="20"/>
                <w:lang w:eastAsia="en-US"/>
              </w:rPr>
              <w:t>LG Electronics</w:t>
            </w:r>
          </w:p>
        </w:tc>
        <w:tc>
          <w:tcPr>
            <w:tcW w:w="6305" w:type="dxa"/>
          </w:tcPr>
          <w:p w14:paraId="42772001" w14:textId="77777777" w:rsidR="00651766" w:rsidRDefault="00382EC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651766" w14:paraId="3668EA4B" w14:textId="77777777">
        <w:tc>
          <w:tcPr>
            <w:tcW w:w="2705" w:type="dxa"/>
          </w:tcPr>
          <w:p w14:paraId="609C498D"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6BE87B4" w14:textId="77777777" w:rsidR="00651766" w:rsidRDefault="00382ECA">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651766" w14:paraId="55771B8C" w14:textId="77777777">
        <w:tc>
          <w:tcPr>
            <w:tcW w:w="2705" w:type="dxa"/>
          </w:tcPr>
          <w:p w14:paraId="71F11A48"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98A3098"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17ED2548" w14:textId="77777777">
        <w:tc>
          <w:tcPr>
            <w:tcW w:w="2705" w:type="dxa"/>
          </w:tcPr>
          <w:p w14:paraId="5568AC04" w14:textId="77777777" w:rsidR="00651766" w:rsidRDefault="00382ECA">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2B9BED58"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6273F87C" w14:textId="77777777">
        <w:tc>
          <w:tcPr>
            <w:tcW w:w="2705" w:type="dxa"/>
          </w:tcPr>
          <w:p w14:paraId="7FBC0C9A" w14:textId="77777777" w:rsidR="00651766" w:rsidRDefault="00382ECA">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6C3C5ACA"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0A5A6DDB" w14:textId="77777777">
        <w:tc>
          <w:tcPr>
            <w:tcW w:w="2705" w:type="dxa"/>
          </w:tcPr>
          <w:p w14:paraId="161085B1" w14:textId="77777777" w:rsidR="00651766" w:rsidRDefault="00382ECA">
            <w:pPr>
              <w:rPr>
                <w:rFonts w:eastAsiaTheme="minorEastAsia"/>
                <w:bCs/>
                <w:sz w:val="20"/>
                <w:szCs w:val="20"/>
              </w:rPr>
            </w:pPr>
            <w:r>
              <w:rPr>
                <w:rFonts w:eastAsiaTheme="minorEastAsia"/>
                <w:bCs/>
                <w:sz w:val="20"/>
                <w:szCs w:val="20"/>
              </w:rPr>
              <w:t>Futurewei</w:t>
            </w:r>
          </w:p>
        </w:tc>
        <w:tc>
          <w:tcPr>
            <w:tcW w:w="6305" w:type="dxa"/>
          </w:tcPr>
          <w:p w14:paraId="12E58635"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w:t>
            </w:r>
          </w:p>
        </w:tc>
      </w:tr>
      <w:tr w:rsidR="00651766" w14:paraId="5E763BFF" w14:textId="77777777">
        <w:tc>
          <w:tcPr>
            <w:tcW w:w="2705" w:type="dxa"/>
          </w:tcPr>
          <w:p w14:paraId="4A3532CA"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75EA4D1D"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fine with the proposal. However, due to the very limited time remaining to study spec impact of CSI prediction (only two meetings after RAN1#112bis-e), </w:t>
            </w:r>
            <w:r>
              <w:rPr>
                <w:rFonts w:eastAsiaTheme="minorEastAsia"/>
                <w:b/>
                <w:bCs/>
                <w:color w:val="000000" w:themeColor="text1"/>
                <w:sz w:val="20"/>
                <w:szCs w:val="20"/>
              </w:rPr>
              <w:t>we suggest the following:</w:t>
            </w:r>
          </w:p>
          <w:p w14:paraId="389D5AA8" w14:textId="77777777" w:rsidR="00651766" w:rsidRDefault="00382ECA">
            <w:pPr>
              <w:tabs>
                <w:tab w:val="left" w:pos="990"/>
              </w:tabs>
              <w:jc w:val="both"/>
              <w:rPr>
                <w:rFonts w:eastAsiaTheme="minorEastAsia"/>
                <w:color w:val="000000" w:themeColor="text1"/>
                <w:sz w:val="20"/>
                <w:szCs w:val="16"/>
              </w:rPr>
            </w:pPr>
            <w:r>
              <w:rPr>
                <w:rFonts w:eastAsiaTheme="minorEastAsia"/>
                <w:color w:val="000000" w:themeColor="text1"/>
                <w:sz w:val="20"/>
                <w:szCs w:val="16"/>
              </w:rPr>
              <w:t>1. The aspects to be studied as part of spec impact discussion are determined in this meeting</w:t>
            </w:r>
          </w:p>
          <w:p w14:paraId="07ABA219" w14:textId="77777777" w:rsidR="00651766" w:rsidRDefault="00382ECA">
            <w:pPr>
              <w:tabs>
                <w:tab w:val="left" w:pos="990"/>
              </w:tabs>
              <w:jc w:val="both"/>
              <w:rPr>
                <w:rFonts w:eastAsiaTheme="minorEastAsia"/>
                <w:color w:val="000000" w:themeColor="text1"/>
                <w:sz w:val="20"/>
                <w:szCs w:val="20"/>
              </w:rPr>
            </w:pPr>
            <w:r>
              <w:rPr>
                <w:rFonts w:eastAsiaTheme="minorEastAsia"/>
                <w:sz w:val="20"/>
                <w:szCs w:val="20"/>
              </w:rPr>
              <w:t>2. We have different views from Google regarding the scope of CSI prediction. We strongly prefer reusing the Rel-18 eType-II framework for CSI prediction, which can help significantly reduce the workload needed towards the study. There isn’t enough time to discuss a new framework</w:t>
            </w:r>
            <w:r>
              <w:rPr>
                <w:rFonts w:eastAsiaTheme="minorEastAsia"/>
              </w:rPr>
              <w:t xml:space="preserve"> </w:t>
            </w:r>
          </w:p>
        </w:tc>
      </w:tr>
      <w:tr w:rsidR="00651766" w14:paraId="0F483596" w14:textId="77777777">
        <w:tc>
          <w:tcPr>
            <w:tcW w:w="2705" w:type="dxa"/>
          </w:tcPr>
          <w:p w14:paraId="78E89833" w14:textId="77777777" w:rsidR="00651766" w:rsidRDefault="00382ECA">
            <w:pPr>
              <w:rPr>
                <w:rFonts w:eastAsiaTheme="minorEastAsia"/>
                <w:sz w:val="20"/>
                <w:szCs w:val="20"/>
              </w:rPr>
            </w:pPr>
            <w:r>
              <w:rPr>
                <w:sz w:val="20"/>
                <w:szCs w:val="20"/>
                <w:lang w:eastAsia="en-US"/>
              </w:rPr>
              <w:t>NVIDIA</w:t>
            </w:r>
          </w:p>
        </w:tc>
        <w:tc>
          <w:tcPr>
            <w:tcW w:w="6305" w:type="dxa"/>
          </w:tcPr>
          <w:p w14:paraId="0E23D251" w14:textId="77777777" w:rsidR="00651766" w:rsidRDefault="00382ECA">
            <w:pPr>
              <w:tabs>
                <w:tab w:val="left" w:pos="990"/>
              </w:tabs>
              <w:jc w:val="both"/>
              <w:rPr>
                <w:rFonts w:eastAsiaTheme="minorEastAsia"/>
                <w:color w:val="000000" w:themeColor="text1"/>
                <w:sz w:val="20"/>
                <w:szCs w:val="20"/>
              </w:rPr>
            </w:pPr>
            <w:r>
              <w:rPr>
                <w:sz w:val="20"/>
                <w:szCs w:val="20"/>
                <w:lang w:eastAsia="en-US"/>
              </w:rPr>
              <w:t>Support.</w:t>
            </w:r>
          </w:p>
        </w:tc>
      </w:tr>
      <w:tr w:rsidR="00CB71CB" w14:paraId="3A112062" w14:textId="77777777">
        <w:tc>
          <w:tcPr>
            <w:tcW w:w="2705" w:type="dxa"/>
          </w:tcPr>
          <w:p w14:paraId="27BA37E3" w14:textId="47074C29" w:rsidR="00CB71CB" w:rsidRDefault="00CB71CB">
            <w:pPr>
              <w:rPr>
                <w:sz w:val="20"/>
                <w:szCs w:val="20"/>
                <w:lang w:eastAsia="en-US"/>
              </w:rPr>
            </w:pPr>
            <w:r>
              <w:rPr>
                <w:sz w:val="20"/>
                <w:szCs w:val="20"/>
                <w:lang w:eastAsia="en-US"/>
              </w:rPr>
              <w:t>InterDigital</w:t>
            </w:r>
          </w:p>
          <w:p w14:paraId="37B45774" w14:textId="77777777" w:rsidR="00CB71CB" w:rsidRDefault="00CB71CB">
            <w:pPr>
              <w:rPr>
                <w:sz w:val="20"/>
                <w:szCs w:val="20"/>
                <w:lang w:eastAsia="en-US"/>
              </w:rPr>
            </w:pPr>
          </w:p>
        </w:tc>
        <w:tc>
          <w:tcPr>
            <w:tcW w:w="6305" w:type="dxa"/>
          </w:tcPr>
          <w:p w14:paraId="1C8BCBAB" w14:textId="2893D19E" w:rsidR="00CB71CB" w:rsidRDefault="00CB71CB">
            <w:pPr>
              <w:tabs>
                <w:tab w:val="left" w:pos="990"/>
              </w:tabs>
              <w:jc w:val="both"/>
              <w:rPr>
                <w:sz w:val="20"/>
                <w:szCs w:val="20"/>
                <w:lang w:eastAsia="en-US"/>
              </w:rPr>
            </w:pPr>
            <w:r>
              <w:rPr>
                <w:sz w:val="20"/>
                <w:szCs w:val="20"/>
                <w:lang w:eastAsia="en-US"/>
              </w:rPr>
              <w:t>No. We have a strong concern on increasing any scope considering current AI/ML overall progress is way behind the schedule. We only finished 30% of study item and just 3 meetings left including this meeting to finalize the study.</w:t>
            </w:r>
          </w:p>
        </w:tc>
      </w:tr>
      <w:tr w:rsidR="00FF0D76" w14:paraId="635D4415" w14:textId="77777777">
        <w:tc>
          <w:tcPr>
            <w:tcW w:w="2705" w:type="dxa"/>
          </w:tcPr>
          <w:p w14:paraId="0FC7A482" w14:textId="32B96A74" w:rsidR="00FF0D76" w:rsidRDefault="00FF0D76" w:rsidP="00FF0D76">
            <w:pPr>
              <w:rPr>
                <w:sz w:val="20"/>
                <w:szCs w:val="20"/>
                <w:lang w:eastAsia="en-US"/>
              </w:rPr>
            </w:pPr>
            <w:r>
              <w:rPr>
                <w:rFonts w:eastAsiaTheme="minorEastAsia"/>
                <w:sz w:val="20"/>
                <w:szCs w:val="20"/>
              </w:rPr>
              <w:t>MediaTek</w:t>
            </w:r>
          </w:p>
        </w:tc>
        <w:tc>
          <w:tcPr>
            <w:tcW w:w="6305" w:type="dxa"/>
          </w:tcPr>
          <w:p w14:paraId="78FED5CE" w14:textId="0E35A9DD" w:rsidR="00FF0D76" w:rsidRDefault="00FF0D76" w:rsidP="00FF0D76">
            <w:pPr>
              <w:tabs>
                <w:tab w:val="left" w:pos="990"/>
              </w:tabs>
              <w:jc w:val="both"/>
              <w:rPr>
                <w:sz w:val="20"/>
                <w:szCs w:val="20"/>
                <w:lang w:eastAsia="en-US"/>
              </w:rPr>
            </w:pPr>
            <w:r>
              <w:rPr>
                <w:rFonts w:eastAsiaTheme="minorEastAsia"/>
                <w:color w:val="000000" w:themeColor="text1"/>
                <w:sz w:val="20"/>
                <w:szCs w:val="20"/>
              </w:rPr>
              <w:t>Support</w:t>
            </w:r>
          </w:p>
        </w:tc>
      </w:tr>
      <w:tr w:rsidR="00CF7A3D" w14:paraId="392D5488" w14:textId="77777777">
        <w:tc>
          <w:tcPr>
            <w:tcW w:w="2705" w:type="dxa"/>
          </w:tcPr>
          <w:p w14:paraId="5C8723EE" w14:textId="58CEBD2D" w:rsidR="00CF7A3D" w:rsidRDefault="00CF7A3D" w:rsidP="00CF7A3D">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477A481D" w14:textId="0E3C4F94" w:rsidR="00CF7A3D" w:rsidRDefault="00CF7A3D" w:rsidP="00CF7A3D">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7836F1" w14:paraId="2A317EC5" w14:textId="77777777">
        <w:tc>
          <w:tcPr>
            <w:tcW w:w="2705" w:type="dxa"/>
          </w:tcPr>
          <w:p w14:paraId="0B21192D" w14:textId="5D5AF8C8" w:rsidR="007836F1" w:rsidRDefault="007836F1" w:rsidP="00CF7A3D">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0FCF991C" w14:textId="7FFCCC2B" w:rsidR="007836F1" w:rsidRDefault="007836F1" w:rsidP="00CF7A3D">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7C61EC" w14:paraId="1D54DAE9" w14:textId="77777777">
        <w:tc>
          <w:tcPr>
            <w:tcW w:w="2705" w:type="dxa"/>
          </w:tcPr>
          <w:p w14:paraId="023954F7" w14:textId="60C64073" w:rsidR="007C61EC" w:rsidRDefault="007C61EC" w:rsidP="00CF7A3D">
            <w:pPr>
              <w:rPr>
                <w:rFonts w:eastAsia="Yu Mincho"/>
                <w:bCs/>
                <w:sz w:val="20"/>
                <w:szCs w:val="20"/>
                <w:lang w:eastAsia="ja-JP"/>
              </w:rPr>
            </w:pPr>
            <w:r>
              <w:rPr>
                <w:rFonts w:eastAsia="Yu Mincho"/>
                <w:bCs/>
                <w:sz w:val="20"/>
                <w:szCs w:val="20"/>
                <w:lang w:eastAsia="ja-JP"/>
              </w:rPr>
              <w:t>AT&amp;T</w:t>
            </w:r>
          </w:p>
        </w:tc>
        <w:tc>
          <w:tcPr>
            <w:tcW w:w="6305" w:type="dxa"/>
          </w:tcPr>
          <w:p w14:paraId="6C7D488B" w14:textId="1864D12C" w:rsidR="007C61EC" w:rsidRDefault="007C61EC" w:rsidP="00CF7A3D">
            <w:pPr>
              <w:tabs>
                <w:tab w:val="left" w:pos="990"/>
              </w:tabs>
              <w:jc w:val="both"/>
              <w:rPr>
                <w:rFonts w:eastAsia="Yu Mincho"/>
                <w:bCs/>
                <w:sz w:val="20"/>
                <w:szCs w:val="20"/>
                <w:lang w:eastAsia="ja-JP"/>
              </w:rPr>
            </w:pPr>
            <w:r>
              <w:rPr>
                <w:sz w:val="20"/>
                <w:szCs w:val="20"/>
                <w:lang w:eastAsia="en-US"/>
              </w:rPr>
              <w:t>We are fine with the proposal. However, we have similar view as Lenovo that due to limited time remaining, in this meeting we should agree on the aspects that will be discussed as part of spec impact discussion.</w:t>
            </w:r>
          </w:p>
        </w:tc>
      </w:tr>
      <w:tr w:rsidR="00990738" w14:paraId="38FE5604" w14:textId="77777777">
        <w:tc>
          <w:tcPr>
            <w:tcW w:w="2705" w:type="dxa"/>
          </w:tcPr>
          <w:p w14:paraId="602A92C9" w14:textId="5992DFF3" w:rsidR="00990738" w:rsidRDefault="00990738" w:rsidP="00990738">
            <w:pPr>
              <w:rPr>
                <w:rFonts w:eastAsia="Yu Mincho"/>
                <w:bCs/>
                <w:sz w:val="20"/>
                <w:szCs w:val="20"/>
                <w:lang w:eastAsia="ja-JP"/>
              </w:rPr>
            </w:pPr>
            <w:r>
              <w:rPr>
                <w:rFonts w:eastAsia="Yu Mincho" w:hint="eastAsia"/>
                <w:bCs/>
                <w:sz w:val="20"/>
                <w:szCs w:val="20"/>
                <w:lang w:eastAsia="ja-JP"/>
              </w:rPr>
              <w:t>Samsung</w:t>
            </w:r>
          </w:p>
        </w:tc>
        <w:tc>
          <w:tcPr>
            <w:tcW w:w="6305" w:type="dxa"/>
          </w:tcPr>
          <w:p w14:paraId="5C4E0ABA" w14:textId="72A645E1" w:rsidR="00990738" w:rsidRDefault="00990738" w:rsidP="00990738">
            <w:pPr>
              <w:tabs>
                <w:tab w:val="left" w:pos="990"/>
              </w:tabs>
              <w:jc w:val="both"/>
              <w:rPr>
                <w:sz w:val="20"/>
                <w:szCs w:val="20"/>
                <w:lang w:eastAsia="en-US"/>
              </w:rPr>
            </w:pPr>
            <w:r>
              <w:rPr>
                <w:rFonts w:hint="eastAsia"/>
                <w:sz w:val="20"/>
                <w:szCs w:val="20"/>
                <w:lang w:eastAsia="en-US"/>
              </w:rPr>
              <w:t>Support</w:t>
            </w:r>
          </w:p>
        </w:tc>
      </w:tr>
    </w:tbl>
    <w:p w14:paraId="603C6BE5" w14:textId="77777777" w:rsidR="00651766" w:rsidRDefault="00651766">
      <w:pPr>
        <w:rPr>
          <w:rFonts w:eastAsia="Malgun Gothic"/>
          <w:b/>
          <w:bCs/>
          <w:i/>
          <w:iCs/>
          <w:sz w:val="20"/>
          <w:szCs w:val="20"/>
          <w:lang w:val="en-GB"/>
        </w:rPr>
      </w:pPr>
    </w:p>
    <w:p w14:paraId="09041712" w14:textId="77777777" w:rsidR="00651766" w:rsidRDefault="00651766">
      <w:pPr>
        <w:rPr>
          <w:sz w:val="20"/>
          <w:szCs w:val="20"/>
          <w:lang w:val="en-GB"/>
        </w:rPr>
      </w:pPr>
    </w:p>
    <w:p w14:paraId="7CF5D012" w14:textId="77777777" w:rsidR="00651766" w:rsidRDefault="00651766">
      <w:pPr>
        <w:rPr>
          <w:sz w:val="20"/>
          <w:szCs w:val="20"/>
          <w:lang w:val="en-GB"/>
        </w:rPr>
      </w:pPr>
    </w:p>
    <w:p w14:paraId="7D3C4E21" w14:textId="77777777" w:rsidR="00651766" w:rsidRDefault="00651766">
      <w:pPr>
        <w:rPr>
          <w:sz w:val="20"/>
          <w:szCs w:val="20"/>
          <w:lang w:val="en-GB"/>
        </w:rPr>
      </w:pPr>
    </w:p>
    <w:p w14:paraId="0D8E311E" w14:textId="77777777" w:rsidR="00651766" w:rsidRDefault="00382ECA">
      <w:pPr>
        <w:pStyle w:val="1"/>
      </w:pPr>
      <w:r>
        <w:t xml:space="preserve">Appendix: Companies input on training collaboration type comparison table. </w:t>
      </w:r>
    </w:p>
    <w:p w14:paraId="22FEF962" w14:textId="77777777" w:rsidR="00651766" w:rsidRDefault="00382ECA">
      <w:pPr>
        <w:rPr>
          <w:b/>
          <w:bCs/>
          <w:i/>
          <w:iCs/>
          <w:sz w:val="20"/>
          <w:szCs w:val="20"/>
          <w:u w:val="single"/>
          <w:lang w:val="en-GB"/>
        </w:rPr>
      </w:pPr>
      <w:r>
        <w:rPr>
          <w:b/>
          <w:bCs/>
          <w:i/>
          <w:iCs/>
          <w:sz w:val="20"/>
          <w:szCs w:val="20"/>
          <w:u w:val="single"/>
          <w:lang w:val="en-GB"/>
        </w:rPr>
        <w:t xml:space="preserve">Huawei: </w:t>
      </w:r>
    </w:p>
    <w:p w14:paraId="2AB1E1E5" w14:textId="77777777" w:rsidR="00651766" w:rsidRDefault="00382ECA">
      <w:pPr>
        <w:pStyle w:val="a3"/>
        <w:keepNext/>
        <w:rPr>
          <w:b w:val="0"/>
          <w:bCs w:val="0"/>
          <w:sz w:val="20"/>
          <w:szCs w:val="20"/>
        </w:rPr>
      </w:pPr>
      <w:bookmarkStart w:id="35" w:name="_Ref110639468"/>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5"/>
      <w:r>
        <w:rPr>
          <w:b w:val="0"/>
          <w:bCs w:val="0"/>
          <w:sz w:val="20"/>
          <w:szCs w:val="20"/>
        </w:rPr>
        <w:t xml:space="preserve"> Brief comparison of the training types for two-sided model</w:t>
      </w:r>
    </w:p>
    <w:tbl>
      <w:tblPr>
        <w:tblStyle w:val="af5"/>
        <w:tblW w:w="9351" w:type="dxa"/>
        <w:tblLayout w:type="fixed"/>
        <w:tblLook w:val="04A0" w:firstRow="1" w:lastRow="0" w:firstColumn="1" w:lastColumn="0" w:noHBand="0" w:noVBand="1"/>
      </w:tblPr>
      <w:tblGrid>
        <w:gridCol w:w="2542"/>
        <w:gridCol w:w="1353"/>
        <w:gridCol w:w="1355"/>
        <w:gridCol w:w="1354"/>
        <w:gridCol w:w="1353"/>
        <w:gridCol w:w="1394"/>
      </w:tblGrid>
      <w:tr w:rsidR="00651766" w14:paraId="7C9BEC43" w14:textId="77777777">
        <w:tc>
          <w:tcPr>
            <w:tcW w:w="2542" w:type="dxa"/>
          </w:tcPr>
          <w:p w14:paraId="0533D800" w14:textId="77777777" w:rsidR="00651766" w:rsidRDefault="00651766">
            <w:pPr>
              <w:rPr>
                <w:sz w:val="20"/>
                <w:szCs w:val="20"/>
              </w:rPr>
            </w:pPr>
          </w:p>
        </w:tc>
        <w:tc>
          <w:tcPr>
            <w:tcW w:w="2708" w:type="dxa"/>
            <w:gridSpan w:val="2"/>
          </w:tcPr>
          <w:p w14:paraId="30F22841" w14:textId="77777777" w:rsidR="00651766" w:rsidRDefault="00382ECA">
            <w:pPr>
              <w:rPr>
                <w:sz w:val="20"/>
                <w:szCs w:val="20"/>
              </w:rPr>
            </w:pPr>
            <w:r>
              <w:rPr>
                <w:sz w:val="20"/>
                <w:szCs w:val="20"/>
              </w:rPr>
              <w:t>Type 1</w:t>
            </w:r>
          </w:p>
        </w:tc>
        <w:tc>
          <w:tcPr>
            <w:tcW w:w="1354" w:type="dxa"/>
          </w:tcPr>
          <w:p w14:paraId="54FF1E8D" w14:textId="77777777" w:rsidR="00651766" w:rsidRDefault="00382ECA">
            <w:pPr>
              <w:rPr>
                <w:sz w:val="20"/>
                <w:szCs w:val="20"/>
              </w:rPr>
            </w:pPr>
            <w:r>
              <w:rPr>
                <w:sz w:val="20"/>
                <w:szCs w:val="20"/>
              </w:rPr>
              <w:t>Type 2</w:t>
            </w:r>
          </w:p>
        </w:tc>
        <w:tc>
          <w:tcPr>
            <w:tcW w:w="2747" w:type="dxa"/>
            <w:gridSpan w:val="2"/>
          </w:tcPr>
          <w:p w14:paraId="5A43F85D" w14:textId="77777777" w:rsidR="00651766" w:rsidRDefault="00382ECA">
            <w:pPr>
              <w:rPr>
                <w:sz w:val="20"/>
                <w:szCs w:val="20"/>
              </w:rPr>
            </w:pPr>
            <w:r>
              <w:rPr>
                <w:sz w:val="20"/>
                <w:szCs w:val="20"/>
              </w:rPr>
              <w:t>Type 3</w:t>
            </w:r>
          </w:p>
        </w:tc>
      </w:tr>
      <w:tr w:rsidR="00651766" w14:paraId="400BFA9D" w14:textId="77777777">
        <w:tc>
          <w:tcPr>
            <w:tcW w:w="2542" w:type="dxa"/>
          </w:tcPr>
          <w:p w14:paraId="04C3B670" w14:textId="77777777" w:rsidR="00651766" w:rsidRDefault="00651766">
            <w:pPr>
              <w:rPr>
                <w:sz w:val="20"/>
                <w:szCs w:val="20"/>
              </w:rPr>
            </w:pPr>
          </w:p>
        </w:tc>
        <w:tc>
          <w:tcPr>
            <w:tcW w:w="1353" w:type="dxa"/>
          </w:tcPr>
          <w:p w14:paraId="633A8FF9" w14:textId="77777777" w:rsidR="00651766" w:rsidRDefault="00382ECA">
            <w:pPr>
              <w:rPr>
                <w:sz w:val="20"/>
                <w:szCs w:val="20"/>
              </w:rPr>
            </w:pPr>
            <w:r>
              <w:rPr>
                <w:sz w:val="20"/>
                <w:szCs w:val="20"/>
              </w:rPr>
              <w:t>NW-sided</w:t>
            </w:r>
          </w:p>
        </w:tc>
        <w:tc>
          <w:tcPr>
            <w:tcW w:w="1355" w:type="dxa"/>
          </w:tcPr>
          <w:p w14:paraId="58B22084" w14:textId="77777777" w:rsidR="00651766" w:rsidRDefault="00382ECA">
            <w:pPr>
              <w:rPr>
                <w:sz w:val="20"/>
                <w:szCs w:val="20"/>
              </w:rPr>
            </w:pPr>
            <w:r>
              <w:rPr>
                <w:sz w:val="20"/>
                <w:szCs w:val="20"/>
              </w:rPr>
              <w:t>UE-sided</w:t>
            </w:r>
          </w:p>
        </w:tc>
        <w:tc>
          <w:tcPr>
            <w:tcW w:w="1354" w:type="dxa"/>
          </w:tcPr>
          <w:p w14:paraId="449658B8" w14:textId="77777777" w:rsidR="00651766" w:rsidRDefault="00651766">
            <w:pPr>
              <w:rPr>
                <w:sz w:val="20"/>
                <w:szCs w:val="20"/>
              </w:rPr>
            </w:pPr>
          </w:p>
        </w:tc>
        <w:tc>
          <w:tcPr>
            <w:tcW w:w="1353" w:type="dxa"/>
          </w:tcPr>
          <w:p w14:paraId="56D672D8" w14:textId="77777777" w:rsidR="00651766" w:rsidRDefault="00382ECA">
            <w:pPr>
              <w:rPr>
                <w:sz w:val="20"/>
                <w:szCs w:val="20"/>
              </w:rPr>
            </w:pPr>
            <w:r>
              <w:rPr>
                <w:sz w:val="20"/>
                <w:szCs w:val="20"/>
              </w:rPr>
              <w:t>NW first</w:t>
            </w:r>
          </w:p>
        </w:tc>
        <w:tc>
          <w:tcPr>
            <w:tcW w:w="1394" w:type="dxa"/>
          </w:tcPr>
          <w:p w14:paraId="7C00A6CD" w14:textId="77777777" w:rsidR="00651766" w:rsidRDefault="00382ECA">
            <w:pPr>
              <w:rPr>
                <w:sz w:val="20"/>
                <w:szCs w:val="20"/>
              </w:rPr>
            </w:pPr>
            <w:r>
              <w:rPr>
                <w:sz w:val="20"/>
                <w:szCs w:val="20"/>
              </w:rPr>
              <w:t xml:space="preserve"> UE first</w:t>
            </w:r>
          </w:p>
        </w:tc>
      </w:tr>
      <w:tr w:rsidR="00651766" w14:paraId="5C3AE72E" w14:textId="77777777">
        <w:tc>
          <w:tcPr>
            <w:tcW w:w="2542" w:type="dxa"/>
          </w:tcPr>
          <w:p w14:paraId="269A217E" w14:textId="77777777" w:rsidR="00651766" w:rsidRDefault="00382ECA">
            <w:pPr>
              <w:rPr>
                <w:sz w:val="20"/>
                <w:szCs w:val="20"/>
              </w:rPr>
            </w:pPr>
            <w:r>
              <w:rPr>
                <w:sz w:val="20"/>
                <w:szCs w:val="20"/>
              </w:rPr>
              <w:t>Whether model can be kept proprietary</w:t>
            </w:r>
          </w:p>
        </w:tc>
        <w:tc>
          <w:tcPr>
            <w:tcW w:w="1353" w:type="dxa"/>
            <w:vAlign w:val="center"/>
          </w:tcPr>
          <w:p w14:paraId="0203AB0E" w14:textId="77777777" w:rsidR="00651766" w:rsidRDefault="00382ECA">
            <w:pPr>
              <w:rPr>
                <w:color w:val="000000" w:themeColor="text1"/>
                <w:sz w:val="20"/>
                <w:szCs w:val="20"/>
              </w:rPr>
            </w:pPr>
            <w:r>
              <w:rPr>
                <w:color w:val="000000" w:themeColor="text1"/>
                <w:kern w:val="24"/>
                <w:sz w:val="20"/>
                <w:szCs w:val="20"/>
              </w:rPr>
              <w:t>No</w:t>
            </w:r>
          </w:p>
        </w:tc>
        <w:tc>
          <w:tcPr>
            <w:tcW w:w="1355" w:type="dxa"/>
            <w:vAlign w:val="center"/>
          </w:tcPr>
          <w:p w14:paraId="61C5E81D"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00668AF1" w14:textId="77777777" w:rsidR="00651766" w:rsidRDefault="00382ECA">
            <w:pPr>
              <w:rPr>
                <w:color w:val="000000" w:themeColor="text1"/>
                <w:sz w:val="20"/>
                <w:szCs w:val="20"/>
              </w:rPr>
            </w:pPr>
            <w:r>
              <w:rPr>
                <w:color w:val="000000" w:themeColor="text1"/>
                <w:kern w:val="24"/>
                <w:sz w:val="20"/>
                <w:szCs w:val="20"/>
              </w:rPr>
              <w:t>Yes</w:t>
            </w:r>
          </w:p>
        </w:tc>
        <w:tc>
          <w:tcPr>
            <w:tcW w:w="1353" w:type="dxa"/>
            <w:vAlign w:val="center"/>
          </w:tcPr>
          <w:p w14:paraId="78ECE0F7"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327F6463" w14:textId="77777777" w:rsidR="00651766" w:rsidRDefault="00382ECA">
            <w:pPr>
              <w:rPr>
                <w:color w:val="000000" w:themeColor="text1"/>
                <w:sz w:val="20"/>
                <w:szCs w:val="20"/>
              </w:rPr>
            </w:pPr>
            <w:r>
              <w:rPr>
                <w:color w:val="000000" w:themeColor="text1"/>
                <w:kern w:val="24"/>
                <w:sz w:val="20"/>
                <w:szCs w:val="20"/>
              </w:rPr>
              <w:t>Yes</w:t>
            </w:r>
          </w:p>
        </w:tc>
      </w:tr>
      <w:tr w:rsidR="00651766" w14:paraId="049006C2" w14:textId="77777777">
        <w:tc>
          <w:tcPr>
            <w:tcW w:w="2542" w:type="dxa"/>
          </w:tcPr>
          <w:p w14:paraId="5AC3B8E9" w14:textId="77777777" w:rsidR="00651766" w:rsidRDefault="00382ECA">
            <w:pPr>
              <w:rPr>
                <w:sz w:val="20"/>
                <w:szCs w:val="20"/>
              </w:rPr>
            </w:pPr>
            <w:r>
              <w:rPr>
                <w:sz w:val="20"/>
                <w:szCs w:val="20"/>
              </w:rPr>
              <w:t>Whether require privacy-sensitive dataset sharing</w:t>
            </w:r>
          </w:p>
        </w:tc>
        <w:tc>
          <w:tcPr>
            <w:tcW w:w="1353" w:type="dxa"/>
            <w:vAlign w:val="center"/>
          </w:tcPr>
          <w:p w14:paraId="21999D63" w14:textId="77777777" w:rsidR="00651766" w:rsidRDefault="00382ECA">
            <w:pPr>
              <w:rPr>
                <w:color w:val="000000" w:themeColor="text1"/>
                <w:sz w:val="20"/>
                <w:szCs w:val="20"/>
              </w:rPr>
            </w:pPr>
            <w:r>
              <w:rPr>
                <w:color w:val="000000" w:themeColor="text1"/>
                <w:kern w:val="24"/>
                <w:sz w:val="20"/>
                <w:szCs w:val="20"/>
              </w:rPr>
              <w:t>No</w:t>
            </w:r>
          </w:p>
        </w:tc>
        <w:tc>
          <w:tcPr>
            <w:tcW w:w="1355" w:type="dxa"/>
            <w:vAlign w:val="center"/>
          </w:tcPr>
          <w:p w14:paraId="1D37912B"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77C8ECEB" w14:textId="77777777" w:rsidR="00651766" w:rsidRDefault="00382ECA">
            <w:pPr>
              <w:rPr>
                <w:color w:val="000000" w:themeColor="text1"/>
                <w:sz w:val="20"/>
                <w:szCs w:val="20"/>
              </w:rPr>
            </w:pPr>
            <w:r>
              <w:rPr>
                <w:color w:val="000000" w:themeColor="text1"/>
                <w:kern w:val="24"/>
                <w:sz w:val="20"/>
                <w:szCs w:val="20"/>
              </w:rPr>
              <w:t>No</w:t>
            </w:r>
          </w:p>
        </w:tc>
        <w:tc>
          <w:tcPr>
            <w:tcW w:w="1353" w:type="dxa"/>
            <w:vAlign w:val="center"/>
          </w:tcPr>
          <w:p w14:paraId="7235EC74" w14:textId="77777777" w:rsidR="00651766" w:rsidRDefault="00382ECA">
            <w:pPr>
              <w:rPr>
                <w:color w:val="000000" w:themeColor="text1"/>
                <w:sz w:val="20"/>
                <w:szCs w:val="20"/>
              </w:rPr>
            </w:pPr>
            <w:r>
              <w:rPr>
                <w:color w:val="000000" w:themeColor="text1"/>
                <w:kern w:val="24"/>
                <w:sz w:val="20"/>
                <w:szCs w:val="20"/>
              </w:rPr>
              <w:t>No</w:t>
            </w:r>
          </w:p>
        </w:tc>
        <w:tc>
          <w:tcPr>
            <w:tcW w:w="1394" w:type="dxa"/>
            <w:vAlign w:val="center"/>
          </w:tcPr>
          <w:p w14:paraId="19BD0C5D" w14:textId="77777777" w:rsidR="00651766" w:rsidRDefault="00382ECA">
            <w:pPr>
              <w:rPr>
                <w:color w:val="000000" w:themeColor="text1"/>
                <w:sz w:val="20"/>
                <w:szCs w:val="20"/>
              </w:rPr>
            </w:pPr>
            <w:r>
              <w:rPr>
                <w:color w:val="000000" w:themeColor="text1"/>
                <w:kern w:val="24"/>
                <w:sz w:val="20"/>
                <w:szCs w:val="20"/>
              </w:rPr>
              <w:t>No</w:t>
            </w:r>
          </w:p>
        </w:tc>
      </w:tr>
      <w:tr w:rsidR="00651766" w14:paraId="58255736" w14:textId="77777777">
        <w:tc>
          <w:tcPr>
            <w:tcW w:w="2542" w:type="dxa"/>
          </w:tcPr>
          <w:p w14:paraId="245FF215" w14:textId="77777777" w:rsidR="00651766" w:rsidRDefault="00382ECA">
            <w:pPr>
              <w:rPr>
                <w:sz w:val="20"/>
                <w:szCs w:val="20"/>
              </w:rPr>
            </w:pPr>
            <w:r>
              <w:rPr>
                <w:sz w:val="20"/>
                <w:szCs w:val="20"/>
              </w:rPr>
              <w:t>Flexibility to support cell/site/scenario/configuration specific model</w:t>
            </w:r>
          </w:p>
        </w:tc>
        <w:tc>
          <w:tcPr>
            <w:tcW w:w="1353" w:type="dxa"/>
            <w:vAlign w:val="center"/>
          </w:tcPr>
          <w:p w14:paraId="0FD6CC8D" w14:textId="77777777" w:rsidR="00651766" w:rsidRDefault="00382ECA">
            <w:pPr>
              <w:rPr>
                <w:color w:val="000000" w:themeColor="text1"/>
                <w:sz w:val="20"/>
                <w:szCs w:val="20"/>
              </w:rPr>
            </w:pPr>
            <w:r>
              <w:rPr>
                <w:color w:val="000000" w:themeColor="text1"/>
                <w:kern w:val="24"/>
                <w:sz w:val="20"/>
                <w:szCs w:val="20"/>
              </w:rPr>
              <w:t>Yes</w:t>
            </w:r>
          </w:p>
        </w:tc>
        <w:tc>
          <w:tcPr>
            <w:tcW w:w="1355" w:type="dxa"/>
            <w:vAlign w:val="center"/>
          </w:tcPr>
          <w:p w14:paraId="3E71E430"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324BCA4C" w14:textId="77777777" w:rsidR="00651766" w:rsidRDefault="00382ECA">
            <w:pPr>
              <w:rPr>
                <w:color w:val="000000" w:themeColor="text1"/>
                <w:sz w:val="20"/>
                <w:szCs w:val="20"/>
              </w:rPr>
            </w:pPr>
            <w:r>
              <w:rPr>
                <w:color w:val="000000" w:themeColor="text1"/>
                <w:kern w:val="24"/>
                <w:sz w:val="20"/>
                <w:szCs w:val="20"/>
              </w:rPr>
              <w:t>No</w:t>
            </w:r>
          </w:p>
        </w:tc>
        <w:tc>
          <w:tcPr>
            <w:tcW w:w="1353" w:type="dxa"/>
            <w:vAlign w:val="center"/>
          </w:tcPr>
          <w:p w14:paraId="209C9CAE"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3333753C" w14:textId="77777777" w:rsidR="00651766" w:rsidRDefault="00382ECA">
            <w:pPr>
              <w:rPr>
                <w:color w:val="000000" w:themeColor="text1"/>
                <w:sz w:val="20"/>
                <w:szCs w:val="20"/>
              </w:rPr>
            </w:pPr>
            <w:r>
              <w:rPr>
                <w:color w:val="000000" w:themeColor="text1"/>
                <w:kern w:val="24"/>
                <w:sz w:val="20"/>
                <w:szCs w:val="20"/>
              </w:rPr>
              <w:t>No</w:t>
            </w:r>
          </w:p>
        </w:tc>
      </w:tr>
      <w:tr w:rsidR="00651766" w14:paraId="75B0EA3C" w14:textId="77777777">
        <w:tc>
          <w:tcPr>
            <w:tcW w:w="2542" w:type="dxa"/>
          </w:tcPr>
          <w:p w14:paraId="2B8F9958" w14:textId="77777777" w:rsidR="00651766" w:rsidRDefault="00382ECA">
            <w:pPr>
              <w:rPr>
                <w:sz w:val="20"/>
                <w:szCs w:val="20"/>
              </w:rPr>
            </w:pPr>
            <w:r>
              <w:rPr>
                <w:sz w:val="20"/>
                <w:szCs w:val="20"/>
              </w:rPr>
              <w:t>Whether gNB/device specific optimization is allowed</w:t>
            </w:r>
          </w:p>
        </w:tc>
        <w:tc>
          <w:tcPr>
            <w:tcW w:w="1353" w:type="dxa"/>
            <w:vAlign w:val="center"/>
          </w:tcPr>
          <w:p w14:paraId="3EFA9FEF" w14:textId="77777777" w:rsidR="00651766" w:rsidRDefault="00382ECA">
            <w:pPr>
              <w:rPr>
                <w:color w:val="000000" w:themeColor="text1"/>
                <w:sz w:val="20"/>
                <w:szCs w:val="20"/>
              </w:rPr>
            </w:pPr>
            <w:r>
              <w:rPr>
                <w:color w:val="000000" w:themeColor="text1"/>
                <w:kern w:val="24"/>
                <w:sz w:val="20"/>
                <w:szCs w:val="20"/>
              </w:rPr>
              <w:t>Restricted</w:t>
            </w:r>
          </w:p>
        </w:tc>
        <w:tc>
          <w:tcPr>
            <w:tcW w:w="1355" w:type="dxa"/>
            <w:vAlign w:val="center"/>
          </w:tcPr>
          <w:p w14:paraId="2FD65AEF" w14:textId="77777777" w:rsidR="00651766" w:rsidRDefault="00382ECA">
            <w:pPr>
              <w:rPr>
                <w:color w:val="000000" w:themeColor="text1"/>
                <w:sz w:val="20"/>
                <w:szCs w:val="20"/>
              </w:rPr>
            </w:pPr>
            <w:r>
              <w:rPr>
                <w:color w:val="000000" w:themeColor="text1"/>
                <w:kern w:val="24"/>
                <w:sz w:val="20"/>
                <w:szCs w:val="20"/>
              </w:rPr>
              <w:t>Restricted</w:t>
            </w:r>
          </w:p>
        </w:tc>
        <w:tc>
          <w:tcPr>
            <w:tcW w:w="1354" w:type="dxa"/>
            <w:vAlign w:val="center"/>
          </w:tcPr>
          <w:p w14:paraId="4D6B44C3" w14:textId="77777777" w:rsidR="00651766" w:rsidRDefault="00382ECA">
            <w:pPr>
              <w:rPr>
                <w:color w:val="000000" w:themeColor="text1"/>
                <w:sz w:val="20"/>
                <w:szCs w:val="20"/>
              </w:rPr>
            </w:pPr>
            <w:r>
              <w:rPr>
                <w:color w:val="000000" w:themeColor="text1"/>
                <w:kern w:val="24"/>
                <w:sz w:val="20"/>
                <w:szCs w:val="20"/>
              </w:rPr>
              <w:t>Yes</w:t>
            </w:r>
          </w:p>
        </w:tc>
        <w:tc>
          <w:tcPr>
            <w:tcW w:w="1353" w:type="dxa"/>
            <w:vAlign w:val="center"/>
          </w:tcPr>
          <w:p w14:paraId="2739C0B0"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6DA1DD3A" w14:textId="77777777" w:rsidR="00651766" w:rsidRDefault="00382ECA">
            <w:pPr>
              <w:rPr>
                <w:color w:val="000000" w:themeColor="text1"/>
                <w:sz w:val="20"/>
                <w:szCs w:val="20"/>
              </w:rPr>
            </w:pPr>
            <w:r>
              <w:rPr>
                <w:color w:val="000000" w:themeColor="text1"/>
                <w:kern w:val="24"/>
                <w:sz w:val="20"/>
                <w:szCs w:val="20"/>
              </w:rPr>
              <w:t>Yes</w:t>
            </w:r>
          </w:p>
        </w:tc>
      </w:tr>
      <w:tr w:rsidR="00651766" w14:paraId="7C10C4A9" w14:textId="77777777">
        <w:tc>
          <w:tcPr>
            <w:tcW w:w="2542" w:type="dxa"/>
          </w:tcPr>
          <w:p w14:paraId="1F16FCDB" w14:textId="77777777" w:rsidR="00651766" w:rsidRDefault="00382ECA">
            <w:pPr>
              <w:rPr>
                <w:sz w:val="20"/>
                <w:szCs w:val="20"/>
              </w:rPr>
            </w:pPr>
            <w:r>
              <w:rPr>
                <w:sz w:val="20"/>
                <w:szCs w:val="20"/>
              </w:rPr>
              <w:t>Overhead</w:t>
            </w:r>
          </w:p>
        </w:tc>
        <w:tc>
          <w:tcPr>
            <w:tcW w:w="1353" w:type="dxa"/>
            <w:vAlign w:val="center"/>
          </w:tcPr>
          <w:p w14:paraId="4FEF172E" w14:textId="77777777" w:rsidR="00651766" w:rsidRDefault="00382ECA">
            <w:pPr>
              <w:rPr>
                <w:color w:val="000000" w:themeColor="text1"/>
                <w:sz w:val="20"/>
                <w:szCs w:val="20"/>
              </w:rPr>
            </w:pPr>
            <w:r>
              <w:rPr>
                <w:color w:val="000000" w:themeColor="text1"/>
                <w:kern w:val="24"/>
                <w:sz w:val="20"/>
                <w:szCs w:val="20"/>
              </w:rPr>
              <w:t>Model</w:t>
            </w:r>
          </w:p>
        </w:tc>
        <w:tc>
          <w:tcPr>
            <w:tcW w:w="1355" w:type="dxa"/>
            <w:vAlign w:val="center"/>
          </w:tcPr>
          <w:p w14:paraId="22590D57" w14:textId="77777777" w:rsidR="00651766" w:rsidRDefault="00382ECA">
            <w:pPr>
              <w:rPr>
                <w:color w:val="000000" w:themeColor="text1"/>
                <w:sz w:val="20"/>
                <w:szCs w:val="20"/>
              </w:rPr>
            </w:pPr>
            <w:r>
              <w:rPr>
                <w:color w:val="000000" w:themeColor="text1"/>
                <w:kern w:val="24"/>
                <w:sz w:val="20"/>
                <w:szCs w:val="20"/>
              </w:rPr>
              <w:t>Model</w:t>
            </w:r>
          </w:p>
        </w:tc>
        <w:tc>
          <w:tcPr>
            <w:tcW w:w="1354" w:type="dxa"/>
            <w:vAlign w:val="center"/>
          </w:tcPr>
          <w:p w14:paraId="4D617CF9" w14:textId="77777777" w:rsidR="00651766" w:rsidRDefault="00382ECA">
            <w:pPr>
              <w:rPr>
                <w:color w:val="000000" w:themeColor="text1"/>
                <w:sz w:val="20"/>
                <w:szCs w:val="20"/>
              </w:rPr>
            </w:pPr>
            <w:r>
              <w:rPr>
                <w:color w:val="000000" w:themeColor="text1"/>
                <w:kern w:val="24"/>
                <w:sz w:val="20"/>
                <w:szCs w:val="20"/>
              </w:rPr>
              <w:t>N/A</w:t>
            </w:r>
          </w:p>
        </w:tc>
        <w:tc>
          <w:tcPr>
            <w:tcW w:w="1353" w:type="dxa"/>
            <w:vAlign w:val="center"/>
          </w:tcPr>
          <w:p w14:paraId="30044967" w14:textId="77777777" w:rsidR="00651766" w:rsidRDefault="00382ECA">
            <w:pPr>
              <w:rPr>
                <w:color w:val="000000" w:themeColor="text1"/>
                <w:sz w:val="20"/>
                <w:szCs w:val="20"/>
              </w:rPr>
            </w:pPr>
            <w:r>
              <w:rPr>
                <w:color w:val="000000" w:themeColor="text1"/>
                <w:kern w:val="24"/>
                <w:sz w:val="20"/>
                <w:szCs w:val="20"/>
              </w:rPr>
              <w:t>Dataset</w:t>
            </w:r>
          </w:p>
        </w:tc>
        <w:tc>
          <w:tcPr>
            <w:tcW w:w="1394" w:type="dxa"/>
            <w:vAlign w:val="center"/>
          </w:tcPr>
          <w:p w14:paraId="2F80D24E" w14:textId="77777777" w:rsidR="00651766" w:rsidRDefault="00382ECA">
            <w:pPr>
              <w:rPr>
                <w:color w:val="000000" w:themeColor="text1"/>
                <w:sz w:val="20"/>
                <w:szCs w:val="20"/>
              </w:rPr>
            </w:pPr>
            <w:r>
              <w:rPr>
                <w:color w:val="000000" w:themeColor="text1"/>
                <w:kern w:val="24"/>
                <w:sz w:val="20"/>
                <w:szCs w:val="20"/>
              </w:rPr>
              <w:t>Dataset</w:t>
            </w:r>
          </w:p>
        </w:tc>
      </w:tr>
      <w:tr w:rsidR="00651766" w14:paraId="1B04E7ED" w14:textId="77777777">
        <w:tc>
          <w:tcPr>
            <w:tcW w:w="2542" w:type="dxa"/>
          </w:tcPr>
          <w:p w14:paraId="2A558ECB" w14:textId="77777777" w:rsidR="00651766" w:rsidRDefault="00382ECA">
            <w:pPr>
              <w:rPr>
                <w:sz w:val="20"/>
                <w:szCs w:val="20"/>
              </w:rPr>
            </w:pPr>
            <w:r>
              <w:rPr>
                <w:sz w:val="20"/>
                <w:szCs w:val="20"/>
              </w:rPr>
              <w:t>Model update flexibility after deployment</w:t>
            </w:r>
          </w:p>
        </w:tc>
        <w:tc>
          <w:tcPr>
            <w:tcW w:w="1353" w:type="dxa"/>
            <w:vAlign w:val="center"/>
          </w:tcPr>
          <w:p w14:paraId="2F53BDEA" w14:textId="77777777" w:rsidR="00651766" w:rsidRDefault="00382ECA">
            <w:pPr>
              <w:rPr>
                <w:color w:val="000000" w:themeColor="text1"/>
                <w:sz w:val="20"/>
                <w:szCs w:val="20"/>
              </w:rPr>
            </w:pPr>
            <w:r>
              <w:rPr>
                <w:color w:val="000000" w:themeColor="text1"/>
                <w:kern w:val="24"/>
                <w:sz w:val="20"/>
                <w:szCs w:val="20"/>
              </w:rPr>
              <w:t>Flexible</w:t>
            </w:r>
          </w:p>
        </w:tc>
        <w:tc>
          <w:tcPr>
            <w:tcW w:w="1355" w:type="dxa"/>
            <w:vAlign w:val="center"/>
          </w:tcPr>
          <w:p w14:paraId="3AA98E61" w14:textId="77777777" w:rsidR="00651766" w:rsidRDefault="00382ECA">
            <w:pPr>
              <w:rPr>
                <w:color w:val="000000" w:themeColor="text1"/>
                <w:sz w:val="20"/>
                <w:szCs w:val="20"/>
              </w:rPr>
            </w:pPr>
            <w:r>
              <w:rPr>
                <w:color w:val="000000" w:themeColor="text1"/>
                <w:kern w:val="24"/>
                <w:sz w:val="20"/>
                <w:szCs w:val="20"/>
              </w:rPr>
              <w:t>Not flexible</w:t>
            </w:r>
          </w:p>
        </w:tc>
        <w:tc>
          <w:tcPr>
            <w:tcW w:w="1354" w:type="dxa"/>
            <w:vAlign w:val="center"/>
          </w:tcPr>
          <w:p w14:paraId="15C7E6F3" w14:textId="77777777" w:rsidR="00651766" w:rsidRDefault="00382ECA">
            <w:pPr>
              <w:rPr>
                <w:color w:val="000000" w:themeColor="text1"/>
                <w:sz w:val="20"/>
                <w:szCs w:val="20"/>
              </w:rPr>
            </w:pPr>
            <w:r>
              <w:rPr>
                <w:color w:val="000000" w:themeColor="text1"/>
                <w:kern w:val="24"/>
                <w:sz w:val="20"/>
                <w:szCs w:val="20"/>
              </w:rPr>
              <w:t>Not flexible</w:t>
            </w:r>
          </w:p>
        </w:tc>
        <w:tc>
          <w:tcPr>
            <w:tcW w:w="1353" w:type="dxa"/>
            <w:vAlign w:val="center"/>
          </w:tcPr>
          <w:p w14:paraId="30F3A53C" w14:textId="77777777" w:rsidR="00651766" w:rsidRDefault="00382ECA">
            <w:pPr>
              <w:rPr>
                <w:color w:val="000000" w:themeColor="text1"/>
                <w:sz w:val="20"/>
                <w:szCs w:val="20"/>
              </w:rPr>
            </w:pPr>
            <w:r>
              <w:rPr>
                <w:color w:val="000000" w:themeColor="text1"/>
                <w:kern w:val="24"/>
                <w:sz w:val="20"/>
                <w:szCs w:val="20"/>
              </w:rPr>
              <w:t>Semi-flexible</w:t>
            </w:r>
          </w:p>
        </w:tc>
        <w:tc>
          <w:tcPr>
            <w:tcW w:w="1394" w:type="dxa"/>
            <w:vAlign w:val="center"/>
          </w:tcPr>
          <w:p w14:paraId="0E16C80A" w14:textId="77777777" w:rsidR="00651766" w:rsidRDefault="00382ECA">
            <w:pPr>
              <w:rPr>
                <w:color w:val="000000" w:themeColor="text1"/>
                <w:sz w:val="20"/>
                <w:szCs w:val="20"/>
              </w:rPr>
            </w:pPr>
            <w:r>
              <w:rPr>
                <w:color w:val="000000" w:themeColor="text1"/>
                <w:kern w:val="24"/>
                <w:sz w:val="20"/>
                <w:szCs w:val="20"/>
              </w:rPr>
              <w:t>Not flexible</w:t>
            </w:r>
          </w:p>
        </w:tc>
      </w:tr>
      <w:tr w:rsidR="00651766" w14:paraId="3E6C4C8E" w14:textId="77777777">
        <w:tc>
          <w:tcPr>
            <w:tcW w:w="2542" w:type="dxa"/>
          </w:tcPr>
          <w:p w14:paraId="26421CBB" w14:textId="77777777" w:rsidR="00651766" w:rsidRDefault="00382ECA">
            <w:pPr>
              <w:rPr>
                <w:sz w:val="20"/>
                <w:szCs w:val="20"/>
              </w:rPr>
            </w:pPr>
            <w:r>
              <w:rPr>
                <w:sz w:val="20"/>
                <w:szCs w:val="20"/>
              </w:rPr>
              <w:t>Engineering isolation (</w:t>
            </w:r>
            <w:r>
              <w:rPr>
                <w:rFonts w:eastAsia="Malgun Gothic"/>
                <w:sz w:val="20"/>
                <w:szCs w:val="20"/>
              </w:rPr>
              <w:t>feasibility of allowing UE side and NW side to develop/update models separately</w:t>
            </w:r>
            <w:r>
              <w:rPr>
                <w:sz w:val="20"/>
                <w:szCs w:val="20"/>
              </w:rPr>
              <w:t>)</w:t>
            </w:r>
          </w:p>
        </w:tc>
        <w:tc>
          <w:tcPr>
            <w:tcW w:w="1353" w:type="dxa"/>
            <w:vAlign w:val="center"/>
          </w:tcPr>
          <w:p w14:paraId="5154FD29" w14:textId="77777777" w:rsidR="00651766" w:rsidRDefault="00382ECA">
            <w:pPr>
              <w:rPr>
                <w:color w:val="000000" w:themeColor="text1"/>
                <w:sz w:val="20"/>
                <w:szCs w:val="20"/>
              </w:rPr>
            </w:pPr>
            <w:r>
              <w:rPr>
                <w:color w:val="000000" w:themeColor="text1"/>
                <w:kern w:val="24"/>
                <w:sz w:val="20"/>
                <w:szCs w:val="20"/>
              </w:rPr>
              <w:t>Non-isolable</w:t>
            </w:r>
          </w:p>
        </w:tc>
        <w:tc>
          <w:tcPr>
            <w:tcW w:w="1355" w:type="dxa"/>
            <w:vAlign w:val="center"/>
          </w:tcPr>
          <w:p w14:paraId="4480F5D2" w14:textId="77777777" w:rsidR="00651766" w:rsidRDefault="00382ECA">
            <w:pPr>
              <w:rPr>
                <w:color w:val="000000" w:themeColor="text1"/>
                <w:sz w:val="20"/>
                <w:szCs w:val="20"/>
              </w:rPr>
            </w:pPr>
            <w:r>
              <w:rPr>
                <w:color w:val="000000" w:themeColor="text1"/>
                <w:kern w:val="24"/>
                <w:sz w:val="20"/>
                <w:szCs w:val="20"/>
              </w:rPr>
              <w:t>Non-isolable</w:t>
            </w:r>
          </w:p>
        </w:tc>
        <w:tc>
          <w:tcPr>
            <w:tcW w:w="1354" w:type="dxa"/>
            <w:vAlign w:val="center"/>
          </w:tcPr>
          <w:p w14:paraId="226350A8" w14:textId="77777777" w:rsidR="00651766" w:rsidRDefault="00382ECA">
            <w:pPr>
              <w:rPr>
                <w:color w:val="000000" w:themeColor="text1"/>
                <w:sz w:val="20"/>
                <w:szCs w:val="20"/>
              </w:rPr>
            </w:pPr>
            <w:r>
              <w:rPr>
                <w:color w:val="000000" w:themeColor="text1"/>
                <w:kern w:val="24"/>
                <w:sz w:val="20"/>
                <w:szCs w:val="20"/>
              </w:rPr>
              <w:t>Strongly non-isolable</w:t>
            </w:r>
          </w:p>
        </w:tc>
        <w:tc>
          <w:tcPr>
            <w:tcW w:w="1353" w:type="dxa"/>
            <w:vAlign w:val="center"/>
          </w:tcPr>
          <w:p w14:paraId="571A0EED" w14:textId="77777777" w:rsidR="00651766" w:rsidRDefault="00382ECA">
            <w:pPr>
              <w:rPr>
                <w:color w:val="000000" w:themeColor="text1"/>
                <w:sz w:val="20"/>
                <w:szCs w:val="20"/>
              </w:rPr>
            </w:pPr>
            <w:r>
              <w:rPr>
                <w:color w:val="000000" w:themeColor="text1"/>
                <w:kern w:val="24"/>
                <w:sz w:val="20"/>
                <w:szCs w:val="20"/>
              </w:rPr>
              <w:t>Isolable</w:t>
            </w:r>
          </w:p>
        </w:tc>
        <w:tc>
          <w:tcPr>
            <w:tcW w:w="1394" w:type="dxa"/>
            <w:vAlign w:val="center"/>
          </w:tcPr>
          <w:p w14:paraId="1DBB8865" w14:textId="77777777" w:rsidR="00651766" w:rsidRDefault="00382ECA">
            <w:pPr>
              <w:rPr>
                <w:color w:val="000000" w:themeColor="text1"/>
                <w:sz w:val="20"/>
                <w:szCs w:val="20"/>
              </w:rPr>
            </w:pPr>
            <w:r>
              <w:rPr>
                <w:color w:val="000000" w:themeColor="text1"/>
                <w:kern w:val="24"/>
                <w:sz w:val="20"/>
                <w:szCs w:val="20"/>
              </w:rPr>
              <w:t>Isolable</w:t>
            </w:r>
          </w:p>
        </w:tc>
      </w:tr>
      <w:tr w:rsidR="00651766" w14:paraId="2447FCEA" w14:textId="77777777">
        <w:tc>
          <w:tcPr>
            <w:tcW w:w="2542" w:type="dxa"/>
          </w:tcPr>
          <w:p w14:paraId="5BC1B076" w14:textId="77777777" w:rsidR="00651766" w:rsidRDefault="00382ECA">
            <w:pPr>
              <w:rPr>
                <w:sz w:val="20"/>
                <w:szCs w:val="20"/>
              </w:rPr>
            </w:pPr>
            <w:r>
              <w:rPr>
                <w:sz w:val="20"/>
                <w:szCs w:val="20"/>
              </w:rPr>
              <w:t>Model performance</w:t>
            </w:r>
          </w:p>
        </w:tc>
        <w:tc>
          <w:tcPr>
            <w:tcW w:w="1353" w:type="dxa"/>
            <w:vAlign w:val="center"/>
          </w:tcPr>
          <w:p w14:paraId="309B86A5" w14:textId="77777777" w:rsidR="00651766" w:rsidRDefault="00382ECA">
            <w:pPr>
              <w:rPr>
                <w:color w:val="000000" w:themeColor="text1"/>
                <w:sz w:val="20"/>
                <w:szCs w:val="20"/>
              </w:rPr>
            </w:pPr>
            <w:r>
              <w:rPr>
                <w:color w:val="000000" w:themeColor="text1"/>
                <w:kern w:val="24"/>
                <w:sz w:val="20"/>
                <w:szCs w:val="20"/>
              </w:rPr>
              <w:t>Suboptimal</w:t>
            </w:r>
          </w:p>
        </w:tc>
        <w:tc>
          <w:tcPr>
            <w:tcW w:w="1355" w:type="dxa"/>
            <w:vAlign w:val="center"/>
          </w:tcPr>
          <w:p w14:paraId="5989315F" w14:textId="77777777" w:rsidR="00651766" w:rsidRDefault="00382ECA">
            <w:pPr>
              <w:rPr>
                <w:color w:val="000000" w:themeColor="text1"/>
                <w:sz w:val="20"/>
                <w:szCs w:val="20"/>
              </w:rPr>
            </w:pPr>
            <w:r>
              <w:rPr>
                <w:color w:val="000000" w:themeColor="text1"/>
                <w:kern w:val="24"/>
                <w:sz w:val="20"/>
                <w:szCs w:val="20"/>
              </w:rPr>
              <w:t>Suboptimal</w:t>
            </w:r>
          </w:p>
        </w:tc>
        <w:tc>
          <w:tcPr>
            <w:tcW w:w="1354" w:type="dxa"/>
            <w:vAlign w:val="center"/>
          </w:tcPr>
          <w:p w14:paraId="7F37E3A6" w14:textId="77777777" w:rsidR="00651766" w:rsidRDefault="00382ECA">
            <w:pPr>
              <w:rPr>
                <w:color w:val="000000" w:themeColor="text1"/>
                <w:sz w:val="20"/>
                <w:szCs w:val="20"/>
              </w:rPr>
            </w:pPr>
            <w:r>
              <w:rPr>
                <w:color w:val="000000" w:themeColor="text1"/>
                <w:kern w:val="24"/>
                <w:sz w:val="20"/>
                <w:szCs w:val="20"/>
              </w:rPr>
              <w:t>Suboptimal</w:t>
            </w:r>
          </w:p>
        </w:tc>
        <w:tc>
          <w:tcPr>
            <w:tcW w:w="1353" w:type="dxa"/>
            <w:vAlign w:val="center"/>
          </w:tcPr>
          <w:p w14:paraId="1E2544DA" w14:textId="77777777" w:rsidR="00651766" w:rsidRDefault="00382ECA">
            <w:pPr>
              <w:rPr>
                <w:color w:val="000000" w:themeColor="text1"/>
                <w:sz w:val="20"/>
                <w:szCs w:val="20"/>
              </w:rPr>
            </w:pPr>
            <w:r>
              <w:rPr>
                <w:color w:val="000000" w:themeColor="text1"/>
                <w:kern w:val="24"/>
                <w:sz w:val="20"/>
                <w:szCs w:val="20"/>
              </w:rPr>
              <w:t>Suboptimal</w:t>
            </w:r>
          </w:p>
        </w:tc>
        <w:tc>
          <w:tcPr>
            <w:tcW w:w="1394" w:type="dxa"/>
            <w:vAlign w:val="center"/>
          </w:tcPr>
          <w:p w14:paraId="16CF2841" w14:textId="77777777" w:rsidR="00651766" w:rsidRDefault="00382ECA">
            <w:pPr>
              <w:rPr>
                <w:color w:val="000000" w:themeColor="text1"/>
                <w:sz w:val="20"/>
                <w:szCs w:val="20"/>
              </w:rPr>
            </w:pPr>
            <w:r>
              <w:rPr>
                <w:color w:val="000000" w:themeColor="text1"/>
                <w:kern w:val="24"/>
                <w:sz w:val="20"/>
                <w:szCs w:val="20"/>
              </w:rPr>
              <w:t>Suboptimal</w:t>
            </w:r>
          </w:p>
        </w:tc>
      </w:tr>
      <w:tr w:rsidR="00651766" w14:paraId="3855285F" w14:textId="77777777">
        <w:tc>
          <w:tcPr>
            <w:tcW w:w="2542" w:type="dxa"/>
          </w:tcPr>
          <w:p w14:paraId="78BE526E" w14:textId="77777777" w:rsidR="00651766" w:rsidRDefault="00382ECA">
            <w:pPr>
              <w:rPr>
                <w:sz w:val="20"/>
                <w:szCs w:val="20"/>
              </w:rPr>
            </w:pPr>
            <w:r>
              <w:rPr>
                <w:sz w:val="20"/>
                <w:szCs w:val="20"/>
              </w:rPr>
              <w:t>Whether gNB can maintain/store a single/unified model</w:t>
            </w:r>
          </w:p>
        </w:tc>
        <w:tc>
          <w:tcPr>
            <w:tcW w:w="1353" w:type="dxa"/>
            <w:vAlign w:val="center"/>
          </w:tcPr>
          <w:p w14:paraId="386D335B" w14:textId="77777777" w:rsidR="00651766" w:rsidRDefault="00382ECA">
            <w:pPr>
              <w:rPr>
                <w:color w:val="000000" w:themeColor="text1"/>
                <w:sz w:val="20"/>
                <w:szCs w:val="20"/>
              </w:rPr>
            </w:pPr>
            <w:r>
              <w:rPr>
                <w:color w:val="000000" w:themeColor="text1"/>
                <w:kern w:val="24"/>
                <w:sz w:val="20"/>
                <w:szCs w:val="20"/>
              </w:rPr>
              <w:t>No</w:t>
            </w:r>
          </w:p>
        </w:tc>
        <w:tc>
          <w:tcPr>
            <w:tcW w:w="1355" w:type="dxa"/>
            <w:vAlign w:val="center"/>
          </w:tcPr>
          <w:p w14:paraId="50580B64"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5CB9D34B" w14:textId="77777777" w:rsidR="00651766" w:rsidRDefault="00382ECA">
            <w:pPr>
              <w:rPr>
                <w:color w:val="000000" w:themeColor="text1"/>
                <w:sz w:val="20"/>
                <w:szCs w:val="20"/>
              </w:rPr>
            </w:pPr>
            <w:r>
              <w:rPr>
                <w:color w:val="000000" w:themeColor="text1"/>
                <w:kern w:val="24"/>
                <w:sz w:val="20"/>
                <w:szCs w:val="20"/>
              </w:rPr>
              <w:t>Yes</w:t>
            </w:r>
          </w:p>
        </w:tc>
        <w:tc>
          <w:tcPr>
            <w:tcW w:w="1353" w:type="dxa"/>
            <w:vAlign w:val="center"/>
          </w:tcPr>
          <w:p w14:paraId="5FEBC786"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7352535E" w14:textId="77777777" w:rsidR="00651766" w:rsidRDefault="00382ECA">
            <w:pPr>
              <w:rPr>
                <w:color w:val="000000" w:themeColor="text1"/>
                <w:sz w:val="20"/>
                <w:szCs w:val="20"/>
              </w:rPr>
            </w:pPr>
            <w:r>
              <w:rPr>
                <w:color w:val="000000" w:themeColor="text1"/>
                <w:kern w:val="24"/>
                <w:sz w:val="20"/>
                <w:szCs w:val="20"/>
              </w:rPr>
              <w:t>Restricted</w:t>
            </w:r>
          </w:p>
        </w:tc>
      </w:tr>
      <w:tr w:rsidR="00651766" w14:paraId="3FCF7959" w14:textId="77777777">
        <w:tc>
          <w:tcPr>
            <w:tcW w:w="2542" w:type="dxa"/>
          </w:tcPr>
          <w:p w14:paraId="35FA9BA7" w14:textId="77777777" w:rsidR="00651766" w:rsidRDefault="00382ECA">
            <w:pPr>
              <w:rPr>
                <w:sz w:val="20"/>
                <w:szCs w:val="20"/>
              </w:rPr>
            </w:pPr>
            <w:r>
              <w:rPr>
                <w:sz w:val="20"/>
                <w:szCs w:val="20"/>
              </w:rPr>
              <w:t>Whether UE device can maintain/store a single/unified model</w:t>
            </w:r>
          </w:p>
        </w:tc>
        <w:tc>
          <w:tcPr>
            <w:tcW w:w="1353" w:type="dxa"/>
            <w:vAlign w:val="center"/>
          </w:tcPr>
          <w:p w14:paraId="6A323905" w14:textId="77777777" w:rsidR="00651766" w:rsidRDefault="00382ECA">
            <w:pPr>
              <w:rPr>
                <w:color w:val="000000" w:themeColor="text1"/>
                <w:sz w:val="20"/>
                <w:szCs w:val="20"/>
              </w:rPr>
            </w:pPr>
            <w:r>
              <w:rPr>
                <w:color w:val="000000" w:themeColor="text1"/>
                <w:kern w:val="24"/>
                <w:sz w:val="20"/>
                <w:szCs w:val="20"/>
              </w:rPr>
              <w:t>Yes</w:t>
            </w:r>
          </w:p>
        </w:tc>
        <w:tc>
          <w:tcPr>
            <w:tcW w:w="1355" w:type="dxa"/>
            <w:vAlign w:val="center"/>
          </w:tcPr>
          <w:p w14:paraId="23C26F7A" w14:textId="77777777" w:rsidR="00651766" w:rsidRDefault="00382ECA">
            <w:pPr>
              <w:rPr>
                <w:color w:val="000000" w:themeColor="text1"/>
                <w:sz w:val="20"/>
                <w:szCs w:val="20"/>
              </w:rPr>
            </w:pPr>
            <w:r>
              <w:rPr>
                <w:color w:val="000000" w:themeColor="text1"/>
                <w:kern w:val="24"/>
                <w:sz w:val="20"/>
                <w:szCs w:val="20"/>
              </w:rPr>
              <w:t>Yes</w:t>
            </w:r>
          </w:p>
        </w:tc>
        <w:tc>
          <w:tcPr>
            <w:tcW w:w="1354" w:type="dxa"/>
            <w:vAlign w:val="center"/>
          </w:tcPr>
          <w:p w14:paraId="753B5C0E" w14:textId="77777777" w:rsidR="00651766" w:rsidRDefault="00382ECA">
            <w:pPr>
              <w:rPr>
                <w:color w:val="000000" w:themeColor="text1"/>
                <w:sz w:val="20"/>
                <w:szCs w:val="20"/>
              </w:rPr>
            </w:pPr>
            <w:r>
              <w:rPr>
                <w:color w:val="000000" w:themeColor="text1"/>
                <w:kern w:val="24"/>
                <w:sz w:val="20"/>
                <w:szCs w:val="20"/>
              </w:rPr>
              <w:t>Yes</w:t>
            </w:r>
          </w:p>
        </w:tc>
        <w:tc>
          <w:tcPr>
            <w:tcW w:w="1353" w:type="dxa"/>
            <w:vAlign w:val="center"/>
          </w:tcPr>
          <w:p w14:paraId="014782E5"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2F753DC5" w14:textId="77777777" w:rsidR="00651766" w:rsidRDefault="00382ECA">
            <w:pPr>
              <w:rPr>
                <w:color w:val="000000" w:themeColor="text1"/>
                <w:sz w:val="20"/>
                <w:szCs w:val="20"/>
              </w:rPr>
            </w:pPr>
            <w:r>
              <w:rPr>
                <w:color w:val="000000" w:themeColor="text1"/>
                <w:kern w:val="24"/>
                <w:sz w:val="20"/>
                <w:szCs w:val="20"/>
              </w:rPr>
              <w:t>Yes</w:t>
            </w:r>
          </w:p>
        </w:tc>
      </w:tr>
      <w:tr w:rsidR="00651766" w14:paraId="7EE6E96C" w14:textId="77777777">
        <w:tc>
          <w:tcPr>
            <w:tcW w:w="2542" w:type="dxa"/>
          </w:tcPr>
          <w:p w14:paraId="156F14F4" w14:textId="77777777" w:rsidR="00651766" w:rsidRDefault="00382ECA">
            <w:pPr>
              <w:rPr>
                <w:sz w:val="20"/>
                <w:szCs w:val="20"/>
              </w:rPr>
            </w:pPr>
            <w:r>
              <w:rPr>
                <w:sz w:val="20"/>
                <w:szCs w:val="20"/>
              </w:rPr>
              <w:t>Extendibility</w:t>
            </w:r>
          </w:p>
        </w:tc>
        <w:tc>
          <w:tcPr>
            <w:tcW w:w="1353" w:type="dxa"/>
            <w:vAlign w:val="center"/>
          </w:tcPr>
          <w:p w14:paraId="618386B1" w14:textId="77777777" w:rsidR="00651766" w:rsidRDefault="00382ECA">
            <w:pPr>
              <w:rPr>
                <w:color w:val="000000" w:themeColor="text1"/>
                <w:kern w:val="24"/>
                <w:sz w:val="20"/>
                <w:szCs w:val="20"/>
              </w:rPr>
            </w:pPr>
            <w:r>
              <w:rPr>
                <w:color w:val="000000" w:themeColor="text1"/>
                <w:kern w:val="24"/>
                <w:sz w:val="20"/>
                <w:szCs w:val="20"/>
              </w:rPr>
              <w:t>Support</w:t>
            </w:r>
          </w:p>
        </w:tc>
        <w:tc>
          <w:tcPr>
            <w:tcW w:w="1355" w:type="dxa"/>
            <w:vAlign w:val="center"/>
          </w:tcPr>
          <w:p w14:paraId="0DD31B08" w14:textId="77777777" w:rsidR="00651766" w:rsidRDefault="00382ECA">
            <w:pPr>
              <w:rPr>
                <w:color w:val="000000" w:themeColor="text1"/>
                <w:kern w:val="24"/>
                <w:sz w:val="20"/>
                <w:szCs w:val="20"/>
              </w:rPr>
            </w:pPr>
            <w:r>
              <w:rPr>
                <w:color w:val="000000" w:themeColor="text1"/>
                <w:kern w:val="24"/>
                <w:sz w:val="20"/>
                <w:szCs w:val="20"/>
              </w:rPr>
              <w:t>Restricted</w:t>
            </w:r>
          </w:p>
        </w:tc>
        <w:tc>
          <w:tcPr>
            <w:tcW w:w="1354" w:type="dxa"/>
            <w:vAlign w:val="center"/>
          </w:tcPr>
          <w:p w14:paraId="76C0B681" w14:textId="77777777" w:rsidR="00651766" w:rsidRDefault="00382ECA">
            <w:pPr>
              <w:rPr>
                <w:color w:val="000000" w:themeColor="text1"/>
                <w:kern w:val="24"/>
                <w:sz w:val="20"/>
                <w:szCs w:val="20"/>
              </w:rPr>
            </w:pPr>
            <w:r>
              <w:rPr>
                <w:color w:val="000000" w:themeColor="text1"/>
                <w:kern w:val="24"/>
                <w:sz w:val="20"/>
                <w:szCs w:val="20"/>
              </w:rPr>
              <w:t>Support</w:t>
            </w:r>
          </w:p>
        </w:tc>
        <w:tc>
          <w:tcPr>
            <w:tcW w:w="1353" w:type="dxa"/>
            <w:vAlign w:val="center"/>
          </w:tcPr>
          <w:p w14:paraId="5A266055" w14:textId="77777777" w:rsidR="00651766" w:rsidRDefault="00382ECA">
            <w:pPr>
              <w:rPr>
                <w:color w:val="000000" w:themeColor="text1"/>
                <w:kern w:val="24"/>
                <w:sz w:val="20"/>
                <w:szCs w:val="20"/>
              </w:rPr>
            </w:pPr>
            <w:r>
              <w:rPr>
                <w:color w:val="000000" w:themeColor="text1"/>
                <w:kern w:val="24"/>
                <w:sz w:val="20"/>
                <w:szCs w:val="20"/>
              </w:rPr>
              <w:t>Support</w:t>
            </w:r>
          </w:p>
        </w:tc>
        <w:tc>
          <w:tcPr>
            <w:tcW w:w="1394" w:type="dxa"/>
            <w:vAlign w:val="center"/>
          </w:tcPr>
          <w:p w14:paraId="0D4A8542" w14:textId="77777777" w:rsidR="00651766" w:rsidRDefault="00382ECA">
            <w:pPr>
              <w:rPr>
                <w:color w:val="000000" w:themeColor="text1"/>
                <w:kern w:val="24"/>
                <w:sz w:val="20"/>
                <w:szCs w:val="20"/>
              </w:rPr>
            </w:pPr>
            <w:r>
              <w:rPr>
                <w:color w:val="000000" w:themeColor="text1"/>
                <w:kern w:val="24"/>
                <w:sz w:val="20"/>
                <w:szCs w:val="20"/>
              </w:rPr>
              <w:t>Support</w:t>
            </w:r>
          </w:p>
        </w:tc>
      </w:tr>
      <w:tr w:rsidR="00651766" w14:paraId="716FED32" w14:textId="77777777">
        <w:tc>
          <w:tcPr>
            <w:tcW w:w="2542" w:type="dxa"/>
          </w:tcPr>
          <w:p w14:paraId="7B95DA21" w14:textId="77777777" w:rsidR="00651766" w:rsidRDefault="00382ECA">
            <w:pPr>
              <w:rPr>
                <w:sz w:val="20"/>
                <w:szCs w:val="20"/>
              </w:rPr>
            </w:pPr>
            <w:r>
              <w:rPr>
                <w:sz w:val="20"/>
                <w:szCs w:val="20"/>
              </w:rPr>
              <w:t>Whether training data distribution can match the inference device</w:t>
            </w:r>
          </w:p>
        </w:tc>
        <w:tc>
          <w:tcPr>
            <w:tcW w:w="1353" w:type="dxa"/>
            <w:vAlign w:val="center"/>
          </w:tcPr>
          <w:p w14:paraId="3EDE149B" w14:textId="77777777" w:rsidR="00651766" w:rsidRDefault="00382ECA">
            <w:pPr>
              <w:rPr>
                <w:color w:val="000000" w:themeColor="text1"/>
                <w:kern w:val="24"/>
                <w:sz w:val="20"/>
                <w:szCs w:val="20"/>
              </w:rPr>
            </w:pPr>
            <w:r>
              <w:rPr>
                <w:color w:val="000000" w:themeColor="text1"/>
                <w:kern w:val="24"/>
                <w:sz w:val="20"/>
                <w:szCs w:val="20"/>
              </w:rPr>
              <w:t>Restricted</w:t>
            </w:r>
          </w:p>
        </w:tc>
        <w:tc>
          <w:tcPr>
            <w:tcW w:w="1355" w:type="dxa"/>
            <w:vAlign w:val="center"/>
          </w:tcPr>
          <w:p w14:paraId="68C95872" w14:textId="77777777" w:rsidR="00651766" w:rsidRDefault="00382ECA">
            <w:pPr>
              <w:rPr>
                <w:color w:val="000000" w:themeColor="text1"/>
                <w:kern w:val="24"/>
                <w:sz w:val="20"/>
                <w:szCs w:val="20"/>
              </w:rPr>
            </w:pPr>
            <w:r>
              <w:rPr>
                <w:color w:val="000000" w:themeColor="text1"/>
                <w:kern w:val="24"/>
                <w:sz w:val="20"/>
                <w:szCs w:val="20"/>
              </w:rPr>
              <w:t>Yes</w:t>
            </w:r>
          </w:p>
        </w:tc>
        <w:tc>
          <w:tcPr>
            <w:tcW w:w="1354" w:type="dxa"/>
            <w:vAlign w:val="center"/>
          </w:tcPr>
          <w:p w14:paraId="0F52FAF6" w14:textId="77777777" w:rsidR="00651766" w:rsidRDefault="00382ECA">
            <w:pPr>
              <w:rPr>
                <w:color w:val="000000" w:themeColor="text1"/>
                <w:kern w:val="24"/>
                <w:sz w:val="20"/>
                <w:szCs w:val="20"/>
              </w:rPr>
            </w:pPr>
            <w:r>
              <w:rPr>
                <w:color w:val="000000" w:themeColor="text1"/>
                <w:kern w:val="24"/>
                <w:sz w:val="20"/>
                <w:szCs w:val="20"/>
              </w:rPr>
              <w:t>Restricted</w:t>
            </w:r>
          </w:p>
        </w:tc>
        <w:tc>
          <w:tcPr>
            <w:tcW w:w="1353" w:type="dxa"/>
            <w:vAlign w:val="center"/>
          </w:tcPr>
          <w:p w14:paraId="7D727845" w14:textId="77777777" w:rsidR="00651766" w:rsidRDefault="00382ECA">
            <w:pPr>
              <w:rPr>
                <w:color w:val="000000" w:themeColor="text1"/>
                <w:kern w:val="24"/>
                <w:sz w:val="20"/>
                <w:szCs w:val="20"/>
              </w:rPr>
            </w:pPr>
            <w:r>
              <w:rPr>
                <w:color w:val="000000" w:themeColor="text1"/>
                <w:kern w:val="24"/>
                <w:sz w:val="20"/>
                <w:szCs w:val="20"/>
              </w:rPr>
              <w:t>Restricted</w:t>
            </w:r>
          </w:p>
        </w:tc>
        <w:tc>
          <w:tcPr>
            <w:tcW w:w="1394" w:type="dxa"/>
            <w:vAlign w:val="center"/>
          </w:tcPr>
          <w:p w14:paraId="2B7CE528" w14:textId="77777777" w:rsidR="00651766" w:rsidRDefault="00382ECA">
            <w:pPr>
              <w:rPr>
                <w:color w:val="000000" w:themeColor="text1"/>
                <w:kern w:val="24"/>
                <w:sz w:val="20"/>
                <w:szCs w:val="20"/>
              </w:rPr>
            </w:pPr>
            <w:r>
              <w:rPr>
                <w:color w:val="000000" w:themeColor="text1"/>
                <w:kern w:val="24"/>
                <w:sz w:val="20"/>
                <w:szCs w:val="20"/>
              </w:rPr>
              <w:t>Yes</w:t>
            </w:r>
          </w:p>
        </w:tc>
      </w:tr>
      <w:tr w:rsidR="00651766" w14:paraId="7D38F57E" w14:textId="77777777">
        <w:tc>
          <w:tcPr>
            <w:tcW w:w="2542" w:type="dxa"/>
          </w:tcPr>
          <w:p w14:paraId="6DEB83CF" w14:textId="77777777" w:rsidR="00651766" w:rsidRDefault="00382ECA">
            <w:pPr>
              <w:rPr>
                <w:sz w:val="20"/>
                <w:szCs w:val="20"/>
              </w:rPr>
            </w:pPr>
            <w:r>
              <w:rPr>
                <w:rFonts w:eastAsia="Malgun Gothic"/>
                <w:sz w:val="20"/>
                <w:szCs w:val="20"/>
              </w:rPr>
              <w:t>Software/hardware compatibility (Whether device capability can be considered for model development)</w:t>
            </w:r>
          </w:p>
        </w:tc>
        <w:tc>
          <w:tcPr>
            <w:tcW w:w="1353" w:type="dxa"/>
            <w:vAlign w:val="center"/>
          </w:tcPr>
          <w:p w14:paraId="7F2C84B8" w14:textId="77777777" w:rsidR="00651766" w:rsidRDefault="00382ECA">
            <w:pPr>
              <w:rPr>
                <w:color w:val="000000" w:themeColor="text1"/>
                <w:kern w:val="24"/>
                <w:sz w:val="20"/>
                <w:szCs w:val="20"/>
              </w:rPr>
            </w:pPr>
            <w:r>
              <w:rPr>
                <w:rFonts w:eastAsia="Malgun Gothic"/>
                <w:sz w:val="20"/>
                <w:szCs w:val="20"/>
              </w:rPr>
              <w:t>Compatibility issue exists</w:t>
            </w:r>
          </w:p>
        </w:tc>
        <w:tc>
          <w:tcPr>
            <w:tcW w:w="1355" w:type="dxa"/>
            <w:vAlign w:val="center"/>
          </w:tcPr>
          <w:p w14:paraId="69EC9608" w14:textId="77777777" w:rsidR="00651766" w:rsidRDefault="00382ECA">
            <w:pPr>
              <w:rPr>
                <w:color w:val="000000" w:themeColor="text1"/>
                <w:kern w:val="24"/>
                <w:sz w:val="20"/>
                <w:szCs w:val="20"/>
              </w:rPr>
            </w:pPr>
            <w:r>
              <w:rPr>
                <w:rFonts w:eastAsia="Malgun Gothic"/>
                <w:sz w:val="20"/>
                <w:szCs w:val="20"/>
              </w:rPr>
              <w:t>Compatibility issue exists</w:t>
            </w:r>
          </w:p>
        </w:tc>
        <w:tc>
          <w:tcPr>
            <w:tcW w:w="1354" w:type="dxa"/>
            <w:vAlign w:val="center"/>
          </w:tcPr>
          <w:p w14:paraId="34448F3E" w14:textId="77777777" w:rsidR="00651766" w:rsidRDefault="00382ECA">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53" w:type="dxa"/>
            <w:vAlign w:val="center"/>
          </w:tcPr>
          <w:p w14:paraId="45380B4D" w14:textId="77777777" w:rsidR="00651766" w:rsidRDefault="00382ECA">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94" w:type="dxa"/>
            <w:vAlign w:val="center"/>
          </w:tcPr>
          <w:p w14:paraId="12165148" w14:textId="77777777" w:rsidR="00651766" w:rsidRDefault="00382ECA">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r>
    </w:tbl>
    <w:p w14:paraId="0D2EE7C6" w14:textId="77777777" w:rsidR="00651766" w:rsidRDefault="00651766">
      <w:pPr>
        <w:rPr>
          <w:sz w:val="20"/>
          <w:szCs w:val="20"/>
        </w:rPr>
      </w:pPr>
    </w:p>
    <w:p w14:paraId="5B7E5A4A" w14:textId="77777777" w:rsidR="00651766" w:rsidRDefault="00382ECA">
      <w:pPr>
        <w:rPr>
          <w:b/>
          <w:bCs/>
          <w:i/>
          <w:iCs/>
          <w:sz w:val="20"/>
          <w:szCs w:val="20"/>
          <w:u w:val="single"/>
          <w:lang w:val="en-GB"/>
        </w:rPr>
      </w:pPr>
      <w:r>
        <w:rPr>
          <w:b/>
          <w:bCs/>
          <w:i/>
          <w:iCs/>
          <w:sz w:val="20"/>
          <w:szCs w:val="20"/>
          <w:u w:val="single"/>
          <w:lang w:val="en-GB"/>
        </w:rPr>
        <w:t xml:space="preserve">ZTE: </w:t>
      </w:r>
    </w:p>
    <w:p w14:paraId="195AAE0A" w14:textId="77777777" w:rsidR="00651766" w:rsidRDefault="00382ECA">
      <w:pPr>
        <w:autoSpaceDE w:val="0"/>
        <w:autoSpaceDN w:val="0"/>
        <w:adjustRightInd w:val="0"/>
        <w:snapToGrid w:val="0"/>
        <w:spacing w:beforeLines="30" w:before="72" w:afterLines="30" w:after="72" w:line="288" w:lineRule="auto"/>
        <w:jc w:val="center"/>
        <w:rPr>
          <w:sz w:val="20"/>
          <w:szCs w:val="20"/>
          <w:lang w:bidi="ar"/>
        </w:rPr>
      </w:pPr>
      <w:r>
        <w:rPr>
          <w:sz w:val="20"/>
          <w:szCs w:val="20"/>
          <w:lang w:bidi="ar"/>
        </w:rPr>
        <w:t xml:space="preserve">Table 1. </w:t>
      </w:r>
      <w:r>
        <w:rPr>
          <w:sz w:val="20"/>
          <w:szCs w:val="20"/>
          <w:lang w:eastAsia="en-US" w:bidi="ar"/>
        </w:rPr>
        <w:t>Brief comparison of the training types for two-sided model</w:t>
      </w:r>
    </w:p>
    <w:tbl>
      <w:tblPr>
        <w:tblStyle w:val="af5"/>
        <w:tblW w:w="0" w:type="auto"/>
        <w:tblLook w:val="04A0" w:firstRow="1" w:lastRow="0" w:firstColumn="1" w:lastColumn="0" w:noHBand="0" w:noVBand="1"/>
      </w:tblPr>
      <w:tblGrid>
        <w:gridCol w:w="2923"/>
        <w:gridCol w:w="1460"/>
        <w:gridCol w:w="1524"/>
        <w:gridCol w:w="1576"/>
        <w:gridCol w:w="1527"/>
      </w:tblGrid>
      <w:tr w:rsidR="00651766" w14:paraId="2CD3ED26" w14:textId="77777777">
        <w:tc>
          <w:tcPr>
            <w:tcW w:w="3019" w:type="dxa"/>
            <w:vMerge w:val="restart"/>
            <w:tcBorders>
              <w:tl2br w:val="single" w:sz="4" w:space="0" w:color="auto"/>
            </w:tcBorders>
          </w:tcPr>
          <w:p w14:paraId="46D3715A" w14:textId="77777777" w:rsidR="00651766" w:rsidRDefault="00382ECA">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ab/>
            </w:r>
            <w:r>
              <w:rPr>
                <w:rFonts w:eastAsiaTheme="minorEastAsia"/>
                <w:sz w:val="20"/>
                <w:szCs w:val="20"/>
              </w:rPr>
              <w:tab/>
              <w:t>Training types</w:t>
            </w:r>
          </w:p>
          <w:p w14:paraId="38B05A9E" w14:textId="77777777" w:rsidR="00651766" w:rsidRDefault="00382ECA">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Characteristics</w:t>
            </w:r>
          </w:p>
        </w:tc>
        <w:tc>
          <w:tcPr>
            <w:tcW w:w="3162" w:type="dxa"/>
            <w:gridSpan w:val="2"/>
          </w:tcPr>
          <w:p w14:paraId="60913FD4" w14:textId="77777777" w:rsidR="00651766" w:rsidRDefault="00382ECA">
            <w:pPr>
              <w:snapToGrid w:val="0"/>
              <w:spacing w:beforeLines="30" w:before="72" w:afterLines="30" w:after="72" w:line="288" w:lineRule="auto"/>
              <w:jc w:val="both"/>
              <w:rPr>
                <w:i/>
                <w:iCs/>
                <w:sz w:val="20"/>
                <w:szCs w:val="20"/>
              </w:rPr>
            </w:pPr>
            <w:r>
              <w:rPr>
                <w:rFonts w:eastAsia="宋体"/>
                <w:sz w:val="20"/>
                <w:szCs w:val="20"/>
              </w:rPr>
              <w:t>Type 1</w:t>
            </w:r>
          </w:p>
        </w:tc>
        <w:tc>
          <w:tcPr>
            <w:tcW w:w="3169" w:type="dxa"/>
            <w:gridSpan w:val="2"/>
          </w:tcPr>
          <w:p w14:paraId="3F4A9F74" w14:textId="77777777" w:rsidR="00651766" w:rsidRDefault="00382ECA">
            <w:pPr>
              <w:snapToGrid w:val="0"/>
              <w:spacing w:beforeLines="30" w:before="72" w:afterLines="30" w:after="72" w:line="288" w:lineRule="auto"/>
              <w:jc w:val="both"/>
              <w:rPr>
                <w:i/>
                <w:iCs/>
                <w:sz w:val="20"/>
                <w:szCs w:val="20"/>
              </w:rPr>
            </w:pPr>
            <w:r>
              <w:rPr>
                <w:rFonts w:eastAsia="宋体"/>
                <w:sz w:val="20"/>
                <w:szCs w:val="20"/>
              </w:rPr>
              <w:t>Type 3</w:t>
            </w:r>
          </w:p>
        </w:tc>
      </w:tr>
      <w:tr w:rsidR="00651766" w14:paraId="5ACF39FF" w14:textId="77777777">
        <w:tc>
          <w:tcPr>
            <w:tcW w:w="3019" w:type="dxa"/>
            <w:vMerge/>
            <w:tcBorders>
              <w:tl2br w:val="single" w:sz="4" w:space="0" w:color="auto"/>
            </w:tcBorders>
          </w:tcPr>
          <w:p w14:paraId="593D93A2" w14:textId="77777777" w:rsidR="00651766" w:rsidRDefault="00651766">
            <w:pPr>
              <w:snapToGrid w:val="0"/>
              <w:spacing w:beforeLines="30" w:before="72" w:afterLines="30" w:after="72" w:line="288" w:lineRule="auto"/>
              <w:jc w:val="both"/>
              <w:rPr>
                <w:i/>
                <w:iCs/>
                <w:sz w:val="20"/>
                <w:szCs w:val="20"/>
              </w:rPr>
            </w:pPr>
          </w:p>
        </w:tc>
        <w:tc>
          <w:tcPr>
            <w:tcW w:w="1616" w:type="dxa"/>
          </w:tcPr>
          <w:p w14:paraId="2A559CF9" w14:textId="77777777" w:rsidR="00651766" w:rsidRDefault="00382ECA">
            <w:pPr>
              <w:snapToGrid w:val="0"/>
              <w:spacing w:beforeLines="30" w:before="72" w:afterLines="30" w:after="72" w:line="288" w:lineRule="auto"/>
              <w:jc w:val="both"/>
              <w:rPr>
                <w:rFonts w:eastAsia="宋体"/>
                <w:i/>
                <w:iCs/>
                <w:sz w:val="20"/>
                <w:szCs w:val="20"/>
              </w:rPr>
            </w:pPr>
            <w:r>
              <w:rPr>
                <w:rFonts w:eastAsia="宋体"/>
                <w:sz w:val="20"/>
                <w:szCs w:val="20"/>
              </w:rPr>
              <w:t>NW side</w:t>
            </w:r>
          </w:p>
        </w:tc>
        <w:tc>
          <w:tcPr>
            <w:tcW w:w="1546" w:type="dxa"/>
          </w:tcPr>
          <w:p w14:paraId="3173BE3F" w14:textId="77777777" w:rsidR="00651766" w:rsidRDefault="00382ECA">
            <w:pPr>
              <w:snapToGrid w:val="0"/>
              <w:spacing w:beforeLines="30" w:before="72" w:afterLines="30" w:after="72" w:line="288" w:lineRule="auto"/>
              <w:jc w:val="both"/>
              <w:rPr>
                <w:rFonts w:eastAsia="宋体"/>
                <w:i/>
                <w:iCs/>
                <w:sz w:val="20"/>
                <w:szCs w:val="20"/>
              </w:rPr>
            </w:pPr>
            <w:r>
              <w:rPr>
                <w:rFonts w:eastAsia="宋体"/>
                <w:sz w:val="20"/>
                <w:szCs w:val="20"/>
              </w:rPr>
              <w:t>UE side</w:t>
            </w:r>
          </w:p>
        </w:tc>
        <w:tc>
          <w:tcPr>
            <w:tcW w:w="1619" w:type="dxa"/>
          </w:tcPr>
          <w:p w14:paraId="40563CCC" w14:textId="77777777" w:rsidR="00651766" w:rsidRDefault="00382ECA">
            <w:pPr>
              <w:snapToGrid w:val="0"/>
              <w:spacing w:beforeLines="30" w:before="72" w:afterLines="30" w:after="72" w:line="288" w:lineRule="auto"/>
              <w:jc w:val="both"/>
              <w:rPr>
                <w:rFonts w:eastAsia="宋体"/>
                <w:sz w:val="20"/>
                <w:szCs w:val="20"/>
              </w:rPr>
            </w:pPr>
            <w:r>
              <w:rPr>
                <w:rFonts w:eastAsia="宋体"/>
                <w:sz w:val="20"/>
                <w:szCs w:val="20"/>
              </w:rPr>
              <w:t>NW-first</w:t>
            </w:r>
          </w:p>
        </w:tc>
        <w:tc>
          <w:tcPr>
            <w:tcW w:w="1550" w:type="dxa"/>
          </w:tcPr>
          <w:p w14:paraId="476723A5" w14:textId="77777777" w:rsidR="00651766" w:rsidRDefault="00382ECA">
            <w:pPr>
              <w:snapToGrid w:val="0"/>
              <w:spacing w:beforeLines="30" w:before="72" w:afterLines="30" w:after="72" w:line="288" w:lineRule="auto"/>
              <w:jc w:val="both"/>
              <w:rPr>
                <w:i/>
                <w:iCs/>
                <w:sz w:val="20"/>
                <w:szCs w:val="20"/>
              </w:rPr>
            </w:pPr>
            <w:r>
              <w:rPr>
                <w:rFonts w:eastAsia="宋体"/>
                <w:sz w:val="20"/>
                <w:szCs w:val="20"/>
              </w:rPr>
              <w:t>UE-first</w:t>
            </w:r>
          </w:p>
        </w:tc>
      </w:tr>
      <w:tr w:rsidR="00651766" w14:paraId="7E93B32D" w14:textId="77777777">
        <w:tc>
          <w:tcPr>
            <w:tcW w:w="3019" w:type="dxa"/>
          </w:tcPr>
          <w:p w14:paraId="5AF0C94C"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Whether model can be kept proprietary </w:t>
            </w:r>
          </w:p>
        </w:tc>
        <w:tc>
          <w:tcPr>
            <w:tcW w:w="1616" w:type="dxa"/>
          </w:tcPr>
          <w:p w14:paraId="62674465" w14:textId="77777777" w:rsidR="00651766" w:rsidRDefault="00382ECA">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546" w:type="dxa"/>
          </w:tcPr>
          <w:p w14:paraId="2EB7C417" w14:textId="77777777" w:rsidR="00651766" w:rsidRDefault="00382ECA">
            <w:pPr>
              <w:snapToGrid w:val="0"/>
              <w:spacing w:beforeLines="30" w:before="72" w:afterLines="30" w:after="72" w:line="288" w:lineRule="auto"/>
              <w:jc w:val="both"/>
              <w:rPr>
                <w:i/>
                <w:iCs/>
                <w:sz w:val="20"/>
                <w:szCs w:val="20"/>
              </w:rPr>
            </w:pPr>
            <w:r>
              <w:rPr>
                <w:rFonts w:eastAsia="宋体"/>
                <w:sz w:val="20"/>
                <w:szCs w:val="20"/>
              </w:rPr>
              <w:t>No</w:t>
            </w:r>
          </w:p>
        </w:tc>
        <w:tc>
          <w:tcPr>
            <w:tcW w:w="1619" w:type="dxa"/>
          </w:tcPr>
          <w:p w14:paraId="5AEA6153" w14:textId="77777777" w:rsidR="00651766" w:rsidRDefault="00382ECA">
            <w:pPr>
              <w:snapToGrid w:val="0"/>
              <w:spacing w:beforeLines="30" w:before="72" w:afterLines="30" w:after="72" w:line="288" w:lineRule="auto"/>
              <w:jc w:val="both"/>
              <w:rPr>
                <w:rFonts w:eastAsia="宋体"/>
                <w:i/>
                <w:iCs/>
                <w:sz w:val="20"/>
                <w:szCs w:val="20"/>
              </w:rPr>
            </w:pPr>
            <w:r>
              <w:rPr>
                <w:rFonts w:eastAsia="宋体"/>
                <w:sz w:val="20"/>
                <w:szCs w:val="20"/>
              </w:rPr>
              <w:t>Yes</w:t>
            </w:r>
          </w:p>
        </w:tc>
        <w:tc>
          <w:tcPr>
            <w:tcW w:w="1550" w:type="dxa"/>
          </w:tcPr>
          <w:p w14:paraId="6CA4851E" w14:textId="77777777" w:rsidR="00651766" w:rsidRDefault="00382ECA">
            <w:pPr>
              <w:snapToGrid w:val="0"/>
              <w:spacing w:beforeLines="30" w:before="72" w:afterLines="30" w:after="72" w:line="288" w:lineRule="auto"/>
              <w:jc w:val="both"/>
              <w:rPr>
                <w:rFonts w:eastAsia="宋体"/>
                <w:i/>
                <w:iCs/>
                <w:sz w:val="20"/>
                <w:szCs w:val="20"/>
              </w:rPr>
            </w:pPr>
            <w:r>
              <w:rPr>
                <w:rFonts w:eastAsia="宋体"/>
                <w:sz w:val="20"/>
                <w:szCs w:val="20"/>
              </w:rPr>
              <w:t>Yes</w:t>
            </w:r>
          </w:p>
        </w:tc>
      </w:tr>
      <w:tr w:rsidR="00651766" w14:paraId="6F0D959D" w14:textId="77777777">
        <w:tc>
          <w:tcPr>
            <w:tcW w:w="3019" w:type="dxa"/>
          </w:tcPr>
          <w:p w14:paraId="034DB91E" w14:textId="77777777" w:rsidR="00651766" w:rsidRDefault="00382ECA">
            <w:pPr>
              <w:snapToGrid w:val="0"/>
              <w:spacing w:beforeLines="30" w:before="72" w:afterLines="30" w:after="72" w:line="288" w:lineRule="auto"/>
              <w:jc w:val="both"/>
              <w:rPr>
                <w:i/>
                <w:iCs/>
                <w:sz w:val="20"/>
                <w:szCs w:val="20"/>
              </w:rPr>
            </w:pPr>
            <w:r>
              <w:rPr>
                <w:rFonts w:eastAsia="Malgun Gothic"/>
                <w:sz w:val="20"/>
                <w:szCs w:val="20"/>
              </w:rPr>
              <w:lastRenderedPageBreak/>
              <w:t>Requirements on privacy-sensitive dataset sharing</w:t>
            </w:r>
          </w:p>
        </w:tc>
        <w:tc>
          <w:tcPr>
            <w:tcW w:w="1616" w:type="dxa"/>
          </w:tcPr>
          <w:p w14:paraId="57C35970" w14:textId="77777777" w:rsidR="00651766" w:rsidRDefault="00382ECA">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546" w:type="dxa"/>
          </w:tcPr>
          <w:p w14:paraId="7C4AF79A" w14:textId="77777777" w:rsidR="00651766" w:rsidRDefault="00382ECA">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619" w:type="dxa"/>
          </w:tcPr>
          <w:p w14:paraId="6309BE96" w14:textId="77777777" w:rsidR="00651766" w:rsidRDefault="00382ECA">
            <w:pPr>
              <w:snapToGrid w:val="0"/>
              <w:spacing w:beforeLines="30" w:before="72" w:afterLines="30" w:after="72" w:line="288" w:lineRule="auto"/>
              <w:jc w:val="both"/>
              <w:rPr>
                <w:i/>
                <w:iCs/>
                <w:sz w:val="20"/>
                <w:szCs w:val="20"/>
              </w:rPr>
            </w:pPr>
            <w:r>
              <w:rPr>
                <w:rFonts w:eastAsia="宋体"/>
                <w:sz w:val="20"/>
                <w:szCs w:val="20"/>
              </w:rPr>
              <w:t>No</w:t>
            </w:r>
          </w:p>
        </w:tc>
        <w:tc>
          <w:tcPr>
            <w:tcW w:w="1550" w:type="dxa"/>
          </w:tcPr>
          <w:p w14:paraId="07E17336" w14:textId="77777777" w:rsidR="00651766" w:rsidRDefault="00382ECA">
            <w:pPr>
              <w:snapToGrid w:val="0"/>
              <w:spacing w:beforeLines="30" w:before="72" w:afterLines="30" w:after="72" w:line="288" w:lineRule="auto"/>
              <w:jc w:val="both"/>
              <w:rPr>
                <w:i/>
                <w:iCs/>
                <w:sz w:val="20"/>
                <w:szCs w:val="20"/>
              </w:rPr>
            </w:pPr>
            <w:r>
              <w:rPr>
                <w:rFonts w:eastAsia="宋体"/>
                <w:sz w:val="20"/>
                <w:szCs w:val="20"/>
              </w:rPr>
              <w:t>No</w:t>
            </w:r>
          </w:p>
        </w:tc>
      </w:tr>
      <w:tr w:rsidR="00651766" w14:paraId="340E3B7F" w14:textId="77777777">
        <w:tc>
          <w:tcPr>
            <w:tcW w:w="3019" w:type="dxa"/>
          </w:tcPr>
          <w:p w14:paraId="77318E4F"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Flexibility to support cell/site/scenario/configuration specific model</w:t>
            </w:r>
          </w:p>
        </w:tc>
        <w:tc>
          <w:tcPr>
            <w:tcW w:w="1616" w:type="dxa"/>
          </w:tcPr>
          <w:p w14:paraId="432D6AA7" w14:textId="77777777" w:rsidR="00651766" w:rsidRDefault="00382ECA">
            <w:pPr>
              <w:snapToGrid w:val="0"/>
              <w:spacing w:beforeLines="30" w:before="72" w:afterLines="30" w:after="72" w:line="288" w:lineRule="auto"/>
              <w:jc w:val="both"/>
              <w:rPr>
                <w:rFonts w:eastAsia="宋体"/>
                <w:i/>
                <w:iCs/>
                <w:sz w:val="20"/>
                <w:szCs w:val="20"/>
              </w:rPr>
            </w:pPr>
            <w:r>
              <w:rPr>
                <w:rFonts w:eastAsia="宋体"/>
                <w:sz w:val="20"/>
                <w:szCs w:val="20"/>
              </w:rPr>
              <w:t>Yes</w:t>
            </w:r>
          </w:p>
        </w:tc>
        <w:tc>
          <w:tcPr>
            <w:tcW w:w="1546" w:type="dxa"/>
          </w:tcPr>
          <w:p w14:paraId="40616F8B" w14:textId="77777777" w:rsidR="00651766" w:rsidRDefault="00382ECA">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619" w:type="dxa"/>
          </w:tcPr>
          <w:p w14:paraId="75011065" w14:textId="77777777" w:rsidR="00651766" w:rsidRDefault="00382ECA">
            <w:pPr>
              <w:snapToGrid w:val="0"/>
              <w:spacing w:beforeLines="30" w:before="72" w:afterLines="30" w:after="72" w:line="288" w:lineRule="auto"/>
              <w:jc w:val="both"/>
              <w:rPr>
                <w:rFonts w:eastAsia="宋体"/>
                <w:sz w:val="20"/>
                <w:szCs w:val="20"/>
              </w:rPr>
            </w:pPr>
            <w:r>
              <w:rPr>
                <w:rFonts w:eastAsia="宋体"/>
                <w:sz w:val="20"/>
                <w:szCs w:val="20"/>
              </w:rPr>
              <w:t>Yes</w:t>
            </w:r>
          </w:p>
        </w:tc>
        <w:tc>
          <w:tcPr>
            <w:tcW w:w="1550" w:type="dxa"/>
          </w:tcPr>
          <w:p w14:paraId="44DED7EB" w14:textId="77777777" w:rsidR="00651766" w:rsidRDefault="00382ECA">
            <w:pPr>
              <w:snapToGrid w:val="0"/>
              <w:spacing w:beforeLines="30" w:before="72" w:afterLines="30" w:after="72" w:line="288" w:lineRule="auto"/>
              <w:jc w:val="both"/>
              <w:rPr>
                <w:rFonts w:eastAsia="宋体"/>
                <w:i/>
                <w:iCs/>
                <w:sz w:val="20"/>
                <w:szCs w:val="20"/>
              </w:rPr>
            </w:pPr>
            <w:r>
              <w:rPr>
                <w:rFonts w:eastAsia="宋体"/>
                <w:sz w:val="20"/>
                <w:szCs w:val="20"/>
              </w:rPr>
              <w:t>No</w:t>
            </w:r>
          </w:p>
        </w:tc>
      </w:tr>
      <w:tr w:rsidR="00651766" w14:paraId="59B85907" w14:textId="77777777">
        <w:tc>
          <w:tcPr>
            <w:tcW w:w="3019" w:type="dxa"/>
          </w:tcPr>
          <w:p w14:paraId="210D4AE9"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gNB/device specific optimization – i.e., whether hardware-specific optimization of the model is possible, e.g. compilation for the specific hardware</w:t>
            </w:r>
          </w:p>
        </w:tc>
        <w:tc>
          <w:tcPr>
            <w:tcW w:w="1616" w:type="dxa"/>
          </w:tcPr>
          <w:p w14:paraId="15FF82F8" w14:textId="77777777" w:rsidR="00651766" w:rsidRDefault="00382ECA">
            <w:pPr>
              <w:snapToGrid w:val="0"/>
              <w:spacing w:beforeLines="30" w:before="72" w:afterLines="30" w:after="72" w:line="288" w:lineRule="auto"/>
              <w:jc w:val="both"/>
              <w:rPr>
                <w:rFonts w:eastAsia="宋体"/>
                <w:i/>
                <w:iCs/>
                <w:sz w:val="20"/>
                <w:szCs w:val="20"/>
              </w:rPr>
            </w:pPr>
            <w:r>
              <w:rPr>
                <w:rFonts w:eastAsia="宋体"/>
                <w:sz w:val="20"/>
                <w:szCs w:val="20"/>
              </w:rPr>
              <w:t>Restricted (only when the model structure of UE-part model is known by network)</w:t>
            </w:r>
          </w:p>
        </w:tc>
        <w:tc>
          <w:tcPr>
            <w:tcW w:w="1546" w:type="dxa"/>
          </w:tcPr>
          <w:p w14:paraId="06503206" w14:textId="77777777" w:rsidR="00651766" w:rsidRDefault="00382ECA">
            <w:pPr>
              <w:snapToGrid w:val="0"/>
              <w:spacing w:beforeLines="30" w:before="72" w:afterLines="30" w:after="72" w:line="288" w:lineRule="auto"/>
              <w:jc w:val="both"/>
              <w:rPr>
                <w:rFonts w:eastAsia="宋体"/>
                <w:i/>
                <w:iCs/>
                <w:sz w:val="20"/>
                <w:szCs w:val="20"/>
              </w:rPr>
            </w:pPr>
            <w:r>
              <w:rPr>
                <w:rFonts w:eastAsia="宋体"/>
                <w:sz w:val="20"/>
                <w:szCs w:val="20"/>
              </w:rPr>
              <w:t>Restricted (only when the model structure of NW-part model is known by network)</w:t>
            </w:r>
          </w:p>
        </w:tc>
        <w:tc>
          <w:tcPr>
            <w:tcW w:w="1619" w:type="dxa"/>
          </w:tcPr>
          <w:p w14:paraId="4D9BC00F" w14:textId="77777777" w:rsidR="00651766" w:rsidRDefault="00382ECA">
            <w:pPr>
              <w:snapToGrid w:val="0"/>
              <w:spacing w:beforeLines="30" w:before="72" w:afterLines="30" w:after="72" w:line="288" w:lineRule="auto"/>
              <w:jc w:val="both"/>
              <w:rPr>
                <w:rFonts w:eastAsia="宋体"/>
                <w:sz w:val="20"/>
                <w:szCs w:val="20"/>
              </w:rPr>
            </w:pPr>
            <w:r>
              <w:rPr>
                <w:rFonts w:eastAsia="宋体"/>
                <w:sz w:val="20"/>
                <w:szCs w:val="20"/>
              </w:rPr>
              <w:t>Yes</w:t>
            </w:r>
          </w:p>
        </w:tc>
        <w:tc>
          <w:tcPr>
            <w:tcW w:w="1550" w:type="dxa"/>
          </w:tcPr>
          <w:p w14:paraId="6B23DBE9" w14:textId="77777777" w:rsidR="00651766" w:rsidRDefault="00382ECA">
            <w:pPr>
              <w:snapToGrid w:val="0"/>
              <w:spacing w:beforeLines="30" w:before="72" w:afterLines="30" w:after="72" w:line="288" w:lineRule="auto"/>
              <w:jc w:val="both"/>
              <w:rPr>
                <w:rFonts w:eastAsia="宋体"/>
                <w:i/>
                <w:iCs/>
                <w:sz w:val="20"/>
                <w:szCs w:val="20"/>
              </w:rPr>
            </w:pPr>
            <w:r>
              <w:rPr>
                <w:rFonts w:eastAsia="宋体"/>
                <w:sz w:val="20"/>
                <w:szCs w:val="20"/>
              </w:rPr>
              <w:t>Yes</w:t>
            </w:r>
          </w:p>
        </w:tc>
      </w:tr>
      <w:tr w:rsidR="00651766" w14:paraId="2CC02795" w14:textId="77777777">
        <w:tc>
          <w:tcPr>
            <w:tcW w:w="3019" w:type="dxa"/>
          </w:tcPr>
          <w:p w14:paraId="103C443A"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update flexibility after deployment</w:t>
            </w:r>
          </w:p>
        </w:tc>
        <w:tc>
          <w:tcPr>
            <w:tcW w:w="1616" w:type="dxa"/>
          </w:tcPr>
          <w:p w14:paraId="73122103" w14:textId="77777777" w:rsidR="00651766" w:rsidRDefault="00382ECA">
            <w:pPr>
              <w:snapToGrid w:val="0"/>
              <w:spacing w:beforeLines="30" w:before="72" w:afterLines="30" w:after="72" w:line="288" w:lineRule="auto"/>
              <w:jc w:val="both"/>
              <w:rPr>
                <w:rFonts w:eastAsia="宋体"/>
                <w:i/>
                <w:iCs/>
                <w:sz w:val="20"/>
                <w:szCs w:val="20"/>
              </w:rPr>
            </w:pPr>
            <w:r>
              <w:rPr>
                <w:rFonts w:eastAsia="宋体"/>
                <w:sz w:val="20"/>
                <w:szCs w:val="20"/>
              </w:rPr>
              <w:t>Flexible</w:t>
            </w:r>
          </w:p>
        </w:tc>
        <w:tc>
          <w:tcPr>
            <w:tcW w:w="1546" w:type="dxa"/>
          </w:tcPr>
          <w:p w14:paraId="198955EC" w14:textId="77777777" w:rsidR="00651766" w:rsidRDefault="00382ECA">
            <w:pPr>
              <w:snapToGrid w:val="0"/>
              <w:spacing w:beforeLines="30" w:before="72" w:afterLines="30" w:after="72" w:line="288" w:lineRule="auto"/>
              <w:jc w:val="both"/>
              <w:rPr>
                <w:rFonts w:eastAsia="宋体"/>
                <w:i/>
                <w:iCs/>
                <w:sz w:val="20"/>
                <w:szCs w:val="20"/>
              </w:rPr>
            </w:pPr>
            <w:r>
              <w:rPr>
                <w:rFonts w:eastAsia="宋体"/>
                <w:sz w:val="20"/>
                <w:szCs w:val="20"/>
              </w:rPr>
              <w:t>Inflexible</w:t>
            </w:r>
          </w:p>
        </w:tc>
        <w:tc>
          <w:tcPr>
            <w:tcW w:w="1619" w:type="dxa"/>
          </w:tcPr>
          <w:p w14:paraId="44B1EC84" w14:textId="77777777" w:rsidR="00651766" w:rsidRDefault="00382ECA">
            <w:pPr>
              <w:snapToGrid w:val="0"/>
              <w:spacing w:beforeLines="30" w:before="72" w:afterLines="30" w:after="72" w:line="288" w:lineRule="auto"/>
              <w:jc w:val="both"/>
              <w:rPr>
                <w:rFonts w:eastAsia="宋体"/>
                <w:i/>
                <w:iCs/>
                <w:sz w:val="20"/>
                <w:szCs w:val="20"/>
              </w:rPr>
            </w:pPr>
            <w:r>
              <w:rPr>
                <w:rFonts w:eastAsia="宋体"/>
                <w:sz w:val="20"/>
                <w:szCs w:val="20"/>
              </w:rPr>
              <w:t>Semi-flexible</w:t>
            </w:r>
          </w:p>
        </w:tc>
        <w:tc>
          <w:tcPr>
            <w:tcW w:w="1550" w:type="dxa"/>
          </w:tcPr>
          <w:p w14:paraId="78CB5D1D" w14:textId="77777777" w:rsidR="00651766" w:rsidRDefault="00382ECA">
            <w:pPr>
              <w:snapToGrid w:val="0"/>
              <w:spacing w:beforeLines="30" w:before="72" w:afterLines="30" w:after="72" w:line="288" w:lineRule="auto"/>
              <w:jc w:val="both"/>
              <w:rPr>
                <w:rFonts w:eastAsia="宋体"/>
                <w:i/>
                <w:iCs/>
                <w:sz w:val="20"/>
                <w:szCs w:val="20"/>
              </w:rPr>
            </w:pPr>
            <w:r>
              <w:rPr>
                <w:rFonts w:eastAsia="宋体"/>
                <w:sz w:val="20"/>
                <w:szCs w:val="20"/>
              </w:rPr>
              <w:t>Inflexible</w:t>
            </w:r>
          </w:p>
        </w:tc>
      </w:tr>
      <w:tr w:rsidR="00651766" w14:paraId="11E9B2A9" w14:textId="77777777">
        <w:tc>
          <w:tcPr>
            <w:tcW w:w="3019" w:type="dxa"/>
          </w:tcPr>
          <w:p w14:paraId="62BB5751"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宋体"/>
                <w:sz w:val="20"/>
                <w:szCs w:val="20"/>
              </w:rPr>
              <w:t>F</w:t>
            </w:r>
            <w:r>
              <w:rPr>
                <w:rFonts w:eastAsia="Malgun Gothic"/>
                <w:sz w:val="20"/>
                <w:szCs w:val="20"/>
              </w:rPr>
              <w:t>easibility of allowing UE side and NW side to develop/update models separately</w:t>
            </w:r>
          </w:p>
        </w:tc>
        <w:tc>
          <w:tcPr>
            <w:tcW w:w="1616" w:type="dxa"/>
          </w:tcPr>
          <w:p w14:paraId="4811B69C" w14:textId="77777777" w:rsidR="00651766" w:rsidRDefault="00382ECA">
            <w:pPr>
              <w:snapToGrid w:val="0"/>
              <w:spacing w:beforeLines="30" w:before="72" w:afterLines="30" w:after="72" w:line="288" w:lineRule="auto"/>
              <w:jc w:val="both"/>
              <w:rPr>
                <w:rFonts w:eastAsia="宋体"/>
                <w:i/>
                <w:iCs/>
                <w:sz w:val="20"/>
                <w:szCs w:val="20"/>
              </w:rPr>
            </w:pPr>
            <w:r>
              <w:rPr>
                <w:rFonts w:eastAsia="宋体"/>
                <w:sz w:val="20"/>
                <w:szCs w:val="20"/>
              </w:rPr>
              <w:t>Infeasible</w:t>
            </w:r>
          </w:p>
        </w:tc>
        <w:tc>
          <w:tcPr>
            <w:tcW w:w="1546" w:type="dxa"/>
          </w:tcPr>
          <w:p w14:paraId="6A9765FF" w14:textId="77777777" w:rsidR="00651766" w:rsidRDefault="00382ECA">
            <w:pPr>
              <w:snapToGrid w:val="0"/>
              <w:spacing w:beforeLines="30" w:before="72" w:afterLines="30" w:after="72" w:line="288" w:lineRule="auto"/>
              <w:jc w:val="both"/>
              <w:rPr>
                <w:i/>
                <w:iCs/>
                <w:sz w:val="20"/>
                <w:szCs w:val="20"/>
              </w:rPr>
            </w:pPr>
            <w:r>
              <w:rPr>
                <w:rFonts w:eastAsia="宋体"/>
                <w:sz w:val="20"/>
                <w:szCs w:val="20"/>
              </w:rPr>
              <w:t>Infeasible</w:t>
            </w:r>
          </w:p>
        </w:tc>
        <w:tc>
          <w:tcPr>
            <w:tcW w:w="1619" w:type="dxa"/>
          </w:tcPr>
          <w:p w14:paraId="4D30D3FC" w14:textId="77777777" w:rsidR="00651766" w:rsidRDefault="00382ECA">
            <w:pPr>
              <w:snapToGrid w:val="0"/>
              <w:spacing w:beforeLines="30" w:before="72" w:afterLines="30" w:after="72" w:line="288" w:lineRule="auto"/>
              <w:jc w:val="both"/>
              <w:rPr>
                <w:i/>
                <w:iCs/>
                <w:sz w:val="20"/>
                <w:szCs w:val="20"/>
              </w:rPr>
            </w:pPr>
            <w:r>
              <w:rPr>
                <w:rFonts w:eastAsia="宋体"/>
                <w:sz w:val="20"/>
                <w:szCs w:val="20"/>
              </w:rPr>
              <w:t>Feasible</w:t>
            </w:r>
          </w:p>
        </w:tc>
        <w:tc>
          <w:tcPr>
            <w:tcW w:w="1550" w:type="dxa"/>
          </w:tcPr>
          <w:p w14:paraId="6541370C" w14:textId="77777777" w:rsidR="00651766" w:rsidRDefault="00382ECA">
            <w:pPr>
              <w:snapToGrid w:val="0"/>
              <w:spacing w:beforeLines="30" w:before="72" w:afterLines="30" w:after="72" w:line="288" w:lineRule="auto"/>
              <w:jc w:val="both"/>
              <w:rPr>
                <w:i/>
                <w:iCs/>
                <w:sz w:val="20"/>
                <w:szCs w:val="20"/>
              </w:rPr>
            </w:pPr>
            <w:r>
              <w:rPr>
                <w:rFonts w:eastAsia="宋体"/>
                <w:sz w:val="20"/>
                <w:szCs w:val="20"/>
              </w:rPr>
              <w:t>Feasible</w:t>
            </w:r>
          </w:p>
        </w:tc>
      </w:tr>
      <w:tr w:rsidR="00651766" w14:paraId="27FF1A37" w14:textId="77777777">
        <w:tc>
          <w:tcPr>
            <w:tcW w:w="3019" w:type="dxa"/>
          </w:tcPr>
          <w:p w14:paraId="4D77B511"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performance based on evaluation in 9.2.2.1</w:t>
            </w:r>
          </w:p>
        </w:tc>
        <w:tc>
          <w:tcPr>
            <w:tcW w:w="1616" w:type="dxa"/>
          </w:tcPr>
          <w:p w14:paraId="046A2572" w14:textId="77777777" w:rsidR="00651766" w:rsidRDefault="00382ECA">
            <w:pPr>
              <w:snapToGrid w:val="0"/>
              <w:spacing w:beforeLines="30" w:before="72" w:afterLines="30" w:after="72" w:line="288" w:lineRule="auto"/>
              <w:jc w:val="both"/>
              <w:rPr>
                <w:i/>
                <w:iCs/>
                <w:sz w:val="20"/>
                <w:szCs w:val="20"/>
              </w:rPr>
            </w:pPr>
            <w:r>
              <w:rPr>
                <w:rFonts w:eastAsia="宋体"/>
                <w:sz w:val="20"/>
                <w:szCs w:val="20"/>
              </w:rPr>
              <w:t>Optimal</w:t>
            </w:r>
          </w:p>
        </w:tc>
        <w:tc>
          <w:tcPr>
            <w:tcW w:w="1546" w:type="dxa"/>
          </w:tcPr>
          <w:p w14:paraId="772B38D6" w14:textId="77777777" w:rsidR="00651766" w:rsidRDefault="00382ECA">
            <w:pPr>
              <w:snapToGrid w:val="0"/>
              <w:spacing w:beforeLines="30" w:before="72" w:afterLines="30" w:after="72" w:line="288" w:lineRule="auto"/>
              <w:jc w:val="both"/>
              <w:rPr>
                <w:i/>
                <w:iCs/>
                <w:sz w:val="20"/>
                <w:szCs w:val="20"/>
              </w:rPr>
            </w:pPr>
            <w:r>
              <w:rPr>
                <w:rFonts w:eastAsia="宋体"/>
                <w:sz w:val="20"/>
                <w:szCs w:val="20"/>
              </w:rPr>
              <w:t>Optimal</w:t>
            </w:r>
          </w:p>
        </w:tc>
        <w:tc>
          <w:tcPr>
            <w:tcW w:w="1619" w:type="dxa"/>
          </w:tcPr>
          <w:p w14:paraId="5030734F" w14:textId="77777777" w:rsidR="00651766" w:rsidRDefault="00382ECA">
            <w:pPr>
              <w:snapToGrid w:val="0"/>
              <w:spacing w:beforeLines="30" w:before="72" w:afterLines="30" w:after="72" w:line="288" w:lineRule="auto"/>
              <w:jc w:val="both"/>
              <w:rPr>
                <w:rFonts w:eastAsia="宋体"/>
                <w:i/>
                <w:iCs/>
                <w:sz w:val="20"/>
                <w:szCs w:val="20"/>
              </w:rPr>
            </w:pPr>
            <w:r>
              <w:rPr>
                <w:rFonts w:eastAsia="宋体"/>
                <w:sz w:val="20"/>
                <w:szCs w:val="20"/>
              </w:rPr>
              <w:t>Sub-optimal</w:t>
            </w:r>
          </w:p>
        </w:tc>
        <w:tc>
          <w:tcPr>
            <w:tcW w:w="1550" w:type="dxa"/>
          </w:tcPr>
          <w:p w14:paraId="6DC48A6B" w14:textId="77777777" w:rsidR="00651766" w:rsidRDefault="00382ECA">
            <w:pPr>
              <w:snapToGrid w:val="0"/>
              <w:spacing w:beforeLines="30" w:before="72" w:afterLines="30" w:after="72" w:line="288" w:lineRule="auto"/>
              <w:jc w:val="both"/>
              <w:rPr>
                <w:i/>
                <w:iCs/>
                <w:sz w:val="20"/>
                <w:szCs w:val="20"/>
              </w:rPr>
            </w:pPr>
            <w:r>
              <w:rPr>
                <w:rFonts w:eastAsia="宋体"/>
                <w:sz w:val="20"/>
                <w:szCs w:val="20"/>
              </w:rPr>
              <w:t>Sub-optimal</w:t>
            </w:r>
          </w:p>
        </w:tc>
      </w:tr>
      <w:tr w:rsidR="00651766" w14:paraId="3741996F" w14:textId="77777777">
        <w:tc>
          <w:tcPr>
            <w:tcW w:w="3019" w:type="dxa"/>
          </w:tcPr>
          <w:p w14:paraId="009D86D4"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gNB can maintain/store a single/unified model</w:t>
            </w:r>
          </w:p>
        </w:tc>
        <w:tc>
          <w:tcPr>
            <w:tcW w:w="1616" w:type="dxa"/>
          </w:tcPr>
          <w:p w14:paraId="364A1423" w14:textId="77777777" w:rsidR="00651766" w:rsidRDefault="00382ECA">
            <w:pPr>
              <w:snapToGrid w:val="0"/>
              <w:spacing w:beforeLines="30" w:before="72" w:afterLines="30" w:after="72" w:line="288" w:lineRule="auto"/>
              <w:jc w:val="both"/>
              <w:rPr>
                <w:rFonts w:eastAsia="宋体"/>
                <w:i/>
                <w:iCs/>
                <w:sz w:val="20"/>
                <w:szCs w:val="20"/>
              </w:rPr>
            </w:pPr>
            <w:r>
              <w:rPr>
                <w:rFonts w:eastAsia="宋体"/>
                <w:sz w:val="20"/>
                <w:szCs w:val="20"/>
              </w:rPr>
              <w:t>Yes</w:t>
            </w:r>
          </w:p>
        </w:tc>
        <w:tc>
          <w:tcPr>
            <w:tcW w:w="1546" w:type="dxa"/>
          </w:tcPr>
          <w:p w14:paraId="52F34121" w14:textId="77777777" w:rsidR="00651766" w:rsidRDefault="00382ECA">
            <w:pPr>
              <w:snapToGrid w:val="0"/>
              <w:spacing w:beforeLines="30" w:before="72" w:afterLines="30" w:after="72" w:line="288" w:lineRule="auto"/>
              <w:jc w:val="both"/>
              <w:rPr>
                <w:i/>
                <w:iCs/>
                <w:sz w:val="20"/>
                <w:szCs w:val="20"/>
              </w:rPr>
            </w:pPr>
            <w:r>
              <w:rPr>
                <w:rFonts w:eastAsia="宋体"/>
                <w:sz w:val="20"/>
                <w:szCs w:val="20"/>
              </w:rPr>
              <w:t>No</w:t>
            </w:r>
          </w:p>
        </w:tc>
        <w:tc>
          <w:tcPr>
            <w:tcW w:w="1619" w:type="dxa"/>
          </w:tcPr>
          <w:p w14:paraId="5916800E" w14:textId="77777777" w:rsidR="00651766" w:rsidRDefault="00382ECA">
            <w:pPr>
              <w:snapToGrid w:val="0"/>
              <w:spacing w:beforeLines="30" w:before="72" w:afterLines="30" w:after="72" w:line="288" w:lineRule="auto"/>
              <w:jc w:val="both"/>
              <w:rPr>
                <w:i/>
                <w:iCs/>
                <w:sz w:val="20"/>
                <w:szCs w:val="20"/>
              </w:rPr>
            </w:pPr>
            <w:r>
              <w:rPr>
                <w:rFonts w:eastAsia="宋体"/>
                <w:sz w:val="20"/>
                <w:szCs w:val="20"/>
              </w:rPr>
              <w:t>Yes</w:t>
            </w:r>
          </w:p>
        </w:tc>
        <w:tc>
          <w:tcPr>
            <w:tcW w:w="1550" w:type="dxa"/>
          </w:tcPr>
          <w:p w14:paraId="4F3B7699" w14:textId="77777777" w:rsidR="00651766" w:rsidRDefault="00382ECA">
            <w:pPr>
              <w:snapToGrid w:val="0"/>
              <w:spacing w:beforeLines="30" w:before="72" w:afterLines="30" w:after="72" w:line="288" w:lineRule="auto"/>
              <w:jc w:val="both"/>
              <w:rPr>
                <w:i/>
                <w:iCs/>
                <w:sz w:val="20"/>
                <w:szCs w:val="20"/>
              </w:rPr>
            </w:pPr>
            <w:r>
              <w:rPr>
                <w:rFonts w:eastAsia="宋体"/>
                <w:sz w:val="20"/>
                <w:szCs w:val="20"/>
              </w:rPr>
              <w:t>No</w:t>
            </w:r>
          </w:p>
        </w:tc>
      </w:tr>
      <w:tr w:rsidR="00651766" w14:paraId="7BC7D713" w14:textId="77777777">
        <w:tc>
          <w:tcPr>
            <w:tcW w:w="3019" w:type="dxa"/>
          </w:tcPr>
          <w:p w14:paraId="6AA80699"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UE device can maintain/store a single/unified model</w:t>
            </w:r>
          </w:p>
        </w:tc>
        <w:tc>
          <w:tcPr>
            <w:tcW w:w="1616" w:type="dxa"/>
          </w:tcPr>
          <w:p w14:paraId="4B11FC2A" w14:textId="77777777" w:rsidR="00651766" w:rsidRDefault="00382ECA">
            <w:pPr>
              <w:snapToGrid w:val="0"/>
              <w:spacing w:beforeLines="30" w:before="72" w:afterLines="30" w:after="72" w:line="288" w:lineRule="auto"/>
              <w:jc w:val="both"/>
              <w:rPr>
                <w:rFonts w:eastAsia="宋体"/>
                <w:i/>
                <w:iCs/>
                <w:sz w:val="20"/>
                <w:szCs w:val="20"/>
              </w:rPr>
            </w:pPr>
            <w:r>
              <w:rPr>
                <w:rFonts w:eastAsia="宋体"/>
                <w:sz w:val="20"/>
                <w:szCs w:val="20"/>
              </w:rPr>
              <w:t>No</w:t>
            </w:r>
          </w:p>
        </w:tc>
        <w:tc>
          <w:tcPr>
            <w:tcW w:w="1546" w:type="dxa"/>
          </w:tcPr>
          <w:p w14:paraId="0C03B645" w14:textId="77777777" w:rsidR="00651766" w:rsidRDefault="00382ECA">
            <w:pPr>
              <w:snapToGrid w:val="0"/>
              <w:spacing w:beforeLines="30" w:before="72" w:afterLines="30" w:after="72" w:line="288" w:lineRule="auto"/>
              <w:jc w:val="both"/>
              <w:rPr>
                <w:i/>
                <w:iCs/>
                <w:sz w:val="20"/>
                <w:szCs w:val="20"/>
              </w:rPr>
            </w:pPr>
            <w:r>
              <w:rPr>
                <w:rFonts w:eastAsia="宋体"/>
                <w:sz w:val="20"/>
                <w:szCs w:val="20"/>
              </w:rPr>
              <w:t>Yes</w:t>
            </w:r>
          </w:p>
        </w:tc>
        <w:tc>
          <w:tcPr>
            <w:tcW w:w="1619" w:type="dxa"/>
          </w:tcPr>
          <w:p w14:paraId="057434D6" w14:textId="77777777" w:rsidR="00651766" w:rsidRDefault="00382ECA">
            <w:pPr>
              <w:snapToGrid w:val="0"/>
              <w:spacing w:beforeLines="30" w:before="72" w:afterLines="30" w:after="72" w:line="288" w:lineRule="auto"/>
              <w:jc w:val="both"/>
              <w:rPr>
                <w:i/>
                <w:iCs/>
                <w:sz w:val="20"/>
                <w:szCs w:val="20"/>
              </w:rPr>
            </w:pPr>
            <w:r>
              <w:rPr>
                <w:rFonts w:eastAsia="宋体"/>
                <w:sz w:val="20"/>
                <w:szCs w:val="20"/>
              </w:rPr>
              <w:t>No</w:t>
            </w:r>
          </w:p>
        </w:tc>
        <w:tc>
          <w:tcPr>
            <w:tcW w:w="1550" w:type="dxa"/>
          </w:tcPr>
          <w:p w14:paraId="561B98F5" w14:textId="77777777" w:rsidR="00651766" w:rsidRDefault="00382ECA">
            <w:pPr>
              <w:snapToGrid w:val="0"/>
              <w:spacing w:beforeLines="30" w:before="72" w:afterLines="30" w:after="72" w:line="288" w:lineRule="auto"/>
              <w:jc w:val="both"/>
              <w:rPr>
                <w:i/>
                <w:iCs/>
                <w:sz w:val="20"/>
                <w:szCs w:val="20"/>
              </w:rPr>
            </w:pPr>
            <w:r>
              <w:rPr>
                <w:rFonts w:eastAsia="宋体"/>
                <w:sz w:val="20"/>
                <w:szCs w:val="20"/>
              </w:rPr>
              <w:t>Yes</w:t>
            </w:r>
          </w:p>
        </w:tc>
      </w:tr>
      <w:tr w:rsidR="00651766" w14:paraId="56CFB0CF" w14:textId="77777777">
        <w:tc>
          <w:tcPr>
            <w:tcW w:w="3019" w:type="dxa"/>
          </w:tcPr>
          <w:p w14:paraId="3C92FF9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Extendability: to train new UE-side model compatible with NW-side model in use; Or to train new NW-side model compatible with UE-side model in use </w:t>
            </w:r>
          </w:p>
        </w:tc>
        <w:tc>
          <w:tcPr>
            <w:tcW w:w="1616" w:type="dxa"/>
          </w:tcPr>
          <w:p w14:paraId="6E634DB1" w14:textId="77777777" w:rsidR="00651766" w:rsidRDefault="00382ECA">
            <w:pPr>
              <w:snapToGrid w:val="0"/>
              <w:spacing w:beforeLines="30" w:before="72" w:afterLines="30" w:after="72" w:line="288" w:lineRule="auto"/>
              <w:jc w:val="both"/>
              <w:rPr>
                <w:rFonts w:eastAsia="宋体"/>
                <w:i/>
                <w:iCs/>
                <w:sz w:val="20"/>
                <w:szCs w:val="20"/>
              </w:rPr>
            </w:pPr>
            <w:r>
              <w:rPr>
                <w:rFonts w:eastAsia="宋体"/>
                <w:sz w:val="20"/>
                <w:szCs w:val="20"/>
              </w:rPr>
              <w:t>Non-extendable (possible only when UE knows NW-part model in use)</w:t>
            </w:r>
          </w:p>
        </w:tc>
        <w:tc>
          <w:tcPr>
            <w:tcW w:w="1546" w:type="dxa"/>
          </w:tcPr>
          <w:p w14:paraId="72A86E57" w14:textId="77777777" w:rsidR="00651766" w:rsidRDefault="00382ECA">
            <w:pPr>
              <w:snapToGrid w:val="0"/>
              <w:spacing w:beforeLines="30" w:before="72" w:afterLines="30" w:after="72" w:line="288" w:lineRule="auto"/>
              <w:jc w:val="both"/>
              <w:rPr>
                <w:rFonts w:eastAsia="宋体"/>
                <w:sz w:val="20"/>
                <w:szCs w:val="20"/>
              </w:rPr>
            </w:pPr>
            <w:r>
              <w:rPr>
                <w:rFonts w:eastAsia="宋体"/>
                <w:sz w:val="20"/>
                <w:szCs w:val="20"/>
              </w:rPr>
              <w:t>Non-extendable</w:t>
            </w:r>
          </w:p>
          <w:p w14:paraId="429E074D" w14:textId="77777777" w:rsidR="00651766" w:rsidRDefault="00382ECA">
            <w:pPr>
              <w:snapToGrid w:val="0"/>
              <w:spacing w:beforeLines="30" w:before="72" w:afterLines="30" w:after="72" w:line="288" w:lineRule="auto"/>
              <w:jc w:val="both"/>
              <w:rPr>
                <w:rFonts w:eastAsiaTheme="minorEastAsia"/>
                <w:i/>
                <w:iCs/>
                <w:sz w:val="20"/>
                <w:szCs w:val="20"/>
              </w:rPr>
            </w:pPr>
            <w:r>
              <w:rPr>
                <w:rFonts w:eastAsia="宋体"/>
                <w:sz w:val="20"/>
                <w:szCs w:val="20"/>
              </w:rPr>
              <w:t>(possible only when NW knows UE-part model in use)</w:t>
            </w:r>
          </w:p>
        </w:tc>
        <w:tc>
          <w:tcPr>
            <w:tcW w:w="1619" w:type="dxa"/>
          </w:tcPr>
          <w:p w14:paraId="438AED03" w14:textId="77777777" w:rsidR="00651766" w:rsidRDefault="00382ECA">
            <w:pPr>
              <w:snapToGrid w:val="0"/>
              <w:spacing w:beforeLines="30" w:before="72" w:afterLines="30" w:after="72" w:line="288" w:lineRule="auto"/>
              <w:jc w:val="both"/>
              <w:rPr>
                <w:rFonts w:eastAsia="宋体"/>
                <w:i/>
                <w:iCs/>
                <w:sz w:val="20"/>
                <w:szCs w:val="20"/>
              </w:rPr>
            </w:pPr>
            <w:r>
              <w:rPr>
                <w:rFonts w:eastAsia="宋体"/>
                <w:sz w:val="20"/>
                <w:szCs w:val="20"/>
              </w:rPr>
              <w:t>Extendable</w:t>
            </w:r>
          </w:p>
        </w:tc>
        <w:tc>
          <w:tcPr>
            <w:tcW w:w="1550" w:type="dxa"/>
          </w:tcPr>
          <w:p w14:paraId="43B37657" w14:textId="77777777" w:rsidR="00651766" w:rsidRDefault="00382ECA">
            <w:pPr>
              <w:snapToGrid w:val="0"/>
              <w:spacing w:beforeLines="30" w:before="72" w:afterLines="30" w:after="72" w:line="288" w:lineRule="auto"/>
              <w:jc w:val="both"/>
              <w:rPr>
                <w:i/>
                <w:iCs/>
                <w:sz w:val="20"/>
                <w:szCs w:val="20"/>
              </w:rPr>
            </w:pPr>
            <w:r>
              <w:rPr>
                <w:rFonts w:eastAsia="宋体"/>
                <w:sz w:val="20"/>
                <w:szCs w:val="20"/>
              </w:rPr>
              <w:t>Extendable</w:t>
            </w:r>
          </w:p>
        </w:tc>
      </w:tr>
      <w:tr w:rsidR="00651766" w14:paraId="12D13A5F" w14:textId="77777777">
        <w:tc>
          <w:tcPr>
            <w:tcW w:w="3019" w:type="dxa"/>
          </w:tcPr>
          <w:p w14:paraId="78BEE0CB"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1616" w:type="dxa"/>
          </w:tcPr>
          <w:p w14:paraId="4DC2C5A7" w14:textId="77777777" w:rsidR="00651766" w:rsidRDefault="00382ECA">
            <w:pPr>
              <w:snapToGrid w:val="0"/>
              <w:spacing w:beforeLines="30" w:before="72" w:afterLines="30" w:after="72" w:line="288" w:lineRule="auto"/>
              <w:jc w:val="both"/>
              <w:rPr>
                <w:rFonts w:eastAsia="宋体"/>
                <w:i/>
                <w:iCs/>
                <w:sz w:val="20"/>
                <w:szCs w:val="20"/>
              </w:rPr>
            </w:pPr>
            <w:r>
              <w:rPr>
                <w:rFonts w:eastAsia="宋体"/>
                <w:sz w:val="20"/>
                <w:szCs w:val="20"/>
              </w:rPr>
              <w:t>No for UE device</w:t>
            </w:r>
          </w:p>
        </w:tc>
        <w:tc>
          <w:tcPr>
            <w:tcW w:w="1546" w:type="dxa"/>
          </w:tcPr>
          <w:p w14:paraId="442585E3" w14:textId="77777777" w:rsidR="00651766" w:rsidRDefault="00382ECA">
            <w:pPr>
              <w:snapToGrid w:val="0"/>
              <w:spacing w:beforeLines="30" w:before="72" w:afterLines="30" w:after="72" w:line="288" w:lineRule="auto"/>
              <w:jc w:val="both"/>
              <w:rPr>
                <w:i/>
                <w:iCs/>
                <w:sz w:val="20"/>
                <w:szCs w:val="20"/>
              </w:rPr>
            </w:pPr>
            <w:r>
              <w:rPr>
                <w:rFonts w:eastAsia="宋体"/>
                <w:sz w:val="20"/>
                <w:szCs w:val="20"/>
              </w:rPr>
              <w:t>Yes for UE device</w:t>
            </w:r>
          </w:p>
        </w:tc>
        <w:tc>
          <w:tcPr>
            <w:tcW w:w="1619" w:type="dxa"/>
          </w:tcPr>
          <w:p w14:paraId="6E8E36B8" w14:textId="77777777" w:rsidR="00651766" w:rsidRDefault="00382ECA">
            <w:pPr>
              <w:snapToGrid w:val="0"/>
              <w:spacing w:beforeLines="30" w:before="72" w:afterLines="30" w:after="72" w:line="288" w:lineRule="auto"/>
              <w:jc w:val="both"/>
              <w:rPr>
                <w:i/>
                <w:iCs/>
                <w:sz w:val="20"/>
                <w:szCs w:val="20"/>
              </w:rPr>
            </w:pPr>
            <w:r>
              <w:rPr>
                <w:rFonts w:eastAsia="宋体"/>
                <w:sz w:val="20"/>
                <w:szCs w:val="20"/>
              </w:rPr>
              <w:t>Possible for UE device only when ground-truth CSI is shared from target UE device.</w:t>
            </w:r>
          </w:p>
        </w:tc>
        <w:tc>
          <w:tcPr>
            <w:tcW w:w="1550" w:type="dxa"/>
          </w:tcPr>
          <w:p w14:paraId="60D62834" w14:textId="77777777" w:rsidR="00651766" w:rsidRDefault="00382ECA">
            <w:pPr>
              <w:snapToGrid w:val="0"/>
              <w:spacing w:beforeLines="30" w:before="72" w:afterLines="30" w:after="72" w:line="288" w:lineRule="auto"/>
              <w:jc w:val="both"/>
              <w:rPr>
                <w:rFonts w:eastAsia="宋体"/>
                <w:i/>
                <w:iCs/>
                <w:sz w:val="20"/>
                <w:szCs w:val="20"/>
              </w:rPr>
            </w:pPr>
            <w:r>
              <w:rPr>
                <w:rFonts w:eastAsia="宋体"/>
                <w:sz w:val="20"/>
                <w:szCs w:val="20"/>
              </w:rPr>
              <w:t xml:space="preserve">Possible for UE device only when ground-truth CSI is shared from target gNB device </w:t>
            </w:r>
          </w:p>
        </w:tc>
      </w:tr>
      <w:tr w:rsidR="00651766" w14:paraId="2A12ACB7" w14:textId="77777777">
        <w:tc>
          <w:tcPr>
            <w:tcW w:w="3019" w:type="dxa"/>
          </w:tcPr>
          <w:p w14:paraId="7FB8FC11"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1616" w:type="dxa"/>
          </w:tcPr>
          <w:p w14:paraId="76AB02CC" w14:textId="77777777" w:rsidR="00651766" w:rsidRDefault="00382ECA">
            <w:pPr>
              <w:snapToGrid w:val="0"/>
              <w:spacing w:beforeLines="30" w:before="72" w:afterLines="30" w:after="72" w:line="288" w:lineRule="auto"/>
              <w:jc w:val="both"/>
              <w:rPr>
                <w:rFonts w:eastAsia="宋体"/>
                <w:i/>
                <w:iCs/>
                <w:sz w:val="20"/>
                <w:szCs w:val="20"/>
              </w:rPr>
            </w:pPr>
            <w:r>
              <w:rPr>
                <w:rFonts w:eastAsia="宋体"/>
                <w:sz w:val="20"/>
                <w:szCs w:val="20"/>
              </w:rPr>
              <w:t>Yes (when the supported UE-part model structure is known by network side)</w:t>
            </w:r>
          </w:p>
        </w:tc>
        <w:tc>
          <w:tcPr>
            <w:tcW w:w="1546" w:type="dxa"/>
          </w:tcPr>
          <w:p w14:paraId="1997383C" w14:textId="77777777" w:rsidR="00651766" w:rsidRDefault="00382ECA">
            <w:pPr>
              <w:snapToGrid w:val="0"/>
              <w:spacing w:beforeLines="30" w:before="72" w:afterLines="30" w:after="72" w:line="288" w:lineRule="auto"/>
              <w:jc w:val="both"/>
              <w:rPr>
                <w:rFonts w:eastAsia="宋体"/>
                <w:i/>
                <w:iCs/>
                <w:sz w:val="20"/>
                <w:szCs w:val="20"/>
              </w:rPr>
            </w:pPr>
            <w:r>
              <w:rPr>
                <w:rFonts w:eastAsia="宋体"/>
                <w:sz w:val="20"/>
                <w:szCs w:val="20"/>
              </w:rPr>
              <w:t xml:space="preserve">UE-part model  is up to UE implementation </w:t>
            </w:r>
          </w:p>
        </w:tc>
        <w:tc>
          <w:tcPr>
            <w:tcW w:w="1619" w:type="dxa"/>
          </w:tcPr>
          <w:p w14:paraId="59550D78" w14:textId="77777777" w:rsidR="00651766" w:rsidRDefault="00382ECA">
            <w:pPr>
              <w:snapToGrid w:val="0"/>
              <w:spacing w:beforeLines="30" w:before="72" w:afterLines="30" w:after="72" w:line="288" w:lineRule="auto"/>
              <w:jc w:val="both"/>
              <w:rPr>
                <w:rFonts w:eastAsia="宋体"/>
                <w:i/>
                <w:iCs/>
                <w:sz w:val="20"/>
                <w:szCs w:val="20"/>
              </w:rPr>
            </w:pPr>
            <w:r>
              <w:rPr>
                <w:rFonts w:eastAsia="宋体"/>
                <w:sz w:val="20"/>
                <w:szCs w:val="20"/>
              </w:rPr>
              <w:t xml:space="preserve">UE-part model  is up to UE implementation </w:t>
            </w:r>
          </w:p>
        </w:tc>
        <w:tc>
          <w:tcPr>
            <w:tcW w:w="1550" w:type="dxa"/>
          </w:tcPr>
          <w:p w14:paraId="2EF28CDC" w14:textId="77777777" w:rsidR="00651766" w:rsidRDefault="00382ECA">
            <w:pPr>
              <w:snapToGrid w:val="0"/>
              <w:spacing w:beforeLines="30" w:before="72" w:afterLines="30" w:after="72" w:line="288" w:lineRule="auto"/>
              <w:jc w:val="both"/>
              <w:rPr>
                <w:rFonts w:eastAsia="宋体"/>
                <w:i/>
                <w:iCs/>
                <w:sz w:val="20"/>
                <w:szCs w:val="20"/>
              </w:rPr>
            </w:pPr>
            <w:r>
              <w:rPr>
                <w:rFonts w:eastAsia="宋体"/>
                <w:sz w:val="20"/>
                <w:szCs w:val="20"/>
              </w:rPr>
              <w:t xml:space="preserve">UE-part model  is up to UE implementation </w:t>
            </w:r>
          </w:p>
        </w:tc>
      </w:tr>
    </w:tbl>
    <w:p w14:paraId="2978A553" w14:textId="77777777" w:rsidR="00651766" w:rsidRDefault="00651766">
      <w:pPr>
        <w:rPr>
          <w:b/>
          <w:bCs/>
          <w:i/>
          <w:iCs/>
          <w:sz w:val="20"/>
          <w:szCs w:val="20"/>
          <w:u w:val="single"/>
        </w:rPr>
      </w:pPr>
    </w:p>
    <w:p w14:paraId="146B2783" w14:textId="77777777" w:rsidR="00651766" w:rsidRDefault="00382ECA">
      <w:pPr>
        <w:rPr>
          <w:b/>
          <w:bCs/>
          <w:i/>
          <w:iCs/>
          <w:sz w:val="20"/>
          <w:szCs w:val="20"/>
          <w:u w:val="single"/>
        </w:rPr>
      </w:pPr>
      <w:r>
        <w:rPr>
          <w:b/>
          <w:bCs/>
          <w:i/>
          <w:iCs/>
          <w:sz w:val="20"/>
          <w:szCs w:val="20"/>
          <w:u w:val="single"/>
        </w:rPr>
        <w:t>OPPO</w:t>
      </w:r>
    </w:p>
    <w:p w14:paraId="6DD79591" w14:textId="77777777" w:rsidR="00651766" w:rsidRDefault="00651766">
      <w:pPr>
        <w:pStyle w:val="a9"/>
        <w:spacing w:before="50" w:after="50" w:line="288" w:lineRule="auto"/>
        <w:rPr>
          <w:rFonts w:eastAsiaTheme="minorEastAsia"/>
          <w:b/>
          <w:i/>
          <w:szCs w:val="20"/>
          <w:lang w:eastAsia="zh-CN"/>
        </w:rPr>
      </w:pPr>
    </w:p>
    <w:tbl>
      <w:tblPr>
        <w:tblStyle w:val="af5"/>
        <w:tblW w:w="0" w:type="auto"/>
        <w:tblLook w:val="04A0" w:firstRow="1" w:lastRow="0" w:firstColumn="1" w:lastColumn="0" w:noHBand="0" w:noVBand="1"/>
      </w:tblPr>
      <w:tblGrid>
        <w:gridCol w:w="2693"/>
        <w:gridCol w:w="3263"/>
        <w:gridCol w:w="3054"/>
      </w:tblGrid>
      <w:tr w:rsidR="00651766" w14:paraId="0102A760" w14:textId="77777777">
        <w:tc>
          <w:tcPr>
            <w:tcW w:w="2547" w:type="dxa"/>
          </w:tcPr>
          <w:p w14:paraId="0291D8BC" w14:textId="77777777" w:rsidR="00651766" w:rsidRDefault="00651766">
            <w:pPr>
              <w:pStyle w:val="a9"/>
              <w:spacing w:before="50" w:after="50" w:line="288" w:lineRule="auto"/>
              <w:rPr>
                <w:rFonts w:eastAsiaTheme="minorEastAsia"/>
                <w:szCs w:val="20"/>
                <w:lang w:eastAsia="zh-CN"/>
              </w:rPr>
            </w:pPr>
          </w:p>
        </w:tc>
        <w:tc>
          <w:tcPr>
            <w:tcW w:w="3386" w:type="dxa"/>
          </w:tcPr>
          <w:p w14:paraId="30345DEB" w14:textId="77777777" w:rsidR="00651766" w:rsidRDefault="00382ECA">
            <w:pPr>
              <w:pStyle w:val="a9"/>
              <w:spacing w:before="50" w:after="50" w:line="288" w:lineRule="auto"/>
              <w:rPr>
                <w:rFonts w:eastAsiaTheme="minorEastAsia"/>
                <w:szCs w:val="20"/>
                <w:lang w:eastAsia="zh-CN"/>
              </w:rPr>
            </w:pPr>
            <w:r>
              <w:rPr>
                <w:rFonts w:eastAsiaTheme="minorEastAsia"/>
                <w:szCs w:val="20"/>
                <w:lang w:eastAsia="zh-CN"/>
              </w:rPr>
              <w:t>Training collaboration type 1</w:t>
            </w:r>
          </w:p>
        </w:tc>
        <w:tc>
          <w:tcPr>
            <w:tcW w:w="3129" w:type="dxa"/>
          </w:tcPr>
          <w:p w14:paraId="6403CDFF" w14:textId="77777777" w:rsidR="00651766" w:rsidRDefault="00382ECA">
            <w:pPr>
              <w:pStyle w:val="a9"/>
              <w:spacing w:before="50" w:after="50" w:line="288" w:lineRule="auto"/>
              <w:rPr>
                <w:rFonts w:eastAsiaTheme="minorEastAsia"/>
                <w:szCs w:val="20"/>
                <w:lang w:eastAsia="zh-CN"/>
              </w:rPr>
            </w:pPr>
            <w:r>
              <w:rPr>
                <w:rFonts w:eastAsiaTheme="minorEastAsia"/>
                <w:szCs w:val="20"/>
                <w:lang w:eastAsia="zh-CN"/>
              </w:rPr>
              <w:t>Training collaboration type 3</w:t>
            </w:r>
          </w:p>
        </w:tc>
      </w:tr>
      <w:tr w:rsidR="00651766" w14:paraId="471B18D0" w14:textId="77777777">
        <w:tc>
          <w:tcPr>
            <w:tcW w:w="2547" w:type="dxa"/>
          </w:tcPr>
          <w:p w14:paraId="5DDBCB64"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model can be kept proprietary</w:t>
            </w:r>
          </w:p>
        </w:tc>
        <w:tc>
          <w:tcPr>
            <w:tcW w:w="3386" w:type="dxa"/>
          </w:tcPr>
          <w:p w14:paraId="54169A0A"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O</w:t>
            </w:r>
          </w:p>
          <w:p w14:paraId="0220475B"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W/UE needs to deliver a model or a sub-model to the other side</w:t>
            </w:r>
          </w:p>
        </w:tc>
        <w:tc>
          <w:tcPr>
            <w:tcW w:w="3129" w:type="dxa"/>
          </w:tcPr>
          <w:p w14:paraId="2B5E19BE"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YES</w:t>
            </w:r>
          </w:p>
          <w:p w14:paraId="540E63E5"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Model or sub-model delivery is not needed </w:t>
            </w:r>
          </w:p>
        </w:tc>
      </w:tr>
      <w:tr w:rsidR="00651766" w14:paraId="05C5449F" w14:textId="77777777">
        <w:tc>
          <w:tcPr>
            <w:tcW w:w="2547" w:type="dxa"/>
          </w:tcPr>
          <w:p w14:paraId="7593CE7B"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Requirements on privacy-sensitive dataset sharing</w:t>
            </w:r>
          </w:p>
        </w:tc>
        <w:tc>
          <w:tcPr>
            <w:tcW w:w="3386" w:type="dxa"/>
          </w:tcPr>
          <w:p w14:paraId="42654C9B"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NO</w:t>
            </w:r>
          </w:p>
          <w:p w14:paraId="43389CF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not needed in training collaboration type 1</w:t>
            </w:r>
          </w:p>
        </w:tc>
        <w:tc>
          <w:tcPr>
            <w:tcW w:w="3129" w:type="dxa"/>
          </w:tcPr>
          <w:p w14:paraId="6DEA9495"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Y</w:t>
            </w:r>
            <w:r>
              <w:rPr>
                <w:rFonts w:eastAsia="Malgun Gothic"/>
                <w:sz w:val="20"/>
                <w:szCs w:val="20"/>
              </w:rPr>
              <w:t>ES, if CSI training data belongs to privacy-sensitive dataset</w:t>
            </w:r>
          </w:p>
          <w:p w14:paraId="5B5304B3"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the fundamental requirement of training collaboration type 3.</w:t>
            </w:r>
          </w:p>
          <w:p w14:paraId="1AE82883"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 may need to transmit cell level CSI training data to a given UE.</w:t>
            </w:r>
          </w:p>
          <w:p w14:paraId="5766E921"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UE may need to transmit UE level CSI training data to NW</w:t>
            </w:r>
          </w:p>
          <w:p w14:paraId="220A720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F</w:t>
            </w:r>
            <w:r>
              <w:rPr>
                <w:rFonts w:eastAsia="Malgun Gothic"/>
                <w:sz w:val="20"/>
                <w:szCs w:val="20"/>
              </w:rPr>
              <w:t>FS whether the CSI training data belongs to privacy-sensitive dataset</w:t>
            </w:r>
          </w:p>
        </w:tc>
      </w:tr>
      <w:tr w:rsidR="00651766" w14:paraId="08F192FB" w14:textId="77777777">
        <w:tc>
          <w:tcPr>
            <w:tcW w:w="2547" w:type="dxa"/>
          </w:tcPr>
          <w:p w14:paraId="7BE64593"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Flexibility to support cell/site/scenario/configuration specific model</w:t>
            </w:r>
          </w:p>
        </w:tc>
        <w:tc>
          <w:tcPr>
            <w:tcW w:w="3386" w:type="dxa"/>
          </w:tcPr>
          <w:p w14:paraId="4C0812FC"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CCD2DAD"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side training: </w:t>
            </w:r>
            <w:r>
              <w:rPr>
                <w:rFonts w:eastAsia="Malgun Gothic" w:hint="eastAsia"/>
                <w:sz w:val="20"/>
                <w:szCs w:val="20"/>
              </w:rPr>
              <w:t>Y</w:t>
            </w:r>
            <w:r>
              <w:rPr>
                <w:rFonts w:eastAsia="Malgun Gothic"/>
                <w:sz w:val="20"/>
                <w:szCs w:val="20"/>
              </w:rPr>
              <w:t>ES</w:t>
            </w:r>
          </w:p>
          <w:p w14:paraId="165E47C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model could be supported and delivered from NW to UE</w:t>
            </w:r>
          </w:p>
          <w:p w14:paraId="39F44F9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Also feasible, if there is some information identifying such kind of cell/site/scenario/ configuration for the data collection</w:t>
            </w:r>
          </w:p>
          <w:p w14:paraId="6C9D694E" w14:textId="77777777" w:rsidR="00651766" w:rsidRDefault="00651766">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c>
          <w:tcPr>
            <w:tcW w:w="3129" w:type="dxa"/>
          </w:tcPr>
          <w:p w14:paraId="6DDDCA4C"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70A6B44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first training: </w:t>
            </w:r>
            <w:r>
              <w:rPr>
                <w:rFonts w:eastAsia="Malgun Gothic" w:hint="eastAsia"/>
                <w:sz w:val="20"/>
                <w:szCs w:val="20"/>
              </w:rPr>
              <w:t>Y</w:t>
            </w:r>
            <w:r>
              <w:rPr>
                <w:rFonts w:eastAsia="Malgun Gothic"/>
                <w:sz w:val="20"/>
                <w:szCs w:val="20"/>
              </w:rPr>
              <w:t>ES</w:t>
            </w:r>
          </w:p>
          <w:p w14:paraId="465EEC9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training data could be supported and delivered from NW to UE</w:t>
            </w:r>
          </w:p>
          <w:p w14:paraId="42A682B8"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first training: Also feasible, if there is some information identifying such kind of cell/site/ scenario/configuration for the data collection</w:t>
            </w:r>
          </w:p>
        </w:tc>
      </w:tr>
      <w:tr w:rsidR="00651766" w14:paraId="699B13EE" w14:textId="77777777">
        <w:tc>
          <w:tcPr>
            <w:tcW w:w="2547" w:type="dxa"/>
          </w:tcPr>
          <w:p w14:paraId="36A05B4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gNB/device specific optimization</w:t>
            </w:r>
          </w:p>
        </w:tc>
        <w:tc>
          <w:tcPr>
            <w:tcW w:w="3386" w:type="dxa"/>
          </w:tcPr>
          <w:p w14:paraId="40D9D608"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7FF4CFB0"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example, (1) NW/UE prepares models that match different devices. For example, when some devices are more compatible with transformer type models, while others require deployment of other model structures (CNN or fully connected networks), model providers must prepare multiple models to meet device specific optimization requirements. Alternatively, (2) NW/UE does not directly use the obtained decoder/encoder, but instead </w:t>
            </w:r>
            <w:r>
              <w:rPr>
                <w:rFonts w:eastAsia="Malgun Gothic"/>
                <w:sz w:val="20"/>
                <w:szCs w:val="20"/>
              </w:rPr>
              <w:lastRenderedPageBreak/>
              <w:t>regenerates training data for matching devices based on the obtained model.</w:t>
            </w:r>
          </w:p>
        </w:tc>
        <w:tc>
          <w:tcPr>
            <w:tcW w:w="3129" w:type="dxa"/>
          </w:tcPr>
          <w:p w14:paraId="6DD08A85"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Support.</w:t>
            </w:r>
          </w:p>
          <w:p w14:paraId="745F0C9F"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achieve device specific optimization based on the obtained training data and its capabilities.</w:t>
            </w:r>
          </w:p>
          <w:p w14:paraId="7D7416C9" w14:textId="77777777" w:rsidR="00651766" w:rsidRDefault="00651766">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651766" w14:paraId="4F4602F8" w14:textId="77777777">
        <w:tc>
          <w:tcPr>
            <w:tcW w:w="2547" w:type="dxa"/>
          </w:tcPr>
          <w:p w14:paraId="7D58757D"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update flexibility after deployment</w:t>
            </w:r>
          </w:p>
        </w:tc>
        <w:tc>
          <w:tcPr>
            <w:tcW w:w="3386" w:type="dxa"/>
          </w:tcPr>
          <w:p w14:paraId="45A0290E"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2C53E69D"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models to UE to update the UE side model, or vice versa</w:t>
            </w:r>
          </w:p>
        </w:tc>
        <w:tc>
          <w:tcPr>
            <w:tcW w:w="3129" w:type="dxa"/>
          </w:tcPr>
          <w:p w14:paraId="29C2D76C"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32CF218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training data to UE to update the UE side model, or vice versa</w:t>
            </w:r>
          </w:p>
        </w:tc>
      </w:tr>
      <w:tr w:rsidR="00651766" w14:paraId="4404F766" w14:textId="77777777">
        <w:tc>
          <w:tcPr>
            <w:tcW w:w="2547" w:type="dxa"/>
          </w:tcPr>
          <w:p w14:paraId="4BECD68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Feasibility of allowing UE side and NW side to develop/update models separately</w:t>
            </w:r>
          </w:p>
        </w:tc>
        <w:tc>
          <w:tcPr>
            <w:tcW w:w="3386" w:type="dxa"/>
          </w:tcPr>
          <w:p w14:paraId="57EE2113"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577CCA9"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14:paraId="3FF36BC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787A78D9"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retrain new models based on the obtained training data</w:t>
            </w:r>
          </w:p>
          <w:p w14:paraId="0D7B0895" w14:textId="77777777" w:rsidR="00651766" w:rsidRDefault="00651766">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651766" w14:paraId="15C8C9C6" w14:textId="77777777">
        <w:tc>
          <w:tcPr>
            <w:tcW w:w="2547" w:type="dxa"/>
          </w:tcPr>
          <w:p w14:paraId="0D93D189"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performance based on evaluation in 9.2.2.1</w:t>
            </w:r>
          </w:p>
        </w:tc>
        <w:tc>
          <w:tcPr>
            <w:tcW w:w="3386" w:type="dxa"/>
          </w:tcPr>
          <w:p w14:paraId="7ADA2133"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No </w:t>
            </w:r>
            <w:r>
              <w:rPr>
                <w:rFonts w:eastAsia="Malgun Gothic" w:hint="eastAsia"/>
                <w:sz w:val="20"/>
                <w:szCs w:val="20"/>
              </w:rPr>
              <w:t>extra</w:t>
            </w:r>
            <w:r>
              <w:rPr>
                <w:rFonts w:eastAsia="Malgun Gothic"/>
                <w:sz w:val="20"/>
                <w:szCs w:val="20"/>
              </w:rPr>
              <w:t xml:space="preserve"> performance loss caused by mismatched </w:t>
            </w:r>
            <w:r>
              <w:rPr>
                <w:rFonts w:eastAsia="Malgun Gothic" w:hint="eastAsia"/>
                <w:sz w:val="20"/>
                <w:szCs w:val="20"/>
              </w:rPr>
              <w:t>two</w:t>
            </w:r>
            <w:r>
              <w:rPr>
                <w:rFonts w:eastAsia="Malgun Gothic"/>
                <w:sz w:val="20"/>
                <w:szCs w:val="20"/>
              </w:rPr>
              <w:t xml:space="preserve"> </w:t>
            </w:r>
            <w:r>
              <w:rPr>
                <w:rFonts w:eastAsia="Malgun Gothic" w:hint="eastAsia"/>
                <w:sz w:val="20"/>
                <w:szCs w:val="20"/>
              </w:rPr>
              <w:t>sided</w:t>
            </w:r>
            <w:r>
              <w:rPr>
                <w:rFonts w:eastAsia="Malgun Gothic"/>
                <w:sz w:val="20"/>
                <w:szCs w:val="20"/>
              </w:rPr>
              <w:t xml:space="preserve"> models and separate training </w:t>
            </w:r>
            <w:r>
              <w:rPr>
                <w:rFonts w:eastAsia="Malgun Gothic" w:hint="eastAsia"/>
                <w:sz w:val="20"/>
                <w:szCs w:val="20"/>
              </w:rPr>
              <w:t>procedures</w:t>
            </w:r>
            <w:r>
              <w:rPr>
                <w:rFonts w:eastAsia="Malgun Gothic"/>
                <w:sz w:val="20"/>
                <w:szCs w:val="20"/>
              </w:rPr>
              <w:t>.</w:t>
            </w:r>
          </w:p>
        </w:tc>
        <w:tc>
          <w:tcPr>
            <w:tcW w:w="3129" w:type="dxa"/>
          </w:tcPr>
          <w:p w14:paraId="1D3896B8"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May cause </w:t>
            </w:r>
            <w:r>
              <w:rPr>
                <w:rFonts w:eastAsia="Malgun Gothic" w:hint="eastAsia"/>
                <w:sz w:val="20"/>
                <w:szCs w:val="20"/>
              </w:rPr>
              <w:t>extra</w:t>
            </w:r>
            <w:r>
              <w:rPr>
                <w:rFonts w:eastAsia="Malgun Gothic"/>
                <w:sz w:val="20"/>
                <w:szCs w:val="20"/>
              </w:rPr>
              <w:t xml:space="preserve"> performance loss.</w:t>
            </w:r>
          </w:p>
          <w:p w14:paraId="1EFAC79E"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The performance of training depends on the quality and quantity of the transmitted training date.</w:t>
            </w:r>
          </w:p>
        </w:tc>
      </w:tr>
      <w:tr w:rsidR="00651766" w14:paraId="66FF6CCD" w14:textId="77777777">
        <w:tc>
          <w:tcPr>
            <w:tcW w:w="2547" w:type="dxa"/>
          </w:tcPr>
          <w:p w14:paraId="52F16E7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gNB can maintain/store a single/unified model</w:t>
            </w:r>
          </w:p>
        </w:tc>
        <w:tc>
          <w:tcPr>
            <w:tcW w:w="3386" w:type="dxa"/>
          </w:tcPr>
          <w:p w14:paraId="1326EA20"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NW needs to store multiple models, especially when it needs to transmit different models to UE according to different scenarios</w:t>
            </w:r>
          </w:p>
        </w:tc>
        <w:tc>
          <w:tcPr>
            <w:tcW w:w="3129" w:type="dxa"/>
          </w:tcPr>
          <w:p w14:paraId="56F097E1"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w:t>
            </w:r>
            <w:r>
              <w:rPr>
                <w:rFonts w:eastAsia="Malgun Gothic" w:hint="eastAsia"/>
                <w:sz w:val="20"/>
                <w:szCs w:val="20"/>
              </w:rPr>
              <w:t>first</w:t>
            </w:r>
            <w:r>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651766" w14:paraId="4BEE05B5" w14:textId="77777777">
        <w:tc>
          <w:tcPr>
            <w:tcW w:w="2547" w:type="dxa"/>
          </w:tcPr>
          <w:p w14:paraId="6FFDDB0C"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UE device can maintain/store a single/unified model</w:t>
            </w:r>
          </w:p>
        </w:tc>
        <w:tc>
          <w:tcPr>
            <w:tcW w:w="3386" w:type="dxa"/>
          </w:tcPr>
          <w:p w14:paraId="78C94EBF"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UE needs to store multiple models, especially when it needs to transmit different models to NW according to different scenarios</w:t>
            </w:r>
          </w:p>
        </w:tc>
        <w:tc>
          <w:tcPr>
            <w:tcW w:w="3129" w:type="dxa"/>
          </w:tcPr>
          <w:p w14:paraId="5DDEEB19"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w:t>
            </w:r>
            <w:r>
              <w:rPr>
                <w:rFonts w:eastAsia="Malgun Gothic" w:hint="eastAsia"/>
                <w:sz w:val="20"/>
                <w:szCs w:val="20"/>
              </w:rPr>
              <w:t>first</w:t>
            </w:r>
            <w:r>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rsidR="00651766" w14:paraId="440631B7" w14:textId="77777777">
        <w:tc>
          <w:tcPr>
            <w:tcW w:w="2547" w:type="dxa"/>
          </w:tcPr>
          <w:p w14:paraId="055DD29D"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Extendability</w:t>
            </w:r>
            <w:r>
              <w:rPr>
                <w:rFonts w:eastAsia="Malgun Gothic" w:hint="eastAsia"/>
                <w:sz w:val="20"/>
                <w:szCs w:val="20"/>
              </w:rPr>
              <w:t>:</w:t>
            </w:r>
            <w:r>
              <w:rPr>
                <w:rFonts w:eastAsia="Malgun Gothic"/>
                <w:sz w:val="20"/>
                <w:szCs w:val="20"/>
              </w:rPr>
              <w:t xml:space="preserve"> to train new UE-side model compatible with NW-side model in use; Or to train new NW-side model compatible with UE-side model in use</w:t>
            </w:r>
          </w:p>
        </w:tc>
        <w:tc>
          <w:tcPr>
            <w:tcW w:w="3386" w:type="dxa"/>
          </w:tcPr>
          <w:p w14:paraId="7B658D0D"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1E11886"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14:paraId="33767644"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2A3E146"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UE can retrain a new model by the obtained training data</w:t>
            </w:r>
          </w:p>
        </w:tc>
      </w:tr>
      <w:tr w:rsidR="00651766" w14:paraId="5C4697FB" w14:textId="77777777">
        <w:tc>
          <w:tcPr>
            <w:tcW w:w="2547" w:type="dxa"/>
          </w:tcPr>
          <w:p w14:paraId="3CAE19EA"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3386" w:type="dxa"/>
          </w:tcPr>
          <w:p w14:paraId="7E24F714"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6B27A8A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model passed to UE by NW, there is no guarantee that training data distribution can be matched to the device that will use the model for inference.</w:t>
            </w:r>
          </w:p>
          <w:p w14:paraId="6B7D3E1E"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 xml:space="preserve">Unless (1) NW prepares models that </w:t>
            </w:r>
            <w:r>
              <w:rPr>
                <w:rFonts w:eastAsia="Malgun Gothic" w:hint="eastAsia"/>
                <w:sz w:val="20"/>
                <w:szCs w:val="20"/>
              </w:rPr>
              <w:t>match</w:t>
            </w:r>
            <w:r>
              <w:rPr>
                <w:rFonts w:eastAsia="Malgun Gothic"/>
                <w:sz w:val="20"/>
                <w:szCs w:val="20"/>
              </w:rPr>
              <w:t xml:space="preserve"> to different devices, or (2) UE does not directly use the obtained encoder locally, but instead regenerates training data for matching devices based on the </w:t>
            </w:r>
            <w:r>
              <w:rPr>
                <w:rFonts w:eastAsia="Malgun Gothic" w:hint="eastAsia"/>
                <w:sz w:val="20"/>
                <w:szCs w:val="20"/>
              </w:rPr>
              <w:t>obtained</w:t>
            </w:r>
            <w:r>
              <w:rPr>
                <w:rFonts w:eastAsia="Malgun Gothic"/>
                <w:sz w:val="20"/>
                <w:szCs w:val="20"/>
              </w:rPr>
              <w:t xml:space="preserve"> encoder</w:t>
            </w:r>
            <w:r>
              <w:rPr>
                <w:rFonts w:eastAsia="Malgun Gothic" w:hint="eastAsia"/>
                <w:sz w:val="20"/>
                <w:szCs w:val="20"/>
              </w:rPr>
              <w:t>.</w:t>
            </w:r>
          </w:p>
          <w:p w14:paraId="3EC4FB10"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c>
          <w:tcPr>
            <w:tcW w:w="3129" w:type="dxa"/>
          </w:tcPr>
          <w:p w14:paraId="25E05986"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Support, under condition.</w:t>
            </w:r>
          </w:p>
          <w:p w14:paraId="2AD732D0"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data passed to UE by NW, there is no guarantee that the training data distribution can be matched to the UE that will use the model for inference.</w:t>
            </w:r>
          </w:p>
          <w:p w14:paraId="1CC513D5"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 xml:space="preserve">Unless (1) NW prepares different training data that </w:t>
            </w:r>
            <w:r>
              <w:rPr>
                <w:rFonts w:eastAsia="Malgun Gothic" w:hint="eastAsia"/>
                <w:sz w:val="20"/>
                <w:szCs w:val="20"/>
              </w:rPr>
              <w:t>match</w:t>
            </w:r>
            <w:r>
              <w:rPr>
                <w:rFonts w:eastAsia="Malgun Gothic"/>
                <w:sz w:val="20"/>
                <w:szCs w:val="20"/>
              </w:rPr>
              <w:t xml:space="preserve"> to different devices, or (2) UE does not directly use the obtained training data locally, but instead adjusts/ regenerates training data for matching devices based on the </w:t>
            </w:r>
            <w:r>
              <w:rPr>
                <w:rFonts w:eastAsia="Malgun Gothic" w:hint="eastAsia"/>
                <w:sz w:val="20"/>
                <w:szCs w:val="20"/>
              </w:rPr>
              <w:t>obtained</w:t>
            </w:r>
            <w:r>
              <w:rPr>
                <w:rFonts w:eastAsia="Malgun Gothic"/>
                <w:sz w:val="20"/>
                <w:szCs w:val="20"/>
              </w:rPr>
              <w:t xml:space="preserve"> training data sets</w:t>
            </w:r>
            <w:r>
              <w:rPr>
                <w:rFonts w:eastAsia="Malgun Gothic" w:hint="eastAsia"/>
                <w:sz w:val="20"/>
                <w:szCs w:val="20"/>
              </w:rPr>
              <w:t>.</w:t>
            </w:r>
          </w:p>
          <w:p w14:paraId="4F9683AE"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r>
      <w:tr w:rsidR="00651766" w14:paraId="5451269A" w14:textId="77777777">
        <w:tc>
          <w:tcPr>
            <w:tcW w:w="2547" w:type="dxa"/>
          </w:tcPr>
          <w:p w14:paraId="1B4155FF"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Whether device capability can be considered for model development</w:t>
            </w:r>
          </w:p>
        </w:tc>
        <w:tc>
          <w:tcPr>
            <w:tcW w:w="3386" w:type="dxa"/>
          </w:tcPr>
          <w:p w14:paraId="348CDB00"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1ABA4DCB"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needs to prepare different models that match the capabilities of different devices.</w:t>
            </w:r>
          </w:p>
        </w:tc>
        <w:tc>
          <w:tcPr>
            <w:tcW w:w="3129" w:type="dxa"/>
          </w:tcPr>
          <w:p w14:paraId="78472076"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BB5462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can construct and train local models based on received training data and their own abilities to complete Type 3 training. However, due to mismatched CSI encoders and decoders, it may result in extra performance loss.</w:t>
            </w:r>
          </w:p>
        </w:tc>
      </w:tr>
    </w:tbl>
    <w:p w14:paraId="4842B304" w14:textId="77777777" w:rsidR="00651766" w:rsidRDefault="00651766">
      <w:pPr>
        <w:rPr>
          <w:b/>
          <w:bCs/>
          <w:i/>
          <w:iCs/>
          <w:sz w:val="20"/>
          <w:szCs w:val="20"/>
          <w:u w:val="single"/>
        </w:rPr>
      </w:pPr>
    </w:p>
    <w:p w14:paraId="41DA8ED3" w14:textId="77777777" w:rsidR="00651766" w:rsidRDefault="00651766">
      <w:pPr>
        <w:spacing w:before="50" w:after="50" w:line="288" w:lineRule="auto"/>
        <w:jc w:val="both"/>
        <w:rPr>
          <w:rFonts w:eastAsiaTheme="minorEastAsia"/>
          <w:b/>
          <w:i/>
          <w:szCs w:val="20"/>
        </w:rPr>
      </w:pPr>
    </w:p>
    <w:tbl>
      <w:tblPr>
        <w:tblStyle w:val="af5"/>
        <w:tblW w:w="0" w:type="auto"/>
        <w:tblLook w:val="04A0" w:firstRow="1" w:lastRow="0" w:firstColumn="1" w:lastColumn="0" w:noHBand="0" w:noVBand="1"/>
      </w:tblPr>
      <w:tblGrid>
        <w:gridCol w:w="3800"/>
        <w:gridCol w:w="2545"/>
        <w:gridCol w:w="2665"/>
      </w:tblGrid>
      <w:tr w:rsidR="00651766" w14:paraId="59EFB5E7" w14:textId="77777777">
        <w:tc>
          <w:tcPr>
            <w:tcW w:w="3800" w:type="dxa"/>
          </w:tcPr>
          <w:p w14:paraId="78A5FD7B" w14:textId="77777777" w:rsidR="00651766" w:rsidRDefault="00651766">
            <w:pPr>
              <w:pStyle w:val="a9"/>
              <w:spacing w:before="50" w:after="50" w:line="288" w:lineRule="auto"/>
              <w:rPr>
                <w:rFonts w:eastAsiaTheme="minorEastAsia"/>
                <w:bCs/>
                <w:iCs/>
                <w:sz w:val="16"/>
                <w:szCs w:val="18"/>
                <w:lang w:eastAsia="zh-CN"/>
              </w:rPr>
            </w:pPr>
          </w:p>
        </w:tc>
        <w:tc>
          <w:tcPr>
            <w:tcW w:w="2545" w:type="dxa"/>
          </w:tcPr>
          <w:p w14:paraId="12FA46CE"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1</w:t>
            </w:r>
          </w:p>
        </w:tc>
        <w:tc>
          <w:tcPr>
            <w:tcW w:w="2665" w:type="dxa"/>
          </w:tcPr>
          <w:p w14:paraId="267B0EB3"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3</w:t>
            </w:r>
          </w:p>
        </w:tc>
      </w:tr>
      <w:tr w:rsidR="00651766" w14:paraId="24882D1B" w14:textId="77777777">
        <w:tc>
          <w:tcPr>
            <w:tcW w:w="3800" w:type="dxa"/>
          </w:tcPr>
          <w:p w14:paraId="5C2246B1"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Whether model can be kept proprietary</w:t>
            </w:r>
          </w:p>
        </w:tc>
        <w:tc>
          <w:tcPr>
            <w:tcW w:w="2545" w:type="dxa"/>
          </w:tcPr>
          <w:p w14:paraId="29FEE418" w14:textId="77777777" w:rsidR="00651766" w:rsidRDefault="00382ECA">
            <w:pPr>
              <w:pStyle w:val="a9"/>
              <w:spacing w:before="50" w:after="50" w:line="288" w:lineRule="auto"/>
              <w:rPr>
                <w:rFonts w:eastAsiaTheme="minorEastAsia"/>
                <w:bCs/>
                <w:iCs/>
                <w:sz w:val="16"/>
                <w:szCs w:val="18"/>
                <w:lang w:eastAsia="zh-CN"/>
              </w:rPr>
            </w:pPr>
            <w:r>
              <w:rPr>
                <w:rFonts w:eastAsiaTheme="minorEastAsia" w:hint="eastAsia"/>
                <w:bCs/>
                <w:iCs/>
                <w:sz w:val="16"/>
                <w:szCs w:val="18"/>
                <w:lang w:eastAsia="zh-CN"/>
              </w:rPr>
              <w:t>N</w:t>
            </w:r>
            <w:r>
              <w:rPr>
                <w:rFonts w:eastAsiaTheme="minorEastAsia"/>
                <w:bCs/>
                <w:iCs/>
                <w:sz w:val="16"/>
                <w:szCs w:val="18"/>
                <w:lang w:eastAsia="zh-CN"/>
              </w:rPr>
              <w:t>O</w:t>
            </w:r>
          </w:p>
        </w:tc>
        <w:tc>
          <w:tcPr>
            <w:tcW w:w="2665" w:type="dxa"/>
          </w:tcPr>
          <w:p w14:paraId="328146DC"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YES</w:t>
            </w:r>
          </w:p>
        </w:tc>
      </w:tr>
      <w:tr w:rsidR="00651766" w14:paraId="74A65704" w14:textId="77777777">
        <w:tc>
          <w:tcPr>
            <w:tcW w:w="3800" w:type="dxa"/>
          </w:tcPr>
          <w:p w14:paraId="17372DB7"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Requirements on privacy-sensitive dataset sharing</w:t>
            </w:r>
          </w:p>
        </w:tc>
        <w:tc>
          <w:tcPr>
            <w:tcW w:w="2545" w:type="dxa"/>
          </w:tcPr>
          <w:p w14:paraId="3AE19534"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NO</w:t>
            </w:r>
          </w:p>
        </w:tc>
        <w:tc>
          <w:tcPr>
            <w:tcW w:w="2665" w:type="dxa"/>
          </w:tcPr>
          <w:p w14:paraId="7B25CFEB" w14:textId="77777777" w:rsidR="00651766" w:rsidRDefault="00382ECA">
            <w:pPr>
              <w:pStyle w:val="a9"/>
              <w:spacing w:before="50" w:after="50" w:line="288" w:lineRule="auto"/>
              <w:rPr>
                <w:rFonts w:eastAsiaTheme="minorEastAsia"/>
                <w:bCs/>
                <w:iCs/>
                <w:sz w:val="16"/>
                <w:szCs w:val="18"/>
                <w:lang w:eastAsia="zh-CN"/>
              </w:rPr>
            </w:pPr>
            <w:r>
              <w:rPr>
                <w:rFonts w:eastAsiaTheme="minorEastAsia" w:hint="eastAsia"/>
                <w:bCs/>
                <w:iCs/>
                <w:sz w:val="16"/>
                <w:szCs w:val="18"/>
                <w:lang w:eastAsia="zh-CN"/>
              </w:rPr>
              <w:t>Y</w:t>
            </w:r>
            <w:r>
              <w:rPr>
                <w:rFonts w:eastAsiaTheme="minorEastAsia"/>
                <w:bCs/>
                <w:iCs/>
                <w:sz w:val="16"/>
                <w:szCs w:val="18"/>
                <w:lang w:eastAsia="zh-CN"/>
              </w:rPr>
              <w:t>ES</w:t>
            </w:r>
          </w:p>
        </w:tc>
      </w:tr>
      <w:tr w:rsidR="00651766" w14:paraId="67D5ECB2" w14:textId="77777777">
        <w:tc>
          <w:tcPr>
            <w:tcW w:w="3800" w:type="dxa"/>
          </w:tcPr>
          <w:p w14:paraId="2C651CFB"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Flexibility to support cell/site/scenario/configuration specific model</w:t>
            </w:r>
          </w:p>
        </w:tc>
        <w:tc>
          <w:tcPr>
            <w:tcW w:w="2545" w:type="dxa"/>
          </w:tcPr>
          <w:p w14:paraId="3E158BA5"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5B9B1733"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651766" w14:paraId="4938A3A4" w14:textId="77777777">
        <w:tc>
          <w:tcPr>
            <w:tcW w:w="3800" w:type="dxa"/>
          </w:tcPr>
          <w:p w14:paraId="14E65B75"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gNB/device specific optimization</w:t>
            </w:r>
          </w:p>
        </w:tc>
        <w:tc>
          <w:tcPr>
            <w:tcW w:w="2545" w:type="dxa"/>
          </w:tcPr>
          <w:p w14:paraId="644F5578"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 under condition.</w:t>
            </w:r>
          </w:p>
        </w:tc>
        <w:tc>
          <w:tcPr>
            <w:tcW w:w="2665" w:type="dxa"/>
          </w:tcPr>
          <w:p w14:paraId="528EBEC0"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651766" w14:paraId="2C3D6088" w14:textId="77777777">
        <w:tc>
          <w:tcPr>
            <w:tcW w:w="3800" w:type="dxa"/>
          </w:tcPr>
          <w:p w14:paraId="1CEAA6E4"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Model update flexibility after deployment</w:t>
            </w:r>
          </w:p>
        </w:tc>
        <w:tc>
          <w:tcPr>
            <w:tcW w:w="2545" w:type="dxa"/>
          </w:tcPr>
          <w:p w14:paraId="71114A46"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F5B4A47"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651766" w14:paraId="34B3A862" w14:textId="77777777">
        <w:tc>
          <w:tcPr>
            <w:tcW w:w="3800" w:type="dxa"/>
          </w:tcPr>
          <w:p w14:paraId="49AD19F9"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Feasibility of allowing UE side and NW side to develop/update models separately</w:t>
            </w:r>
          </w:p>
        </w:tc>
        <w:tc>
          <w:tcPr>
            <w:tcW w:w="2545" w:type="dxa"/>
          </w:tcPr>
          <w:p w14:paraId="10CA33C3"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8306C33"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651766" w14:paraId="0B043EC1" w14:textId="77777777">
        <w:tc>
          <w:tcPr>
            <w:tcW w:w="3800" w:type="dxa"/>
          </w:tcPr>
          <w:p w14:paraId="6B4F98DB"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Model performance based on evaluation in 9.2.2.1</w:t>
            </w:r>
          </w:p>
        </w:tc>
        <w:tc>
          <w:tcPr>
            <w:tcW w:w="2545" w:type="dxa"/>
          </w:tcPr>
          <w:p w14:paraId="67A800EB"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 xml:space="preserve">No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c>
          <w:tcPr>
            <w:tcW w:w="2665" w:type="dxa"/>
          </w:tcPr>
          <w:p w14:paraId="33381ED9"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 xml:space="preserve">May cause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r>
      <w:tr w:rsidR="00651766" w14:paraId="564F1CF8" w14:textId="77777777">
        <w:tc>
          <w:tcPr>
            <w:tcW w:w="3800" w:type="dxa"/>
          </w:tcPr>
          <w:p w14:paraId="3CE83660"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Whether gNB can maintain/store a single/unified model</w:t>
            </w:r>
          </w:p>
        </w:tc>
        <w:tc>
          <w:tcPr>
            <w:tcW w:w="2545" w:type="dxa"/>
          </w:tcPr>
          <w:p w14:paraId="337AC68F"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For NW side training: YES</w:t>
            </w:r>
          </w:p>
        </w:tc>
        <w:tc>
          <w:tcPr>
            <w:tcW w:w="2665" w:type="dxa"/>
          </w:tcPr>
          <w:p w14:paraId="082032F2"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NW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651766" w14:paraId="24CC2AA5" w14:textId="77777777">
        <w:tc>
          <w:tcPr>
            <w:tcW w:w="3800" w:type="dxa"/>
          </w:tcPr>
          <w:p w14:paraId="341732A2"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Whether UE device can maintain/store a single/unified model</w:t>
            </w:r>
          </w:p>
        </w:tc>
        <w:tc>
          <w:tcPr>
            <w:tcW w:w="2545" w:type="dxa"/>
          </w:tcPr>
          <w:p w14:paraId="78FE30D6"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For UE side training: YES</w:t>
            </w:r>
          </w:p>
        </w:tc>
        <w:tc>
          <w:tcPr>
            <w:tcW w:w="2665" w:type="dxa"/>
          </w:tcPr>
          <w:p w14:paraId="4AA48697"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UE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651766" w14:paraId="1AF705C4" w14:textId="77777777">
        <w:tc>
          <w:tcPr>
            <w:tcW w:w="3800" w:type="dxa"/>
          </w:tcPr>
          <w:p w14:paraId="478CC2F9"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Extendability</w:t>
            </w:r>
          </w:p>
        </w:tc>
        <w:tc>
          <w:tcPr>
            <w:tcW w:w="2545" w:type="dxa"/>
          </w:tcPr>
          <w:p w14:paraId="7E20ABC9"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66B3C59"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651766" w14:paraId="0F5991DB" w14:textId="77777777">
        <w:tc>
          <w:tcPr>
            <w:tcW w:w="3800" w:type="dxa"/>
          </w:tcPr>
          <w:p w14:paraId="11A4E51B"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Whether training data distribution can be matched to the device that will use the model for inference</w:t>
            </w:r>
          </w:p>
        </w:tc>
        <w:tc>
          <w:tcPr>
            <w:tcW w:w="2545" w:type="dxa"/>
          </w:tcPr>
          <w:p w14:paraId="7DF5F96C"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606EA269"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r>
      <w:tr w:rsidR="00651766" w14:paraId="75E64216" w14:textId="77777777">
        <w:tc>
          <w:tcPr>
            <w:tcW w:w="3800" w:type="dxa"/>
          </w:tcPr>
          <w:p w14:paraId="7A3D2DC3"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Whether device capability can be considered for model development</w:t>
            </w:r>
          </w:p>
        </w:tc>
        <w:tc>
          <w:tcPr>
            <w:tcW w:w="2545" w:type="dxa"/>
          </w:tcPr>
          <w:p w14:paraId="18117C51"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71DAE73F" w14:textId="77777777" w:rsidR="00651766" w:rsidRDefault="00382ECA">
            <w:pPr>
              <w:pStyle w:val="a9"/>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bl>
    <w:p w14:paraId="1D823CE8" w14:textId="77777777" w:rsidR="00651766" w:rsidRDefault="00651766">
      <w:pPr>
        <w:rPr>
          <w:szCs w:val="20"/>
          <w:highlight w:val="yellow"/>
        </w:rPr>
      </w:pPr>
    </w:p>
    <w:p w14:paraId="28674DF3" w14:textId="77777777" w:rsidR="00651766" w:rsidRDefault="00382ECA">
      <w:pPr>
        <w:rPr>
          <w:b/>
          <w:bCs/>
          <w:i/>
          <w:iCs/>
          <w:sz w:val="20"/>
          <w:szCs w:val="20"/>
          <w:u w:val="single"/>
        </w:rPr>
      </w:pPr>
      <w:r>
        <w:rPr>
          <w:b/>
          <w:bCs/>
          <w:i/>
          <w:iCs/>
          <w:sz w:val="20"/>
          <w:szCs w:val="20"/>
          <w:u w:val="single"/>
        </w:rPr>
        <w:t>vivo</w:t>
      </w:r>
    </w:p>
    <w:p w14:paraId="1E262990" w14:textId="77777777" w:rsidR="00651766" w:rsidRDefault="00382ECA">
      <w:pPr>
        <w:rPr>
          <w:sz w:val="20"/>
          <w:szCs w:val="20"/>
        </w:rPr>
      </w:pPr>
      <w:r>
        <w:rPr>
          <w:sz w:val="20"/>
          <w:szCs w:val="20"/>
        </w:rPr>
        <w:t>To summarize our comments regarding this issue, we provide the following table:</w:t>
      </w:r>
    </w:p>
    <w:tbl>
      <w:tblPr>
        <w:tblStyle w:val="af5"/>
        <w:tblW w:w="8952" w:type="dxa"/>
        <w:tblLayout w:type="fixed"/>
        <w:tblLook w:val="04A0" w:firstRow="1" w:lastRow="0" w:firstColumn="1" w:lastColumn="0" w:noHBand="0" w:noVBand="1"/>
      </w:tblPr>
      <w:tblGrid>
        <w:gridCol w:w="1365"/>
        <w:gridCol w:w="2316"/>
        <w:gridCol w:w="1757"/>
        <w:gridCol w:w="1757"/>
        <w:gridCol w:w="1757"/>
      </w:tblGrid>
      <w:tr w:rsidR="00651766" w14:paraId="49EBE1C1" w14:textId="77777777">
        <w:trPr>
          <w:trHeight w:val="510"/>
        </w:trPr>
        <w:tc>
          <w:tcPr>
            <w:tcW w:w="1365" w:type="dxa"/>
          </w:tcPr>
          <w:p w14:paraId="39153B53" w14:textId="77777777" w:rsidR="00651766" w:rsidRDefault="00382ECA">
            <w:pPr>
              <w:rPr>
                <w:sz w:val="20"/>
                <w:szCs w:val="20"/>
              </w:rPr>
            </w:pPr>
            <w:r>
              <w:rPr>
                <w:sz w:val="20"/>
                <w:szCs w:val="20"/>
              </w:rPr>
              <w:t>General aspects</w:t>
            </w:r>
          </w:p>
        </w:tc>
        <w:tc>
          <w:tcPr>
            <w:tcW w:w="2316" w:type="dxa"/>
          </w:tcPr>
          <w:p w14:paraId="7E91B9F6" w14:textId="77777777" w:rsidR="00651766" w:rsidRDefault="00382ECA">
            <w:pPr>
              <w:rPr>
                <w:sz w:val="20"/>
                <w:szCs w:val="20"/>
              </w:rPr>
            </w:pPr>
            <w:r>
              <w:rPr>
                <w:sz w:val="20"/>
                <w:szCs w:val="20"/>
              </w:rPr>
              <w:t>Detailed issues</w:t>
            </w:r>
          </w:p>
        </w:tc>
        <w:tc>
          <w:tcPr>
            <w:tcW w:w="1757" w:type="dxa"/>
          </w:tcPr>
          <w:p w14:paraId="37981844" w14:textId="77777777" w:rsidR="00651766" w:rsidRDefault="00382ECA">
            <w:pPr>
              <w:rPr>
                <w:sz w:val="20"/>
                <w:szCs w:val="20"/>
              </w:rPr>
            </w:pPr>
            <w:r>
              <w:rPr>
                <w:sz w:val="20"/>
                <w:szCs w:val="20"/>
              </w:rPr>
              <w:t>Type1</w:t>
            </w:r>
          </w:p>
        </w:tc>
        <w:tc>
          <w:tcPr>
            <w:tcW w:w="1757" w:type="dxa"/>
          </w:tcPr>
          <w:p w14:paraId="60E7B2F5" w14:textId="77777777" w:rsidR="00651766" w:rsidRDefault="00382ECA">
            <w:pPr>
              <w:rPr>
                <w:sz w:val="20"/>
                <w:szCs w:val="20"/>
              </w:rPr>
            </w:pPr>
            <w:r>
              <w:rPr>
                <w:sz w:val="20"/>
                <w:szCs w:val="20"/>
              </w:rPr>
              <w:t>Type2</w:t>
            </w:r>
          </w:p>
        </w:tc>
        <w:tc>
          <w:tcPr>
            <w:tcW w:w="1757" w:type="dxa"/>
          </w:tcPr>
          <w:p w14:paraId="33C93B12" w14:textId="77777777" w:rsidR="00651766" w:rsidRDefault="00382ECA">
            <w:pPr>
              <w:rPr>
                <w:sz w:val="20"/>
                <w:szCs w:val="20"/>
              </w:rPr>
            </w:pPr>
            <w:r>
              <w:rPr>
                <w:sz w:val="20"/>
                <w:szCs w:val="20"/>
              </w:rPr>
              <w:t>Type3</w:t>
            </w:r>
          </w:p>
        </w:tc>
      </w:tr>
      <w:tr w:rsidR="00651766" w14:paraId="1B1BBFD7" w14:textId="77777777">
        <w:trPr>
          <w:trHeight w:val="510"/>
        </w:trPr>
        <w:tc>
          <w:tcPr>
            <w:tcW w:w="1365" w:type="dxa"/>
          </w:tcPr>
          <w:p w14:paraId="79407623" w14:textId="77777777" w:rsidR="00651766" w:rsidRDefault="00382ECA">
            <w:pPr>
              <w:rPr>
                <w:sz w:val="20"/>
                <w:szCs w:val="20"/>
              </w:rPr>
            </w:pPr>
            <w:r>
              <w:rPr>
                <w:sz w:val="20"/>
                <w:szCs w:val="20"/>
              </w:rPr>
              <w:t>Performance</w:t>
            </w:r>
          </w:p>
        </w:tc>
        <w:tc>
          <w:tcPr>
            <w:tcW w:w="2316" w:type="dxa"/>
          </w:tcPr>
          <w:p w14:paraId="3901126E" w14:textId="77777777" w:rsidR="00651766" w:rsidRDefault="00382ECA">
            <w:pPr>
              <w:rPr>
                <w:sz w:val="20"/>
                <w:szCs w:val="20"/>
              </w:rPr>
            </w:pPr>
            <w:r>
              <w:rPr>
                <w:sz w:val="20"/>
                <w:szCs w:val="20"/>
              </w:rPr>
              <w:t>Model performance based on evaluation in 9.2.2.1</w:t>
            </w:r>
          </w:p>
        </w:tc>
        <w:tc>
          <w:tcPr>
            <w:tcW w:w="1757" w:type="dxa"/>
          </w:tcPr>
          <w:p w14:paraId="792CC738" w14:textId="77777777" w:rsidR="00651766" w:rsidRDefault="00382ECA">
            <w:pPr>
              <w:rPr>
                <w:sz w:val="20"/>
                <w:szCs w:val="20"/>
              </w:rPr>
            </w:pPr>
            <w:r>
              <w:rPr>
                <w:sz w:val="20"/>
                <w:szCs w:val="20"/>
              </w:rPr>
              <w:t>optimal</w:t>
            </w:r>
          </w:p>
        </w:tc>
        <w:tc>
          <w:tcPr>
            <w:tcW w:w="1757" w:type="dxa"/>
          </w:tcPr>
          <w:p w14:paraId="45E3B790" w14:textId="77777777" w:rsidR="00651766" w:rsidRDefault="00382ECA">
            <w:pPr>
              <w:rPr>
                <w:sz w:val="20"/>
                <w:szCs w:val="20"/>
              </w:rPr>
            </w:pPr>
            <w:r>
              <w:rPr>
                <w:sz w:val="20"/>
                <w:szCs w:val="20"/>
              </w:rPr>
              <w:t xml:space="preserve">Near-Optimal </w:t>
            </w:r>
          </w:p>
        </w:tc>
        <w:tc>
          <w:tcPr>
            <w:tcW w:w="1757" w:type="dxa"/>
          </w:tcPr>
          <w:p w14:paraId="4C05F1D8" w14:textId="77777777" w:rsidR="00651766" w:rsidRDefault="00382ECA">
            <w:pPr>
              <w:rPr>
                <w:sz w:val="20"/>
                <w:szCs w:val="20"/>
              </w:rPr>
            </w:pPr>
            <w:r>
              <w:rPr>
                <w:sz w:val="20"/>
                <w:szCs w:val="20"/>
              </w:rPr>
              <w:t xml:space="preserve">Suffer from losses in some cases. Near-optimal in some other cases.   </w:t>
            </w:r>
          </w:p>
        </w:tc>
      </w:tr>
      <w:tr w:rsidR="00651766" w14:paraId="2D42FB73" w14:textId="77777777">
        <w:trPr>
          <w:trHeight w:val="510"/>
        </w:trPr>
        <w:tc>
          <w:tcPr>
            <w:tcW w:w="1365" w:type="dxa"/>
            <w:vMerge w:val="restart"/>
          </w:tcPr>
          <w:p w14:paraId="129B62D1" w14:textId="77777777" w:rsidR="00651766" w:rsidRDefault="00382ECA">
            <w:pPr>
              <w:rPr>
                <w:sz w:val="20"/>
                <w:szCs w:val="20"/>
              </w:rPr>
            </w:pPr>
            <w:r>
              <w:rPr>
                <w:sz w:val="20"/>
                <w:szCs w:val="20"/>
              </w:rPr>
              <w:t>Proprietary issues (model and data)</w:t>
            </w:r>
          </w:p>
        </w:tc>
        <w:tc>
          <w:tcPr>
            <w:tcW w:w="2316" w:type="dxa"/>
          </w:tcPr>
          <w:p w14:paraId="6E2A98E1" w14:textId="77777777" w:rsidR="00651766" w:rsidRDefault="00382ECA">
            <w:pPr>
              <w:rPr>
                <w:sz w:val="20"/>
                <w:szCs w:val="20"/>
              </w:rPr>
            </w:pPr>
            <w:r>
              <w:rPr>
                <w:sz w:val="20"/>
                <w:szCs w:val="20"/>
              </w:rPr>
              <w:t xml:space="preserve">Whether model can be kept proprietary </w:t>
            </w:r>
          </w:p>
        </w:tc>
        <w:tc>
          <w:tcPr>
            <w:tcW w:w="1757" w:type="dxa"/>
          </w:tcPr>
          <w:p w14:paraId="7337EF57" w14:textId="77777777" w:rsidR="00651766" w:rsidRDefault="00382ECA">
            <w:pPr>
              <w:rPr>
                <w:sz w:val="20"/>
                <w:szCs w:val="20"/>
              </w:rPr>
            </w:pPr>
            <w:r>
              <w:rPr>
                <w:sz w:val="20"/>
                <w:szCs w:val="20"/>
              </w:rPr>
              <w:t>No</w:t>
            </w:r>
          </w:p>
        </w:tc>
        <w:tc>
          <w:tcPr>
            <w:tcW w:w="1757" w:type="dxa"/>
          </w:tcPr>
          <w:p w14:paraId="43E5C355" w14:textId="77777777" w:rsidR="00651766" w:rsidRDefault="00382ECA">
            <w:pPr>
              <w:rPr>
                <w:sz w:val="20"/>
                <w:szCs w:val="20"/>
              </w:rPr>
            </w:pPr>
            <w:r>
              <w:rPr>
                <w:sz w:val="20"/>
                <w:szCs w:val="20"/>
              </w:rPr>
              <w:t>Yes</w:t>
            </w:r>
          </w:p>
        </w:tc>
        <w:tc>
          <w:tcPr>
            <w:tcW w:w="1757" w:type="dxa"/>
          </w:tcPr>
          <w:p w14:paraId="60836EEA" w14:textId="77777777" w:rsidR="00651766" w:rsidRDefault="00382ECA">
            <w:pPr>
              <w:rPr>
                <w:sz w:val="20"/>
                <w:szCs w:val="20"/>
              </w:rPr>
            </w:pPr>
            <w:r>
              <w:rPr>
                <w:sz w:val="20"/>
                <w:szCs w:val="20"/>
              </w:rPr>
              <w:t xml:space="preserve">Information on model structure </w:t>
            </w:r>
            <w:r>
              <w:rPr>
                <w:sz w:val="20"/>
                <w:szCs w:val="20"/>
              </w:rPr>
              <w:lastRenderedPageBreak/>
              <w:t>may be required to disclose.</w:t>
            </w:r>
          </w:p>
        </w:tc>
      </w:tr>
      <w:tr w:rsidR="00651766" w14:paraId="588EC445" w14:textId="77777777">
        <w:trPr>
          <w:trHeight w:val="510"/>
        </w:trPr>
        <w:tc>
          <w:tcPr>
            <w:tcW w:w="1365" w:type="dxa"/>
            <w:vMerge/>
          </w:tcPr>
          <w:p w14:paraId="7DB52897" w14:textId="77777777" w:rsidR="00651766" w:rsidRDefault="00651766">
            <w:pPr>
              <w:rPr>
                <w:sz w:val="20"/>
                <w:szCs w:val="20"/>
              </w:rPr>
            </w:pPr>
          </w:p>
        </w:tc>
        <w:tc>
          <w:tcPr>
            <w:tcW w:w="2316" w:type="dxa"/>
          </w:tcPr>
          <w:p w14:paraId="29E32371" w14:textId="77777777" w:rsidR="00651766" w:rsidRDefault="00382ECA">
            <w:pPr>
              <w:rPr>
                <w:sz w:val="20"/>
                <w:szCs w:val="20"/>
              </w:rPr>
            </w:pPr>
            <w:r>
              <w:rPr>
                <w:sz w:val="20"/>
                <w:szCs w:val="20"/>
              </w:rPr>
              <w:t>Requirements on privacy-sensitive dataset sharing</w:t>
            </w:r>
          </w:p>
        </w:tc>
        <w:tc>
          <w:tcPr>
            <w:tcW w:w="1757" w:type="dxa"/>
          </w:tcPr>
          <w:p w14:paraId="09D35FD3" w14:textId="77777777" w:rsidR="00651766" w:rsidRDefault="00382ECA">
            <w:pPr>
              <w:rPr>
                <w:sz w:val="20"/>
                <w:szCs w:val="20"/>
              </w:rPr>
            </w:pPr>
            <w:r>
              <w:rPr>
                <w:sz w:val="20"/>
                <w:szCs w:val="20"/>
              </w:rPr>
              <w:t>No concerns</w:t>
            </w:r>
          </w:p>
        </w:tc>
        <w:tc>
          <w:tcPr>
            <w:tcW w:w="1757" w:type="dxa"/>
          </w:tcPr>
          <w:p w14:paraId="0D0FD6DB" w14:textId="77777777" w:rsidR="00651766" w:rsidRDefault="00382ECA">
            <w:pPr>
              <w:rPr>
                <w:sz w:val="20"/>
                <w:szCs w:val="20"/>
              </w:rPr>
            </w:pPr>
            <w:r>
              <w:rPr>
                <w:sz w:val="20"/>
                <w:szCs w:val="20"/>
              </w:rPr>
              <w:t>No concerns</w:t>
            </w:r>
          </w:p>
        </w:tc>
        <w:tc>
          <w:tcPr>
            <w:tcW w:w="1757" w:type="dxa"/>
          </w:tcPr>
          <w:p w14:paraId="33B241B0" w14:textId="77777777" w:rsidR="00651766" w:rsidRDefault="00382ECA">
            <w:pPr>
              <w:rPr>
                <w:sz w:val="20"/>
                <w:szCs w:val="20"/>
              </w:rPr>
            </w:pPr>
            <w:r>
              <w:rPr>
                <w:sz w:val="20"/>
                <w:szCs w:val="20"/>
              </w:rPr>
              <w:t>Concerns on disclosing data from one user to another one.</w:t>
            </w:r>
          </w:p>
        </w:tc>
      </w:tr>
      <w:tr w:rsidR="00651766" w14:paraId="4F3DEBEF" w14:textId="77777777">
        <w:trPr>
          <w:trHeight w:val="510"/>
        </w:trPr>
        <w:tc>
          <w:tcPr>
            <w:tcW w:w="1365" w:type="dxa"/>
            <w:vMerge w:val="restart"/>
          </w:tcPr>
          <w:p w14:paraId="780C61E8" w14:textId="77777777" w:rsidR="00651766" w:rsidRDefault="00382ECA">
            <w:pPr>
              <w:rPr>
                <w:sz w:val="20"/>
                <w:szCs w:val="20"/>
              </w:rPr>
            </w:pPr>
            <w:r>
              <w:rPr>
                <w:sz w:val="20"/>
                <w:szCs w:val="20"/>
              </w:rPr>
              <w:t>Flexibility issues (model update and engineering separation)</w:t>
            </w:r>
          </w:p>
        </w:tc>
        <w:tc>
          <w:tcPr>
            <w:tcW w:w="2316" w:type="dxa"/>
          </w:tcPr>
          <w:p w14:paraId="0E14EF21" w14:textId="77777777" w:rsidR="00651766" w:rsidRDefault="00382ECA">
            <w:pPr>
              <w:rPr>
                <w:sz w:val="20"/>
                <w:szCs w:val="20"/>
              </w:rPr>
            </w:pPr>
            <w:r>
              <w:rPr>
                <w:sz w:val="20"/>
                <w:szCs w:val="20"/>
              </w:rPr>
              <w:t>Flexibility to support cell/site/scenario/configuration specific model</w:t>
            </w:r>
          </w:p>
        </w:tc>
        <w:tc>
          <w:tcPr>
            <w:tcW w:w="1757" w:type="dxa"/>
          </w:tcPr>
          <w:p w14:paraId="5426838D" w14:textId="77777777" w:rsidR="00651766" w:rsidRDefault="00382ECA">
            <w:pPr>
              <w:rPr>
                <w:sz w:val="20"/>
                <w:szCs w:val="20"/>
              </w:rPr>
            </w:pPr>
            <w:r>
              <w:rPr>
                <w:sz w:val="20"/>
                <w:szCs w:val="20"/>
              </w:rPr>
              <w:t>Good. New model can be flexibly transferred to UE when UE enters a new cell/site/scenario/ etc.</w:t>
            </w:r>
          </w:p>
        </w:tc>
        <w:tc>
          <w:tcPr>
            <w:tcW w:w="1757" w:type="dxa"/>
          </w:tcPr>
          <w:p w14:paraId="6491ABC3" w14:textId="77777777" w:rsidR="00651766" w:rsidRDefault="00382ECA">
            <w:pPr>
              <w:rPr>
                <w:sz w:val="20"/>
                <w:szCs w:val="20"/>
              </w:rPr>
            </w:pPr>
            <w:r>
              <w:rPr>
                <w:sz w:val="20"/>
                <w:szCs w:val="20"/>
              </w:rPr>
              <w:t>Not good, since setting up a new training session is required to obtain a new model for the current cell/site/scenarios etc.</w:t>
            </w:r>
          </w:p>
        </w:tc>
        <w:tc>
          <w:tcPr>
            <w:tcW w:w="1757" w:type="dxa"/>
          </w:tcPr>
          <w:p w14:paraId="43773520" w14:textId="77777777" w:rsidR="00651766" w:rsidRDefault="00382ECA">
            <w:pPr>
              <w:rPr>
                <w:sz w:val="20"/>
                <w:szCs w:val="20"/>
              </w:rPr>
            </w:pPr>
            <w:r>
              <w:rPr>
                <w:sz w:val="20"/>
                <w:szCs w:val="20"/>
              </w:rPr>
              <w:t>Not good, since setting up a new training session is required to obtain a new model for the current cell/site/scenarios etc.</w:t>
            </w:r>
          </w:p>
        </w:tc>
      </w:tr>
      <w:tr w:rsidR="00651766" w14:paraId="4B236F08" w14:textId="77777777">
        <w:trPr>
          <w:trHeight w:val="510"/>
        </w:trPr>
        <w:tc>
          <w:tcPr>
            <w:tcW w:w="1365" w:type="dxa"/>
            <w:vMerge/>
          </w:tcPr>
          <w:p w14:paraId="15910B77" w14:textId="77777777" w:rsidR="00651766" w:rsidRDefault="00651766">
            <w:pPr>
              <w:rPr>
                <w:sz w:val="20"/>
                <w:szCs w:val="20"/>
              </w:rPr>
            </w:pPr>
          </w:p>
        </w:tc>
        <w:tc>
          <w:tcPr>
            <w:tcW w:w="2316" w:type="dxa"/>
          </w:tcPr>
          <w:p w14:paraId="78718D53" w14:textId="77777777" w:rsidR="00651766" w:rsidRDefault="00382ECA">
            <w:pPr>
              <w:rPr>
                <w:sz w:val="20"/>
                <w:szCs w:val="20"/>
              </w:rPr>
            </w:pPr>
            <w:r>
              <w:rPr>
                <w:sz w:val="20"/>
                <w:szCs w:val="20"/>
              </w:rPr>
              <w:t>Model update flexibility after deployment</w:t>
            </w:r>
          </w:p>
        </w:tc>
        <w:tc>
          <w:tcPr>
            <w:tcW w:w="1757" w:type="dxa"/>
          </w:tcPr>
          <w:p w14:paraId="374792BA" w14:textId="77777777" w:rsidR="00651766" w:rsidRDefault="00382ECA">
            <w:pPr>
              <w:rPr>
                <w:sz w:val="20"/>
                <w:szCs w:val="20"/>
              </w:rPr>
            </w:pPr>
            <w:r>
              <w:rPr>
                <w:sz w:val="20"/>
                <w:szCs w:val="20"/>
              </w:rPr>
              <w:t>Good with re-transferring updated model</w:t>
            </w:r>
          </w:p>
        </w:tc>
        <w:tc>
          <w:tcPr>
            <w:tcW w:w="1757" w:type="dxa"/>
          </w:tcPr>
          <w:p w14:paraId="4FD4C0DC" w14:textId="77777777" w:rsidR="00651766" w:rsidRDefault="00382ECA">
            <w:pPr>
              <w:rPr>
                <w:sz w:val="20"/>
                <w:szCs w:val="20"/>
              </w:rPr>
            </w:pPr>
            <w:r>
              <w:rPr>
                <w:sz w:val="20"/>
                <w:szCs w:val="20"/>
              </w:rPr>
              <w:t xml:space="preserve">Not good, since setting up a new model training session with exchanging FP/BP information is required. </w:t>
            </w:r>
          </w:p>
        </w:tc>
        <w:tc>
          <w:tcPr>
            <w:tcW w:w="1757" w:type="dxa"/>
          </w:tcPr>
          <w:p w14:paraId="2FF7A937" w14:textId="77777777" w:rsidR="00651766" w:rsidRDefault="00382ECA">
            <w:pPr>
              <w:rPr>
                <w:sz w:val="20"/>
                <w:szCs w:val="20"/>
              </w:rPr>
            </w:pPr>
            <w:r>
              <w:rPr>
                <w:sz w:val="20"/>
                <w:szCs w:val="20"/>
              </w:rPr>
              <w:t>Not good, since setting up a new separate training session is required.</w:t>
            </w:r>
          </w:p>
        </w:tc>
      </w:tr>
      <w:tr w:rsidR="00651766" w14:paraId="0F19EEC9" w14:textId="77777777">
        <w:trPr>
          <w:trHeight w:val="510"/>
        </w:trPr>
        <w:tc>
          <w:tcPr>
            <w:tcW w:w="1365" w:type="dxa"/>
            <w:vMerge w:val="restart"/>
          </w:tcPr>
          <w:p w14:paraId="29676DC2" w14:textId="77777777" w:rsidR="00651766" w:rsidRDefault="00382ECA">
            <w:pPr>
              <w:rPr>
                <w:sz w:val="20"/>
                <w:szCs w:val="20"/>
              </w:rPr>
            </w:pPr>
            <w:r>
              <w:rPr>
                <w:sz w:val="20"/>
                <w:szCs w:val="20"/>
              </w:rPr>
              <w:t>Extendibility to multi-vendor configuration/ Engineering isolation</w:t>
            </w:r>
          </w:p>
          <w:p w14:paraId="7FEA7BDF" w14:textId="77777777" w:rsidR="00651766" w:rsidRDefault="00651766">
            <w:pPr>
              <w:rPr>
                <w:sz w:val="20"/>
                <w:szCs w:val="20"/>
              </w:rPr>
            </w:pPr>
          </w:p>
        </w:tc>
        <w:tc>
          <w:tcPr>
            <w:tcW w:w="2316" w:type="dxa"/>
          </w:tcPr>
          <w:p w14:paraId="619F1664" w14:textId="77777777" w:rsidR="00651766" w:rsidRDefault="00382ECA">
            <w:pPr>
              <w:rPr>
                <w:sz w:val="20"/>
                <w:szCs w:val="20"/>
              </w:rPr>
            </w:pPr>
            <w:r>
              <w:rPr>
                <w:sz w:val="20"/>
                <w:szCs w:val="20"/>
              </w:rPr>
              <w:t>Extendibility: to train new UE-side model compatible with NW-side model in use; Or to train new NW-side model compatible with UE-side model in use</w:t>
            </w:r>
          </w:p>
        </w:tc>
        <w:tc>
          <w:tcPr>
            <w:tcW w:w="1757" w:type="dxa"/>
          </w:tcPr>
          <w:p w14:paraId="2F2AE840" w14:textId="77777777" w:rsidR="00651766" w:rsidRDefault="00382ECA">
            <w:pPr>
              <w:rPr>
                <w:sz w:val="20"/>
                <w:szCs w:val="20"/>
              </w:rPr>
            </w:pPr>
            <w:r>
              <w:rPr>
                <w:sz w:val="20"/>
                <w:szCs w:val="20"/>
              </w:rPr>
              <w:t>Support by solely training an encoder compatible with existing decoders (and potential other encoders) at a single entity*</w:t>
            </w:r>
          </w:p>
        </w:tc>
        <w:tc>
          <w:tcPr>
            <w:tcW w:w="1757" w:type="dxa"/>
          </w:tcPr>
          <w:p w14:paraId="1C1CA4A3" w14:textId="77777777" w:rsidR="00651766" w:rsidRDefault="00382ECA">
            <w:pPr>
              <w:rPr>
                <w:sz w:val="20"/>
                <w:szCs w:val="20"/>
              </w:rPr>
            </w:pPr>
            <w:r>
              <w:rPr>
                <w:sz w:val="20"/>
                <w:szCs w:val="20"/>
              </w:rPr>
              <w:t>Support by solely training an encoder compatible with existing decoders (and potential other encoders) via FP/BP exchange*</w:t>
            </w:r>
          </w:p>
        </w:tc>
        <w:tc>
          <w:tcPr>
            <w:tcW w:w="1757" w:type="dxa"/>
          </w:tcPr>
          <w:p w14:paraId="11E4BC56" w14:textId="77777777" w:rsidR="00651766" w:rsidRDefault="00382ECA">
            <w:pPr>
              <w:rPr>
                <w:sz w:val="20"/>
                <w:szCs w:val="20"/>
              </w:rPr>
            </w:pPr>
            <w:r>
              <w:rPr>
                <w:sz w:val="20"/>
                <w:szCs w:val="20"/>
              </w:rPr>
              <w:t>Support by sending input/output data to the newly arrived UE’s encoder</w:t>
            </w:r>
          </w:p>
        </w:tc>
      </w:tr>
      <w:tr w:rsidR="00651766" w14:paraId="05D2E54F" w14:textId="77777777">
        <w:trPr>
          <w:trHeight w:val="510"/>
        </w:trPr>
        <w:tc>
          <w:tcPr>
            <w:tcW w:w="1365" w:type="dxa"/>
            <w:vMerge/>
          </w:tcPr>
          <w:p w14:paraId="70EA49B1" w14:textId="77777777" w:rsidR="00651766" w:rsidRDefault="00651766">
            <w:pPr>
              <w:rPr>
                <w:sz w:val="20"/>
                <w:szCs w:val="20"/>
              </w:rPr>
            </w:pPr>
          </w:p>
        </w:tc>
        <w:tc>
          <w:tcPr>
            <w:tcW w:w="2316" w:type="dxa"/>
          </w:tcPr>
          <w:p w14:paraId="6719FFBD" w14:textId="77777777" w:rsidR="00651766" w:rsidRDefault="00382ECA">
            <w:pPr>
              <w:rPr>
                <w:sz w:val="20"/>
                <w:szCs w:val="20"/>
              </w:rPr>
            </w:pPr>
            <w:r>
              <w:rPr>
                <w:sz w:val="20"/>
                <w:szCs w:val="20"/>
              </w:rPr>
              <w:t xml:space="preserve">Feasibility of allowing UE side and NW side to develop/update models separately </w:t>
            </w:r>
          </w:p>
        </w:tc>
        <w:tc>
          <w:tcPr>
            <w:tcW w:w="1757" w:type="dxa"/>
          </w:tcPr>
          <w:p w14:paraId="6B74D9FD" w14:textId="77777777" w:rsidR="00651766" w:rsidRDefault="00382ECA">
            <w:pPr>
              <w:rPr>
                <w:sz w:val="20"/>
                <w:szCs w:val="20"/>
              </w:rPr>
            </w:pPr>
            <w:r>
              <w:rPr>
                <w:sz w:val="20"/>
                <w:szCs w:val="20"/>
              </w:rPr>
              <w:t>Not Support</w:t>
            </w:r>
          </w:p>
        </w:tc>
        <w:tc>
          <w:tcPr>
            <w:tcW w:w="1757" w:type="dxa"/>
          </w:tcPr>
          <w:p w14:paraId="7CDBA110" w14:textId="77777777" w:rsidR="00651766" w:rsidRDefault="00382ECA">
            <w:pPr>
              <w:rPr>
                <w:sz w:val="20"/>
                <w:szCs w:val="20"/>
              </w:rPr>
            </w:pPr>
            <w:r>
              <w:rPr>
                <w:sz w:val="20"/>
                <w:szCs w:val="20"/>
              </w:rPr>
              <w:t>Support</w:t>
            </w:r>
          </w:p>
        </w:tc>
        <w:tc>
          <w:tcPr>
            <w:tcW w:w="1757" w:type="dxa"/>
          </w:tcPr>
          <w:p w14:paraId="10BEE138" w14:textId="77777777" w:rsidR="00651766" w:rsidRDefault="00382ECA">
            <w:pPr>
              <w:rPr>
                <w:sz w:val="20"/>
                <w:szCs w:val="20"/>
              </w:rPr>
            </w:pPr>
            <w:r>
              <w:rPr>
                <w:sz w:val="20"/>
                <w:szCs w:val="20"/>
              </w:rPr>
              <w:t>Support</w:t>
            </w:r>
          </w:p>
        </w:tc>
      </w:tr>
      <w:tr w:rsidR="00651766" w14:paraId="394392BC" w14:textId="77777777">
        <w:trPr>
          <w:trHeight w:val="510"/>
        </w:trPr>
        <w:tc>
          <w:tcPr>
            <w:tcW w:w="1365" w:type="dxa"/>
            <w:vMerge/>
          </w:tcPr>
          <w:p w14:paraId="06B3B183" w14:textId="77777777" w:rsidR="00651766" w:rsidRDefault="00651766">
            <w:pPr>
              <w:rPr>
                <w:sz w:val="20"/>
                <w:szCs w:val="20"/>
              </w:rPr>
            </w:pPr>
          </w:p>
        </w:tc>
        <w:tc>
          <w:tcPr>
            <w:tcW w:w="2316" w:type="dxa"/>
          </w:tcPr>
          <w:p w14:paraId="36ADAFB4" w14:textId="77777777" w:rsidR="00651766" w:rsidRDefault="00382ECA">
            <w:pPr>
              <w:rPr>
                <w:sz w:val="20"/>
                <w:szCs w:val="20"/>
              </w:rPr>
            </w:pPr>
            <w:r>
              <w:rPr>
                <w:sz w:val="20"/>
                <w:szCs w:val="20"/>
              </w:rPr>
              <w:t xml:space="preserve">Whether gNB can maintain/store a single/unified model. </w:t>
            </w:r>
          </w:p>
        </w:tc>
        <w:tc>
          <w:tcPr>
            <w:tcW w:w="1757" w:type="dxa"/>
          </w:tcPr>
          <w:p w14:paraId="403A6050" w14:textId="77777777" w:rsidR="00651766" w:rsidRDefault="00382ECA">
            <w:pPr>
              <w:rPr>
                <w:sz w:val="20"/>
                <w:szCs w:val="20"/>
              </w:rPr>
            </w:pPr>
            <w:r>
              <w:rPr>
                <w:sz w:val="20"/>
                <w:szCs w:val="20"/>
              </w:rPr>
              <w:t xml:space="preserve">Support by training common decoder for multiple encoders at a single entity </w:t>
            </w:r>
          </w:p>
        </w:tc>
        <w:tc>
          <w:tcPr>
            <w:tcW w:w="1757" w:type="dxa"/>
          </w:tcPr>
          <w:p w14:paraId="1A8DA153" w14:textId="77777777" w:rsidR="00651766" w:rsidRDefault="00382ECA">
            <w:pPr>
              <w:rPr>
                <w:sz w:val="20"/>
                <w:szCs w:val="20"/>
              </w:rPr>
            </w:pPr>
            <w:r>
              <w:rPr>
                <w:sz w:val="20"/>
                <w:szCs w:val="20"/>
              </w:rPr>
              <w:t>Support by training common decoder for multiple encoders via FP/BP exchange</w:t>
            </w:r>
          </w:p>
        </w:tc>
        <w:tc>
          <w:tcPr>
            <w:tcW w:w="1757" w:type="dxa"/>
          </w:tcPr>
          <w:p w14:paraId="4672B2D6" w14:textId="77777777" w:rsidR="00651766" w:rsidRDefault="00382ECA">
            <w:pPr>
              <w:rPr>
                <w:sz w:val="20"/>
                <w:szCs w:val="20"/>
              </w:rPr>
            </w:pPr>
            <w:r>
              <w:rPr>
                <w:sz w:val="20"/>
                <w:szCs w:val="20"/>
              </w:rPr>
              <w:t>Support by training common decoder via collecting data from multiple UEs</w:t>
            </w:r>
          </w:p>
        </w:tc>
      </w:tr>
      <w:tr w:rsidR="00651766" w14:paraId="5D967E21" w14:textId="77777777">
        <w:trPr>
          <w:trHeight w:val="510"/>
        </w:trPr>
        <w:tc>
          <w:tcPr>
            <w:tcW w:w="1365" w:type="dxa"/>
            <w:vMerge/>
          </w:tcPr>
          <w:p w14:paraId="70610BB6" w14:textId="77777777" w:rsidR="00651766" w:rsidRDefault="00651766">
            <w:pPr>
              <w:rPr>
                <w:sz w:val="20"/>
                <w:szCs w:val="20"/>
              </w:rPr>
            </w:pPr>
          </w:p>
        </w:tc>
        <w:tc>
          <w:tcPr>
            <w:tcW w:w="2316" w:type="dxa"/>
          </w:tcPr>
          <w:p w14:paraId="560B4804" w14:textId="77777777" w:rsidR="00651766" w:rsidRDefault="00382ECA">
            <w:pPr>
              <w:rPr>
                <w:sz w:val="20"/>
                <w:szCs w:val="20"/>
              </w:rPr>
            </w:pPr>
            <w:r>
              <w:rPr>
                <w:sz w:val="20"/>
                <w:szCs w:val="20"/>
              </w:rPr>
              <w:t>Whether UE device can maintain/store a single/unified model</w:t>
            </w:r>
          </w:p>
        </w:tc>
        <w:tc>
          <w:tcPr>
            <w:tcW w:w="1757" w:type="dxa"/>
          </w:tcPr>
          <w:p w14:paraId="09D6A7E2" w14:textId="77777777" w:rsidR="00651766" w:rsidRDefault="00382ECA">
            <w:pPr>
              <w:rPr>
                <w:sz w:val="20"/>
                <w:szCs w:val="20"/>
              </w:rPr>
            </w:pPr>
            <w:r>
              <w:rPr>
                <w:sz w:val="20"/>
                <w:szCs w:val="20"/>
              </w:rPr>
              <w:t>Support by training common encoder for multiple decoders at a single entity</w:t>
            </w:r>
          </w:p>
        </w:tc>
        <w:tc>
          <w:tcPr>
            <w:tcW w:w="1757" w:type="dxa"/>
          </w:tcPr>
          <w:p w14:paraId="0AF34832" w14:textId="77777777" w:rsidR="00651766" w:rsidRDefault="00382ECA">
            <w:pPr>
              <w:rPr>
                <w:sz w:val="20"/>
                <w:szCs w:val="20"/>
              </w:rPr>
            </w:pPr>
            <w:r>
              <w:rPr>
                <w:sz w:val="20"/>
                <w:szCs w:val="20"/>
              </w:rPr>
              <w:t>Support by training common encoder for multiple decoders via FP/BP exchange</w:t>
            </w:r>
          </w:p>
        </w:tc>
        <w:tc>
          <w:tcPr>
            <w:tcW w:w="1757" w:type="dxa"/>
          </w:tcPr>
          <w:p w14:paraId="32255765" w14:textId="77777777" w:rsidR="00651766" w:rsidRDefault="00382ECA">
            <w:pPr>
              <w:rPr>
                <w:sz w:val="20"/>
                <w:szCs w:val="20"/>
              </w:rPr>
            </w:pPr>
            <w:r>
              <w:rPr>
                <w:sz w:val="20"/>
                <w:szCs w:val="20"/>
              </w:rPr>
              <w:t>Support by training common encoder via collecting data from multiple gNBs</w:t>
            </w:r>
          </w:p>
        </w:tc>
      </w:tr>
      <w:tr w:rsidR="00651766" w14:paraId="338D455E" w14:textId="77777777">
        <w:trPr>
          <w:trHeight w:val="510"/>
        </w:trPr>
        <w:tc>
          <w:tcPr>
            <w:tcW w:w="1365" w:type="dxa"/>
            <w:vMerge w:val="restart"/>
          </w:tcPr>
          <w:p w14:paraId="717199EB" w14:textId="77777777" w:rsidR="00651766" w:rsidRDefault="00382ECA">
            <w:pPr>
              <w:rPr>
                <w:sz w:val="20"/>
                <w:szCs w:val="20"/>
              </w:rPr>
            </w:pPr>
            <w:r>
              <w:rPr>
                <w:sz w:val="20"/>
                <w:szCs w:val="20"/>
              </w:rPr>
              <w:t>Support of device specific models</w:t>
            </w:r>
          </w:p>
        </w:tc>
        <w:tc>
          <w:tcPr>
            <w:tcW w:w="2316" w:type="dxa"/>
          </w:tcPr>
          <w:p w14:paraId="2E2AB5B9" w14:textId="77777777" w:rsidR="00651766" w:rsidRDefault="00382ECA">
            <w:pPr>
              <w:rPr>
                <w:sz w:val="20"/>
                <w:szCs w:val="20"/>
              </w:rPr>
            </w:pPr>
            <w:r>
              <w:rPr>
                <w:sz w:val="20"/>
                <w:szCs w:val="20"/>
              </w:rPr>
              <w:t>gNB/device specific optimization – i.e., whether hardware-specific optimization of the model is possible, e.g. compilation for the specific hardware</w:t>
            </w:r>
          </w:p>
        </w:tc>
        <w:tc>
          <w:tcPr>
            <w:tcW w:w="1757" w:type="dxa"/>
          </w:tcPr>
          <w:p w14:paraId="378A3CAB" w14:textId="77777777" w:rsidR="00651766" w:rsidRDefault="00382ECA">
            <w:pPr>
              <w:rPr>
                <w:sz w:val="20"/>
                <w:szCs w:val="20"/>
              </w:rPr>
            </w:pPr>
            <w:r>
              <w:rPr>
                <w:sz w:val="20"/>
                <w:szCs w:val="20"/>
              </w:rPr>
              <w:t>Support when devices report their supported model designs</w:t>
            </w:r>
          </w:p>
        </w:tc>
        <w:tc>
          <w:tcPr>
            <w:tcW w:w="1757" w:type="dxa"/>
          </w:tcPr>
          <w:p w14:paraId="4D464A61" w14:textId="77777777" w:rsidR="00651766" w:rsidRDefault="00382ECA">
            <w:pPr>
              <w:rPr>
                <w:sz w:val="20"/>
                <w:szCs w:val="20"/>
              </w:rPr>
            </w:pPr>
            <w:r>
              <w:rPr>
                <w:sz w:val="20"/>
                <w:szCs w:val="20"/>
              </w:rPr>
              <w:t>Support</w:t>
            </w:r>
          </w:p>
          <w:p w14:paraId="1CA05869" w14:textId="77777777" w:rsidR="00651766" w:rsidRDefault="00651766">
            <w:pPr>
              <w:rPr>
                <w:sz w:val="20"/>
                <w:szCs w:val="20"/>
              </w:rPr>
            </w:pPr>
          </w:p>
        </w:tc>
        <w:tc>
          <w:tcPr>
            <w:tcW w:w="1757" w:type="dxa"/>
          </w:tcPr>
          <w:p w14:paraId="4E6C8092" w14:textId="77777777" w:rsidR="00651766" w:rsidRDefault="00382ECA">
            <w:pPr>
              <w:rPr>
                <w:sz w:val="20"/>
                <w:szCs w:val="20"/>
              </w:rPr>
            </w:pPr>
            <w:r>
              <w:rPr>
                <w:sz w:val="20"/>
                <w:szCs w:val="20"/>
              </w:rPr>
              <w:t>Support device-specific model design. Not support device-specific data distribution in NW-first training.</w:t>
            </w:r>
          </w:p>
        </w:tc>
      </w:tr>
      <w:tr w:rsidR="00651766" w14:paraId="2FC40219" w14:textId="77777777">
        <w:trPr>
          <w:trHeight w:val="510"/>
        </w:trPr>
        <w:tc>
          <w:tcPr>
            <w:tcW w:w="1365" w:type="dxa"/>
            <w:vMerge/>
          </w:tcPr>
          <w:p w14:paraId="4DAB094E" w14:textId="77777777" w:rsidR="00651766" w:rsidRDefault="00651766">
            <w:pPr>
              <w:rPr>
                <w:sz w:val="20"/>
                <w:szCs w:val="20"/>
              </w:rPr>
            </w:pPr>
          </w:p>
        </w:tc>
        <w:tc>
          <w:tcPr>
            <w:tcW w:w="2316" w:type="dxa"/>
          </w:tcPr>
          <w:p w14:paraId="3590CD3A" w14:textId="77777777" w:rsidR="00651766" w:rsidRDefault="00382ECA">
            <w:pPr>
              <w:rPr>
                <w:sz w:val="20"/>
                <w:szCs w:val="20"/>
              </w:rPr>
            </w:pPr>
            <w:r>
              <w:rPr>
                <w:sz w:val="20"/>
                <w:szCs w:val="20"/>
              </w:rPr>
              <w:t>Whether training data distribution can be matched to the device that will use the model for inference</w:t>
            </w:r>
          </w:p>
        </w:tc>
        <w:tc>
          <w:tcPr>
            <w:tcW w:w="1757" w:type="dxa"/>
          </w:tcPr>
          <w:p w14:paraId="0F1E0663" w14:textId="77777777" w:rsidR="00651766" w:rsidRDefault="00382ECA">
            <w:pPr>
              <w:rPr>
                <w:sz w:val="20"/>
                <w:szCs w:val="20"/>
              </w:rPr>
            </w:pPr>
            <w:r>
              <w:rPr>
                <w:sz w:val="20"/>
                <w:szCs w:val="20"/>
              </w:rPr>
              <w:t>Support when devices report its data to the training entity</w:t>
            </w:r>
          </w:p>
        </w:tc>
        <w:tc>
          <w:tcPr>
            <w:tcW w:w="1757" w:type="dxa"/>
          </w:tcPr>
          <w:p w14:paraId="0DE7AF0D" w14:textId="77777777" w:rsidR="00651766" w:rsidRDefault="00382ECA">
            <w:pPr>
              <w:rPr>
                <w:sz w:val="20"/>
                <w:szCs w:val="20"/>
              </w:rPr>
            </w:pPr>
            <w:r>
              <w:rPr>
                <w:sz w:val="20"/>
                <w:szCs w:val="20"/>
              </w:rPr>
              <w:t>Support</w:t>
            </w:r>
          </w:p>
          <w:p w14:paraId="0C334A36" w14:textId="77777777" w:rsidR="00651766" w:rsidRDefault="00651766">
            <w:pPr>
              <w:rPr>
                <w:sz w:val="20"/>
                <w:szCs w:val="20"/>
              </w:rPr>
            </w:pPr>
          </w:p>
        </w:tc>
        <w:tc>
          <w:tcPr>
            <w:tcW w:w="1757" w:type="dxa"/>
          </w:tcPr>
          <w:p w14:paraId="26B2ADD8" w14:textId="77777777" w:rsidR="00651766" w:rsidRDefault="00382ECA">
            <w:pPr>
              <w:rPr>
                <w:sz w:val="20"/>
                <w:szCs w:val="20"/>
              </w:rPr>
            </w:pPr>
            <w:r>
              <w:rPr>
                <w:sz w:val="20"/>
                <w:szCs w:val="20"/>
              </w:rPr>
              <w:t xml:space="preserve">Support when device reports its data to the “first training entity” </w:t>
            </w:r>
          </w:p>
        </w:tc>
      </w:tr>
      <w:tr w:rsidR="00651766" w14:paraId="190A5FFD" w14:textId="77777777">
        <w:trPr>
          <w:trHeight w:val="510"/>
        </w:trPr>
        <w:tc>
          <w:tcPr>
            <w:tcW w:w="1365" w:type="dxa"/>
            <w:vMerge/>
          </w:tcPr>
          <w:p w14:paraId="0D914FA1" w14:textId="77777777" w:rsidR="00651766" w:rsidRDefault="00651766">
            <w:pPr>
              <w:rPr>
                <w:sz w:val="20"/>
                <w:szCs w:val="20"/>
              </w:rPr>
            </w:pPr>
          </w:p>
        </w:tc>
        <w:tc>
          <w:tcPr>
            <w:tcW w:w="2316" w:type="dxa"/>
          </w:tcPr>
          <w:p w14:paraId="1AA87F19" w14:textId="77777777" w:rsidR="00651766" w:rsidRDefault="00382ECA">
            <w:pPr>
              <w:rPr>
                <w:sz w:val="20"/>
                <w:szCs w:val="20"/>
              </w:rPr>
            </w:pPr>
            <w:r>
              <w:rPr>
                <w:sz w:val="20"/>
                <w:szCs w:val="20"/>
              </w:rPr>
              <w:t>Whether device capability can be considered for model development</w:t>
            </w:r>
          </w:p>
        </w:tc>
        <w:tc>
          <w:tcPr>
            <w:tcW w:w="1757" w:type="dxa"/>
          </w:tcPr>
          <w:p w14:paraId="4D20B0FB" w14:textId="77777777" w:rsidR="00651766" w:rsidRDefault="00382ECA">
            <w:pPr>
              <w:rPr>
                <w:sz w:val="20"/>
                <w:szCs w:val="20"/>
              </w:rPr>
            </w:pPr>
            <w:r>
              <w:rPr>
                <w:sz w:val="20"/>
                <w:szCs w:val="20"/>
              </w:rPr>
              <w:t>Support with device capability reporting</w:t>
            </w:r>
          </w:p>
        </w:tc>
        <w:tc>
          <w:tcPr>
            <w:tcW w:w="1757" w:type="dxa"/>
          </w:tcPr>
          <w:p w14:paraId="7A327149" w14:textId="77777777" w:rsidR="00651766" w:rsidRDefault="00382ECA">
            <w:pPr>
              <w:rPr>
                <w:sz w:val="20"/>
                <w:szCs w:val="20"/>
              </w:rPr>
            </w:pPr>
            <w:r>
              <w:rPr>
                <w:sz w:val="20"/>
                <w:szCs w:val="20"/>
              </w:rPr>
              <w:t>Support</w:t>
            </w:r>
          </w:p>
          <w:p w14:paraId="7C30F121" w14:textId="77777777" w:rsidR="00651766" w:rsidRDefault="00651766">
            <w:pPr>
              <w:rPr>
                <w:sz w:val="20"/>
                <w:szCs w:val="20"/>
              </w:rPr>
            </w:pPr>
          </w:p>
        </w:tc>
        <w:tc>
          <w:tcPr>
            <w:tcW w:w="1757" w:type="dxa"/>
          </w:tcPr>
          <w:p w14:paraId="7C9F89AD" w14:textId="77777777" w:rsidR="00651766" w:rsidRDefault="00382ECA">
            <w:pPr>
              <w:rPr>
                <w:sz w:val="20"/>
                <w:szCs w:val="20"/>
              </w:rPr>
            </w:pPr>
            <w:r>
              <w:rPr>
                <w:sz w:val="20"/>
                <w:szCs w:val="20"/>
              </w:rPr>
              <w:t>Support</w:t>
            </w:r>
          </w:p>
          <w:p w14:paraId="0F71BA72" w14:textId="77777777" w:rsidR="00651766" w:rsidRDefault="00651766">
            <w:pPr>
              <w:rPr>
                <w:sz w:val="20"/>
                <w:szCs w:val="20"/>
              </w:rPr>
            </w:pPr>
          </w:p>
        </w:tc>
      </w:tr>
    </w:tbl>
    <w:p w14:paraId="3E1125B5" w14:textId="77777777" w:rsidR="00651766" w:rsidRDefault="00651766">
      <w:pPr>
        <w:rPr>
          <w:szCs w:val="20"/>
          <w:highlight w:val="yellow"/>
        </w:rPr>
      </w:pPr>
    </w:p>
    <w:p w14:paraId="32E05E75" w14:textId="77777777" w:rsidR="00651766" w:rsidRDefault="00382ECA">
      <w:pPr>
        <w:pStyle w:val="a9"/>
        <w:spacing w:before="50" w:after="50" w:line="288" w:lineRule="auto"/>
        <w:rPr>
          <w:rFonts w:eastAsiaTheme="minorEastAsia"/>
          <w:b/>
          <w:i/>
          <w:szCs w:val="20"/>
          <w:u w:val="single"/>
          <w:lang w:eastAsia="zh-CN"/>
        </w:rPr>
      </w:pPr>
      <w:r>
        <w:rPr>
          <w:rFonts w:eastAsiaTheme="minorEastAsia"/>
          <w:b/>
          <w:i/>
          <w:szCs w:val="20"/>
          <w:u w:val="single"/>
          <w:lang w:eastAsia="zh-CN"/>
        </w:rPr>
        <w:t>Spreadtrum Comm</w:t>
      </w:r>
    </w:p>
    <w:p w14:paraId="64946FD7" w14:textId="77777777" w:rsidR="00651766" w:rsidRDefault="00382ECA">
      <w:pPr>
        <w:jc w:val="center"/>
        <w:rPr>
          <w:sz w:val="21"/>
        </w:rPr>
      </w:pPr>
      <w:r>
        <w:rPr>
          <w:sz w:val="21"/>
        </w:rPr>
        <w:t>Table 1 Analysis on Pros and Cons of Training type 1, 2 and 3</w:t>
      </w:r>
    </w:p>
    <w:tbl>
      <w:tblPr>
        <w:tblStyle w:val="af5"/>
        <w:tblW w:w="0" w:type="auto"/>
        <w:jc w:val="center"/>
        <w:tblLook w:val="04A0" w:firstRow="1" w:lastRow="0" w:firstColumn="1" w:lastColumn="0" w:noHBand="0" w:noVBand="1"/>
      </w:tblPr>
      <w:tblGrid>
        <w:gridCol w:w="3109"/>
        <w:gridCol w:w="1667"/>
        <w:gridCol w:w="1668"/>
        <w:gridCol w:w="1668"/>
      </w:tblGrid>
      <w:tr w:rsidR="00651766" w14:paraId="182F5812" w14:textId="77777777">
        <w:trPr>
          <w:trHeight w:val="339"/>
          <w:jc w:val="center"/>
        </w:trPr>
        <w:tc>
          <w:tcPr>
            <w:tcW w:w="3109" w:type="dxa"/>
            <w:shd w:val="clear" w:color="auto" w:fill="auto"/>
          </w:tcPr>
          <w:p w14:paraId="2D9373EE" w14:textId="77777777" w:rsidR="00651766" w:rsidRDefault="00651766"/>
        </w:tc>
        <w:tc>
          <w:tcPr>
            <w:tcW w:w="1667" w:type="dxa"/>
            <w:shd w:val="clear" w:color="auto" w:fill="auto"/>
          </w:tcPr>
          <w:p w14:paraId="0CD34FB9" w14:textId="77777777" w:rsidR="00651766" w:rsidRDefault="00382ECA">
            <w:pPr>
              <w:jc w:val="center"/>
              <w:rPr>
                <w:b/>
                <w:sz w:val="20"/>
              </w:rPr>
            </w:pPr>
            <w:r>
              <w:rPr>
                <w:b/>
                <w:sz w:val="20"/>
              </w:rPr>
              <w:t>Training Type 1</w:t>
            </w:r>
          </w:p>
        </w:tc>
        <w:tc>
          <w:tcPr>
            <w:tcW w:w="1668" w:type="dxa"/>
            <w:shd w:val="clear" w:color="auto" w:fill="auto"/>
          </w:tcPr>
          <w:p w14:paraId="21A63304" w14:textId="77777777" w:rsidR="00651766" w:rsidRDefault="00382ECA">
            <w:pPr>
              <w:jc w:val="center"/>
              <w:rPr>
                <w:b/>
                <w:sz w:val="20"/>
              </w:rPr>
            </w:pPr>
            <w:r>
              <w:rPr>
                <w:b/>
                <w:sz w:val="20"/>
              </w:rPr>
              <w:t>Training Type 2</w:t>
            </w:r>
          </w:p>
        </w:tc>
        <w:tc>
          <w:tcPr>
            <w:tcW w:w="1668" w:type="dxa"/>
            <w:shd w:val="clear" w:color="auto" w:fill="auto"/>
          </w:tcPr>
          <w:p w14:paraId="7FFFECE0" w14:textId="77777777" w:rsidR="00651766" w:rsidRDefault="00382ECA">
            <w:pPr>
              <w:jc w:val="center"/>
              <w:rPr>
                <w:b/>
                <w:sz w:val="20"/>
              </w:rPr>
            </w:pPr>
            <w:r>
              <w:rPr>
                <w:b/>
                <w:sz w:val="20"/>
              </w:rPr>
              <w:t>Training Type 3</w:t>
            </w:r>
          </w:p>
        </w:tc>
      </w:tr>
      <w:tr w:rsidR="00651766" w14:paraId="47D1B912" w14:textId="77777777">
        <w:trPr>
          <w:trHeight w:val="339"/>
          <w:jc w:val="center"/>
        </w:trPr>
        <w:tc>
          <w:tcPr>
            <w:tcW w:w="3109" w:type="dxa"/>
            <w:shd w:val="clear" w:color="auto" w:fill="auto"/>
          </w:tcPr>
          <w:p w14:paraId="6B526668" w14:textId="77777777" w:rsidR="00651766" w:rsidRDefault="00382ECA">
            <w:pPr>
              <w:contextualSpacing/>
              <w:rPr>
                <w:rFonts w:eastAsia="Malgun Gothic"/>
                <w:bCs/>
                <w:iCs/>
                <w:sz w:val="20"/>
                <w:szCs w:val="18"/>
              </w:rPr>
            </w:pPr>
            <w:r>
              <w:rPr>
                <w:rFonts w:eastAsia="Malgun Gothic"/>
                <w:bCs/>
                <w:iCs/>
                <w:sz w:val="20"/>
                <w:szCs w:val="18"/>
              </w:rPr>
              <w:t xml:space="preserve">Whether model can be kept proprietary </w:t>
            </w:r>
          </w:p>
        </w:tc>
        <w:tc>
          <w:tcPr>
            <w:tcW w:w="1667" w:type="dxa"/>
            <w:shd w:val="clear" w:color="auto" w:fill="auto"/>
            <w:vAlign w:val="center"/>
          </w:tcPr>
          <w:p w14:paraId="532F82A4"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60B3A5EB"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66F10821" w14:textId="77777777" w:rsidR="00651766" w:rsidRDefault="00382ECA">
            <w:pPr>
              <w:jc w:val="center"/>
            </w:pPr>
            <m:oMathPara>
              <m:oMath>
                <m:r>
                  <m:rPr>
                    <m:sty m:val="p"/>
                  </m:rPr>
                  <w:rPr>
                    <w:rFonts w:ascii="Cambria Math" w:hAnsi="Cambria Math"/>
                  </w:rPr>
                  <m:t>√</m:t>
                </m:r>
              </m:oMath>
            </m:oMathPara>
          </w:p>
        </w:tc>
      </w:tr>
      <w:tr w:rsidR="00651766" w14:paraId="349D82BA" w14:textId="77777777">
        <w:trPr>
          <w:trHeight w:val="425"/>
          <w:jc w:val="center"/>
        </w:trPr>
        <w:tc>
          <w:tcPr>
            <w:tcW w:w="3109" w:type="dxa"/>
            <w:shd w:val="clear" w:color="auto" w:fill="auto"/>
          </w:tcPr>
          <w:p w14:paraId="53B5D4A2" w14:textId="77777777" w:rsidR="00651766" w:rsidRDefault="00382ECA">
            <w:pPr>
              <w:contextualSpacing/>
            </w:pPr>
            <w:r>
              <w:rPr>
                <w:rFonts w:eastAsia="Malgun Gothic"/>
                <w:bCs/>
                <w:iCs/>
                <w:sz w:val="20"/>
                <w:szCs w:val="18"/>
              </w:rPr>
              <w:t xml:space="preserve">Requirements on privacy-sensitive dataset sharing </w:t>
            </w:r>
          </w:p>
        </w:tc>
        <w:tc>
          <w:tcPr>
            <w:tcW w:w="1667" w:type="dxa"/>
            <w:shd w:val="clear" w:color="auto" w:fill="auto"/>
            <w:vAlign w:val="center"/>
          </w:tcPr>
          <w:p w14:paraId="01AB36AD"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205D4CF0"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365D4E9C" w14:textId="77777777" w:rsidR="00651766" w:rsidRDefault="00382ECA">
            <w:pPr>
              <w:jc w:val="center"/>
            </w:pPr>
            <m:oMathPara>
              <m:oMath>
                <m:r>
                  <m:rPr>
                    <m:sty m:val="p"/>
                  </m:rPr>
                  <w:rPr>
                    <w:rFonts w:ascii="Cambria Math" w:hAnsi="Cambria Math"/>
                  </w:rPr>
                  <m:t>×</m:t>
                </m:r>
              </m:oMath>
            </m:oMathPara>
          </w:p>
        </w:tc>
      </w:tr>
      <w:tr w:rsidR="00651766" w14:paraId="3BE4DB7F" w14:textId="77777777">
        <w:trPr>
          <w:trHeight w:val="636"/>
          <w:jc w:val="center"/>
        </w:trPr>
        <w:tc>
          <w:tcPr>
            <w:tcW w:w="3109" w:type="dxa"/>
            <w:shd w:val="clear" w:color="auto" w:fill="auto"/>
          </w:tcPr>
          <w:p w14:paraId="19ACDB0F" w14:textId="77777777" w:rsidR="00651766" w:rsidRDefault="00382ECA">
            <w:pPr>
              <w:contextualSpacing/>
              <w:rPr>
                <w:rFonts w:eastAsia="Malgun Gothic"/>
                <w:bCs/>
                <w:iCs/>
                <w:sz w:val="20"/>
                <w:szCs w:val="18"/>
              </w:rPr>
            </w:pPr>
            <w:r>
              <w:rPr>
                <w:rFonts w:eastAsia="Malgun Gothic"/>
                <w:bCs/>
                <w:iCs/>
                <w:sz w:val="20"/>
                <w:szCs w:val="18"/>
              </w:rPr>
              <w:t>Flexibility to support cell/site/scenario/configuration specific model</w:t>
            </w:r>
          </w:p>
        </w:tc>
        <w:tc>
          <w:tcPr>
            <w:tcW w:w="1667" w:type="dxa"/>
            <w:shd w:val="clear" w:color="auto" w:fill="auto"/>
            <w:vAlign w:val="center"/>
          </w:tcPr>
          <w:p w14:paraId="175C9EDA"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5746C0D9"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506132C0" w14:textId="77777777" w:rsidR="00651766" w:rsidRDefault="00382ECA">
            <w:pPr>
              <w:jc w:val="center"/>
            </w:pPr>
            <m:oMathPara>
              <m:oMath>
                <m:r>
                  <m:rPr>
                    <m:sty m:val="p"/>
                  </m:rPr>
                  <w:rPr>
                    <w:rFonts w:ascii="Cambria Math" w:hAnsi="Cambria Math"/>
                  </w:rPr>
                  <m:t>√</m:t>
                </m:r>
              </m:oMath>
            </m:oMathPara>
          </w:p>
        </w:tc>
      </w:tr>
      <w:tr w:rsidR="00651766" w14:paraId="474FF070" w14:textId="77777777">
        <w:trPr>
          <w:trHeight w:val="839"/>
          <w:jc w:val="center"/>
        </w:trPr>
        <w:tc>
          <w:tcPr>
            <w:tcW w:w="3109" w:type="dxa"/>
            <w:shd w:val="clear" w:color="auto" w:fill="auto"/>
          </w:tcPr>
          <w:p w14:paraId="55C5789E" w14:textId="77777777" w:rsidR="00651766" w:rsidRDefault="00382ECA">
            <w:pPr>
              <w:contextualSpacing/>
              <w:rPr>
                <w:rFonts w:eastAsia="Malgun Gothic"/>
                <w:bCs/>
                <w:iCs/>
                <w:sz w:val="20"/>
                <w:szCs w:val="18"/>
              </w:rPr>
            </w:pPr>
            <w:r>
              <w:rPr>
                <w:rFonts w:eastAsia="Malgun Gothic"/>
                <w:bCs/>
                <w:iCs/>
                <w:sz w:val="20"/>
                <w:szCs w:val="18"/>
              </w:rPr>
              <w:t>gNB/device specific optimization – i.e., whether hardware-specific optimization of the model is possible, e.g. compilation for the specific hardware</w:t>
            </w:r>
          </w:p>
        </w:tc>
        <w:tc>
          <w:tcPr>
            <w:tcW w:w="1667" w:type="dxa"/>
            <w:shd w:val="clear" w:color="auto" w:fill="auto"/>
            <w:vAlign w:val="center"/>
          </w:tcPr>
          <w:p w14:paraId="13B12B4E"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0ED70404"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69C1B52A" w14:textId="77777777" w:rsidR="00651766" w:rsidRDefault="00382ECA">
            <w:pPr>
              <w:jc w:val="center"/>
            </w:pPr>
            <m:oMathPara>
              <m:oMath>
                <m:r>
                  <m:rPr>
                    <m:sty m:val="p"/>
                  </m:rPr>
                  <w:rPr>
                    <w:rFonts w:ascii="Cambria Math" w:hAnsi="Cambria Math"/>
                  </w:rPr>
                  <m:t>√</m:t>
                </m:r>
              </m:oMath>
            </m:oMathPara>
          </w:p>
        </w:tc>
      </w:tr>
      <w:tr w:rsidR="00651766" w14:paraId="547226FA" w14:textId="77777777">
        <w:trPr>
          <w:trHeight w:val="349"/>
          <w:jc w:val="center"/>
        </w:trPr>
        <w:tc>
          <w:tcPr>
            <w:tcW w:w="3109" w:type="dxa"/>
            <w:shd w:val="clear" w:color="auto" w:fill="auto"/>
          </w:tcPr>
          <w:p w14:paraId="60C7CCE8" w14:textId="77777777" w:rsidR="00651766" w:rsidRDefault="00382ECA">
            <w:pPr>
              <w:contextualSpacing/>
              <w:rPr>
                <w:rFonts w:eastAsia="Malgun Gothic"/>
                <w:bCs/>
                <w:iCs/>
                <w:sz w:val="20"/>
                <w:szCs w:val="18"/>
              </w:rPr>
            </w:pPr>
            <w:r>
              <w:rPr>
                <w:rFonts w:eastAsia="Malgun Gothic"/>
                <w:bCs/>
                <w:iCs/>
                <w:sz w:val="20"/>
                <w:szCs w:val="18"/>
              </w:rPr>
              <w:t>Model update flexibility after deployment</w:t>
            </w:r>
          </w:p>
        </w:tc>
        <w:tc>
          <w:tcPr>
            <w:tcW w:w="1667" w:type="dxa"/>
            <w:shd w:val="clear" w:color="auto" w:fill="auto"/>
            <w:vAlign w:val="center"/>
          </w:tcPr>
          <w:p w14:paraId="6C0CC069"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403E7E12"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3877512E" w14:textId="77777777" w:rsidR="00651766" w:rsidRDefault="00382ECA">
            <w:pPr>
              <w:jc w:val="center"/>
            </w:pPr>
            <m:oMathPara>
              <m:oMath>
                <m:r>
                  <m:rPr>
                    <m:sty m:val="p"/>
                  </m:rPr>
                  <w:rPr>
                    <w:rFonts w:ascii="Cambria Math" w:hAnsi="Cambria Math"/>
                  </w:rPr>
                  <m:t>√</m:t>
                </m:r>
              </m:oMath>
            </m:oMathPara>
          </w:p>
        </w:tc>
      </w:tr>
      <w:tr w:rsidR="00651766" w14:paraId="0981E140" w14:textId="77777777">
        <w:trPr>
          <w:trHeight w:val="425"/>
          <w:jc w:val="center"/>
        </w:trPr>
        <w:tc>
          <w:tcPr>
            <w:tcW w:w="3109" w:type="dxa"/>
            <w:shd w:val="clear" w:color="auto" w:fill="auto"/>
          </w:tcPr>
          <w:p w14:paraId="3A4E39C9" w14:textId="77777777" w:rsidR="00651766" w:rsidRDefault="00382ECA">
            <w:pPr>
              <w:contextualSpacing/>
              <w:rPr>
                <w:rFonts w:eastAsia="Malgun Gothic"/>
                <w:bCs/>
                <w:iCs/>
                <w:sz w:val="20"/>
                <w:szCs w:val="18"/>
              </w:rPr>
            </w:pPr>
            <w:r>
              <w:rPr>
                <w:rFonts w:eastAsia="Malgun Gothic"/>
                <w:bCs/>
                <w:iCs/>
                <w:sz w:val="20"/>
                <w:szCs w:val="18"/>
              </w:rPr>
              <w:t>feasibility of allowing UE side and NW side to develop/update models separately</w:t>
            </w:r>
          </w:p>
        </w:tc>
        <w:tc>
          <w:tcPr>
            <w:tcW w:w="1667" w:type="dxa"/>
            <w:shd w:val="clear" w:color="auto" w:fill="auto"/>
            <w:vAlign w:val="center"/>
          </w:tcPr>
          <w:p w14:paraId="660B9C40"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667620FC"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5CDC464D" w14:textId="77777777" w:rsidR="00651766" w:rsidRDefault="00382ECA">
            <w:pPr>
              <w:jc w:val="center"/>
            </w:pPr>
            <m:oMathPara>
              <m:oMath>
                <m:r>
                  <m:rPr>
                    <m:sty m:val="p"/>
                  </m:rPr>
                  <w:rPr>
                    <w:rFonts w:ascii="Cambria Math" w:hAnsi="Cambria Math"/>
                  </w:rPr>
                  <m:t>√</m:t>
                </m:r>
              </m:oMath>
            </m:oMathPara>
          </w:p>
        </w:tc>
      </w:tr>
      <w:tr w:rsidR="00651766" w14:paraId="2E4F8909" w14:textId="77777777">
        <w:trPr>
          <w:trHeight w:val="414"/>
          <w:jc w:val="center"/>
        </w:trPr>
        <w:tc>
          <w:tcPr>
            <w:tcW w:w="3109" w:type="dxa"/>
            <w:shd w:val="clear" w:color="auto" w:fill="auto"/>
          </w:tcPr>
          <w:p w14:paraId="56AB0F98" w14:textId="77777777" w:rsidR="00651766" w:rsidRDefault="00382ECA">
            <w:pPr>
              <w:contextualSpacing/>
              <w:rPr>
                <w:rFonts w:eastAsia="Malgun Gothic"/>
                <w:bCs/>
                <w:iCs/>
                <w:sz w:val="20"/>
                <w:szCs w:val="18"/>
              </w:rPr>
            </w:pPr>
            <w:r>
              <w:rPr>
                <w:rFonts w:eastAsia="Malgun Gothic"/>
                <w:bCs/>
                <w:iCs/>
                <w:sz w:val="20"/>
                <w:szCs w:val="18"/>
              </w:rPr>
              <w:t>Model performance based on evaluation in 9.2.2.1</w:t>
            </w:r>
          </w:p>
        </w:tc>
        <w:tc>
          <w:tcPr>
            <w:tcW w:w="1667" w:type="dxa"/>
            <w:shd w:val="clear" w:color="auto" w:fill="auto"/>
            <w:vAlign w:val="center"/>
          </w:tcPr>
          <w:p w14:paraId="7B820EA9" w14:textId="77777777" w:rsidR="00651766" w:rsidRDefault="00382ECA">
            <w:pPr>
              <w:jc w:val="center"/>
            </w:pPr>
            <w:r>
              <w:rPr>
                <w:rFonts w:hint="eastAsia"/>
              </w:rPr>
              <w:t>g</w:t>
            </w:r>
            <w:r>
              <w:t>ood</w:t>
            </w:r>
          </w:p>
        </w:tc>
        <w:tc>
          <w:tcPr>
            <w:tcW w:w="1668" w:type="dxa"/>
            <w:shd w:val="clear" w:color="auto" w:fill="auto"/>
            <w:vAlign w:val="center"/>
          </w:tcPr>
          <w:p w14:paraId="47795E6F" w14:textId="77777777" w:rsidR="00651766" w:rsidRDefault="00382ECA">
            <w:pPr>
              <w:jc w:val="center"/>
            </w:pPr>
            <w:r>
              <w:rPr>
                <w:rFonts w:hint="eastAsia"/>
              </w:rPr>
              <w:t>w</w:t>
            </w:r>
            <w:r>
              <w:t>ell</w:t>
            </w:r>
          </w:p>
        </w:tc>
        <w:tc>
          <w:tcPr>
            <w:tcW w:w="1668" w:type="dxa"/>
            <w:shd w:val="clear" w:color="auto" w:fill="auto"/>
            <w:vAlign w:val="center"/>
          </w:tcPr>
          <w:p w14:paraId="162897AD" w14:textId="77777777" w:rsidR="00651766" w:rsidRDefault="00382ECA">
            <w:pPr>
              <w:jc w:val="center"/>
            </w:pPr>
            <w:r>
              <w:rPr>
                <w:rFonts w:hint="eastAsia"/>
              </w:rPr>
              <w:t>w</w:t>
            </w:r>
            <w:r>
              <w:t>ell</w:t>
            </w:r>
          </w:p>
        </w:tc>
      </w:tr>
      <w:tr w:rsidR="00651766" w14:paraId="4205E8B9" w14:textId="77777777">
        <w:trPr>
          <w:trHeight w:val="425"/>
          <w:jc w:val="center"/>
        </w:trPr>
        <w:tc>
          <w:tcPr>
            <w:tcW w:w="3109" w:type="dxa"/>
            <w:shd w:val="clear" w:color="auto" w:fill="auto"/>
          </w:tcPr>
          <w:p w14:paraId="3C48F928" w14:textId="77777777" w:rsidR="00651766" w:rsidRDefault="00382ECA">
            <w:pPr>
              <w:contextualSpacing/>
              <w:rPr>
                <w:rFonts w:eastAsia="Malgun Gothic"/>
                <w:bCs/>
                <w:iCs/>
                <w:sz w:val="20"/>
                <w:szCs w:val="18"/>
              </w:rPr>
            </w:pPr>
            <w:r>
              <w:rPr>
                <w:rFonts w:eastAsia="Malgun Gothic"/>
                <w:bCs/>
                <w:iCs/>
                <w:sz w:val="20"/>
                <w:szCs w:val="18"/>
              </w:rPr>
              <w:t>Whether gNB can maintain/store a single/unified model</w:t>
            </w:r>
          </w:p>
        </w:tc>
        <w:tc>
          <w:tcPr>
            <w:tcW w:w="1667" w:type="dxa"/>
            <w:shd w:val="clear" w:color="auto" w:fill="auto"/>
            <w:vAlign w:val="center"/>
          </w:tcPr>
          <w:p w14:paraId="568B5A08" w14:textId="77777777" w:rsidR="00651766" w:rsidRDefault="00382ECA">
            <w:pPr>
              <w:jc w:val="center"/>
            </w:pPr>
            <m:oMath>
              <m:r>
                <m:rPr>
                  <m:sty m:val="p"/>
                </m:rPr>
                <w:rPr>
                  <w:rFonts w:ascii="Cambria Math" w:hAnsi="Cambria Math"/>
                </w:rPr>
                <m:t>√</m:t>
              </m:r>
            </m:oMath>
            <w:r>
              <w:rPr>
                <w:rFonts w:hint="eastAsia"/>
              </w:rPr>
              <w:t>,</w:t>
            </w:r>
            <w:r>
              <w:t xml:space="preserve"> if gNB generates the model; otherwise </w:t>
            </w:r>
            <m:oMath>
              <m:r>
                <m:rPr>
                  <m:sty m:val="p"/>
                </m:rPr>
                <w:rPr>
                  <w:rFonts w:ascii="Cambria Math" w:hAnsi="Cambria Math"/>
                </w:rPr>
                <m:t>×</m:t>
              </m:r>
            </m:oMath>
          </w:p>
        </w:tc>
        <w:tc>
          <w:tcPr>
            <w:tcW w:w="1668" w:type="dxa"/>
            <w:shd w:val="clear" w:color="auto" w:fill="auto"/>
            <w:vAlign w:val="center"/>
          </w:tcPr>
          <w:p w14:paraId="3B09D154"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02B056FD" w14:textId="77777777" w:rsidR="00651766" w:rsidRDefault="00382ECA">
            <w:pPr>
              <w:jc w:val="center"/>
            </w:pPr>
            <m:oMathPara>
              <m:oMath>
                <m:r>
                  <m:rPr>
                    <m:sty m:val="p"/>
                  </m:rPr>
                  <w:rPr>
                    <w:rFonts w:ascii="Cambria Math" w:hAnsi="Cambria Math"/>
                  </w:rPr>
                  <m:t>√</m:t>
                </m:r>
              </m:oMath>
            </m:oMathPara>
          </w:p>
        </w:tc>
      </w:tr>
      <w:tr w:rsidR="00651766" w14:paraId="325A4B2F" w14:textId="77777777">
        <w:trPr>
          <w:trHeight w:val="425"/>
          <w:jc w:val="center"/>
        </w:trPr>
        <w:tc>
          <w:tcPr>
            <w:tcW w:w="3109" w:type="dxa"/>
            <w:shd w:val="clear" w:color="auto" w:fill="auto"/>
          </w:tcPr>
          <w:p w14:paraId="77BDDF9E" w14:textId="77777777" w:rsidR="00651766" w:rsidRDefault="00382ECA">
            <w:pPr>
              <w:contextualSpacing/>
              <w:rPr>
                <w:rFonts w:eastAsia="Malgun Gothic"/>
                <w:bCs/>
                <w:iCs/>
                <w:sz w:val="20"/>
                <w:szCs w:val="18"/>
              </w:rPr>
            </w:pPr>
            <w:r>
              <w:rPr>
                <w:rFonts w:eastAsia="Malgun Gothic"/>
                <w:bCs/>
                <w:iCs/>
                <w:sz w:val="20"/>
                <w:szCs w:val="18"/>
              </w:rPr>
              <w:t>Whether UE device can maintain/store a single/unified model</w:t>
            </w:r>
          </w:p>
        </w:tc>
        <w:tc>
          <w:tcPr>
            <w:tcW w:w="1667" w:type="dxa"/>
            <w:shd w:val="clear" w:color="auto" w:fill="auto"/>
            <w:vAlign w:val="center"/>
          </w:tcPr>
          <w:p w14:paraId="4A389C25" w14:textId="77777777" w:rsidR="00651766" w:rsidRDefault="00382ECA">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14:paraId="78CB1912"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228DBB61" w14:textId="77777777" w:rsidR="00651766" w:rsidRDefault="00382ECA">
            <w:pPr>
              <w:jc w:val="center"/>
            </w:pPr>
            <m:oMathPara>
              <m:oMath>
                <m:r>
                  <m:rPr>
                    <m:sty m:val="p"/>
                  </m:rPr>
                  <w:rPr>
                    <w:rFonts w:ascii="Cambria Math" w:hAnsi="Cambria Math"/>
                  </w:rPr>
                  <m:t>√</m:t>
                </m:r>
              </m:oMath>
            </m:oMathPara>
          </w:p>
        </w:tc>
      </w:tr>
      <w:tr w:rsidR="00651766" w14:paraId="28189621" w14:textId="77777777">
        <w:trPr>
          <w:trHeight w:val="850"/>
          <w:jc w:val="center"/>
        </w:trPr>
        <w:tc>
          <w:tcPr>
            <w:tcW w:w="3109" w:type="dxa"/>
            <w:shd w:val="clear" w:color="auto" w:fill="auto"/>
          </w:tcPr>
          <w:p w14:paraId="4D0326D6" w14:textId="77777777" w:rsidR="00651766" w:rsidRDefault="00382ECA">
            <w:pPr>
              <w:contextualSpacing/>
              <w:rPr>
                <w:rFonts w:eastAsia="Malgun Gothic"/>
                <w:bCs/>
                <w:iCs/>
                <w:sz w:val="20"/>
                <w:szCs w:val="18"/>
              </w:rPr>
            </w:pPr>
            <w:r>
              <w:rPr>
                <w:rFonts w:eastAsia="Malgun Gothic"/>
                <w:bCs/>
                <w:iCs/>
                <w:sz w:val="20"/>
                <w:szCs w:val="18"/>
              </w:rPr>
              <w:t xml:space="preserve">Extendability: to train new UE-side model compatible with NW-side model in use; Or to train new NW-side model compatible with UE-side model in use </w:t>
            </w:r>
          </w:p>
        </w:tc>
        <w:tc>
          <w:tcPr>
            <w:tcW w:w="1667" w:type="dxa"/>
            <w:shd w:val="clear" w:color="auto" w:fill="auto"/>
            <w:vAlign w:val="center"/>
          </w:tcPr>
          <w:p w14:paraId="0CF5B4A4"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491FA356"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5DC9F714" w14:textId="77777777" w:rsidR="00651766" w:rsidRDefault="00382ECA">
            <w:pPr>
              <w:jc w:val="center"/>
            </w:pPr>
            <m:oMathPara>
              <m:oMath>
                <m:r>
                  <m:rPr>
                    <m:sty m:val="p"/>
                  </m:rPr>
                  <w:rPr>
                    <w:rFonts w:ascii="Cambria Math" w:hAnsi="Cambria Math"/>
                  </w:rPr>
                  <m:t>√</m:t>
                </m:r>
              </m:oMath>
            </m:oMathPara>
          </w:p>
        </w:tc>
      </w:tr>
      <w:tr w:rsidR="00651766" w14:paraId="3103F47A" w14:textId="77777777">
        <w:trPr>
          <w:trHeight w:val="626"/>
          <w:jc w:val="center"/>
        </w:trPr>
        <w:tc>
          <w:tcPr>
            <w:tcW w:w="3109" w:type="dxa"/>
            <w:shd w:val="clear" w:color="auto" w:fill="auto"/>
          </w:tcPr>
          <w:p w14:paraId="52443DFD" w14:textId="77777777" w:rsidR="00651766" w:rsidRDefault="00382ECA">
            <w:pPr>
              <w:contextualSpacing/>
              <w:rPr>
                <w:rFonts w:eastAsia="Malgun Gothic"/>
                <w:bCs/>
                <w:iCs/>
                <w:sz w:val="20"/>
                <w:szCs w:val="18"/>
              </w:rPr>
            </w:pPr>
            <w:r>
              <w:rPr>
                <w:rFonts w:eastAsia="Malgun Gothic"/>
                <w:bCs/>
                <w:iCs/>
                <w:sz w:val="20"/>
                <w:szCs w:val="18"/>
              </w:rPr>
              <w:t>Whether training data distribution can be matched to the device that will use the model for inference</w:t>
            </w:r>
          </w:p>
        </w:tc>
        <w:tc>
          <w:tcPr>
            <w:tcW w:w="1667" w:type="dxa"/>
            <w:shd w:val="clear" w:color="auto" w:fill="auto"/>
            <w:vAlign w:val="center"/>
          </w:tcPr>
          <w:p w14:paraId="1F0AF020"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01AAAD9B"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0BD2CCB5" w14:textId="77777777" w:rsidR="00651766" w:rsidRDefault="00382ECA">
            <w:pPr>
              <w:jc w:val="center"/>
            </w:pPr>
            <m:oMathPara>
              <m:oMath>
                <m:r>
                  <m:rPr>
                    <m:sty m:val="p"/>
                  </m:rPr>
                  <w:rPr>
                    <w:rFonts w:ascii="Cambria Math" w:hAnsi="Cambria Math"/>
                  </w:rPr>
                  <m:t>√</m:t>
                </m:r>
              </m:oMath>
            </m:oMathPara>
          </w:p>
        </w:tc>
      </w:tr>
      <w:tr w:rsidR="00651766" w14:paraId="0AA1624D" w14:textId="77777777">
        <w:trPr>
          <w:trHeight w:val="531"/>
          <w:jc w:val="center"/>
        </w:trPr>
        <w:tc>
          <w:tcPr>
            <w:tcW w:w="3109" w:type="dxa"/>
            <w:shd w:val="clear" w:color="auto" w:fill="auto"/>
          </w:tcPr>
          <w:p w14:paraId="7FC6CA0B" w14:textId="77777777" w:rsidR="00651766" w:rsidRDefault="00382ECA">
            <w:r>
              <w:rPr>
                <w:rFonts w:eastAsia="Malgun Gothic"/>
                <w:bCs/>
                <w:iCs/>
                <w:sz w:val="20"/>
                <w:szCs w:val="18"/>
              </w:rPr>
              <w:t>Whether device capability can be considered for model development</w:t>
            </w:r>
          </w:p>
        </w:tc>
        <w:tc>
          <w:tcPr>
            <w:tcW w:w="1667" w:type="dxa"/>
            <w:shd w:val="clear" w:color="auto" w:fill="auto"/>
            <w:vAlign w:val="center"/>
          </w:tcPr>
          <w:p w14:paraId="084201DF"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674E793D"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488DFFF6" w14:textId="77777777" w:rsidR="00651766" w:rsidRDefault="00382ECA">
            <w:pPr>
              <w:jc w:val="center"/>
            </w:pPr>
            <m:oMathPara>
              <m:oMath>
                <m:r>
                  <m:rPr>
                    <m:sty m:val="p"/>
                  </m:rPr>
                  <w:rPr>
                    <w:rFonts w:ascii="Cambria Math" w:hAnsi="Cambria Math"/>
                  </w:rPr>
                  <m:t>√</m:t>
                </m:r>
              </m:oMath>
            </m:oMathPara>
          </w:p>
        </w:tc>
      </w:tr>
    </w:tbl>
    <w:p w14:paraId="6C44E6F5" w14:textId="77777777" w:rsidR="00651766" w:rsidRDefault="00382ECA">
      <w:pPr>
        <w:pStyle w:val="a9"/>
        <w:spacing w:before="50" w:after="50" w:line="288" w:lineRule="auto"/>
        <w:rPr>
          <w:rFonts w:eastAsiaTheme="minorEastAsia"/>
          <w:b/>
          <w:i/>
          <w:szCs w:val="20"/>
          <w:u w:val="single"/>
          <w:lang w:eastAsia="zh-CN"/>
        </w:rPr>
      </w:pPr>
      <w:r>
        <w:rPr>
          <w:rFonts w:eastAsiaTheme="minorEastAsia"/>
          <w:b/>
          <w:i/>
          <w:szCs w:val="20"/>
          <w:u w:val="single"/>
          <w:lang w:eastAsia="zh-CN"/>
        </w:rPr>
        <w:t>Ericsson:</w:t>
      </w:r>
    </w:p>
    <w:p w14:paraId="2A5D2DAE" w14:textId="77777777" w:rsidR="00651766" w:rsidRDefault="00382ECA">
      <w:pPr>
        <w:rPr>
          <w:b/>
          <w:bCs/>
          <w:u w:val="single"/>
          <w:lang w:val="en-GB"/>
        </w:rPr>
      </w:pPr>
      <w:r>
        <w:rPr>
          <w:b/>
          <w:bCs/>
          <w:u w:val="single"/>
          <w:lang w:val="en-GB"/>
        </w:rPr>
        <w:t>Summary</w:t>
      </w:r>
    </w:p>
    <w:p w14:paraId="53AE3C9C" w14:textId="77777777" w:rsidR="00651766" w:rsidRDefault="00382ECA">
      <w:pPr>
        <w:rPr>
          <w:lang w:val="en-GB"/>
        </w:rPr>
      </w:pPr>
      <w:r>
        <w:rPr>
          <w:lang w:val="en-GB"/>
        </w:rPr>
        <w:t>To summarize the discussion around Type 1 training, we provide the following table.</w:t>
      </w:r>
    </w:p>
    <w:tbl>
      <w:tblPr>
        <w:tblStyle w:val="af5"/>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651766" w14:paraId="29380EB5" w14:textId="77777777">
        <w:tc>
          <w:tcPr>
            <w:tcW w:w="1301" w:type="dxa"/>
          </w:tcPr>
          <w:p w14:paraId="5E5802B0" w14:textId="77777777" w:rsidR="00651766" w:rsidRDefault="00382ECA">
            <w:pPr>
              <w:spacing w:after="120"/>
              <w:rPr>
                <w:sz w:val="16"/>
                <w:szCs w:val="16"/>
                <w:lang w:val="en-GB" w:eastAsia="ja-JP"/>
              </w:rPr>
            </w:pPr>
            <w:r>
              <w:rPr>
                <w:sz w:val="16"/>
                <w:szCs w:val="16"/>
                <w:lang w:val="en-GB" w:eastAsia="ja-JP"/>
              </w:rPr>
              <w:t>Aspect</w:t>
            </w:r>
          </w:p>
        </w:tc>
        <w:tc>
          <w:tcPr>
            <w:tcW w:w="986" w:type="dxa"/>
          </w:tcPr>
          <w:p w14:paraId="716C07DB" w14:textId="77777777" w:rsidR="00651766" w:rsidRDefault="00382ECA">
            <w:pPr>
              <w:spacing w:after="120"/>
              <w:rPr>
                <w:sz w:val="16"/>
                <w:szCs w:val="16"/>
                <w:lang w:val="en-GB" w:eastAsia="ja-JP"/>
              </w:rPr>
            </w:pPr>
            <w:r>
              <w:rPr>
                <w:sz w:val="16"/>
                <w:szCs w:val="16"/>
                <w:lang w:val="en-GB" w:eastAsia="ja-JP"/>
              </w:rPr>
              <w:t>Type 1a-i</w:t>
            </w:r>
          </w:p>
        </w:tc>
        <w:tc>
          <w:tcPr>
            <w:tcW w:w="986" w:type="dxa"/>
          </w:tcPr>
          <w:p w14:paraId="5876484E" w14:textId="77777777" w:rsidR="00651766" w:rsidRDefault="00382ECA">
            <w:pPr>
              <w:spacing w:after="120"/>
              <w:rPr>
                <w:sz w:val="16"/>
                <w:szCs w:val="16"/>
                <w:lang w:val="en-GB" w:eastAsia="ja-JP"/>
              </w:rPr>
            </w:pPr>
            <w:r>
              <w:rPr>
                <w:sz w:val="16"/>
                <w:szCs w:val="16"/>
                <w:lang w:val="en-GB" w:eastAsia="ja-JP"/>
              </w:rPr>
              <w:t>Type 1a-ii</w:t>
            </w:r>
          </w:p>
        </w:tc>
        <w:tc>
          <w:tcPr>
            <w:tcW w:w="986" w:type="dxa"/>
          </w:tcPr>
          <w:p w14:paraId="4CC0B9F8" w14:textId="77777777" w:rsidR="00651766" w:rsidRDefault="00382ECA">
            <w:pPr>
              <w:spacing w:after="120"/>
              <w:rPr>
                <w:sz w:val="16"/>
                <w:szCs w:val="16"/>
                <w:lang w:val="en-GB" w:eastAsia="ja-JP"/>
              </w:rPr>
            </w:pPr>
            <w:r>
              <w:rPr>
                <w:sz w:val="16"/>
                <w:szCs w:val="16"/>
                <w:lang w:val="en-GB" w:eastAsia="ja-JP"/>
              </w:rPr>
              <w:t>Type 1a-iii</w:t>
            </w:r>
          </w:p>
        </w:tc>
        <w:tc>
          <w:tcPr>
            <w:tcW w:w="986" w:type="dxa"/>
          </w:tcPr>
          <w:p w14:paraId="18AB2C93" w14:textId="77777777" w:rsidR="00651766" w:rsidRDefault="00382ECA">
            <w:pPr>
              <w:spacing w:after="120"/>
              <w:rPr>
                <w:sz w:val="16"/>
                <w:szCs w:val="16"/>
                <w:lang w:val="en-GB" w:eastAsia="ja-JP"/>
              </w:rPr>
            </w:pPr>
            <w:r>
              <w:rPr>
                <w:sz w:val="16"/>
                <w:szCs w:val="16"/>
                <w:lang w:val="en-GB" w:eastAsia="ja-JP"/>
              </w:rPr>
              <w:t>Type 1a-iv</w:t>
            </w:r>
          </w:p>
        </w:tc>
        <w:tc>
          <w:tcPr>
            <w:tcW w:w="986" w:type="dxa"/>
          </w:tcPr>
          <w:p w14:paraId="79D9AFD5" w14:textId="77777777" w:rsidR="00651766" w:rsidRDefault="00382ECA">
            <w:pPr>
              <w:spacing w:after="120"/>
              <w:rPr>
                <w:sz w:val="16"/>
                <w:szCs w:val="16"/>
                <w:lang w:val="en-GB" w:eastAsia="ja-JP"/>
              </w:rPr>
            </w:pPr>
            <w:r>
              <w:rPr>
                <w:sz w:val="16"/>
                <w:szCs w:val="16"/>
                <w:lang w:val="en-GB" w:eastAsia="ja-JP"/>
              </w:rPr>
              <w:t>Type 1b-i</w:t>
            </w:r>
          </w:p>
        </w:tc>
        <w:tc>
          <w:tcPr>
            <w:tcW w:w="986" w:type="dxa"/>
          </w:tcPr>
          <w:p w14:paraId="2F3B7391" w14:textId="77777777" w:rsidR="00651766" w:rsidRDefault="00382ECA">
            <w:pPr>
              <w:spacing w:after="120"/>
              <w:rPr>
                <w:sz w:val="16"/>
                <w:szCs w:val="16"/>
                <w:lang w:val="en-GB" w:eastAsia="ja-JP"/>
              </w:rPr>
            </w:pPr>
            <w:r>
              <w:rPr>
                <w:sz w:val="16"/>
                <w:szCs w:val="16"/>
                <w:lang w:val="en-GB" w:eastAsia="ja-JP"/>
              </w:rPr>
              <w:t>Type 1b-ii</w:t>
            </w:r>
          </w:p>
        </w:tc>
        <w:tc>
          <w:tcPr>
            <w:tcW w:w="986" w:type="dxa"/>
          </w:tcPr>
          <w:p w14:paraId="16CD5ED1" w14:textId="77777777" w:rsidR="00651766" w:rsidRDefault="00382ECA">
            <w:pPr>
              <w:spacing w:after="120"/>
              <w:rPr>
                <w:sz w:val="16"/>
                <w:szCs w:val="16"/>
                <w:lang w:val="en-GB" w:eastAsia="ja-JP"/>
              </w:rPr>
            </w:pPr>
            <w:r>
              <w:rPr>
                <w:sz w:val="16"/>
                <w:szCs w:val="16"/>
                <w:lang w:val="en-GB" w:eastAsia="ja-JP"/>
              </w:rPr>
              <w:t>Type 1b-iii</w:t>
            </w:r>
          </w:p>
        </w:tc>
        <w:tc>
          <w:tcPr>
            <w:tcW w:w="986" w:type="dxa"/>
          </w:tcPr>
          <w:p w14:paraId="5FBB22EF" w14:textId="77777777" w:rsidR="00651766" w:rsidRDefault="00382ECA">
            <w:pPr>
              <w:spacing w:after="120"/>
              <w:rPr>
                <w:sz w:val="16"/>
                <w:szCs w:val="16"/>
                <w:lang w:val="en-GB" w:eastAsia="ja-JP"/>
              </w:rPr>
            </w:pPr>
            <w:r>
              <w:rPr>
                <w:sz w:val="16"/>
                <w:szCs w:val="16"/>
                <w:lang w:val="en-GB" w:eastAsia="ja-JP"/>
              </w:rPr>
              <w:t>Type 1b-iv</w:t>
            </w:r>
          </w:p>
        </w:tc>
      </w:tr>
      <w:tr w:rsidR="00651766" w14:paraId="09416C4C" w14:textId="77777777">
        <w:tc>
          <w:tcPr>
            <w:tcW w:w="1301" w:type="dxa"/>
          </w:tcPr>
          <w:p w14:paraId="6698EE19" w14:textId="77777777" w:rsidR="00651766" w:rsidRDefault="00382ECA">
            <w:pPr>
              <w:spacing w:after="120"/>
              <w:rPr>
                <w:sz w:val="16"/>
                <w:szCs w:val="16"/>
                <w:lang w:val="en-GB" w:eastAsia="ja-JP"/>
              </w:rPr>
            </w:pPr>
            <w:r>
              <w:rPr>
                <w:sz w:val="16"/>
                <w:szCs w:val="16"/>
                <w:lang w:val="en-GB" w:eastAsia="ja-JP"/>
              </w:rPr>
              <w:t>Proprietary models</w:t>
            </w:r>
          </w:p>
        </w:tc>
        <w:tc>
          <w:tcPr>
            <w:tcW w:w="986" w:type="dxa"/>
            <w:shd w:val="clear" w:color="auto" w:fill="FF0000"/>
          </w:tcPr>
          <w:p w14:paraId="13F325B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71FA1E1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3613EEF"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4B823EC"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747116B"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4C73F2F0"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173BBC7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9B96AC1" w14:textId="77777777" w:rsidR="00651766" w:rsidRDefault="00382ECA">
            <w:pPr>
              <w:spacing w:after="120"/>
              <w:rPr>
                <w:sz w:val="16"/>
                <w:szCs w:val="16"/>
                <w:lang w:val="en-GB" w:eastAsia="ja-JP"/>
              </w:rPr>
            </w:pPr>
            <w:r>
              <w:rPr>
                <w:sz w:val="16"/>
                <w:szCs w:val="16"/>
                <w:lang w:val="en-GB" w:eastAsia="ja-JP"/>
              </w:rPr>
              <w:t>No</w:t>
            </w:r>
          </w:p>
        </w:tc>
      </w:tr>
      <w:tr w:rsidR="00651766" w14:paraId="7BC0502C" w14:textId="77777777">
        <w:tc>
          <w:tcPr>
            <w:tcW w:w="1301" w:type="dxa"/>
          </w:tcPr>
          <w:p w14:paraId="2DE44E97" w14:textId="77777777" w:rsidR="00651766" w:rsidRDefault="00382ECA">
            <w:pPr>
              <w:spacing w:after="120"/>
              <w:rPr>
                <w:sz w:val="16"/>
                <w:szCs w:val="16"/>
                <w:lang w:val="en-GB" w:eastAsia="ja-JP"/>
              </w:rPr>
            </w:pPr>
            <w:r>
              <w:rPr>
                <w:sz w:val="16"/>
                <w:szCs w:val="16"/>
                <w:lang w:val="en-GB" w:eastAsia="ja-JP"/>
              </w:rPr>
              <w:t>Requires dataset sharing</w:t>
            </w:r>
          </w:p>
        </w:tc>
        <w:tc>
          <w:tcPr>
            <w:tcW w:w="986" w:type="dxa"/>
            <w:shd w:val="clear" w:color="auto" w:fill="92D050"/>
          </w:tcPr>
          <w:p w14:paraId="2AA7CC6D"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25A35B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9CB3EDD"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537838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1DBD70FE"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7A4746D"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4B133D42"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C21E7A4" w14:textId="77777777" w:rsidR="00651766" w:rsidRDefault="00382ECA">
            <w:pPr>
              <w:spacing w:after="120"/>
              <w:rPr>
                <w:sz w:val="16"/>
                <w:szCs w:val="16"/>
                <w:lang w:val="en-GB" w:eastAsia="ja-JP"/>
              </w:rPr>
            </w:pPr>
            <w:r>
              <w:rPr>
                <w:sz w:val="16"/>
                <w:szCs w:val="16"/>
                <w:lang w:val="en-GB" w:eastAsia="ja-JP"/>
              </w:rPr>
              <w:t>No</w:t>
            </w:r>
          </w:p>
        </w:tc>
      </w:tr>
      <w:tr w:rsidR="00651766" w14:paraId="25F3FB53" w14:textId="77777777">
        <w:tc>
          <w:tcPr>
            <w:tcW w:w="1301" w:type="dxa"/>
          </w:tcPr>
          <w:p w14:paraId="1BD0A0C5" w14:textId="77777777" w:rsidR="00651766" w:rsidRDefault="00382ECA">
            <w:pPr>
              <w:spacing w:after="120"/>
              <w:rPr>
                <w:sz w:val="16"/>
                <w:szCs w:val="16"/>
                <w:lang w:val="en-GB" w:eastAsia="ja-JP"/>
              </w:rPr>
            </w:pPr>
            <w:r>
              <w:rPr>
                <w:sz w:val="16"/>
                <w:szCs w:val="16"/>
                <w:lang w:val="en-GB" w:eastAsia="ja-JP"/>
              </w:rPr>
              <w:lastRenderedPageBreak/>
              <w:t>Support site specific models</w:t>
            </w:r>
          </w:p>
        </w:tc>
        <w:tc>
          <w:tcPr>
            <w:tcW w:w="986" w:type="dxa"/>
            <w:shd w:val="clear" w:color="auto" w:fill="92D050"/>
          </w:tcPr>
          <w:p w14:paraId="2DB477EA"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F69176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DB3007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725A46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5A21E9A6"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20D6F6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877A40D"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0DD5432" w14:textId="77777777" w:rsidR="00651766" w:rsidRDefault="00382ECA">
            <w:pPr>
              <w:spacing w:after="120"/>
              <w:rPr>
                <w:sz w:val="16"/>
                <w:szCs w:val="16"/>
                <w:lang w:val="en-GB" w:eastAsia="ja-JP"/>
              </w:rPr>
            </w:pPr>
            <w:r>
              <w:rPr>
                <w:sz w:val="16"/>
                <w:szCs w:val="16"/>
                <w:lang w:val="en-GB" w:eastAsia="ja-JP"/>
              </w:rPr>
              <w:t>No</w:t>
            </w:r>
          </w:p>
        </w:tc>
      </w:tr>
      <w:tr w:rsidR="00651766" w14:paraId="40EFAEC3" w14:textId="77777777">
        <w:tc>
          <w:tcPr>
            <w:tcW w:w="1301" w:type="dxa"/>
          </w:tcPr>
          <w:p w14:paraId="1BFD6DFB" w14:textId="77777777" w:rsidR="00651766" w:rsidRDefault="00382ECA">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6470ECF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B3F446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52EFAC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16569CD3"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13CB14E9"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70EDE258"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C000"/>
          </w:tcPr>
          <w:p w14:paraId="7111308B"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0000"/>
          </w:tcPr>
          <w:p w14:paraId="3B8037F6" w14:textId="77777777" w:rsidR="00651766" w:rsidRDefault="00382ECA">
            <w:pPr>
              <w:spacing w:after="120"/>
              <w:rPr>
                <w:sz w:val="16"/>
                <w:szCs w:val="16"/>
                <w:lang w:val="en-GB" w:eastAsia="ja-JP"/>
              </w:rPr>
            </w:pPr>
            <w:r>
              <w:rPr>
                <w:sz w:val="16"/>
                <w:szCs w:val="16"/>
                <w:lang w:val="en-GB" w:eastAsia="ja-JP"/>
              </w:rPr>
              <w:t>No</w:t>
            </w:r>
          </w:p>
        </w:tc>
      </w:tr>
      <w:tr w:rsidR="00651766" w14:paraId="2283339A" w14:textId="77777777">
        <w:tc>
          <w:tcPr>
            <w:tcW w:w="1301" w:type="dxa"/>
          </w:tcPr>
          <w:p w14:paraId="461032E0" w14:textId="77777777" w:rsidR="00651766" w:rsidRDefault="00382ECA">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14:paraId="767C9283"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240DB54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C000"/>
          </w:tcPr>
          <w:p w14:paraId="3CF16C25"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0000"/>
          </w:tcPr>
          <w:p w14:paraId="14CE961E"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5461CC19"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6DFB4B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F23F3CC"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14C987F" w14:textId="77777777" w:rsidR="00651766" w:rsidRDefault="00382ECA">
            <w:pPr>
              <w:spacing w:after="120"/>
              <w:rPr>
                <w:sz w:val="16"/>
                <w:szCs w:val="16"/>
                <w:lang w:val="en-GB" w:eastAsia="ja-JP"/>
              </w:rPr>
            </w:pPr>
            <w:r>
              <w:rPr>
                <w:sz w:val="16"/>
                <w:szCs w:val="16"/>
                <w:lang w:val="en-GB" w:eastAsia="ja-JP"/>
              </w:rPr>
              <w:t>Yes</w:t>
            </w:r>
          </w:p>
        </w:tc>
      </w:tr>
      <w:tr w:rsidR="00651766" w14:paraId="093F3EB7" w14:textId="77777777">
        <w:tc>
          <w:tcPr>
            <w:tcW w:w="1301" w:type="dxa"/>
          </w:tcPr>
          <w:p w14:paraId="1E5F7157" w14:textId="77777777" w:rsidR="00651766" w:rsidRDefault="00382ECA">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4E8BDAA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64F9CB8"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173C223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8F8D2D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7CBCA963"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CBB38C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57DB681"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2CF6415" w14:textId="77777777" w:rsidR="00651766" w:rsidRDefault="00382ECA">
            <w:pPr>
              <w:spacing w:after="120"/>
              <w:rPr>
                <w:sz w:val="16"/>
                <w:szCs w:val="16"/>
                <w:lang w:val="en-GB" w:eastAsia="ja-JP"/>
              </w:rPr>
            </w:pPr>
            <w:r>
              <w:rPr>
                <w:sz w:val="16"/>
                <w:szCs w:val="16"/>
                <w:lang w:val="en-GB" w:eastAsia="ja-JP"/>
              </w:rPr>
              <w:t>No</w:t>
            </w:r>
          </w:p>
        </w:tc>
      </w:tr>
      <w:tr w:rsidR="00651766" w14:paraId="3088205B" w14:textId="77777777">
        <w:tc>
          <w:tcPr>
            <w:tcW w:w="1301" w:type="dxa"/>
          </w:tcPr>
          <w:p w14:paraId="5A55B816" w14:textId="77777777" w:rsidR="00651766" w:rsidRDefault="00382ECA">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25841A61"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57F4D4C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693B27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4B31F60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56B7C42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2EDF28C"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D7EDCE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6ED1694" w14:textId="77777777" w:rsidR="00651766" w:rsidRDefault="00382ECA">
            <w:pPr>
              <w:spacing w:after="120"/>
              <w:rPr>
                <w:sz w:val="16"/>
                <w:szCs w:val="16"/>
                <w:lang w:val="en-GB" w:eastAsia="ja-JP"/>
              </w:rPr>
            </w:pPr>
            <w:r>
              <w:rPr>
                <w:sz w:val="16"/>
                <w:szCs w:val="16"/>
                <w:lang w:val="en-GB" w:eastAsia="ja-JP"/>
              </w:rPr>
              <w:t>Yes</w:t>
            </w:r>
          </w:p>
        </w:tc>
      </w:tr>
      <w:tr w:rsidR="00651766" w14:paraId="43823186" w14:textId="77777777">
        <w:tc>
          <w:tcPr>
            <w:tcW w:w="1301" w:type="dxa"/>
          </w:tcPr>
          <w:p w14:paraId="714E0ECF" w14:textId="77777777" w:rsidR="00651766" w:rsidRDefault="00382ECA">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5A9B0D8A"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C000"/>
          </w:tcPr>
          <w:p w14:paraId="0963482B" w14:textId="77777777" w:rsidR="00651766" w:rsidRDefault="00382ECA">
            <w:pPr>
              <w:spacing w:after="120"/>
              <w:rPr>
                <w:sz w:val="16"/>
                <w:szCs w:val="16"/>
                <w:lang w:val="en-GB" w:eastAsia="ja-JP"/>
              </w:rPr>
            </w:pPr>
            <w:r>
              <w:rPr>
                <w:sz w:val="16"/>
                <w:szCs w:val="16"/>
                <w:lang w:val="en-GB" w:eastAsia="ja-JP"/>
              </w:rPr>
              <w:t>Delayed and Partial</w:t>
            </w:r>
          </w:p>
        </w:tc>
        <w:tc>
          <w:tcPr>
            <w:tcW w:w="986" w:type="dxa"/>
            <w:shd w:val="clear" w:color="auto" w:fill="FFC000"/>
          </w:tcPr>
          <w:p w14:paraId="40D455B7"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92D050"/>
          </w:tcPr>
          <w:p w14:paraId="2CE91AE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5B91BE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C000"/>
          </w:tcPr>
          <w:p w14:paraId="29714C69" w14:textId="77777777" w:rsidR="00651766" w:rsidRDefault="00382ECA">
            <w:pPr>
              <w:spacing w:after="120"/>
              <w:rPr>
                <w:sz w:val="16"/>
                <w:szCs w:val="16"/>
                <w:lang w:val="en-GB" w:eastAsia="ja-JP"/>
              </w:rPr>
            </w:pPr>
            <w:r>
              <w:rPr>
                <w:sz w:val="16"/>
                <w:szCs w:val="16"/>
                <w:lang w:val="en-GB" w:eastAsia="ja-JP"/>
              </w:rPr>
              <w:t>Delayed and Partial</w:t>
            </w:r>
          </w:p>
        </w:tc>
        <w:tc>
          <w:tcPr>
            <w:tcW w:w="986" w:type="dxa"/>
            <w:shd w:val="clear" w:color="auto" w:fill="FFC000"/>
          </w:tcPr>
          <w:p w14:paraId="7A8D0E8A"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92D050"/>
          </w:tcPr>
          <w:p w14:paraId="1073BF65" w14:textId="77777777" w:rsidR="00651766" w:rsidRDefault="00382ECA">
            <w:pPr>
              <w:spacing w:after="120"/>
              <w:rPr>
                <w:sz w:val="16"/>
                <w:szCs w:val="16"/>
                <w:lang w:val="en-GB" w:eastAsia="ja-JP"/>
              </w:rPr>
            </w:pPr>
            <w:r>
              <w:rPr>
                <w:sz w:val="16"/>
                <w:szCs w:val="16"/>
                <w:lang w:val="en-GB" w:eastAsia="ja-JP"/>
              </w:rPr>
              <w:t>Yes</w:t>
            </w:r>
          </w:p>
        </w:tc>
      </w:tr>
      <w:tr w:rsidR="00651766" w14:paraId="07E53D12" w14:textId="77777777">
        <w:tc>
          <w:tcPr>
            <w:tcW w:w="1301" w:type="dxa"/>
          </w:tcPr>
          <w:p w14:paraId="74B2C57B" w14:textId="77777777" w:rsidR="00651766" w:rsidRDefault="00382ECA">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094EFDCB"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366AFCD5"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41725809"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5AA8373F"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025C4DE6"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2A251426"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6B82B3FF"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10402557" w14:textId="77777777" w:rsidR="00651766" w:rsidRDefault="00382ECA">
            <w:pPr>
              <w:spacing w:after="120"/>
              <w:rPr>
                <w:sz w:val="16"/>
                <w:szCs w:val="16"/>
                <w:lang w:val="en-GB" w:eastAsia="ja-JP"/>
              </w:rPr>
            </w:pPr>
            <w:r>
              <w:rPr>
                <w:sz w:val="16"/>
                <w:szCs w:val="16"/>
                <w:lang w:val="en-GB" w:eastAsia="ja-JP"/>
              </w:rPr>
              <w:t>Low</w:t>
            </w:r>
          </w:p>
        </w:tc>
      </w:tr>
      <w:tr w:rsidR="00651766" w14:paraId="7386C755" w14:textId="77777777">
        <w:tc>
          <w:tcPr>
            <w:tcW w:w="1301" w:type="dxa"/>
          </w:tcPr>
          <w:p w14:paraId="00649371" w14:textId="77777777" w:rsidR="00651766" w:rsidRDefault="00382ECA">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2D78F67F"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14953291"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AC1B10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3B136E8"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3094223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3DF0AFA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590860B"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4733A0D" w14:textId="77777777" w:rsidR="00651766" w:rsidRDefault="00382ECA">
            <w:pPr>
              <w:spacing w:after="120"/>
              <w:rPr>
                <w:sz w:val="16"/>
                <w:szCs w:val="16"/>
                <w:lang w:val="en-GB" w:eastAsia="ja-JP"/>
              </w:rPr>
            </w:pPr>
            <w:r>
              <w:rPr>
                <w:sz w:val="16"/>
                <w:szCs w:val="16"/>
                <w:lang w:val="en-GB" w:eastAsia="ja-JP"/>
              </w:rPr>
              <w:t>Yes</w:t>
            </w:r>
          </w:p>
        </w:tc>
      </w:tr>
      <w:tr w:rsidR="00651766" w14:paraId="57B5DC2C" w14:textId="77777777">
        <w:tc>
          <w:tcPr>
            <w:tcW w:w="1301" w:type="dxa"/>
          </w:tcPr>
          <w:p w14:paraId="1499F414" w14:textId="77777777" w:rsidR="00651766" w:rsidRDefault="00382ECA">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713561D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7F6F58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837260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6BA7B11"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3B0FE835"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C4C1976"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E79A666"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5BF16B7F" w14:textId="77777777" w:rsidR="00651766" w:rsidRDefault="00382ECA">
            <w:pPr>
              <w:spacing w:after="120"/>
              <w:rPr>
                <w:sz w:val="16"/>
                <w:szCs w:val="16"/>
                <w:lang w:val="en-GB" w:eastAsia="ja-JP"/>
              </w:rPr>
            </w:pPr>
            <w:r>
              <w:rPr>
                <w:sz w:val="16"/>
                <w:szCs w:val="16"/>
                <w:lang w:val="en-GB" w:eastAsia="ja-JP"/>
              </w:rPr>
              <w:t>No</w:t>
            </w:r>
          </w:p>
        </w:tc>
      </w:tr>
      <w:tr w:rsidR="00651766" w14:paraId="4D687A6B" w14:textId="77777777">
        <w:tc>
          <w:tcPr>
            <w:tcW w:w="1301" w:type="dxa"/>
          </w:tcPr>
          <w:p w14:paraId="76CC798B" w14:textId="77777777" w:rsidR="00651766" w:rsidRDefault="00382ECA">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1D5FC97A"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EC10A1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EACD3B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74413A3"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69B2387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752D2EC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1688AAB"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29C9E10" w14:textId="77777777" w:rsidR="00651766" w:rsidRDefault="00382ECA">
            <w:pPr>
              <w:spacing w:after="120"/>
              <w:rPr>
                <w:sz w:val="16"/>
                <w:szCs w:val="16"/>
                <w:lang w:val="en-GB" w:eastAsia="ja-JP"/>
              </w:rPr>
            </w:pPr>
            <w:r>
              <w:rPr>
                <w:sz w:val="16"/>
                <w:szCs w:val="16"/>
                <w:lang w:val="en-GB" w:eastAsia="ja-JP"/>
              </w:rPr>
              <w:t>No</w:t>
            </w:r>
          </w:p>
        </w:tc>
      </w:tr>
      <w:tr w:rsidR="00651766" w14:paraId="672D8C80" w14:textId="77777777">
        <w:tc>
          <w:tcPr>
            <w:tcW w:w="1301" w:type="dxa"/>
          </w:tcPr>
          <w:p w14:paraId="3C2D33F7" w14:textId="77777777" w:rsidR="00651766" w:rsidRDefault="00382ECA">
            <w:pPr>
              <w:spacing w:after="120"/>
              <w:rPr>
                <w:sz w:val="16"/>
                <w:szCs w:val="16"/>
                <w:lang w:val="en-GB" w:eastAsia="ja-JP"/>
              </w:rPr>
            </w:pPr>
            <w:r>
              <w:rPr>
                <w:sz w:val="16"/>
                <w:szCs w:val="16"/>
                <w:lang w:val="en-GB" w:eastAsia="ja-JP"/>
              </w:rPr>
              <w:t>Matching data distribution</w:t>
            </w:r>
          </w:p>
        </w:tc>
        <w:tc>
          <w:tcPr>
            <w:tcW w:w="986" w:type="dxa"/>
            <w:shd w:val="clear" w:color="auto" w:fill="FF0000"/>
          </w:tcPr>
          <w:p w14:paraId="2D2F5416"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BB9A32B"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BB54D8F"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56D55D8"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6E8312B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3571C8C1"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92F58AC"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869A00A" w14:textId="77777777" w:rsidR="00651766" w:rsidRDefault="00382ECA">
            <w:pPr>
              <w:spacing w:after="120"/>
              <w:rPr>
                <w:sz w:val="16"/>
                <w:szCs w:val="16"/>
                <w:lang w:val="en-GB" w:eastAsia="ja-JP"/>
              </w:rPr>
            </w:pPr>
            <w:r>
              <w:rPr>
                <w:sz w:val="16"/>
                <w:szCs w:val="16"/>
                <w:lang w:val="en-GB" w:eastAsia="ja-JP"/>
              </w:rPr>
              <w:t>Yes</w:t>
            </w:r>
          </w:p>
        </w:tc>
      </w:tr>
      <w:tr w:rsidR="00651766" w14:paraId="2B69624D" w14:textId="77777777">
        <w:tc>
          <w:tcPr>
            <w:tcW w:w="1301" w:type="dxa"/>
          </w:tcPr>
          <w:p w14:paraId="597407C7" w14:textId="77777777" w:rsidR="00651766" w:rsidRDefault="00382ECA">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535B521B" w14:textId="77777777" w:rsidR="00651766" w:rsidRDefault="00382ECA">
            <w:pPr>
              <w:spacing w:after="120"/>
              <w:rPr>
                <w:sz w:val="16"/>
                <w:szCs w:val="16"/>
                <w:lang w:val="en-GB" w:eastAsia="ja-JP"/>
              </w:rPr>
            </w:pPr>
            <w:r>
              <w:rPr>
                <w:sz w:val="16"/>
                <w:szCs w:val="16"/>
                <w:lang w:val="en-GB" w:eastAsia="ja-JP"/>
              </w:rPr>
              <w:t>Maybe</w:t>
            </w:r>
          </w:p>
        </w:tc>
        <w:tc>
          <w:tcPr>
            <w:tcW w:w="986" w:type="dxa"/>
            <w:shd w:val="clear" w:color="auto" w:fill="FFC000"/>
          </w:tcPr>
          <w:p w14:paraId="7169B677" w14:textId="77777777" w:rsidR="00651766" w:rsidRDefault="00382ECA">
            <w:pPr>
              <w:spacing w:after="120"/>
              <w:rPr>
                <w:sz w:val="16"/>
                <w:szCs w:val="16"/>
                <w:lang w:val="en-GB" w:eastAsia="ja-JP"/>
              </w:rPr>
            </w:pPr>
            <w:r>
              <w:rPr>
                <w:sz w:val="16"/>
                <w:szCs w:val="16"/>
                <w:lang w:val="en-GB" w:eastAsia="ja-JP"/>
              </w:rPr>
              <w:t>Maybe</w:t>
            </w:r>
          </w:p>
        </w:tc>
        <w:tc>
          <w:tcPr>
            <w:tcW w:w="986" w:type="dxa"/>
            <w:shd w:val="clear" w:color="auto" w:fill="FFC000"/>
          </w:tcPr>
          <w:p w14:paraId="7F89D934" w14:textId="77777777" w:rsidR="00651766" w:rsidRDefault="00382ECA">
            <w:pPr>
              <w:spacing w:after="120"/>
              <w:rPr>
                <w:sz w:val="16"/>
                <w:szCs w:val="16"/>
                <w:lang w:val="en-GB" w:eastAsia="ja-JP"/>
              </w:rPr>
            </w:pPr>
            <w:r>
              <w:rPr>
                <w:sz w:val="16"/>
                <w:szCs w:val="16"/>
                <w:lang w:val="en-GB" w:eastAsia="ja-JP"/>
              </w:rPr>
              <w:t>Maybe</w:t>
            </w:r>
          </w:p>
        </w:tc>
        <w:tc>
          <w:tcPr>
            <w:tcW w:w="986" w:type="dxa"/>
            <w:shd w:val="clear" w:color="auto" w:fill="FFC000"/>
          </w:tcPr>
          <w:p w14:paraId="665EA855" w14:textId="77777777" w:rsidR="00651766" w:rsidRDefault="00382ECA">
            <w:pPr>
              <w:spacing w:after="120"/>
              <w:rPr>
                <w:sz w:val="16"/>
                <w:szCs w:val="16"/>
                <w:lang w:val="en-GB" w:eastAsia="ja-JP"/>
              </w:rPr>
            </w:pPr>
            <w:r>
              <w:rPr>
                <w:sz w:val="16"/>
                <w:szCs w:val="16"/>
                <w:lang w:val="en-GB" w:eastAsia="ja-JP"/>
              </w:rPr>
              <w:t>Maybe</w:t>
            </w:r>
          </w:p>
        </w:tc>
        <w:tc>
          <w:tcPr>
            <w:tcW w:w="986" w:type="dxa"/>
            <w:shd w:val="clear" w:color="auto" w:fill="92D050"/>
          </w:tcPr>
          <w:p w14:paraId="586CBC3D"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E7E578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FF1FC4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1678515" w14:textId="77777777" w:rsidR="00651766" w:rsidRDefault="00382ECA">
            <w:pPr>
              <w:spacing w:after="120"/>
              <w:rPr>
                <w:sz w:val="16"/>
                <w:szCs w:val="16"/>
                <w:lang w:val="en-GB" w:eastAsia="ja-JP"/>
              </w:rPr>
            </w:pPr>
            <w:r>
              <w:rPr>
                <w:sz w:val="16"/>
                <w:szCs w:val="16"/>
                <w:lang w:val="en-GB" w:eastAsia="ja-JP"/>
              </w:rPr>
              <w:t>Yes</w:t>
            </w:r>
          </w:p>
        </w:tc>
      </w:tr>
      <w:tr w:rsidR="00651766" w14:paraId="470FBFFE" w14:textId="77777777">
        <w:tc>
          <w:tcPr>
            <w:tcW w:w="1301" w:type="dxa"/>
          </w:tcPr>
          <w:p w14:paraId="04ECFE91" w14:textId="77777777" w:rsidR="00651766" w:rsidRDefault="00382ECA">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FF0000"/>
          </w:tcPr>
          <w:p w14:paraId="12EEA4F2"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83A881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C000"/>
          </w:tcPr>
          <w:p w14:paraId="2883D2B1" w14:textId="77777777" w:rsidR="00651766" w:rsidRDefault="00382ECA">
            <w:pPr>
              <w:spacing w:after="120"/>
              <w:rPr>
                <w:sz w:val="16"/>
                <w:szCs w:val="16"/>
                <w:lang w:val="en-GB" w:eastAsia="ja-JP"/>
              </w:rPr>
            </w:pPr>
            <w:r>
              <w:rPr>
                <w:sz w:val="16"/>
                <w:szCs w:val="16"/>
                <w:lang w:val="en-GB" w:eastAsia="ja-JP"/>
              </w:rPr>
              <w:t>Unclear</w:t>
            </w:r>
          </w:p>
        </w:tc>
        <w:tc>
          <w:tcPr>
            <w:tcW w:w="986" w:type="dxa"/>
            <w:shd w:val="clear" w:color="auto" w:fill="FFC000"/>
          </w:tcPr>
          <w:p w14:paraId="64369F33" w14:textId="77777777" w:rsidR="00651766" w:rsidRDefault="00382ECA">
            <w:pPr>
              <w:spacing w:after="120"/>
              <w:rPr>
                <w:sz w:val="16"/>
                <w:szCs w:val="16"/>
                <w:lang w:val="en-GB" w:eastAsia="ja-JP"/>
              </w:rPr>
            </w:pPr>
            <w:r>
              <w:rPr>
                <w:sz w:val="16"/>
                <w:szCs w:val="16"/>
                <w:lang w:val="en-GB" w:eastAsia="ja-JP"/>
              </w:rPr>
              <w:t>Maybe long-term</w:t>
            </w:r>
          </w:p>
        </w:tc>
        <w:tc>
          <w:tcPr>
            <w:tcW w:w="986" w:type="dxa"/>
            <w:shd w:val="clear" w:color="auto" w:fill="FF0000"/>
          </w:tcPr>
          <w:p w14:paraId="1E864BA2"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110531B"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A50F0B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5E2EDE37" w14:textId="77777777" w:rsidR="00651766" w:rsidRDefault="00382ECA">
            <w:pPr>
              <w:spacing w:after="120"/>
              <w:rPr>
                <w:sz w:val="16"/>
                <w:szCs w:val="16"/>
                <w:lang w:val="en-GB" w:eastAsia="ja-JP"/>
              </w:rPr>
            </w:pPr>
            <w:r>
              <w:rPr>
                <w:sz w:val="16"/>
                <w:szCs w:val="16"/>
                <w:lang w:val="en-GB" w:eastAsia="ja-JP"/>
              </w:rPr>
              <w:t>No</w:t>
            </w:r>
          </w:p>
        </w:tc>
      </w:tr>
    </w:tbl>
    <w:p w14:paraId="42454F36" w14:textId="77777777" w:rsidR="00651766" w:rsidRDefault="00651766">
      <w:pPr>
        <w:rPr>
          <w:lang w:val="en-GB"/>
        </w:rPr>
      </w:pPr>
    </w:p>
    <w:p w14:paraId="77FC9F95" w14:textId="77777777" w:rsidR="00651766" w:rsidRDefault="00382ECA">
      <w:pPr>
        <w:rPr>
          <w:b/>
          <w:bCs/>
          <w:u w:val="single"/>
        </w:rPr>
      </w:pPr>
      <w:r>
        <w:rPr>
          <w:b/>
          <w:bCs/>
          <w:u w:val="single"/>
        </w:rPr>
        <w:t>Summary</w:t>
      </w:r>
    </w:p>
    <w:p w14:paraId="31831695" w14:textId="77777777" w:rsidR="00651766" w:rsidRDefault="00382ECA">
      <w:pPr>
        <w:rPr>
          <w:lang w:val="en-GB"/>
        </w:rPr>
      </w:pPr>
      <w:r>
        <w:rPr>
          <w:lang w:val="en-GB"/>
        </w:rPr>
        <w:t>To summarize the discussion around Type 2 training, we provide the following table.</w:t>
      </w:r>
    </w:p>
    <w:tbl>
      <w:tblPr>
        <w:tblStyle w:val="af5"/>
        <w:tblW w:w="9493" w:type="dxa"/>
        <w:tblLayout w:type="fixed"/>
        <w:tblLook w:val="04A0" w:firstRow="1" w:lastRow="0" w:firstColumn="1" w:lastColumn="0" w:noHBand="0" w:noVBand="1"/>
      </w:tblPr>
      <w:tblGrid>
        <w:gridCol w:w="3256"/>
        <w:gridCol w:w="1191"/>
        <w:gridCol w:w="1927"/>
        <w:gridCol w:w="1559"/>
        <w:gridCol w:w="1560"/>
      </w:tblGrid>
      <w:tr w:rsidR="00651766" w14:paraId="595520E8" w14:textId="77777777">
        <w:tc>
          <w:tcPr>
            <w:tcW w:w="3256" w:type="dxa"/>
          </w:tcPr>
          <w:p w14:paraId="0D062AEC" w14:textId="77777777" w:rsidR="00651766" w:rsidRDefault="00382ECA">
            <w:pPr>
              <w:spacing w:after="120"/>
              <w:rPr>
                <w:sz w:val="16"/>
                <w:szCs w:val="16"/>
                <w:lang w:val="en-GB" w:eastAsia="ja-JP"/>
              </w:rPr>
            </w:pPr>
            <w:r>
              <w:rPr>
                <w:sz w:val="16"/>
                <w:szCs w:val="16"/>
                <w:lang w:val="en-GB" w:eastAsia="ja-JP"/>
              </w:rPr>
              <w:t>Aspect</w:t>
            </w:r>
          </w:p>
        </w:tc>
        <w:tc>
          <w:tcPr>
            <w:tcW w:w="1191" w:type="dxa"/>
          </w:tcPr>
          <w:p w14:paraId="40A95C94" w14:textId="77777777" w:rsidR="00651766" w:rsidRDefault="00382ECA">
            <w:pPr>
              <w:spacing w:after="120"/>
              <w:rPr>
                <w:sz w:val="16"/>
                <w:szCs w:val="16"/>
                <w:lang w:val="en-GB" w:eastAsia="ja-JP"/>
              </w:rPr>
            </w:pPr>
            <w:r>
              <w:rPr>
                <w:sz w:val="16"/>
                <w:szCs w:val="16"/>
                <w:lang w:val="en-GB" w:eastAsia="ja-JP"/>
              </w:rPr>
              <w:t>Type 2a-i</w:t>
            </w:r>
          </w:p>
        </w:tc>
        <w:tc>
          <w:tcPr>
            <w:tcW w:w="1927" w:type="dxa"/>
          </w:tcPr>
          <w:p w14:paraId="3C516020" w14:textId="77777777" w:rsidR="00651766" w:rsidRDefault="00382ECA">
            <w:pPr>
              <w:spacing w:after="120"/>
              <w:rPr>
                <w:sz w:val="16"/>
                <w:szCs w:val="16"/>
                <w:lang w:val="en-GB" w:eastAsia="ja-JP"/>
              </w:rPr>
            </w:pPr>
            <w:r>
              <w:rPr>
                <w:sz w:val="16"/>
                <w:szCs w:val="16"/>
                <w:lang w:val="en-GB" w:eastAsia="ja-JP"/>
              </w:rPr>
              <w:t>Type 2a-ii</w:t>
            </w:r>
          </w:p>
        </w:tc>
        <w:tc>
          <w:tcPr>
            <w:tcW w:w="1559" w:type="dxa"/>
          </w:tcPr>
          <w:p w14:paraId="18E1749C" w14:textId="77777777" w:rsidR="00651766" w:rsidRDefault="00382ECA">
            <w:pPr>
              <w:spacing w:after="120"/>
              <w:rPr>
                <w:sz w:val="16"/>
                <w:szCs w:val="16"/>
                <w:lang w:val="en-GB" w:eastAsia="ja-JP"/>
              </w:rPr>
            </w:pPr>
            <w:r>
              <w:rPr>
                <w:sz w:val="16"/>
                <w:szCs w:val="16"/>
                <w:lang w:val="en-GB" w:eastAsia="ja-JP"/>
              </w:rPr>
              <w:t>Type 2b-i</w:t>
            </w:r>
          </w:p>
        </w:tc>
        <w:tc>
          <w:tcPr>
            <w:tcW w:w="1560" w:type="dxa"/>
          </w:tcPr>
          <w:p w14:paraId="1C433501" w14:textId="77777777" w:rsidR="00651766" w:rsidRDefault="00382ECA">
            <w:pPr>
              <w:spacing w:after="120"/>
              <w:rPr>
                <w:sz w:val="16"/>
                <w:szCs w:val="16"/>
                <w:lang w:val="en-GB" w:eastAsia="ja-JP"/>
              </w:rPr>
            </w:pPr>
            <w:r>
              <w:rPr>
                <w:sz w:val="16"/>
                <w:szCs w:val="16"/>
                <w:lang w:val="en-GB" w:eastAsia="ja-JP"/>
              </w:rPr>
              <w:t>Type 2b-ii</w:t>
            </w:r>
          </w:p>
        </w:tc>
      </w:tr>
      <w:tr w:rsidR="00651766" w14:paraId="307B8DA5" w14:textId="77777777">
        <w:tc>
          <w:tcPr>
            <w:tcW w:w="3256" w:type="dxa"/>
          </w:tcPr>
          <w:p w14:paraId="31DC514E" w14:textId="77777777" w:rsidR="00651766" w:rsidRDefault="00382ECA">
            <w:pPr>
              <w:spacing w:after="120"/>
              <w:rPr>
                <w:sz w:val="16"/>
                <w:szCs w:val="16"/>
                <w:lang w:val="en-GB" w:eastAsia="ja-JP"/>
              </w:rPr>
            </w:pPr>
            <w:r>
              <w:rPr>
                <w:sz w:val="16"/>
                <w:szCs w:val="16"/>
                <w:lang w:val="en-GB" w:eastAsia="ja-JP"/>
              </w:rPr>
              <w:t>Proprietary models</w:t>
            </w:r>
          </w:p>
        </w:tc>
        <w:tc>
          <w:tcPr>
            <w:tcW w:w="1191" w:type="dxa"/>
            <w:shd w:val="clear" w:color="auto" w:fill="92D050"/>
          </w:tcPr>
          <w:p w14:paraId="6C27DBD3" w14:textId="77777777" w:rsidR="00651766" w:rsidRDefault="00382ECA">
            <w:pPr>
              <w:spacing w:after="120"/>
              <w:rPr>
                <w:sz w:val="16"/>
                <w:szCs w:val="16"/>
                <w:lang w:val="en-GB" w:eastAsia="ja-JP"/>
              </w:rPr>
            </w:pPr>
            <w:r>
              <w:rPr>
                <w:sz w:val="16"/>
                <w:szCs w:val="16"/>
                <w:lang w:val="en-GB" w:eastAsia="ja-JP"/>
              </w:rPr>
              <w:t>Yes</w:t>
            </w:r>
          </w:p>
        </w:tc>
        <w:tc>
          <w:tcPr>
            <w:tcW w:w="1927" w:type="dxa"/>
            <w:shd w:val="clear" w:color="auto" w:fill="92D050"/>
          </w:tcPr>
          <w:p w14:paraId="50291A39"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92D050"/>
          </w:tcPr>
          <w:p w14:paraId="53DFDE30" w14:textId="77777777" w:rsidR="00651766" w:rsidRDefault="00382ECA">
            <w:pPr>
              <w:spacing w:after="120"/>
              <w:rPr>
                <w:sz w:val="16"/>
                <w:szCs w:val="16"/>
                <w:lang w:val="en-GB" w:eastAsia="ja-JP"/>
              </w:rPr>
            </w:pPr>
            <w:r>
              <w:rPr>
                <w:sz w:val="16"/>
                <w:szCs w:val="16"/>
                <w:lang w:val="en-GB" w:eastAsia="ja-JP"/>
              </w:rPr>
              <w:t>Yes</w:t>
            </w:r>
          </w:p>
        </w:tc>
        <w:tc>
          <w:tcPr>
            <w:tcW w:w="1560" w:type="dxa"/>
            <w:shd w:val="clear" w:color="auto" w:fill="92D050"/>
          </w:tcPr>
          <w:p w14:paraId="4E5BBD57" w14:textId="77777777" w:rsidR="00651766" w:rsidRDefault="00382ECA">
            <w:pPr>
              <w:spacing w:after="120"/>
              <w:rPr>
                <w:sz w:val="16"/>
                <w:szCs w:val="16"/>
                <w:lang w:val="en-GB" w:eastAsia="ja-JP"/>
              </w:rPr>
            </w:pPr>
            <w:r>
              <w:rPr>
                <w:sz w:val="16"/>
                <w:szCs w:val="16"/>
                <w:lang w:val="en-GB" w:eastAsia="ja-JP"/>
              </w:rPr>
              <w:t>Yes</w:t>
            </w:r>
          </w:p>
        </w:tc>
      </w:tr>
      <w:tr w:rsidR="00651766" w14:paraId="4A8661D9" w14:textId="77777777">
        <w:tc>
          <w:tcPr>
            <w:tcW w:w="3256" w:type="dxa"/>
          </w:tcPr>
          <w:p w14:paraId="0EF5C105" w14:textId="77777777" w:rsidR="00651766" w:rsidRDefault="00382ECA">
            <w:pPr>
              <w:spacing w:after="120"/>
              <w:rPr>
                <w:sz w:val="16"/>
                <w:szCs w:val="16"/>
                <w:lang w:val="en-GB" w:eastAsia="ja-JP"/>
              </w:rPr>
            </w:pPr>
            <w:r>
              <w:rPr>
                <w:sz w:val="16"/>
                <w:szCs w:val="16"/>
                <w:lang w:val="en-GB" w:eastAsia="ja-JP"/>
              </w:rPr>
              <w:t>Requires dataset sharing</w:t>
            </w:r>
          </w:p>
        </w:tc>
        <w:tc>
          <w:tcPr>
            <w:tcW w:w="1191" w:type="dxa"/>
            <w:shd w:val="clear" w:color="auto" w:fill="FF0000"/>
          </w:tcPr>
          <w:p w14:paraId="04FA9AA3" w14:textId="77777777" w:rsidR="00651766" w:rsidRDefault="00382ECA">
            <w:pPr>
              <w:spacing w:after="120"/>
              <w:rPr>
                <w:sz w:val="16"/>
                <w:szCs w:val="16"/>
                <w:lang w:val="en-GB" w:eastAsia="ja-JP"/>
              </w:rPr>
            </w:pPr>
            <w:r>
              <w:rPr>
                <w:sz w:val="16"/>
                <w:szCs w:val="16"/>
                <w:lang w:val="en-GB" w:eastAsia="ja-JP"/>
              </w:rPr>
              <w:t>Yes</w:t>
            </w:r>
          </w:p>
        </w:tc>
        <w:tc>
          <w:tcPr>
            <w:tcW w:w="1927" w:type="dxa"/>
            <w:shd w:val="clear" w:color="auto" w:fill="FFC000"/>
          </w:tcPr>
          <w:p w14:paraId="1D0B0D13" w14:textId="77777777" w:rsidR="00651766" w:rsidRDefault="00382ECA">
            <w:pPr>
              <w:spacing w:after="120"/>
              <w:rPr>
                <w:sz w:val="16"/>
                <w:szCs w:val="16"/>
                <w:lang w:val="en-GB" w:eastAsia="ja-JP"/>
              </w:rPr>
            </w:pPr>
            <w:r>
              <w:rPr>
                <w:sz w:val="16"/>
                <w:szCs w:val="16"/>
                <w:lang w:val="en-GB" w:eastAsia="ja-JP"/>
              </w:rPr>
              <w:t>Partially</w:t>
            </w:r>
          </w:p>
        </w:tc>
        <w:tc>
          <w:tcPr>
            <w:tcW w:w="1559" w:type="dxa"/>
            <w:shd w:val="clear" w:color="auto" w:fill="FF0000"/>
          </w:tcPr>
          <w:p w14:paraId="4C014BAC" w14:textId="77777777" w:rsidR="00651766" w:rsidRDefault="00382ECA">
            <w:pPr>
              <w:spacing w:after="120"/>
              <w:rPr>
                <w:sz w:val="16"/>
                <w:szCs w:val="16"/>
                <w:lang w:val="en-GB" w:eastAsia="ja-JP"/>
              </w:rPr>
            </w:pPr>
            <w:r>
              <w:rPr>
                <w:sz w:val="16"/>
                <w:szCs w:val="16"/>
                <w:lang w:val="en-GB" w:eastAsia="ja-JP"/>
              </w:rPr>
              <w:t>Yes</w:t>
            </w:r>
          </w:p>
        </w:tc>
        <w:tc>
          <w:tcPr>
            <w:tcW w:w="1560" w:type="dxa"/>
            <w:shd w:val="clear" w:color="auto" w:fill="FFC000"/>
          </w:tcPr>
          <w:p w14:paraId="68C0E10B" w14:textId="77777777" w:rsidR="00651766" w:rsidRDefault="00382ECA">
            <w:pPr>
              <w:spacing w:after="120"/>
              <w:rPr>
                <w:sz w:val="16"/>
                <w:szCs w:val="16"/>
                <w:lang w:val="en-GB" w:eastAsia="ja-JP"/>
              </w:rPr>
            </w:pPr>
            <w:r>
              <w:rPr>
                <w:sz w:val="16"/>
                <w:szCs w:val="16"/>
                <w:lang w:val="en-GB" w:eastAsia="ja-JP"/>
              </w:rPr>
              <w:t>Partially</w:t>
            </w:r>
          </w:p>
        </w:tc>
      </w:tr>
      <w:tr w:rsidR="00651766" w14:paraId="2995A573" w14:textId="77777777">
        <w:tc>
          <w:tcPr>
            <w:tcW w:w="3256" w:type="dxa"/>
          </w:tcPr>
          <w:p w14:paraId="2064AF88" w14:textId="77777777" w:rsidR="00651766" w:rsidRDefault="00382ECA">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51AEA4E2"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FF0000"/>
          </w:tcPr>
          <w:p w14:paraId="33F85FF3"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FF0000"/>
          </w:tcPr>
          <w:p w14:paraId="5A85ABB1"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55188AE7" w14:textId="77777777" w:rsidR="00651766" w:rsidRDefault="00382ECA">
            <w:pPr>
              <w:spacing w:after="120"/>
              <w:rPr>
                <w:sz w:val="16"/>
                <w:szCs w:val="16"/>
                <w:lang w:val="en-GB" w:eastAsia="ja-JP"/>
              </w:rPr>
            </w:pPr>
            <w:r>
              <w:rPr>
                <w:sz w:val="16"/>
                <w:szCs w:val="16"/>
                <w:lang w:val="en-GB" w:eastAsia="ja-JP"/>
              </w:rPr>
              <w:t>No</w:t>
            </w:r>
          </w:p>
        </w:tc>
      </w:tr>
      <w:tr w:rsidR="00651766" w14:paraId="4618147D" w14:textId="77777777">
        <w:tc>
          <w:tcPr>
            <w:tcW w:w="3256" w:type="dxa"/>
          </w:tcPr>
          <w:p w14:paraId="6CF8E4F9" w14:textId="77777777" w:rsidR="00651766" w:rsidRDefault="00382ECA">
            <w:pPr>
              <w:spacing w:after="120"/>
              <w:rPr>
                <w:sz w:val="16"/>
                <w:szCs w:val="16"/>
                <w:lang w:val="en-GB" w:eastAsia="ja-JP"/>
              </w:rPr>
            </w:pPr>
            <w:r>
              <w:rPr>
                <w:sz w:val="16"/>
                <w:szCs w:val="16"/>
                <w:lang w:val="en-GB" w:eastAsia="ja-JP"/>
              </w:rPr>
              <w:t>gNB specific hardware optimization</w:t>
            </w:r>
          </w:p>
        </w:tc>
        <w:tc>
          <w:tcPr>
            <w:tcW w:w="1191" w:type="dxa"/>
            <w:shd w:val="clear" w:color="auto" w:fill="92D050"/>
          </w:tcPr>
          <w:p w14:paraId="23750724" w14:textId="77777777" w:rsidR="00651766" w:rsidRDefault="00382ECA">
            <w:pPr>
              <w:spacing w:after="120"/>
              <w:rPr>
                <w:sz w:val="16"/>
                <w:szCs w:val="16"/>
                <w:lang w:val="en-GB" w:eastAsia="ja-JP"/>
              </w:rPr>
            </w:pPr>
            <w:r>
              <w:rPr>
                <w:sz w:val="16"/>
                <w:szCs w:val="16"/>
                <w:lang w:val="en-GB" w:eastAsia="ja-JP"/>
              </w:rPr>
              <w:t>Yes</w:t>
            </w:r>
          </w:p>
        </w:tc>
        <w:tc>
          <w:tcPr>
            <w:tcW w:w="1927" w:type="dxa"/>
            <w:shd w:val="clear" w:color="auto" w:fill="92D050"/>
          </w:tcPr>
          <w:p w14:paraId="5B9FAC18"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92D050"/>
          </w:tcPr>
          <w:p w14:paraId="179A0184" w14:textId="77777777" w:rsidR="00651766" w:rsidRDefault="00382ECA">
            <w:pPr>
              <w:spacing w:after="120"/>
              <w:rPr>
                <w:sz w:val="16"/>
                <w:szCs w:val="16"/>
                <w:lang w:val="en-GB" w:eastAsia="ja-JP"/>
              </w:rPr>
            </w:pPr>
            <w:r>
              <w:rPr>
                <w:sz w:val="16"/>
                <w:szCs w:val="16"/>
                <w:lang w:val="en-GB" w:eastAsia="ja-JP"/>
              </w:rPr>
              <w:t>Yes</w:t>
            </w:r>
          </w:p>
        </w:tc>
        <w:tc>
          <w:tcPr>
            <w:tcW w:w="1560" w:type="dxa"/>
            <w:shd w:val="clear" w:color="auto" w:fill="92D050"/>
          </w:tcPr>
          <w:p w14:paraId="0A38F4E8" w14:textId="77777777" w:rsidR="00651766" w:rsidRDefault="00382ECA">
            <w:pPr>
              <w:spacing w:after="120"/>
              <w:rPr>
                <w:sz w:val="16"/>
                <w:szCs w:val="16"/>
                <w:lang w:val="en-GB" w:eastAsia="ja-JP"/>
              </w:rPr>
            </w:pPr>
            <w:r>
              <w:rPr>
                <w:sz w:val="16"/>
                <w:szCs w:val="16"/>
                <w:lang w:val="en-GB" w:eastAsia="ja-JP"/>
              </w:rPr>
              <w:t>Yes</w:t>
            </w:r>
          </w:p>
        </w:tc>
      </w:tr>
      <w:tr w:rsidR="00651766" w14:paraId="7BA88F35" w14:textId="77777777">
        <w:tc>
          <w:tcPr>
            <w:tcW w:w="3256" w:type="dxa"/>
          </w:tcPr>
          <w:p w14:paraId="24D6DFB2" w14:textId="77777777" w:rsidR="00651766" w:rsidRDefault="00382ECA">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14:paraId="625072CC" w14:textId="77777777" w:rsidR="00651766" w:rsidRDefault="00382ECA">
            <w:pPr>
              <w:spacing w:after="120"/>
              <w:rPr>
                <w:sz w:val="16"/>
                <w:szCs w:val="16"/>
                <w:lang w:val="en-GB" w:eastAsia="ja-JP"/>
              </w:rPr>
            </w:pPr>
            <w:r>
              <w:rPr>
                <w:sz w:val="16"/>
                <w:szCs w:val="16"/>
                <w:lang w:val="en-GB" w:eastAsia="ja-JP"/>
              </w:rPr>
              <w:t>Yes</w:t>
            </w:r>
          </w:p>
        </w:tc>
        <w:tc>
          <w:tcPr>
            <w:tcW w:w="1927" w:type="dxa"/>
            <w:shd w:val="clear" w:color="auto" w:fill="92D050"/>
          </w:tcPr>
          <w:p w14:paraId="4350F2B9"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92D050"/>
          </w:tcPr>
          <w:p w14:paraId="137C6B4B" w14:textId="77777777" w:rsidR="00651766" w:rsidRDefault="00382ECA">
            <w:pPr>
              <w:spacing w:after="120"/>
              <w:rPr>
                <w:sz w:val="16"/>
                <w:szCs w:val="16"/>
                <w:lang w:val="en-GB" w:eastAsia="ja-JP"/>
              </w:rPr>
            </w:pPr>
            <w:r>
              <w:rPr>
                <w:sz w:val="16"/>
                <w:szCs w:val="16"/>
                <w:lang w:val="en-GB" w:eastAsia="ja-JP"/>
              </w:rPr>
              <w:t>Yes</w:t>
            </w:r>
          </w:p>
        </w:tc>
        <w:tc>
          <w:tcPr>
            <w:tcW w:w="1560" w:type="dxa"/>
            <w:shd w:val="clear" w:color="auto" w:fill="92D050"/>
          </w:tcPr>
          <w:p w14:paraId="272CC5AF" w14:textId="77777777" w:rsidR="00651766" w:rsidRDefault="00382ECA">
            <w:pPr>
              <w:spacing w:after="120"/>
              <w:rPr>
                <w:sz w:val="16"/>
                <w:szCs w:val="16"/>
                <w:lang w:val="en-GB" w:eastAsia="ja-JP"/>
              </w:rPr>
            </w:pPr>
            <w:r>
              <w:rPr>
                <w:sz w:val="16"/>
                <w:szCs w:val="16"/>
                <w:lang w:val="en-GB" w:eastAsia="ja-JP"/>
              </w:rPr>
              <w:t>Yes</w:t>
            </w:r>
          </w:p>
        </w:tc>
      </w:tr>
      <w:tr w:rsidR="00651766" w14:paraId="1EA3A242" w14:textId="77777777">
        <w:tc>
          <w:tcPr>
            <w:tcW w:w="3256" w:type="dxa"/>
          </w:tcPr>
          <w:p w14:paraId="0C8ACCC8" w14:textId="77777777" w:rsidR="00651766" w:rsidRDefault="00382ECA">
            <w:pPr>
              <w:spacing w:after="120"/>
              <w:rPr>
                <w:sz w:val="16"/>
                <w:szCs w:val="16"/>
                <w:lang w:val="en-GB" w:eastAsia="ja-JP"/>
              </w:rPr>
            </w:pPr>
            <w:r>
              <w:rPr>
                <w:sz w:val="16"/>
                <w:szCs w:val="16"/>
                <w:lang w:val="en-GB" w:eastAsia="ja-JP"/>
              </w:rPr>
              <w:t>Allows single unified model on gNB side</w:t>
            </w:r>
          </w:p>
        </w:tc>
        <w:tc>
          <w:tcPr>
            <w:tcW w:w="1191" w:type="dxa"/>
            <w:shd w:val="clear" w:color="auto" w:fill="92D050"/>
          </w:tcPr>
          <w:p w14:paraId="43DED71E" w14:textId="77777777" w:rsidR="00651766" w:rsidRDefault="00382ECA">
            <w:pPr>
              <w:spacing w:after="120"/>
              <w:rPr>
                <w:sz w:val="16"/>
                <w:szCs w:val="16"/>
                <w:lang w:val="en-GB" w:eastAsia="ja-JP"/>
              </w:rPr>
            </w:pPr>
            <w:r>
              <w:rPr>
                <w:sz w:val="16"/>
                <w:szCs w:val="16"/>
                <w:lang w:val="en-GB" w:eastAsia="ja-JP"/>
              </w:rPr>
              <w:t>Yes</w:t>
            </w:r>
          </w:p>
        </w:tc>
        <w:tc>
          <w:tcPr>
            <w:tcW w:w="1927" w:type="dxa"/>
            <w:shd w:val="clear" w:color="auto" w:fill="92D050"/>
          </w:tcPr>
          <w:p w14:paraId="56EF7828"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92D050"/>
          </w:tcPr>
          <w:p w14:paraId="3BE183B4" w14:textId="77777777" w:rsidR="00651766" w:rsidRDefault="00382ECA">
            <w:pPr>
              <w:spacing w:after="120"/>
              <w:rPr>
                <w:sz w:val="16"/>
                <w:szCs w:val="16"/>
                <w:lang w:val="en-GB" w:eastAsia="ja-JP"/>
              </w:rPr>
            </w:pPr>
            <w:r>
              <w:rPr>
                <w:sz w:val="16"/>
                <w:szCs w:val="16"/>
                <w:lang w:val="en-GB" w:eastAsia="ja-JP"/>
              </w:rPr>
              <w:t>Yes</w:t>
            </w:r>
          </w:p>
        </w:tc>
        <w:tc>
          <w:tcPr>
            <w:tcW w:w="1560" w:type="dxa"/>
            <w:shd w:val="clear" w:color="auto" w:fill="92D050"/>
          </w:tcPr>
          <w:p w14:paraId="55865CD1" w14:textId="77777777" w:rsidR="00651766" w:rsidRDefault="00382ECA">
            <w:pPr>
              <w:spacing w:after="120"/>
              <w:rPr>
                <w:sz w:val="16"/>
                <w:szCs w:val="16"/>
                <w:lang w:val="en-GB" w:eastAsia="ja-JP"/>
              </w:rPr>
            </w:pPr>
            <w:r>
              <w:rPr>
                <w:sz w:val="16"/>
                <w:szCs w:val="16"/>
                <w:lang w:val="en-GB" w:eastAsia="ja-JP"/>
              </w:rPr>
              <w:t>Yes</w:t>
            </w:r>
          </w:p>
        </w:tc>
      </w:tr>
      <w:tr w:rsidR="00651766" w14:paraId="6D493002" w14:textId="77777777">
        <w:tc>
          <w:tcPr>
            <w:tcW w:w="3256" w:type="dxa"/>
          </w:tcPr>
          <w:p w14:paraId="069479C6" w14:textId="77777777" w:rsidR="00651766" w:rsidRDefault="00382ECA">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09105276"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FF0000"/>
          </w:tcPr>
          <w:p w14:paraId="52382ED1"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92D050"/>
          </w:tcPr>
          <w:p w14:paraId="5068D95F" w14:textId="77777777" w:rsidR="00651766" w:rsidRDefault="00382ECA">
            <w:pPr>
              <w:spacing w:after="120"/>
              <w:rPr>
                <w:sz w:val="16"/>
                <w:szCs w:val="16"/>
                <w:lang w:val="en-GB" w:eastAsia="ja-JP"/>
              </w:rPr>
            </w:pPr>
            <w:r>
              <w:rPr>
                <w:sz w:val="16"/>
                <w:szCs w:val="16"/>
                <w:lang w:val="en-GB" w:eastAsia="ja-JP"/>
              </w:rPr>
              <w:t>Yes</w:t>
            </w:r>
          </w:p>
        </w:tc>
        <w:tc>
          <w:tcPr>
            <w:tcW w:w="1560" w:type="dxa"/>
            <w:shd w:val="clear" w:color="auto" w:fill="92D050"/>
          </w:tcPr>
          <w:p w14:paraId="6167FC5C" w14:textId="77777777" w:rsidR="00651766" w:rsidRDefault="00382ECA">
            <w:pPr>
              <w:spacing w:after="120"/>
              <w:rPr>
                <w:sz w:val="16"/>
                <w:szCs w:val="16"/>
                <w:lang w:val="en-GB" w:eastAsia="ja-JP"/>
              </w:rPr>
            </w:pPr>
            <w:r>
              <w:rPr>
                <w:sz w:val="16"/>
                <w:szCs w:val="16"/>
                <w:lang w:val="en-GB" w:eastAsia="ja-JP"/>
              </w:rPr>
              <w:t>Yes</w:t>
            </w:r>
          </w:p>
        </w:tc>
      </w:tr>
      <w:tr w:rsidR="00651766" w14:paraId="0EFD9756" w14:textId="77777777">
        <w:tc>
          <w:tcPr>
            <w:tcW w:w="3256" w:type="dxa"/>
          </w:tcPr>
          <w:p w14:paraId="2BC3ADB8" w14:textId="77777777" w:rsidR="00651766" w:rsidRDefault="00382ECA">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0CEC4264"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FF0000"/>
          </w:tcPr>
          <w:p w14:paraId="5EBBA1EF"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FF0000"/>
          </w:tcPr>
          <w:p w14:paraId="5F404316"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3F5A8719" w14:textId="77777777" w:rsidR="00651766" w:rsidRDefault="00382ECA">
            <w:pPr>
              <w:spacing w:after="120"/>
              <w:rPr>
                <w:sz w:val="16"/>
                <w:szCs w:val="16"/>
                <w:lang w:val="en-GB" w:eastAsia="ja-JP"/>
              </w:rPr>
            </w:pPr>
            <w:r>
              <w:rPr>
                <w:sz w:val="16"/>
                <w:szCs w:val="16"/>
                <w:lang w:val="en-GB" w:eastAsia="ja-JP"/>
              </w:rPr>
              <w:t>No</w:t>
            </w:r>
          </w:p>
        </w:tc>
      </w:tr>
      <w:tr w:rsidR="00651766" w14:paraId="2BC5B058" w14:textId="77777777">
        <w:tc>
          <w:tcPr>
            <w:tcW w:w="3256" w:type="dxa"/>
          </w:tcPr>
          <w:p w14:paraId="31A37C22" w14:textId="77777777" w:rsidR="00651766" w:rsidRDefault="00382ECA">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67DDFF8A"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FF0000"/>
          </w:tcPr>
          <w:p w14:paraId="4AA12D25"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FF0000"/>
          </w:tcPr>
          <w:p w14:paraId="244DC061"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55DA1E35" w14:textId="77777777" w:rsidR="00651766" w:rsidRDefault="00382ECA">
            <w:pPr>
              <w:spacing w:after="120"/>
              <w:rPr>
                <w:sz w:val="16"/>
                <w:szCs w:val="16"/>
                <w:lang w:val="en-GB" w:eastAsia="ja-JP"/>
              </w:rPr>
            </w:pPr>
            <w:r>
              <w:rPr>
                <w:sz w:val="16"/>
                <w:szCs w:val="16"/>
                <w:lang w:val="en-GB" w:eastAsia="ja-JP"/>
              </w:rPr>
              <w:t>No</w:t>
            </w:r>
          </w:p>
        </w:tc>
      </w:tr>
      <w:tr w:rsidR="00651766" w14:paraId="413A25D4" w14:textId="77777777">
        <w:tc>
          <w:tcPr>
            <w:tcW w:w="3256" w:type="dxa"/>
          </w:tcPr>
          <w:p w14:paraId="5A0AF8AF" w14:textId="77777777" w:rsidR="00651766" w:rsidRDefault="00382ECA">
            <w:pPr>
              <w:spacing w:after="120"/>
              <w:rPr>
                <w:sz w:val="16"/>
                <w:szCs w:val="16"/>
                <w:lang w:val="en-GB" w:eastAsia="ja-JP"/>
              </w:rPr>
            </w:pPr>
            <w:r>
              <w:rPr>
                <w:sz w:val="16"/>
                <w:szCs w:val="16"/>
                <w:lang w:val="en-GB" w:eastAsia="ja-JP"/>
              </w:rPr>
              <w:t>Supports UE-proprietary input</w:t>
            </w:r>
          </w:p>
        </w:tc>
        <w:tc>
          <w:tcPr>
            <w:tcW w:w="1191" w:type="dxa"/>
            <w:shd w:val="clear" w:color="auto" w:fill="FF0000"/>
          </w:tcPr>
          <w:p w14:paraId="71F32DCF"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92D050"/>
          </w:tcPr>
          <w:p w14:paraId="19314F0B"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FF0000"/>
          </w:tcPr>
          <w:p w14:paraId="13B221C1"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92D050"/>
          </w:tcPr>
          <w:p w14:paraId="33C5AAE7" w14:textId="77777777" w:rsidR="00651766" w:rsidRDefault="00382ECA">
            <w:pPr>
              <w:spacing w:after="120"/>
              <w:rPr>
                <w:sz w:val="16"/>
                <w:szCs w:val="16"/>
                <w:lang w:val="en-GB" w:eastAsia="ja-JP"/>
              </w:rPr>
            </w:pPr>
            <w:r>
              <w:rPr>
                <w:sz w:val="16"/>
                <w:szCs w:val="16"/>
                <w:lang w:val="en-GB" w:eastAsia="ja-JP"/>
              </w:rPr>
              <w:t>Yes</w:t>
            </w:r>
          </w:p>
        </w:tc>
      </w:tr>
      <w:tr w:rsidR="00651766" w14:paraId="12F6F350" w14:textId="77777777">
        <w:tc>
          <w:tcPr>
            <w:tcW w:w="3256" w:type="dxa"/>
          </w:tcPr>
          <w:p w14:paraId="6EC9FB8C" w14:textId="77777777" w:rsidR="00651766" w:rsidRDefault="00382ECA">
            <w:pPr>
              <w:spacing w:after="120"/>
              <w:rPr>
                <w:sz w:val="16"/>
                <w:szCs w:val="16"/>
                <w:lang w:val="en-GB" w:eastAsia="ja-JP"/>
              </w:rPr>
            </w:pPr>
            <w:r>
              <w:rPr>
                <w:sz w:val="16"/>
                <w:szCs w:val="16"/>
                <w:lang w:val="en-GB" w:eastAsia="ja-JP"/>
              </w:rPr>
              <w:t>Supports NW-proprietary input</w:t>
            </w:r>
          </w:p>
        </w:tc>
        <w:tc>
          <w:tcPr>
            <w:tcW w:w="1191" w:type="dxa"/>
            <w:shd w:val="clear" w:color="auto" w:fill="FFC000"/>
          </w:tcPr>
          <w:p w14:paraId="55C41947" w14:textId="77777777" w:rsidR="00651766" w:rsidRDefault="00382ECA">
            <w:pPr>
              <w:spacing w:after="120"/>
              <w:rPr>
                <w:sz w:val="16"/>
                <w:szCs w:val="16"/>
                <w:lang w:val="en-GB" w:eastAsia="ja-JP"/>
              </w:rPr>
            </w:pPr>
            <w:r>
              <w:rPr>
                <w:sz w:val="16"/>
                <w:szCs w:val="16"/>
                <w:lang w:val="en-GB" w:eastAsia="ja-JP"/>
              </w:rPr>
              <w:t>Maybe</w:t>
            </w:r>
          </w:p>
        </w:tc>
        <w:tc>
          <w:tcPr>
            <w:tcW w:w="1927" w:type="dxa"/>
            <w:shd w:val="clear" w:color="auto" w:fill="FF0000"/>
          </w:tcPr>
          <w:p w14:paraId="5F0A9687"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FF0000"/>
          </w:tcPr>
          <w:p w14:paraId="343D9BCD"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3A8ECA62" w14:textId="77777777" w:rsidR="00651766" w:rsidRDefault="00382ECA">
            <w:pPr>
              <w:spacing w:after="120"/>
              <w:rPr>
                <w:sz w:val="16"/>
                <w:szCs w:val="16"/>
                <w:lang w:val="en-GB" w:eastAsia="ja-JP"/>
              </w:rPr>
            </w:pPr>
            <w:r>
              <w:rPr>
                <w:sz w:val="16"/>
                <w:szCs w:val="16"/>
                <w:lang w:val="en-GB" w:eastAsia="ja-JP"/>
              </w:rPr>
              <w:t>No</w:t>
            </w:r>
          </w:p>
        </w:tc>
      </w:tr>
      <w:tr w:rsidR="00651766" w14:paraId="7E73A692" w14:textId="77777777">
        <w:tc>
          <w:tcPr>
            <w:tcW w:w="3256" w:type="dxa"/>
          </w:tcPr>
          <w:p w14:paraId="26E0F225" w14:textId="77777777" w:rsidR="00651766" w:rsidRDefault="00382ECA">
            <w:pPr>
              <w:spacing w:after="120"/>
              <w:rPr>
                <w:sz w:val="16"/>
                <w:szCs w:val="16"/>
                <w:lang w:val="en-GB" w:eastAsia="ja-JP"/>
              </w:rPr>
            </w:pPr>
            <w:r>
              <w:rPr>
                <w:sz w:val="16"/>
                <w:szCs w:val="16"/>
                <w:lang w:val="en-GB" w:eastAsia="ja-JP"/>
              </w:rPr>
              <w:t>Supports NW-proprietary output</w:t>
            </w:r>
          </w:p>
        </w:tc>
        <w:tc>
          <w:tcPr>
            <w:tcW w:w="1191" w:type="dxa"/>
            <w:shd w:val="clear" w:color="auto" w:fill="92D050"/>
          </w:tcPr>
          <w:p w14:paraId="1EB6441E" w14:textId="77777777" w:rsidR="00651766" w:rsidRDefault="00382ECA">
            <w:pPr>
              <w:spacing w:after="120"/>
              <w:rPr>
                <w:sz w:val="16"/>
                <w:szCs w:val="16"/>
                <w:lang w:val="en-GB" w:eastAsia="ja-JP"/>
              </w:rPr>
            </w:pPr>
            <w:r>
              <w:rPr>
                <w:sz w:val="16"/>
                <w:szCs w:val="16"/>
                <w:lang w:val="en-GB" w:eastAsia="ja-JP"/>
              </w:rPr>
              <w:t>Yes</w:t>
            </w:r>
          </w:p>
        </w:tc>
        <w:tc>
          <w:tcPr>
            <w:tcW w:w="1927" w:type="dxa"/>
            <w:shd w:val="clear" w:color="auto" w:fill="92D050"/>
          </w:tcPr>
          <w:p w14:paraId="51600219"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FF0000"/>
          </w:tcPr>
          <w:p w14:paraId="6B3D52B2"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2A9A59CC" w14:textId="77777777" w:rsidR="00651766" w:rsidRDefault="00382ECA">
            <w:pPr>
              <w:spacing w:after="120"/>
              <w:rPr>
                <w:sz w:val="16"/>
                <w:szCs w:val="16"/>
                <w:lang w:val="en-GB" w:eastAsia="ja-JP"/>
              </w:rPr>
            </w:pPr>
            <w:r>
              <w:rPr>
                <w:sz w:val="16"/>
                <w:szCs w:val="16"/>
                <w:lang w:val="en-GB" w:eastAsia="ja-JP"/>
              </w:rPr>
              <w:t>No</w:t>
            </w:r>
          </w:p>
        </w:tc>
      </w:tr>
      <w:tr w:rsidR="00651766" w14:paraId="44DEC858" w14:textId="77777777">
        <w:tc>
          <w:tcPr>
            <w:tcW w:w="3256" w:type="dxa"/>
          </w:tcPr>
          <w:p w14:paraId="35CA2979" w14:textId="77777777" w:rsidR="00651766" w:rsidRDefault="00382ECA">
            <w:pPr>
              <w:spacing w:after="120"/>
              <w:rPr>
                <w:sz w:val="16"/>
                <w:szCs w:val="16"/>
                <w:lang w:val="en-GB" w:eastAsia="ja-JP"/>
              </w:rPr>
            </w:pPr>
            <w:r>
              <w:rPr>
                <w:sz w:val="16"/>
                <w:szCs w:val="16"/>
                <w:lang w:val="en-GB" w:eastAsia="ja-JP"/>
              </w:rPr>
              <w:t>Extendibility</w:t>
            </w:r>
          </w:p>
        </w:tc>
        <w:tc>
          <w:tcPr>
            <w:tcW w:w="1191" w:type="dxa"/>
            <w:shd w:val="clear" w:color="auto" w:fill="FF0000"/>
          </w:tcPr>
          <w:p w14:paraId="27A5D94E"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FF0000"/>
          </w:tcPr>
          <w:p w14:paraId="208E50B7"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FF0000"/>
          </w:tcPr>
          <w:p w14:paraId="0EBB4BFC"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425EAB4F" w14:textId="77777777" w:rsidR="00651766" w:rsidRDefault="00382ECA">
            <w:pPr>
              <w:spacing w:after="120"/>
              <w:rPr>
                <w:sz w:val="16"/>
                <w:szCs w:val="16"/>
                <w:lang w:val="en-GB" w:eastAsia="ja-JP"/>
              </w:rPr>
            </w:pPr>
            <w:r>
              <w:rPr>
                <w:sz w:val="16"/>
                <w:szCs w:val="16"/>
                <w:lang w:val="en-GB" w:eastAsia="ja-JP"/>
              </w:rPr>
              <w:t>No</w:t>
            </w:r>
          </w:p>
        </w:tc>
      </w:tr>
      <w:tr w:rsidR="00651766" w14:paraId="111F5DE6" w14:textId="77777777">
        <w:tc>
          <w:tcPr>
            <w:tcW w:w="3256" w:type="dxa"/>
          </w:tcPr>
          <w:p w14:paraId="31B8BF39" w14:textId="77777777" w:rsidR="00651766" w:rsidRDefault="00382ECA">
            <w:pPr>
              <w:spacing w:after="120"/>
              <w:rPr>
                <w:sz w:val="16"/>
                <w:szCs w:val="16"/>
                <w:lang w:val="en-GB" w:eastAsia="ja-JP"/>
              </w:rPr>
            </w:pPr>
            <w:r>
              <w:rPr>
                <w:sz w:val="16"/>
                <w:szCs w:val="16"/>
                <w:lang w:val="en-GB" w:eastAsia="ja-JP"/>
              </w:rPr>
              <w:t>Matching data distribution</w:t>
            </w:r>
          </w:p>
        </w:tc>
        <w:tc>
          <w:tcPr>
            <w:tcW w:w="1191" w:type="dxa"/>
            <w:shd w:val="clear" w:color="auto" w:fill="FF0000"/>
          </w:tcPr>
          <w:p w14:paraId="178CACB9"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92D050"/>
          </w:tcPr>
          <w:p w14:paraId="0ACB05D5"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FF0000"/>
          </w:tcPr>
          <w:p w14:paraId="29AB80F1"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92D050"/>
          </w:tcPr>
          <w:p w14:paraId="337E58BF" w14:textId="77777777" w:rsidR="00651766" w:rsidRDefault="00382ECA">
            <w:pPr>
              <w:spacing w:after="120"/>
              <w:rPr>
                <w:sz w:val="16"/>
                <w:szCs w:val="16"/>
                <w:lang w:val="en-GB" w:eastAsia="ja-JP"/>
              </w:rPr>
            </w:pPr>
            <w:r>
              <w:rPr>
                <w:sz w:val="16"/>
                <w:szCs w:val="16"/>
                <w:lang w:val="en-GB" w:eastAsia="ja-JP"/>
              </w:rPr>
              <w:t>Yes</w:t>
            </w:r>
          </w:p>
        </w:tc>
      </w:tr>
      <w:tr w:rsidR="00651766" w14:paraId="55B22906" w14:textId="77777777">
        <w:tc>
          <w:tcPr>
            <w:tcW w:w="3256" w:type="dxa"/>
          </w:tcPr>
          <w:p w14:paraId="7B61F11B" w14:textId="77777777" w:rsidR="00651766" w:rsidRDefault="00382ECA">
            <w:pPr>
              <w:spacing w:after="120"/>
              <w:rPr>
                <w:b/>
                <w:bCs/>
                <w:sz w:val="16"/>
                <w:szCs w:val="16"/>
                <w:u w:val="single"/>
                <w:lang w:val="en-GB" w:eastAsia="ja-JP"/>
              </w:rPr>
            </w:pPr>
            <w:r>
              <w:rPr>
                <w:b/>
                <w:bCs/>
                <w:sz w:val="16"/>
                <w:szCs w:val="16"/>
                <w:u w:val="single"/>
                <w:lang w:val="en-GB" w:eastAsia="ja-JP"/>
              </w:rPr>
              <w:t>Overall feasibility</w:t>
            </w:r>
          </w:p>
        </w:tc>
        <w:tc>
          <w:tcPr>
            <w:tcW w:w="1191" w:type="dxa"/>
            <w:shd w:val="clear" w:color="auto" w:fill="FF0000"/>
          </w:tcPr>
          <w:p w14:paraId="776B8D9E"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FF0000"/>
          </w:tcPr>
          <w:p w14:paraId="7424ED7E"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FF0000"/>
          </w:tcPr>
          <w:p w14:paraId="47B7E7CB"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75443BAC" w14:textId="77777777" w:rsidR="00651766" w:rsidRDefault="00382ECA">
            <w:pPr>
              <w:spacing w:after="120"/>
              <w:rPr>
                <w:sz w:val="16"/>
                <w:szCs w:val="16"/>
                <w:lang w:val="en-GB" w:eastAsia="ja-JP"/>
              </w:rPr>
            </w:pPr>
            <w:r>
              <w:rPr>
                <w:sz w:val="16"/>
                <w:szCs w:val="16"/>
                <w:lang w:val="en-GB" w:eastAsia="ja-JP"/>
              </w:rPr>
              <w:t>No</w:t>
            </w:r>
          </w:p>
        </w:tc>
      </w:tr>
    </w:tbl>
    <w:p w14:paraId="2EDCA89E" w14:textId="77777777" w:rsidR="00651766" w:rsidRDefault="00651766">
      <w:pPr>
        <w:rPr>
          <w:b/>
          <w:bCs/>
          <w:i/>
          <w:iCs/>
          <w:sz w:val="20"/>
          <w:szCs w:val="20"/>
          <w:u w:val="single"/>
        </w:rPr>
      </w:pPr>
    </w:p>
    <w:p w14:paraId="623D7C47" w14:textId="77777777" w:rsidR="00651766" w:rsidRDefault="00382ECA">
      <w:pPr>
        <w:rPr>
          <w:b/>
          <w:bCs/>
          <w:u w:val="single"/>
          <w:lang w:val="en-GB"/>
        </w:rPr>
      </w:pPr>
      <w:r>
        <w:rPr>
          <w:b/>
          <w:bCs/>
          <w:u w:val="single"/>
          <w:lang w:val="en-GB"/>
        </w:rPr>
        <w:t>Summary</w:t>
      </w:r>
    </w:p>
    <w:p w14:paraId="6BD5A98D" w14:textId="77777777" w:rsidR="00651766" w:rsidRDefault="00382ECA">
      <w:pPr>
        <w:rPr>
          <w:lang w:val="en-GB"/>
        </w:rPr>
      </w:pPr>
      <w:r>
        <w:rPr>
          <w:lang w:val="en-GB"/>
        </w:rPr>
        <w:lastRenderedPageBreak/>
        <w:t>To summarize the discussion around Type 3 training, we provide the following table.</w:t>
      </w:r>
    </w:p>
    <w:tbl>
      <w:tblPr>
        <w:tblStyle w:val="af5"/>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651766" w14:paraId="28318A1A" w14:textId="77777777">
        <w:tc>
          <w:tcPr>
            <w:tcW w:w="1301" w:type="dxa"/>
          </w:tcPr>
          <w:p w14:paraId="7ED6666D" w14:textId="77777777" w:rsidR="00651766" w:rsidRDefault="00382ECA">
            <w:pPr>
              <w:spacing w:after="120"/>
              <w:rPr>
                <w:sz w:val="16"/>
                <w:szCs w:val="16"/>
                <w:lang w:val="en-GB" w:eastAsia="ja-JP"/>
              </w:rPr>
            </w:pPr>
            <w:r>
              <w:rPr>
                <w:sz w:val="16"/>
                <w:szCs w:val="16"/>
                <w:lang w:val="en-GB" w:eastAsia="ja-JP"/>
              </w:rPr>
              <w:t>Aspect</w:t>
            </w:r>
          </w:p>
        </w:tc>
        <w:tc>
          <w:tcPr>
            <w:tcW w:w="986" w:type="dxa"/>
          </w:tcPr>
          <w:p w14:paraId="02246C7F" w14:textId="77777777" w:rsidR="00651766" w:rsidRDefault="00382ECA">
            <w:pPr>
              <w:spacing w:after="120"/>
              <w:rPr>
                <w:sz w:val="16"/>
                <w:szCs w:val="16"/>
                <w:lang w:val="en-GB" w:eastAsia="ja-JP"/>
              </w:rPr>
            </w:pPr>
            <w:r>
              <w:rPr>
                <w:sz w:val="16"/>
                <w:szCs w:val="16"/>
                <w:lang w:val="en-GB" w:eastAsia="ja-JP"/>
              </w:rPr>
              <w:t>Type 3a-i-1</w:t>
            </w:r>
          </w:p>
        </w:tc>
        <w:tc>
          <w:tcPr>
            <w:tcW w:w="986" w:type="dxa"/>
          </w:tcPr>
          <w:p w14:paraId="4A62F238" w14:textId="77777777" w:rsidR="00651766" w:rsidRDefault="00382ECA">
            <w:pPr>
              <w:spacing w:after="120"/>
              <w:rPr>
                <w:sz w:val="16"/>
                <w:szCs w:val="16"/>
                <w:lang w:val="en-GB" w:eastAsia="ja-JP"/>
              </w:rPr>
            </w:pPr>
            <w:r>
              <w:rPr>
                <w:sz w:val="16"/>
                <w:szCs w:val="16"/>
                <w:lang w:val="en-GB" w:eastAsia="ja-JP"/>
              </w:rPr>
              <w:t>Type 3a-i-2</w:t>
            </w:r>
          </w:p>
        </w:tc>
        <w:tc>
          <w:tcPr>
            <w:tcW w:w="986" w:type="dxa"/>
          </w:tcPr>
          <w:p w14:paraId="50F31D05" w14:textId="77777777" w:rsidR="00651766" w:rsidRDefault="00382ECA">
            <w:pPr>
              <w:spacing w:after="120"/>
              <w:rPr>
                <w:sz w:val="16"/>
                <w:szCs w:val="16"/>
                <w:lang w:val="en-GB" w:eastAsia="ja-JP"/>
              </w:rPr>
            </w:pPr>
            <w:r>
              <w:rPr>
                <w:sz w:val="16"/>
                <w:szCs w:val="16"/>
                <w:lang w:val="en-GB" w:eastAsia="ja-JP"/>
              </w:rPr>
              <w:t>Type 3a-i-3</w:t>
            </w:r>
          </w:p>
        </w:tc>
        <w:tc>
          <w:tcPr>
            <w:tcW w:w="986" w:type="dxa"/>
          </w:tcPr>
          <w:p w14:paraId="19AD2F05" w14:textId="77777777" w:rsidR="00651766" w:rsidRDefault="00382ECA">
            <w:pPr>
              <w:spacing w:after="120"/>
              <w:rPr>
                <w:sz w:val="16"/>
                <w:szCs w:val="16"/>
                <w:lang w:val="en-GB" w:eastAsia="ja-JP"/>
              </w:rPr>
            </w:pPr>
            <w:r>
              <w:rPr>
                <w:sz w:val="16"/>
                <w:szCs w:val="16"/>
                <w:lang w:val="en-GB" w:eastAsia="ja-JP"/>
              </w:rPr>
              <w:t>Type 3a-ii</w:t>
            </w:r>
          </w:p>
        </w:tc>
        <w:tc>
          <w:tcPr>
            <w:tcW w:w="986" w:type="dxa"/>
          </w:tcPr>
          <w:p w14:paraId="23F1A35E" w14:textId="77777777" w:rsidR="00651766" w:rsidRDefault="00382ECA">
            <w:pPr>
              <w:spacing w:after="120"/>
              <w:rPr>
                <w:sz w:val="16"/>
                <w:szCs w:val="16"/>
                <w:lang w:val="en-GB" w:eastAsia="ja-JP"/>
              </w:rPr>
            </w:pPr>
            <w:r>
              <w:rPr>
                <w:sz w:val="16"/>
                <w:szCs w:val="16"/>
                <w:lang w:val="en-GB" w:eastAsia="ja-JP"/>
              </w:rPr>
              <w:t>Type 3b-i-1</w:t>
            </w:r>
          </w:p>
        </w:tc>
        <w:tc>
          <w:tcPr>
            <w:tcW w:w="986" w:type="dxa"/>
          </w:tcPr>
          <w:p w14:paraId="08150ABE" w14:textId="77777777" w:rsidR="00651766" w:rsidRDefault="00382ECA">
            <w:pPr>
              <w:spacing w:after="120"/>
              <w:rPr>
                <w:sz w:val="16"/>
                <w:szCs w:val="16"/>
                <w:lang w:val="en-GB" w:eastAsia="ja-JP"/>
              </w:rPr>
            </w:pPr>
            <w:r>
              <w:rPr>
                <w:sz w:val="16"/>
                <w:szCs w:val="16"/>
                <w:lang w:val="en-GB" w:eastAsia="ja-JP"/>
              </w:rPr>
              <w:t>Type 3b-i-2</w:t>
            </w:r>
          </w:p>
        </w:tc>
        <w:tc>
          <w:tcPr>
            <w:tcW w:w="986" w:type="dxa"/>
          </w:tcPr>
          <w:p w14:paraId="2A49DA57" w14:textId="77777777" w:rsidR="00651766" w:rsidRDefault="00382ECA">
            <w:pPr>
              <w:spacing w:after="120"/>
              <w:rPr>
                <w:sz w:val="16"/>
                <w:szCs w:val="16"/>
                <w:lang w:val="en-GB" w:eastAsia="ja-JP"/>
              </w:rPr>
            </w:pPr>
            <w:r>
              <w:rPr>
                <w:sz w:val="16"/>
                <w:szCs w:val="16"/>
                <w:lang w:val="en-GB" w:eastAsia="ja-JP"/>
              </w:rPr>
              <w:t>Type 3b-ii-1</w:t>
            </w:r>
          </w:p>
        </w:tc>
        <w:tc>
          <w:tcPr>
            <w:tcW w:w="986" w:type="dxa"/>
          </w:tcPr>
          <w:p w14:paraId="6E4A01BC" w14:textId="77777777" w:rsidR="00651766" w:rsidRDefault="00382ECA">
            <w:pPr>
              <w:spacing w:after="120"/>
              <w:rPr>
                <w:sz w:val="16"/>
                <w:szCs w:val="16"/>
                <w:lang w:val="en-GB" w:eastAsia="ja-JP"/>
              </w:rPr>
            </w:pPr>
            <w:r>
              <w:rPr>
                <w:sz w:val="16"/>
                <w:szCs w:val="16"/>
                <w:lang w:val="en-GB" w:eastAsia="ja-JP"/>
              </w:rPr>
              <w:t>Type 3b-ii-2</w:t>
            </w:r>
          </w:p>
        </w:tc>
      </w:tr>
      <w:tr w:rsidR="00651766" w14:paraId="5B048504" w14:textId="77777777">
        <w:tc>
          <w:tcPr>
            <w:tcW w:w="1301" w:type="dxa"/>
          </w:tcPr>
          <w:p w14:paraId="0F8BC437" w14:textId="77777777" w:rsidR="00651766" w:rsidRDefault="00382ECA">
            <w:pPr>
              <w:spacing w:after="120"/>
              <w:rPr>
                <w:sz w:val="16"/>
                <w:szCs w:val="16"/>
                <w:lang w:val="en-GB" w:eastAsia="ja-JP"/>
              </w:rPr>
            </w:pPr>
            <w:r>
              <w:rPr>
                <w:sz w:val="16"/>
                <w:szCs w:val="16"/>
                <w:lang w:val="en-GB" w:eastAsia="ja-JP"/>
              </w:rPr>
              <w:t>Proprietary models</w:t>
            </w:r>
          </w:p>
        </w:tc>
        <w:tc>
          <w:tcPr>
            <w:tcW w:w="986" w:type="dxa"/>
            <w:shd w:val="clear" w:color="auto" w:fill="92D050"/>
          </w:tcPr>
          <w:p w14:paraId="7FF3315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2FB9D69D"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76B1B6E"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33080EF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C000"/>
          </w:tcPr>
          <w:p w14:paraId="573423C7"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92D050"/>
          </w:tcPr>
          <w:p w14:paraId="064D6CA7"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634DF099"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401404AF" w14:textId="77777777" w:rsidR="00651766" w:rsidRDefault="00382ECA">
            <w:pPr>
              <w:spacing w:after="120"/>
              <w:rPr>
                <w:sz w:val="16"/>
                <w:szCs w:val="16"/>
                <w:lang w:val="en-GB" w:eastAsia="ja-JP"/>
              </w:rPr>
            </w:pPr>
            <w:r>
              <w:rPr>
                <w:sz w:val="16"/>
                <w:szCs w:val="16"/>
                <w:lang w:val="en-GB" w:eastAsia="ja-JP"/>
              </w:rPr>
              <w:t>No</w:t>
            </w:r>
          </w:p>
        </w:tc>
      </w:tr>
      <w:tr w:rsidR="00651766" w14:paraId="51CF01DB" w14:textId="77777777">
        <w:tc>
          <w:tcPr>
            <w:tcW w:w="1301" w:type="dxa"/>
          </w:tcPr>
          <w:p w14:paraId="576FC351" w14:textId="77777777" w:rsidR="00651766" w:rsidRDefault="00382ECA">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75A4E499"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1E2AA2E"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FA7966D"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B42CD21"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2CC45CCE"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0429214F"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8EF7857"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5E874A0" w14:textId="77777777" w:rsidR="00651766" w:rsidRDefault="00382ECA">
            <w:pPr>
              <w:spacing w:after="120"/>
              <w:rPr>
                <w:sz w:val="16"/>
                <w:szCs w:val="16"/>
                <w:lang w:val="en-GB" w:eastAsia="ja-JP"/>
              </w:rPr>
            </w:pPr>
            <w:r>
              <w:rPr>
                <w:sz w:val="16"/>
                <w:szCs w:val="16"/>
                <w:lang w:val="en-GB" w:eastAsia="ja-JP"/>
              </w:rPr>
              <w:t>Partially</w:t>
            </w:r>
          </w:p>
        </w:tc>
      </w:tr>
      <w:tr w:rsidR="00651766" w14:paraId="620858F4" w14:textId="77777777">
        <w:tc>
          <w:tcPr>
            <w:tcW w:w="1301" w:type="dxa"/>
          </w:tcPr>
          <w:p w14:paraId="0D86FF56" w14:textId="77777777" w:rsidR="00651766" w:rsidRDefault="00382ECA">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0EFE3261"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8DF663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3D602D0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2DAD6853"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708803C1"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D04E785"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C000"/>
          </w:tcPr>
          <w:p w14:paraId="30329C14"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cPr>
          <w:p w14:paraId="209A7F0A" w14:textId="77777777" w:rsidR="00651766" w:rsidRDefault="00382ECA">
            <w:pPr>
              <w:spacing w:after="120"/>
              <w:rPr>
                <w:sz w:val="16"/>
                <w:szCs w:val="16"/>
                <w:lang w:val="en-GB" w:eastAsia="ja-JP"/>
              </w:rPr>
            </w:pPr>
            <w:r>
              <w:rPr>
                <w:sz w:val="16"/>
                <w:szCs w:val="16"/>
                <w:lang w:val="en-GB" w:eastAsia="ja-JP"/>
              </w:rPr>
              <w:t>Partially</w:t>
            </w:r>
          </w:p>
        </w:tc>
      </w:tr>
      <w:tr w:rsidR="00651766" w14:paraId="43BAEAD9" w14:textId="77777777">
        <w:tc>
          <w:tcPr>
            <w:tcW w:w="1301" w:type="dxa"/>
          </w:tcPr>
          <w:p w14:paraId="75497CED" w14:textId="77777777" w:rsidR="00651766" w:rsidRDefault="00382ECA">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1F4A8CB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A04B1E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12AB77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ECC954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987072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C29440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623552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4866AC5" w14:textId="77777777" w:rsidR="00651766" w:rsidRDefault="00382ECA">
            <w:pPr>
              <w:spacing w:after="120"/>
              <w:rPr>
                <w:sz w:val="16"/>
                <w:szCs w:val="16"/>
                <w:lang w:val="en-GB" w:eastAsia="ja-JP"/>
              </w:rPr>
            </w:pPr>
            <w:r>
              <w:rPr>
                <w:sz w:val="16"/>
                <w:szCs w:val="16"/>
                <w:lang w:val="en-GB" w:eastAsia="ja-JP"/>
              </w:rPr>
              <w:t>Yes</w:t>
            </w:r>
          </w:p>
        </w:tc>
      </w:tr>
      <w:tr w:rsidR="00651766" w14:paraId="0BB8348E" w14:textId="77777777">
        <w:tc>
          <w:tcPr>
            <w:tcW w:w="1301" w:type="dxa"/>
          </w:tcPr>
          <w:p w14:paraId="74D05428" w14:textId="77777777" w:rsidR="00651766" w:rsidRDefault="00382ECA">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77396DC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1345C41"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0C40D0C"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C353A5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10BB8D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9BE7C4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BB177EA"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25255F3" w14:textId="77777777" w:rsidR="00651766" w:rsidRDefault="00382ECA">
            <w:pPr>
              <w:spacing w:after="120"/>
              <w:rPr>
                <w:sz w:val="16"/>
                <w:szCs w:val="16"/>
                <w:lang w:val="en-GB" w:eastAsia="ja-JP"/>
              </w:rPr>
            </w:pPr>
            <w:r>
              <w:rPr>
                <w:sz w:val="16"/>
                <w:szCs w:val="16"/>
                <w:lang w:val="en-GB" w:eastAsia="ja-JP"/>
              </w:rPr>
              <w:t>Yes</w:t>
            </w:r>
          </w:p>
        </w:tc>
      </w:tr>
      <w:tr w:rsidR="00651766" w14:paraId="66D8BB8B" w14:textId="77777777">
        <w:tc>
          <w:tcPr>
            <w:tcW w:w="1301" w:type="dxa"/>
          </w:tcPr>
          <w:p w14:paraId="34C4E6EE" w14:textId="77777777" w:rsidR="00651766" w:rsidRDefault="00382ECA">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00DC0CE9"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14E7EEF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0C6FC3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CC63C03"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2BF8E425"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6551F3F"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A9C6DC6"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E2BF167" w14:textId="77777777" w:rsidR="00651766" w:rsidRDefault="00382ECA">
            <w:pPr>
              <w:spacing w:after="120"/>
              <w:rPr>
                <w:sz w:val="16"/>
                <w:szCs w:val="16"/>
                <w:lang w:val="en-GB" w:eastAsia="ja-JP"/>
              </w:rPr>
            </w:pPr>
            <w:r>
              <w:rPr>
                <w:sz w:val="16"/>
                <w:szCs w:val="16"/>
                <w:lang w:val="en-GB" w:eastAsia="ja-JP"/>
              </w:rPr>
              <w:t>No</w:t>
            </w:r>
          </w:p>
        </w:tc>
      </w:tr>
      <w:tr w:rsidR="00651766" w14:paraId="2797A38F" w14:textId="77777777">
        <w:tc>
          <w:tcPr>
            <w:tcW w:w="1301" w:type="dxa"/>
          </w:tcPr>
          <w:p w14:paraId="239FB1C1" w14:textId="77777777" w:rsidR="00651766" w:rsidRDefault="00382ECA">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40730AA3"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186BDAAC"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7CB0A896"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04073DC"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63A9920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B538E2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F813AD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BBA5D3C" w14:textId="77777777" w:rsidR="00651766" w:rsidRDefault="00382ECA">
            <w:pPr>
              <w:spacing w:after="120"/>
              <w:rPr>
                <w:sz w:val="16"/>
                <w:szCs w:val="16"/>
                <w:lang w:val="en-GB" w:eastAsia="ja-JP"/>
              </w:rPr>
            </w:pPr>
            <w:r>
              <w:rPr>
                <w:sz w:val="16"/>
                <w:szCs w:val="16"/>
                <w:lang w:val="en-GB" w:eastAsia="ja-JP"/>
              </w:rPr>
              <w:t>Yes</w:t>
            </w:r>
          </w:p>
        </w:tc>
      </w:tr>
      <w:tr w:rsidR="00651766" w14:paraId="65E975EE" w14:textId="77777777">
        <w:tc>
          <w:tcPr>
            <w:tcW w:w="1301" w:type="dxa"/>
          </w:tcPr>
          <w:p w14:paraId="7F6A79D7" w14:textId="77777777" w:rsidR="00651766" w:rsidRDefault="00382ECA">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32D12597"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1C9BEEB2"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2520D82A"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78119141"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54FE6E30"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3FD5FFC7"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0FC2550E"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2D45B2CF" w14:textId="77777777" w:rsidR="00651766" w:rsidRDefault="00382ECA">
            <w:pPr>
              <w:spacing w:after="120"/>
              <w:rPr>
                <w:sz w:val="16"/>
                <w:szCs w:val="16"/>
                <w:lang w:val="en-GB" w:eastAsia="ja-JP"/>
              </w:rPr>
            </w:pPr>
            <w:r>
              <w:rPr>
                <w:sz w:val="16"/>
                <w:szCs w:val="16"/>
                <w:lang w:val="en-GB" w:eastAsia="ja-JP"/>
              </w:rPr>
              <w:t>Partial</w:t>
            </w:r>
          </w:p>
        </w:tc>
      </w:tr>
      <w:tr w:rsidR="00651766" w14:paraId="3C91BF43" w14:textId="77777777">
        <w:tc>
          <w:tcPr>
            <w:tcW w:w="1301" w:type="dxa"/>
          </w:tcPr>
          <w:p w14:paraId="485E1748" w14:textId="77777777" w:rsidR="00651766" w:rsidRDefault="00382ECA">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5CB00D9B"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6906D516"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4629AEC5"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4822861F"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6F8022D5"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21C541D6"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277B7D58"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47846133" w14:textId="77777777" w:rsidR="00651766" w:rsidRDefault="00382ECA">
            <w:pPr>
              <w:spacing w:after="120"/>
              <w:rPr>
                <w:sz w:val="16"/>
                <w:szCs w:val="16"/>
                <w:lang w:val="en-GB" w:eastAsia="ja-JP"/>
              </w:rPr>
            </w:pPr>
            <w:r>
              <w:rPr>
                <w:sz w:val="16"/>
                <w:szCs w:val="16"/>
                <w:lang w:val="en-GB" w:eastAsia="ja-JP"/>
              </w:rPr>
              <w:t>Moderate</w:t>
            </w:r>
          </w:p>
        </w:tc>
      </w:tr>
      <w:tr w:rsidR="00651766" w14:paraId="4AC4865B" w14:textId="77777777">
        <w:tc>
          <w:tcPr>
            <w:tcW w:w="1301" w:type="dxa"/>
          </w:tcPr>
          <w:p w14:paraId="3E635019" w14:textId="77777777" w:rsidR="00651766" w:rsidRDefault="00382ECA">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030491FF"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1619EFA"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791CD7A1"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6289212A"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1CA34D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5598A6D"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5720302B"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8E4C0C9" w14:textId="77777777" w:rsidR="00651766" w:rsidRDefault="00382ECA">
            <w:pPr>
              <w:spacing w:after="120"/>
              <w:rPr>
                <w:sz w:val="16"/>
                <w:szCs w:val="16"/>
                <w:lang w:val="en-GB" w:eastAsia="ja-JP"/>
              </w:rPr>
            </w:pPr>
            <w:r>
              <w:rPr>
                <w:sz w:val="16"/>
                <w:szCs w:val="16"/>
                <w:lang w:val="en-GB" w:eastAsia="ja-JP"/>
              </w:rPr>
              <w:t>No</w:t>
            </w:r>
          </w:p>
        </w:tc>
      </w:tr>
      <w:tr w:rsidR="00651766" w14:paraId="7017CDAB" w14:textId="77777777">
        <w:tc>
          <w:tcPr>
            <w:tcW w:w="1301" w:type="dxa"/>
          </w:tcPr>
          <w:p w14:paraId="706338C2" w14:textId="77777777" w:rsidR="00651766" w:rsidRDefault="00382ECA">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2985534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AD98F4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75B977B"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FCEEBC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2037FD92"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1F07A06F"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02A2865D"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30094E91" w14:textId="77777777" w:rsidR="00651766" w:rsidRDefault="00382ECA">
            <w:pPr>
              <w:spacing w:after="120"/>
              <w:rPr>
                <w:sz w:val="16"/>
                <w:szCs w:val="16"/>
                <w:lang w:val="en-GB" w:eastAsia="ja-JP"/>
              </w:rPr>
            </w:pPr>
            <w:r>
              <w:rPr>
                <w:sz w:val="16"/>
                <w:szCs w:val="16"/>
                <w:lang w:val="en-GB" w:eastAsia="ja-JP"/>
              </w:rPr>
              <w:t>Yes</w:t>
            </w:r>
          </w:p>
        </w:tc>
      </w:tr>
      <w:tr w:rsidR="00651766" w14:paraId="79372436" w14:textId="77777777">
        <w:tc>
          <w:tcPr>
            <w:tcW w:w="1301" w:type="dxa"/>
          </w:tcPr>
          <w:p w14:paraId="5C3A046B" w14:textId="77777777" w:rsidR="00651766" w:rsidRDefault="00382ECA">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38C85AE8"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9544E8B"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325629A7"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E88A89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BB84FD1"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8DAF02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23BB8E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8301F8C" w14:textId="77777777" w:rsidR="00651766" w:rsidRDefault="00382ECA">
            <w:pPr>
              <w:spacing w:after="120"/>
              <w:rPr>
                <w:sz w:val="16"/>
                <w:szCs w:val="16"/>
                <w:lang w:val="en-GB" w:eastAsia="ja-JP"/>
              </w:rPr>
            </w:pPr>
            <w:r>
              <w:rPr>
                <w:sz w:val="16"/>
                <w:szCs w:val="16"/>
                <w:lang w:val="en-GB" w:eastAsia="ja-JP"/>
              </w:rPr>
              <w:t>Yes</w:t>
            </w:r>
          </w:p>
        </w:tc>
      </w:tr>
      <w:tr w:rsidR="00651766" w14:paraId="7A18323A" w14:textId="77777777">
        <w:tc>
          <w:tcPr>
            <w:tcW w:w="1301" w:type="dxa"/>
          </w:tcPr>
          <w:p w14:paraId="5375211B" w14:textId="77777777" w:rsidR="00651766" w:rsidRDefault="00382ECA">
            <w:pPr>
              <w:spacing w:after="120"/>
              <w:rPr>
                <w:sz w:val="16"/>
                <w:szCs w:val="16"/>
                <w:lang w:val="en-GB" w:eastAsia="ja-JP"/>
              </w:rPr>
            </w:pPr>
            <w:r>
              <w:rPr>
                <w:sz w:val="16"/>
                <w:szCs w:val="16"/>
              </w:rPr>
              <w:t>Matching data distribution</w:t>
            </w:r>
          </w:p>
        </w:tc>
        <w:tc>
          <w:tcPr>
            <w:tcW w:w="986" w:type="dxa"/>
            <w:shd w:val="clear" w:color="auto" w:fill="FF0000"/>
          </w:tcPr>
          <w:p w14:paraId="4F83DB7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1086D865"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02859B5"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4706456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C000"/>
          </w:tcPr>
          <w:p w14:paraId="56A05ECC" w14:textId="77777777" w:rsidR="00651766" w:rsidRDefault="00382ECA">
            <w:pPr>
              <w:spacing w:after="120"/>
              <w:rPr>
                <w:sz w:val="16"/>
                <w:szCs w:val="16"/>
                <w:lang w:val="en-GB" w:eastAsia="ja-JP"/>
              </w:rPr>
            </w:pPr>
            <w:r>
              <w:rPr>
                <w:sz w:val="16"/>
                <w:szCs w:val="16"/>
                <w:lang w:val="en-GB" w:eastAsia="ja-JP"/>
              </w:rPr>
              <w:t>Yes/No</w:t>
            </w:r>
          </w:p>
        </w:tc>
        <w:tc>
          <w:tcPr>
            <w:tcW w:w="986" w:type="dxa"/>
            <w:shd w:val="clear" w:color="auto" w:fill="FFC000"/>
          </w:tcPr>
          <w:p w14:paraId="616199AA" w14:textId="77777777" w:rsidR="00651766" w:rsidRDefault="00382ECA">
            <w:pPr>
              <w:spacing w:after="120"/>
              <w:rPr>
                <w:sz w:val="16"/>
                <w:szCs w:val="16"/>
                <w:lang w:val="en-GB" w:eastAsia="ja-JP"/>
              </w:rPr>
            </w:pPr>
            <w:r>
              <w:rPr>
                <w:sz w:val="16"/>
                <w:szCs w:val="16"/>
                <w:lang w:val="en-GB" w:eastAsia="ja-JP"/>
              </w:rPr>
              <w:t>Yes/No</w:t>
            </w:r>
          </w:p>
        </w:tc>
        <w:tc>
          <w:tcPr>
            <w:tcW w:w="986" w:type="dxa"/>
            <w:shd w:val="clear" w:color="auto" w:fill="FFC000"/>
          </w:tcPr>
          <w:p w14:paraId="7850FBA0" w14:textId="77777777" w:rsidR="00651766" w:rsidRDefault="00382ECA">
            <w:pPr>
              <w:spacing w:after="120"/>
              <w:rPr>
                <w:sz w:val="16"/>
                <w:szCs w:val="16"/>
                <w:lang w:val="en-GB" w:eastAsia="ja-JP"/>
              </w:rPr>
            </w:pPr>
            <w:r>
              <w:rPr>
                <w:sz w:val="16"/>
                <w:szCs w:val="16"/>
                <w:lang w:val="en-GB" w:eastAsia="ja-JP"/>
              </w:rPr>
              <w:t>Yes/No</w:t>
            </w:r>
          </w:p>
        </w:tc>
        <w:tc>
          <w:tcPr>
            <w:tcW w:w="986" w:type="dxa"/>
            <w:shd w:val="clear" w:color="auto" w:fill="FFC000"/>
          </w:tcPr>
          <w:p w14:paraId="55D22667" w14:textId="77777777" w:rsidR="00651766" w:rsidRDefault="00382ECA">
            <w:pPr>
              <w:spacing w:after="120"/>
              <w:rPr>
                <w:sz w:val="16"/>
                <w:szCs w:val="16"/>
                <w:lang w:val="en-GB" w:eastAsia="ja-JP"/>
              </w:rPr>
            </w:pPr>
            <w:r>
              <w:rPr>
                <w:sz w:val="16"/>
                <w:szCs w:val="16"/>
                <w:lang w:val="en-GB" w:eastAsia="ja-JP"/>
              </w:rPr>
              <w:t>Yes/No</w:t>
            </w:r>
          </w:p>
        </w:tc>
      </w:tr>
      <w:tr w:rsidR="00651766" w14:paraId="53641D82" w14:textId="77777777">
        <w:tc>
          <w:tcPr>
            <w:tcW w:w="1301" w:type="dxa"/>
          </w:tcPr>
          <w:p w14:paraId="0D4BE218" w14:textId="77777777" w:rsidR="00651766" w:rsidRDefault="00382ECA">
            <w:pPr>
              <w:spacing w:after="120"/>
              <w:rPr>
                <w:sz w:val="16"/>
                <w:szCs w:val="16"/>
                <w:lang w:val="en-GB" w:eastAsia="ja-JP"/>
              </w:rPr>
            </w:pPr>
            <w:r>
              <w:rPr>
                <w:sz w:val="16"/>
                <w:szCs w:val="16"/>
              </w:rPr>
              <w:t>Capability consideration</w:t>
            </w:r>
          </w:p>
        </w:tc>
        <w:tc>
          <w:tcPr>
            <w:tcW w:w="986" w:type="dxa"/>
            <w:shd w:val="clear" w:color="auto" w:fill="92D050"/>
          </w:tcPr>
          <w:p w14:paraId="332D727C"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18DC8A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7568A33"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E00ABE7"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ACFB3E7"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D358FD8"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ADC0CBC"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6E17C23" w14:textId="77777777" w:rsidR="00651766" w:rsidRDefault="00382ECA">
            <w:pPr>
              <w:spacing w:after="120"/>
              <w:rPr>
                <w:sz w:val="16"/>
                <w:szCs w:val="16"/>
                <w:lang w:val="en-GB" w:eastAsia="ja-JP"/>
              </w:rPr>
            </w:pPr>
            <w:r>
              <w:rPr>
                <w:sz w:val="16"/>
                <w:szCs w:val="16"/>
                <w:lang w:val="en-GB" w:eastAsia="ja-JP"/>
              </w:rPr>
              <w:t>Yes</w:t>
            </w:r>
          </w:p>
        </w:tc>
      </w:tr>
      <w:tr w:rsidR="00651766" w14:paraId="742AB4B4" w14:textId="77777777">
        <w:tc>
          <w:tcPr>
            <w:tcW w:w="1301" w:type="dxa"/>
          </w:tcPr>
          <w:p w14:paraId="42CCF96A" w14:textId="77777777" w:rsidR="00651766" w:rsidRDefault="00382ECA">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92D050"/>
          </w:tcPr>
          <w:p w14:paraId="4C8934A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46B56F50"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97C33F1"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6CE1834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22756B99"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DAD805C"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5422109A"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9E3D337" w14:textId="77777777" w:rsidR="00651766" w:rsidRDefault="00382ECA">
            <w:pPr>
              <w:spacing w:after="120"/>
              <w:rPr>
                <w:sz w:val="16"/>
                <w:szCs w:val="16"/>
                <w:lang w:val="en-GB" w:eastAsia="ja-JP"/>
              </w:rPr>
            </w:pPr>
            <w:r>
              <w:rPr>
                <w:sz w:val="16"/>
                <w:szCs w:val="16"/>
                <w:lang w:val="en-GB" w:eastAsia="ja-JP"/>
              </w:rPr>
              <w:t>No</w:t>
            </w:r>
          </w:p>
        </w:tc>
      </w:tr>
    </w:tbl>
    <w:p w14:paraId="2563416C" w14:textId="77777777" w:rsidR="00651766" w:rsidRDefault="00651766">
      <w:pPr>
        <w:rPr>
          <w:lang w:val="en-GB" w:eastAsia="ja-JP"/>
        </w:rPr>
      </w:pPr>
    </w:p>
    <w:p w14:paraId="6BD19297" w14:textId="77777777" w:rsidR="00651766" w:rsidRDefault="00382ECA">
      <w:pPr>
        <w:rPr>
          <w:b/>
          <w:bCs/>
          <w:u w:val="single"/>
          <w:lang w:val="en-GB"/>
        </w:rPr>
      </w:pPr>
      <w:r>
        <w:rPr>
          <w:b/>
          <w:bCs/>
          <w:u w:val="single"/>
          <w:lang w:val="en-GB"/>
        </w:rPr>
        <w:t>Summary</w:t>
      </w:r>
    </w:p>
    <w:p w14:paraId="61F19A32" w14:textId="77777777" w:rsidR="00651766" w:rsidRDefault="00382ECA">
      <w:pPr>
        <w:rPr>
          <w:lang w:eastAsia="ja-JP"/>
        </w:rPr>
      </w:pPr>
      <w:r>
        <w:rPr>
          <w:lang w:val="en-GB"/>
        </w:rPr>
        <w:t>To summarize the discussion around Type 4 training, we provide the following table.</w:t>
      </w:r>
    </w:p>
    <w:tbl>
      <w:tblPr>
        <w:tblStyle w:val="af5"/>
        <w:tblW w:w="4815" w:type="dxa"/>
        <w:jc w:val="center"/>
        <w:tblLayout w:type="fixed"/>
        <w:tblLook w:val="04A0" w:firstRow="1" w:lastRow="0" w:firstColumn="1" w:lastColumn="0" w:noHBand="0" w:noVBand="1"/>
      </w:tblPr>
      <w:tblGrid>
        <w:gridCol w:w="3256"/>
        <w:gridCol w:w="1559"/>
      </w:tblGrid>
      <w:tr w:rsidR="00651766" w14:paraId="3560A10E" w14:textId="77777777">
        <w:trPr>
          <w:jc w:val="center"/>
        </w:trPr>
        <w:tc>
          <w:tcPr>
            <w:tcW w:w="3256" w:type="dxa"/>
          </w:tcPr>
          <w:p w14:paraId="0CB56D5F" w14:textId="77777777" w:rsidR="00651766" w:rsidRDefault="00382ECA">
            <w:pPr>
              <w:spacing w:after="120"/>
              <w:rPr>
                <w:sz w:val="16"/>
                <w:szCs w:val="16"/>
                <w:lang w:val="en-GB" w:eastAsia="ja-JP"/>
              </w:rPr>
            </w:pPr>
            <w:r>
              <w:rPr>
                <w:sz w:val="16"/>
                <w:szCs w:val="16"/>
                <w:lang w:val="en-GB" w:eastAsia="ja-JP"/>
              </w:rPr>
              <w:t>Aspect</w:t>
            </w:r>
          </w:p>
        </w:tc>
        <w:tc>
          <w:tcPr>
            <w:tcW w:w="1559" w:type="dxa"/>
          </w:tcPr>
          <w:p w14:paraId="27319CFF" w14:textId="77777777" w:rsidR="00651766" w:rsidRDefault="00382ECA">
            <w:pPr>
              <w:spacing w:after="120"/>
              <w:rPr>
                <w:sz w:val="16"/>
                <w:szCs w:val="16"/>
                <w:lang w:val="en-GB" w:eastAsia="ja-JP"/>
              </w:rPr>
            </w:pPr>
            <w:r>
              <w:rPr>
                <w:sz w:val="16"/>
                <w:szCs w:val="16"/>
                <w:lang w:val="en-GB" w:eastAsia="ja-JP"/>
              </w:rPr>
              <w:t>[Type 4]</w:t>
            </w:r>
          </w:p>
        </w:tc>
      </w:tr>
      <w:tr w:rsidR="00651766" w14:paraId="4DC38FC5" w14:textId="77777777">
        <w:trPr>
          <w:jc w:val="center"/>
        </w:trPr>
        <w:tc>
          <w:tcPr>
            <w:tcW w:w="3256" w:type="dxa"/>
          </w:tcPr>
          <w:p w14:paraId="570F5553" w14:textId="77777777" w:rsidR="00651766" w:rsidRDefault="00382ECA">
            <w:pPr>
              <w:spacing w:after="120"/>
              <w:rPr>
                <w:sz w:val="16"/>
                <w:szCs w:val="16"/>
                <w:lang w:val="en-GB" w:eastAsia="ja-JP"/>
              </w:rPr>
            </w:pPr>
            <w:r>
              <w:rPr>
                <w:sz w:val="16"/>
                <w:szCs w:val="16"/>
                <w:lang w:val="en-GB" w:eastAsia="ja-JP"/>
              </w:rPr>
              <w:t>Proprietary models</w:t>
            </w:r>
          </w:p>
        </w:tc>
        <w:tc>
          <w:tcPr>
            <w:tcW w:w="1559" w:type="dxa"/>
            <w:shd w:val="clear" w:color="auto" w:fill="92D050"/>
          </w:tcPr>
          <w:p w14:paraId="024936AF" w14:textId="77777777" w:rsidR="00651766" w:rsidRDefault="00382ECA">
            <w:pPr>
              <w:spacing w:after="120"/>
              <w:rPr>
                <w:sz w:val="16"/>
                <w:szCs w:val="16"/>
                <w:lang w:val="en-GB" w:eastAsia="ja-JP"/>
              </w:rPr>
            </w:pPr>
            <w:r>
              <w:rPr>
                <w:sz w:val="16"/>
                <w:szCs w:val="16"/>
                <w:lang w:val="en-GB" w:eastAsia="ja-JP"/>
              </w:rPr>
              <w:t>Yes</w:t>
            </w:r>
          </w:p>
        </w:tc>
      </w:tr>
      <w:tr w:rsidR="00651766" w14:paraId="2A924FED" w14:textId="77777777">
        <w:trPr>
          <w:jc w:val="center"/>
        </w:trPr>
        <w:tc>
          <w:tcPr>
            <w:tcW w:w="3256" w:type="dxa"/>
          </w:tcPr>
          <w:p w14:paraId="626F5B3F" w14:textId="77777777" w:rsidR="00651766" w:rsidRDefault="00382ECA">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650C7932" w14:textId="77777777" w:rsidR="00651766" w:rsidRDefault="00382ECA">
            <w:pPr>
              <w:spacing w:after="120"/>
              <w:rPr>
                <w:sz w:val="16"/>
                <w:szCs w:val="16"/>
                <w:lang w:val="en-GB" w:eastAsia="ja-JP"/>
              </w:rPr>
            </w:pPr>
            <w:r>
              <w:rPr>
                <w:sz w:val="16"/>
                <w:szCs w:val="16"/>
                <w:lang w:val="en-GB" w:eastAsia="ja-JP"/>
              </w:rPr>
              <w:t>Partially</w:t>
            </w:r>
          </w:p>
        </w:tc>
      </w:tr>
      <w:tr w:rsidR="00651766" w14:paraId="7BA4BC86" w14:textId="77777777">
        <w:trPr>
          <w:jc w:val="center"/>
        </w:trPr>
        <w:tc>
          <w:tcPr>
            <w:tcW w:w="3256" w:type="dxa"/>
          </w:tcPr>
          <w:p w14:paraId="4A110BFE" w14:textId="77777777" w:rsidR="00651766" w:rsidRDefault="00382ECA">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0B05E166" w14:textId="77777777" w:rsidR="00651766" w:rsidRDefault="00382ECA">
            <w:pPr>
              <w:spacing w:after="120"/>
              <w:rPr>
                <w:sz w:val="16"/>
                <w:szCs w:val="16"/>
                <w:lang w:val="en-GB" w:eastAsia="ja-JP"/>
              </w:rPr>
            </w:pPr>
            <w:r>
              <w:rPr>
                <w:sz w:val="16"/>
                <w:szCs w:val="16"/>
                <w:lang w:val="en-GB" w:eastAsia="ja-JP"/>
              </w:rPr>
              <w:t>Yes</w:t>
            </w:r>
          </w:p>
        </w:tc>
      </w:tr>
      <w:tr w:rsidR="00651766" w14:paraId="4061632F" w14:textId="77777777">
        <w:trPr>
          <w:jc w:val="center"/>
        </w:trPr>
        <w:tc>
          <w:tcPr>
            <w:tcW w:w="3256" w:type="dxa"/>
          </w:tcPr>
          <w:p w14:paraId="79E162E7" w14:textId="77777777" w:rsidR="00651766" w:rsidRDefault="00382ECA">
            <w:pPr>
              <w:spacing w:after="120"/>
              <w:rPr>
                <w:sz w:val="16"/>
                <w:szCs w:val="16"/>
                <w:lang w:val="en-GB" w:eastAsia="ja-JP"/>
              </w:rPr>
            </w:pPr>
            <w:r>
              <w:rPr>
                <w:sz w:val="16"/>
                <w:szCs w:val="16"/>
                <w:lang w:val="en-GB" w:eastAsia="ja-JP"/>
              </w:rPr>
              <w:t>gNB specific hardware optimization</w:t>
            </w:r>
          </w:p>
        </w:tc>
        <w:tc>
          <w:tcPr>
            <w:tcW w:w="1559" w:type="dxa"/>
            <w:shd w:val="clear" w:color="auto" w:fill="92D050"/>
          </w:tcPr>
          <w:p w14:paraId="569C2C6E" w14:textId="77777777" w:rsidR="00651766" w:rsidRDefault="00382ECA">
            <w:pPr>
              <w:spacing w:after="120"/>
              <w:rPr>
                <w:sz w:val="16"/>
                <w:szCs w:val="16"/>
                <w:lang w:val="en-GB" w:eastAsia="ja-JP"/>
              </w:rPr>
            </w:pPr>
            <w:r>
              <w:rPr>
                <w:sz w:val="16"/>
                <w:szCs w:val="16"/>
                <w:lang w:val="en-GB" w:eastAsia="ja-JP"/>
              </w:rPr>
              <w:t>Yes</w:t>
            </w:r>
          </w:p>
        </w:tc>
      </w:tr>
      <w:tr w:rsidR="00651766" w14:paraId="251BABB9" w14:textId="77777777">
        <w:trPr>
          <w:jc w:val="center"/>
        </w:trPr>
        <w:tc>
          <w:tcPr>
            <w:tcW w:w="3256" w:type="dxa"/>
          </w:tcPr>
          <w:p w14:paraId="7326D923" w14:textId="77777777" w:rsidR="00651766" w:rsidRDefault="00382ECA">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14:paraId="34651677" w14:textId="77777777" w:rsidR="00651766" w:rsidRDefault="00382ECA">
            <w:pPr>
              <w:spacing w:after="120"/>
              <w:rPr>
                <w:sz w:val="16"/>
                <w:szCs w:val="16"/>
                <w:lang w:val="en-GB" w:eastAsia="ja-JP"/>
              </w:rPr>
            </w:pPr>
            <w:r>
              <w:rPr>
                <w:sz w:val="16"/>
                <w:szCs w:val="16"/>
                <w:lang w:val="en-GB" w:eastAsia="ja-JP"/>
              </w:rPr>
              <w:t>Yes</w:t>
            </w:r>
          </w:p>
        </w:tc>
      </w:tr>
      <w:tr w:rsidR="00651766" w14:paraId="7166094D" w14:textId="77777777">
        <w:trPr>
          <w:jc w:val="center"/>
        </w:trPr>
        <w:tc>
          <w:tcPr>
            <w:tcW w:w="3256" w:type="dxa"/>
          </w:tcPr>
          <w:p w14:paraId="31979F8A" w14:textId="77777777" w:rsidR="00651766" w:rsidRDefault="00382ECA">
            <w:pPr>
              <w:spacing w:after="120"/>
              <w:rPr>
                <w:sz w:val="16"/>
                <w:szCs w:val="16"/>
                <w:lang w:val="en-GB" w:eastAsia="ja-JP"/>
              </w:rPr>
            </w:pPr>
            <w:r>
              <w:rPr>
                <w:sz w:val="16"/>
                <w:szCs w:val="16"/>
                <w:lang w:val="en-GB" w:eastAsia="ja-JP"/>
              </w:rPr>
              <w:t>Allows single unified model on gNB side</w:t>
            </w:r>
          </w:p>
        </w:tc>
        <w:tc>
          <w:tcPr>
            <w:tcW w:w="1559" w:type="dxa"/>
            <w:shd w:val="clear" w:color="auto" w:fill="92D050"/>
          </w:tcPr>
          <w:p w14:paraId="20D047FA" w14:textId="77777777" w:rsidR="00651766" w:rsidRDefault="00382ECA">
            <w:pPr>
              <w:spacing w:after="120"/>
              <w:rPr>
                <w:sz w:val="16"/>
                <w:szCs w:val="16"/>
                <w:lang w:val="en-GB" w:eastAsia="ja-JP"/>
              </w:rPr>
            </w:pPr>
            <w:r>
              <w:rPr>
                <w:sz w:val="16"/>
                <w:szCs w:val="16"/>
                <w:lang w:val="en-GB" w:eastAsia="ja-JP"/>
              </w:rPr>
              <w:t>Yes</w:t>
            </w:r>
          </w:p>
        </w:tc>
      </w:tr>
      <w:tr w:rsidR="00651766" w14:paraId="630CEC2B" w14:textId="77777777">
        <w:trPr>
          <w:jc w:val="center"/>
        </w:trPr>
        <w:tc>
          <w:tcPr>
            <w:tcW w:w="3256" w:type="dxa"/>
          </w:tcPr>
          <w:p w14:paraId="727FB3C0" w14:textId="77777777" w:rsidR="00651766" w:rsidRDefault="00382ECA">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14:paraId="281FB26E" w14:textId="77777777" w:rsidR="00651766" w:rsidRDefault="00382ECA">
            <w:pPr>
              <w:spacing w:after="120"/>
              <w:rPr>
                <w:sz w:val="16"/>
                <w:szCs w:val="16"/>
                <w:lang w:val="en-GB" w:eastAsia="ja-JP"/>
              </w:rPr>
            </w:pPr>
            <w:r>
              <w:rPr>
                <w:sz w:val="16"/>
                <w:szCs w:val="16"/>
                <w:lang w:val="en-GB" w:eastAsia="ja-JP"/>
              </w:rPr>
              <w:t>No</w:t>
            </w:r>
          </w:p>
        </w:tc>
      </w:tr>
      <w:tr w:rsidR="00651766" w14:paraId="7F234D7A" w14:textId="77777777">
        <w:trPr>
          <w:jc w:val="center"/>
        </w:trPr>
        <w:tc>
          <w:tcPr>
            <w:tcW w:w="3256" w:type="dxa"/>
          </w:tcPr>
          <w:p w14:paraId="01CD0F08" w14:textId="77777777" w:rsidR="00651766" w:rsidRDefault="00382ECA">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32C65E7A" w14:textId="77777777" w:rsidR="00651766" w:rsidRDefault="00651766">
            <w:pPr>
              <w:tabs>
                <w:tab w:val="left" w:pos="891"/>
              </w:tabs>
              <w:spacing w:after="120"/>
              <w:rPr>
                <w:sz w:val="16"/>
                <w:szCs w:val="16"/>
                <w:lang w:val="en-GB" w:eastAsia="ja-JP"/>
              </w:rPr>
            </w:pPr>
          </w:p>
        </w:tc>
      </w:tr>
      <w:tr w:rsidR="00651766" w14:paraId="70A3E73A" w14:textId="77777777">
        <w:trPr>
          <w:jc w:val="center"/>
        </w:trPr>
        <w:tc>
          <w:tcPr>
            <w:tcW w:w="3256" w:type="dxa"/>
          </w:tcPr>
          <w:p w14:paraId="08604C64" w14:textId="77777777" w:rsidR="00651766" w:rsidRDefault="00382ECA">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715F5099" w14:textId="77777777" w:rsidR="00651766" w:rsidRDefault="00382ECA">
            <w:pPr>
              <w:spacing w:after="120"/>
              <w:rPr>
                <w:sz w:val="16"/>
                <w:szCs w:val="16"/>
                <w:lang w:val="en-GB" w:eastAsia="ja-JP"/>
              </w:rPr>
            </w:pPr>
            <w:r>
              <w:rPr>
                <w:sz w:val="16"/>
                <w:szCs w:val="16"/>
                <w:lang w:val="en-GB" w:eastAsia="ja-JP"/>
              </w:rPr>
              <w:t>Moderate</w:t>
            </w:r>
          </w:p>
        </w:tc>
      </w:tr>
      <w:tr w:rsidR="00651766" w14:paraId="3C269F25" w14:textId="77777777">
        <w:trPr>
          <w:jc w:val="center"/>
        </w:trPr>
        <w:tc>
          <w:tcPr>
            <w:tcW w:w="3256" w:type="dxa"/>
          </w:tcPr>
          <w:p w14:paraId="5AEAA0C4" w14:textId="77777777" w:rsidR="00651766" w:rsidRDefault="00382ECA">
            <w:pPr>
              <w:spacing w:after="120"/>
              <w:rPr>
                <w:sz w:val="16"/>
                <w:szCs w:val="16"/>
                <w:lang w:val="en-GB" w:eastAsia="ja-JP"/>
              </w:rPr>
            </w:pPr>
            <w:r>
              <w:rPr>
                <w:sz w:val="16"/>
                <w:szCs w:val="16"/>
                <w:lang w:val="en-GB" w:eastAsia="ja-JP"/>
              </w:rPr>
              <w:t>Supports UE-proprietary input</w:t>
            </w:r>
          </w:p>
        </w:tc>
        <w:tc>
          <w:tcPr>
            <w:tcW w:w="1559" w:type="dxa"/>
            <w:shd w:val="clear" w:color="auto" w:fill="92D050"/>
          </w:tcPr>
          <w:p w14:paraId="7626736A" w14:textId="77777777" w:rsidR="00651766" w:rsidRDefault="00382ECA">
            <w:pPr>
              <w:spacing w:after="120"/>
              <w:rPr>
                <w:sz w:val="16"/>
                <w:szCs w:val="16"/>
                <w:lang w:val="en-GB" w:eastAsia="ja-JP"/>
              </w:rPr>
            </w:pPr>
            <w:r>
              <w:rPr>
                <w:sz w:val="16"/>
                <w:szCs w:val="16"/>
                <w:lang w:val="en-GB" w:eastAsia="ja-JP"/>
              </w:rPr>
              <w:t>Yes</w:t>
            </w:r>
          </w:p>
        </w:tc>
      </w:tr>
      <w:tr w:rsidR="00651766" w14:paraId="2C0B6359" w14:textId="77777777">
        <w:trPr>
          <w:jc w:val="center"/>
        </w:trPr>
        <w:tc>
          <w:tcPr>
            <w:tcW w:w="3256" w:type="dxa"/>
          </w:tcPr>
          <w:p w14:paraId="30B42F2D" w14:textId="77777777" w:rsidR="00651766" w:rsidRDefault="00382ECA">
            <w:pPr>
              <w:spacing w:after="120"/>
              <w:rPr>
                <w:sz w:val="16"/>
                <w:szCs w:val="16"/>
                <w:lang w:val="en-GB" w:eastAsia="ja-JP"/>
              </w:rPr>
            </w:pPr>
            <w:r>
              <w:rPr>
                <w:sz w:val="16"/>
                <w:szCs w:val="16"/>
                <w:lang w:val="en-GB" w:eastAsia="ja-JP"/>
              </w:rPr>
              <w:lastRenderedPageBreak/>
              <w:t>Supports NW-proprietary input</w:t>
            </w:r>
          </w:p>
        </w:tc>
        <w:tc>
          <w:tcPr>
            <w:tcW w:w="1559" w:type="dxa"/>
            <w:shd w:val="clear" w:color="auto" w:fill="FF0000"/>
          </w:tcPr>
          <w:p w14:paraId="0B8297EF" w14:textId="77777777" w:rsidR="00651766" w:rsidRDefault="00382ECA">
            <w:pPr>
              <w:spacing w:after="120"/>
              <w:rPr>
                <w:sz w:val="16"/>
                <w:szCs w:val="16"/>
                <w:lang w:val="en-GB" w:eastAsia="ja-JP"/>
              </w:rPr>
            </w:pPr>
            <w:r>
              <w:rPr>
                <w:sz w:val="16"/>
                <w:szCs w:val="16"/>
                <w:lang w:val="en-GB" w:eastAsia="ja-JP"/>
              </w:rPr>
              <w:t>No</w:t>
            </w:r>
          </w:p>
        </w:tc>
      </w:tr>
      <w:tr w:rsidR="00651766" w14:paraId="6F6A2B0D" w14:textId="77777777">
        <w:trPr>
          <w:jc w:val="center"/>
        </w:trPr>
        <w:tc>
          <w:tcPr>
            <w:tcW w:w="3256" w:type="dxa"/>
          </w:tcPr>
          <w:p w14:paraId="4BEF17A9" w14:textId="77777777" w:rsidR="00651766" w:rsidRDefault="00382ECA">
            <w:pPr>
              <w:spacing w:after="120"/>
              <w:rPr>
                <w:sz w:val="16"/>
                <w:szCs w:val="16"/>
                <w:lang w:val="en-GB" w:eastAsia="ja-JP"/>
              </w:rPr>
            </w:pPr>
            <w:r>
              <w:rPr>
                <w:sz w:val="16"/>
                <w:szCs w:val="16"/>
                <w:lang w:val="en-GB" w:eastAsia="ja-JP"/>
              </w:rPr>
              <w:t>Supports NW-proprietary output</w:t>
            </w:r>
          </w:p>
        </w:tc>
        <w:tc>
          <w:tcPr>
            <w:tcW w:w="1559" w:type="dxa"/>
            <w:shd w:val="clear" w:color="auto" w:fill="92D050"/>
          </w:tcPr>
          <w:p w14:paraId="2E6B8F6E" w14:textId="77777777" w:rsidR="00651766" w:rsidRDefault="00382ECA">
            <w:pPr>
              <w:spacing w:after="120"/>
              <w:rPr>
                <w:sz w:val="16"/>
                <w:szCs w:val="16"/>
                <w:lang w:val="en-GB" w:eastAsia="ja-JP"/>
              </w:rPr>
            </w:pPr>
            <w:r>
              <w:rPr>
                <w:sz w:val="16"/>
                <w:szCs w:val="16"/>
                <w:lang w:val="en-GB" w:eastAsia="ja-JP"/>
              </w:rPr>
              <w:t>Yes</w:t>
            </w:r>
          </w:p>
        </w:tc>
      </w:tr>
      <w:tr w:rsidR="00651766" w14:paraId="0BC24EFB" w14:textId="77777777">
        <w:trPr>
          <w:jc w:val="center"/>
        </w:trPr>
        <w:tc>
          <w:tcPr>
            <w:tcW w:w="3256" w:type="dxa"/>
          </w:tcPr>
          <w:p w14:paraId="5702857C" w14:textId="77777777" w:rsidR="00651766" w:rsidRDefault="00382ECA">
            <w:pPr>
              <w:spacing w:after="120"/>
              <w:rPr>
                <w:sz w:val="16"/>
                <w:szCs w:val="16"/>
                <w:lang w:val="en-GB" w:eastAsia="ja-JP"/>
              </w:rPr>
            </w:pPr>
            <w:r>
              <w:rPr>
                <w:sz w:val="16"/>
                <w:szCs w:val="16"/>
                <w:lang w:val="en-GB" w:eastAsia="ja-JP"/>
              </w:rPr>
              <w:t>Matching data distribution</w:t>
            </w:r>
          </w:p>
        </w:tc>
        <w:tc>
          <w:tcPr>
            <w:tcW w:w="1559" w:type="dxa"/>
            <w:shd w:val="clear" w:color="auto" w:fill="92D050"/>
          </w:tcPr>
          <w:p w14:paraId="16C7D851" w14:textId="77777777" w:rsidR="00651766" w:rsidRDefault="00382ECA">
            <w:pPr>
              <w:spacing w:after="120"/>
              <w:rPr>
                <w:sz w:val="16"/>
                <w:szCs w:val="16"/>
                <w:lang w:val="en-GB" w:eastAsia="ja-JP"/>
              </w:rPr>
            </w:pPr>
            <w:r>
              <w:rPr>
                <w:sz w:val="16"/>
                <w:szCs w:val="16"/>
                <w:lang w:val="en-GB" w:eastAsia="ja-JP"/>
              </w:rPr>
              <w:t>Yes</w:t>
            </w:r>
          </w:p>
        </w:tc>
      </w:tr>
      <w:tr w:rsidR="00651766" w14:paraId="3E4E8E51" w14:textId="77777777">
        <w:trPr>
          <w:jc w:val="center"/>
        </w:trPr>
        <w:tc>
          <w:tcPr>
            <w:tcW w:w="3256" w:type="dxa"/>
          </w:tcPr>
          <w:p w14:paraId="385CA576" w14:textId="77777777" w:rsidR="00651766" w:rsidRDefault="00382ECA">
            <w:pPr>
              <w:spacing w:after="120"/>
              <w:rPr>
                <w:sz w:val="16"/>
                <w:szCs w:val="16"/>
                <w:lang w:val="en-GB" w:eastAsia="ja-JP"/>
              </w:rPr>
            </w:pPr>
            <w:r>
              <w:rPr>
                <w:sz w:val="16"/>
                <w:szCs w:val="16"/>
                <w:lang w:val="en-GB" w:eastAsia="ja-JP"/>
              </w:rPr>
              <w:t>Capability consideration</w:t>
            </w:r>
          </w:p>
        </w:tc>
        <w:tc>
          <w:tcPr>
            <w:tcW w:w="1559" w:type="dxa"/>
            <w:shd w:val="clear" w:color="auto" w:fill="92D050"/>
          </w:tcPr>
          <w:p w14:paraId="55447522" w14:textId="77777777" w:rsidR="00651766" w:rsidRDefault="00382ECA">
            <w:pPr>
              <w:spacing w:after="120"/>
              <w:rPr>
                <w:sz w:val="16"/>
                <w:szCs w:val="16"/>
                <w:lang w:val="en-GB" w:eastAsia="ja-JP"/>
              </w:rPr>
            </w:pPr>
            <w:r>
              <w:rPr>
                <w:sz w:val="16"/>
                <w:szCs w:val="16"/>
                <w:lang w:val="en-GB" w:eastAsia="ja-JP"/>
              </w:rPr>
              <w:t>Yes</w:t>
            </w:r>
          </w:p>
        </w:tc>
      </w:tr>
      <w:tr w:rsidR="00651766" w14:paraId="3F002CF6" w14:textId="77777777">
        <w:trPr>
          <w:jc w:val="center"/>
        </w:trPr>
        <w:tc>
          <w:tcPr>
            <w:tcW w:w="3256" w:type="dxa"/>
          </w:tcPr>
          <w:p w14:paraId="66B681A8" w14:textId="77777777" w:rsidR="00651766" w:rsidRDefault="00382ECA">
            <w:pPr>
              <w:spacing w:after="120"/>
              <w:rPr>
                <w:b/>
                <w:bCs/>
                <w:sz w:val="16"/>
                <w:szCs w:val="16"/>
                <w:u w:val="single"/>
                <w:lang w:val="en-GB" w:eastAsia="ja-JP"/>
              </w:rPr>
            </w:pPr>
            <w:r>
              <w:rPr>
                <w:b/>
                <w:bCs/>
                <w:sz w:val="16"/>
                <w:szCs w:val="16"/>
                <w:u w:val="single"/>
                <w:lang w:val="en-GB" w:eastAsia="ja-JP"/>
              </w:rPr>
              <w:t>Overall feasibility</w:t>
            </w:r>
          </w:p>
        </w:tc>
        <w:tc>
          <w:tcPr>
            <w:tcW w:w="1559" w:type="dxa"/>
            <w:shd w:val="clear" w:color="auto" w:fill="92D050"/>
          </w:tcPr>
          <w:p w14:paraId="0298E7C5" w14:textId="77777777" w:rsidR="00651766" w:rsidRDefault="00382ECA">
            <w:pPr>
              <w:spacing w:after="120"/>
              <w:rPr>
                <w:sz w:val="16"/>
                <w:szCs w:val="16"/>
                <w:lang w:val="en-GB" w:eastAsia="ja-JP"/>
              </w:rPr>
            </w:pPr>
            <w:r>
              <w:rPr>
                <w:sz w:val="16"/>
                <w:szCs w:val="16"/>
                <w:lang w:val="en-GB" w:eastAsia="ja-JP"/>
              </w:rPr>
              <w:t>Yes</w:t>
            </w:r>
          </w:p>
        </w:tc>
      </w:tr>
    </w:tbl>
    <w:p w14:paraId="04C99C49" w14:textId="77777777" w:rsidR="00651766" w:rsidRDefault="00651766">
      <w:pPr>
        <w:rPr>
          <w:lang w:eastAsia="ja-JP"/>
        </w:rPr>
      </w:pPr>
    </w:p>
    <w:p w14:paraId="457D4881" w14:textId="77777777" w:rsidR="00651766" w:rsidRDefault="00382ECA">
      <w:pPr>
        <w:rPr>
          <w:b/>
          <w:bCs/>
          <w:i/>
          <w:iCs/>
          <w:sz w:val="20"/>
          <w:szCs w:val="20"/>
          <w:u w:val="single"/>
        </w:rPr>
      </w:pPr>
      <w:r>
        <w:rPr>
          <w:b/>
          <w:bCs/>
          <w:i/>
          <w:iCs/>
          <w:sz w:val="20"/>
          <w:szCs w:val="20"/>
          <w:u w:val="single"/>
        </w:rPr>
        <w:t>Xiaomi:</w:t>
      </w:r>
    </w:p>
    <w:p w14:paraId="7253483D" w14:textId="77777777" w:rsidR="00651766" w:rsidRDefault="00382ECA">
      <w:pPr>
        <w:jc w:val="center"/>
        <w:rPr>
          <w:bCs/>
          <w:iCs/>
          <w:sz w:val="20"/>
          <w:szCs w:val="20"/>
        </w:rPr>
      </w:pPr>
      <w:r>
        <w:rPr>
          <w:bCs/>
          <w:iCs/>
          <w:sz w:val="20"/>
          <w:szCs w:val="20"/>
        </w:rPr>
        <w:t>Table 1: The pros and cons of joint training of two-sided model at NW sided and NW-first separate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653"/>
        <w:gridCol w:w="2440"/>
      </w:tblGrid>
      <w:tr w:rsidR="00651766" w14:paraId="29F8017C" w14:textId="77777777">
        <w:tc>
          <w:tcPr>
            <w:tcW w:w="4219" w:type="dxa"/>
            <w:shd w:val="clear" w:color="auto" w:fill="auto"/>
          </w:tcPr>
          <w:p w14:paraId="00074207" w14:textId="77777777" w:rsidR="00651766" w:rsidRDefault="00382ECA">
            <w:pPr>
              <w:spacing w:before="120" w:line="280" w:lineRule="atLeast"/>
              <w:jc w:val="both"/>
              <w:rPr>
                <w:bCs/>
                <w:iCs/>
                <w:sz w:val="20"/>
                <w:szCs w:val="20"/>
              </w:rPr>
            </w:pPr>
            <w:r>
              <w:rPr>
                <w:bCs/>
                <w:iCs/>
                <w:sz w:val="20"/>
                <w:szCs w:val="20"/>
              </w:rPr>
              <w:t>Items</w:t>
            </w:r>
          </w:p>
        </w:tc>
        <w:tc>
          <w:tcPr>
            <w:tcW w:w="2977" w:type="dxa"/>
            <w:shd w:val="clear" w:color="auto" w:fill="auto"/>
          </w:tcPr>
          <w:p w14:paraId="317CAF61" w14:textId="77777777" w:rsidR="00651766" w:rsidRDefault="00382ECA">
            <w:pPr>
              <w:spacing w:before="120" w:line="280" w:lineRule="atLeast"/>
              <w:jc w:val="both"/>
              <w:rPr>
                <w:bCs/>
                <w:iCs/>
                <w:sz w:val="20"/>
                <w:szCs w:val="20"/>
              </w:rPr>
            </w:pPr>
            <w:r>
              <w:rPr>
                <w:bCs/>
                <w:iCs/>
                <w:sz w:val="20"/>
                <w:szCs w:val="20"/>
              </w:rPr>
              <w:t xml:space="preserve">Type 1 </w:t>
            </w:r>
          </w:p>
          <w:p w14:paraId="1760F5DB" w14:textId="77777777" w:rsidR="00651766" w:rsidRDefault="00382ECA">
            <w:pPr>
              <w:spacing w:before="120" w:line="280" w:lineRule="atLeast"/>
              <w:jc w:val="both"/>
              <w:rPr>
                <w:bCs/>
                <w:iCs/>
                <w:sz w:val="20"/>
                <w:szCs w:val="20"/>
              </w:rPr>
            </w:pPr>
            <w:r>
              <w:rPr>
                <w:bCs/>
                <w:iCs/>
                <w:sz w:val="20"/>
                <w:szCs w:val="20"/>
              </w:rPr>
              <w:t>(Joint training of the two-sided model at NW side)</w:t>
            </w:r>
          </w:p>
        </w:tc>
        <w:tc>
          <w:tcPr>
            <w:tcW w:w="2835" w:type="dxa"/>
            <w:shd w:val="clear" w:color="auto" w:fill="auto"/>
          </w:tcPr>
          <w:p w14:paraId="7DC49CF5" w14:textId="77777777" w:rsidR="00651766" w:rsidRDefault="00382ECA">
            <w:pPr>
              <w:spacing w:before="120" w:line="280" w:lineRule="atLeast"/>
              <w:jc w:val="both"/>
              <w:rPr>
                <w:bCs/>
                <w:iCs/>
                <w:sz w:val="20"/>
                <w:szCs w:val="20"/>
              </w:rPr>
            </w:pPr>
            <w:r>
              <w:rPr>
                <w:bCs/>
                <w:iCs/>
                <w:sz w:val="20"/>
                <w:szCs w:val="20"/>
              </w:rPr>
              <w:t>Type 3</w:t>
            </w:r>
          </w:p>
          <w:p w14:paraId="7AC6715D" w14:textId="77777777" w:rsidR="00651766" w:rsidRDefault="00382ECA">
            <w:pPr>
              <w:spacing w:before="120" w:line="280" w:lineRule="atLeast"/>
              <w:jc w:val="both"/>
              <w:rPr>
                <w:bCs/>
                <w:iCs/>
                <w:sz w:val="20"/>
                <w:szCs w:val="20"/>
              </w:rPr>
            </w:pPr>
            <w:r>
              <w:rPr>
                <w:bCs/>
                <w:iCs/>
                <w:sz w:val="20"/>
                <w:szCs w:val="20"/>
              </w:rPr>
              <w:t>(NW-first separate training)</w:t>
            </w:r>
          </w:p>
        </w:tc>
      </w:tr>
      <w:tr w:rsidR="00651766" w14:paraId="11B26E98" w14:textId="77777777">
        <w:tc>
          <w:tcPr>
            <w:tcW w:w="4219" w:type="dxa"/>
            <w:shd w:val="clear" w:color="auto" w:fill="auto"/>
          </w:tcPr>
          <w:p w14:paraId="2A5DBFE6" w14:textId="77777777" w:rsidR="00651766" w:rsidRDefault="00382ECA">
            <w:pPr>
              <w:spacing w:before="120" w:line="280" w:lineRule="atLeast"/>
              <w:jc w:val="both"/>
              <w:rPr>
                <w:bCs/>
                <w:iCs/>
                <w:sz w:val="20"/>
                <w:szCs w:val="20"/>
              </w:rPr>
            </w:pPr>
            <w:r>
              <w:rPr>
                <w:i/>
                <w:sz w:val="20"/>
                <w:szCs w:val="20"/>
              </w:rPr>
              <w:t>Whether model can be kept proprietary</w:t>
            </w:r>
          </w:p>
        </w:tc>
        <w:tc>
          <w:tcPr>
            <w:tcW w:w="2977" w:type="dxa"/>
            <w:shd w:val="clear" w:color="auto" w:fill="auto"/>
          </w:tcPr>
          <w:p w14:paraId="6997A9D4" w14:textId="77777777" w:rsidR="00651766" w:rsidRDefault="00382ECA">
            <w:pPr>
              <w:spacing w:before="120" w:line="280" w:lineRule="atLeast"/>
              <w:jc w:val="both"/>
              <w:rPr>
                <w:bCs/>
                <w:iCs/>
                <w:sz w:val="20"/>
                <w:szCs w:val="20"/>
              </w:rPr>
            </w:pPr>
            <w:r>
              <w:rPr>
                <w:bCs/>
                <w:iCs/>
                <w:sz w:val="20"/>
                <w:szCs w:val="20"/>
              </w:rPr>
              <w:t>NO</w:t>
            </w:r>
          </w:p>
        </w:tc>
        <w:tc>
          <w:tcPr>
            <w:tcW w:w="2835" w:type="dxa"/>
            <w:shd w:val="clear" w:color="auto" w:fill="auto"/>
          </w:tcPr>
          <w:p w14:paraId="7A5B0A98" w14:textId="77777777" w:rsidR="00651766" w:rsidRDefault="00382ECA">
            <w:pPr>
              <w:spacing w:before="120" w:line="280" w:lineRule="atLeast"/>
              <w:jc w:val="both"/>
              <w:rPr>
                <w:bCs/>
                <w:iCs/>
                <w:sz w:val="20"/>
                <w:szCs w:val="20"/>
              </w:rPr>
            </w:pPr>
            <w:r>
              <w:rPr>
                <w:bCs/>
                <w:iCs/>
                <w:sz w:val="20"/>
                <w:szCs w:val="20"/>
              </w:rPr>
              <w:t>YES</w:t>
            </w:r>
          </w:p>
        </w:tc>
      </w:tr>
      <w:tr w:rsidR="00651766" w14:paraId="2840E068" w14:textId="77777777">
        <w:tc>
          <w:tcPr>
            <w:tcW w:w="4219" w:type="dxa"/>
            <w:shd w:val="clear" w:color="auto" w:fill="auto"/>
          </w:tcPr>
          <w:p w14:paraId="05497CFD" w14:textId="77777777" w:rsidR="00651766" w:rsidRDefault="00382ECA">
            <w:pPr>
              <w:spacing w:before="120" w:line="280" w:lineRule="atLeast"/>
              <w:jc w:val="both"/>
              <w:rPr>
                <w:bCs/>
                <w:iCs/>
                <w:sz w:val="20"/>
                <w:szCs w:val="20"/>
              </w:rPr>
            </w:pPr>
            <w:r>
              <w:rPr>
                <w:i/>
                <w:sz w:val="20"/>
                <w:szCs w:val="20"/>
              </w:rPr>
              <w:t>Requirements on privacy-sensitive dataset sharing</w:t>
            </w:r>
          </w:p>
        </w:tc>
        <w:tc>
          <w:tcPr>
            <w:tcW w:w="2977" w:type="dxa"/>
            <w:shd w:val="clear" w:color="auto" w:fill="auto"/>
          </w:tcPr>
          <w:p w14:paraId="6F4C9920" w14:textId="77777777" w:rsidR="00651766" w:rsidRDefault="00382ECA">
            <w:pPr>
              <w:spacing w:before="120" w:line="280" w:lineRule="atLeast"/>
              <w:jc w:val="both"/>
              <w:rPr>
                <w:bCs/>
                <w:iCs/>
                <w:sz w:val="20"/>
                <w:szCs w:val="20"/>
              </w:rPr>
            </w:pPr>
            <w:r>
              <w:rPr>
                <w:bCs/>
                <w:iCs/>
                <w:sz w:val="20"/>
                <w:szCs w:val="20"/>
              </w:rPr>
              <w:t>NO</w:t>
            </w:r>
          </w:p>
        </w:tc>
        <w:tc>
          <w:tcPr>
            <w:tcW w:w="2835" w:type="dxa"/>
            <w:shd w:val="clear" w:color="auto" w:fill="auto"/>
          </w:tcPr>
          <w:p w14:paraId="689B48B3" w14:textId="77777777" w:rsidR="00651766" w:rsidRDefault="00382ECA">
            <w:pPr>
              <w:spacing w:before="120" w:line="280" w:lineRule="atLeast"/>
              <w:jc w:val="both"/>
              <w:rPr>
                <w:bCs/>
                <w:iCs/>
                <w:sz w:val="20"/>
                <w:szCs w:val="20"/>
              </w:rPr>
            </w:pPr>
            <w:r>
              <w:rPr>
                <w:bCs/>
                <w:iCs/>
                <w:sz w:val="20"/>
                <w:szCs w:val="20"/>
              </w:rPr>
              <w:t>NO</w:t>
            </w:r>
          </w:p>
        </w:tc>
      </w:tr>
      <w:tr w:rsidR="00651766" w14:paraId="6A68F8C3" w14:textId="77777777">
        <w:tc>
          <w:tcPr>
            <w:tcW w:w="4219" w:type="dxa"/>
            <w:shd w:val="clear" w:color="auto" w:fill="auto"/>
          </w:tcPr>
          <w:p w14:paraId="5BEDC667" w14:textId="77777777" w:rsidR="00651766" w:rsidRDefault="00382ECA">
            <w:pPr>
              <w:spacing w:before="120" w:line="280" w:lineRule="atLeast"/>
              <w:jc w:val="both"/>
              <w:rPr>
                <w:bCs/>
                <w:iCs/>
                <w:sz w:val="20"/>
                <w:szCs w:val="20"/>
              </w:rPr>
            </w:pPr>
            <w:r>
              <w:rPr>
                <w:i/>
                <w:sz w:val="20"/>
                <w:szCs w:val="20"/>
              </w:rPr>
              <w:t>Flexibility to support cell/site/scenario/configuration specific model</w:t>
            </w:r>
          </w:p>
        </w:tc>
        <w:tc>
          <w:tcPr>
            <w:tcW w:w="2977" w:type="dxa"/>
            <w:shd w:val="clear" w:color="auto" w:fill="auto"/>
          </w:tcPr>
          <w:p w14:paraId="4BE14857" w14:textId="77777777" w:rsidR="00651766" w:rsidRDefault="00382ECA">
            <w:pPr>
              <w:spacing w:before="120" w:line="280" w:lineRule="atLeast"/>
              <w:jc w:val="both"/>
              <w:rPr>
                <w:bCs/>
                <w:iCs/>
                <w:sz w:val="20"/>
                <w:szCs w:val="20"/>
              </w:rPr>
            </w:pPr>
            <w:r>
              <w:rPr>
                <w:bCs/>
                <w:iCs/>
                <w:sz w:val="20"/>
                <w:szCs w:val="20"/>
              </w:rPr>
              <w:t>YES</w:t>
            </w:r>
          </w:p>
        </w:tc>
        <w:tc>
          <w:tcPr>
            <w:tcW w:w="2835" w:type="dxa"/>
            <w:shd w:val="clear" w:color="auto" w:fill="auto"/>
          </w:tcPr>
          <w:p w14:paraId="1CA1132A" w14:textId="77777777" w:rsidR="00651766" w:rsidRDefault="00382ECA">
            <w:pPr>
              <w:spacing w:before="120" w:line="280" w:lineRule="atLeast"/>
              <w:jc w:val="both"/>
              <w:rPr>
                <w:bCs/>
                <w:iCs/>
                <w:sz w:val="20"/>
                <w:szCs w:val="20"/>
              </w:rPr>
            </w:pPr>
            <w:r>
              <w:rPr>
                <w:bCs/>
                <w:iCs/>
                <w:sz w:val="20"/>
                <w:szCs w:val="20"/>
              </w:rPr>
              <w:t>YES (Depends on UE capability of training AI/ML model)</w:t>
            </w:r>
          </w:p>
        </w:tc>
      </w:tr>
      <w:tr w:rsidR="00651766" w14:paraId="7D7C30E7" w14:textId="77777777">
        <w:tc>
          <w:tcPr>
            <w:tcW w:w="4219" w:type="dxa"/>
            <w:shd w:val="clear" w:color="auto" w:fill="auto"/>
          </w:tcPr>
          <w:p w14:paraId="581C4E1E" w14:textId="77777777" w:rsidR="00651766" w:rsidRDefault="00382ECA">
            <w:pPr>
              <w:spacing w:before="120" w:line="280" w:lineRule="atLeast"/>
              <w:jc w:val="both"/>
              <w:rPr>
                <w:bCs/>
                <w:iCs/>
                <w:sz w:val="20"/>
                <w:szCs w:val="20"/>
              </w:rPr>
            </w:pPr>
            <w:r>
              <w:rPr>
                <w:i/>
                <w:sz w:val="20"/>
                <w:szCs w:val="20"/>
              </w:rPr>
              <w:t>gNB/device specific optimization – i.e., whether hardware-specific optimization of the model is possible, e.g. compilation for the specific hardware</w:t>
            </w:r>
          </w:p>
        </w:tc>
        <w:tc>
          <w:tcPr>
            <w:tcW w:w="2977" w:type="dxa"/>
            <w:shd w:val="clear" w:color="auto" w:fill="auto"/>
          </w:tcPr>
          <w:p w14:paraId="50EDC9B6" w14:textId="77777777" w:rsidR="00651766" w:rsidRDefault="00382ECA">
            <w:pPr>
              <w:spacing w:before="120" w:line="280" w:lineRule="atLeast"/>
              <w:jc w:val="both"/>
              <w:rPr>
                <w:bCs/>
                <w:iCs/>
                <w:sz w:val="20"/>
                <w:szCs w:val="20"/>
              </w:rPr>
            </w:pPr>
            <w:r>
              <w:rPr>
                <w:bCs/>
                <w:iCs/>
                <w:sz w:val="20"/>
                <w:szCs w:val="20"/>
              </w:rPr>
              <w:t>NO</w:t>
            </w:r>
            <w:r>
              <w:rPr>
                <w:rFonts w:eastAsia="宋体"/>
                <w:bCs/>
                <w:iCs/>
                <w:sz w:val="20"/>
                <w:szCs w:val="20"/>
              </w:rPr>
              <w:t>（</w:t>
            </w:r>
            <w:r>
              <w:rPr>
                <w:bCs/>
                <w:iCs/>
                <w:sz w:val="20"/>
                <w:szCs w:val="20"/>
              </w:rPr>
              <w:t xml:space="preserve">Only NW -sided hardware optimization </w:t>
            </w:r>
            <w:r>
              <w:rPr>
                <w:rFonts w:eastAsia="宋体"/>
                <w:bCs/>
                <w:iCs/>
                <w:sz w:val="20"/>
                <w:szCs w:val="20"/>
              </w:rPr>
              <w:t>）</w:t>
            </w:r>
          </w:p>
        </w:tc>
        <w:tc>
          <w:tcPr>
            <w:tcW w:w="2835" w:type="dxa"/>
            <w:shd w:val="clear" w:color="auto" w:fill="auto"/>
          </w:tcPr>
          <w:p w14:paraId="4D602BC6" w14:textId="77777777" w:rsidR="00651766" w:rsidRDefault="00382ECA">
            <w:pPr>
              <w:spacing w:before="120" w:line="280" w:lineRule="atLeast"/>
              <w:jc w:val="both"/>
              <w:rPr>
                <w:bCs/>
                <w:iCs/>
                <w:sz w:val="20"/>
                <w:szCs w:val="20"/>
              </w:rPr>
            </w:pPr>
            <w:r>
              <w:rPr>
                <w:bCs/>
                <w:iCs/>
                <w:sz w:val="20"/>
                <w:szCs w:val="20"/>
              </w:rPr>
              <w:t>YES</w:t>
            </w:r>
          </w:p>
        </w:tc>
      </w:tr>
      <w:tr w:rsidR="00651766" w14:paraId="2A61E04F" w14:textId="77777777">
        <w:tc>
          <w:tcPr>
            <w:tcW w:w="4219" w:type="dxa"/>
            <w:shd w:val="clear" w:color="auto" w:fill="auto"/>
          </w:tcPr>
          <w:p w14:paraId="206D164A" w14:textId="77777777" w:rsidR="00651766" w:rsidRDefault="00382ECA">
            <w:pPr>
              <w:pStyle w:val="afb"/>
              <w:tabs>
                <w:tab w:val="left" w:pos="360"/>
              </w:tabs>
              <w:spacing w:before="120" w:line="280" w:lineRule="atLeast"/>
              <w:ind w:left="1680"/>
              <w:contextualSpacing/>
              <w:jc w:val="both"/>
              <w:rPr>
                <w:rFonts w:ascii="Times New Roman" w:eastAsia="宋体" w:hAnsi="Times New Roman"/>
                <w:i/>
                <w:szCs w:val="20"/>
              </w:rPr>
            </w:pPr>
            <w:r>
              <w:rPr>
                <w:rFonts w:ascii="Times New Roman" w:eastAsia="宋体" w:hAnsi="Times New Roman"/>
                <w:i/>
                <w:szCs w:val="20"/>
              </w:rPr>
              <w:t>Model update flexibility after deployment</w:t>
            </w:r>
          </w:p>
        </w:tc>
        <w:tc>
          <w:tcPr>
            <w:tcW w:w="2977" w:type="dxa"/>
            <w:shd w:val="clear" w:color="auto" w:fill="auto"/>
          </w:tcPr>
          <w:p w14:paraId="13FCDED7" w14:textId="77777777" w:rsidR="00651766" w:rsidRDefault="00382ECA">
            <w:pPr>
              <w:spacing w:before="120" w:line="280" w:lineRule="atLeast"/>
              <w:jc w:val="both"/>
              <w:rPr>
                <w:bCs/>
                <w:iCs/>
                <w:sz w:val="20"/>
                <w:szCs w:val="20"/>
              </w:rPr>
            </w:pPr>
            <w:r>
              <w:rPr>
                <w:bCs/>
                <w:iCs/>
                <w:sz w:val="20"/>
                <w:szCs w:val="20"/>
              </w:rPr>
              <w:t>YES</w:t>
            </w:r>
          </w:p>
        </w:tc>
        <w:tc>
          <w:tcPr>
            <w:tcW w:w="2835" w:type="dxa"/>
            <w:shd w:val="clear" w:color="auto" w:fill="auto"/>
          </w:tcPr>
          <w:p w14:paraId="66FD9C4B" w14:textId="77777777" w:rsidR="00651766" w:rsidRDefault="00382ECA">
            <w:pPr>
              <w:spacing w:before="120" w:line="280" w:lineRule="atLeast"/>
              <w:jc w:val="both"/>
              <w:rPr>
                <w:bCs/>
                <w:iCs/>
                <w:sz w:val="20"/>
                <w:szCs w:val="20"/>
              </w:rPr>
            </w:pPr>
            <w:r>
              <w:rPr>
                <w:bCs/>
                <w:iCs/>
                <w:sz w:val="20"/>
                <w:szCs w:val="20"/>
              </w:rPr>
              <w:t>YES</w:t>
            </w:r>
          </w:p>
        </w:tc>
      </w:tr>
      <w:tr w:rsidR="00651766" w14:paraId="266A8792" w14:textId="77777777">
        <w:tc>
          <w:tcPr>
            <w:tcW w:w="4219" w:type="dxa"/>
            <w:shd w:val="clear" w:color="auto" w:fill="auto"/>
          </w:tcPr>
          <w:p w14:paraId="07E7023B" w14:textId="77777777" w:rsidR="00651766" w:rsidRDefault="00382ECA">
            <w:pPr>
              <w:spacing w:before="120" w:line="280" w:lineRule="atLeast"/>
              <w:jc w:val="both"/>
              <w:rPr>
                <w:bCs/>
                <w:iCs/>
                <w:sz w:val="20"/>
                <w:szCs w:val="20"/>
              </w:rPr>
            </w:pPr>
            <w:r>
              <w:rPr>
                <w:i/>
                <w:sz w:val="20"/>
                <w:szCs w:val="20"/>
              </w:rPr>
              <w:t>Feasibility of allowing UE side and NW side to develop/update models separately</w:t>
            </w:r>
          </w:p>
        </w:tc>
        <w:tc>
          <w:tcPr>
            <w:tcW w:w="2977" w:type="dxa"/>
            <w:shd w:val="clear" w:color="auto" w:fill="auto"/>
          </w:tcPr>
          <w:p w14:paraId="444D4882" w14:textId="77777777" w:rsidR="00651766" w:rsidRDefault="00382ECA">
            <w:pPr>
              <w:spacing w:before="120" w:line="280" w:lineRule="atLeast"/>
              <w:jc w:val="both"/>
              <w:rPr>
                <w:bCs/>
                <w:iCs/>
                <w:sz w:val="20"/>
                <w:szCs w:val="20"/>
              </w:rPr>
            </w:pPr>
            <w:r>
              <w:rPr>
                <w:bCs/>
                <w:iCs/>
                <w:sz w:val="20"/>
                <w:szCs w:val="20"/>
              </w:rPr>
              <w:t>NO</w:t>
            </w:r>
          </w:p>
        </w:tc>
        <w:tc>
          <w:tcPr>
            <w:tcW w:w="2835" w:type="dxa"/>
            <w:shd w:val="clear" w:color="auto" w:fill="auto"/>
          </w:tcPr>
          <w:p w14:paraId="63E36A1B" w14:textId="77777777" w:rsidR="00651766" w:rsidRDefault="00382ECA">
            <w:pPr>
              <w:spacing w:before="120" w:line="280" w:lineRule="atLeast"/>
              <w:jc w:val="both"/>
              <w:rPr>
                <w:bCs/>
                <w:iCs/>
                <w:sz w:val="20"/>
                <w:szCs w:val="20"/>
              </w:rPr>
            </w:pPr>
            <w:r>
              <w:rPr>
                <w:bCs/>
                <w:iCs/>
                <w:sz w:val="20"/>
                <w:szCs w:val="20"/>
              </w:rPr>
              <w:t>YES</w:t>
            </w:r>
          </w:p>
        </w:tc>
      </w:tr>
      <w:tr w:rsidR="00651766" w14:paraId="2C4D1A6A" w14:textId="77777777">
        <w:tc>
          <w:tcPr>
            <w:tcW w:w="4219" w:type="dxa"/>
            <w:shd w:val="clear" w:color="auto" w:fill="auto"/>
          </w:tcPr>
          <w:p w14:paraId="5FDFA5E2" w14:textId="77777777" w:rsidR="00651766" w:rsidRDefault="00382ECA">
            <w:pPr>
              <w:spacing w:before="120" w:line="280" w:lineRule="atLeast"/>
              <w:jc w:val="both"/>
              <w:rPr>
                <w:bCs/>
                <w:iCs/>
                <w:sz w:val="20"/>
                <w:szCs w:val="20"/>
              </w:rPr>
            </w:pPr>
            <w:r>
              <w:rPr>
                <w:i/>
                <w:sz w:val="20"/>
                <w:szCs w:val="20"/>
              </w:rPr>
              <w:t>Model performance based on evaluation in 9.2.2.1</w:t>
            </w:r>
          </w:p>
        </w:tc>
        <w:tc>
          <w:tcPr>
            <w:tcW w:w="2977" w:type="dxa"/>
            <w:shd w:val="clear" w:color="auto" w:fill="auto"/>
          </w:tcPr>
          <w:p w14:paraId="21EBB1A2" w14:textId="77777777" w:rsidR="00651766" w:rsidRDefault="00382ECA">
            <w:pPr>
              <w:spacing w:before="120" w:line="280" w:lineRule="atLeast"/>
              <w:jc w:val="both"/>
              <w:rPr>
                <w:bCs/>
                <w:iCs/>
                <w:sz w:val="20"/>
                <w:szCs w:val="20"/>
              </w:rPr>
            </w:pPr>
            <w:r>
              <w:rPr>
                <w:bCs/>
                <w:iCs/>
                <w:sz w:val="20"/>
                <w:szCs w:val="20"/>
              </w:rPr>
              <w:t>Optimization</w:t>
            </w:r>
          </w:p>
        </w:tc>
        <w:tc>
          <w:tcPr>
            <w:tcW w:w="2835" w:type="dxa"/>
            <w:shd w:val="clear" w:color="auto" w:fill="auto"/>
          </w:tcPr>
          <w:p w14:paraId="6A0A6838" w14:textId="77777777" w:rsidR="00651766" w:rsidRDefault="00382ECA">
            <w:pPr>
              <w:spacing w:before="120" w:line="280" w:lineRule="atLeast"/>
              <w:jc w:val="both"/>
              <w:rPr>
                <w:bCs/>
                <w:iCs/>
                <w:sz w:val="20"/>
                <w:szCs w:val="20"/>
              </w:rPr>
            </w:pPr>
            <w:r>
              <w:rPr>
                <w:bCs/>
                <w:iCs/>
                <w:sz w:val="20"/>
                <w:szCs w:val="20"/>
              </w:rPr>
              <w:t>Less than Type I</w:t>
            </w:r>
          </w:p>
        </w:tc>
      </w:tr>
      <w:tr w:rsidR="00651766" w14:paraId="0BB669B4" w14:textId="77777777">
        <w:tc>
          <w:tcPr>
            <w:tcW w:w="4219" w:type="dxa"/>
            <w:shd w:val="clear" w:color="auto" w:fill="auto"/>
          </w:tcPr>
          <w:p w14:paraId="24FB27D4" w14:textId="77777777" w:rsidR="00651766" w:rsidRDefault="00382ECA">
            <w:pPr>
              <w:spacing w:before="120" w:line="280" w:lineRule="atLeast"/>
              <w:jc w:val="both"/>
              <w:rPr>
                <w:bCs/>
                <w:iCs/>
                <w:sz w:val="20"/>
                <w:szCs w:val="20"/>
              </w:rPr>
            </w:pPr>
            <w:r>
              <w:rPr>
                <w:i/>
                <w:sz w:val="20"/>
                <w:szCs w:val="20"/>
              </w:rPr>
              <w:t>Whether gNB can maintain/store a single/unified model</w:t>
            </w:r>
          </w:p>
        </w:tc>
        <w:tc>
          <w:tcPr>
            <w:tcW w:w="2977" w:type="dxa"/>
            <w:shd w:val="clear" w:color="auto" w:fill="auto"/>
          </w:tcPr>
          <w:p w14:paraId="5233C941" w14:textId="77777777" w:rsidR="00651766" w:rsidRDefault="00382ECA">
            <w:pPr>
              <w:spacing w:before="120" w:line="280" w:lineRule="atLeast"/>
              <w:jc w:val="both"/>
              <w:rPr>
                <w:bCs/>
                <w:iCs/>
                <w:sz w:val="20"/>
                <w:szCs w:val="20"/>
              </w:rPr>
            </w:pPr>
            <w:r>
              <w:rPr>
                <w:bCs/>
                <w:iCs/>
                <w:sz w:val="20"/>
                <w:szCs w:val="20"/>
              </w:rPr>
              <w:t>YES</w:t>
            </w:r>
          </w:p>
        </w:tc>
        <w:tc>
          <w:tcPr>
            <w:tcW w:w="2835" w:type="dxa"/>
            <w:shd w:val="clear" w:color="auto" w:fill="auto"/>
          </w:tcPr>
          <w:p w14:paraId="27BCA944" w14:textId="77777777" w:rsidR="00651766" w:rsidRDefault="00382ECA">
            <w:pPr>
              <w:spacing w:before="120" w:line="280" w:lineRule="atLeast"/>
              <w:jc w:val="both"/>
              <w:rPr>
                <w:bCs/>
                <w:iCs/>
                <w:sz w:val="20"/>
                <w:szCs w:val="20"/>
              </w:rPr>
            </w:pPr>
            <w:r>
              <w:rPr>
                <w:bCs/>
                <w:iCs/>
                <w:sz w:val="20"/>
                <w:szCs w:val="20"/>
              </w:rPr>
              <w:t>YES</w:t>
            </w:r>
          </w:p>
        </w:tc>
      </w:tr>
      <w:tr w:rsidR="00651766" w14:paraId="51078D44" w14:textId="77777777">
        <w:tc>
          <w:tcPr>
            <w:tcW w:w="4219" w:type="dxa"/>
            <w:shd w:val="clear" w:color="auto" w:fill="auto"/>
          </w:tcPr>
          <w:p w14:paraId="7001C341" w14:textId="77777777" w:rsidR="00651766" w:rsidRDefault="00382ECA">
            <w:pPr>
              <w:spacing w:before="120" w:line="280" w:lineRule="atLeast"/>
              <w:jc w:val="both"/>
              <w:rPr>
                <w:bCs/>
                <w:iCs/>
                <w:sz w:val="20"/>
                <w:szCs w:val="20"/>
              </w:rPr>
            </w:pPr>
            <w:r>
              <w:rPr>
                <w:i/>
                <w:sz w:val="20"/>
                <w:szCs w:val="20"/>
              </w:rPr>
              <w:t>Whether UE device can maintain/store a single/unified model</w:t>
            </w:r>
          </w:p>
        </w:tc>
        <w:tc>
          <w:tcPr>
            <w:tcW w:w="2977" w:type="dxa"/>
            <w:shd w:val="clear" w:color="auto" w:fill="auto"/>
          </w:tcPr>
          <w:p w14:paraId="0EAC7C8B" w14:textId="77777777" w:rsidR="00651766" w:rsidRDefault="00382ECA">
            <w:pPr>
              <w:spacing w:before="120" w:line="280" w:lineRule="atLeast"/>
              <w:jc w:val="both"/>
              <w:rPr>
                <w:bCs/>
                <w:iCs/>
                <w:sz w:val="20"/>
                <w:szCs w:val="20"/>
              </w:rPr>
            </w:pPr>
            <w:r>
              <w:rPr>
                <w:bCs/>
                <w:iCs/>
                <w:sz w:val="20"/>
                <w:szCs w:val="20"/>
              </w:rPr>
              <w:t>NO</w:t>
            </w:r>
          </w:p>
        </w:tc>
        <w:tc>
          <w:tcPr>
            <w:tcW w:w="2835" w:type="dxa"/>
            <w:shd w:val="clear" w:color="auto" w:fill="auto"/>
          </w:tcPr>
          <w:p w14:paraId="0A329194" w14:textId="77777777" w:rsidR="00651766" w:rsidRDefault="00382ECA">
            <w:pPr>
              <w:spacing w:before="120" w:line="280" w:lineRule="atLeast"/>
              <w:jc w:val="both"/>
              <w:rPr>
                <w:bCs/>
                <w:iCs/>
                <w:sz w:val="20"/>
                <w:szCs w:val="20"/>
              </w:rPr>
            </w:pPr>
            <w:r>
              <w:rPr>
                <w:bCs/>
                <w:iCs/>
                <w:sz w:val="20"/>
                <w:szCs w:val="20"/>
              </w:rPr>
              <w:t>NO</w:t>
            </w:r>
          </w:p>
        </w:tc>
      </w:tr>
      <w:tr w:rsidR="00651766" w14:paraId="324F7185" w14:textId="77777777">
        <w:tc>
          <w:tcPr>
            <w:tcW w:w="4219" w:type="dxa"/>
            <w:shd w:val="clear" w:color="auto" w:fill="auto"/>
          </w:tcPr>
          <w:p w14:paraId="29C353E1" w14:textId="77777777" w:rsidR="00651766" w:rsidRDefault="00382ECA">
            <w:pPr>
              <w:spacing w:before="120" w:line="280" w:lineRule="atLeast"/>
              <w:jc w:val="both"/>
              <w:rPr>
                <w:i/>
                <w:sz w:val="20"/>
                <w:szCs w:val="20"/>
              </w:rPr>
            </w:pPr>
            <w:r>
              <w:rPr>
                <w:i/>
                <w:sz w:val="20"/>
                <w:szCs w:val="20"/>
              </w:rPr>
              <w:t>Extendability: to train new UE-side model compatible with NW-side model in use; Or to train new NW-side model compatible with UE-side model in use</w:t>
            </w:r>
          </w:p>
        </w:tc>
        <w:tc>
          <w:tcPr>
            <w:tcW w:w="2977" w:type="dxa"/>
            <w:shd w:val="clear" w:color="auto" w:fill="auto"/>
          </w:tcPr>
          <w:p w14:paraId="4575A0FA" w14:textId="77777777" w:rsidR="00651766" w:rsidRDefault="00382ECA">
            <w:pPr>
              <w:spacing w:before="120" w:line="280" w:lineRule="atLeast"/>
              <w:jc w:val="both"/>
              <w:rPr>
                <w:bCs/>
                <w:iCs/>
                <w:sz w:val="20"/>
                <w:szCs w:val="20"/>
              </w:rPr>
            </w:pPr>
            <w:r>
              <w:rPr>
                <w:bCs/>
                <w:iCs/>
                <w:sz w:val="20"/>
                <w:szCs w:val="20"/>
              </w:rPr>
              <w:t>NO</w:t>
            </w:r>
          </w:p>
        </w:tc>
        <w:tc>
          <w:tcPr>
            <w:tcW w:w="2835" w:type="dxa"/>
            <w:shd w:val="clear" w:color="auto" w:fill="auto"/>
          </w:tcPr>
          <w:p w14:paraId="4CAD602D" w14:textId="77777777" w:rsidR="00651766" w:rsidRDefault="00382ECA">
            <w:pPr>
              <w:spacing w:before="120" w:line="280" w:lineRule="atLeast"/>
              <w:jc w:val="both"/>
              <w:rPr>
                <w:bCs/>
                <w:iCs/>
                <w:sz w:val="20"/>
                <w:szCs w:val="20"/>
              </w:rPr>
            </w:pPr>
            <w:r>
              <w:rPr>
                <w:bCs/>
                <w:iCs/>
                <w:sz w:val="20"/>
                <w:szCs w:val="20"/>
              </w:rPr>
              <w:t>YES</w:t>
            </w:r>
          </w:p>
        </w:tc>
      </w:tr>
      <w:tr w:rsidR="00651766" w14:paraId="7CA5DE0B" w14:textId="77777777">
        <w:tc>
          <w:tcPr>
            <w:tcW w:w="4219" w:type="dxa"/>
            <w:shd w:val="clear" w:color="auto" w:fill="auto"/>
          </w:tcPr>
          <w:p w14:paraId="2CC2C69F" w14:textId="77777777" w:rsidR="00651766" w:rsidRDefault="00382ECA">
            <w:pPr>
              <w:spacing w:before="120" w:line="280" w:lineRule="atLeast"/>
              <w:jc w:val="both"/>
              <w:rPr>
                <w:i/>
                <w:sz w:val="20"/>
                <w:szCs w:val="20"/>
              </w:rPr>
            </w:pPr>
            <w:r>
              <w:rPr>
                <w:i/>
                <w:sz w:val="20"/>
                <w:szCs w:val="20"/>
              </w:rPr>
              <w:t>Whether training data distribution can be matched to the device that will use the model for inference</w:t>
            </w:r>
          </w:p>
        </w:tc>
        <w:tc>
          <w:tcPr>
            <w:tcW w:w="2977" w:type="dxa"/>
            <w:shd w:val="clear" w:color="auto" w:fill="auto"/>
          </w:tcPr>
          <w:p w14:paraId="474A8A4B" w14:textId="77777777" w:rsidR="00651766" w:rsidRDefault="00382ECA">
            <w:pPr>
              <w:spacing w:before="120" w:line="280" w:lineRule="atLeast"/>
              <w:jc w:val="both"/>
              <w:rPr>
                <w:bCs/>
                <w:iCs/>
                <w:sz w:val="20"/>
                <w:szCs w:val="20"/>
              </w:rPr>
            </w:pPr>
            <w:r>
              <w:rPr>
                <w:bCs/>
                <w:iCs/>
                <w:sz w:val="20"/>
                <w:szCs w:val="20"/>
              </w:rPr>
              <w:t>Depends on the collected training data</w:t>
            </w:r>
          </w:p>
        </w:tc>
        <w:tc>
          <w:tcPr>
            <w:tcW w:w="2835" w:type="dxa"/>
            <w:shd w:val="clear" w:color="auto" w:fill="auto"/>
          </w:tcPr>
          <w:p w14:paraId="11A8327F" w14:textId="77777777" w:rsidR="00651766" w:rsidRDefault="00382ECA">
            <w:pPr>
              <w:spacing w:before="120" w:line="280" w:lineRule="atLeast"/>
              <w:jc w:val="both"/>
              <w:rPr>
                <w:bCs/>
                <w:iCs/>
                <w:sz w:val="20"/>
                <w:szCs w:val="20"/>
              </w:rPr>
            </w:pPr>
            <w:r>
              <w:rPr>
                <w:bCs/>
                <w:iCs/>
                <w:sz w:val="20"/>
                <w:szCs w:val="20"/>
              </w:rPr>
              <w:t>Depends on the collected training data</w:t>
            </w:r>
          </w:p>
        </w:tc>
      </w:tr>
      <w:tr w:rsidR="00651766" w14:paraId="2E187780" w14:textId="77777777">
        <w:tc>
          <w:tcPr>
            <w:tcW w:w="4219" w:type="dxa"/>
            <w:shd w:val="clear" w:color="auto" w:fill="auto"/>
          </w:tcPr>
          <w:p w14:paraId="024436C6" w14:textId="77777777" w:rsidR="00651766" w:rsidRDefault="00382ECA">
            <w:pPr>
              <w:spacing w:before="120" w:line="280" w:lineRule="atLeast"/>
              <w:jc w:val="both"/>
              <w:rPr>
                <w:i/>
                <w:sz w:val="20"/>
                <w:szCs w:val="20"/>
                <w:highlight w:val="yellow"/>
              </w:rPr>
            </w:pPr>
            <w:r>
              <w:rPr>
                <w:i/>
                <w:sz w:val="20"/>
                <w:szCs w:val="20"/>
              </w:rPr>
              <w:t>Whether device capability can be considered for model development</w:t>
            </w:r>
          </w:p>
        </w:tc>
        <w:tc>
          <w:tcPr>
            <w:tcW w:w="2977" w:type="dxa"/>
            <w:shd w:val="clear" w:color="auto" w:fill="auto"/>
          </w:tcPr>
          <w:p w14:paraId="0DF5F744" w14:textId="77777777" w:rsidR="00651766" w:rsidRDefault="00382ECA">
            <w:pPr>
              <w:spacing w:before="120" w:line="280" w:lineRule="atLeast"/>
              <w:jc w:val="both"/>
              <w:rPr>
                <w:bCs/>
                <w:iCs/>
                <w:sz w:val="20"/>
                <w:szCs w:val="20"/>
              </w:rPr>
            </w:pPr>
            <w:r>
              <w:rPr>
                <w:bCs/>
                <w:iCs/>
                <w:sz w:val="20"/>
                <w:szCs w:val="20"/>
              </w:rPr>
              <w:t>YES</w:t>
            </w:r>
          </w:p>
        </w:tc>
        <w:tc>
          <w:tcPr>
            <w:tcW w:w="2835" w:type="dxa"/>
            <w:shd w:val="clear" w:color="auto" w:fill="auto"/>
          </w:tcPr>
          <w:p w14:paraId="301B9B10" w14:textId="77777777" w:rsidR="00651766" w:rsidRDefault="00382ECA">
            <w:pPr>
              <w:spacing w:before="120" w:line="280" w:lineRule="atLeast"/>
              <w:jc w:val="both"/>
              <w:rPr>
                <w:bCs/>
                <w:iCs/>
                <w:sz w:val="20"/>
                <w:szCs w:val="20"/>
              </w:rPr>
            </w:pPr>
            <w:r>
              <w:rPr>
                <w:bCs/>
                <w:iCs/>
                <w:sz w:val="20"/>
                <w:szCs w:val="20"/>
              </w:rPr>
              <w:t>YES</w:t>
            </w:r>
          </w:p>
        </w:tc>
      </w:tr>
    </w:tbl>
    <w:p w14:paraId="7BAD364C" w14:textId="77777777" w:rsidR="00651766" w:rsidRDefault="00651766">
      <w:pPr>
        <w:rPr>
          <w:b/>
          <w:bCs/>
          <w:i/>
          <w:iCs/>
          <w:sz w:val="20"/>
          <w:szCs w:val="20"/>
          <w:u w:val="single"/>
        </w:rPr>
      </w:pPr>
    </w:p>
    <w:p w14:paraId="3F0908C8" w14:textId="77777777" w:rsidR="00651766" w:rsidRDefault="00382ECA">
      <w:pPr>
        <w:rPr>
          <w:b/>
          <w:bCs/>
          <w:i/>
          <w:iCs/>
          <w:sz w:val="20"/>
          <w:szCs w:val="20"/>
          <w:u w:val="single"/>
        </w:rPr>
      </w:pPr>
      <w:r>
        <w:rPr>
          <w:b/>
          <w:bCs/>
          <w:i/>
          <w:iCs/>
          <w:sz w:val="20"/>
          <w:szCs w:val="20"/>
          <w:u w:val="single"/>
        </w:rPr>
        <w:t>Apple</w:t>
      </w:r>
    </w:p>
    <w:p w14:paraId="58A2AE35" w14:textId="77777777" w:rsidR="00651766" w:rsidRDefault="00382ECA">
      <w:pPr>
        <w:jc w:val="center"/>
        <w:rPr>
          <w:b/>
          <w:bCs/>
        </w:rPr>
      </w:pPr>
      <w:r>
        <w:rPr>
          <w:b/>
          <w:bCs/>
        </w:rPr>
        <w:t>Table I: Comparison of different training collaboration</w:t>
      </w:r>
    </w:p>
    <w:p w14:paraId="74020104" w14:textId="77777777" w:rsidR="00651766" w:rsidRDefault="00651766">
      <w:pPr>
        <w:jc w:val="center"/>
        <w:rPr>
          <w:b/>
          <w:bCs/>
        </w:rPr>
      </w:pPr>
    </w:p>
    <w:tbl>
      <w:tblPr>
        <w:tblStyle w:val="af5"/>
        <w:tblW w:w="0" w:type="auto"/>
        <w:tblLook w:val="04A0" w:firstRow="1" w:lastRow="0" w:firstColumn="1" w:lastColumn="0" w:noHBand="0" w:noVBand="1"/>
      </w:tblPr>
      <w:tblGrid>
        <w:gridCol w:w="1786"/>
        <w:gridCol w:w="1453"/>
        <w:gridCol w:w="1362"/>
        <w:gridCol w:w="1484"/>
        <w:gridCol w:w="1482"/>
        <w:gridCol w:w="1443"/>
      </w:tblGrid>
      <w:tr w:rsidR="00651766" w14:paraId="4D3AA585" w14:textId="77777777">
        <w:tc>
          <w:tcPr>
            <w:tcW w:w="1798" w:type="dxa"/>
          </w:tcPr>
          <w:p w14:paraId="0BEDE786" w14:textId="77777777" w:rsidR="00651766" w:rsidRDefault="00651766">
            <w:pPr>
              <w:tabs>
                <w:tab w:val="left" w:pos="640"/>
                <w:tab w:val="left" w:pos="1377"/>
              </w:tabs>
              <w:autoSpaceDE w:val="0"/>
              <w:autoSpaceDN w:val="0"/>
              <w:adjustRightInd w:val="0"/>
              <w:spacing w:after="120" w:line="252" w:lineRule="auto"/>
              <w:rPr>
                <w:b/>
                <w:bCs/>
                <w:lang w:val="en-GB"/>
              </w:rPr>
            </w:pPr>
          </w:p>
        </w:tc>
        <w:tc>
          <w:tcPr>
            <w:tcW w:w="2841" w:type="dxa"/>
            <w:gridSpan w:val="2"/>
          </w:tcPr>
          <w:p w14:paraId="40D7B6E7" w14:textId="77777777" w:rsidR="00651766" w:rsidRDefault="00382ECA">
            <w:pPr>
              <w:tabs>
                <w:tab w:val="left" w:pos="640"/>
                <w:tab w:val="left" w:pos="1377"/>
              </w:tabs>
              <w:autoSpaceDE w:val="0"/>
              <w:autoSpaceDN w:val="0"/>
              <w:adjustRightInd w:val="0"/>
              <w:spacing w:after="120" w:line="252" w:lineRule="auto"/>
              <w:jc w:val="center"/>
              <w:rPr>
                <w:lang w:val="en-GB"/>
              </w:rPr>
            </w:pPr>
            <w:r>
              <w:rPr>
                <w:lang w:val="en-GB"/>
              </w:rPr>
              <w:t>Type 1</w:t>
            </w:r>
          </w:p>
        </w:tc>
        <w:tc>
          <w:tcPr>
            <w:tcW w:w="1501" w:type="dxa"/>
          </w:tcPr>
          <w:p w14:paraId="2E9090BD" w14:textId="77777777" w:rsidR="00651766" w:rsidRDefault="00382ECA">
            <w:pPr>
              <w:tabs>
                <w:tab w:val="left" w:pos="640"/>
                <w:tab w:val="left" w:pos="1377"/>
              </w:tabs>
              <w:autoSpaceDE w:val="0"/>
              <w:autoSpaceDN w:val="0"/>
              <w:adjustRightInd w:val="0"/>
              <w:spacing w:after="120" w:line="252" w:lineRule="auto"/>
              <w:jc w:val="center"/>
              <w:rPr>
                <w:b/>
                <w:bCs/>
                <w:lang w:val="en-GB"/>
              </w:rPr>
            </w:pPr>
            <w:r>
              <w:rPr>
                <w:lang w:val="en-GB"/>
              </w:rPr>
              <w:t>Type 2</w:t>
            </w:r>
          </w:p>
        </w:tc>
        <w:tc>
          <w:tcPr>
            <w:tcW w:w="2870" w:type="dxa"/>
            <w:gridSpan w:val="2"/>
          </w:tcPr>
          <w:p w14:paraId="7B0D6DCF" w14:textId="77777777" w:rsidR="00651766" w:rsidRDefault="00382ECA">
            <w:pPr>
              <w:tabs>
                <w:tab w:val="left" w:pos="640"/>
                <w:tab w:val="left" w:pos="1377"/>
              </w:tabs>
              <w:autoSpaceDE w:val="0"/>
              <w:autoSpaceDN w:val="0"/>
              <w:adjustRightInd w:val="0"/>
              <w:spacing w:after="120" w:line="252" w:lineRule="auto"/>
              <w:jc w:val="center"/>
              <w:rPr>
                <w:lang w:val="en-GB"/>
              </w:rPr>
            </w:pPr>
            <w:r>
              <w:rPr>
                <w:lang w:val="en-GB"/>
              </w:rPr>
              <w:t>Type 3</w:t>
            </w:r>
          </w:p>
        </w:tc>
      </w:tr>
      <w:tr w:rsidR="00651766" w14:paraId="4A1BA0DC" w14:textId="77777777">
        <w:tc>
          <w:tcPr>
            <w:tcW w:w="1798" w:type="dxa"/>
          </w:tcPr>
          <w:p w14:paraId="5DECBAF4" w14:textId="77777777" w:rsidR="00651766" w:rsidRDefault="00651766">
            <w:pPr>
              <w:tabs>
                <w:tab w:val="left" w:pos="640"/>
                <w:tab w:val="left" w:pos="1377"/>
              </w:tabs>
              <w:autoSpaceDE w:val="0"/>
              <w:autoSpaceDN w:val="0"/>
              <w:adjustRightInd w:val="0"/>
              <w:spacing w:after="120" w:line="252" w:lineRule="auto"/>
              <w:rPr>
                <w:b/>
                <w:bCs/>
                <w:lang w:val="en-GB"/>
              </w:rPr>
            </w:pPr>
          </w:p>
        </w:tc>
        <w:tc>
          <w:tcPr>
            <w:tcW w:w="1471" w:type="dxa"/>
          </w:tcPr>
          <w:p w14:paraId="5DCD0219" w14:textId="77777777" w:rsidR="00651766" w:rsidRDefault="00382ECA">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1CD662A9" w14:textId="77777777" w:rsidR="00651766" w:rsidRDefault="00382ECA">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67939E3F" w14:textId="77777777" w:rsidR="00651766" w:rsidRDefault="00651766">
            <w:pPr>
              <w:tabs>
                <w:tab w:val="left" w:pos="640"/>
                <w:tab w:val="left" w:pos="1377"/>
              </w:tabs>
              <w:autoSpaceDE w:val="0"/>
              <w:autoSpaceDN w:val="0"/>
              <w:adjustRightInd w:val="0"/>
              <w:spacing w:after="120" w:line="252" w:lineRule="auto"/>
              <w:jc w:val="center"/>
              <w:rPr>
                <w:lang w:val="en-GB"/>
              </w:rPr>
            </w:pPr>
          </w:p>
        </w:tc>
        <w:tc>
          <w:tcPr>
            <w:tcW w:w="1501" w:type="dxa"/>
          </w:tcPr>
          <w:p w14:paraId="252AC136" w14:textId="77777777" w:rsidR="00651766" w:rsidRDefault="00382ECA">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744304CA" w14:textId="77777777" w:rsidR="00651766" w:rsidRDefault="00382ECA">
            <w:pPr>
              <w:tabs>
                <w:tab w:val="left" w:pos="640"/>
                <w:tab w:val="left" w:pos="1377"/>
              </w:tabs>
              <w:autoSpaceDE w:val="0"/>
              <w:autoSpaceDN w:val="0"/>
              <w:adjustRightInd w:val="0"/>
              <w:spacing w:after="120" w:line="252" w:lineRule="auto"/>
              <w:jc w:val="center"/>
              <w:rPr>
                <w:lang w:val="en-GB"/>
              </w:rPr>
            </w:pPr>
            <w:r>
              <w:rPr>
                <w:lang w:val="en-GB"/>
              </w:rPr>
              <w:t>NW first</w:t>
            </w:r>
          </w:p>
        </w:tc>
      </w:tr>
      <w:tr w:rsidR="00651766" w14:paraId="065B883F" w14:textId="77777777">
        <w:tc>
          <w:tcPr>
            <w:tcW w:w="1798" w:type="dxa"/>
          </w:tcPr>
          <w:p w14:paraId="20F6EBEB" w14:textId="77777777" w:rsidR="00651766" w:rsidRDefault="00382ECA">
            <w:pPr>
              <w:tabs>
                <w:tab w:val="left" w:pos="640"/>
                <w:tab w:val="left" w:pos="1377"/>
              </w:tabs>
              <w:autoSpaceDE w:val="0"/>
              <w:autoSpaceDN w:val="0"/>
              <w:adjustRightInd w:val="0"/>
              <w:spacing w:after="120" w:line="252" w:lineRule="auto"/>
            </w:pPr>
            <w:r>
              <w:t>Model proprietary</w:t>
            </w:r>
          </w:p>
        </w:tc>
        <w:tc>
          <w:tcPr>
            <w:tcW w:w="1471" w:type="dxa"/>
          </w:tcPr>
          <w:p w14:paraId="3BC5619A" w14:textId="77777777" w:rsidR="00651766" w:rsidRDefault="00382ECA">
            <w:pPr>
              <w:tabs>
                <w:tab w:val="left" w:pos="640"/>
                <w:tab w:val="left" w:pos="1377"/>
              </w:tabs>
              <w:autoSpaceDE w:val="0"/>
              <w:autoSpaceDN w:val="0"/>
              <w:adjustRightInd w:val="0"/>
              <w:spacing w:after="120" w:line="252" w:lineRule="auto"/>
              <w:jc w:val="center"/>
            </w:pPr>
            <w:r>
              <w:t xml:space="preserve">No </w:t>
            </w:r>
          </w:p>
        </w:tc>
        <w:tc>
          <w:tcPr>
            <w:tcW w:w="1370" w:type="dxa"/>
          </w:tcPr>
          <w:p w14:paraId="1E3E1283" w14:textId="77777777" w:rsidR="00651766" w:rsidRDefault="00382ECA">
            <w:pPr>
              <w:tabs>
                <w:tab w:val="left" w:pos="640"/>
                <w:tab w:val="left" w:pos="1377"/>
              </w:tabs>
              <w:autoSpaceDE w:val="0"/>
              <w:autoSpaceDN w:val="0"/>
              <w:adjustRightInd w:val="0"/>
              <w:spacing w:after="120" w:line="252" w:lineRule="auto"/>
            </w:pPr>
            <w:r>
              <w:t>No</w:t>
            </w:r>
          </w:p>
        </w:tc>
        <w:tc>
          <w:tcPr>
            <w:tcW w:w="1501" w:type="dxa"/>
          </w:tcPr>
          <w:p w14:paraId="4E58DC98"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4213851E" w14:textId="77777777" w:rsidR="00651766" w:rsidRDefault="00382ECA">
            <w:pPr>
              <w:tabs>
                <w:tab w:val="left" w:pos="640"/>
                <w:tab w:val="left" w:pos="1377"/>
              </w:tabs>
              <w:autoSpaceDE w:val="0"/>
              <w:autoSpaceDN w:val="0"/>
              <w:adjustRightInd w:val="0"/>
              <w:spacing w:after="120" w:line="252" w:lineRule="auto"/>
            </w:pPr>
            <w:r>
              <w:t>Yes</w:t>
            </w:r>
          </w:p>
        </w:tc>
        <w:tc>
          <w:tcPr>
            <w:tcW w:w="1369" w:type="dxa"/>
          </w:tcPr>
          <w:p w14:paraId="01E697D5" w14:textId="77777777" w:rsidR="00651766" w:rsidRDefault="00382ECA">
            <w:pPr>
              <w:tabs>
                <w:tab w:val="left" w:pos="640"/>
                <w:tab w:val="left" w:pos="1377"/>
              </w:tabs>
              <w:autoSpaceDE w:val="0"/>
              <w:autoSpaceDN w:val="0"/>
              <w:adjustRightInd w:val="0"/>
              <w:spacing w:after="120" w:line="252" w:lineRule="auto"/>
            </w:pPr>
            <w:r>
              <w:t>Yes</w:t>
            </w:r>
          </w:p>
        </w:tc>
      </w:tr>
      <w:tr w:rsidR="00651766" w14:paraId="58EB3F70" w14:textId="77777777">
        <w:tc>
          <w:tcPr>
            <w:tcW w:w="1798" w:type="dxa"/>
          </w:tcPr>
          <w:p w14:paraId="00867F68" w14:textId="77777777" w:rsidR="00651766" w:rsidRDefault="00382ECA">
            <w:pPr>
              <w:tabs>
                <w:tab w:val="left" w:pos="640"/>
                <w:tab w:val="left" w:pos="1377"/>
              </w:tabs>
              <w:autoSpaceDE w:val="0"/>
              <w:autoSpaceDN w:val="0"/>
              <w:adjustRightInd w:val="0"/>
              <w:spacing w:after="120" w:line="252" w:lineRule="auto"/>
            </w:pPr>
            <w:r>
              <w:t>Require privacy data sharing</w:t>
            </w:r>
          </w:p>
        </w:tc>
        <w:tc>
          <w:tcPr>
            <w:tcW w:w="1471" w:type="dxa"/>
          </w:tcPr>
          <w:p w14:paraId="42D26AD3" w14:textId="77777777" w:rsidR="00651766" w:rsidRDefault="00382ECA">
            <w:pPr>
              <w:tabs>
                <w:tab w:val="left" w:pos="640"/>
                <w:tab w:val="left" w:pos="1377"/>
              </w:tabs>
              <w:autoSpaceDE w:val="0"/>
              <w:autoSpaceDN w:val="0"/>
              <w:adjustRightInd w:val="0"/>
              <w:spacing w:after="120" w:line="252" w:lineRule="auto"/>
            </w:pPr>
            <w:r>
              <w:t>No</w:t>
            </w:r>
          </w:p>
        </w:tc>
        <w:tc>
          <w:tcPr>
            <w:tcW w:w="1370" w:type="dxa"/>
          </w:tcPr>
          <w:p w14:paraId="1D58F820" w14:textId="77777777" w:rsidR="00651766" w:rsidRDefault="00382ECA">
            <w:pPr>
              <w:tabs>
                <w:tab w:val="left" w:pos="640"/>
                <w:tab w:val="left" w:pos="1377"/>
              </w:tabs>
              <w:autoSpaceDE w:val="0"/>
              <w:autoSpaceDN w:val="0"/>
              <w:adjustRightInd w:val="0"/>
              <w:spacing w:after="120" w:line="252" w:lineRule="auto"/>
            </w:pPr>
            <w:r>
              <w:t>UE share dataset to NW</w:t>
            </w:r>
          </w:p>
        </w:tc>
        <w:tc>
          <w:tcPr>
            <w:tcW w:w="1501" w:type="dxa"/>
          </w:tcPr>
          <w:p w14:paraId="7933A901" w14:textId="77777777" w:rsidR="00651766" w:rsidRDefault="00382ECA">
            <w:pPr>
              <w:tabs>
                <w:tab w:val="left" w:pos="640"/>
                <w:tab w:val="left" w:pos="1377"/>
              </w:tabs>
              <w:autoSpaceDE w:val="0"/>
              <w:autoSpaceDN w:val="0"/>
              <w:adjustRightInd w:val="0"/>
              <w:spacing w:after="120" w:line="252" w:lineRule="auto"/>
            </w:pPr>
            <w:r>
              <w:t>UE share target CSI to NW</w:t>
            </w:r>
          </w:p>
        </w:tc>
        <w:tc>
          <w:tcPr>
            <w:tcW w:w="1501" w:type="dxa"/>
          </w:tcPr>
          <w:p w14:paraId="4DE79335" w14:textId="77777777" w:rsidR="00651766" w:rsidRDefault="00382ECA">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48073E3B" w14:textId="77777777" w:rsidR="00651766" w:rsidRDefault="00382ECA">
            <w:pPr>
              <w:tabs>
                <w:tab w:val="left" w:pos="640"/>
                <w:tab w:val="left" w:pos="1377"/>
              </w:tabs>
              <w:autoSpaceDE w:val="0"/>
              <w:autoSpaceDN w:val="0"/>
              <w:adjustRightInd w:val="0"/>
              <w:spacing w:after="120" w:line="252" w:lineRule="auto"/>
            </w:pPr>
            <w:r>
              <w:t>UE share dataset to NW. NW share encoder training dataset</w:t>
            </w:r>
          </w:p>
        </w:tc>
      </w:tr>
      <w:tr w:rsidR="00651766" w14:paraId="09F6F0C5" w14:textId="77777777">
        <w:tc>
          <w:tcPr>
            <w:tcW w:w="1798" w:type="dxa"/>
          </w:tcPr>
          <w:p w14:paraId="53ED9C01" w14:textId="77777777" w:rsidR="00651766" w:rsidRDefault="00382ECA">
            <w:pPr>
              <w:tabs>
                <w:tab w:val="left" w:pos="640"/>
                <w:tab w:val="left" w:pos="1377"/>
              </w:tabs>
              <w:autoSpaceDE w:val="0"/>
              <w:autoSpaceDN w:val="0"/>
              <w:adjustRightInd w:val="0"/>
              <w:spacing w:after="120" w:line="252" w:lineRule="auto"/>
            </w:pPr>
            <w:r>
              <w:t>Flexibility to support config specific model</w:t>
            </w:r>
          </w:p>
        </w:tc>
        <w:tc>
          <w:tcPr>
            <w:tcW w:w="1471" w:type="dxa"/>
          </w:tcPr>
          <w:p w14:paraId="5D86B6EA" w14:textId="77777777" w:rsidR="00651766" w:rsidRDefault="00382ECA">
            <w:pPr>
              <w:tabs>
                <w:tab w:val="left" w:pos="640"/>
                <w:tab w:val="left" w:pos="1377"/>
              </w:tabs>
              <w:autoSpaceDE w:val="0"/>
              <w:autoSpaceDN w:val="0"/>
              <w:adjustRightInd w:val="0"/>
              <w:spacing w:after="120" w:line="252" w:lineRule="auto"/>
            </w:pPr>
            <w:r>
              <w:t>Yes, with NW assisted info</w:t>
            </w:r>
          </w:p>
        </w:tc>
        <w:tc>
          <w:tcPr>
            <w:tcW w:w="1370" w:type="dxa"/>
          </w:tcPr>
          <w:p w14:paraId="14242612"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49D54C11" w14:textId="77777777" w:rsidR="00651766" w:rsidRDefault="00382ECA">
            <w:pPr>
              <w:tabs>
                <w:tab w:val="left" w:pos="640"/>
                <w:tab w:val="left" w:pos="1377"/>
              </w:tabs>
              <w:autoSpaceDE w:val="0"/>
              <w:autoSpaceDN w:val="0"/>
              <w:adjustRightInd w:val="0"/>
              <w:spacing w:after="120" w:line="252" w:lineRule="auto"/>
            </w:pPr>
            <w:r>
              <w:t xml:space="preserve">No. </w:t>
            </w:r>
          </w:p>
        </w:tc>
        <w:tc>
          <w:tcPr>
            <w:tcW w:w="1501" w:type="dxa"/>
          </w:tcPr>
          <w:p w14:paraId="16D4059D" w14:textId="77777777" w:rsidR="00651766" w:rsidRDefault="00382ECA">
            <w:pPr>
              <w:tabs>
                <w:tab w:val="left" w:pos="640"/>
                <w:tab w:val="left" w:pos="1377"/>
              </w:tabs>
              <w:autoSpaceDE w:val="0"/>
              <w:autoSpaceDN w:val="0"/>
              <w:adjustRightInd w:val="0"/>
              <w:spacing w:after="120" w:line="252" w:lineRule="auto"/>
            </w:pPr>
            <w:r>
              <w:t>Yes, with NW assisted info</w:t>
            </w:r>
          </w:p>
        </w:tc>
        <w:tc>
          <w:tcPr>
            <w:tcW w:w="1369" w:type="dxa"/>
          </w:tcPr>
          <w:p w14:paraId="5EE81EEA" w14:textId="77777777" w:rsidR="00651766" w:rsidRDefault="00382ECA">
            <w:pPr>
              <w:tabs>
                <w:tab w:val="left" w:pos="640"/>
                <w:tab w:val="left" w:pos="1377"/>
              </w:tabs>
              <w:autoSpaceDE w:val="0"/>
              <w:autoSpaceDN w:val="0"/>
              <w:adjustRightInd w:val="0"/>
              <w:spacing w:after="120" w:line="252" w:lineRule="auto"/>
            </w:pPr>
            <w:r>
              <w:t>Yes</w:t>
            </w:r>
          </w:p>
        </w:tc>
      </w:tr>
      <w:tr w:rsidR="00651766" w14:paraId="71D66798" w14:textId="77777777">
        <w:tc>
          <w:tcPr>
            <w:tcW w:w="1798" w:type="dxa"/>
          </w:tcPr>
          <w:p w14:paraId="617F6F69" w14:textId="77777777" w:rsidR="00651766" w:rsidRDefault="00382ECA">
            <w:pPr>
              <w:tabs>
                <w:tab w:val="left" w:pos="640"/>
                <w:tab w:val="left" w:pos="1377"/>
              </w:tabs>
              <w:autoSpaceDE w:val="0"/>
              <w:autoSpaceDN w:val="0"/>
              <w:adjustRightInd w:val="0"/>
              <w:spacing w:after="120" w:line="252" w:lineRule="auto"/>
            </w:pPr>
            <w:r>
              <w:t>Model upgrade flexibility</w:t>
            </w:r>
          </w:p>
        </w:tc>
        <w:tc>
          <w:tcPr>
            <w:tcW w:w="1471" w:type="dxa"/>
          </w:tcPr>
          <w:p w14:paraId="70E1F1AC" w14:textId="77777777" w:rsidR="00651766" w:rsidRDefault="00382ECA">
            <w:pPr>
              <w:tabs>
                <w:tab w:val="left" w:pos="640"/>
                <w:tab w:val="left" w:pos="1377"/>
              </w:tabs>
              <w:autoSpaceDE w:val="0"/>
              <w:autoSpaceDN w:val="0"/>
              <w:adjustRightInd w:val="0"/>
              <w:spacing w:after="120" w:line="252" w:lineRule="auto"/>
            </w:pPr>
            <w:r>
              <w:t>Flexible</w:t>
            </w:r>
          </w:p>
        </w:tc>
        <w:tc>
          <w:tcPr>
            <w:tcW w:w="1370" w:type="dxa"/>
          </w:tcPr>
          <w:p w14:paraId="27014E38" w14:textId="77777777" w:rsidR="00651766" w:rsidRDefault="00382ECA">
            <w:pPr>
              <w:tabs>
                <w:tab w:val="left" w:pos="640"/>
                <w:tab w:val="left" w:pos="1377"/>
              </w:tabs>
              <w:autoSpaceDE w:val="0"/>
              <w:autoSpaceDN w:val="0"/>
              <w:adjustRightInd w:val="0"/>
              <w:spacing w:after="120" w:line="252" w:lineRule="auto"/>
            </w:pPr>
            <w:r>
              <w:t>Most flexible</w:t>
            </w:r>
          </w:p>
        </w:tc>
        <w:tc>
          <w:tcPr>
            <w:tcW w:w="1501" w:type="dxa"/>
          </w:tcPr>
          <w:p w14:paraId="78228232" w14:textId="77777777" w:rsidR="00651766" w:rsidRDefault="00382ECA">
            <w:pPr>
              <w:tabs>
                <w:tab w:val="left" w:pos="640"/>
                <w:tab w:val="left" w:pos="1377"/>
              </w:tabs>
              <w:autoSpaceDE w:val="0"/>
              <w:autoSpaceDN w:val="0"/>
              <w:adjustRightInd w:val="0"/>
              <w:spacing w:after="120" w:line="252" w:lineRule="auto"/>
            </w:pPr>
            <w:r>
              <w:t>Not flexible</w:t>
            </w:r>
          </w:p>
        </w:tc>
        <w:tc>
          <w:tcPr>
            <w:tcW w:w="1501" w:type="dxa"/>
          </w:tcPr>
          <w:p w14:paraId="5EE9BFC8" w14:textId="77777777" w:rsidR="00651766" w:rsidRDefault="00382ECA">
            <w:pPr>
              <w:tabs>
                <w:tab w:val="left" w:pos="640"/>
                <w:tab w:val="left" w:pos="1377"/>
              </w:tabs>
              <w:autoSpaceDE w:val="0"/>
              <w:autoSpaceDN w:val="0"/>
              <w:adjustRightInd w:val="0"/>
              <w:spacing w:after="120" w:line="252" w:lineRule="auto"/>
            </w:pPr>
            <w:r>
              <w:t xml:space="preserve">Flexible </w:t>
            </w:r>
          </w:p>
        </w:tc>
        <w:tc>
          <w:tcPr>
            <w:tcW w:w="1369" w:type="dxa"/>
          </w:tcPr>
          <w:p w14:paraId="486F532B" w14:textId="77777777" w:rsidR="00651766" w:rsidRDefault="00382ECA">
            <w:pPr>
              <w:tabs>
                <w:tab w:val="left" w:pos="640"/>
                <w:tab w:val="left" w:pos="1377"/>
              </w:tabs>
              <w:autoSpaceDE w:val="0"/>
              <w:autoSpaceDN w:val="0"/>
              <w:adjustRightInd w:val="0"/>
              <w:spacing w:after="120" w:line="252" w:lineRule="auto"/>
            </w:pPr>
            <w:r>
              <w:t>Flexible</w:t>
            </w:r>
          </w:p>
        </w:tc>
      </w:tr>
      <w:tr w:rsidR="00651766" w14:paraId="435F4C25" w14:textId="77777777">
        <w:tc>
          <w:tcPr>
            <w:tcW w:w="1798" w:type="dxa"/>
          </w:tcPr>
          <w:p w14:paraId="49511D4B" w14:textId="77777777" w:rsidR="00651766" w:rsidRDefault="00382ECA">
            <w:pPr>
              <w:tabs>
                <w:tab w:val="left" w:pos="640"/>
                <w:tab w:val="left" w:pos="1377"/>
              </w:tabs>
              <w:autoSpaceDE w:val="0"/>
              <w:autoSpaceDN w:val="0"/>
              <w:adjustRightInd w:val="0"/>
              <w:spacing w:after="120" w:line="252" w:lineRule="auto"/>
            </w:pPr>
            <w:r>
              <w:t>Develop separately</w:t>
            </w:r>
          </w:p>
        </w:tc>
        <w:tc>
          <w:tcPr>
            <w:tcW w:w="1471" w:type="dxa"/>
          </w:tcPr>
          <w:p w14:paraId="47DD8F73" w14:textId="77777777" w:rsidR="00651766" w:rsidRDefault="00382ECA">
            <w:pPr>
              <w:tabs>
                <w:tab w:val="left" w:pos="640"/>
                <w:tab w:val="left" w:pos="1377"/>
              </w:tabs>
              <w:autoSpaceDE w:val="0"/>
              <w:autoSpaceDN w:val="0"/>
              <w:adjustRightInd w:val="0"/>
              <w:spacing w:after="120" w:line="252" w:lineRule="auto"/>
            </w:pPr>
            <w:r>
              <w:t>Yes</w:t>
            </w:r>
          </w:p>
        </w:tc>
        <w:tc>
          <w:tcPr>
            <w:tcW w:w="1370" w:type="dxa"/>
          </w:tcPr>
          <w:p w14:paraId="19D51A61"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1F61A86C" w14:textId="77777777" w:rsidR="00651766" w:rsidRDefault="00382ECA">
            <w:pPr>
              <w:tabs>
                <w:tab w:val="left" w:pos="640"/>
                <w:tab w:val="left" w:pos="1377"/>
              </w:tabs>
              <w:autoSpaceDE w:val="0"/>
              <w:autoSpaceDN w:val="0"/>
              <w:adjustRightInd w:val="0"/>
              <w:spacing w:after="120" w:line="252" w:lineRule="auto"/>
            </w:pPr>
            <w:r>
              <w:t>No</w:t>
            </w:r>
          </w:p>
        </w:tc>
        <w:tc>
          <w:tcPr>
            <w:tcW w:w="1501" w:type="dxa"/>
          </w:tcPr>
          <w:p w14:paraId="0086FF05" w14:textId="77777777" w:rsidR="00651766" w:rsidRDefault="00382ECA">
            <w:pPr>
              <w:tabs>
                <w:tab w:val="left" w:pos="640"/>
                <w:tab w:val="left" w:pos="1377"/>
              </w:tabs>
              <w:autoSpaceDE w:val="0"/>
              <w:autoSpaceDN w:val="0"/>
              <w:adjustRightInd w:val="0"/>
              <w:spacing w:after="120" w:line="252" w:lineRule="auto"/>
            </w:pPr>
            <w:r>
              <w:t>Yes</w:t>
            </w:r>
          </w:p>
        </w:tc>
        <w:tc>
          <w:tcPr>
            <w:tcW w:w="1369" w:type="dxa"/>
          </w:tcPr>
          <w:p w14:paraId="55F216BE" w14:textId="77777777" w:rsidR="00651766" w:rsidRDefault="00382ECA">
            <w:pPr>
              <w:tabs>
                <w:tab w:val="left" w:pos="640"/>
                <w:tab w:val="left" w:pos="1377"/>
              </w:tabs>
              <w:autoSpaceDE w:val="0"/>
              <w:autoSpaceDN w:val="0"/>
              <w:adjustRightInd w:val="0"/>
              <w:spacing w:after="120" w:line="252" w:lineRule="auto"/>
            </w:pPr>
            <w:r>
              <w:t>Yes</w:t>
            </w:r>
          </w:p>
        </w:tc>
      </w:tr>
      <w:tr w:rsidR="00651766" w14:paraId="34C14C16" w14:textId="77777777">
        <w:tc>
          <w:tcPr>
            <w:tcW w:w="1798" w:type="dxa"/>
          </w:tcPr>
          <w:p w14:paraId="39F8F392" w14:textId="77777777" w:rsidR="00651766" w:rsidRDefault="00382ECA">
            <w:pPr>
              <w:tabs>
                <w:tab w:val="left" w:pos="640"/>
                <w:tab w:val="left" w:pos="1377"/>
              </w:tabs>
              <w:autoSpaceDE w:val="0"/>
              <w:autoSpaceDN w:val="0"/>
              <w:adjustRightInd w:val="0"/>
              <w:spacing w:after="120" w:line="252" w:lineRule="auto"/>
            </w:pPr>
            <w:r>
              <w:t>Single model at gNB</w:t>
            </w:r>
          </w:p>
        </w:tc>
        <w:tc>
          <w:tcPr>
            <w:tcW w:w="1471" w:type="dxa"/>
          </w:tcPr>
          <w:p w14:paraId="1EA4F07F" w14:textId="77777777" w:rsidR="00651766" w:rsidRDefault="00382ECA">
            <w:pPr>
              <w:tabs>
                <w:tab w:val="left" w:pos="640"/>
                <w:tab w:val="left" w:pos="1377"/>
              </w:tabs>
              <w:autoSpaceDE w:val="0"/>
              <w:autoSpaceDN w:val="0"/>
              <w:adjustRightInd w:val="0"/>
              <w:spacing w:after="120" w:line="252" w:lineRule="auto"/>
            </w:pPr>
            <w:r>
              <w:t>No</w:t>
            </w:r>
          </w:p>
        </w:tc>
        <w:tc>
          <w:tcPr>
            <w:tcW w:w="1370" w:type="dxa"/>
          </w:tcPr>
          <w:p w14:paraId="38AB046A"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13D52CE7" w14:textId="77777777" w:rsidR="00651766" w:rsidRDefault="00382ECA">
            <w:pPr>
              <w:tabs>
                <w:tab w:val="left" w:pos="640"/>
                <w:tab w:val="left" w:pos="1377"/>
              </w:tabs>
              <w:autoSpaceDE w:val="0"/>
              <w:autoSpaceDN w:val="0"/>
              <w:adjustRightInd w:val="0"/>
              <w:spacing w:after="120" w:line="252" w:lineRule="auto"/>
            </w:pPr>
            <w:r>
              <w:t>Difficult</w:t>
            </w:r>
          </w:p>
        </w:tc>
        <w:tc>
          <w:tcPr>
            <w:tcW w:w="1501" w:type="dxa"/>
          </w:tcPr>
          <w:p w14:paraId="74285DF3" w14:textId="77777777" w:rsidR="00651766" w:rsidRDefault="00382ECA">
            <w:pPr>
              <w:tabs>
                <w:tab w:val="left" w:pos="640"/>
                <w:tab w:val="left" w:pos="1377"/>
              </w:tabs>
              <w:autoSpaceDE w:val="0"/>
              <w:autoSpaceDN w:val="0"/>
              <w:adjustRightInd w:val="0"/>
              <w:spacing w:after="120" w:line="252" w:lineRule="auto"/>
            </w:pPr>
            <w:r>
              <w:t>Yes</w:t>
            </w:r>
          </w:p>
        </w:tc>
        <w:tc>
          <w:tcPr>
            <w:tcW w:w="1369" w:type="dxa"/>
          </w:tcPr>
          <w:p w14:paraId="4BA930C8" w14:textId="77777777" w:rsidR="00651766" w:rsidRDefault="00382ECA">
            <w:pPr>
              <w:tabs>
                <w:tab w:val="left" w:pos="640"/>
                <w:tab w:val="left" w:pos="1377"/>
              </w:tabs>
              <w:autoSpaceDE w:val="0"/>
              <w:autoSpaceDN w:val="0"/>
              <w:adjustRightInd w:val="0"/>
              <w:spacing w:after="120" w:line="252" w:lineRule="auto"/>
            </w:pPr>
            <w:r>
              <w:t>Yes</w:t>
            </w:r>
          </w:p>
        </w:tc>
      </w:tr>
      <w:tr w:rsidR="00651766" w14:paraId="76472059" w14:textId="77777777">
        <w:tc>
          <w:tcPr>
            <w:tcW w:w="1798" w:type="dxa"/>
          </w:tcPr>
          <w:p w14:paraId="7690C340" w14:textId="77777777" w:rsidR="00651766" w:rsidRDefault="00382ECA">
            <w:pPr>
              <w:tabs>
                <w:tab w:val="left" w:pos="640"/>
                <w:tab w:val="left" w:pos="1377"/>
              </w:tabs>
              <w:autoSpaceDE w:val="0"/>
              <w:autoSpaceDN w:val="0"/>
              <w:adjustRightInd w:val="0"/>
              <w:spacing w:after="120" w:line="252" w:lineRule="auto"/>
            </w:pPr>
            <w:r>
              <w:t>Single model at UE</w:t>
            </w:r>
          </w:p>
        </w:tc>
        <w:tc>
          <w:tcPr>
            <w:tcW w:w="1471" w:type="dxa"/>
          </w:tcPr>
          <w:p w14:paraId="2A9F7798" w14:textId="77777777" w:rsidR="00651766" w:rsidRDefault="00382ECA">
            <w:pPr>
              <w:tabs>
                <w:tab w:val="left" w:pos="640"/>
                <w:tab w:val="left" w:pos="1377"/>
              </w:tabs>
              <w:autoSpaceDE w:val="0"/>
              <w:autoSpaceDN w:val="0"/>
              <w:adjustRightInd w:val="0"/>
              <w:spacing w:after="120" w:line="252" w:lineRule="auto"/>
            </w:pPr>
            <w:r>
              <w:t>Yes</w:t>
            </w:r>
          </w:p>
        </w:tc>
        <w:tc>
          <w:tcPr>
            <w:tcW w:w="1370" w:type="dxa"/>
          </w:tcPr>
          <w:p w14:paraId="42BBDA1C" w14:textId="77777777" w:rsidR="00651766" w:rsidRDefault="00382ECA">
            <w:pPr>
              <w:tabs>
                <w:tab w:val="left" w:pos="640"/>
                <w:tab w:val="left" w:pos="1377"/>
              </w:tabs>
              <w:autoSpaceDE w:val="0"/>
              <w:autoSpaceDN w:val="0"/>
              <w:adjustRightInd w:val="0"/>
              <w:spacing w:after="120" w:line="252" w:lineRule="auto"/>
            </w:pPr>
            <w:r>
              <w:t>Yes via frequent download</w:t>
            </w:r>
          </w:p>
        </w:tc>
        <w:tc>
          <w:tcPr>
            <w:tcW w:w="1501" w:type="dxa"/>
          </w:tcPr>
          <w:p w14:paraId="3BAB407C" w14:textId="77777777" w:rsidR="00651766" w:rsidRDefault="00382ECA">
            <w:pPr>
              <w:tabs>
                <w:tab w:val="left" w:pos="640"/>
                <w:tab w:val="left" w:pos="1377"/>
              </w:tabs>
              <w:autoSpaceDE w:val="0"/>
              <w:autoSpaceDN w:val="0"/>
              <w:adjustRightInd w:val="0"/>
              <w:spacing w:after="120" w:line="252" w:lineRule="auto"/>
            </w:pPr>
            <w:r>
              <w:t xml:space="preserve">Difficult </w:t>
            </w:r>
          </w:p>
        </w:tc>
        <w:tc>
          <w:tcPr>
            <w:tcW w:w="1501" w:type="dxa"/>
          </w:tcPr>
          <w:p w14:paraId="33D5A67F" w14:textId="77777777" w:rsidR="00651766" w:rsidRDefault="00382ECA">
            <w:pPr>
              <w:tabs>
                <w:tab w:val="left" w:pos="640"/>
                <w:tab w:val="left" w:pos="1377"/>
              </w:tabs>
              <w:autoSpaceDE w:val="0"/>
              <w:autoSpaceDN w:val="0"/>
              <w:adjustRightInd w:val="0"/>
              <w:spacing w:after="120" w:line="252" w:lineRule="auto"/>
            </w:pPr>
            <w:r>
              <w:t>Yes</w:t>
            </w:r>
          </w:p>
        </w:tc>
        <w:tc>
          <w:tcPr>
            <w:tcW w:w="1369" w:type="dxa"/>
          </w:tcPr>
          <w:p w14:paraId="26611AA0" w14:textId="77777777" w:rsidR="00651766" w:rsidRDefault="00382ECA">
            <w:pPr>
              <w:tabs>
                <w:tab w:val="left" w:pos="640"/>
                <w:tab w:val="left" w:pos="1377"/>
              </w:tabs>
              <w:autoSpaceDE w:val="0"/>
              <w:autoSpaceDN w:val="0"/>
              <w:adjustRightInd w:val="0"/>
              <w:spacing w:after="120" w:line="252" w:lineRule="auto"/>
            </w:pPr>
            <w:r>
              <w:t>Performance might degrade</w:t>
            </w:r>
          </w:p>
        </w:tc>
      </w:tr>
      <w:tr w:rsidR="00651766" w14:paraId="699A99CA" w14:textId="77777777">
        <w:tc>
          <w:tcPr>
            <w:tcW w:w="1798" w:type="dxa"/>
          </w:tcPr>
          <w:p w14:paraId="21B0E753" w14:textId="77777777" w:rsidR="00651766" w:rsidRDefault="00382ECA">
            <w:pPr>
              <w:tabs>
                <w:tab w:val="left" w:pos="640"/>
                <w:tab w:val="left" w:pos="1377"/>
              </w:tabs>
              <w:autoSpaceDE w:val="0"/>
              <w:autoSpaceDN w:val="0"/>
              <w:adjustRightInd w:val="0"/>
              <w:spacing w:after="120" w:line="252" w:lineRule="auto"/>
            </w:pPr>
            <w:r>
              <w:t xml:space="preserve">Extendibility </w:t>
            </w:r>
          </w:p>
          <w:p w14:paraId="1AA731B2" w14:textId="77777777" w:rsidR="00651766" w:rsidRDefault="00651766">
            <w:pPr>
              <w:tabs>
                <w:tab w:val="left" w:pos="640"/>
                <w:tab w:val="left" w:pos="1377"/>
              </w:tabs>
              <w:autoSpaceDE w:val="0"/>
              <w:autoSpaceDN w:val="0"/>
              <w:adjustRightInd w:val="0"/>
              <w:spacing w:after="120" w:line="252" w:lineRule="auto"/>
            </w:pPr>
          </w:p>
        </w:tc>
        <w:tc>
          <w:tcPr>
            <w:tcW w:w="1471" w:type="dxa"/>
          </w:tcPr>
          <w:p w14:paraId="1B2A4BA3" w14:textId="77777777" w:rsidR="00651766" w:rsidRDefault="00382ECA">
            <w:pPr>
              <w:tabs>
                <w:tab w:val="left" w:pos="640"/>
                <w:tab w:val="left" w:pos="1377"/>
              </w:tabs>
              <w:autoSpaceDE w:val="0"/>
              <w:autoSpaceDN w:val="0"/>
              <w:adjustRightInd w:val="0"/>
              <w:spacing w:after="120" w:line="252" w:lineRule="auto"/>
            </w:pPr>
            <w:r>
              <w:t>Limited</w:t>
            </w:r>
          </w:p>
        </w:tc>
        <w:tc>
          <w:tcPr>
            <w:tcW w:w="1370" w:type="dxa"/>
          </w:tcPr>
          <w:p w14:paraId="40A47B1D" w14:textId="77777777" w:rsidR="00651766" w:rsidRDefault="00382ECA">
            <w:pPr>
              <w:tabs>
                <w:tab w:val="left" w:pos="640"/>
                <w:tab w:val="left" w:pos="1377"/>
              </w:tabs>
              <w:autoSpaceDE w:val="0"/>
              <w:autoSpaceDN w:val="0"/>
              <w:adjustRightInd w:val="0"/>
              <w:spacing w:after="120" w:line="252" w:lineRule="auto"/>
            </w:pPr>
            <w:r>
              <w:t>Limited</w:t>
            </w:r>
          </w:p>
        </w:tc>
        <w:tc>
          <w:tcPr>
            <w:tcW w:w="1501" w:type="dxa"/>
          </w:tcPr>
          <w:p w14:paraId="0113EBA5" w14:textId="77777777" w:rsidR="00651766" w:rsidRDefault="00382ECA">
            <w:pPr>
              <w:tabs>
                <w:tab w:val="left" w:pos="640"/>
                <w:tab w:val="left" w:pos="1377"/>
              </w:tabs>
              <w:autoSpaceDE w:val="0"/>
              <w:autoSpaceDN w:val="0"/>
              <w:adjustRightInd w:val="0"/>
              <w:spacing w:after="120" w:line="252" w:lineRule="auto"/>
            </w:pPr>
            <w:r>
              <w:t>Limited</w:t>
            </w:r>
          </w:p>
        </w:tc>
        <w:tc>
          <w:tcPr>
            <w:tcW w:w="1501" w:type="dxa"/>
          </w:tcPr>
          <w:p w14:paraId="7443BFD4" w14:textId="77777777" w:rsidR="00651766" w:rsidRDefault="00382ECA">
            <w:pPr>
              <w:tabs>
                <w:tab w:val="left" w:pos="640"/>
                <w:tab w:val="left" w:pos="1377"/>
              </w:tabs>
              <w:autoSpaceDE w:val="0"/>
              <w:autoSpaceDN w:val="0"/>
              <w:adjustRightInd w:val="0"/>
              <w:spacing w:after="120" w:line="252" w:lineRule="auto"/>
            </w:pPr>
            <w:r>
              <w:t>Limited</w:t>
            </w:r>
          </w:p>
        </w:tc>
        <w:tc>
          <w:tcPr>
            <w:tcW w:w="1369" w:type="dxa"/>
          </w:tcPr>
          <w:p w14:paraId="66230C45" w14:textId="77777777" w:rsidR="00651766" w:rsidRDefault="00382ECA">
            <w:pPr>
              <w:tabs>
                <w:tab w:val="left" w:pos="640"/>
                <w:tab w:val="left" w:pos="1377"/>
              </w:tabs>
              <w:autoSpaceDE w:val="0"/>
              <w:autoSpaceDN w:val="0"/>
              <w:adjustRightInd w:val="0"/>
              <w:spacing w:after="120" w:line="252" w:lineRule="auto"/>
            </w:pPr>
            <w:r>
              <w:t>Limited</w:t>
            </w:r>
          </w:p>
        </w:tc>
      </w:tr>
      <w:tr w:rsidR="00651766" w14:paraId="46425A94" w14:textId="77777777">
        <w:tc>
          <w:tcPr>
            <w:tcW w:w="1798" w:type="dxa"/>
          </w:tcPr>
          <w:p w14:paraId="6B0ADBB5" w14:textId="77777777" w:rsidR="00651766" w:rsidRDefault="00382ECA">
            <w:pPr>
              <w:tabs>
                <w:tab w:val="left" w:pos="640"/>
                <w:tab w:val="left" w:pos="1377"/>
              </w:tabs>
              <w:autoSpaceDE w:val="0"/>
              <w:autoSpaceDN w:val="0"/>
              <w:adjustRightInd w:val="0"/>
              <w:spacing w:after="120" w:line="252" w:lineRule="auto"/>
            </w:pPr>
            <w:r>
              <w:t>Device specific training data</w:t>
            </w:r>
          </w:p>
        </w:tc>
        <w:tc>
          <w:tcPr>
            <w:tcW w:w="1471" w:type="dxa"/>
          </w:tcPr>
          <w:p w14:paraId="1A9B9C3A" w14:textId="77777777" w:rsidR="00651766" w:rsidRDefault="00382ECA">
            <w:pPr>
              <w:tabs>
                <w:tab w:val="left" w:pos="640"/>
                <w:tab w:val="left" w:pos="1377"/>
              </w:tabs>
              <w:autoSpaceDE w:val="0"/>
              <w:autoSpaceDN w:val="0"/>
              <w:adjustRightInd w:val="0"/>
              <w:spacing w:after="120" w:line="252" w:lineRule="auto"/>
            </w:pPr>
            <w:r>
              <w:t>Yes</w:t>
            </w:r>
          </w:p>
        </w:tc>
        <w:tc>
          <w:tcPr>
            <w:tcW w:w="1370" w:type="dxa"/>
          </w:tcPr>
          <w:p w14:paraId="5EC51F15" w14:textId="77777777" w:rsidR="00651766" w:rsidRDefault="00382ECA">
            <w:pPr>
              <w:tabs>
                <w:tab w:val="left" w:pos="640"/>
                <w:tab w:val="left" w:pos="1377"/>
              </w:tabs>
              <w:autoSpaceDE w:val="0"/>
              <w:autoSpaceDN w:val="0"/>
              <w:adjustRightInd w:val="0"/>
              <w:spacing w:after="120" w:line="252" w:lineRule="auto"/>
            </w:pPr>
            <w:r>
              <w:t>Yes, with UE assisted info</w:t>
            </w:r>
          </w:p>
        </w:tc>
        <w:tc>
          <w:tcPr>
            <w:tcW w:w="1501" w:type="dxa"/>
          </w:tcPr>
          <w:p w14:paraId="4B464371"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61962595" w14:textId="77777777" w:rsidR="00651766" w:rsidRDefault="00382ECA">
            <w:pPr>
              <w:tabs>
                <w:tab w:val="left" w:pos="640"/>
                <w:tab w:val="left" w:pos="1377"/>
              </w:tabs>
              <w:autoSpaceDE w:val="0"/>
              <w:autoSpaceDN w:val="0"/>
              <w:adjustRightInd w:val="0"/>
              <w:spacing w:after="120" w:line="252" w:lineRule="auto"/>
            </w:pPr>
            <w:r>
              <w:t>Yes</w:t>
            </w:r>
          </w:p>
        </w:tc>
        <w:tc>
          <w:tcPr>
            <w:tcW w:w="1369" w:type="dxa"/>
          </w:tcPr>
          <w:p w14:paraId="582CB5AC" w14:textId="77777777" w:rsidR="00651766" w:rsidRDefault="00382ECA">
            <w:pPr>
              <w:tabs>
                <w:tab w:val="left" w:pos="640"/>
                <w:tab w:val="left" w:pos="1377"/>
              </w:tabs>
              <w:autoSpaceDE w:val="0"/>
              <w:autoSpaceDN w:val="0"/>
              <w:adjustRightInd w:val="0"/>
              <w:spacing w:after="120" w:line="252" w:lineRule="auto"/>
            </w:pPr>
            <w:r>
              <w:t>Yes, with UE assisted info</w:t>
            </w:r>
          </w:p>
        </w:tc>
      </w:tr>
      <w:tr w:rsidR="00651766" w14:paraId="345AE273" w14:textId="77777777">
        <w:tc>
          <w:tcPr>
            <w:tcW w:w="1798" w:type="dxa"/>
          </w:tcPr>
          <w:p w14:paraId="7A99CA76" w14:textId="77777777" w:rsidR="00651766" w:rsidRDefault="00382ECA">
            <w:pPr>
              <w:tabs>
                <w:tab w:val="left" w:pos="640"/>
                <w:tab w:val="left" w:pos="1377"/>
              </w:tabs>
              <w:autoSpaceDE w:val="0"/>
              <w:autoSpaceDN w:val="0"/>
              <w:adjustRightInd w:val="0"/>
              <w:spacing w:after="120" w:line="252" w:lineRule="auto"/>
            </w:pPr>
            <w:r>
              <w:t>Device capability considered in training</w:t>
            </w:r>
          </w:p>
        </w:tc>
        <w:tc>
          <w:tcPr>
            <w:tcW w:w="1471" w:type="dxa"/>
          </w:tcPr>
          <w:p w14:paraId="78F903E1" w14:textId="77777777" w:rsidR="00651766" w:rsidRDefault="00382ECA">
            <w:pPr>
              <w:tabs>
                <w:tab w:val="left" w:pos="640"/>
                <w:tab w:val="left" w:pos="1377"/>
              </w:tabs>
              <w:autoSpaceDE w:val="0"/>
              <w:autoSpaceDN w:val="0"/>
              <w:adjustRightInd w:val="0"/>
              <w:spacing w:after="120" w:line="252" w:lineRule="auto"/>
            </w:pPr>
            <w:r>
              <w:t>Yes</w:t>
            </w:r>
          </w:p>
        </w:tc>
        <w:tc>
          <w:tcPr>
            <w:tcW w:w="1370" w:type="dxa"/>
          </w:tcPr>
          <w:p w14:paraId="0416C80D"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79055131"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5C08C706" w14:textId="77777777" w:rsidR="00651766" w:rsidRDefault="00382ECA">
            <w:pPr>
              <w:tabs>
                <w:tab w:val="left" w:pos="640"/>
                <w:tab w:val="left" w:pos="1377"/>
              </w:tabs>
              <w:autoSpaceDE w:val="0"/>
              <w:autoSpaceDN w:val="0"/>
              <w:adjustRightInd w:val="0"/>
              <w:spacing w:after="120" w:line="252" w:lineRule="auto"/>
            </w:pPr>
            <w:r>
              <w:t>Yes</w:t>
            </w:r>
          </w:p>
        </w:tc>
        <w:tc>
          <w:tcPr>
            <w:tcW w:w="1369" w:type="dxa"/>
          </w:tcPr>
          <w:p w14:paraId="57C825B1" w14:textId="77777777" w:rsidR="00651766" w:rsidRDefault="00382ECA">
            <w:pPr>
              <w:tabs>
                <w:tab w:val="left" w:pos="640"/>
                <w:tab w:val="left" w:pos="1377"/>
              </w:tabs>
              <w:autoSpaceDE w:val="0"/>
              <w:autoSpaceDN w:val="0"/>
              <w:adjustRightInd w:val="0"/>
              <w:spacing w:after="120" w:line="252" w:lineRule="auto"/>
            </w:pPr>
            <w:r>
              <w:t>Yes</w:t>
            </w:r>
          </w:p>
        </w:tc>
      </w:tr>
    </w:tbl>
    <w:p w14:paraId="1DAE25E1" w14:textId="77777777" w:rsidR="00651766" w:rsidRDefault="00651766">
      <w:pPr>
        <w:tabs>
          <w:tab w:val="left" w:pos="640"/>
          <w:tab w:val="left" w:pos="1377"/>
        </w:tabs>
        <w:autoSpaceDE w:val="0"/>
        <w:autoSpaceDN w:val="0"/>
        <w:adjustRightInd w:val="0"/>
        <w:spacing w:after="120" w:line="252" w:lineRule="auto"/>
      </w:pPr>
    </w:p>
    <w:p w14:paraId="3CEFE2E2" w14:textId="77777777" w:rsidR="00651766" w:rsidRDefault="00651766"/>
    <w:p w14:paraId="59DFD024" w14:textId="77777777" w:rsidR="00651766" w:rsidRDefault="00651766">
      <w:pPr>
        <w:rPr>
          <w:b/>
          <w:bCs/>
          <w:lang w:val="en-GB"/>
        </w:rPr>
      </w:pPr>
    </w:p>
    <w:p w14:paraId="7A40DF53" w14:textId="77777777" w:rsidR="00651766" w:rsidRDefault="00651766">
      <w:pPr>
        <w:rPr>
          <w:b/>
          <w:bCs/>
          <w:i/>
          <w:iCs/>
          <w:sz w:val="20"/>
          <w:szCs w:val="20"/>
          <w:u w:val="single"/>
        </w:rPr>
      </w:pPr>
    </w:p>
    <w:p w14:paraId="25C462B9" w14:textId="77777777" w:rsidR="00651766" w:rsidRDefault="00382ECA">
      <w:pPr>
        <w:pStyle w:val="1"/>
      </w:pPr>
      <w:r>
        <w:lastRenderedPageBreak/>
        <w:t>Appendix: Previous meeting agreements</w:t>
      </w:r>
    </w:p>
    <w:p w14:paraId="7A0C1883" w14:textId="77777777" w:rsidR="00651766" w:rsidRDefault="00382ECA">
      <w:pPr>
        <w:pStyle w:val="2"/>
        <w:numPr>
          <w:ilvl w:val="0"/>
          <w:numId w:val="0"/>
        </w:numPr>
        <w:ind w:left="576" w:hanging="576"/>
        <w:rPr>
          <w:sz w:val="20"/>
          <w:szCs w:val="20"/>
        </w:rPr>
      </w:pPr>
      <w:bookmarkStart w:id="36" w:name="_Toc104974217"/>
      <w:r>
        <w:rPr>
          <w:sz w:val="20"/>
          <w:szCs w:val="20"/>
        </w:rPr>
        <w:t>RAN1 #109e</w:t>
      </w:r>
      <w:bookmarkEnd w:id="36"/>
    </w:p>
    <w:p w14:paraId="3D155A78" w14:textId="77777777" w:rsidR="00651766" w:rsidRDefault="00382ECA">
      <w:pPr>
        <w:shd w:val="clear" w:color="auto" w:fill="FFFFFF"/>
        <w:rPr>
          <w:sz w:val="20"/>
          <w:szCs w:val="20"/>
          <w:highlight w:val="green"/>
        </w:rPr>
      </w:pPr>
      <w:r>
        <w:rPr>
          <w:sz w:val="20"/>
          <w:szCs w:val="20"/>
          <w:highlight w:val="green"/>
        </w:rPr>
        <w:t xml:space="preserve">Agreement </w:t>
      </w:r>
    </w:p>
    <w:p w14:paraId="773C7140" w14:textId="77777777" w:rsidR="00651766" w:rsidRDefault="00382ECA">
      <w:pPr>
        <w:shd w:val="clear" w:color="auto" w:fill="FFFFFF"/>
        <w:rPr>
          <w:sz w:val="20"/>
          <w:szCs w:val="20"/>
        </w:rPr>
      </w:pPr>
      <w:r>
        <w:rPr>
          <w:sz w:val="20"/>
          <w:szCs w:val="20"/>
        </w:rPr>
        <w:t>Spatial-frequency domain CSI compression using two-sided AI model is selected as one representative sub use case. </w:t>
      </w:r>
    </w:p>
    <w:p w14:paraId="64D1A546" w14:textId="77777777" w:rsidR="00651766" w:rsidRDefault="00382ECA">
      <w:pPr>
        <w:numPr>
          <w:ilvl w:val="1"/>
          <w:numId w:val="79"/>
        </w:numPr>
        <w:shd w:val="clear" w:color="auto" w:fill="FFFFFF"/>
        <w:tabs>
          <w:tab w:val="left" w:pos="840"/>
        </w:tabs>
        <w:rPr>
          <w:sz w:val="20"/>
          <w:szCs w:val="20"/>
        </w:rPr>
      </w:pPr>
      <w:r>
        <w:rPr>
          <w:sz w:val="20"/>
          <w:szCs w:val="20"/>
        </w:rPr>
        <w:t>Note: Study of other sub use cases is not precluded.</w:t>
      </w:r>
    </w:p>
    <w:p w14:paraId="59BE668A" w14:textId="77777777" w:rsidR="00651766" w:rsidRDefault="00382ECA">
      <w:pPr>
        <w:numPr>
          <w:ilvl w:val="1"/>
          <w:numId w:val="79"/>
        </w:numPr>
        <w:shd w:val="clear" w:color="auto" w:fill="FFFFFF"/>
        <w:tabs>
          <w:tab w:val="left" w:pos="840"/>
        </w:tabs>
        <w:rPr>
          <w:sz w:val="20"/>
          <w:szCs w:val="20"/>
        </w:rPr>
      </w:pPr>
      <w:r>
        <w:rPr>
          <w:sz w:val="20"/>
          <w:szCs w:val="20"/>
        </w:rPr>
        <w:t>Note: All pre-processing/post-processing, quantization/de-quantization are within the scope of the sub use case. </w:t>
      </w:r>
    </w:p>
    <w:p w14:paraId="78709C7D" w14:textId="77777777" w:rsidR="00651766" w:rsidRDefault="00651766">
      <w:pPr>
        <w:shd w:val="clear" w:color="auto" w:fill="FFFFFF"/>
        <w:rPr>
          <w:rFonts w:eastAsia="等线"/>
          <w:sz w:val="20"/>
          <w:szCs w:val="20"/>
        </w:rPr>
      </w:pPr>
    </w:p>
    <w:p w14:paraId="133057E1" w14:textId="77777777" w:rsidR="00651766" w:rsidRDefault="00382ECA">
      <w:pPr>
        <w:shd w:val="clear" w:color="auto" w:fill="FFFFFF"/>
        <w:rPr>
          <w:rFonts w:eastAsia="等线"/>
          <w:sz w:val="20"/>
          <w:szCs w:val="20"/>
        </w:rPr>
      </w:pPr>
      <w:r>
        <w:rPr>
          <w:rFonts w:eastAsia="等线"/>
          <w:sz w:val="20"/>
          <w:szCs w:val="20"/>
        </w:rPr>
        <w:t>Conclusion</w:t>
      </w:r>
    </w:p>
    <w:p w14:paraId="40A81EF1" w14:textId="77777777" w:rsidR="00651766" w:rsidRDefault="00382ECA">
      <w:pPr>
        <w:numPr>
          <w:ilvl w:val="0"/>
          <w:numId w:val="80"/>
        </w:numPr>
        <w:shd w:val="clear" w:color="auto" w:fill="FFFFFF"/>
        <w:tabs>
          <w:tab w:val="left" w:pos="420"/>
        </w:tabs>
        <w:rPr>
          <w:sz w:val="20"/>
          <w:szCs w:val="20"/>
        </w:rPr>
      </w:pPr>
      <w:r>
        <w:rPr>
          <w:sz w:val="20"/>
          <w:szCs w:val="20"/>
        </w:rPr>
        <w:t>Further discuss temporal-spatial-frequency domain CSI compression using two-sided model as a possible sub-use case for CSI feedback enhancement after evaluation methodology discussion.</w:t>
      </w:r>
    </w:p>
    <w:p w14:paraId="0CB7D2FA" w14:textId="77777777" w:rsidR="00651766" w:rsidRDefault="00382ECA">
      <w:pPr>
        <w:numPr>
          <w:ilvl w:val="0"/>
          <w:numId w:val="80"/>
        </w:numPr>
        <w:shd w:val="clear" w:color="auto" w:fill="FFFFFF"/>
        <w:tabs>
          <w:tab w:val="left" w:pos="420"/>
        </w:tabs>
        <w:rPr>
          <w:sz w:val="20"/>
          <w:szCs w:val="20"/>
        </w:rPr>
      </w:pPr>
      <w:r>
        <w:rPr>
          <w:sz w:val="20"/>
          <w:szCs w:val="20"/>
        </w:rPr>
        <w:t>Further discuss improving the CSI accuracy based on traditional codebook design using one-sided model as a possible sub-use case for CSI feedback enhancement after evaluation methodology discussion.</w:t>
      </w:r>
    </w:p>
    <w:p w14:paraId="032588FB" w14:textId="77777777" w:rsidR="00651766" w:rsidRDefault="00382ECA">
      <w:pPr>
        <w:numPr>
          <w:ilvl w:val="0"/>
          <w:numId w:val="80"/>
        </w:numPr>
        <w:shd w:val="clear" w:color="auto" w:fill="FFFFFF"/>
        <w:tabs>
          <w:tab w:val="left" w:pos="420"/>
        </w:tabs>
        <w:rPr>
          <w:sz w:val="20"/>
          <w:szCs w:val="20"/>
        </w:rPr>
      </w:pPr>
      <w:r>
        <w:rPr>
          <w:sz w:val="20"/>
          <w:szCs w:val="20"/>
        </w:rPr>
        <w:t>Further discuss CSI prediction using one-sided model as a possible sub-use case for CSI feedback enhancement after evaluation methodology discussion</w:t>
      </w:r>
    </w:p>
    <w:p w14:paraId="5204B596" w14:textId="77777777" w:rsidR="00651766" w:rsidRDefault="00382ECA">
      <w:pPr>
        <w:numPr>
          <w:ilvl w:val="0"/>
          <w:numId w:val="80"/>
        </w:numPr>
        <w:shd w:val="clear" w:color="auto" w:fill="FFFFFF"/>
        <w:tabs>
          <w:tab w:val="left" w:pos="420"/>
        </w:tabs>
        <w:rPr>
          <w:sz w:val="20"/>
          <w:szCs w:val="20"/>
        </w:rPr>
      </w:pPr>
      <w:r>
        <w:rPr>
          <w:sz w:val="20"/>
          <w:szCs w:val="20"/>
        </w:rPr>
        <w:t>Further discuss CSI-RS configuration and overhead reduction as a possible sub-use case for CSI feedback enhancement after evaluation methodology discussion</w:t>
      </w:r>
    </w:p>
    <w:p w14:paraId="19B72260" w14:textId="77777777" w:rsidR="00651766" w:rsidRDefault="00382ECA">
      <w:pPr>
        <w:numPr>
          <w:ilvl w:val="0"/>
          <w:numId w:val="80"/>
        </w:numPr>
        <w:shd w:val="clear" w:color="auto" w:fill="FFFFFF"/>
        <w:tabs>
          <w:tab w:val="left" w:pos="420"/>
        </w:tabs>
        <w:rPr>
          <w:sz w:val="20"/>
          <w:szCs w:val="20"/>
        </w:rPr>
      </w:pPr>
      <w:r>
        <w:rPr>
          <w:sz w:val="20"/>
          <w:szCs w:val="20"/>
        </w:rPr>
        <w:t>Further discuss resource allocation and scheduling as a possible sub-use case for CSI feedback enhancement after evaluation methodology discussion</w:t>
      </w:r>
    </w:p>
    <w:p w14:paraId="21AE700E" w14:textId="77777777" w:rsidR="00651766" w:rsidRDefault="00382ECA">
      <w:pPr>
        <w:numPr>
          <w:ilvl w:val="0"/>
          <w:numId w:val="80"/>
        </w:numPr>
        <w:shd w:val="clear" w:color="auto" w:fill="FFFFFF"/>
        <w:tabs>
          <w:tab w:val="left" w:pos="420"/>
        </w:tabs>
        <w:rPr>
          <w:sz w:val="20"/>
          <w:szCs w:val="20"/>
        </w:rPr>
      </w:pPr>
      <w:r>
        <w:rPr>
          <w:sz w:val="20"/>
          <w:szCs w:val="20"/>
        </w:rPr>
        <w:t>Further discuss joint CSI prediction and compression as a possible sub-use case for CSI feedback enhancement after evaluation methodology discussion. </w:t>
      </w:r>
    </w:p>
    <w:p w14:paraId="3C0D7EE3" w14:textId="77777777" w:rsidR="00651766" w:rsidRDefault="00651766">
      <w:pPr>
        <w:rPr>
          <w:sz w:val="20"/>
          <w:szCs w:val="20"/>
        </w:rPr>
      </w:pPr>
    </w:p>
    <w:p w14:paraId="6CC98DF9" w14:textId="77777777" w:rsidR="00651766" w:rsidRDefault="00382ECA">
      <w:pPr>
        <w:pStyle w:val="2"/>
        <w:numPr>
          <w:ilvl w:val="0"/>
          <w:numId w:val="0"/>
        </w:numPr>
        <w:ind w:left="576" w:hanging="576"/>
        <w:rPr>
          <w:sz w:val="20"/>
          <w:szCs w:val="20"/>
        </w:rPr>
      </w:pPr>
      <w:bookmarkStart w:id="37" w:name="_Toc104974218"/>
      <w:r>
        <w:rPr>
          <w:sz w:val="20"/>
          <w:szCs w:val="20"/>
        </w:rPr>
        <w:t>RAN1 110</w:t>
      </w:r>
      <w:bookmarkEnd w:id="37"/>
    </w:p>
    <w:p w14:paraId="0B587C8D" w14:textId="77777777" w:rsidR="00651766" w:rsidRDefault="00382ECA">
      <w:pPr>
        <w:pStyle w:val="3GPPNormalText"/>
        <w:rPr>
          <w:b/>
          <w:bCs/>
          <w:i/>
          <w:iCs/>
          <w:sz w:val="20"/>
          <w:szCs w:val="20"/>
          <w:highlight w:val="green"/>
          <w:lang w:val="en-US"/>
        </w:rPr>
      </w:pPr>
      <w:r>
        <w:rPr>
          <w:sz w:val="20"/>
          <w:szCs w:val="20"/>
          <w:highlight w:val="green"/>
          <w:lang w:val="en-US"/>
        </w:rPr>
        <w:t>Agreement</w:t>
      </w:r>
    </w:p>
    <w:p w14:paraId="5CAEE0B2" w14:textId="77777777" w:rsidR="00651766" w:rsidRDefault="00382ECA">
      <w:pPr>
        <w:rPr>
          <w:rFonts w:eastAsia="Malgun Gothic"/>
          <w:sz w:val="20"/>
          <w:szCs w:val="20"/>
        </w:rPr>
      </w:pPr>
      <w:r>
        <w:rPr>
          <w:rFonts w:eastAsia="Malgun Gothic"/>
          <w:sz w:val="20"/>
          <w:szCs w:val="20"/>
        </w:rPr>
        <w:t>In CSI compression using two-sided model use case, the following AI/ML model training collaborations will be further studied:</w:t>
      </w:r>
    </w:p>
    <w:p w14:paraId="3BEF04B3" w14:textId="77777777" w:rsidR="00651766" w:rsidRDefault="00382ECA">
      <w:pPr>
        <w:pStyle w:val="afb"/>
        <w:numPr>
          <w:ilvl w:val="0"/>
          <w:numId w:val="81"/>
        </w:numPr>
        <w:tabs>
          <w:tab w:val="left" w:pos="-420"/>
          <w:tab w:val="left" w:pos="1440"/>
        </w:tabs>
        <w:ind w:leftChars="0"/>
        <w:rPr>
          <w:rFonts w:ascii="Times New Roman" w:hAnsi="Times New Roman"/>
          <w:szCs w:val="20"/>
        </w:rPr>
      </w:pPr>
      <w:r>
        <w:rPr>
          <w:rFonts w:ascii="Times New Roman" w:hAnsi="Times New Roman"/>
          <w:szCs w:val="20"/>
        </w:rPr>
        <w:t>Type 1: Joint training of the two-sided model at a single side/entity, e.g., UE-sided or Network-sided.</w:t>
      </w:r>
    </w:p>
    <w:p w14:paraId="5B94206A" w14:textId="77777777" w:rsidR="00651766" w:rsidRDefault="00382ECA">
      <w:pPr>
        <w:pStyle w:val="afb"/>
        <w:numPr>
          <w:ilvl w:val="0"/>
          <w:numId w:val="8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2: </w:t>
      </w:r>
      <w:r>
        <w:rPr>
          <w:rFonts w:ascii="Times New Roman" w:hAnsi="Times New Roman"/>
          <w:szCs w:val="20"/>
        </w:rPr>
        <w:t>Joint training of the two-sided model at network side and UE side, respectively</w:t>
      </w:r>
      <w:r>
        <w:rPr>
          <w:rFonts w:ascii="Times New Roman" w:eastAsia="Malgun Gothic" w:hAnsi="Times New Roman"/>
          <w:szCs w:val="20"/>
          <w:lang w:val="en-US"/>
        </w:rPr>
        <w:t>.</w:t>
      </w:r>
    </w:p>
    <w:p w14:paraId="5CAC7718" w14:textId="77777777" w:rsidR="00651766" w:rsidRDefault="00382ECA">
      <w:pPr>
        <w:pStyle w:val="afb"/>
        <w:numPr>
          <w:ilvl w:val="0"/>
          <w:numId w:val="8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3: </w:t>
      </w:r>
      <w:r>
        <w:rPr>
          <w:rFonts w:ascii="Times New Roman" w:hAnsi="Times New Roman"/>
          <w:szCs w:val="20"/>
        </w:rPr>
        <w:t>Separate training at network side and UE side, where the UE-side CSI generation part and the network-side CSI reconstruction part are trained by UE side and network side, respectively.</w:t>
      </w:r>
    </w:p>
    <w:p w14:paraId="5F61C5D5" w14:textId="77777777" w:rsidR="00651766" w:rsidRDefault="00382ECA">
      <w:pPr>
        <w:pStyle w:val="afb"/>
        <w:numPr>
          <w:ilvl w:val="0"/>
          <w:numId w:val="82"/>
        </w:numPr>
        <w:tabs>
          <w:tab w:val="left" w:pos="1440"/>
        </w:tabs>
        <w:ind w:leftChars="0"/>
        <w:rPr>
          <w:rFonts w:ascii="Times New Roman" w:eastAsia="Malgun Gothic" w:hAnsi="Times New Roman"/>
          <w:szCs w:val="20"/>
          <w:lang w:val="en-US"/>
        </w:rPr>
      </w:pPr>
      <w:r>
        <w:rPr>
          <w:rFonts w:ascii="Times New Roman" w:eastAsia="Malgun Gothic" w:hAnsi="Times New Roman"/>
          <w:szCs w:val="20"/>
        </w:rPr>
        <w:t>Note: Joint training means the generation model and reconstruction model should be trained in the same loop for forward propagation and backward propagation. Joint training could be done both at single node or across multiple nodes (e.g., through gradient exchange between nodes).</w:t>
      </w:r>
    </w:p>
    <w:p w14:paraId="44EF6EB8" w14:textId="77777777" w:rsidR="00651766" w:rsidRDefault="00382ECA">
      <w:pPr>
        <w:numPr>
          <w:ilvl w:val="0"/>
          <w:numId w:val="83"/>
        </w:numPr>
        <w:tabs>
          <w:tab w:val="left" w:pos="990"/>
          <w:tab w:val="left" w:pos="1440"/>
        </w:tabs>
        <w:rPr>
          <w:rFonts w:eastAsia="Malgun Gothic"/>
          <w:sz w:val="20"/>
          <w:szCs w:val="20"/>
        </w:rPr>
      </w:pPr>
      <w:r>
        <w:rPr>
          <w:rFonts w:eastAsia="Malgun Gothic"/>
          <w:sz w:val="20"/>
          <w:szCs w:val="20"/>
        </w:rPr>
        <w:t>Note: Separate training includes sequential training starting with UE side training, or sequential training starting with NW side training [, or parallel training] at UE and NW</w:t>
      </w:r>
    </w:p>
    <w:p w14:paraId="307769BA" w14:textId="77777777" w:rsidR="00651766" w:rsidRDefault="00382ECA">
      <w:pPr>
        <w:numPr>
          <w:ilvl w:val="0"/>
          <w:numId w:val="83"/>
        </w:numPr>
        <w:tabs>
          <w:tab w:val="left" w:pos="990"/>
          <w:tab w:val="left" w:pos="1440"/>
        </w:tabs>
        <w:rPr>
          <w:rFonts w:eastAsia="Malgun Gothic"/>
          <w:sz w:val="20"/>
          <w:szCs w:val="20"/>
        </w:rPr>
      </w:pPr>
      <w:r>
        <w:rPr>
          <w:rFonts w:eastAsia="Malgun Gothic"/>
          <w:sz w:val="20"/>
          <w:szCs w:val="20"/>
        </w:rPr>
        <w:t xml:space="preserve">Other collaboration types are not excluded. </w:t>
      </w:r>
    </w:p>
    <w:p w14:paraId="701FD916" w14:textId="77777777" w:rsidR="00651766" w:rsidRDefault="00651766">
      <w:pPr>
        <w:rPr>
          <w:rFonts w:eastAsia="等线"/>
          <w:iCs/>
          <w:color w:val="000000"/>
          <w:sz w:val="20"/>
          <w:szCs w:val="20"/>
        </w:rPr>
      </w:pPr>
    </w:p>
    <w:p w14:paraId="10D81D00" w14:textId="77777777" w:rsidR="00651766" w:rsidRDefault="00382ECA">
      <w:pPr>
        <w:pStyle w:val="3GPPNormalText"/>
        <w:rPr>
          <w:b/>
          <w:bCs/>
          <w:sz w:val="20"/>
          <w:szCs w:val="20"/>
          <w:lang w:val="en-US"/>
        </w:rPr>
      </w:pPr>
      <w:r>
        <w:rPr>
          <w:b/>
          <w:bCs/>
          <w:sz w:val="20"/>
          <w:szCs w:val="20"/>
          <w:lang w:val="en-US"/>
        </w:rPr>
        <w:t>Conclusion</w:t>
      </w:r>
    </w:p>
    <w:p w14:paraId="4DDD5427" w14:textId="77777777" w:rsidR="00651766" w:rsidRDefault="00382ECA">
      <w:pPr>
        <w:shd w:val="clear" w:color="auto" w:fill="FFFFFF"/>
        <w:rPr>
          <w:iCs/>
          <w:color w:val="000000"/>
          <w:sz w:val="20"/>
          <w:szCs w:val="20"/>
        </w:rPr>
      </w:pPr>
      <w:r>
        <w:rPr>
          <w:iCs/>
          <w:color w:val="000000"/>
          <w:sz w:val="20"/>
          <w:szCs w:val="20"/>
        </w:rPr>
        <w:t>CSI-RS configuration and overhead reduction is NOT selected as one representative sub-use case for CSI feedback enhancement use case.</w:t>
      </w:r>
    </w:p>
    <w:p w14:paraId="3EF23D20" w14:textId="77777777" w:rsidR="00651766" w:rsidRDefault="00651766">
      <w:pPr>
        <w:rPr>
          <w:sz w:val="20"/>
          <w:szCs w:val="20"/>
        </w:rPr>
      </w:pPr>
    </w:p>
    <w:p w14:paraId="6E1FD01C" w14:textId="77777777" w:rsidR="00651766" w:rsidRDefault="00382ECA">
      <w:pPr>
        <w:pStyle w:val="3GPPNormalText"/>
        <w:rPr>
          <w:b/>
          <w:bCs/>
          <w:sz w:val="20"/>
          <w:szCs w:val="20"/>
          <w:lang w:val="en-US"/>
        </w:rPr>
      </w:pPr>
      <w:r>
        <w:rPr>
          <w:b/>
          <w:bCs/>
          <w:sz w:val="20"/>
          <w:szCs w:val="20"/>
          <w:lang w:val="en-US"/>
        </w:rPr>
        <w:t>Conclusion</w:t>
      </w:r>
    </w:p>
    <w:p w14:paraId="557FBA0E" w14:textId="77777777" w:rsidR="00651766" w:rsidRDefault="00382ECA">
      <w:pPr>
        <w:shd w:val="clear" w:color="auto" w:fill="FFFFFF"/>
        <w:rPr>
          <w:iCs/>
          <w:color w:val="000000"/>
          <w:sz w:val="20"/>
          <w:szCs w:val="20"/>
        </w:rPr>
      </w:pPr>
      <w:r>
        <w:rPr>
          <w:iCs/>
          <w:color w:val="000000"/>
          <w:sz w:val="20"/>
          <w:szCs w:val="20"/>
        </w:rPr>
        <w:t>Resource allocation and scheduling is NOT selected as one representative sub-use case for CSI feedback enhancement use case.</w:t>
      </w:r>
    </w:p>
    <w:p w14:paraId="20119CE7" w14:textId="77777777" w:rsidR="00651766" w:rsidRDefault="00651766">
      <w:pPr>
        <w:rPr>
          <w:rFonts w:eastAsia="等线"/>
          <w:iCs/>
          <w:color w:val="000000"/>
          <w:sz w:val="20"/>
          <w:szCs w:val="20"/>
        </w:rPr>
      </w:pPr>
    </w:p>
    <w:p w14:paraId="5EBD2062" w14:textId="77777777" w:rsidR="00651766" w:rsidRDefault="00382ECA">
      <w:pPr>
        <w:rPr>
          <w:iCs/>
          <w:color w:val="000000"/>
          <w:sz w:val="20"/>
          <w:szCs w:val="20"/>
          <w:highlight w:val="green"/>
        </w:rPr>
      </w:pPr>
      <w:r>
        <w:rPr>
          <w:iCs/>
          <w:color w:val="000000"/>
          <w:sz w:val="20"/>
          <w:szCs w:val="20"/>
          <w:highlight w:val="green"/>
        </w:rPr>
        <w:t>Agreement</w:t>
      </w:r>
    </w:p>
    <w:p w14:paraId="189040F9" w14:textId="77777777" w:rsidR="00651766" w:rsidRDefault="00382ECA">
      <w:pPr>
        <w:rPr>
          <w:iCs/>
          <w:color w:val="000000"/>
          <w:sz w:val="20"/>
          <w:szCs w:val="20"/>
        </w:rPr>
      </w:pPr>
      <w:r>
        <w:rPr>
          <w:iCs/>
          <w:color w:val="000000"/>
          <w:sz w:val="20"/>
          <w:szCs w:val="20"/>
        </w:rPr>
        <w:lastRenderedPageBreak/>
        <w:t>In CSI compression using two-sided model use case, further study potential specification impact on CSI report, including at least</w:t>
      </w:r>
    </w:p>
    <w:p w14:paraId="71193D1D" w14:textId="77777777" w:rsidR="00651766" w:rsidRDefault="00382ECA">
      <w:pPr>
        <w:pStyle w:val="afb"/>
        <w:numPr>
          <w:ilvl w:val="0"/>
          <w:numId w:val="84"/>
        </w:numPr>
        <w:tabs>
          <w:tab w:val="left" w:pos="1440"/>
        </w:tabs>
        <w:ind w:leftChars="0"/>
        <w:rPr>
          <w:rFonts w:ascii="Times New Roman" w:hAnsi="Times New Roman"/>
          <w:iCs/>
          <w:color w:val="000000"/>
          <w:szCs w:val="20"/>
        </w:rPr>
      </w:pPr>
      <w:r>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14:paraId="704A6543" w14:textId="77777777" w:rsidR="00651766" w:rsidRDefault="00382ECA">
      <w:pPr>
        <w:pStyle w:val="afb"/>
        <w:numPr>
          <w:ilvl w:val="0"/>
          <w:numId w:val="84"/>
        </w:numPr>
        <w:tabs>
          <w:tab w:val="left" w:pos="1440"/>
        </w:tabs>
        <w:ind w:leftChars="0"/>
        <w:rPr>
          <w:rFonts w:ascii="Times New Roman" w:hAnsi="Times New Roman"/>
          <w:iCs/>
          <w:color w:val="000000"/>
          <w:szCs w:val="20"/>
        </w:rPr>
      </w:pPr>
      <w:r>
        <w:rPr>
          <w:rFonts w:ascii="Times New Roman" w:hAnsi="Times New Roman"/>
          <w:iCs/>
          <w:color w:val="000000"/>
          <w:szCs w:val="20"/>
        </w:rPr>
        <w:t>CQI determination</w:t>
      </w:r>
    </w:p>
    <w:p w14:paraId="711BB28C" w14:textId="77777777" w:rsidR="00651766" w:rsidRDefault="00382ECA">
      <w:pPr>
        <w:pStyle w:val="afb"/>
        <w:numPr>
          <w:ilvl w:val="0"/>
          <w:numId w:val="84"/>
        </w:numPr>
        <w:tabs>
          <w:tab w:val="left" w:pos="1440"/>
        </w:tabs>
        <w:ind w:leftChars="0"/>
        <w:rPr>
          <w:rFonts w:ascii="Times New Roman" w:hAnsi="Times New Roman"/>
          <w:iCs/>
          <w:color w:val="000000"/>
          <w:szCs w:val="20"/>
        </w:rPr>
      </w:pPr>
      <w:r>
        <w:rPr>
          <w:rFonts w:ascii="Times New Roman" w:eastAsia="等线" w:hAnsi="Times New Roman"/>
          <w:iCs/>
          <w:color w:val="000000"/>
          <w:szCs w:val="20"/>
        </w:rPr>
        <w:t>RI determination</w:t>
      </w:r>
    </w:p>
    <w:p w14:paraId="4E9DA4C3" w14:textId="77777777" w:rsidR="00651766" w:rsidRDefault="00651766">
      <w:pPr>
        <w:rPr>
          <w:rFonts w:eastAsia="等线"/>
          <w:iCs/>
          <w:color w:val="000000"/>
          <w:sz w:val="20"/>
          <w:szCs w:val="20"/>
        </w:rPr>
      </w:pPr>
    </w:p>
    <w:p w14:paraId="10C6A914" w14:textId="77777777" w:rsidR="00651766" w:rsidRDefault="00382ECA">
      <w:pPr>
        <w:pStyle w:val="3GPPNormalText"/>
        <w:rPr>
          <w:b/>
          <w:bCs/>
          <w:i/>
          <w:iCs/>
          <w:sz w:val="20"/>
          <w:szCs w:val="20"/>
          <w:highlight w:val="green"/>
        </w:rPr>
      </w:pPr>
      <w:r>
        <w:rPr>
          <w:sz w:val="20"/>
          <w:szCs w:val="20"/>
          <w:highlight w:val="green"/>
        </w:rPr>
        <w:t>Agreement</w:t>
      </w:r>
    </w:p>
    <w:p w14:paraId="30512EBF" w14:textId="77777777" w:rsidR="00651766" w:rsidRDefault="00382ECA">
      <w:pPr>
        <w:rPr>
          <w:sz w:val="20"/>
          <w:szCs w:val="20"/>
        </w:rPr>
      </w:pPr>
      <w:r>
        <w:rPr>
          <w:rFonts w:eastAsia="Malgun Gothic"/>
          <w:sz w:val="20"/>
          <w:szCs w:val="20"/>
        </w:rPr>
        <w:t xml:space="preserve">In CSI compression using two-sided model use case, further </w:t>
      </w:r>
      <w:r>
        <w:rPr>
          <w:sz w:val="20"/>
          <w:szCs w:val="20"/>
        </w:rPr>
        <w:t>study potential specification impact on output CSI, including at least</w:t>
      </w:r>
    </w:p>
    <w:p w14:paraId="357B1DFE" w14:textId="77777777" w:rsidR="00651766" w:rsidRDefault="00382ECA">
      <w:pPr>
        <w:pStyle w:val="afb"/>
        <w:numPr>
          <w:ilvl w:val="0"/>
          <w:numId w:val="85"/>
        </w:numPr>
        <w:tabs>
          <w:tab w:val="left" w:pos="1440"/>
        </w:tabs>
        <w:ind w:leftChars="0"/>
        <w:rPr>
          <w:rFonts w:ascii="Times New Roman" w:hAnsi="Times New Roman"/>
          <w:szCs w:val="20"/>
        </w:rPr>
      </w:pPr>
      <w:r>
        <w:rPr>
          <w:rFonts w:ascii="Times New Roman" w:hAnsi="Times New Roman"/>
          <w:szCs w:val="20"/>
        </w:rPr>
        <w:t xml:space="preserve">Model output type/dimension/configuration and potential post processing </w:t>
      </w:r>
    </w:p>
    <w:p w14:paraId="4F3A737D" w14:textId="77777777" w:rsidR="00651766" w:rsidRDefault="00651766">
      <w:pPr>
        <w:rPr>
          <w:sz w:val="20"/>
          <w:szCs w:val="20"/>
        </w:rPr>
      </w:pPr>
    </w:p>
    <w:p w14:paraId="106D5090" w14:textId="77777777" w:rsidR="00651766" w:rsidRDefault="00382ECA">
      <w:pPr>
        <w:pStyle w:val="3GPPNormalText"/>
        <w:rPr>
          <w:b/>
          <w:bCs/>
          <w:i/>
          <w:iCs/>
          <w:sz w:val="20"/>
          <w:szCs w:val="20"/>
          <w:highlight w:val="green"/>
          <w:lang w:val="en-US"/>
        </w:rPr>
      </w:pPr>
      <w:r>
        <w:rPr>
          <w:sz w:val="20"/>
          <w:szCs w:val="20"/>
          <w:highlight w:val="green"/>
          <w:lang w:val="en-US"/>
        </w:rPr>
        <w:t>Agreement</w:t>
      </w:r>
    </w:p>
    <w:p w14:paraId="4CB86919" w14:textId="77777777" w:rsidR="00651766" w:rsidRDefault="00382ECA">
      <w:pPr>
        <w:rPr>
          <w:sz w:val="20"/>
          <w:szCs w:val="20"/>
        </w:rPr>
      </w:pPr>
      <w:r>
        <w:rPr>
          <w:rFonts w:eastAsia="Malgun Gothic"/>
          <w:sz w:val="20"/>
          <w:szCs w:val="20"/>
        </w:rPr>
        <w:t>In C</w:t>
      </w:r>
      <w:r>
        <w:rPr>
          <w:sz w:val="20"/>
          <w:szCs w:val="20"/>
        </w:rPr>
        <w:t xml:space="preserve">SI compression using two-sided model use case, further discuss at least the following aspects, including their necessity/feasibility/potential specification impact,  for data collection for AI/ML model training/inference/update/monitoring:  </w:t>
      </w:r>
    </w:p>
    <w:p w14:paraId="59A4B42E" w14:textId="77777777" w:rsidR="00651766" w:rsidRDefault="00382ECA">
      <w:pPr>
        <w:pStyle w:val="afb"/>
        <w:numPr>
          <w:ilvl w:val="0"/>
          <w:numId w:val="8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UE’s data collection  </w:t>
      </w:r>
    </w:p>
    <w:p w14:paraId="1EA12939" w14:textId="77777777" w:rsidR="00651766" w:rsidRDefault="00382ECA">
      <w:pPr>
        <w:pStyle w:val="afb"/>
        <w:numPr>
          <w:ilvl w:val="0"/>
          <w:numId w:val="8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gNB’s data collection  </w:t>
      </w:r>
    </w:p>
    <w:p w14:paraId="27B72163" w14:textId="77777777" w:rsidR="00651766" w:rsidRDefault="00382ECA">
      <w:pPr>
        <w:pStyle w:val="afb"/>
        <w:numPr>
          <w:ilvl w:val="0"/>
          <w:numId w:val="86"/>
        </w:numPr>
        <w:tabs>
          <w:tab w:val="left" w:pos="1440"/>
        </w:tabs>
        <w:ind w:leftChars="0"/>
        <w:rPr>
          <w:rFonts w:ascii="Times New Roman" w:hAnsi="Times New Roman"/>
          <w:szCs w:val="20"/>
          <w:lang w:eastAsia="en-US"/>
        </w:rPr>
      </w:pPr>
      <w:r>
        <w:rPr>
          <w:rFonts w:ascii="Times New Roman" w:hAnsi="Times New Roman"/>
          <w:szCs w:val="20"/>
          <w:lang w:eastAsia="en-US"/>
        </w:rPr>
        <w:t xml:space="preserve">Delivery of the datasets.  </w:t>
      </w:r>
    </w:p>
    <w:p w14:paraId="378896DA" w14:textId="77777777" w:rsidR="00651766" w:rsidRDefault="00651766">
      <w:pPr>
        <w:rPr>
          <w:sz w:val="20"/>
          <w:szCs w:val="20"/>
          <w:lang w:val="en-GB" w:eastAsia="en-US"/>
        </w:rPr>
      </w:pPr>
    </w:p>
    <w:p w14:paraId="0E0FF267" w14:textId="77777777" w:rsidR="00651766" w:rsidRDefault="00651766">
      <w:pPr>
        <w:rPr>
          <w:sz w:val="20"/>
          <w:szCs w:val="20"/>
        </w:rPr>
      </w:pPr>
    </w:p>
    <w:p w14:paraId="14D31EA8" w14:textId="77777777" w:rsidR="00651766" w:rsidRDefault="00382ECA">
      <w:pPr>
        <w:pStyle w:val="2"/>
        <w:numPr>
          <w:ilvl w:val="0"/>
          <w:numId w:val="0"/>
        </w:numPr>
        <w:ind w:left="576" w:hanging="576"/>
        <w:rPr>
          <w:sz w:val="20"/>
          <w:szCs w:val="20"/>
        </w:rPr>
      </w:pPr>
      <w:r>
        <w:rPr>
          <w:sz w:val="20"/>
          <w:szCs w:val="20"/>
        </w:rPr>
        <w:t>RAN1 #110bis-e</w:t>
      </w:r>
    </w:p>
    <w:p w14:paraId="024BC038" w14:textId="77777777" w:rsidR="00651766" w:rsidRDefault="00382ECA">
      <w:pPr>
        <w:rPr>
          <w:sz w:val="20"/>
          <w:szCs w:val="20"/>
        </w:rPr>
      </w:pPr>
      <w:r>
        <w:rPr>
          <w:sz w:val="20"/>
          <w:szCs w:val="20"/>
        </w:rPr>
        <w:t xml:space="preserve">Conclusion </w:t>
      </w:r>
    </w:p>
    <w:p w14:paraId="2F19C5C3" w14:textId="77777777" w:rsidR="00651766" w:rsidRDefault="00382ECA">
      <w:pPr>
        <w:rPr>
          <w:sz w:val="20"/>
          <w:szCs w:val="20"/>
        </w:rPr>
      </w:pPr>
      <w:r>
        <w:rPr>
          <w:sz w:val="20"/>
          <w:szCs w:val="20"/>
        </w:rPr>
        <w:t>Joint CSI prediction and CSI compression is NOT selected as one representative sub-use case for CSI feedback enhancement use case.</w:t>
      </w:r>
    </w:p>
    <w:p w14:paraId="0AC4A422" w14:textId="77777777" w:rsidR="00651766" w:rsidRDefault="00382ECA">
      <w:pPr>
        <w:rPr>
          <w:sz w:val="20"/>
          <w:szCs w:val="20"/>
        </w:rPr>
      </w:pPr>
      <w:r>
        <w:rPr>
          <w:sz w:val="20"/>
          <w:szCs w:val="20"/>
        </w:rPr>
        <w:t>Conclusion</w:t>
      </w:r>
    </w:p>
    <w:p w14:paraId="34D9721C" w14:textId="77777777" w:rsidR="00651766" w:rsidRDefault="00382ECA">
      <w:pPr>
        <w:rPr>
          <w:sz w:val="20"/>
          <w:szCs w:val="20"/>
        </w:rPr>
      </w:pPr>
      <w:r>
        <w:rPr>
          <w:sz w:val="20"/>
          <w:szCs w:val="20"/>
        </w:rPr>
        <w:t>CSI accuracy enhancement based on traditional codebook design is NOT selected as one representative sub-use case for CSI feedback enhancement use case.</w:t>
      </w:r>
    </w:p>
    <w:p w14:paraId="14FB7A23" w14:textId="77777777" w:rsidR="00651766" w:rsidRDefault="00382ECA">
      <w:pPr>
        <w:rPr>
          <w:rFonts w:eastAsia="等线"/>
          <w:sz w:val="20"/>
          <w:szCs w:val="20"/>
        </w:rPr>
      </w:pPr>
      <w:r>
        <w:rPr>
          <w:rFonts w:eastAsia="等线"/>
          <w:sz w:val="20"/>
          <w:szCs w:val="20"/>
        </w:rPr>
        <w:t>Conclusion</w:t>
      </w:r>
    </w:p>
    <w:p w14:paraId="0E893BA7" w14:textId="77777777" w:rsidR="00651766" w:rsidRDefault="00382ECA">
      <w:pPr>
        <w:rPr>
          <w:sz w:val="20"/>
          <w:szCs w:val="20"/>
        </w:rPr>
      </w:pPr>
      <w:r>
        <w:rPr>
          <w:sz w:val="20"/>
          <w:szCs w:val="20"/>
        </w:rPr>
        <w:t xml:space="preserve">Temporal-spatial-frequency domain CSI compression using two-sided model is NOT selected as one representative sub-use case for CSI enhancement use case. </w:t>
      </w:r>
    </w:p>
    <w:p w14:paraId="41C22C37" w14:textId="77777777" w:rsidR="00651766" w:rsidRDefault="00382ECA">
      <w:pPr>
        <w:ind w:left="400" w:hangingChars="200" w:hanging="400"/>
        <w:rPr>
          <w:sz w:val="20"/>
          <w:szCs w:val="20"/>
        </w:rPr>
      </w:pPr>
      <w:r>
        <w:rPr>
          <w:sz w:val="20"/>
          <w:szCs w:val="20"/>
        </w:rPr>
        <w:t xml:space="preserve">• </w:t>
      </w:r>
      <w:r>
        <w:rPr>
          <w:sz w:val="20"/>
          <w:szCs w:val="20"/>
        </w:rPr>
        <w:tab/>
        <w:t>Up to each company to report whether past CSI is used as model input for spatial-frequency domain CSI compression</w:t>
      </w:r>
    </w:p>
    <w:p w14:paraId="51271CCF" w14:textId="77777777" w:rsidR="00651766" w:rsidRDefault="00651766">
      <w:pPr>
        <w:rPr>
          <w:rFonts w:eastAsia="等线"/>
          <w:sz w:val="20"/>
          <w:szCs w:val="20"/>
        </w:rPr>
      </w:pPr>
    </w:p>
    <w:p w14:paraId="64892171" w14:textId="77777777" w:rsidR="00651766" w:rsidRDefault="00382ECA">
      <w:pPr>
        <w:rPr>
          <w:rFonts w:eastAsia="等线"/>
          <w:b/>
          <w:bCs/>
          <w:i/>
          <w:iCs/>
          <w:sz w:val="20"/>
          <w:szCs w:val="20"/>
          <w:highlight w:val="green"/>
        </w:rPr>
      </w:pPr>
      <w:r>
        <w:rPr>
          <w:rFonts w:eastAsia="等线"/>
          <w:b/>
          <w:bCs/>
          <w:i/>
          <w:iCs/>
          <w:sz w:val="20"/>
          <w:szCs w:val="20"/>
          <w:highlight w:val="green"/>
        </w:rPr>
        <w:t>Agreement</w:t>
      </w:r>
    </w:p>
    <w:p w14:paraId="7BD4C9A2" w14:textId="77777777" w:rsidR="00651766" w:rsidRDefault="00382ECA">
      <w:pPr>
        <w:rPr>
          <w:sz w:val="20"/>
          <w:szCs w:val="20"/>
        </w:rPr>
      </w:pPr>
      <w:r>
        <w:rPr>
          <w:rFonts w:eastAsia="Malgun Gothic"/>
          <w:sz w:val="20"/>
          <w:szCs w:val="20"/>
        </w:rPr>
        <w:t xml:space="preserve">In CSI compression using two-sided model use case, </w:t>
      </w:r>
      <w:r>
        <w:rPr>
          <w:sz w:val="20"/>
          <w:szCs w:val="20"/>
        </w:rPr>
        <w:t xml:space="preserve">study potential specification impact for performance monitoring including: </w:t>
      </w:r>
    </w:p>
    <w:p w14:paraId="2D484709" w14:textId="77777777" w:rsidR="00651766" w:rsidRDefault="00382ECA">
      <w:pPr>
        <w:pStyle w:val="afb"/>
        <w:numPr>
          <w:ilvl w:val="0"/>
          <w:numId w:val="87"/>
        </w:numPr>
        <w:tabs>
          <w:tab w:val="left" w:pos="1440"/>
        </w:tabs>
        <w:ind w:leftChars="0"/>
        <w:jc w:val="both"/>
        <w:rPr>
          <w:rFonts w:ascii="Times New Roman" w:hAnsi="Times New Roman"/>
          <w:szCs w:val="20"/>
        </w:rPr>
      </w:pPr>
      <w:r>
        <w:rPr>
          <w:rFonts w:ascii="Times New Roman" w:hAnsi="Times New Roman"/>
          <w:szCs w:val="20"/>
        </w:rPr>
        <w:t xml:space="preserve">NW-side performance monitoring:  NW monitors the performance and make decisions of model activation/ deactivation/updating/switching    </w:t>
      </w:r>
    </w:p>
    <w:p w14:paraId="48D9EF6C" w14:textId="77777777" w:rsidR="00651766" w:rsidRDefault="00382ECA">
      <w:pPr>
        <w:pStyle w:val="afb"/>
        <w:numPr>
          <w:ilvl w:val="0"/>
          <w:numId w:val="87"/>
        </w:numPr>
        <w:tabs>
          <w:tab w:val="left" w:pos="1440"/>
        </w:tabs>
        <w:ind w:leftChars="0"/>
        <w:jc w:val="both"/>
        <w:rPr>
          <w:rFonts w:ascii="Times New Roman" w:hAnsi="Times New Roman"/>
          <w:szCs w:val="20"/>
        </w:rPr>
      </w:pPr>
      <w:r>
        <w:rPr>
          <w:rFonts w:ascii="Times New Roman" w:hAnsi="Times New Roman"/>
          <w:szCs w:val="20"/>
        </w:rPr>
        <w:t xml:space="preserve">UE-side performance monitoring: UE monitors the performance and reports to Network, NW makes decisions of model activation/ deactivation/updating/switching    </w:t>
      </w:r>
    </w:p>
    <w:p w14:paraId="6BC2E330" w14:textId="77777777" w:rsidR="00651766" w:rsidRDefault="00651766">
      <w:pPr>
        <w:rPr>
          <w:sz w:val="20"/>
          <w:szCs w:val="20"/>
        </w:rPr>
      </w:pPr>
    </w:p>
    <w:p w14:paraId="2E92AA4A" w14:textId="77777777" w:rsidR="00651766" w:rsidRDefault="00382ECA">
      <w:pPr>
        <w:rPr>
          <w:rFonts w:eastAsia="等线"/>
          <w:b/>
          <w:bCs/>
          <w:i/>
          <w:iCs/>
          <w:sz w:val="20"/>
          <w:szCs w:val="20"/>
          <w:highlight w:val="green"/>
        </w:rPr>
      </w:pPr>
      <w:r>
        <w:rPr>
          <w:rFonts w:eastAsia="等线"/>
          <w:b/>
          <w:bCs/>
          <w:i/>
          <w:iCs/>
          <w:sz w:val="20"/>
          <w:szCs w:val="20"/>
          <w:highlight w:val="green"/>
        </w:rPr>
        <w:t>Agreement</w:t>
      </w:r>
    </w:p>
    <w:p w14:paraId="4B9BAA7B" w14:textId="77777777" w:rsidR="00651766" w:rsidRDefault="00382ECA">
      <w:pPr>
        <w:rPr>
          <w:b/>
          <w:bCs/>
          <w:i/>
          <w:iCs/>
          <w:sz w:val="20"/>
          <w:szCs w:val="20"/>
        </w:rPr>
      </w:pPr>
      <w:r>
        <w:rPr>
          <w:rFonts w:eastAsia="Malgun Gothic"/>
          <w:sz w:val="20"/>
          <w:szCs w:val="20"/>
        </w:rPr>
        <w:lastRenderedPageBreak/>
        <w:t xml:space="preserve">In CSI compression using two-sided model use case, further </w:t>
      </w:r>
      <w:r>
        <w:rPr>
          <w:sz w:val="20"/>
          <w:szCs w:val="20"/>
        </w:rPr>
        <w:t>study potential specification impact related to assistance signaling and procedure for model performance monitoring</w:t>
      </w:r>
      <w:r>
        <w:rPr>
          <w:b/>
          <w:bCs/>
          <w:i/>
          <w:iCs/>
          <w:sz w:val="20"/>
          <w:szCs w:val="20"/>
        </w:rPr>
        <w:t xml:space="preserve">. </w:t>
      </w:r>
    </w:p>
    <w:p w14:paraId="2DE8031B" w14:textId="77777777" w:rsidR="00651766" w:rsidRDefault="00651766">
      <w:pPr>
        <w:rPr>
          <w:rFonts w:eastAsia="Malgun Gothic"/>
          <w:b/>
          <w:bCs/>
          <w:i/>
          <w:iCs/>
          <w:sz w:val="20"/>
          <w:szCs w:val="20"/>
        </w:rPr>
      </w:pPr>
    </w:p>
    <w:p w14:paraId="38CBF528" w14:textId="77777777" w:rsidR="00651766" w:rsidRDefault="00382ECA">
      <w:pPr>
        <w:rPr>
          <w:rFonts w:eastAsia="等线"/>
          <w:b/>
          <w:bCs/>
          <w:i/>
          <w:iCs/>
          <w:sz w:val="20"/>
          <w:szCs w:val="20"/>
          <w:highlight w:val="green"/>
        </w:rPr>
      </w:pPr>
      <w:r>
        <w:rPr>
          <w:rFonts w:eastAsia="等线"/>
          <w:b/>
          <w:bCs/>
          <w:i/>
          <w:iCs/>
          <w:sz w:val="20"/>
          <w:szCs w:val="20"/>
          <w:highlight w:val="green"/>
        </w:rPr>
        <w:t>Agreement</w:t>
      </w:r>
    </w:p>
    <w:p w14:paraId="0388CAEA" w14:textId="77777777" w:rsidR="00651766" w:rsidRDefault="00382ECA">
      <w:pPr>
        <w:rPr>
          <w:rFonts w:eastAsia="Malgun Gothic"/>
          <w:sz w:val="20"/>
          <w:szCs w:val="20"/>
        </w:rPr>
      </w:pPr>
      <w:r>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31DD1C25" w14:textId="77777777" w:rsidR="00651766" w:rsidRDefault="00651766">
      <w:pPr>
        <w:rPr>
          <w:rFonts w:eastAsia="等线"/>
          <w:sz w:val="20"/>
          <w:szCs w:val="20"/>
        </w:rPr>
      </w:pPr>
    </w:p>
    <w:p w14:paraId="0A8D8692" w14:textId="77777777" w:rsidR="00651766" w:rsidRDefault="00382ECA">
      <w:pPr>
        <w:rPr>
          <w:rFonts w:eastAsia="等线"/>
          <w:b/>
          <w:bCs/>
          <w:i/>
          <w:iCs/>
          <w:sz w:val="20"/>
          <w:szCs w:val="20"/>
        </w:rPr>
      </w:pPr>
      <w:r>
        <w:rPr>
          <w:rFonts w:eastAsia="等线"/>
          <w:b/>
          <w:bCs/>
          <w:i/>
          <w:iCs/>
          <w:sz w:val="20"/>
          <w:szCs w:val="20"/>
          <w:highlight w:val="green"/>
        </w:rPr>
        <w:t>Agreement</w:t>
      </w:r>
    </w:p>
    <w:p w14:paraId="72703B52" w14:textId="77777777" w:rsidR="00651766" w:rsidRDefault="00382ECA">
      <w:pPr>
        <w:rPr>
          <w:rFonts w:eastAsia="等线"/>
          <w:b/>
          <w:bCs/>
          <w:i/>
          <w:iCs/>
          <w:sz w:val="20"/>
          <w:szCs w:val="20"/>
          <w:highlight w:val="green"/>
        </w:rPr>
      </w:pPr>
      <w:r>
        <w:rPr>
          <w:rFonts w:eastAsia="MS PGothic"/>
          <w:sz w:val="20"/>
          <w:szCs w:val="20"/>
        </w:rPr>
        <w:t>In CSI compression using two-sided model use case, further study at least the following options for performance monitoring metrics/methods:</w:t>
      </w:r>
    </w:p>
    <w:p w14:paraId="56A0A00A" w14:textId="77777777" w:rsidR="00651766" w:rsidRDefault="00382ECA">
      <w:pPr>
        <w:numPr>
          <w:ilvl w:val="0"/>
          <w:numId w:val="43"/>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Intermediate KPIs as monitoring metrics (e.g., SGCS)</w:t>
      </w:r>
    </w:p>
    <w:p w14:paraId="6B288529" w14:textId="77777777" w:rsidR="00651766" w:rsidRDefault="00382ECA">
      <w:pPr>
        <w:numPr>
          <w:ilvl w:val="0"/>
          <w:numId w:val="43"/>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Eventual KPIs (e.g., Throughput, hypothetical BLER, BLER, NACK/ACK).</w:t>
      </w:r>
    </w:p>
    <w:p w14:paraId="0C895475" w14:textId="77777777" w:rsidR="00651766" w:rsidRDefault="00382ECA">
      <w:pPr>
        <w:numPr>
          <w:ilvl w:val="0"/>
          <w:numId w:val="43"/>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Legacy CSI based monitoring: schemes using additional legacy CSI reporting</w:t>
      </w:r>
    </w:p>
    <w:p w14:paraId="0B79C8F9" w14:textId="77777777" w:rsidR="00651766" w:rsidRDefault="00382ECA">
      <w:pPr>
        <w:numPr>
          <w:ilvl w:val="0"/>
          <w:numId w:val="43"/>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Other monitoring solutions, at least including the following option:</w:t>
      </w:r>
    </w:p>
    <w:p w14:paraId="5A1FC256" w14:textId="77777777" w:rsidR="00651766" w:rsidRDefault="00382ECA">
      <w:pPr>
        <w:numPr>
          <w:ilvl w:val="1"/>
          <w:numId w:val="88"/>
        </w:numPr>
        <w:tabs>
          <w:tab w:val="clear" w:pos="1440"/>
          <w:tab w:val="left" w:pos="0"/>
        </w:tabs>
        <w:spacing w:after="180" w:line="231" w:lineRule="atLeast"/>
        <w:jc w:val="both"/>
        <w:rPr>
          <w:rFonts w:eastAsia="MS PGothic"/>
          <w:sz w:val="20"/>
          <w:szCs w:val="20"/>
        </w:rPr>
      </w:pPr>
      <w:r>
        <w:rPr>
          <w:rFonts w:eastAsia="MS PGothic"/>
          <w:sz w:val="20"/>
          <w:szCs w:val="20"/>
        </w:rPr>
        <w:t>Input or Output data based monitoring: such as data drift between training dataset and observed dataset and out-of-distribution detection</w:t>
      </w:r>
    </w:p>
    <w:p w14:paraId="0F6F3AD5" w14:textId="77777777" w:rsidR="00651766" w:rsidRDefault="00651766">
      <w:pPr>
        <w:rPr>
          <w:rFonts w:eastAsia="等线"/>
          <w:sz w:val="20"/>
          <w:szCs w:val="20"/>
        </w:rPr>
      </w:pPr>
    </w:p>
    <w:p w14:paraId="3930ABD6" w14:textId="77777777" w:rsidR="00651766" w:rsidRDefault="00382ECA">
      <w:pPr>
        <w:tabs>
          <w:tab w:val="left" w:pos="990"/>
        </w:tabs>
        <w:rPr>
          <w:rFonts w:eastAsia="等线"/>
          <w:b/>
          <w:bCs/>
          <w:i/>
          <w:iCs/>
          <w:sz w:val="20"/>
          <w:szCs w:val="20"/>
          <w:highlight w:val="green"/>
        </w:rPr>
      </w:pPr>
      <w:r>
        <w:rPr>
          <w:rFonts w:eastAsia="等线"/>
          <w:b/>
          <w:bCs/>
          <w:i/>
          <w:iCs/>
          <w:sz w:val="20"/>
          <w:szCs w:val="20"/>
          <w:highlight w:val="green"/>
        </w:rPr>
        <w:t>Agreement</w:t>
      </w:r>
    </w:p>
    <w:p w14:paraId="1B3CFBE6" w14:textId="77777777" w:rsidR="00651766" w:rsidRDefault="00382ECA">
      <w:pPr>
        <w:tabs>
          <w:tab w:val="left" w:pos="990"/>
        </w:tabs>
        <w:rPr>
          <w:rFonts w:eastAsia="Malgun Gothic"/>
          <w:sz w:val="20"/>
          <w:szCs w:val="20"/>
        </w:rPr>
      </w:pPr>
      <w:r>
        <w:rPr>
          <w:rFonts w:eastAsia="Malgun Gothic"/>
          <w:sz w:val="20"/>
          <w:szCs w:val="20"/>
        </w:rPr>
        <w:t xml:space="preserve">In CSI compression using two-sided model use case, further study at least use cases of the following potential specification impact on quantization method alignment between CSI generation part at UE and CSI reconstruction part at gNB: </w:t>
      </w:r>
    </w:p>
    <w:p w14:paraId="0D986127" w14:textId="77777777" w:rsidR="00651766" w:rsidRDefault="00382ECA">
      <w:pPr>
        <w:pStyle w:val="afb"/>
        <w:numPr>
          <w:ilvl w:val="0"/>
          <w:numId w:val="89"/>
        </w:numPr>
        <w:tabs>
          <w:tab w:val="left" w:pos="1440"/>
        </w:tabs>
        <w:ind w:leftChars="0"/>
        <w:jc w:val="both"/>
        <w:rPr>
          <w:rFonts w:ascii="Times New Roman" w:eastAsia="Malgun Gothic" w:hAnsi="Times New Roman"/>
          <w:szCs w:val="20"/>
          <w:lang w:val="en-US"/>
        </w:rPr>
      </w:pPr>
      <w:r>
        <w:rPr>
          <w:rFonts w:ascii="Times New Roman" w:eastAsia="Malgun Gothic" w:hAnsi="Times New Roman"/>
          <w:szCs w:val="20"/>
          <w:lang w:val="en-US"/>
        </w:rPr>
        <w:t>Alignment of the quantization/dequantization method and the feedback message size between Network and UE</w:t>
      </w:r>
    </w:p>
    <w:p w14:paraId="29D3CA4B" w14:textId="77777777" w:rsidR="00651766" w:rsidRDefault="00382ECA">
      <w:pPr>
        <w:pStyle w:val="2"/>
        <w:numPr>
          <w:ilvl w:val="0"/>
          <w:numId w:val="0"/>
        </w:numPr>
        <w:ind w:left="576" w:hanging="576"/>
        <w:rPr>
          <w:sz w:val="20"/>
          <w:szCs w:val="20"/>
        </w:rPr>
      </w:pPr>
      <w:r>
        <w:rPr>
          <w:sz w:val="20"/>
          <w:szCs w:val="20"/>
        </w:rPr>
        <w:t>RAN1 #111</w:t>
      </w:r>
    </w:p>
    <w:p w14:paraId="3D0470C5" w14:textId="77777777" w:rsidR="00651766" w:rsidRDefault="00382ECA">
      <w:pPr>
        <w:rPr>
          <w:rFonts w:eastAsia="等线"/>
          <w:b/>
          <w:bCs/>
          <w:sz w:val="20"/>
          <w:szCs w:val="20"/>
          <w:highlight w:val="green"/>
        </w:rPr>
      </w:pPr>
      <w:r>
        <w:rPr>
          <w:rFonts w:eastAsia="等线"/>
          <w:b/>
          <w:bCs/>
          <w:sz w:val="20"/>
          <w:szCs w:val="20"/>
          <w:highlight w:val="green"/>
        </w:rPr>
        <w:t>Agreement</w:t>
      </w:r>
    </w:p>
    <w:p w14:paraId="6E670104" w14:textId="77777777" w:rsidR="00651766" w:rsidRDefault="00382ECA">
      <w:pPr>
        <w:rPr>
          <w:rFonts w:eastAsia="等线"/>
          <w:sz w:val="20"/>
          <w:szCs w:val="20"/>
        </w:rPr>
      </w:pPr>
      <w:r>
        <w:rPr>
          <w:rFonts w:eastAsia="等线"/>
          <w:sz w:val="20"/>
          <w:szCs w:val="20"/>
        </w:rPr>
        <w:t xml:space="preserve">Time domain CSI prediction using UE sided model is selected as a representative sub-use case for CSI enhancement.   </w:t>
      </w:r>
    </w:p>
    <w:p w14:paraId="009EF34A" w14:textId="77777777" w:rsidR="00651766" w:rsidRDefault="00382ECA">
      <w:pPr>
        <w:rPr>
          <w:rFonts w:eastAsia="等线"/>
          <w:sz w:val="20"/>
          <w:szCs w:val="20"/>
        </w:rPr>
      </w:pPr>
      <w:r>
        <w:rPr>
          <w:rFonts w:eastAsia="等线"/>
          <w:sz w:val="20"/>
          <w:szCs w:val="20"/>
        </w:rPr>
        <w:t>Note: Continue evaluation discussion in 9.2.2.1.</w:t>
      </w:r>
    </w:p>
    <w:p w14:paraId="6CE802AC" w14:textId="77777777" w:rsidR="00651766" w:rsidRDefault="00382ECA">
      <w:pPr>
        <w:rPr>
          <w:rFonts w:eastAsia="等线"/>
          <w:sz w:val="20"/>
          <w:szCs w:val="20"/>
        </w:rPr>
      </w:pPr>
      <w:r>
        <w:rPr>
          <w:rFonts w:eastAsia="等线"/>
          <w:sz w:val="20"/>
          <w:szCs w:val="20"/>
        </w:rPr>
        <w:t>Note: RAN1 Defer potential specification impact discussion at 9.2.2.2 until the RAN1#112b-e, and RAN1 will revisit at RAN1#112b-e whether to defer futher till the end of R18 AI/ML SI.</w:t>
      </w:r>
    </w:p>
    <w:p w14:paraId="1BBB6172" w14:textId="77777777" w:rsidR="00651766" w:rsidRDefault="00382ECA">
      <w:pPr>
        <w:rPr>
          <w:rFonts w:eastAsia="等线"/>
          <w:sz w:val="20"/>
          <w:szCs w:val="20"/>
        </w:rPr>
      </w:pPr>
      <w:r>
        <w:rPr>
          <w:rFonts w:eastAsia="等线"/>
          <w:sz w:val="20"/>
          <w:szCs w:val="20"/>
        </w:rPr>
        <w:t xml:space="preserve">Note: LCM related potential specification impact follow the high level principle of other one-sided model sub-cases.  </w:t>
      </w:r>
    </w:p>
    <w:p w14:paraId="7E961313" w14:textId="77777777" w:rsidR="00651766" w:rsidRDefault="00651766">
      <w:pPr>
        <w:rPr>
          <w:rFonts w:eastAsia="等线"/>
          <w:sz w:val="20"/>
          <w:szCs w:val="20"/>
        </w:rPr>
      </w:pPr>
    </w:p>
    <w:p w14:paraId="5E66B6BD" w14:textId="77777777" w:rsidR="00651766" w:rsidRDefault="00382ECA">
      <w:pPr>
        <w:rPr>
          <w:rFonts w:eastAsia="Malgun Gothic"/>
          <w:sz w:val="20"/>
          <w:szCs w:val="20"/>
        </w:rPr>
      </w:pPr>
      <w:r>
        <w:rPr>
          <w:rFonts w:eastAsia="Malgun Gothic"/>
          <w:sz w:val="20"/>
          <w:szCs w:val="20"/>
        </w:rPr>
        <w:t>Conclusion</w:t>
      </w:r>
    </w:p>
    <w:p w14:paraId="257D4DCC" w14:textId="77777777" w:rsidR="00651766" w:rsidRDefault="00382ECA">
      <w:pPr>
        <w:rPr>
          <w:rFonts w:eastAsia="Malgun Gothic"/>
          <w:sz w:val="20"/>
          <w:szCs w:val="20"/>
        </w:rPr>
      </w:pPr>
      <w:r>
        <w:rPr>
          <w:rFonts w:eastAsia="Malgun Gothic"/>
          <w:sz w:val="20"/>
          <w:szCs w:val="20"/>
        </w:rPr>
        <w:t>In CSI compression using two-sided model use case, training collaboration type 2 over the air interface for model training (not including model update) is deprioritized in R18 SI.</w:t>
      </w:r>
    </w:p>
    <w:p w14:paraId="531E5C7B" w14:textId="77777777" w:rsidR="00651766" w:rsidRDefault="00651766">
      <w:pPr>
        <w:rPr>
          <w:rFonts w:eastAsia="Malgun Gothic"/>
          <w:sz w:val="20"/>
          <w:szCs w:val="20"/>
        </w:rPr>
      </w:pPr>
    </w:p>
    <w:p w14:paraId="4ECEBE90" w14:textId="77777777" w:rsidR="00651766" w:rsidRDefault="00382ECA">
      <w:pPr>
        <w:rPr>
          <w:rFonts w:eastAsia="Malgun Gothic"/>
          <w:sz w:val="20"/>
          <w:szCs w:val="20"/>
        </w:rPr>
      </w:pPr>
      <w:r>
        <w:rPr>
          <w:rFonts w:eastAsia="Malgun Gothic"/>
          <w:sz w:val="20"/>
          <w:szCs w:val="20"/>
        </w:rPr>
        <w:t xml:space="preserve">Note: </w:t>
      </w:r>
    </w:p>
    <w:p w14:paraId="6C717905" w14:textId="77777777" w:rsidR="00651766" w:rsidRDefault="00382ECA">
      <w:pPr>
        <w:numPr>
          <w:ilvl w:val="0"/>
          <w:numId w:val="90"/>
        </w:numPr>
        <w:rPr>
          <w:rFonts w:eastAsia="Malgun Gothic"/>
          <w:sz w:val="20"/>
          <w:szCs w:val="20"/>
        </w:rPr>
      </w:pPr>
      <w:r>
        <w:rPr>
          <w:rFonts w:eastAsia="Malgun Gothic"/>
          <w:sz w:val="20"/>
          <w:szCs w:val="20"/>
        </w:rPr>
        <w:t>To align terminology, output CSI assumed at UE in previous agreement will be referred as output-CSI-UE.</w:t>
      </w:r>
    </w:p>
    <w:p w14:paraId="583CA56F" w14:textId="77777777" w:rsidR="00651766" w:rsidRDefault="00382ECA">
      <w:pPr>
        <w:numPr>
          <w:ilvl w:val="0"/>
          <w:numId w:val="90"/>
        </w:numPr>
        <w:rPr>
          <w:rFonts w:eastAsia="Malgun Gothic"/>
          <w:sz w:val="20"/>
          <w:szCs w:val="20"/>
        </w:rPr>
      </w:pPr>
      <w:r>
        <w:rPr>
          <w:rFonts w:eastAsia="Malgun Gothic"/>
          <w:sz w:val="20"/>
          <w:szCs w:val="20"/>
        </w:rPr>
        <w:t xml:space="preserve">To align terminology, input-CSI-NW is the input CSI assumed at NW </w:t>
      </w:r>
    </w:p>
    <w:p w14:paraId="29A36D77" w14:textId="77777777" w:rsidR="00651766" w:rsidRDefault="00651766">
      <w:pPr>
        <w:rPr>
          <w:sz w:val="20"/>
          <w:szCs w:val="20"/>
          <w:lang w:eastAsia="en-US"/>
        </w:rPr>
      </w:pPr>
    </w:p>
    <w:p w14:paraId="7DAB3569" w14:textId="77777777" w:rsidR="00651766" w:rsidRDefault="00382ECA">
      <w:pPr>
        <w:pStyle w:val="2"/>
        <w:numPr>
          <w:ilvl w:val="0"/>
          <w:numId w:val="0"/>
        </w:numPr>
        <w:ind w:left="576" w:hanging="576"/>
        <w:rPr>
          <w:sz w:val="20"/>
          <w:szCs w:val="20"/>
        </w:rPr>
      </w:pPr>
      <w:r>
        <w:rPr>
          <w:sz w:val="20"/>
          <w:szCs w:val="20"/>
        </w:rPr>
        <w:t>RAN1 #112</w:t>
      </w:r>
    </w:p>
    <w:p w14:paraId="2C2CEC6A" w14:textId="77777777" w:rsidR="00651766" w:rsidRDefault="00382ECA">
      <w:pPr>
        <w:rPr>
          <w:i/>
          <w:iCs/>
          <w:sz w:val="20"/>
          <w:szCs w:val="20"/>
          <w:lang w:eastAsia="en-US"/>
        </w:rPr>
      </w:pPr>
      <w:r>
        <w:rPr>
          <w:i/>
          <w:iCs/>
          <w:sz w:val="20"/>
          <w:szCs w:val="20"/>
          <w:lang w:eastAsia="en-US"/>
        </w:rPr>
        <w:t>Agreement</w:t>
      </w:r>
    </w:p>
    <w:p w14:paraId="52766E4E" w14:textId="77777777" w:rsidR="00651766" w:rsidRDefault="00382ECA">
      <w:pPr>
        <w:rPr>
          <w:sz w:val="20"/>
          <w:szCs w:val="20"/>
          <w:lang w:eastAsia="en-US"/>
        </w:rPr>
      </w:pPr>
      <w:r>
        <w:rPr>
          <w:sz w:val="20"/>
          <w:szCs w:val="20"/>
          <w:lang w:eastAsia="en-US"/>
        </w:rPr>
        <w:t xml:space="preserve">In CSI compression using two-sided model use case, further study potential specification impact of the following output-CSI-UE and input-CSI-NW at least for Option 1: </w:t>
      </w:r>
    </w:p>
    <w:p w14:paraId="24729156" w14:textId="77777777" w:rsidR="00651766" w:rsidRDefault="00382ECA">
      <w:pPr>
        <w:numPr>
          <w:ilvl w:val="0"/>
          <w:numId w:val="91"/>
        </w:numPr>
        <w:rPr>
          <w:sz w:val="20"/>
          <w:szCs w:val="20"/>
          <w:lang w:eastAsia="en-US"/>
        </w:rPr>
      </w:pPr>
      <w:r>
        <w:rPr>
          <w:sz w:val="20"/>
          <w:szCs w:val="20"/>
          <w:lang w:eastAsia="en-US"/>
        </w:rPr>
        <w:t>Option 1: Precoding matrix</w:t>
      </w:r>
    </w:p>
    <w:p w14:paraId="5A3E5267" w14:textId="77777777" w:rsidR="00651766" w:rsidRDefault="00382ECA">
      <w:pPr>
        <w:numPr>
          <w:ilvl w:val="1"/>
          <w:numId w:val="92"/>
        </w:numPr>
        <w:rPr>
          <w:sz w:val="20"/>
          <w:szCs w:val="20"/>
          <w:lang w:eastAsia="en-US"/>
        </w:rPr>
      </w:pPr>
      <w:r>
        <w:rPr>
          <w:sz w:val="20"/>
          <w:szCs w:val="20"/>
          <w:lang w:eastAsia="en-US"/>
        </w:rPr>
        <w:t xml:space="preserve">1a: The precoding matrix in spatial-frequency domain </w:t>
      </w:r>
    </w:p>
    <w:p w14:paraId="23EC222B" w14:textId="77777777" w:rsidR="00651766" w:rsidRDefault="00382ECA">
      <w:pPr>
        <w:numPr>
          <w:ilvl w:val="1"/>
          <w:numId w:val="92"/>
        </w:numPr>
        <w:rPr>
          <w:sz w:val="20"/>
          <w:szCs w:val="20"/>
          <w:lang w:eastAsia="en-US"/>
        </w:rPr>
      </w:pPr>
      <w:r>
        <w:rPr>
          <w:sz w:val="20"/>
          <w:szCs w:val="20"/>
          <w:lang w:eastAsia="en-US"/>
        </w:rPr>
        <w:t>1b: The precoding matrix represented using angular-delay domain projection</w:t>
      </w:r>
    </w:p>
    <w:p w14:paraId="34E7A2EA" w14:textId="77777777" w:rsidR="00651766" w:rsidRDefault="00382ECA">
      <w:pPr>
        <w:numPr>
          <w:ilvl w:val="0"/>
          <w:numId w:val="92"/>
        </w:numPr>
        <w:rPr>
          <w:sz w:val="20"/>
          <w:szCs w:val="20"/>
          <w:lang w:eastAsia="en-US"/>
        </w:rPr>
      </w:pPr>
      <w:r>
        <w:rPr>
          <w:sz w:val="20"/>
          <w:szCs w:val="20"/>
          <w:lang w:eastAsia="en-US"/>
        </w:rPr>
        <w:t>Option 2: Explicit channel matrix (i.e., full Tx * Rx MIMO channel)</w:t>
      </w:r>
    </w:p>
    <w:p w14:paraId="3561B5F0" w14:textId="77777777" w:rsidR="00651766" w:rsidRDefault="00382ECA">
      <w:pPr>
        <w:numPr>
          <w:ilvl w:val="1"/>
          <w:numId w:val="92"/>
        </w:numPr>
        <w:rPr>
          <w:sz w:val="20"/>
          <w:szCs w:val="20"/>
          <w:lang w:eastAsia="en-US"/>
        </w:rPr>
      </w:pPr>
      <w:r>
        <w:rPr>
          <w:sz w:val="20"/>
          <w:szCs w:val="20"/>
          <w:lang w:eastAsia="en-US"/>
        </w:rPr>
        <w:t>2a: raw channel is in spatial-frequency domain</w:t>
      </w:r>
    </w:p>
    <w:p w14:paraId="008D843E" w14:textId="77777777" w:rsidR="00651766" w:rsidRDefault="00382ECA">
      <w:pPr>
        <w:numPr>
          <w:ilvl w:val="1"/>
          <w:numId w:val="92"/>
        </w:numPr>
        <w:rPr>
          <w:sz w:val="20"/>
          <w:szCs w:val="20"/>
          <w:lang w:eastAsia="en-US"/>
        </w:rPr>
      </w:pPr>
      <w:r>
        <w:rPr>
          <w:sz w:val="20"/>
          <w:szCs w:val="20"/>
          <w:lang w:eastAsia="en-US"/>
        </w:rPr>
        <w:lastRenderedPageBreak/>
        <w:t xml:space="preserve">2b: raw channel is in angular-delay domain </w:t>
      </w:r>
    </w:p>
    <w:p w14:paraId="50170003" w14:textId="77777777" w:rsidR="00651766" w:rsidRDefault="00382ECA">
      <w:pPr>
        <w:numPr>
          <w:ilvl w:val="0"/>
          <w:numId w:val="92"/>
        </w:numPr>
        <w:rPr>
          <w:sz w:val="20"/>
          <w:szCs w:val="20"/>
          <w:lang w:eastAsia="en-US"/>
        </w:rPr>
      </w:pPr>
      <w:r>
        <w:rPr>
          <w:sz w:val="20"/>
          <w:szCs w:val="20"/>
          <w:lang w:eastAsia="en-US"/>
        </w:rPr>
        <w:t>Note: Whether Option 2 is also studied depends on the performance evaluations in 9.2.2.1.</w:t>
      </w:r>
    </w:p>
    <w:p w14:paraId="1D68437E" w14:textId="77777777" w:rsidR="00651766" w:rsidRDefault="00382ECA">
      <w:pPr>
        <w:numPr>
          <w:ilvl w:val="0"/>
          <w:numId w:val="92"/>
        </w:numPr>
        <w:rPr>
          <w:sz w:val="20"/>
          <w:szCs w:val="20"/>
          <w:lang w:eastAsia="en-US"/>
        </w:rPr>
      </w:pPr>
      <w:r>
        <w:rPr>
          <w:sz w:val="20"/>
          <w:szCs w:val="20"/>
          <w:lang w:eastAsia="en-US"/>
        </w:rPr>
        <w:t>Note: RI and CQI will be discussed separately</w:t>
      </w:r>
    </w:p>
    <w:p w14:paraId="43F1F3E4" w14:textId="77777777" w:rsidR="00651766" w:rsidRDefault="00382ECA">
      <w:pPr>
        <w:rPr>
          <w:sz w:val="20"/>
          <w:szCs w:val="20"/>
          <w:lang w:eastAsia="en-US"/>
        </w:rPr>
      </w:pPr>
      <w:r>
        <w:rPr>
          <w:sz w:val="20"/>
          <w:szCs w:val="20"/>
          <w:lang w:eastAsia="en-US"/>
        </w:rPr>
        <w:t xml:space="preserve"> </w:t>
      </w:r>
    </w:p>
    <w:p w14:paraId="342657BB" w14:textId="77777777" w:rsidR="00651766" w:rsidRDefault="00382ECA">
      <w:pPr>
        <w:rPr>
          <w:sz w:val="20"/>
          <w:szCs w:val="20"/>
          <w:lang w:eastAsia="en-US"/>
        </w:rPr>
      </w:pPr>
      <w:r>
        <w:rPr>
          <w:sz w:val="20"/>
          <w:szCs w:val="20"/>
          <w:lang w:eastAsia="en-US"/>
        </w:rPr>
        <w:t>Agreement</w:t>
      </w:r>
    </w:p>
    <w:p w14:paraId="3E007BF9" w14:textId="77777777" w:rsidR="00651766" w:rsidRDefault="00382ECA">
      <w:pPr>
        <w:rPr>
          <w:sz w:val="20"/>
          <w:szCs w:val="20"/>
          <w:lang w:eastAsia="en-US"/>
        </w:rPr>
      </w:pPr>
      <w:r>
        <w:rPr>
          <w:sz w:val="20"/>
          <w:szCs w:val="20"/>
          <w:lang w:eastAsia="en-US"/>
        </w:rPr>
        <w:t xml:space="preserve">In CSI compression using two-sided model use case, further study the following options for CQI determination in CSI report, if CQI in CSI report is configured.    </w:t>
      </w:r>
    </w:p>
    <w:p w14:paraId="33A0CD89" w14:textId="77777777" w:rsidR="00651766" w:rsidRDefault="00382ECA">
      <w:pPr>
        <w:numPr>
          <w:ilvl w:val="0"/>
          <w:numId w:val="93"/>
        </w:numPr>
        <w:rPr>
          <w:sz w:val="20"/>
          <w:szCs w:val="20"/>
          <w:lang w:eastAsia="en-US"/>
        </w:rPr>
      </w:pPr>
      <w:r>
        <w:rPr>
          <w:sz w:val="20"/>
          <w:szCs w:val="20"/>
          <w:lang w:eastAsia="en-US"/>
        </w:rPr>
        <w:t>Option 1: CQI is NOT calculated based on the output of CSI reconstruction part from the realistic channel estimation, including</w:t>
      </w:r>
    </w:p>
    <w:p w14:paraId="3AF9BE96" w14:textId="77777777" w:rsidR="00651766" w:rsidRDefault="00382ECA">
      <w:pPr>
        <w:numPr>
          <w:ilvl w:val="1"/>
          <w:numId w:val="94"/>
        </w:numPr>
        <w:rPr>
          <w:sz w:val="20"/>
          <w:szCs w:val="20"/>
          <w:lang w:eastAsia="en-US"/>
        </w:rPr>
      </w:pPr>
      <w:r>
        <w:rPr>
          <w:sz w:val="20"/>
          <w:szCs w:val="20"/>
          <w:lang w:eastAsia="en-US"/>
        </w:rPr>
        <w:t xml:space="preserve">Option 1a: CQI is calculated based on target CSI with realistic channel measurement  </w:t>
      </w:r>
    </w:p>
    <w:p w14:paraId="1A1154B7" w14:textId="77777777" w:rsidR="00651766" w:rsidRDefault="00382ECA">
      <w:pPr>
        <w:numPr>
          <w:ilvl w:val="1"/>
          <w:numId w:val="94"/>
        </w:numPr>
        <w:rPr>
          <w:sz w:val="20"/>
          <w:szCs w:val="20"/>
          <w:lang w:eastAsia="en-US"/>
        </w:rPr>
      </w:pPr>
      <w:r>
        <w:rPr>
          <w:sz w:val="20"/>
          <w:szCs w:val="20"/>
          <w:lang w:eastAsia="en-US"/>
        </w:rPr>
        <w:t xml:space="preserve">Option 1b: CQI is calculated based on target CSI with realistic channel measurement and potential adjustment </w:t>
      </w:r>
    </w:p>
    <w:p w14:paraId="25EBAA41" w14:textId="77777777" w:rsidR="00651766" w:rsidRDefault="00382ECA">
      <w:pPr>
        <w:numPr>
          <w:ilvl w:val="1"/>
          <w:numId w:val="94"/>
        </w:numPr>
        <w:rPr>
          <w:sz w:val="20"/>
          <w:szCs w:val="20"/>
          <w:lang w:eastAsia="en-US"/>
        </w:rPr>
      </w:pPr>
      <w:r>
        <w:rPr>
          <w:sz w:val="20"/>
          <w:szCs w:val="20"/>
          <w:lang w:eastAsia="en-US"/>
        </w:rPr>
        <w:t>Option 1c: CQI is calculated based on legacy codebook</w:t>
      </w:r>
    </w:p>
    <w:p w14:paraId="5CEF34D0" w14:textId="77777777" w:rsidR="00651766" w:rsidRDefault="00382ECA">
      <w:pPr>
        <w:numPr>
          <w:ilvl w:val="0"/>
          <w:numId w:val="93"/>
        </w:numPr>
        <w:rPr>
          <w:sz w:val="20"/>
          <w:szCs w:val="20"/>
          <w:lang w:eastAsia="en-US"/>
        </w:rPr>
      </w:pPr>
      <w:r>
        <w:rPr>
          <w:sz w:val="20"/>
          <w:szCs w:val="20"/>
          <w:lang w:eastAsia="en-US"/>
        </w:rPr>
        <w:t>Option 2: CQI is calculated based on the output of CSI reconstruction part from the realistic channel estimation, including</w:t>
      </w:r>
    </w:p>
    <w:p w14:paraId="5FC9E80D" w14:textId="77777777" w:rsidR="00651766" w:rsidRDefault="00382ECA">
      <w:pPr>
        <w:numPr>
          <w:ilvl w:val="1"/>
          <w:numId w:val="94"/>
        </w:numPr>
        <w:rPr>
          <w:sz w:val="20"/>
          <w:szCs w:val="20"/>
          <w:lang w:eastAsia="en-US"/>
        </w:rPr>
      </w:pPr>
      <w:r>
        <w:rPr>
          <w:sz w:val="20"/>
          <w:szCs w:val="20"/>
          <w:lang w:eastAsia="en-US"/>
        </w:rPr>
        <w:t>Option 2a: CQI is calculated based on CSI reconstruction output, if CSI reconstruction model is available at the UE and UE can perform reconstruction model inference with potential adjustment</w:t>
      </w:r>
    </w:p>
    <w:p w14:paraId="5FD8286B" w14:textId="77777777" w:rsidR="00651766" w:rsidRDefault="00382ECA">
      <w:pPr>
        <w:numPr>
          <w:ilvl w:val="2"/>
          <w:numId w:val="94"/>
        </w:numPr>
        <w:rPr>
          <w:sz w:val="20"/>
          <w:szCs w:val="20"/>
          <w:lang w:eastAsia="en-US"/>
        </w:rPr>
      </w:pPr>
      <w:r>
        <w:rPr>
          <w:sz w:val="20"/>
          <w:szCs w:val="20"/>
          <w:lang w:eastAsia="en-US"/>
        </w:rPr>
        <w:t xml:space="preserve">Note: CSI reconstruction part at the UE can be different comparing to the actual CSI reconstruction part used at the NW. </w:t>
      </w:r>
    </w:p>
    <w:p w14:paraId="029367B8" w14:textId="77777777" w:rsidR="00651766" w:rsidRDefault="00382ECA">
      <w:pPr>
        <w:numPr>
          <w:ilvl w:val="1"/>
          <w:numId w:val="94"/>
        </w:numPr>
        <w:rPr>
          <w:sz w:val="20"/>
          <w:szCs w:val="20"/>
          <w:lang w:eastAsia="en-US"/>
        </w:rPr>
      </w:pPr>
      <w:r>
        <w:rPr>
          <w:sz w:val="20"/>
          <w:szCs w:val="20"/>
          <w:lang w:eastAsia="en-US"/>
        </w:rPr>
        <w:t xml:space="preserve">Option 2b: CQI is calculated using two stage approach, UE derive CQI using precoded CSI-RS transmitted with a reconstructed precoder.   </w:t>
      </w:r>
    </w:p>
    <w:p w14:paraId="6BFE9EF6" w14:textId="77777777" w:rsidR="00651766" w:rsidRDefault="00382ECA">
      <w:pPr>
        <w:numPr>
          <w:ilvl w:val="0"/>
          <w:numId w:val="94"/>
        </w:numPr>
        <w:rPr>
          <w:sz w:val="20"/>
          <w:szCs w:val="20"/>
          <w:lang w:eastAsia="en-US"/>
        </w:rPr>
      </w:pPr>
      <w:r>
        <w:rPr>
          <w:sz w:val="20"/>
          <w:szCs w:val="20"/>
          <w:lang w:eastAsia="en-US"/>
        </w:rPr>
        <w:t>Other options are not precluded</w:t>
      </w:r>
    </w:p>
    <w:p w14:paraId="22252826" w14:textId="77777777" w:rsidR="00651766" w:rsidRDefault="00382ECA">
      <w:pPr>
        <w:numPr>
          <w:ilvl w:val="0"/>
          <w:numId w:val="94"/>
        </w:numPr>
        <w:rPr>
          <w:sz w:val="20"/>
          <w:szCs w:val="20"/>
          <w:lang w:eastAsia="en-US"/>
        </w:rPr>
      </w:pPr>
      <w:r>
        <w:rPr>
          <w:sz w:val="20"/>
          <w:szCs w:val="20"/>
          <w:lang w:eastAsia="en-US"/>
        </w:rPr>
        <w:t xml:space="preserve">Note1: feasibility of different options should be evaluated </w:t>
      </w:r>
    </w:p>
    <w:p w14:paraId="0682100D" w14:textId="77777777" w:rsidR="00651766" w:rsidRDefault="00382ECA">
      <w:pPr>
        <w:numPr>
          <w:ilvl w:val="0"/>
          <w:numId w:val="94"/>
        </w:numPr>
        <w:rPr>
          <w:sz w:val="20"/>
          <w:szCs w:val="20"/>
          <w:lang w:eastAsia="en-US"/>
        </w:rPr>
      </w:pPr>
      <w:r>
        <w:rPr>
          <w:sz w:val="20"/>
          <w:szCs w:val="20"/>
          <w:lang w:eastAsia="en-US"/>
        </w:rPr>
        <w:t>Note2: Gap analyses between the UE side CQI calculation results and the NW side results, as well as the impact on the scheduling performance should be evaluated</w:t>
      </w:r>
    </w:p>
    <w:p w14:paraId="46AE78D2" w14:textId="77777777" w:rsidR="00651766" w:rsidRDefault="00382ECA">
      <w:pPr>
        <w:numPr>
          <w:ilvl w:val="0"/>
          <w:numId w:val="94"/>
        </w:numPr>
        <w:rPr>
          <w:sz w:val="20"/>
          <w:szCs w:val="20"/>
          <w:lang w:eastAsia="en-US"/>
        </w:rPr>
      </w:pPr>
      <w:r>
        <w:rPr>
          <w:sz w:val="20"/>
          <w:szCs w:val="20"/>
          <w:lang w:eastAsia="en-US"/>
        </w:rPr>
        <w:t>Note3: Complexity of CQI calculation needs to be evaluated, including the computing complexity and potential RS/signaling overhead</w:t>
      </w:r>
    </w:p>
    <w:p w14:paraId="2E5DEFAD" w14:textId="77777777" w:rsidR="00651766" w:rsidRDefault="00382ECA">
      <w:pPr>
        <w:rPr>
          <w:sz w:val="20"/>
          <w:szCs w:val="20"/>
          <w:lang w:eastAsia="en-US"/>
        </w:rPr>
      </w:pPr>
      <w:r>
        <w:rPr>
          <w:sz w:val="20"/>
          <w:szCs w:val="20"/>
          <w:lang w:eastAsia="en-US"/>
        </w:rPr>
        <w:t xml:space="preserve"> </w:t>
      </w:r>
    </w:p>
    <w:p w14:paraId="64C07C17" w14:textId="77777777" w:rsidR="00651766" w:rsidRDefault="00382ECA">
      <w:pPr>
        <w:rPr>
          <w:sz w:val="20"/>
          <w:szCs w:val="20"/>
          <w:lang w:eastAsia="en-US"/>
        </w:rPr>
      </w:pPr>
      <w:r>
        <w:rPr>
          <w:sz w:val="20"/>
          <w:szCs w:val="20"/>
          <w:lang w:eastAsia="en-US"/>
        </w:rPr>
        <w:t>Conclusion</w:t>
      </w:r>
    </w:p>
    <w:p w14:paraId="476559B1" w14:textId="77777777" w:rsidR="00651766" w:rsidRDefault="00382ECA">
      <w:pPr>
        <w:rPr>
          <w:sz w:val="20"/>
          <w:szCs w:val="20"/>
          <w:lang w:eastAsia="en-US"/>
        </w:rPr>
      </w:pPr>
      <w:r>
        <w:rPr>
          <w:sz w:val="20"/>
          <w:szCs w:val="20"/>
          <w:lang w:eastAsia="en-US"/>
        </w:rPr>
        <w:t xml:space="preserve">In CSI compression using two-sided model use case, further discuss the pros/cons of different offline training collaboration types including at least the following aspects: </w:t>
      </w:r>
    </w:p>
    <w:p w14:paraId="162EC541" w14:textId="77777777" w:rsidR="00651766" w:rsidRDefault="00382ECA">
      <w:pPr>
        <w:numPr>
          <w:ilvl w:val="0"/>
          <w:numId w:val="95"/>
        </w:numPr>
        <w:rPr>
          <w:sz w:val="20"/>
          <w:szCs w:val="20"/>
          <w:lang w:eastAsia="en-US"/>
        </w:rPr>
      </w:pPr>
      <w:r>
        <w:rPr>
          <w:sz w:val="20"/>
          <w:szCs w:val="20"/>
          <w:lang w:eastAsia="en-US"/>
        </w:rPr>
        <w:t xml:space="preserve">Whether model can be kept proprietary </w:t>
      </w:r>
    </w:p>
    <w:p w14:paraId="1B51FBF3" w14:textId="77777777" w:rsidR="00651766" w:rsidRDefault="00382ECA">
      <w:pPr>
        <w:numPr>
          <w:ilvl w:val="0"/>
          <w:numId w:val="95"/>
        </w:numPr>
        <w:rPr>
          <w:sz w:val="20"/>
          <w:szCs w:val="20"/>
          <w:lang w:eastAsia="en-US"/>
        </w:rPr>
      </w:pPr>
      <w:r>
        <w:rPr>
          <w:sz w:val="20"/>
          <w:szCs w:val="20"/>
          <w:lang w:eastAsia="en-US"/>
        </w:rPr>
        <w:t xml:space="preserve">Requirements on privacy-sensitive dataset sharing </w:t>
      </w:r>
    </w:p>
    <w:p w14:paraId="333B48A2" w14:textId="77777777" w:rsidR="00651766" w:rsidRDefault="00382ECA">
      <w:pPr>
        <w:numPr>
          <w:ilvl w:val="0"/>
          <w:numId w:val="95"/>
        </w:numPr>
        <w:rPr>
          <w:sz w:val="20"/>
          <w:szCs w:val="20"/>
          <w:lang w:eastAsia="en-US"/>
        </w:rPr>
      </w:pPr>
      <w:r>
        <w:rPr>
          <w:sz w:val="20"/>
          <w:szCs w:val="20"/>
          <w:lang w:eastAsia="en-US"/>
        </w:rPr>
        <w:t>Flexibility to support cell/site/scenario/configuration specific model</w:t>
      </w:r>
    </w:p>
    <w:p w14:paraId="045E40E7" w14:textId="77777777" w:rsidR="00651766" w:rsidRDefault="00382ECA">
      <w:pPr>
        <w:numPr>
          <w:ilvl w:val="0"/>
          <w:numId w:val="95"/>
        </w:numPr>
        <w:rPr>
          <w:sz w:val="20"/>
          <w:szCs w:val="20"/>
          <w:lang w:eastAsia="en-US"/>
        </w:rPr>
      </w:pPr>
      <w:r>
        <w:rPr>
          <w:sz w:val="20"/>
          <w:szCs w:val="20"/>
          <w:lang w:eastAsia="en-US"/>
        </w:rPr>
        <w:t>gNB/device specific optimization – i.e., whether hardware-specific optimization of the model is possible, e.g. compilation for the specific hardware</w:t>
      </w:r>
    </w:p>
    <w:p w14:paraId="2EEC8D6D" w14:textId="77777777" w:rsidR="00651766" w:rsidRDefault="00382ECA">
      <w:pPr>
        <w:numPr>
          <w:ilvl w:val="0"/>
          <w:numId w:val="95"/>
        </w:numPr>
        <w:rPr>
          <w:sz w:val="20"/>
          <w:szCs w:val="20"/>
          <w:lang w:eastAsia="en-US"/>
        </w:rPr>
      </w:pPr>
      <w:r>
        <w:rPr>
          <w:sz w:val="20"/>
          <w:szCs w:val="20"/>
          <w:lang w:eastAsia="en-US"/>
        </w:rPr>
        <w:t>Model update flexibility after deployment</w:t>
      </w:r>
    </w:p>
    <w:p w14:paraId="43FA4838" w14:textId="77777777" w:rsidR="00651766" w:rsidRDefault="00382ECA">
      <w:pPr>
        <w:numPr>
          <w:ilvl w:val="0"/>
          <w:numId w:val="95"/>
        </w:numPr>
        <w:rPr>
          <w:sz w:val="20"/>
          <w:szCs w:val="20"/>
          <w:lang w:eastAsia="en-US"/>
        </w:rPr>
      </w:pPr>
      <w:r>
        <w:rPr>
          <w:sz w:val="20"/>
          <w:szCs w:val="20"/>
          <w:lang w:eastAsia="en-US"/>
        </w:rPr>
        <w:t>feasibility of allowing UE side and NW side to develop/update models separately</w:t>
      </w:r>
    </w:p>
    <w:p w14:paraId="73B159F7" w14:textId="77777777" w:rsidR="00651766" w:rsidRDefault="00382ECA">
      <w:pPr>
        <w:numPr>
          <w:ilvl w:val="0"/>
          <w:numId w:val="95"/>
        </w:numPr>
        <w:rPr>
          <w:sz w:val="20"/>
          <w:szCs w:val="20"/>
          <w:lang w:eastAsia="en-US"/>
        </w:rPr>
      </w:pPr>
      <w:r>
        <w:rPr>
          <w:sz w:val="20"/>
          <w:szCs w:val="20"/>
          <w:lang w:eastAsia="en-US"/>
        </w:rPr>
        <w:t>Model performance based on evaluation in 9.2.2.1</w:t>
      </w:r>
    </w:p>
    <w:p w14:paraId="75D55FD3" w14:textId="77777777" w:rsidR="00651766" w:rsidRDefault="00382ECA">
      <w:pPr>
        <w:numPr>
          <w:ilvl w:val="0"/>
          <w:numId w:val="95"/>
        </w:numPr>
        <w:rPr>
          <w:sz w:val="20"/>
          <w:szCs w:val="20"/>
          <w:lang w:eastAsia="en-US"/>
        </w:rPr>
      </w:pPr>
      <w:r>
        <w:rPr>
          <w:sz w:val="20"/>
          <w:szCs w:val="20"/>
          <w:lang w:eastAsia="en-US"/>
        </w:rPr>
        <w:t>Whether gNB can maintain/store a single/unified model</w:t>
      </w:r>
    </w:p>
    <w:p w14:paraId="15CA0EAD" w14:textId="77777777" w:rsidR="00651766" w:rsidRDefault="00382ECA">
      <w:pPr>
        <w:numPr>
          <w:ilvl w:val="0"/>
          <w:numId w:val="95"/>
        </w:numPr>
        <w:rPr>
          <w:sz w:val="20"/>
          <w:szCs w:val="20"/>
          <w:lang w:eastAsia="en-US"/>
        </w:rPr>
      </w:pPr>
      <w:r>
        <w:rPr>
          <w:sz w:val="20"/>
          <w:szCs w:val="20"/>
          <w:lang w:eastAsia="en-US"/>
        </w:rPr>
        <w:t>Whether UE device can maintain/store a single/unified model</w:t>
      </w:r>
    </w:p>
    <w:p w14:paraId="03A1C16B" w14:textId="77777777" w:rsidR="00651766" w:rsidRDefault="00382ECA">
      <w:pPr>
        <w:numPr>
          <w:ilvl w:val="0"/>
          <w:numId w:val="95"/>
        </w:numPr>
        <w:rPr>
          <w:sz w:val="20"/>
          <w:szCs w:val="20"/>
          <w:lang w:eastAsia="en-US"/>
        </w:rPr>
      </w:pPr>
      <w:r>
        <w:rPr>
          <w:sz w:val="20"/>
          <w:szCs w:val="20"/>
          <w:lang w:eastAsia="en-US"/>
        </w:rPr>
        <w:t xml:space="preserve">Extendability: to train new UE-side model compatible with NW-side model in use; Or to train new NW-side model compatible with UE-side model in use </w:t>
      </w:r>
    </w:p>
    <w:p w14:paraId="6F85CCAE" w14:textId="77777777" w:rsidR="00651766" w:rsidRDefault="00382ECA">
      <w:pPr>
        <w:numPr>
          <w:ilvl w:val="0"/>
          <w:numId w:val="95"/>
        </w:numPr>
        <w:rPr>
          <w:sz w:val="20"/>
          <w:szCs w:val="20"/>
          <w:lang w:eastAsia="en-US"/>
        </w:rPr>
      </w:pPr>
      <w:r>
        <w:rPr>
          <w:sz w:val="20"/>
          <w:szCs w:val="20"/>
          <w:lang w:eastAsia="en-US"/>
        </w:rPr>
        <w:t>Whether training data distribution can be matched to the device that will use the model for inference</w:t>
      </w:r>
    </w:p>
    <w:p w14:paraId="7B0A32DB" w14:textId="77777777" w:rsidR="00651766" w:rsidRDefault="00382ECA">
      <w:pPr>
        <w:numPr>
          <w:ilvl w:val="0"/>
          <w:numId w:val="95"/>
        </w:numPr>
        <w:rPr>
          <w:sz w:val="20"/>
          <w:szCs w:val="20"/>
          <w:lang w:eastAsia="en-US"/>
        </w:rPr>
      </w:pPr>
      <w:r>
        <w:rPr>
          <w:sz w:val="20"/>
          <w:szCs w:val="20"/>
          <w:lang w:eastAsia="en-US"/>
        </w:rPr>
        <w:t>Whether device capability can be considered for model development</w:t>
      </w:r>
    </w:p>
    <w:p w14:paraId="514E014E" w14:textId="77777777" w:rsidR="00651766" w:rsidRDefault="00382ECA">
      <w:pPr>
        <w:numPr>
          <w:ilvl w:val="0"/>
          <w:numId w:val="95"/>
        </w:numPr>
        <w:rPr>
          <w:sz w:val="20"/>
          <w:szCs w:val="20"/>
          <w:lang w:eastAsia="en-US"/>
        </w:rPr>
      </w:pPr>
      <w:r>
        <w:rPr>
          <w:sz w:val="20"/>
          <w:szCs w:val="20"/>
          <w:lang w:eastAsia="en-US"/>
        </w:rPr>
        <w:t>Other aspects are not precluded</w:t>
      </w:r>
    </w:p>
    <w:p w14:paraId="3894F004" w14:textId="77777777" w:rsidR="00651766" w:rsidRDefault="00382ECA">
      <w:pPr>
        <w:numPr>
          <w:ilvl w:val="0"/>
          <w:numId w:val="95"/>
        </w:numPr>
        <w:rPr>
          <w:sz w:val="20"/>
          <w:szCs w:val="20"/>
          <w:lang w:eastAsia="en-US"/>
        </w:rPr>
      </w:pPr>
      <w:r>
        <w:rPr>
          <w:sz w:val="20"/>
          <w:szCs w:val="20"/>
          <w:lang w:eastAsia="en-US"/>
        </w:rPr>
        <w:t xml:space="preserve">Note: training data collection and dataset/model delivery will be discussed separately </w:t>
      </w:r>
    </w:p>
    <w:p w14:paraId="44C8ABC2" w14:textId="77777777" w:rsidR="00651766" w:rsidRDefault="00382ECA">
      <w:pPr>
        <w:rPr>
          <w:sz w:val="20"/>
          <w:szCs w:val="20"/>
          <w:lang w:eastAsia="en-US"/>
        </w:rPr>
      </w:pPr>
      <w:r>
        <w:rPr>
          <w:sz w:val="20"/>
          <w:szCs w:val="20"/>
          <w:lang w:eastAsia="en-US"/>
        </w:rPr>
        <w:t>Agreement</w:t>
      </w:r>
    </w:p>
    <w:p w14:paraId="6172174D" w14:textId="77777777" w:rsidR="00651766" w:rsidRDefault="00382ECA">
      <w:pPr>
        <w:numPr>
          <w:ilvl w:val="0"/>
          <w:numId w:val="96"/>
        </w:numPr>
        <w:rPr>
          <w:sz w:val="20"/>
          <w:szCs w:val="20"/>
          <w:lang w:eastAsia="en-US"/>
        </w:rPr>
      </w:pPr>
      <w:r>
        <w:rPr>
          <w:sz w:val="20"/>
          <w:szCs w:val="20"/>
          <w:lang w:eastAsia="en-US"/>
        </w:rPr>
        <w:t xml:space="preserve">In CSI compression using two-sided model use case, further study the necessity, feasibility, and potential specification impact of UE side data collection enhancement including at least  </w:t>
      </w:r>
    </w:p>
    <w:p w14:paraId="70F4DF67" w14:textId="77777777" w:rsidR="00651766" w:rsidRDefault="00382ECA">
      <w:pPr>
        <w:numPr>
          <w:ilvl w:val="0"/>
          <w:numId w:val="97"/>
        </w:numPr>
        <w:rPr>
          <w:sz w:val="20"/>
          <w:szCs w:val="20"/>
          <w:lang w:eastAsia="en-US"/>
        </w:rPr>
      </w:pPr>
      <w:r>
        <w:rPr>
          <w:sz w:val="20"/>
          <w:szCs w:val="20"/>
          <w:lang w:eastAsia="en-US"/>
        </w:rPr>
        <w:t>Enhancement of CSI-RS configuration to enable higher accuracy measurement.</w:t>
      </w:r>
    </w:p>
    <w:p w14:paraId="7D2B6AF9" w14:textId="77777777" w:rsidR="00651766" w:rsidRDefault="00382ECA">
      <w:pPr>
        <w:numPr>
          <w:ilvl w:val="0"/>
          <w:numId w:val="97"/>
        </w:numPr>
        <w:rPr>
          <w:sz w:val="20"/>
          <w:szCs w:val="20"/>
          <w:lang w:eastAsia="en-US"/>
        </w:rPr>
      </w:pPr>
      <w:r>
        <w:rPr>
          <w:sz w:val="20"/>
          <w:szCs w:val="20"/>
          <w:lang w:eastAsia="en-US"/>
        </w:rPr>
        <w:t>Assistance information for UE data collection for categorizing the data in forms of ID for the purpose of differentiating characteristics of data due to specific configuration, scenarios, site etc.</w:t>
      </w:r>
    </w:p>
    <w:p w14:paraId="05B3DCB4" w14:textId="77777777" w:rsidR="00651766" w:rsidRDefault="00382ECA">
      <w:pPr>
        <w:numPr>
          <w:ilvl w:val="1"/>
          <w:numId w:val="97"/>
        </w:numPr>
        <w:rPr>
          <w:sz w:val="20"/>
          <w:szCs w:val="20"/>
          <w:lang w:eastAsia="en-US"/>
        </w:rPr>
      </w:pPr>
      <w:r>
        <w:rPr>
          <w:sz w:val="20"/>
          <w:szCs w:val="20"/>
          <w:lang w:eastAsia="en-US"/>
        </w:rPr>
        <w:t>The provision of assistance information needs to consider feasibility of disclosing proprietary information to the other side.</w:t>
      </w:r>
    </w:p>
    <w:p w14:paraId="60269DCF" w14:textId="77777777" w:rsidR="00651766" w:rsidRDefault="00382ECA">
      <w:pPr>
        <w:numPr>
          <w:ilvl w:val="0"/>
          <w:numId w:val="97"/>
        </w:numPr>
        <w:rPr>
          <w:sz w:val="20"/>
          <w:szCs w:val="20"/>
          <w:lang w:eastAsia="en-US"/>
        </w:rPr>
      </w:pPr>
      <w:r>
        <w:rPr>
          <w:sz w:val="20"/>
          <w:szCs w:val="20"/>
          <w:lang w:eastAsia="en-US"/>
        </w:rPr>
        <w:t>Signaling for triggering the data collection</w:t>
      </w:r>
    </w:p>
    <w:p w14:paraId="448105C9" w14:textId="77777777" w:rsidR="00651766" w:rsidRDefault="00382ECA">
      <w:pPr>
        <w:numPr>
          <w:ilvl w:val="0"/>
          <w:numId w:val="98"/>
        </w:numPr>
        <w:rPr>
          <w:sz w:val="20"/>
          <w:szCs w:val="20"/>
          <w:lang w:eastAsia="en-US"/>
        </w:rPr>
      </w:pPr>
      <w:r>
        <w:rPr>
          <w:sz w:val="20"/>
          <w:szCs w:val="20"/>
          <w:lang w:eastAsia="en-US"/>
        </w:rPr>
        <w:t xml:space="preserve">In CSI compression using two-sided model use case, further discuss the necessity, feasibility, and potential specification impact for NW side data collection including at least:   </w:t>
      </w:r>
    </w:p>
    <w:p w14:paraId="24C7C5F7" w14:textId="77777777" w:rsidR="00651766" w:rsidRDefault="00382ECA">
      <w:pPr>
        <w:numPr>
          <w:ilvl w:val="0"/>
          <w:numId w:val="97"/>
        </w:numPr>
        <w:rPr>
          <w:sz w:val="20"/>
          <w:szCs w:val="20"/>
          <w:lang w:eastAsia="en-US"/>
        </w:rPr>
      </w:pPr>
      <w:r>
        <w:rPr>
          <w:sz w:val="20"/>
          <w:szCs w:val="20"/>
          <w:lang w:eastAsia="en-US"/>
        </w:rPr>
        <w:lastRenderedPageBreak/>
        <w:t xml:space="preserve">Enhancement of SRS and/or CSI-RS measurement and/or CSI reporting to enable higher accuracy measurement. </w:t>
      </w:r>
    </w:p>
    <w:p w14:paraId="1F025552" w14:textId="77777777" w:rsidR="00651766" w:rsidRDefault="00382ECA">
      <w:pPr>
        <w:numPr>
          <w:ilvl w:val="0"/>
          <w:numId w:val="97"/>
        </w:numPr>
        <w:rPr>
          <w:sz w:val="20"/>
          <w:szCs w:val="20"/>
          <w:lang w:eastAsia="en-US"/>
        </w:rPr>
      </w:pPr>
      <w:r>
        <w:rPr>
          <w:sz w:val="20"/>
          <w:szCs w:val="20"/>
          <w:lang w:eastAsia="en-US"/>
        </w:rPr>
        <w:t xml:space="preserve">Contents of the ground-truth CSI including:  </w:t>
      </w:r>
    </w:p>
    <w:p w14:paraId="378FF44B" w14:textId="77777777" w:rsidR="00651766" w:rsidRDefault="00382ECA">
      <w:pPr>
        <w:numPr>
          <w:ilvl w:val="1"/>
          <w:numId w:val="97"/>
        </w:numPr>
        <w:rPr>
          <w:sz w:val="20"/>
          <w:szCs w:val="20"/>
          <w:lang w:eastAsia="en-US"/>
        </w:rPr>
      </w:pPr>
      <w:r>
        <w:rPr>
          <w:sz w:val="20"/>
          <w:szCs w:val="20"/>
          <w:lang w:eastAsia="en-US"/>
        </w:rPr>
        <w:t>Data sample type, e.g., precoding matrix, channel matrix etc.</w:t>
      </w:r>
    </w:p>
    <w:p w14:paraId="289BC25B" w14:textId="77777777" w:rsidR="00651766" w:rsidRDefault="00382ECA">
      <w:pPr>
        <w:numPr>
          <w:ilvl w:val="1"/>
          <w:numId w:val="97"/>
        </w:numPr>
        <w:rPr>
          <w:sz w:val="20"/>
          <w:szCs w:val="20"/>
          <w:lang w:eastAsia="en-US"/>
        </w:rPr>
      </w:pPr>
      <w:r>
        <w:rPr>
          <w:sz w:val="20"/>
          <w:szCs w:val="20"/>
          <w:lang w:eastAsia="en-US"/>
        </w:rPr>
        <w:t xml:space="preserve">Data sample format: scaler quantization and/or codebook-based quantization (e.g., e-type II like). </w:t>
      </w:r>
    </w:p>
    <w:p w14:paraId="7A7BE01E" w14:textId="77777777" w:rsidR="00651766" w:rsidRDefault="00382ECA">
      <w:pPr>
        <w:numPr>
          <w:ilvl w:val="1"/>
          <w:numId w:val="97"/>
        </w:numPr>
        <w:rPr>
          <w:sz w:val="20"/>
          <w:szCs w:val="20"/>
          <w:lang w:eastAsia="en-US"/>
        </w:rPr>
      </w:pPr>
      <w:r>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7D51CE8A" w14:textId="77777777" w:rsidR="00651766" w:rsidRDefault="00382ECA">
      <w:pPr>
        <w:numPr>
          <w:ilvl w:val="0"/>
          <w:numId w:val="97"/>
        </w:numPr>
        <w:rPr>
          <w:sz w:val="20"/>
          <w:szCs w:val="20"/>
          <w:lang w:eastAsia="en-US"/>
        </w:rPr>
      </w:pPr>
      <w:r>
        <w:rPr>
          <w:sz w:val="20"/>
          <w:szCs w:val="20"/>
          <w:lang w:eastAsia="en-US"/>
        </w:rPr>
        <w:t>Latency requirement for data collection</w:t>
      </w:r>
    </w:p>
    <w:p w14:paraId="466D76D9" w14:textId="77777777" w:rsidR="00651766" w:rsidRDefault="00382ECA">
      <w:pPr>
        <w:numPr>
          <w:ilvl w:val="0"/>
          <w:numId w:val="97"/>
        </w:numPr>
        <w:rPr>
          <w:sz w:val="20"/>
          <w:szCs w:val="20"/>
          <w:lang w:eastAsia="en-US"/>
        </w:rPr>
      </w:pPr>
      <w:r>
        <w:rPr>
          <w:sz w:val="20"/>
          <w:szCs w:val="20"/>
          <w:lang w:eastAsia="en-US"/>
        </w:rPr>
        <w:t>Signaling for triggering the data collection</w:t>
      </w:r>
    </w:p>
    <w:p w14:paraId="70754044" w14:textId="77777777" w:rsidR="00651766" w:rsidRDefault="00382ECA">
      <w:pPr>
        <w:rPr>
          <w:sz w:val="20"/>
          <w:szCs w:val="20"/>
          <w:lang w:eastAsia="en-US"/>
        </w:rPr>
      </w:pPr>
      <w:r>
        <w:rPr>
          <w:sz w:val="20"/>
          <w:szCs w:val="20"/>
          <w:lang w:eastAsia="en-US"/>
        </w:rPr>
        <w:t xml:space="preserve"> </w:t>
      </w:r>
    </w:p>
    <w:p w14:paraId="5D2F5DF2" w14:textId="77777777" w:rsidR="00651766" w:rsidRDefault="00382ECA">
      <w:pPr>
        <w:rPr>
          <w:sz w:val="20"/>
          <w:szCs w:val="20"/>
          <w:lang w:eastAsia="en-US"/>
        </w:rPr>
      </w:pPr>
      <w:r>
        <w:rPr>
          <w:sz w:val="20"/>
          <w:szCs w:val="20"/>
          <w:lang w:eastAsia="en-US"/>
        </w:rPr>
        <w:t>Agreement</w:t>
      </w:r>
    </w:p>
    <w:p w14:paraId="7D3406D2" w14:textId="77777777" w:rsidR="00651766" w:rsidRDefault="00382ECA">
      <w:pPr>
        <w:rPr>
          <w:sz w:val="20"/>
          <w:szCs w:val="20"/>
          <w:lang w:eastAsia="en-US"/>
        </w:rPr>
      </w:pPr>
      <w:r>
        <w:rPr>
          <w:sz w:val="20"/>
          <w:szCs w:val="20"/>
          <w:lang w:eastAsia="en-US"/>
        </w:rPr>
        <w:t xml:space="preserve">In CSI compression using two-sided model use case, further study the following aspects for CSI configuration and report: </w:t>
      </w:r>
    </w:p>
    <w:p w14:paraId="4FF6946F" w14:textId="77777777" w:rsidR="00651766" w:rsidRDefault="00382ECA">
      <w:pPr>
        <w:numPr>
          <w:ilvl w:val="0"/>
          <w:numId w:val="99"/>
        </w:numPr>
        <w:rPr>
          <w:sz w:val="20"/>
          <w:szCs w:val="20"/>
          <w:lang w:eastAsia="en-US"/>
        </w:rPr>
      </w:pPr>
      <w:r>
        <w:rPr>
          <w:sz w:val="20"/>
          <w:szCs w:val="20"/>
          <w:lang w:eastAsia="en-US"/>
        </w:rPr>
        <w:t>NW configuration to determine CSI payload size, e.g., possible CSI payload size, possible rank restriction and/or other related configuration.</w:t>
      </w:r>
    </w:p>
    <w:p w14:paraId="41A940C3" w14:textId="77777777" w:rsidR="00651766" w:rsidRDefault="00382ECA">
      <w:pPr>
        <w:numPr>
          <w:ilvl w:val="0"/>
          <w:numId w:val="99"/>
        </w:numPr>
        <w:rPr>
          <w:sz w:val="20"/>
          <w:szCs w:val="20"/>
          <w:lang w:eastAsia="en-US"/>
        </w:rPr>
      </w:pPr>
      <w:r>
        <w:rPr>
          <w:sz w:val="20"/>
          <w:szCs w:val="20"/>
          <w:lang w:eastAsia="en-US"/>
        </w:rPr>
        <w:t>How UE determines/reports the actual CSI payload size and/or other CSI related information within constraints configured by the network.</w:t>
      </w:r>
    </w:p>
    <w:p w14:paraId="15265BE6" w14:textId="77777777" w:rsidR="00651766" w:rsidRDefault="00382ECA">
      <w:pPr>
        <w:rPr>
          <w:sz w:val="20"/>
          <w:szCs w:val="20"/>
          <w:lang w:eastAsia="en-US"/>
        </w:rPr>
      </w:pPr>
      <w:r>
        <w:rPr>
          <w:sz w:val="20"/>
          <w:szCs w:val="20"/>
          <w:lang w:eastAsia="en-US"/>
        </w:rPr>
        <w:t xml:space="preserve"> </w:t>
      </w:r>
    </w:p>
    <w:p w14:paraId="7BA03EF9" w14:textId="77777777" w:rsidR="00651766" w:rsidRDefault="00382ECA">
      <w:pPr>
        <w:rPr>
          <w:sz w:val="20"/>
          <w:szCs w:val="20"/>
          <w:lang w:eastAsia="en-US"/>
        </w:rPr>
      </w:pPr>
      <w:r>
        <w:rPr>
          <w:sz w:val="20"/>
          <w:szCs w:val="20"/>
          <w:lang w:eastAsia="en-US"/>
        </w:rPr>
        <w:t>Agreement</w:t>
      </w:r>
    </w:p>
    <w:p w14:paraId="4D9CCE0B" w14:textId="77777777" w:rsidR="00651766" w:rsidRDefault="00382ECA">
      <w:pPr>
        <w:rPr>
          <w:sz w:val="20"/>
          <w:szCs w:val="20"/>
          <w:lang w:eastAsia="en-US"/>
        </w:rPr>
      </w:pPr>
      <w:r>
        <w:rPr>
          <w:sz w:val="20"/>
          <w:szCs w:val="20"/>
          <w:lang w:eastAsia="en-US"/>
        </w:rPr>
        <w:t xml:space="preserve">In CSI compression using two-sided model use case, further study the feasibility and methods to support the legacy CSI reporting principles including at least: </w:t>
      </w:r>
    </w:p>
    <w:p w14:paraId="139951F1" w14:textId="77777777" w:rsidR="00651766" w:rsidRDefault="00382ECA">
      <w:pPr>
        <w:numPr>
          <w:ilvl w:val="0"/>
          <w:numId w:val="99"/>
        </w:numPr>
        <w:rPr>
          <w:sz w:val="20"/>
          <w:szCs w:val="20"/>
          <w:lang w:eastAsia="en-US"/>
        </w:rPr>
      </w:pPr>
      <w:r>
        <w:rPr>
          <w:sz w:val="20"/>
          <w:szCs w:val="20"/>
          <w:lang w:eastAsia="en-US"/>
        </w:rPr>
        <w:t>The priority rule regarding CSI collision handling and CSI omission</w:t>
      </w:r>
    </w:p>
    <w:p w14:paraId="7BE94B23" w14:textId="77777777" w:rsidR="00651766" w:rsidRDefault="00382ECA">
      <w:pPr>
        <w:numPr>
          <w:ilvl w:val="0"/>
          <w:numId w:val="99"/>
        </w:numPr>
        <w:rPr>
          <w:sz w:val="20"/>
          <w:szCs w:val="20"/>
          <w:lang w:eastAsia="en-US"/>
        </w:rPr>
      </w:pPr>
      <w:r>
        <w:rPr>
          <w:sz w:val="20"/>
          <w:szCs w:val="20"/>
          <w:lang w:eastAsia="en-US"/>
        </w:rPr>
        <w:t>Codebook subset restriction</w:t>
      </w:r>
    </w:p>
    <w:p w14:paraId="3FF46D95" w14:textId="77777777" w:rsidR="00651766" w:rsidRDefault="00382ECA">
      <w:pPr>
        <w:numPr>
          <w:ilvl w:val="0"/>
          <w:numId w:val="99"/>
        </w:numPr>
        <w:rPr>
          <w:sz w:val="20"/>
          <w:szCs w:val="20"/>
          <w:lang w:eastAsia="en-US"/>
        </w:rPr>
      </w:pPr>
      <w:r>
        <w:rPr>
          <w:sz w:val="20"/>
          <w:szCs w:val="20"/>
          <w:lang w:eastAsia="en-US"/>
        </w:rPr>
        <w:t>CSI processing Unit</w:t>
      </w:r>
    </w:p>
    <w:p w14:paraId="1F1CCE50" w14:textId="77777777" w:rsidR="00651766" w:rsidRDefault="00382ECA">
      <w:pPr>
        <w:rPr>
          <w:sz w:val="20"/>
          <w:szCs w:val="20"/>
          <w:lang w:eastAsia="en-US"/>
        </w:rPr>
      </w:pPr>
      <w:r>
        <w:rPr>
          <w:sz w:val="20"/>
          <w:szCs w:val="20"/>
          <w:lang w:eastAsia="en-US"/>
        </w:rPr>
        <w:t xml:space="preserve"> Agreement</w:t>
      </w:r>
    </w:p>
    <w:p w14:paraId="2F239D18" w14:textId="77777777" w:rsidR="00651766" w:rsidRDefault="00382ECA">
      <w:pPr>
        <w:rPr>
          <w:sz w:val="20"/>
          <w:szCs w:val="20"/>
          <w:lang w:eastAsia="en-US"/>
        </w:rPr>
      </w:pPr>
      <w:r>
        <w:rPr>
          <w:sz w:val="20"/>
          <w:szCs w:val="20"/>
          <w:lang w:eastAsia="en-US"/>
        </w:rPr>
        <w:t>In CSI compression using two-sided model use case, further study the necessity, feasibility, and potential specification impact for intermediate KPIs based monitoring including at least:</w:t>
      </w:r>
    </w:p>
    <w:p w14:paraId="044E66E2" w14:textId="77777777" w:rsidR="00651766" w:rsidRDefault="00382ECA">
      <w:pPr>
        <w:numPr>
          <w:ilvl w:val="0"/>
          <w:numId w:val="100"/>
        </w:numPr>
        <w:rPr>
          <w:sz w:val="20"/>
          <w:szCs w:val="20"/>
          <w:lang w:eastAsia="en-US"/>
        </w:rPr>
      </w:pPr>
      <w:r>
        <w:rPr>
          <w:sz w:val="20"/>
          <w:szCs w:val="20"/>
          <w:lang w:eastAsia="en-US"/>
        </w:rPr>
        <w:t xml:space="preserve">NW-side monitoring based on the target CSI with realistic channel estimation associated to the CSI report, reported by the UE or obtained from the UE-side. </w:t>
      </w:r>
    </w:p>
    <w:p w14:paraId="4ECD9250" w14:textId="77777777" w:rsidR="00651766" w:rsidRDefault="00382ECA">
      <w:pPr>
        <w:numPr>
          <w:ilvl w:val="0"/>
          <w:numId w:val="100"/>
        </w:numPr>
        <w:rPr>
          <w:sz w:val="20"/>
          <w:szCs w:val="20"/>
          <w:lang w:eastAsia="en-US"/>
        </w:rPr>
      </w:pPr>
      <w:r>
        <w:rPr>
          <w:sz w:val="20"/>
          <w:szCs w:val="20"/>
          <w:lang w:eastAsia="en-US"/>
        </w:rPr>
        <w:t>UE-side monitoring based on the output of the CSI reconstruction model, subject to the aligned format, associated to the CSI report, indicated by the NW or obtained from the network side.</w:t>
      </w:r>
    </w:p>
    <w:p w14:paraId="3F72F954" w14:textId="77777777" w:rsidR="00651766" w:rsidRDefault="00382ECA">
      <w:pPr>
        <w:numPr>
          <w:ilvl w:val="1"/>
          <w:numId w:val="100"/>
        </w:numPr>
        <w:rPr>
          <w:sz w:val="20"/>
          <w:szCs w:val="20"/>
          <w:lang w:eastAsia="en-US"/>
        </w:rPr>
      </w:pPr>
      <w:r>
        <w:rPr>
          <w:sz w:val="20"/>
          <w:szCs w:val="20"/>
          <w:lang w:eastAsia="en-US"/>
        </w:rPr>
        <w:t xml:space="preserve">Network may configure a threshold criterion to facilitate UE to perform model monitoring. </w:t>
      </w:r>
    </w:p>
    <w:p w14:paraId="38D3E56E" w14:textId="77777777" w:rsidR="00651766" w:rsidRDefault="00382ECA">
      <w:pPr>
        <w:numPr>
          <w:ilvl w:val="0"/>
          <w:numId w:val="100"/>
        </w:numPr>
        <w:rPr>
          <w:sz w:val="20"/>
          <w:szCs w:val="20"/>
          <w:lang w:eastAsia="en-US"/>
        </w:rPr>
      </w:pPr>
      <w:r>
        <w:rPr>
          <w:sz w:val="20"/>
          <w:szCs w:val="20"/>
          <w:lang w:eastAsia="en-US"/>
        </w:rPr>
        <w:t>UE-side monitoring based on the output of the CSI reconstruction model at the UE-side</w:t>
      </w:r>
    </w:p>
    <w:p w14:paraId="3415859A" w14:textId="77777777" w:rsidR="00651766" w:rsidRDefault="00382ECA">
      <w:pPr>
        <w:numPr>
          <w:ilvl w:val="1"/>
          <w:numId w:val="100"/>
        </w:numPr>
        <w:rPr>
          <w:sz w:val="20"/>
          <w:szCs w:val="20"/>
          <w:lang w:eastAsia="en-US"/>
        </w:rPr>
      </w:pPr>
      <w:r>
        <w:rPr>
          <w:sz w:val="20"/>
          <w:szCs w:val="20"/>
          <w:lang w:eastAsia="en-US"/>
        </w:rPr>
        <w:t xml:space="preserve">Note: CSI reconstruction model at the UE-side can be the same or different comparing to the actual CSI reconstruction model used at the NW-side. </w:t>
      </w:r>
    </w:p>
    <w:p w14:paraId="38B33A37" w14:textId="77777777" w:rsidR="00651766" w:rsidRDefault="00382ECA">
      <w:pPr>
        <w:numPr>
          <w:ilvl w:val="1"/>
          <w:numId w:val="100"/>
        </w:numPr>
        <w:rPr>
          <w:sz w:val="20"/>
          <w:szCs w:val="20"/>
          <w:lang w:eastAsia="en-US"/>
        </w:rPr>
      </w:pPr>
      <w:r>
        <w:rPr>
          <w:sz w:val="20"/>
          <w:szCs w:val="20"/>
          <w:lang w:eastAsia="en-US"/>
        </w:rPr>
        <w:t xml:space="preserve">Network may configure a threshold criterion to facilitate UE to perform model monitoring. </w:t>
      </w:r>
    </w:p>
    <w:p w14:paraId="4ECD1E94" w14:textId="77777777" w:rsidR="00651766" w:rsidRDefault="00382ECA">
      <w:pPr>
        <w:numPr>
          <w:ilvl w:val="0"/>
          <w:numId w:val="100"/>
        </w:numPr>
        <w:rPr>
          <w:sz w:val="20"/>
          <w:szCs w:val="20"/>
          <w:lang w:eastAsia="en-US"/>
        </w:rPr>
      </w:pPr>
      <w:r>
        <w:rPr>
          <w:sz w:val="20"/>
          <w:szCs w:val="20"/>
          <w:lang w:eastAsia="en-US"/>
        </w:rPr>
        <w:t>FFS: Other solutions, e.g., UE-side uses a model that directly outputs intermediate KPI. Network-side monitoring based on target CSI measured via SRS from the UE.</w:t>
      </w:r>
    </w:p>
    <w:p w14:paraId="2E1B025C" w14:textId="77777777" w:rsidR="00651766" w:rsidRDefault="00382ECA">
      <w:pPr>
        <w:rPr>
          <w:sz w:val="20"/>
          <w:szCs w:val="20"/>
          <w:lang w:eastAsia="en-US"/>
        </w:rPr>
      </w:pPr>
      <w:r>
        <w:rPr>
          <w:sz w:val="20"/>
          <w:szCs w:val="20"/>
          <w:lang w:eastAsia="en-US"/>
        </w:rPr>
        <w:t>Note: Monitoring approaches not based on intermediate KPI are not precluded</w:t>
      </w:r>
    </w:p>
    <w:p w14:paraId="5D366128" w14:textId="77777777" w:rsidR="00651766" w:rsidRDefault="00382ECA">
      <w:pPr>
        <w:rPr>
          <w:sz w:val="20"/>
          <w:szCs w:val="20"/>
          <w:lang w:eastAsia="en-US"/>
        </w:rPr>
      </w:pPr>
      <w:r>
        <w:rPr>
          <w:sz w:val="20"/>
          <w:szCs w:val="20"/>
          <w:lang w:eastAsia="en-US"/>
        </w:rPr>
        <w:t>Note: the study of intermediate KPIs based monitoring should take into account the monitoring reliability (accuracy), overhead, complexity, and latency.</w:t>
      </w:r>
    </w:p>
    <w:p w14:paraId="0A3A1E4A" w14:textId="77777777" w:rsidR="00651766" w:rsidRDefault="00651766">
      <w:pPr>
        <w:rPr>
          <w:sz w:val="20"/>
          <w:szCs w:val="20"/>
          <w:lang w:eastAsia="en-US"/>
        </w:rPr>
      </w:pPr>
    </w:p>
    <w:p w14:paraId="72A8BFCA" w14:textId="77777777" w:rsidR="00651766" w:rsidRDefault="00382ECA">
      <w:pPr>
        <w:pStyle w:val="1"/>
      </w:pPr>
      <w:r>
        <w:t xml:space="preserve">Reference </w:t>
      </w:r>
    </w:p>
    <w:p w14:paraId="4ED2B074" w14:textId="77777777" w:rsidR="00651766" w:rsidRDefault="00382ECA">
      <w:pPr>
        <w:rPr>
          <w:sz w:val="20"/>
          <w:szCs w:val="20"/>
        </w:rPr>
      </w:pPr>
      <w:r>
        <w:rPr>
          <w:sz w:val="20"/>
          <w:szCs w:val="20"/>
        </w:rPr>
        <w:t>R1-2302320</w:t>
      </w:r>
      <w:r>
        <w:rPr>
          <w:sz w:val="20"/>
          <w:szCs w:val="20"/>
        </w:rPr>
        <w:tab/>
        <w:t>Discussion on other aspects of AI/ML for CSI feedback enhancement</w:t>
      </w:r>
      <w:r>
        <w:rPr>
          <w:sz w:val="20"/>
          <w:szCs w:val="20"/>
        </w:rPr>
        <w:tab/>
        <w:t>FUTUREWEI</w:t>
      </w:r>
    </w:p>
    <w:p w14:paraId="03C82697" w14:textId="77777777" w:rsidR="00651766" w:rsidRDefault="00382ECA">
      <w:pPr>
        <w:rPr>
          <w:sz w:val="20"/>
          <w:szCs w:val="20"/>
        </w:rPr>
      </w:pPr>
      <w:r>
        <w:rPr>
          <w:sz w:val="20"/>
          <w:szCs w:val="20"/>
        </w:rPr>
        <w:t>R1-2302359</w:t>
      </w:r>
      <w:r>
        <w:rPr>
          <w:sz w:val="20"/>
          <w:szCs w:val="20"/>
        </w:rPr>
        <w:tab/>
        <w:t>Discussion on AI/ML for CSI feedback enhancement</w:t>
      </w:r>
      <w:r>
        <w:rPr>
          <w:sz w:val="20"/>
          <w:szCs w:val="20"/>
        </w:rPr>
        <w:tab/>
        <w:t>Huawei, HiSilicon</w:t>
      </w:r>
    </w:p>
    <w:p w14:paraId="307D172B" w14:textId="77777777" w:rsidR="00651766" w:rsidRDefault="00382ECA">
      <w:pPr>
        <w:rPr>
          <w:sz w:val="20"/>
          <w:szCs w:val="20"/>
        </w:rPr>
      </w:pPr>
      <w:r>
        <w:rPr>
          <w:sz w:val="20"/>
          <w:szCs w:val="20"/>
        </w:rPr>
        <w:t>R1-2302438</w:t>
      </w:r>
      <w:r>
        <w:rPr>
          <w:sz w:val="20"/>
          <w:szCs w:val="20"/>
        </w:rPr>
        <w:tab/>
        <w:t>Discussion on other aspects for AI CSI feedback enhancement</w:t>
      </w:r>
      <w:r>
        <w:rPr>
          <w:sz w:val="20"/>
          <w:szCs w:val="20"/>
        </w:rPr>
        <w:tab/>
        <w:t>ZTE</w:t>
      </w:r>
    </w:p>
    <w:p w14:paraId="49EE9BD2" w14:textId="77777777" w:rsidR="00651766" w:rsidRDefault="00382ECA">
      <w:pPr>
        <w:rPr>
          <w:sz w:val="20"/>
          <w:szCs w:val="20"/>
        </w:rPr>
      </w:pPr>
      <w:r>
        <w:rPr>
          <w:sz w:val="20"/>
          <w:szCs w:val="20"/>
        </w:rPr>
        <w:t>R1-2302478</w:t>
      </w:r>
      <w:r>
        <w:rPr>
          <w:sz w:val="20"/>
          <w:szCs w:val="20"/>
        </w:rPr>
        <w:tab/>
        <w:t>Other aspects on AI/ML for CSI feedback enhancement</w:t>
      </w:r>
      <w:r>
        <w:rPr>
          <w:sz w:val="20"/>
          <w:szCs w:val="20"/>
        </w:rPr>
        <w:tab/>
        <w:t>vivo</w:t>
      </w:r>
    </w:p>
    <w:p w14:paraId="61DCA0E7" w14:textId="77777777" w:rsidR="00651766" w:rsidRDefault="00382ECA">
      <w:pPr>
        <w:rPr>
          <w:sz w:val="20"/>
          <w:szCs w:val="20"/>
        </w:rPr>
      </w:pPr>
      <w:r>
        <w:rPr>
          <w:sz w:val="20"/>
          <w:szCs w:val="20"/>
        </w:rPr>
        <w:t>R1-2302541</w:t>
      </w:r>
      <w:r>
        <w:rPr>
          <w:sz w:val="20"/>
          <w:szCs w:val="20"/>
        </w:rPr>
        <w:tab/>
        <w:t>On sub use cases and other aspects of AI/ML for CSI feedback enhancement</w:t>
      </w:r>
      <w:r>
        <w:rPr>
          <w:sz w:val="20"/>
          <w:szCs w:val="20"/>
        </w:rPr>
        <w:tab/>
        <w:t>OPPO</w:t>
      </w:r>
    </w:p>
    <w:p w14:paraId="6815A10C" w14:textId="77777777" w:rsidR="00651766" w:rsidRDefault="00382ECA">
      <w:pPr>
        <w:rPr>
          <w:sz w:val="20"/>
          <w:szCs w:val="20"/>
        </w:rPr>
      </w:pPr>
      <w:r>
        <w:rPr>
          <w:sz w:val="20"/>
          <w:szCs w:val="20"/>
        </w:rPr>
        <w:t>R1-2302594</w:t>
      </w:r>
      <w:r>
        <w:rPr>
          <w:sz w:val="20"/>
          <w:szCs w:val="20"/>
        </w:rPr>
        <w:tab/>
        <w:t>Discussion on other aspects on AIML for CSI feedback</w:t>
      </w:r>
      <w:r>
        <w:rPr>
          <w:sz w:val="20"/>
          <w:szCs w:val="20"/>
        </w:rPr>
        <w:tab/>
        <w:t>Spreadtrum Communications</w:t>
      </w:r>
    </w:p>
    <w:p w14:paraId="20D02F1D" w14:textId="77777777" w:rsidR="00651766" w:rsidRDefault="00382ECA">
      <w:pPr>
        <w:rPr>
          <w:sz w:val="20"/>
          <w:szCs w:val="20"/>
        </w:rPr>
      </w:pPr>
      <w:r>
        <w:rPr>
          <w:sz w:val="20"/>
          <w:szCs w:val="20"/>
        </w:rPr>
        <w:t>R1-2302629</w:t>
      </w:r>
      <w:r>
        <w:rPr>
          <w:sz w:val="20"/>
          <w:szCs w:val="20"/>
        </w:rPr>
        <w:tab/>
        <w:t>Other aspects on ML for CSI feedback enhancement</w:t>
      </w:r>
      <w:r>
        <w:rPr>
          <w:sz w:val="20"/>
          <w:szCs w:val="20"/>
        </w:rPr>
        <w:tab/>
        <w:t>Nokia, Nokia Shanghai Bell</w:t>
      </w:r>
    </w:p>
    <w:p w14:paraId="6DAC38A2" w14:textId="77777777" w:rsidR="00651766" w:rsidRDefault="00382ECA">
      <w:pPr>
        <w:rPr>
          <w:sz w:val="20"/>
          <w:szCs w:val="20"/>
        </w:rPr>
      </w:pPr>
      <w:r>
        <w:rPr>
          <w:sz w:val="20"/>
          <w:szCs w:val="20"/>
        </w:rPr>
        <w:t>R1-2302696</w:t>
      </w:r>
      <w:r>
        <w:rPr>
          <w:sz w:val="20"/>
          <w:szCs w:val="20"/>
        </w:rPr>
        <w:tab/>
        <w:t>Discussion on AI/ML-based CSI feedback enhancement</w:t>
      </w:r>
      <w:r>
        <w:rPr>
          <w:sz w:val="20"/>
          <w:szCs w:val="20"/>
        </w:rPr>
        <w:tab/>
        <w:t>CATT</w:t>
      </w:r>
    </w:p>
    <w:p w14:paraId="03059B89" w14:textId="77777777" w:rsidR="00651766" w:rsidRDefault="00382ECA">
      <w:pPr>
        <w:rPr>
          <w:sz w:val="20"/>
          <w:szCs w:val="20"/>
        </w:rPr>
      </w:pPr>
      <w:r>
        <w:rPr>
          <w:sz w:val="20"/>
          <w:szCs w:val="20"/>
        </w:rPr>
        <w:t>R1-2302750</w:t>
      </w:r>
      <w:r>
        <w:rPr>
          <w:sz w:val="20"/>
          <w:szCs w:val="20"/>
        </w:rPr>
        <w:tab/>
        <w:t>Discussion on AI/ML for CSI feedback enhancement</w:t>
      </w:r>
      <w:r>
        <w:rPr>
          <w:sz w:val="20"/>
          <w:szCs w:val="20"/>
        </w:rPr>
        <w:tab/>
        <w:t>NEC</w:t>
      </w:r>
    </w:p>
    <w:p w14:paraId="092C93D7" w14:textId="77777777" w:rsidR="00651766" w:rsidRDefault="00382ECA">
      <w:pPr>
        <w:rPr>
          <w:sz w:val="20"/>
          <w:szCs w:val="20"/>
        </w:rPr>
      </w:pPr>
      <w:r>
        <w:rPr>
          <w:sz w:val="20"/>
          <w:szCs w:val="20"/>
        </w:rPr>
        <w:t>R1-2302791</w:t>
      </w:r>
      <w:r>
        <w:rPr>
          <w:sz w:val="20"/>
          <w:szCs w:val="20"/>
        </w:rPr>
        <w:tab/>
        <w:t>On other aspects on AI/ML for CSI feedback</w:t>
      </w:r>
      <w:r>
        <w:rPr>
          <w:sz w:val="20"/>
          <w:szCs w:val="20"/>
        </w:rPr>
        <w:tab/>
        <w:t>Intel Corporation</w:t>
      </w:r>
    </w:p>
    <w:p w14:paraId="0E305403" w14:textId="77777777" w:rsidR="00651766" w:rsidRDefault="00382ECA">
      <w:pPr>
        <w:rPr>
          <w:sz w:val="20"/>
          <w:szCs w:val="20"/>
        </w:rPr>
      </w:pPr>
      <w:r>
        <w:rPr>
          <w:sz w:val="20"/>
          <w:szCs w:val="20"/>
        </w:rPr>
        <w:lastRenderedPageBreak/>
        <w:t>R1-2302823</w:t>
      </w:r>
      <w:r>
        <w:rPr>
          <w:sz w:val="20"/>
          <w:szCs w:val="20"/>
        </w:rPr>
        <w:tab/>
        <w:t>Discussion on AI/ML for CSI feedback enhancement</w:t>
      </w:r>
      <w:r>
        <w:rPr>
          <w:sz w:val="20"/>
          <w:szCs w:val="20"/>
        </w:rPr>
        <w:tab/>
        <w:t>InterDigital, Inc.</w:t>
      </w:r>
    </w:p>
    <w:p w14:paraId="6F13A456" w14:textId="77777777" w:rsidR="00651766" w:rsidRDefault="00382ECA">
      <w:pPr>
        <w:rPr>
          <w:sz w:val="20"/>
          <w:szCs w:val="20"/>
        </w:rPr>
      </w:pPr>
      <w:r>
        <w:rPr>
          <w:sz w:val="20"/>
          <w:szCs w:val="20"/>
        </w:rPr>
        <w:t>R1-2302842</w:t>
      </w:r>
      <w:r>
        <w:rPr>
          <w:sz w:val="20"/>
          <w:szCs w:val="20"/>
        </w:rPr>
        <w:tab/>
        <w:t>Considerations on CSI measurement enhancements via AI/ML</w:t>
      </w:r>
      <w:r>
        <w:rPr>
          <w:sz w:val="20"/>
          <w:szCs w:val="20"/>
        </w:rPr>
        <w:tab/>
        <w:t>Sony</w:t>
      </w:r>
    </w:p>
    <w:p w14:paraId="5F945D1B" w14:textId="77777777" w:rsidR="00651766" w:rsidRDefault="00382ECA">
      <w:pPr>
        <w:rPr>
          <w:sz w:val="20"/>
          <w:szCs w:val="20"/>
        </w:rPr>
      </w:pPr>
      <w:r>
        <w:rPr>
          <w:sz w:val="20"/>
          <w:szCs w:val="20"/>
        </w:rPr>
        <w:t>R1-2302905</w:t>
      </w:r>
      <w:r>
        <w:rPr>
          <w:sz w:val="20"/>
          <w:szCs w:val="20"/>
        </w:rPr>
        <w:tab/>
        <w:t>Views on specification impact for CSI feedback enhancement</w:t>
      </w:r>
      <w:r>
        <w:rPr>
          <w:sz w:val="20"/>
          <w:szCs w:val="20"/>
        </w:rPr>
        <w:tab/>
        <w:t>Fujitsu</w:t>
      </w:r>
    </w:p>
    <w:p w14:paraId="59C4BF95" w14:textId="77777777" w:rsidR="00651766" w:rsidRDefault="00382ECA">
      <w:pPr>
        <w:rPr>
          <w:sz w:val="20"/>
          <w:szCs w:val="20"/>
        </w:rPr>
      </w:pPr>
      <w:r>
        <w:rPr>
          <w:sz w:val="20"/>
          <w:szCs w:val="20"/>
        </w:rPr>
        <w:t>R1-2302919</w:t>
      </w:r>
      <w:r>
        <w:rPr>
          <w:sz w:val="20"/>
          <w:szCs w:val="20"/>
        </w:rPr>
        <w:tab/>
        <w:t>Discussion on AI-CSI</w:t>
      </w:r>
      <w:r>
        <w:rPr>
          <w:sz w:val="20"/>
          <w:szCs w:val="20"/>
        </w:rPr>
        <w:tab/>
        <w:t>Ericsson</w:t>
      </w:r>
    </w:p>
    <w:p w14:paraId="6BF68ABF" w14:textId="77777777" w:rsidR="00651766" w:rsidRDefault="00382ECA">
      <w:pPr>
        <w:rPr>
          <w:sz w:val="20"/>
          <w:szCs w:val="20"/>
        </w:rPr>
      </w:pPr>
      <w:r>
        <w:rPr>
          <w:sz w:val="20"/>
          <w:szCs w:val="20"/>
        </w:rPr>
        <w:t>R1-2302976</w:t>
      </w:r>
      <w:r>
        <w:rPr>
          <w:sz w:val="20"/>
          <w:szCs w:val="20"/>
        </w:rPr>
        <w:tab/>
        <w:t>Discussion on specification impact for CSI feedback based on AI/ML</w:t>
      </w:r>
      <w:r>
        <w:rPr>
          <w:sz w:val="20"/>
          <w:szCs w:val="20"/>
        </w:rPr>
        <w:tab/>
        <w:t>Xiaomi</w:t>
      </w:r>
    </w:p>
    <w:p w14:paraId="6C35B67F" w14:textId="77777777" w:rsidR="00651766" w:rsidRDefault="00382ECA">
      <w:pPr>
        <w:rPr>
          <w:sz w:val="20"/>
          <w:szCs w:val="20"/>
        </w:rPr>
      </w:pPr>
      <w:r>
        <w:rPr>
          <w:sz w:val="20"/>
          <w:szCs w:val="20"/>
        </w:rPr>
        <w:t>R1-2303026</w:t>
      </w:r>
      <w:r>
        <w:rPr>
          <w:sz w:val="20"/>
          <w:szCs w:val="20"/>
        </w:rPr>
        <w:tab/>
        <w:t>Discussion on AI/ML for CSI feedback enhancement</w:t>
      </w:r>
      <w:r>
        <w:rPr>
          <w:sz w:val="20"/>
          <w:szCs w:val="20"/>
        </w:rPr>
        <w:tab/>
        <w:t>China Telecom</w:t>
      </w:r>
    </w:p>
    <w:p w14:paraId="63A722BE" w14:textId="77777777" w:rsidR="00651766" w:rsidRDefault="00382ECA">
      <w:pPr>
        <w:rPr>
          <w:sz w:val="20"/>
          <w:szCs w:val="20"/>
        </w:rPr>
      </w:pPr>
      <w:r>
        <w:rPr>
          <w:sz w:val="20"/>
          <w:szCs w:val="20"/>
        </w:rPr>
        <w:t>R1-2303038</w:t>
      </w:r>
      <w:r>
        <w:rPr>
          <w:sz w:val="20"/>
          <w:szCs w:val="20"/>
        </w:rPr>
        <w:tab/>
        <w:t>Discussion on AI/ML for CSI feedback enhancement</w:t>
      </w:r>
      <w:r>
        <w:rPr>
          <w:sz w:val="20"/>
          <w:szCs w:val="20"/>
        </w:rPr>
        <w:tab/>
        <w:t>Panasonic</w:t>
      </w:r>
    </w:p>
    <w:p w14:paraId="1DECAF90" w14:textId="77777777" w:rsidR="00651766" w:rsidRDefault="00382ECA">
      <w:pPr>
        <w:rPr>
          <w:sz w:val="20"/>
          <w:szCs w:val="20"/>
        </w:rPr>
      </w:pPr>
      <w:r>
        <w:rPr>
          <w:sz w:val="20"/>
          <w:szCs w:val="20"/>
        </w:rPr>
        <w:t>R1-2303051</w:t>
      </w:r>
      <w:r>
        <w:rPr>
          <w:sz w:val="20"/>
          <w:szCs w:val="20"/>
        </w:rPr>
        <w:tab/>
        <w:t>On Enhancement of AI/ML based CSI</w:t>
      </w:r>
      <w:r>
        <w:rPr>
          <w:sz w:val="20"/>
          <w:szCs w:val="20"/>
        </w:rPr>
        <w:tab/>
        <w:t>Google</w:t>
      </w:r>
    </w:p>
    <w:p w14:paraId="1C17E74E" w14:textId="77777777" w:rsidR="00651766" w:rsidRDefault="00382ECA">
      <w:pPr>
        <w:rPr>
          <w:sz w:val="20"/>
          <w:szCs w:val="20"/>
        </w:rPr>
      </w:pPr>
      <w:r>
        <w:rPr>
          <w:sz w:val="20"/>
          <w:szCs w:val="20"/>
        </w:rPr>
        <w:t>R1-2303077</w:t>
      </w:r>
      <w:r>
        <w:rPr>
          <w:sz w:val="20"/>
          <w:szCs w:val="20"/>
        </w:rPr>
        <w:tab/>
        <w:t>Other aspects on AI/ML for CSI feedback enhancement</w:t>
      </w:r>
      <w:r>
        <w:rPr>
          <w:sz w:val="20"/>
          <w:szCs w:val="20"/>
        </w:rPr>
        <w:tab/>
        <w:t>LG Electronics</w:t>
      </w:r>
    </w:p>
    <w:p w14:paraId="5C115375" w14:textId="77777777" w:rsidR="00651766" w:rsidRDefault="00382ECA">
      <w:pPr>
        <w:rPr>
          <w:sz w:val="20"/>
          <w:szCs w:val="20"/>
        </w:rPr>
      </w:pPr>
      <w:r>
        <w:rPr>
          <w:sz w:val="20"/>
          <w:szCs w:val="20"/>
        </w:rPr>
        <w:t>R1-2303121</w:t>
      </w:r>
      <w:r>
        <w:rPr>
          <w:sz w:val="20"/>
          <w:szCs w:val="20"/>
        </w:rPr>
        <w:tab/>
        <w:t>Discussion on potential specification impact for CSI feedback enhancement</w:t>
      </w:r>
      <w:r>
        <w:rPr>
          <w:sz w:val="20"/>
          <w:szCs w:val="20"/>
        </w:rPr>
        <w:tab/>
        <w:t>Samsung</w:t>
      </w:r>
    </w:p>
    <w:p w14:paraId="1FBB8B38" w14:textId="77777777" w:rsidR="00651766" w:rsidRDefault="00382ECA">
      <w:pPr>
        <w:rPr>
          <w:sz w:val="20"/>
          <w:szCs w:val="20"/>
        </w:rPr>
      </w:pPr>
      <w:r>
        <w:rPr>
          <w:sz w:val="20"/>
          <w:szCs w:val="20"/>
        </w:rPr>
        <w:t>R1-2303184</w:t>
      </w:r>
      <w:r>
        <w:rPr>
          <w:sz w:val="20"/>
          <w:szCs w:val="20"/>
        </w:rPr>
        <w:tab/>
        <w:t>Discussions on AI-ML for CSI feedback</w:t>
      </w:r>
      <w:r>
        <w:rPr>
          <w:sz w:val="20"/>
          <w:szCs w:val="20"/>
        </w:rPr>
        <w:tab/>
        <w:t>CAICT</w:t>
      </w:r>
    </w:p>
    <w:p w14:paraId="78D8A368" w14:textId="77777777" w:rsidR="00651766" w:rsidRDefault="00382ECA">
      <w:pPr>
        <w:rPr>
          <w:sz w:val="20"/>
          <w:szCs w:val="20"/>
        </w:rPr>
      </w:pPr>
      <w:r>
        <w:rPr>
          <w:sz w:val="20"/>
          <w:szCs w:val="20"/>
        </w:rPr>
        <w:t>R1-2303195</w:t>
      </w:r>
      <w:r>
        <w:rPr>
          <w:sz w:val="20"/>
          <w:szCs w:val="20"/>
        </w:rPr>
        <w:tab/>
        <w:t>Discussion on other aspects on AI/ML for CSI feedback enhancement</w:t>
      </w:r>
      <w:r>
        <w:rPr>
          <w:sz w:val="20"/>
          <w:szCs w:val="20"/>
        </w:rPr>
        <w:tab/>
        <w:t>ETRI</w:t>
      </w:r>
    </w:p>
    <w:p w14:paraId="2A01B23C" w14:textId="77777777" w:rsidR="00651766" w:rsidRDefault="00382ECA">
      <w:pPr>
        <w:rPr>
          <w:sz w:val="20"/>
          <w:szCs w:val="20"/>
        </w:rPr>
      </w:pPr>
      <w:r>
        <w:rPr>
          <w:sz w:val="20"/>
          <w:szCs w:val="20"/>
        </w:rPr>
        <w:t>R1-2303225</w:t>
      </w:r>
      <w:r>
        <w:rPr>
          <w:sz w:val="20"/>
          <w:szCs w:val="20"/>
        </w:rPr>
        <w:tab/>
        <w:t>Discussion on other aspects on AI/ML for CSI feedback enhancement</w:t>
      </w:r>
      <w:r>
        <w:rPr>
          <w:sz w:val="20"/>
          <w:szCs w:val="20"/>
        </w:rPr>
        <w:tab/>
        <w:t>CMCC</w:t>
      </w:r>
    </w:p>
    <w:p w14:paraId="1E1F7F8A" w14:textId="77777777" w:rsidR="00651766" w:rsidRDefault="00382ECA">
      <w:pPr>
        <w:rPr>
          <w:sz w:val="20"/>
          <w:szCs w:val="20"/>
        </w:rPr>
      </w:pPr>
      <w:r>
        <w:rPr>
          <w:sz w:val="20"/>
          <w:szCs w:val="20"/>
        </w:rPr>
        <w:t>R1-2303337</w:t>
      </w:r>
      <w:r>
        <w:rPr>
          <w:sz w:val="20"/>
          <w:szCs w:val="20"/>
        </w:rPr>
        <w:tab/>
        <w:t>Other aspects on AI/ML for CSI feedback enhancement</w:t>
      </w:r>
      <w:r>
        <w:rPr>
          <w:sz w:val="20"/>
          <w:szCs w:val="20"/>
        </w:rPr>
        <w:tab/>
        <w:t>MediaTek Inc.</w:t>
      </w:r>
    </w:p>
    <w:p w14:paraId="396C9F82" w14:textId="77777777" w:rsidR="00651766" w:rsidRDefault="00382ECA">
      <w:pPr>
        <w:rPr>
          <w:sz w:val="20"/>
          <w:szCs w:val="20"/>
        </w:rPr>
      </w:pPr>
      <w:r>
        <w:rPr>
          <w:sz w:val="20"/>
          <w:szCs w:val="20"/>
        </w:rPr>
        <w:t>R1-2303436</w:t>
      </w:r>
      <w:r>
        <w:rPr>
          <w:sz w:val="20"/>
          <w:szCs w:val="20"/>
        </w:rPr>
        <w:tab/>
        <w:t>AI and ML for CSI feedback enhancement</w:t>
      </w:r>
      <w:r>
        <w:rPr>
          <w:sz w:val="20"/>
          <w:szCs w:val="20"/>
        </w:rPr>
        <w:tab/>
        <w:t>NVIDIA</w:t>
      </w:r>
    </w:p>
    <w:p w14:paraId="173017EB" w14:textId="77777777" w:rsidR="00651766" w:rsidRDefault="00382ECA">
      <w:pPr>
        <w:rPr>
          <w:sz w:val="20"/>
          <w:szCs w:val="20"/>
        </w:rPr>
      </w:pPr>
      <w:r>
        <w:rPr>
          <w:sz w:val="20"/>
          <w:szCs w:val="20"/>
        </w:rPr>
        <w:t>R1-2303476</w:t>
      </w:r>
      <w:r>
        <w:rPr>
          <w:sz w:val="20"/>
          <w:szCs w:val="20"/>
        </w:rPr>
        <w:tab/>
        <w:t>Discussion on other aspects of AI/ML for CSI enhancement</w:t>
      </w:r>
      <w:r>
        <w:rPr>
          <w:sz w:val="20"/>
          <w:szCs w:val="20"/>
        </w:rPr>
        <w:tab/>
        <w:t>Apple</w:t>
      </w:r>
    </w:p>
    <w:p w14:paraId="2B12561C" w14:textId="77777777" w:rsidR="00651766" w:rsidRDefault="00382ECA">
      <w:pPr>
        <w:rPr>
          <w:sz w:val="20"/>
          <w:szCs w:val="20"/>
        </w:rPr>
      </w:pPr>
      <w:r>
        <w:rPr>
          <w:sz w:val="20"/>
          <w:szCs w:val="20"/>
        </w:rPr>
        <w:t>R1-2303525</w:t>
      </w:r>
      <w:r>
        <w:rPr>
          <w:sz w:val="20"/>
          <w:szCs w:val="20"/>
        </w:rPr>
        <w:tab/>
        <w:t>Further aspects of AI/ML for CSI feedback</w:t>
      </w:r>
      <w:r>
        <w:rPr>
          <w:sz w:val="20"/>
          <w:szCs w:val="20"/>
        </w:rPr>
        <w:tab/>
        <w:t>Lenovo</w:t>
      </w:r>
    </w:p>
    <w:p w14:paraId="797E2B70" w14:textId="77777777" w:rsidR="00651766" w:rsidRDefault="00382ECA">
      <w:pPr>
        <w:rPr>
          <w:sz w:val="20"/>
          <w:szCs w:val="20"/>
        </w:rPr>
      </w:pPr>
      <w:r>
        <w:rPr>
          <w:sz w:val="20"/>
          <w:szCs w:val="20"/>
        </w:rPr>
        <w:t>R1-2303583</w:t>
      </w:r>
      <w:r>
        <w:rPr>
          <w:sz w:val="20"/>
          <w:szCs w:val="20"/>
        </w:rPr>
        <w:tab/>
        <w:t>Other aspects on AI/ML for CSI feedback enhancement</w:t>
      </w:r>
      <w:r>
        <w:rPr>
          <w:sz w:val="20"/>
          <w:szCs w:val="20"/>
        </w:rPr>
        <w:tab/>
        <w:t>Qualcomm Incorporated</w:t>
      </w:r>
    </w:p>
    <w:p w14:paraId="78555B86" w14:textId="77777777" w:rsidR="00651766" w:rsidRDefault="00382ECA">
      <w:pPr>
        <w:rPr>
          <w:sz w:val="20"/>
          <w:szCs w:val="20"/>
        </w:rPr>
      </w:pPr>
      <w:r>
        <w:rPr>
          <w:sz w:val="20"/>
          <w:szCs w:val="20"/>
        </w:rPr>
        <w:t>R1-2303655</w:t>
      </w:r>
      <w:r>
        <w:rPr>
          <w:sz w:val="20"/>
          <w:szCs w:val="20"/>
        </w:rPr>
        <w:tab/>
        <w:t>Discussion on AI/ML for CSI feedback enhancement</w:t>
      </w:r>
      <w:r>
        <w:rPr>
          <w:sz w:val="20"/>
          <w:szCs w:val="20"/>
        </w:rPr>
        <w:tab/>
        <w:t>AT&amp;T</w:t>
      </w:r>
    </w:p>
    <w:p w14:paraId="7DA51CFC" w14:textId="77777777" w:rsidR="00651766" w:rsidRDefault="00382ECA">
      <w:pPr>
        <w:rPr>
          <w:sz w:val="20"/>
          <w:szCs w:val="20"/>
        </w:rPr>
      </w:pPr>
      <w:r>
        <w:rPr>
          <w:sz w:val="20"/>
          <w:szCs w:val="20"/>
        </w:rPr>
        <w:t>R1-2303706</w:t>
      </w:r>
      <w:r>
        <w:rPr>
          <w:sz w:val="20"/>
          <w:szCs w:val="20"/>
        </w:rPr>
        <w:tab/>
        <w:t>Discussion on other aspects on AI/ML for CSI feedback enhancement</w:t>
      </w:r>
      <w:r>
        <w:rPr>
          <w:sz w:val="20"/>
          <w:szCs w:val="20"/>
        </w:rPr>
        <w:tab/>
        <w:t>NTT DOCOMO, INC.</w:t>
      </w:r>
    </w:p>
    <w:p w14:paraId="4255F2BF" w14:textId="77777777" w:rsidR="00651766" w:rsidRDefault="00382ECA">
      <w:pPr>
        <w:rPr>
          <w:sz w:val="20"/>
          <w:szCs w:val="20"/>
        </w:rPr>
      </w:pPr>
      <w:r>
        <w:rPr>
          <w:sz w:val="20"/>
          <w:szCs w:val="20"/>
        </w:rPr>
        <w:t>R1-2303810</w:t>
      </w:r>
      <w:r>
        <w:rPr>
          <w:sz w:val="20"/>
          <w:szCs w:val="20"/>
        </w:rPr>
        <w:tab/>
        <w:t>Discussions on CSI measurement enhancement for AI/ML communication</w:t>
      </w:r>
      <w:r>
        <w:rPr>
          <w:sz w:val="20"/>
          <w:szCs w:val="20"/>
        </w:rPr>
        <w:tab/>
        <w:t>TCL Communication Ltd.</w:t>
      </w:r>
    </w:p>
    <w:p w14:paraId="764E6552" w14:textId="77777777" w:rsidR="00651766" w:rsidRDefault="00382ECA">
      <w:pPr>
        <w:rPr>
          <w:sz w:val="20"/>
          <w:szCs w:val="20"/>
          <w:lang w:val="en-GB" w:eastAsia="en-US"/>
        </w:rPr>
      </w:pPr>
      <w:r>
        <w:rPr>
          <w:sz w:val="20"/>
          <w:szCs w:val="20"/>
          <w:lang w:eastAsia="en-US"/>
        </w:rPr>
        <w:t xml:space="preserve"> </w:t>
      </w:r>
    </w:p>
    <w:sectPr w:rsidR="0065176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48F43" w14:textId="77777777" w:rsidR="003D2F83" w:rsidRDefault="003D2F83" w:rsidP="00026CAC">
      <w:r>
        <w:separator/>
      </w:r>
    </w:p>
  </w:endnote>
  <w:endnote w:type="continuationSeparator" w:id="0">
    <w:p w14:paraId="762BE5F5" w14:textId="77777777" w:rsidR="003D2F83" w:rsidRDefault="003D2F83" w:rsidP="00026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楷体_GB2312">
    <w:altName w:val="SimHei"/>
    <w:charset w:val="86"/>
    <w:family w:val="modern"/>
    <w:pitch w:val="default"/>
    <w:sig w:usb0="00000000" w:usb1="00000000" w:usb2="00000010" w:usb3="00000000" w:csb0="00040000" w:csb1="00000000"/>
  </w:font>
  <w:font w:name="Yu Mincho">
    <w:altName w:val="Yu Gothic UI"/>
    <w:charset w:val="80"/>
    <w:family w:val="roman"/>
    <w:pitch w:val="variable"/>
    <w:sig w:usb0="00000000"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F7AEB" w14:textId="77777777" w:rsidR="003D2F83" w:rsidRDefault="003D2F83" w:rsidP="00026CAC">
      <w:r>
        <w:separator/>
      </w:r>
    </w:p>
  </w:footnote>
  <w:footnote w:type="continuationSeparator" w:id="0">
    <w:p w14:paraId="523561AC" w14:textId="77777777" w:rsidR="003D2F83" w:rsidRDefault="003D2F83" w:rsidP="00026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
      <w:lvlText w:val="%1.%2.%3"/>
      <w:lvlJc w:val="left"/>
      <w:pPr>
        <w:tabs>
          <w:tab w:val="left" w:pos="720"/>
        </w:tabs>
        <w:ind w:left="720" w:hanging="720"/>
      </w:pPr>
      <w:rPr>
        <w:rFonts w:hint="default"/>
        <w:sz w:val="28"/>
        <w:szCs w:val="28"/>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064702E6"/>
    <w:multiLevelType w:val="multilevel"/>
    <w:tmpl w:val="064702E6"/>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A255432"/>
    <w:multiLevelType w:val="multilevel"/>
    <w:tmpl w:val="0A2554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BD3C9D"/>
    <w:multiLevelType w:val="multilevel"/>
    <w:tmpl w:val="11BD3C9D"/>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2487D67"/>
    <w:multiLevelType w:val="multilevel"/>
    <w:tmpl w:val="12487D67"/>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3781F42"/>
    <w:multiLevelType w:val="multilevel"/>
    <w:tmpl w:val="13781F4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4535D1C"/>
    <w:multiLevelType w:val="multilevel"/>
    <w:tmpl w:val="14535D1C"/>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8" w15:restartNumberingAfterBreak="0">
    <w:nsid w:val="15201F20"/>
    <w:multiLevelType w:val="multilevel"/>
    <w:tmpl w:val="15201F20"/>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6143AA9"/>
    <w:multiLevelType w:val="multilevel"/>
    <w:tmpl w:val="1614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B663CB1"/>
    <w:multiLevelType w:val="multilevel"/>
    <w:tmpl w:val="1B663CB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C8606AA"/>
    <w:multiLevelType w:val="multilevel"/>
    <w:tmpl w:val="1C8606AA"/>
    <w:lvl w:ilvl="0">
      <w:start w:val="4"/>
      <w:numFmt w:val="bullet"/>
      <w:lvlText w:val="-"/>
      <w:lvlJc w:val="left"/>
      <w:pPr>
        <w:ind w:left="1028" w:hanging="400"/>
      </w:pPr>
      <w:rPr>
        <w:rFonts w:ascii="Malgun Gothic" w:eastAsia="Malgun Gothic" w:hAnsi="Malgun Gothic" w:cs="Times New Roman" w:hint="eastAsia"/>
      </w:rPr>
    </w:lvl>
    <w:lvl w:ilvl="1">
      <w:start w:val="1"/>
      <w:numFmt w:val="bullet"/>
      <w:lvlText w:val=""/>
      <w:lvlJc w:val="left"/>
      <w:pPr>
        <w:ind w:left="1428" w:hanging="400"/>
      </w:pPr>
      <w:rPr>
        <w:rFonts w:ascii="Wingdings" w:hAnsi="Wingdings" w:hint="default"/>
      </w:rPr>
    </w:lvl>
    <w:lvl w:ilvl="2">
      <w:start w:val="1"/>
      <w:numFmt w:val="bullet"/>
      <w:lvlText w:val=""/>
      <w:lvlJc w:val="left"/>
      <w:pPr>
        <w:ind w:left="1828" w:hanging="400"/>
      </w:pPr>
      <w:rPr>
        <w:rFonts w:ascii="Wingdings" w:hAnsi="Wingdings" w:hint="default"/>
      </w:rPr>
    </w:lvl>
    <w:lvl w:ilvl="3">
      <w:start w:val="1"/>
      <w:numFmt w:val="bullet"/>
      <w:lvlText w:val=""/>
      <w:lvlJc w:val="left"/>
      <w:pPr>
        <w:ind w:left="2228" w:hanging="400"/>
      </w:pPr>
      <w:rPr>
        <w:rFonts w:ascii="Wingdings" w:hAnsi="Wingdings" w:hint="default"/>
      </w:rPr>
    </w:lvl>
    <w:lvl w:ilvl="4">
      <w:start w:val="1"/>
      <w:numFmt w:val="bullet"/>
      <w:lvlText w:val=""/>
      <w:lvlJc w:val="left"/>
      <w:pPr>
        <w:ind w:left="2628" w:hanging="400"/>
      </w:pPr>
      <w:rPr>
        <w:rFonts w:ascii="Wingdings" w:hAnsi="Wingdings" w:hint="default"/>
      </w:rPr>
    </w:lvl>
    <w:lvl w:ilvl="5">
      <w:start w:val="1"/>
      <w:numFmt w:val="bullet"/>
      <w:lvlText w:val=""/>
      <w:lvlJc w:val="left"/>
      <w:pPr>
        <w:ind w:left="3028" w:hanging="400"/>
      </w:pPr>
      <w:rPr>
        <w:rFonts w:ascii="Wingdings" w:hAnsi="Wingdings" w:hint="default"/>
      </w:rPr>
    </w:lvl>
    <w:lvl w:ilvl="6">
      <w:start w:val="1"/>
      <w:numFmt w:val="bullet"/>
      <w:lvlText w:val=""/>
      <w:lvlJc w:val="left"/>
      <w:pPr>
        <w:ind w:left="3428" w:hanging="400"/>
      </w:pPr>
      <w:rPr>
        <w:rFonts w:ascii="Wingdings" w:hAnsi="Wingdings" w:hint="default"/>
      </w:rPr>
    </w:lvl>
    <w:lvl w:ilvl="7">
      <w:start w:val="1"/>
      <w:numFmt w:val="bullet"/>
      <w:lvlText w:val=""/>
      <w:lvlJc w:val="left"/>
      <w:pPr>
        <w:ind w:left="3828" w:hanging="400"/>
      </w:pPr>
      <w:rPr>
        <w:rFonts w:ascii="Wingdings" w:hAnsi="Wingdings" w:hint="default"/>
      </w:rPr>
    </w:lvl>
    <w:lvl w:ilvl="8">
      <w:start w:val="1"/>
      <w:numFmt w:val="bullet"/>
      <w:lvlText w:val=""/>
      <w:lvlJc w:val="left"/>
      <w:pPr>
        <w:ind w:left="4228" w:hanging="400"/>
      </w:pPr>
      <w:rPr>
        <w:rFonts w:ascii="Wingdings" w:hAnsi="Wingdings" w:hint="default"/>
      </w:rPr>
    </w:lvl>
  </w:abstractNum>
  <w:abstractNum w:abstractNumId="26" w15:restartNumberingAfterBreak="0">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B6373D"/>
    <w:multiLevelType w:val="multilevel"/>
    <w:tmpl w:val="1FB637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29" w15:restartNumberingAfterBreak="0">
    <w:nsid w:val="22333E50"/>
    <w:multiLevelType w:val="multilevel"/>
    <w:tmpl w:val="22333E5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2C52A43"/>
    <w:multiLevelType w:val="multilevel"/>
    <w:tmpl w:val="22C52A43"/>
    <w:lvl w:ilvl="0">
      <w:start w:val="3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01353A"/>
    <w:multiLevelType w:val="multilevel"/>
    <w:tmpl w:val="2901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AF40777"/>
    <w:multiLevelType w:val="multilevel"/>
    <w:tmpl w:val="2AF4077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2C5F78DF"/>
    <w:multiLevelType w:val="multilevel"/>
    <w:tmpl w:val="2C5F7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88414F"/>
    <w:multiLevelType w:val="multilevel"/>
    <w:tmpl w:val="2E88414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8" w15:restartNumberingAfterBreak="0">
    <w:nsid w:val="2F2A278B"/>
    <w:multiLevelType w:val="multilevel"/>
    <w:tmpl w:val="2F2A2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1579B8"/>
    <w:multiLevelType w:val="multilevel"/>
    <w:tmpl w:val="331579B8"/>
    <w:lvl w:ilvl="0">
      <w:start w:val="1"/>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0" w15:restartNumberingAfterBreak="0">
    <w:nsid w:val="33712974"/>
    <w:multiLevelType w:val="multilevel"/>
    <w:tmpl w:val="33712974"/>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2" w15:restartNumberingAfterBreak="0">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7B73663"/>
    <w:multiLevelType w:val="multilevel"/>
    <w:tmpl w:val="37B73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89D2043"/>
    <w:multiLevelType w:val="multilevel"/>
    <w:tmpl w:val="389D2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AA46647"/>
    <w:multiLevelType w:val="multilevel"/>
    <w:tmpl w:val="3AA4664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F903527"/>
    <w:multiLevelType w:val="multilevel"/>
    <w:tmpl w:val="3F903527"/>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05C42EA"/>
    <w:multiLevelType w:val="multilevel"/>
    <w:tmpl w:val="405C4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7565F74"/>
    <w:multiLevelType w:val="multilevel"/>
    <w:tmpl w:val="4756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7AB3C52"/>
    <w:multiLevelType w:val="multilevel"/>
    <w:tmpl w:val="47AB3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750792"/>
    <w:multiLevelType w:val="multilevel"/>
    <w:tmpl w:val="4B750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B64721"/>
    <w:multiLevelType w:val="multilevel"/>
    <w:tmpl w:val="4BB6472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7" w15:restartNumberingAfterBreak="0">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59"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5147473D"/>
    <w:multiLevelType w:val="multilevel"/>
    <w:tmpl w:val="5147473D"/>
    <w:lvl w:ilvl="0">
      <w:start w:val="1"/>
      <w:numFmt w:val="bullet"/>
      <w:lvlText w:val=""/>
      <w:lvlJc w:val="left"/>
      <w:pPr>
        <w:ind w:left="440" w:hanging="440"/>
      </w:pPr>
      <w:rPr>
        <w:rFonts w:ascii="Symbol" w:eastAsia="MS Mincho"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52B66964"/>
    <w:multiLevelType w:val="multilevel"/>
    <w:tmpl w:val="52B66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42979B6"/>
    <w:multiLevelType w:val="multilevel"/>
    <w:tmpl w:val="54297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5513F16"/>
    <w:multiLevelType w:val="multilevel"/>
    <w:tmpl w:val="55513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8D76FBC"/>
    <w:multiLevelType w:val="multilevel"/>
    <w:tmpl w:val="58D76FB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8" w15:restartNumberingAfterBreak="0">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等线"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等线"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等线" w:hint="default"/>
      </w:rPr>
    </w:lvl>
    <w:lvl w:ilvl="8">
      <w:start w:val="1"/>
      <w:numFmt w:val="bullet"/>
      <w:lvlText w:val=""/>
      <w:lvlJc w:val="left"/>
      <w:pPr>
        <w:tabs>
          <w:tab w:val="left" w:pos="-420"/>
        </w:tabs>
        <w:ind w:left="6104" w:hanging="360"/>
      </w:pPr>
      <w:rPr>
        <w:rFonts w:ascii="Wingdings" w:hAnsi="Wingdings" w:hint="default"/>
      </w:rPr>
    </w:lvl>
  </w:abstractNum>
  <w:abstractNum w:abstractNumId="69" w15:restartNumberingAfterBreak="0">
    <w:nsid w:val="5B175738"/>
    <w:multiLevelType w:val="multilevel"/>
    <w:tmpl w:val="5B17573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1" w15:restartNumberingAfterBreak="0">
    <w:nsid w:val="5D1E20B6"/>
    <w:multiLevelType w:val="multilevel"/>
    <w:tmpl w:val="5D1E2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5E6762E4"/>
    <w:multiLevelType w:val="multilevel"/>
    <w:tmpl w:val="5E6762E4"/>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等线"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19B4BD0"/>
    <w:multiLevelType w:val="multilevel"/>
    <w:tmpl w:val="619B4BD0"/>
    <w:lvl w:ilvl="0">
      <w:start w:val="1"/>
      <w:numFmt w:val="bullet"/>
      <w:lvlText w:val="•"/>
      <w:lvlJc w:val="left"/>
      <w:pPr>
        <w:ind w:left="780" w:hanging="420"/>
      </w:pPr>
      <w:rPr>
        <w:rFonts w:ascii="Times New Roman" w:hAnsi="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5" w15:restartNumberingAfterBreak="0">
    <w:nsid w:val="61EF5B86"/>
    <w:multiLevelType w:val="multilevel"/>
    <w:tmpl w:val="61EF5B86"/>
    <w:lvl w:ilvl="0">
      <w:start w:val="1"/>
      <w:numFmt w:val="bullet"/>
      <w:lvlText w:val=""/>
      <w:lvlJc w:val="left"/>
      <w:pPr>
        <w:ind w:left="1554" w:hanging="420"/>
      </w:pPr>
      <w:rPr>
        <w:rFonts w:ascii="Wingdings" w:hAnsi="Wingdings" w:hint="default"/>
        <w:b/>
        <w:i w:val="0"/>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76" w15:restartNumberingAfterBreak="0">
    <w:nsid w:val="62D72507"/>
    <w:multiLevelType w:val="multilevel"/>
    <w:tmpl w:val="62D72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6D73119C"/>
    <w:multiLevelType w:val="multilevel"/>
    <w:tmpl w:val="6D73119C"/>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0" w15:restartNumberingAfterBreak="0">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EF74979"/>
    <w:multiLevelType w:val="hybridMultilevel"/>
    <w:tmpl w:val="BF604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F8B7E09"/>
    <w:multiLevelType w:val="multilevel"/>
    <w:tmpl w:val="6F8B7E0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42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16468C5"/>
    <w:multiLevelType w:val="multilevel"/>
    <w:tmpl w:val="71646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2D53117"/>
    <w:multiLevelType w:val="multilevel"/>
    <w:tmpl w:val="72D531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2E34FA8"/>
    <w:multiLevelType w:val="multilevel"/>
    <w:tmpl w:val="72E34FA8"/>
    <w:lvl w:ilvl="0">
      <w:numFmt w:val="bullet"/>
      <w:lvlText w:val="・"/>
      <w:lvlJc w:val="left"/>
      <w:pPr>
        <w:ind w:left="420" w:hanging="420"/>
      </w:pPr>
      <w:rPr>
        <w:rFonts w:ascii="MS Gothic" w:eastAsia="MS Gothic" w:hAnsi="MS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3107457"/>
    <w:multiLevelType w:val="multilevel"/>
    <w:tmpl w:val="731074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3EB4C6F"/>
    <w:multiLevelType w:val="multilevel"/>
    <w:tmpl w:val="73EB4C6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89" w15:restartNumberingAfterBreak="0">
    <w:nsid w:val="74DC7717"/>
    <w:multiLevelType w:val="multilevel"/>
    <w:tmpl w:val="74DC7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8006201"/>
    <w:multiLevelType w:val="multilevel"/>
    <w:tmpl w:val="7800620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8C56C59"/>
    <w:multiLevelType w:val="multilevel"/>
    <w:tmpl w:val="78C5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5" w15:restartNumberingAfterBreak="0">
    <w:nsid w:val="7A7A65CA"/>
    <w:multiLevelType w:val="multilevel"/>
    <w:tmpl w:val="7A7A6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B303EF8"/>
    <w:multiLevelType w:val="multilevel"/>
    <w:tmpl w:val="7B303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C1A3611"/>
    <w:multiLevelType w:val="multilevel"/>
    <w:tmpl w:val="7C1A3611"/>
    <w:lvl w:ilvl="0">
      <w:start w:val="1"/>
      <w:numFmt w:val="bullet"/>
      <w:lvlText w:val=""/>
      <w:lvlJc w:val="left"/>
      <w:pPr>
        <w:ind w:left="420" w:hanging="420"/>
      </w:pPr>
      <w:rPr>
        <w:rFonts w:ascii="Wingdings" w:hAnsi="Wingdings" w:hint="default"/>
        <w:b/>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DD93697"/>
    <w:multiLevelType w:val="multilevel"/>
    <w:tmpl w:val="7DD936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EB06DF5"/>
    <w:multiLevelType w:val="multilevel"/>
    <w:tmpl w:val="7EB06DF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0" w15:restartNumberingAfterBreak="0">
    <w:nsid w:val="7F6D5D25"/>
    <w:multiLevelType w:val="multilevel"/>
    <w:tmpl w:val="7F6D5D25"/>
    <w:lvl w:ilvl="0">
      <w:start w:val="1"/>
      <w:numFmt w:val="bullet"/>
      <w:lvlText w:val="o"/>
      <w:lvlJc w:val="left"/>
      <w:pPr>
        <w:ind w:left="1496" w:hanging="360"/>
      </w:pPr>
      <w:rPr>
        <w:rFonts w:ascii="Courier New" w:hAnsi="Courier New" w:cs="Courier New"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num w:numId="1">
    <w:abstractNumId w:val="5"/>
  </w:num>
  <w:num w:numId="2">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43"/>
  </w:num>
  <w:num w:numId="4">
    <w:abstractNumId w:val="33"/>
  </w:num>
  <w:num w:numId="5">
    <w:abstractNumId w:val="59"/>
  </w:num>
  <w:num w:numId="6">
    <w:abstractNumId w:val="94"/>
  </w:num>
  <w:num w:numId="7">
    <w:abstractNumId w:val="4"/>
  </w:num>
  <w:num w:numId="8">
    <w:abstractNumId w:val="7"/>
  </w:num>
  <w:num w:numId="9">
    <w:abstractNumId w:val="90"/>
  </w:num>
  <w:num w:numId="10">
    <w:abstractNumId w:val="19"/>
  </w:num>
  <w:num w:numId="11">
    <w:abstractNumId w:val="10"/>
  </w:num>
  <w:num w:numId="12">
    <w:abstractNumId w:val="58"/>
  </w:num>
  <w:num w:numId="13">
    <w:abstractNumId w:val="6"/>
  </w:num>
  <w:num w:numId="14">
    <w:abstractNumId w:val="49"/>
  </w:num>
  <w:num w:numId="15">
    <w:abstractNumId w:val="97"/>
  </w:num>
  <w:num w:numId="16">
    <w:abstractNumId w:val="47"/>
    <w:lvlOverride w:ilvl="0">
      <w:startOverride w:val="1"/>
    </w:lvlOverride>
  </w:num>
  <w:num w:numId="17">
    <w:abstractNumId w:val="38"/>
  </w:num>
  <w:num w:numId="18">
    <w:abstractNumId w:val="79"/>
  </w:num>
  <w:num w:numId="19">
    <w:abstractNumId w:val="88"/>
  </w:num>
  <w:num w:numId="20">
    <w:abstractNumId w:val="56"/>
  </w:num>
  <w:num w:numId="21">
    <w:abstractNumId w:val="30"/>
  </w:num>
  <w:num w:numId="22">
    <w:abstractNumId w:val="18"/>
  </w:num>
  <w:num w:numId="23">
    <w:abstractNumId w:val="87"/>
  </w:num>
  <w:num w:numId="24">
    <w:abstractNumId w:val="85"/>
  </w:num>
  <w:num w:numId="25">
    <w:abstractNumId w:val="96"/>
  </w:num>
  <w:num w:numId="26">
    <w:abstractNumId w:val="1"/>
  </w:num>
  <w:num w:numId="27">
    <w:abstractNumId w:val="44"/>
  </w:num>
  <w:num w:numId="28">
    <w:abstractNumId w:val="36"/>
  </w:num>
  <w:num w:numId="29">
    <w:abstractNumId w:val="100"/>
  </w:num>
  <w:num w:numId="30">
    <w:abstractNumId w:val="98"/>
  </w:num>
  <w:num w:numId="31">
    <w:abstractNumId w:val="20"/>
  </w:num>
  <w:num w:numId="32">
    <w:abstractNumId w:val="45"/>
  </w:num>
  <w:num w:numId="33">
    <w:abstractNumId w:val="41"/>
  </w:num>
  <w:num w:numId="34">
    <w:abstractNumId w:val="16"/>
  </w:num>
  <w:num w:numId="35">
    <w:abstractNumId w:val="55"/>
  </w:num>
  <w:num w:numId="36">
    <w:abstractNumId w:val="0"/>
  </w:num>
  <w:num w:numId="37">
    <w:abstractNumId w:val="80"/>
  </w:num>
  <w:num w:numId="38">
    <w:abstractNumId w:val="42"/>
  </w:num>
  <w:num w:numId="39">
    <w:abstractNumId w:val="77"/>
  </w:num>
  <w:num w:numId="40">
    <w:abstractNumId w:val="62"/>
  </w:num>
  <w:num w:numId="41">
    <w:abstractNumId w:val="28"/>
  </w:num>
  <w:num w:numId="42">
    <w:abstractNumId w:val="68"/>
  </w:num>
  <w:num w:numId="43">
    <w:abstractNumId w:val="78"/>
  </w:num>
  <w:num w:numId="44">
    <w:abstractNumId w:val="34"/>
  </w:num>
  <w:num w:numId="45">
    <w:abstractNumId w:val="12"/>
  </w:num>
  <w:num w:numId="46">
    <w:abstractNumId w:val="21"/>
  </w:num>
  <w:num w:numId="47">
    <w:abstractNumId w:val="54"/>
  </w:num>
  <w:num w:numId="48">
    <w:abstractNumId w:val="25"/>
  </w:num>
  <w:num w:numId="49">
    <w:abstractNumId w:val="17"/>
  </w:num>
  <w:num w:numId="50">
    <w:abstractNumId w:val="51"/>
  </w:num>
  <w:num w:numId="51">
    <w:abstractNumId w:val="14"/>
  </w:num>
  <w:num w:numId="52">
    <w:abstractNumId w:val="37"/>
  </w:num>
  <w:num w:numId="53">
    <w:abstractNumId w:val="65"/>
  </w:num>
  <w:num w:numId="54">
    <w:abstractNumId w:val="31"/>
  </w:num>
  <w:num w:numId="55">
    <w:abstractNumId w:val="70"/>
  </w:num>
  <w:num w:numId="56">
    <w:abstractNumId w:val="24"/>
  </w:num>
  <w:num w:numId="57">
    <w:abstractNumId w:val="23"/>
  </w:num>
  <w:num w:numId="58">
    <w:abstractNumId w:val="75"/>
  </w:num>
  <w:num w:numId="59">
    <w:abstractNumId w:val="48"/>
  </w:num>
  <w:num w:numId="60">
    <w:abstractNumId w:val="8"/>
  </w:num>
  <w:num w:numId="61">
    <w:abstractNumId w:val="57"/>
  </w:num>
  <w:num w:numId="62">
    <w:abstractNumId w:val="52"/>
  </w:num>
  <w:num w:numId="63">
    <w:abstractNumId w:val="61"/>
  </w:num>
  <w:num w:numId="64">
    <w:abstractNumId w:val="99"/>
  </w:num>
  <w:num w:numId="65">
    <w:abstractNumId w:val="53"/>
  </w:num>
  <w:num w:numId="66">
    <w:abstractNumId w:val="35"/>
  </w:num>
  <w:num w:numId="67">
    <w:abstractNumId w:val="27"/>
  </w:num>
  <w:num w:numId="68">
    <w:abstractNumId w:val="69"/>
  </w:num>
  <w:num w:numId="69">
    <w:abstractNumId w:val="2"/>
  </w:num>
  <w:num w:numId="70">
    <w:abstractNumId w:val="40"/>
  </w:num>
  <w:num w:numId="71">
    <w:abstractNumId w:val="22"/>
  </w:num>
  <w:num w:numId="72">
    <w:abstractNumId w:val="74"/>
  </w:num>
  <w:num w:numId="73">
    <w:abstractNumId w:val="15"/>
  </w:num>
  <w:num w:numId="74">
    <w:abstractNumId w:val="39"/>
  </w:num>
  <w:num w:numId="75">
    <w:abstractNumId w:val="89"/>
  </w:num>
  <w:num w:numId="76">
    <w:abstractNumId w:val="46"/>
  </w:num>
  <w:num w:numId="77">
    <w:abstractNumId w:val="95"/>
  </w:num>
  <w:num w:numId="78">
    <w:abstractNumId w:val="71"/>
  </w:num>
  <w:num w:numId="79">
    <w:abstractNumId w:val="82"/>
  </w:num>
  <w:num w:numId="80">
    <w:abstractNumId w:val="29"/>
  </w:num>
  <w:num w:numId="81">
    <w:abstractNumId w:val="50"/>
  </w:num>
  <w:num w:numId="82">
    <w:abstractNumId w:val="9"/>
  </w:num>
  <w:num w:numId="83">
    <w:abstractNumId w:val="66"/>
  </w:num>
  <w:num w:numId="84">
    <w:abstractNumId w:val="13"/>
  </w:num>
  <w:num w:numId="85">
    <w:abstractNumId w:val="86"/>
  </w:num>
  <w:num w:numId="86">
    <w:abstractNumId w:val="93"/>
  </w:num>
  <w:num w:numId="87">
    <w:abstractNumId w:val="11"/>
  </w:num>
  <w:num w:numId="88">
    <w:abstractNumId w:val="60"/>
  </w:num>
  <w:num w:numId="89">
    <w:abstractNumId w:val="26"/>
  </w:num>
  <w:num w:numId="90">
    <w:abstractNumId w:val="73"/>
  </w:num>
  <w:num w:numId="91">
    <w:abstractNumId w:val="32"/>
  </w:num>
  <w:num w:numId="92">
    <w:abstractNumId w:val="83"/>
  </w:num>
  <w:num w:numId="93">
    <w:abstractNumId w:val="72"/>
  </w:num>
  <w:num w:numId="94">
    <w:abstractNumId w:val="63"/>
  </w:num>
  <w:num w:numId="95">
    <w:abstractNumId w:val="67"/>
  </w:num>
  <w:num w:numId="96">
    <w:abstractNumId w:val="91"/>
  </w:num>
  <w:num w:numId="97">
    <w:abstractNumId w:val="92"/>
  </w:num>
  <w:num w:numId="98">
    <w:abstractNumId w:val="84"/>
  </w:num>
  <w:num w:numId="99">
    <w:abstractNumId w:val="64"/>
  </w:num>
  <w:num w:numId="100">
    <w:abstractNumId w:val="76"/>
  </w:num>
  <w:num w:numId="101">
    <w:abstractNumId w:val="8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02B8"/>
    <w:rsid w:val="00000797"/>
    <w:rsid w:val="000009D0"/>
    <w:rsid w:val="00001A14"/>
    <w:rsid w:val="00001D98"/>
    <w:rsid w:val="000034A5"/>
    <w:rsid w:val="00003FE0"/>
    <w:rsid w:val="00005BC9"/>
    <w:rsid w:val="00005D7F"/>
    <w:rsid w:val="00006097"/>
    <w:rsid w:val="00006258"/>
    <w:rsid w:val="000062DC"/>
    <w:rsid w:val="00006AA8"/>
    <w:rsid w:val="00007041"/>
    <w:rsid w:val="00007EEA"/>
    <w:rsid w:val="00010BD5"/>
    <w:rsid w:val="00011DD4"/>
    <w:rsid w:val="0001225A"/>
    <w:rsid w:val="00012570"/>
    <w:rsid w:val="0001403A"/>
    <w:rsid w:val="00015367"/>
    <w:rsid w:val="00017C3E"/>
    <w:rsid w:val="0002025D"/>
    <w:rsid w:val="0002036B"/>
    <w:rsid w:val="00020DF2"/>
    <w:rsid w:val="000212EC"/>
    <w:rsid w:val="00021EE0"/>
    <w:rsid w:val="00022590"/>
    <w:rsid w:val="00024CD4"/>
    <w:rsid w:val="000251E1"/>
    <w:rsid w:val="0002553E"/>
    <w:rsid w:val="000256D4"/>
    <w:rsid w:val="0002584F"/>
    <w:rsid w:val="00025B02"/>
    <w:rsid w:val="00026645"/>
    <w:rsid w:val="00026CAC"/>
    <w:rsid w:val="000302FA"/>
    <w:rsid w:val="00030E5D"/>
    <w:rsid w:val="00031E68"/>
    <w:rsid w:val="00032079"/>
    <w:rsid w:val="00033671"/>
    <w:rsid w:val="00033D5B"/>
    <w:rsid w:val="00034F1D"/>
    <w:rsid w:val="00035095"/>
    <w:rsid w:val="000359AB"/>
    <w:rsid w:val="00036919"/>
    <w:rsid w:val="000369DD"/>
    <w:rsid w:val="000409C5"/>
    <w:rsid w:val="000411A5"/>
    <w:rsid w:val="00041468"/>
    <w:rsid w:val="00041521"/>
    <w:rsid w:val="00041988"/>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604B8"/>
    <w:rsid w:val="000605BB"/>
    <w:rsid w:val="0006076E"/>
    <w:rsid w:val="000613D3"/>
    <w:rsid w:val="000616D0"/>
    <w:rsid w:val="00061F76"/>
    <w:rsid w:val="0006221A"/>
    <w:rsid w:val="000643D7"/>
    <w:rsid w:val="000646A9"/>
    <w:rsid w:val="000649C1"/>
    <w:rsid w:val="000654AF"/>
    <w:rsid w:val="00065B50"/>
    <w:rsid w:val="000664A0"/>
    <w:rsid w:val="0006657D"/>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1890"/>
    <w:rsid w:val="000A1CBC"/>
    <w:rsid w:val="000A2A6E"/>
    <w:rsid w:val="000A3A85"/>
    <w:rsid w:val="000A406C"/>
    <w:rsid w:val="000A4B03"/>
    <w:rsid w:val="000A5B68"/>
    <w:rsid w:val="000A7A42"/>
    <w:rsid w:val="000B12A6"/>
    <w:rsid w:val="000B1408"/>
    <w:rsid w:val="000B1F38"/>
    <w:rsid w:val="000B31A0"/>
    <w:rsid w:val="000B48D5"/>
    <w:rsid w:val="000B49E6"/>
    <w:rsid w:val="000B5BC5"/>
    <w:rsid w:val="000B60E4"/>
    <w:rsid w:val="000B72B7"/>
    <w:rsid w:val="000C056D"/>
    <w:rsid w:val="000C1FE9"/>
    <w:rsid w:val="000C2C00"/>
    <w:rsid w:val="000C31C6"/>
    <w:rsid w:val="000C31D6"/>
    <w:rsid w:val="000C37AE"/>
    <w:rsid w:val="000C3D00"/>
    <w:rsid w:val="000C3FE9"/>
    <w:rsid w:val="000C42F2"/>
    <w:rsid w:val="000C45BE"/>
    <w:rsid w:val="000C4F9D"/>
    <w:rsid w:val="000C6FC3"/>
    <w:rsid w:val="000C7A0F"/>
    <w:rsid w:val="000C7A30"/>
    <w:rsid w:val="000D0AF0"/>
    <w:rsid w:val="000D1913"/>
    <w:rsid w:val="000D1A8F"/>
    <w:rsid w:val="000D1DDC"/>
    <w:rsid w:val="000D250C"/>
    <w:rsid w:val="000D2634"/>
    <w:rsid w:val="000D2DC2"/>
    <w:rsid w:val="000D43DE"/>
    <w:rsid w:val="000D5020"/>
    <w:rsid w:val="000D69B6"/>
    <w:rsid w:val="000D6E8E"/>
    <w:rsid w:val="000D72A4"/>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C70"/>
    <w:rsid w:val="000F3008"/>
    <w:rsid w:val="000F3A71"/>
    <w:rsid w:val="000F4C31"/>
    <w:rsid w:val="000F50D5"/>
    <w:rsid w:val="000F5597"/>
    <w:rsid w:val="000F5A1E"/>
    <w:rsid w:val="000F5D28"/>
    <w:rsid w:val="000F6037"/>
    <w:rsid w:val="000F711A"/>
    <w:rsid w:val="000F75BA"/>
    <w:rsid w:val="001007B4"/>
    <w:rsid w:val="00100B84"/>
    <w:rsid w:val="00101B42"/>
    <w:rsid w:val="001027A9"/>
    <w:rsid w:val="00103258"/>
    <w:rsid w:val="00103450"/>
    <w:rsid w:val="00104C55"/>
    <w:rsid w:val="00105A9A"/>
    <w:rsid w:val="00106998"/>
    <w:rsid w:val="00107F15"/>
    <w:rsid w:val="00110C63"/>
    <w:rsid w:val="0011205D"/>
    <w:rsid w:val="001125B3"/>
    <w:rsid w:val="00113390"/>
    <w:rsid w:val="00113467"/>
    <w:rsid w:val="00113855"/>
    <w:rsid w:val="00113C6D"/>
    <w:rsid w:val="001144DC"/>
    <w:rsid w:val="0011495B"/>
    <w:rsid w:val="00116822"/>
    <w:rsid w:val="001224DD"/>
    <w:rsid w:val="0012328C"/>
    <w:rsid w:val="00123375"/>
    <w:rsid w:val="00123584"/>
    <w:rsid w:val="00123713"/>
    <w:rsid w:val="00123A9D"/>
    <w:rsid w:val="00123AEA"/>
    <w:rsid w:val="00125E23"/>
    <w:rsid w:val="00126502"/>
    <w:rsid w:val="00126A62"/>
    <w:rsid w:val="00127219"/>
    <w:rsid w:val="0013043C"/>
    <w:rsid w:val="00131BBD"/>
    <w:rsid w:val="00133294"/>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1F31"/>
    <w:rsid w:val="00152611"/>
    <w:rsid w:val="00153258"/>
    <w:rsid w:val="00153773"/>
    <w:rsid w:val="00153D90"/>
    <w:rsid w:val="00154A39"/>
    <w:rsid w:val="00157858"/>
    <w:rsid w:val="00160D8A"/>
    <w:rsid w:val="00160DA5"/>
    <w:rsid w:val="00161417"/>
    <w:rsid w:val="0016175D"/>
    <w:rsid w:val="0016182B"/>
    <w:rsid w:val="00161AED"/>
    <w:rsid w:val="00163040"/>
    <w:rsid w:val="00163338"/>
    <w:rsid w:val="0016465F"/>
    <w:rsid w:val="00164D70"/>
    <w:rsid w:val="0016504F"/>
    <w:rsid w:val="00165630"/>
    <w:rsid w:val="00165EE3"/>
    <w:rsid w:val="001679C3"/>
    <w:rsid w:val="00167B8F"/>
    <w:rsid w:val="00167CEA"/>
    <w:rsid w:val="00170DFC"/>
    <w:rsid w:val="00170EDF"/>
    <w:rsid w:val="00172168"/>
    <w:rsid w:val="00173FBC"/>
    <w:rsid w:val="00174741"/>
    <w:rsid w:val="00175509"/>
    <w:rsid w:val="00175D32"/>
    <w:rsid w:val="0017620F"/>
    <w:rsid w:val="001767B4"/>
    <w:rsid w:val="001779C8"/>
    <w:rsid w:val="00181319"/>
    <w:rsid w:val="00181D64"/>
    <w:rsid w:val="00182322"/>
    <w:rsid w:val="0018233A"/>
    <w:rsid w:val="001826A3"/>
    <w:rsid w:val="0018293E"/>
    <w:rsid w:val="00182986"/>
    <w:rsid w:val="001829FD"/>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E7A"/>
    <w:rsid w:val="001A1B39"/>
    <w:rsid w:val="001A25A2"/>
    <w:rsid w:val="001A2C91"/>
    <w:rsid w:val="001A4E07"/>
    <w:rsid w:val="001A64C6"/>
    <w:rsid w:val="001A6E6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5B76"/>
    <w:rsid w:val="001B785C"/>
    <w:rsid w:val="001B7C08"/>
    <w:rsid w:val="001C0D7D"/>
    <w:rsid w:val="001C0E0E"/>
    <w:rsid w:val="001C138B"/>
    <w:rsid w:val="001C140B"/>
    <w:rsid w:val="001C159F"/>
    <w:rsid w:val="001C19A8"/>
    <w:rsid w:val="001C1E3C"/>
    <w:rsid w:val="001C276B"/>
    <w:rsid w:val="001C2B2A"/>
    <w:rsid w:val="001C36DB"/>
    <w:rsid w:val="001C4CC0"/>
    <w:rsid w:val="001C569D"/>
    <w:rsid w:val="001C59CA"/>
    <w:rsid w:val="001C5FBE"/>
    <w:rsid w:val="001C6640"/>
    <w:rsid w:val="001C6EA5"/>
    <w:rsid w:val="001C6F63"/>
    <w:rsid w:val="001C754B"/>
    <w:rsid w:val="001D09D4"/>
    <w:rsid w:val="001D2285"/>
    <w:rsid w:val="001D3247"/>
    <w:rsid w:val="001D378C"/>
    <w:rsid w:val="001D40DF"/>
    <w:rsid w:val="001D467B"/>
    <w:rsid w:val="001D505D"/>
    <w:rsid w:val="001D5CE5"/>
    <w:rsid w:val="001D6E59"/>
    <w:rsid w:val="001D7315"/>
    <w:rsid w:val="001D749D"/>
    <w:rsid w:val="001D754C"/>
    <w:rsid w:val="001D7A0B"/>
    <w:rsid w:val="001E07D4"/>
    <w:rsid w:val="001E07F0"/>
    <w:rsid w:val="001E18F7"/>
    <w:rsid w:val="001E2334"/>
    <w:rsid w:val="001E28B9"/>
    <w:rsid w:val="001E2E87"/>
    <w:rsid w:val="001E3FD5"/>
    <w:rsid w:val="001E4078"/>
    <w:rsid w:val="001E4114"/>
    <w:rsid w:val="001E426B"/>
    <w:rsid w:val="001E4841"/>
    <w:rsid w:val="001E4E8D"/>
    <w:rsid w:val="001E555D"/>
    <w:rsid w:val="001E7096"/>
    <w:rsid w:val="001E7F8E"/>
    <w:rsid w:val="001F02CE"/>
    <w:rsid w:val="001F1032"/>
    <w:rsid w:val="001F14E7"/>
    <w:rsid w:val="001F3310"/>
    <w:rsid w:val="001F39D0"/>
    <w:rsid w:val="001F3E3D"/>
    <w:rsid w:val="001F4AED"/>
    <w:rsid w:val="001F4B03"/>
    <w:rsid w:val="001F58EC"/>
    <w:rsid w:val="001F6A3A"/>
    <w:rsid w:val="001F7E1C"/>
    <w:rsid w:val="00200A9D"/>
    <w:rsid w:val="0020125B"/>
    <w:rsid w:val="0020170E"/>
    <w:rsid w:val="00202C73"/>
    <w:rsid w:val="002044E2"/>
    <w:rsid w:val="00204728"/>
    <w:rsid w:val="00204D67"/>
    <w:rsid w:val="0020560A"/>
    <w:rsid w:val="00205B31"/>
    <w:rsid w:val="00205CF3"/>
    <w:rsid w:val="00205F1E"/>
    <w:rsid w:val="00207FAF"/>
    <w:rsid w:val="0021005C"/>
    <w:rsid w:val="00210864"/>
    <w:rsid w:val="00210D0B"/>
    <w:rsid w:val="0021152E"/>
    <w:rsid w:val="002121EE"/>
    <w:rsid w:val="002134B7"/>
    <w:rsid w:val="002134C9"/>
    <w:rsid w:val="00213801"/>
    <w:rsid w:val="00213E74"/>
    <w:rsid w:val="0021507B"/>
    <w:rsid w:val="00216D52"/>
    <w:rsid w:val="00217960"/>
    <w:rsid w:val="002208C5"/>
    <w:rsid w:val="00220B6A"/>
    <w:rsid w:val="00221EC2"/>
    <w:rsid w:val="0022365C"/>
    <w:rsid w:val="00223C88"/>
    <w:rsid w:val="0022550A"/>
    <w:rsid w:val="00225773"/>
    <w:rsid w:val="00225774"/>
    <w:rsid w:val="00225F50"/>
    <w:rsid w:val="002277D5"/>
    <w:rsid w:val="00227FD5"/>
    <w:rsid w:val="00230942"/>
    <w:rsid w:val="00231911"/>
    <w:rsid w:val="00231CC8"/>
    <w:rsid w:val="00232AFD"/>
    <w:rsid w:val="00233E88"/>
    <w:rsid w:val="00234BDB"/>
    <w:rsid w:val="002363E0"/>
    <w:rsid w:val="00236A24"/>
    <w:rsid w:val="0023765D"/>
    <w:rsid w:val="00237BDB"/>
    <w:rsid w:val="00243A5E"/>
    <w:rsid w:val="00245401"/>
    <w:rsid w:val="00245D45"/>
    <w:rsid w:val="00245E3C"/>
    <w:rsid w:val="00246369"/>
    <w:rsid w:val="0024642E"/>
    <w:rsid w:val="002468A4"/>
    <w:rsid w:val="00246CFF"/>
    <w:rsid w:val="00246F5F"/>
    <w:rsid w:val="002473C0"/>
    <w:rsid w:val="00247A78"/>
    <w:rsid w:val="00247AFC"/>
    <w:rsid w:val="00247BB8"/>
    <w:rsid w:val="00247E08"/>
    <w:rsid w:val="00247FB8"/>
    <w:rsid w:val="00251F46"/>
    <w:rsid w:val="00252B41"/>
    <w:rsid w:val="00252C48"/>
    <w:rsid w:val="0025328C"/>
    <w:rsid w:val="00253BC2"/>
    <w:rsid w:val="00256232"/>
    <w:rsid w:val="002568FF"/>
    <w:rsid w:val="00257762"/>
    <w:rsid w:val="00260697"/>
    <w:rsid w:val="00260FE7"/>
    <w:rsid w:val="00261A5F"/>
    <w:rsid w:val="0026321C"/>
    <w:rsid w:val="00264919"/>
    <w:rsid w:val="00265271"/>
    <w:rsid w:val="0026555E"/>
    <w:rsid w:val="00266E0F"/>
    <w:rsid w:val="002671E5"/>
    <w:rsid w:val="00267C24"/>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1D26"/>
    <w:rsid w:val="00281E7F"/>
    <w:rsid w:val="002824D9"/>
    <w:rsid w:val="00282B6E"/>
    <w:rsid w:val="00283801"/>
    <w:rsid w:val="0028465E"/>
    <w:rsid w:val="00284AB0"/>
    <w:rsid w:val="00285B13"/>
    <w:rsid w:val="002861CD"/>
    <w:rsid w:val="00286276"/>
    <w:rsid w:val="00286CEB"/>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52AE"/>
    <w:rsid w:val="002A56DF"/>
    <w:rsid w:val="002A5B21"/>
    <w:rsid w:val="002A5D03"/>
    <w:rsid w:val="002A6E1D"/>
    <w:rsid w:val="002A6EC2"/>
    <w:rsid w:val="002B162B"/>
    <w:rsid w:val="002B1EE2"/>
    <w:rsid w:val="002B2358"/>
    <w:rsid w:val="002B2B33"/>
    <w:rsid w:val="002B3367"/>
    <w:rsid w:val="002B45D5"/>
    <w:rsid w:val="002B52AF"/>
    <w:rsid w:val="002B52C9"/>
    <w:rsid w:val="002B5D04"/>
    <w:rsid w:val="002B657B"/>
    <w:rsid w:val="002B72F3"/>
    <w:rsid w:val="002B73D6"/>
    <w:rsid w:val="002B7BE3"/>
    <w:rsid w:val="002C0085"/>
    <w:rsid w:val="002C07ED"/>
    <w:rsid w:val="002C0BCF"/>
    <w:rsid w:val="002C14DC"/>
    <w:rsid w:val="002C3F82"/>
    <w:rsid w:val="002C4302"/>
    <w:rsid w:val="002C4D6B"/>
    <w:rsid w:val="002C4EFD"/>
    <w:rsid w:val="002C57AC"/>
    <w:rsid w:val="002C5D9D"/>
    <w:rsid w:val="002C73CC"/>
    <w:rsid w:val="002D0166"/>
    <w:rsid w:val="002D0228"/>
    <w:rsid w:val="002D0AC7"/>
    <w:rsid w:val="002D17C3"/>
    <w:rsid w:val="002D2B50"/>
    <w:rsid w:val="002D2CA4"/>
    <w:rsid w:val="002D2F1D"/>
    <w:rsid w:val="002D31DF"/>
    <w:rsid w:val="002D46DA"/>
    <w:rsid w:val="002D471A"/>
    <w:rsid w:val="002D51E0"/>
    <w:rsid w:val="002D5C9D"/>
    <w:rsid w:val="002D5D34"/>
    <w:rsid w:val="002D627F"/>
    <w:rsid w:val="002D7150"/>
    <w:rsid w:val="002E0219"/>
    <w:rsid w:val="002E04A7"/>
    <w:rsid w:val="002E0633"/>
    <w:rsid w:val="002E08F0"/>
    <w:rsid w:val="002E0946"/>
    <w:rsid w:val="002E09C5"/>
    <w:rsid w:val="002E162F"/>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3FDE"/>
    <w:rsid w:val="002F4113"/>
    <w:rsid w:val="002F477D"/>
    <w:rsid w:val="002F4D53"/>
    <w:rsid w:val="002F52C2"/>
    <w:rsid w:val="002F557A"/>
    <w:rsid w:val="002F5BD6"/>
    <w:rsid w:val="002F63ED"/>
    <w:rsid w:val="003009B7"/>
    <w:rsid w:val="00301A71"/>
    <w:rsid w:val="0030225B"/>
    <w:rsid w:val="00305534"/>
    <w:rsid w:val="00305D1A"/>
    <w:rsid w:val="00305D51"/>
    <w:rsid w:val="00307537"/>
    <w:rsid w:val="00307BFB"/>
    <w:rsid w:val="0031019B"/>
    <w:rsid w:val="003105DC"/>
    <w:rsid w:val="00311E81"/>
    <w:rsid w:val="003121D9"/>
    <w:rsid w:val="00312822"/>
    <w:rsid w:val="00312E9E"/>
    <w:rsid w:val="0031426A"/>
    <w:rsid w:val="0031695B"/>
    <w:rsid w:val="00320583"/>
    <w:rsid w:val="003205B9"/>
    <w:rsid w:val="00320773"/>
    <w:rsid w:val="00321E62"/>
    <w:rsid w:val="00322A48"/>
    <w:rsid w:val="00322E56"/>
    <w:rsid w:val="00323023"/>
    <w:rsid w:val="0032399B"/>
    <w:rsid w:val="00323AF9"/>
    <w:rsid w:val="00324120"/>
    <w:rsid w:val="00325515"/>
    <w:rsid w:val="0032580C"/>
    <w:rsid w:val="00325A5B"/>
    <w:rsid w:val="00326027"/>
    <w:rsid w:val="0032675F"/>
    <w:rsid w:val="003276F8"/>
    <w:rsid w:val="00330B2A"/>
    <w:rsid w:val="00330E0B"/>
    <w:rsid w:val="003319E3"/>
    <w:rsid w:val="00331AC1"/>
    <w:rsid w:val="00332BCC"/>
    <w:rsid w:val="00333C79"/>
    <w:rsid w:val="00334B81"/>
    <w:rsid w:val="00336F56"/>
    <w:rsid w:val="003400D6"/>
    <w:rsid w:val="00340692"/>
    <w:rsid w:val="00341173"/>
    <w:rsid w:val="00341E31"/>
    <w:rsid w:val="0034266A"/>
    <w:rsid w:val="003436AA"/>
    <w:rsid w:val="00343AB9"/>
    <w:rsid w:val="0034417B"/>
    <w:rsid w:val="00344BAE"/>
    <w:rsid w:val="00345022"/>
    <w:rsid w:val="00345CAD"/>
    <w:rsid w:val="00346407"/>
    <w:rsid w:val="00346535"/>
    <w:rsid w:val="00346549"/>
    <w:rsid w:val="00351A93"/>
    <w:rsid w:val="00352484"/>
    <w:rsid w:val="00353ED0"/>
    <w:rsid w:val="003546CC"/>
    <w:rsid w:val="0035494F"/>
    <w:rsid w:val="00354D95"/>
    <w:rsid w:val="00355721"/>
    <w:rsid w:val="00355C38"/>
    <w:rsid w:val="00356A2B"/>
    <w:rsid w:val="00357B54"/>
    <w:rsid w:val="00357F28"/>
    <w:rsid w:val="003602AC"/>
    <w:rsid w:val="00360714"/>
    <w:rsid w:val="00362A6B"/>
    <w:rsid w:val="00364186"/>
    <w:rsid w:val="00364BCC"/>
    <w:rsid w:val="0036540A"/>
    <w:rsid w:val="003665FE"/>
    <w:rsid w:val="00366F52"/>
    <w:rsid w:val="00370284"/>
    <w:rsid w:val="003714A9"/>
    <w:rsid w:val="00372149"/>
    <w:rsid w:val="00372705"/>
    <w:rsid w:val="00372A2F"/>
    <w:rsid w:val="00372E70"/>
    <w:rsid w:val="00373D5E"/>
    <w:rsid w:val="003754C3"/>
    <w:rsid w:val="0037598C"/>
    <w:rsid w:val="0037727E"/>
    <w:rsid w:val="003774E9"/>
    <w:rsid w:val="0038024B"/>
    <w:rsid w:val="00380E95"/>
    <w:rsid w:val="00382ECA"/>
    <w:rsid w:val="0038313A"/>
    <w:rsid w:val="00383513"/>
    <w:rsid w:val="00383C5F"/>
    <w:rsid w:val="003840BE"/>
    <w:rsid w:val="0038445F"/>
    <w:rsid w:val="00384AD4"/>
    <w:rsid w:val="00385316"/>
    <w:rsid w:val="00386131"/>
    <w:rsid w:val="003862B0"/>
    <w:rsid w:val="003870FD"/>
    <w:rsid w:val="0039080A"/>
    <w:rsid w:val="00390A79"/>
    <w:rsid w:val="003910C8"/>
    <w:rsid w:val="00392BB1"/>
    <w:rsid w:val="003936FE"/>
    <w:rsid w:val="00394CCA"/>
    <w:rsid w:val="003951D0"/>
    <w:rsid w:val="00396347"/>
    <w:rsid w:val="003963BF"/>
    <w:rsid w:val="00396951"/>
    <w:rsid w:val="00396961"/>
    <w:rsid w:val="003A133F"/>
    <w:rsid w:val="003A166C"/>
    <w:rsid w:val="003A19D5"/>
    <w:rsid w:val="003A1B92"/>
    <w:rsid w:val="003A223C"/>
    <w:rsid w:val="003A299F"/>
    <w:rsid w:val="003A35A7"/>
    <w:rsid w:val="003A3635"/>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BA0"/>
    <w:rsid w:val="003C203B"/>
    <w:rsid w:val="003C2681"/>
    <w:rsid w:val="003C2EBF"/>
    <w:rsid w:val="003C3F0B"/>
    <w:rsid w:val="003C4509"/>
    <w:rsid w:val="003C55E8"/>
    <w:rsid w:val="003C596C"/>
    <w:rsid w:val="003C5FB4"/>
    <w:rsid w:val="003C78DD"/>
    <w:rsid w:val="003D044A"/>
    <w:rsid w:val="003D07EC"/>
    <w:rsid w:val="003D0FB1"/>
    <w:rsid w:val="003D13B5"/>
    <w:rsid w:val="003D1F49"/>
    <w:rsid w:val="003D2AAD"/>
    <w:rsid w:val="003D2F83"/>
    <w:rsid w:val="003D3C75"/>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E75BE"/>
    <w:rsid w:val="003F1839"/>
    <w:rsid w:val="003F1DD1"/>
    <w:rsid w:val="003F2B4E"/>
    <w:rsid w:val="003F2E92"/>
    <w:rsid w:val="003F3627"/>
    <w:rsid w:val="003F36CD"/>
    <w:rsid w:val="003F39FF"/>
    <w:rsid w:val="003F4573"/>
    <w:rsid w:val="003F4B8C"/>
    <w:rsid w:val="003F670D"/>
    <w:rsid w:val="00400EB1"/>
    <w:rsid w:val="00401A80"/>
    <w:rsid w:val="0040557B"/>
    <w:rsid w:val="004056C5"/>
    <w:rsid w:val="00405740"/>
    <w:rsid w:val="00405C61"/>
    <w:rsid w:val="00405FC7"/>
    <w:rsid w:val="00406FB8"/>
    <w:rsid w:val="00407B8C"/>
    <w:rsid w:val="004101DE"/>
    <w:rsid w:val="00410A67"/>
    <w:rsid w:val="0041112C"/>
    <w:rsid w:val="004130CC"/>
    <w:rsid w:val="0041315C"/>
    <w:rsid w:val="0041326F"/>
    <w:rsid w:val="004138DC"/>
    <w:rsid w:val="0041486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27131"/>
    <w:rsid w:val="00430AB1"/>
    <w:rsid w:val="00430AD0"/>
    <w:rsid w:val="0043117A"/>
    <w:rsid w:val="00431CD3"/>
    <w:rsid w:val="00432164"/>
    <w:rsid w:val="00432B5B"/>
    <w:rsid w:val="00432C68"/>
    <w:rsid w:val="0043338E"/>
    <w:rsid w:val="00433A2B"/>
    <w:rsid w:val="00433AE4"/>
    <w:rsid w:val="00433B06"/>
    <w:rsid w:val="004341F4"/>
    <w:rsid w:val="00434B20"/>
    <w:rsid w:val="00435870"/>
    <w:rsid w:val="0043641B"/>
    <w:rsid w:val="00436661"/>
    <w:rsid w:val="00436FDC"/>
    <w:rsid w:val="00440628"/>
    <w:rsid w:val="004413A6"/>
    <w:rsid w:val="004414FD"/>
    <w:rsid w:val="00441778"/>
    <w:rsid w:val="00441E11"/>
    <w:rsid w:val="00443380"/>
    <w:rsid w:val="00443402"/>
    <w:rsid w:val="00443B22"/>
    <w:rsid w:val="004443D0"/>
    <w:rsid w:val="00444F51"/>
    <w:rsid w:val="00446818"/>
    <w:rsid w:val="00446B31"/>
    <w:rsid w:val="00447A3E"/>
    <w:rsid w:val="00452B92"/>
    <w:rsid w:val="00452F9F"/>
    <w:rsid w:val="004531BF"/>
    <w:rsid w:val="0045346B"/>
    <w:rsid w:val="004547E8"/>
    <w:rsid w:val="004548EE"/>
    <w:rsid w:val="00455BCF"/>
    <w:rsid w:val="004569A9"/>
    <w:rsid w:val="00456EF8"/>
    <w:rsid w:val="004574F7"/>
    <w:rsid w:val="00460E1E"/>
    <w:rsid w:val="00461A81"/>
    <w:rsid w:val="00461B15"/>
    <w:rsid w:val="00462242"/>
    <w:rsid w:val="00462395"/>
    <w:rsid w:val="00465039"/>
    <w:rsid w:val="00465EB7"/>
    <w:rsid w:val="004679A8"/>
    <w:rsid w:val="00470069"/>
    <w:rsid w:val="00470FFD"/>
    <w:rsid w:val="00471415"/>
    <w:rsid w:val="00472BF6"/>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36B7"/>
    <w:rsid w:val="004943D6"/>
    <w:rsid w:val="004947F0"/>
    <w:rsid w:val="004965CF"/>
    <w:rsid w:val="00496D0C"/>
    <w:rsid w:val="00497177"/>
    <w:rsid w:val="00497B5B"/>
    <w:rsid w:val="004A00DA"/>
    <w:rsid w:val="004A0AFE"/>
    <w:rsid w:val="004A1155"/>
    <w:rsid w:val="004A1CCE"/>
    <w:rsid w:val="004A1CD3"/>
    <w:rsid w:val="004A1DA6"/>
    <w:rsid w:val="004A2E0E"/>
    <w:rsid w:val="004A3A44"/>
    <w:rsid w:val="004A41EF"/>
    <w:rsid w:val="004A59AE"/>
    <w:rsid w:val="004A736A"/>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4FC"/>
    <w:rsid w:val="004C57B8"/>
    <w:rsid w:val="004C6A44"/>
    <w:rsid w:val="004D0D1D"/>
    <w:rsid w:val="004D1C5A"/>
    <w:rsid w:val="004D25E5"/>
    <w:rsid w:val="004D2F1D"/>
    <w:rsid w:val="004D3B6B"/>
    <w:rsid w:val="004D3F19"/>
    <w:rsid w:val="004D434D"/>
    <w:rsid w:val="004D4C99"/>
    <w:rsid w:val="004D4DFC"/>
    <w:rsid w:val="004D6C69"/>
    <w:rsid w:val="004D6F79"/>
    <w:rsid w:val="004D7FE6"/>
    <w:rsid w:val="004E334F"/>
    <w:rsid w:val="004E359A"/>
    <w:rsid w:val="004E3AB2"/>
    <w:rsid w:val="004E3B3C"/>
    <w:rsid w:val="004E3EAD"/>
    <w:rsid w:val="004E4A8E"/>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3D61"/>
    <w:rsid w:val="00504440"/>
    <w:rsid w:val="00510CAE"/>
    <w:rsid w:val="0051202A"/>
    <w:rsid w:val="00512BA7"/>
    <w:rsid w:val="00512F54"/>
    <w:rsid w:val="005150C5"/>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74FE"/>
    <w:rsid w:val="00527762"/>
    <w:rsid w:val="00530437"/>
    <w:rsid w:val="0053043F"/>
    <w:rsid w:val="00530AB8"/>
    <w:rsid w:val="00532183"/>
    <w:rsid w:val="00533E0A"/>
    <w:rsid w:val="00535C20"/>
    <w:rsid w:val="005363A1"/>
    <w:rsid w:val="0053782C"/>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2C90"/>
    <w:rsid w:val="00553C10"/>
    <w:rsid w:val="005549D6"/>
    <w:rsid w:val="00554BEF"/>
    <w:rsid w:val="00554D3E"/>
    <w:rsid w:val="0055511D"/>
    <w:rsid w:val="005556DE"/>
    <w:rsid w:val="00555A1C"/>
    <w:rsid w:val="00555C69"/>
    <w:rsid w:val="00556671"/>
    <w:rsid w:val="0055787D"/>
    <w:rsid w:val="0055795E"/>
    <w:rsid w:val="00560C9D"/>
    <w:rsid w:val="00561907"/>
    <w:rsid w:val="005619EF"/>
    <w:rsid w:val="00561FAD"/>
    <w:rsid w:val="0056232A"/>
    <w:rsid w:val="0056272C"/>
    <w:rsid w:val="005631BF"/>
    <w:rsid w:val="005636EC"/>
    <w:rsid w:val="00565E1B"/>
    <w:rsid w:val="00565F50"/>
    <w:rsid w:val="00566EC3"/>
    <w:rsid w:val="005672B7"/>
    <w:rsid w:val="00571AC3"/>
    <w:rsid w:val="005720C0"/>
    <w:rsid w:val="005737B4"/>
    <w:rsid w:val="005757AA"/>
    <w:rsid w:val="00575898"/>
    <w:rsid w:val="00575CE2"/>
    <w:rsid w:val="005774B3"/>
    <w:rsid w:val="005774DF"/>
    <w:rsid w:val="00577C71"/>
    <w:rsid w:val="00577F20"/>
    <w:rsid w:val="005804BB"/>
    <w:rsid w:val="00580E49"/>
    <w:rsid w:val="00580EB6"/>
    <w:rsid w:val="005811A6"/>
    <w:rsid w:val="00582FAB"/>
    <w:rsid w:val="005846F5"/>
    <w:rsid w:val="00584AD8"/>
    <w:rsid w:val="00584BAC"/>
    <w:rsid w:val="00585BDC"/>
    <w:rsid w:val="00590F13"/>
    <w:rsid w:val="00591EA8"/>
    <w:rsid w:val="0059377F"/>
    <w:rsid w:val="00595673"/>
    <w:rsid w:val="0059681C"/>
    <w:rsid w:val="00597FEB"/>
    <w:rsid w:val="005A059F"/>
    <w:rsid w:val="005A1EB8"/>
    <w:rsid w:val="005A39A9"/>
    <w:rsid w:val="005A423E"/>
    <w:rsid w:val="005A46A0"/>
    <w:rsid w:val="005A4D47"/>
    <w:rsid w:val="005A5662"/>
    <w:rsid w:val="005A614D"/>
    <w:rsid w:val="005A78BE"/>
    <w:rsid w:val="005A78FE"/>
    <w:rsid w:val="005B1019"/>
    <w:rsid w:val="005B1987"/>
    <w:rsid w:val="005B1AD1"/>
    <w:rsid w:val="005B1B61"/>
    <w:rsid w:val="005B2123"/>
    <w:rsid w:val="005B2BF2"/>
    <w:rsid w:val="005B3123"/>
    <w:rsid w:val="005B32C1"/>
    <w:rsid w:val="005B382C"/>
    <w:rsid w:val="005B4D3C"/>
    <w:rsid w:val="005B5274"/>
    <w:rsid w:val="005B5CD0"/>
    <w:rsid w:val="005B6997"/>
    <w:rsid w:val="005B6A41"/>
    <w:rsid w:val="005B7179"/>
    <w:rsid w:val="005B7EE0"/>
    <w:rsid w:val="005C1EB8"/>
    <w:rsid w:val="005C2D81"/>
    <w:rsid w:val="005C3D7F"/>
    <w:rsid w:val="005C43CD"/>
    <w:rsid w:val="005C4426"/>
    <w:rsid w:val="005C4994"/>
    <w:rsid w:val="005C4FBF"/>
    <w:rsid w:val="005C5E00"/>
    <w:rsid w:val="005C65D4"/>
    <w:rsid w:val="005C68B4"/>
    <w:rsid w:val="005C7A6F"/>
    <w:rsid w:val="005C7A7D"/>
    <w:rsid w:val="005D1D87"/>
    <w:rsid w:val="005D3E61"/>
    <w:rsid w:val="005D45F7"/>
    <w:rsid w:val="005D4EB1"/>
    <w:rsid w:val="005D4FB9"/>
    <w:rsid w:val="005D57A7"/>
    <w:rsid w:val="005D59DE"/>
    <w:rsid w:val="005D5EC8"/>
    <w:rsid w:val="005D742A"/>
    <w:rsid w:val="005D7704"/>
    <w:rsid w:val="005D7D8C"/>
    <w:rsid w:val="005E0078"/>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7000"/>
    <w:rsid w:val="006078D1"/>
    <w:rsid w:val="00607D61"/>
    <w:rsid w:val="00610857"/>
    <w:rsid w:val="00610B5F"/>
    <w:rsid w:val="00612B77"/>
    <w:rsid w:val="0061427C"/>
    <w:rsid w:val="00614BB3"/>
    <w:rsid w:val="00615159"/>
    <w:rsid w:val="006170B1"/>
    <w:rsid w:val="006171D7"/>
    <w:rsid w:val="0061765C"/>
    <w:rsid w:val="006179EA"/>
    <w:rsid w:val="00624C05"/>
    <w:rsid w:val="00624C22"/>
    <w:rsid w:val="0062574B"/>
    <w:rsid w:val="00625953"/>
    <w:rsid w:val="00625A6B"/>
    <w:rsid w:val="00625FAF"/>
    <w:rsid w:val="006261FF"/>
    <w:rsid w:val="00626480"/>
    <w:rsid w:val="00626534"/>
    <w:rsid w:val="00627052"/>
    <w:rsid w:val="006270F8"/>
    <w:rsid w:val="0062768D"/>
    <w:rsid w:val="006277EF"/>
    <w:rsid w:val="00627C8B"/>
    <w:rsid w:val="0063037F"/>
    <w:rsid w:val="0063077D"/>
    <w:rsid w:val="00630D2A"/>
    <w:rsid w:val="0063166D"/>
    <w:rsid w:val="00631A14"/>
    <w:rsid w:val="00632F35"/>
    <w:rsid w:val="006340BC"/>
    <w:rsid w:val="006342A8"/>
    <w:rsid w:val="006352EB"/>
    <w:rsid w:val="00635998"/>
    <w:rsid w:val="00636197"/>
    <w:rsid w:val="0063660A"/>
    <w:rsid w:val="00636CCE"/>
    <w:rsid w:val="00636D7B"/>
    <w:rsid w:val="00637EE9"/>
    <w:rsid w:val="0064014E"/>
    <w:rsid w:val="00640492"/>
    <w:rsid w:val="00640AA0"/>
    <w:rsid w:val="00640E01"/>
    <w:rsid w:val="00641CDA"/>
    <w:rsid w:val="00642B73"/>
    <w:rsid w:val="00643030"/>
    <w:rsid w:val="00643851"/>
    <w:rsid w:val="00643ABF"/>
    <w:rsid w:val="00644D25"/>
    <w:rsid w:val="00645DCB"/>
    <w:rsid w:val="00646F50"/>
    <w:rsid w:val="00647B06"/>
    <w:rsid w:val="00647D90"/>
    <w:rsid w:val="006506D4"/>
    <w:rsid w:val="0065073A"/>
    <w:rsid w:val="00650A43"/>
    <w:rsid w:val="00651158"/>
    <w:rsid w:val="0065129D"/>
    <w:rsid w:val="00651333"/>
    <w:rsid w:val="00651766"/>
    <w:rsid w:val="00651B19"/>
    <w:rsid w:val="006531B1"/>
    <w:rsid w:val="00655345"/>
    <w:rsid w:val="00655351"/>
    <w:rsid w:val="00655521"/>
    <w:rsid w:val="006555CC"/>
    <w:rsid w:val="006558AC"/>
    <w:rsid w:val="00655AD6"/>
    <w:rsid w:val="006575B4"/>
    <w:rsid w:val="00657E0A"/>
    <w:rsid w:val="006608A6"/>
    <w:rsid w:val="00660A10"/>
    <w:rsid w:val="006610DF"/>
    <w:rsid w:val="00661178"/>
    <w:rsid w:val="006619BF"/>
    <w:rsid w:val="00662A33"/>
    <w:rsid w:val="00663239"/>
    <w:rsid w:val="00663464"/>
    <w:rsid w:val="006642FB"/>
    <w:rsid w:val="00666FEC"/>
    <w:rsid w:val="006700CA"/>
    <w:rsid w:val="0067232F"/>
    <w:rsid w:val="00672A8E"/>
    <w:rsid w:val="00672E11"/>
    <w:rsid w:val="00674503"/>
    <w:rsid w:val="00674B8D"/>
    <w:rsid w:val="0067503D"/>
    <w:rsid w:val="0067519B"/>
    <w:rsid w:val="00675370"/>
    <w:rsid w:val="00676066"/>
    <w:rsid w:val="0067634E"/>
    <w:rsid w:val="00680F37"/>
    <w:rsid w:val="0068173E"/>
    <w:rsid w:val="006828DD"/>
    <w:rsid w:val="00683306"/>
    <w:rsid w:val="006841F0"/>
    <w:rsid w:val="00684910"/>
    <w:rsid w:val="00684F0F"/>
    <w:rsid w:val="00685091"/>
    <w:rsid w:val="00686329"/>
    <w:rsid w:val="0068675B"/>
    <w:rsid w:val="0068677C"/>
    <w:rsid w:val="006872F3"/>
    <w:rsid w:val="00687B5E"/>
    <w:rsid w:val="00692183"/>
    <w:rsid w:val="00692DAB"/>
    <w:rsid w:val="00694B48"/>
    <w:rsid w:val="0069508A"/>
    <w:rsid w:val="00695FD4"/>
    <w:rsid w:val="006A319C"/>
    <w:rsid w:val="006A337C"/>
    <w:rsid w:val="006A45D6"/>
    <w:rsid w:val="006A4A40"/>
    <w:rsid w:val="006A58E7"/>
    <w:rsid w:val="006A5FAF"/>
    <w:rsid w:val="006A6C66"/>
    <w:rsid w:val="006B01FF"/>
    <w:rsid w:val="006B29C5"/>
    <w:rsid w:val="006B3387"/>
    <w:rsid w:val="006B4A1F"/>
    <w:rsid w:val="006B5906"/>
    <w:rsid w:val="006B5938"/>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EAB"/>
    <w:rsid w:val="006C7375"/>
    <w:rsid w:val="006C775F"/>
    <w:rsid w:val="006C798A"/>
    <w:rsid w:val="006D0F0E"/>
    <w:rsid w:val="006D1587"/>
    <w:rsid w:val="006D3C31"/>
    <w:rsid w:val="006D455A"/>
    <w:rsid w:val="006D46BB"/>
    <w:rsid w:val="006D4DE9"/>
    <w:rsid w:val="006D4E1B"/>
    <w:rsid w:val="006D54CF"/>
    <w:rsid w:val="006D54D7"/>
    <w:rsid w:val="006D5CA2"/>
    <w:rsid w:val="006D5ED2"/>
    <w:rsid w:val="006D6939"/>
    <w:rsid w:val="006D7CE5"/>
    <w:rsid w:val="006E02CA"/>
    <w:rsid w:val="006E0D41"/>
    <w:rsid w:val="006E15FF"/>
    <w:rsid w:val="006E1EE9"/>
    <w:rsid w:val="006E20CC"/>
    <w:rsid w:val="006E2255"/>
    <w:rsid w:val="006E2C34"/>
    <w:rsid w:val="006E65F9"/>
    <w:rsid w:val="006E70A2"/>
    <w:rsid w:val="006F00B1"/>
    <w:rsid w:val="006F0EC9"/>
    <w:rsid w:val="006F17CE"/>
    <w:rsid w:val="006F1DC8"/>
    <w:rsid w:val="006F5409"/>
    <w:rsid w:val="006F63E4"/>
    <w:rsid w:val="006F6C7A"/>
    <w:rsid w:val="006F73C1"/>
    <w:rsid w:val="006F7BB1"/>
    <w:rsid w:val="00700550"/>
    <w:rsid w:val="00701915"/>
    <w:rsid w:val="007021ED"/>
    <w:rsid w:val="00702D96"/>
    <w:rsid w:val="00703330"/>
    <w:rsid w:val="00703CFE"/>
    <w:rsid w:val="00703DC9"/>
    <w:rsid w:val="00704C59"/>
    <w:rsid w:val="007052E5"/>
    <w:rsid w:val="00706B26"/>
    <w:rsid w:val="0070711D"/>
    <w:rsid w:val="007103F2"/>
    <w:rsid w:val="00712A8E"/>
    <w:rsid w:val="00712BF8"/>
    <w:rsid w:val="00712DAE"/>
    <w:rsid w:val="00712E3E"/>
    <w:rsid w:val="0071352E"/>
    <w:rsid w:val="00713934"/>
    <w:rsid w:val="00714643"/>
    <w:rsid w:val="00714F0E"/>
    <w:rsid w:val="007154B6"/>
    <w:rsid w:val="0071754C"/>
    <w:rsid w:val="00721397"/>
    <w:rsid w:val="007236C1"/>
    <w:rsid w:val="00724317"/>
    <w:rsid w:val="00724347"/>
    <w:rsid w:val="0072493E"/>
    <w:rsid w:val="00724DBC"/>
    <w:rsid w:val="00726CDE"/>
    <w:rsid w:val="007274C8"/>
    <w:rsid w:val="00730076"/>
    <w:rsid w:val="00730F5D"/>
    <w:rsid w:val="007311F2"/>
    <w:rsid w:val="00731281"/>
    <w:rsid w:val="0073198A"/>
    <w:rsid w:val="00731D2F"/>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ABD"/>
    <w:rsid w:val="0074241B"/>
    <w:rsid w:val="007430B6"/>
    <w:rsid w:val="007434D2"/>
    <w:rsid w:val="00743B91"/>
    <w:rsid w:val="00744FFC"/>
    <w:rsid w:val="00745211"/>
    <w:rsid w:val="00745905"/>
    <w:rsid w:val="007469E6"/>
    <w:rsid w:val="00746D94"/>
    <w:rsid w:val="007473FF"/>
    <w:rsid w:val="007508B4"/>
    <w:rsid w:val="007509B0"/>
    <w:rsid w:val="00750A0B"/>
    <w:rsid w:val="00751EF9"/>
    <w:rsid w:val="00752B44"/>
    <w:rsid w:val="007544F6"/>
    <w:rsid w:val="0075470C"/>
    <w:rsid w:val="007553FF"/>
    <w:rsid w:val="007561B9"/>
    <w:rsid w:val="00757227"/>
    <w:rsid w:val="00757997"/>
    <w:rsid w:val="00760A39"/>
    <w:rsid w:val="00761D8E"/>
    <w:rsid w:val="00761F92"/>
    <w:rsid w:val="00761FC5"/>
    <w:rsid w:val="00761FCD"/>
    <w:rsid w:val="00762111"/>
    <w:rsid w:val="00762B32"/>
    <w:rsid w:val="00762EA5"/>
    <w:rsid w:val="0076469A"/>
    <w:rsid w:val="0076558A"/>
    <w:rsid w:val="007663B2"/>
    <w:rsid w:val="00766F27"/>
    <w:rsid w:val="007704E8"/>
    <w:rsid w:val="00770D10"/>
    <w:rsid w:val="00771240"/>
    <w:rsid w:val="007716BE"/>
    <w:rsid w:val="0077372F"/>
    <w:rsid w:val="0077493C"/>
    <w:rsid w:val="00774D9A"/>
    <w:rsid w:val="00775A54"/>
    <w:rsid w:val="00775A8F"/>
    <w:rsid w:val="00776B34"/>
    <w:rsid w:val="00777704"/>
    <w:rsid w:val="0077783D"/>
    <w:rsid w:val="00777915"/>
    <w:rsid w:val="0078114E"/>
    <w:rsid w:val="00781871"/>
    <w:rsid w:val="00782A06"/>
    <w:rsid w:val="007830F1"/>
    <w:rsid w:val="007836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A94"/>
    <w:rsid w:val="007A40E2"/>
    <w:rsid w:val="007A56EF"/>
    <w:rsid w:val="007A5769"/>
    <w:rsid w:val="007A6B87"/>
    <w:rsid w:val="007A6D22"/>
    <w:rsid w:val="007A7623"/>
    <w:rsid w:val="007A7C7A"/>
    <w:rsid w:val="007B1631"/>
    <w:rsid w:val="007B163C"/>
    <w:rsid w:val="007B3CA9"/>
    <w:rsid w:val="007B493D"/>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69C"/>
    <w:rsid w:val="007C5F01"/>
    <w:rsid w:val="007C6085"/>
    <w:rsid w:val="007C61EC"/>
    <w:rsid w:val="007C6D49"/>
    <w:rsid w:val="007D0A59"/>
    <w:rsid w:val="007D25F9"/>
    <w:rsid w:val="007D3260"/>
    <w:rsid w:val="007D5873"/>
    <w:rsid w:val="007D5D63"/>
    <w:rsid w:val="007D617A"/>
    <w:rsid w:val="007D61E0"/>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8FB"/>
    <w:rsid w:val="0080098E"/>
    <w:rsid w:val="00800F38"/>
    <w:rsid w:val="008010C8"/>
    <w:rsid w:val="008013DA"/>
    <w:rsid w:val="00801AED"/>
    <w:rsid w:val="008022C4"/>
    <w:rsid w:val="0080293E"/>
    <w:rsid w:val="00803CDF"/>
    <w:rsid w:val="008046A4"/>
    <w:rsid w:val="0080520C"/>
    <w:rsid w:val="00805983"/>
    <w:rsid w:val="00806470"/>
    <w:rsid w:val="00806D48"/>
    <w:rsid w:val="0080742E"/>
    <w:rsid w:val="0080786D"/>
    <w:rsid w:val="00807B98"/>
    <w:rsid w:val="00810536"/>
    <w:rsid w:val="0081056D"/>
    <w:rsid w:val="00812477"/>
    <w:rsid w:val="0081337F"/>
    <w:rsid w:val="00813B32"/>
    <w:rsid w:val="00813C1C"/>
    <w:rsid w:val="00813EBA"/>
    <w:rsid w:val="008144EA"/>
    <w:rsid w:val="008147D6"/>
    <w:rsid w:val="00816C07"/>
    <w:rsid w:val="0081783F"/>
    <w:rsid w:val="00820AEA"/>
    <w:rsid w:val="00821103"/>
    <w:rsid w:val="00821599"/>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5847"/>
    <w:rsid w:val="00846DF0"/>
    <w:rsid w:val="008472BA"/>
    <w:rsid w:val="00847427"/>
    <w:rsid w:val="00847D9F"/>
    <w:rsid w:val="0085130D"/>
    <w:rsid w:val="00853CB8"/>
    <w:rsid w:val="00856485"/>
    <w:rsid w:val="0086001E"/>
    <w:rsid w:val="008601E8"/>
    <w:rsid w:val="00861781"/>
    <w:rsid w:val="00862720"/>
    <w:rsid w:val="00864AB7"/>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413E"/>
    <w:rsid w:val="008849BE"/>
    <w:rsid w:val="00886B62"/>
    <w:rsid w:val="00887271"/>
    <w:rsid w:val="00890483"/>
    <w:rsid w:val="00890FF1"/>
    <w:rsid w:val="0089138A"/>
    <w:rsid w:val="0089166F"/>
    <w:rsid w:val="00892702"/>
    <w:rsid w:val="00892D7D"/>
    <w:rsid w:val="00894787"/>
    <w:rsid w:val="00895000"/>
    <w:rsid w:val="00895167"/>
    <w:rsid w:val="00897BD0"/>
    <w:rsid w:val="008A0433"/>
    <w:rsid w:val="008A0654"/>
    <w:rsid w:val="008A0CC1"/>
    <w:rsid w:val="008A25E9"/>
    <w:rsid w:val="008A2B62"/>
    <w:rsid w:val="008A371C"/>
    <w:rsid w:val="008A4275"/>
    <w:rsid w:val="008A4C53"/>
    <w:rsid w:val="008A5229"/>
    <w:rsid w:val="008A651F"/>
    <w:rsid w:val="008A65A1"/>
    <w:rsid w:val="008A6FEF"/>
    <w:rsid w:val="008A70AE"/>
    <w:rsid w:val="008A7917"/>
    <w:rsid w:val="008B06EF"/>
    <w:rsid w:val="008B0B3E"/>
    <w:rsid w:val="008B0DEE"/>
    <w:rsid w:val="008B1963"/>
    <w:rsid w:val="008B1A38"/>
    <w:rsid w:val="008B24BF"/>
    <w:rsid w:val="008B4DE4"/>
    <w:rsid w:val="008B59C1"/>
    <w:rsid w:val="008B5BC9"/>
    <w:rsid w:val="008B684C"/>
    <w:rsid w:val="008B6AA7"/>
    <w:rsid w:val="008B7C80"/>
    <w:rsid w:val="008C0157"/>
    <w:rsid w:val="008C1E1F"/>
    <w:rsid w:val="008C2546"/>
    <w:rsid w:val="008C2C5C"/>
    <w:rsid w:val="008C3BA3"/>
    <w:rsid w:val="008C4126"/>
    <w:rsid w:val="008C41CE"/>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03A"/>
    <w:rsid w:val="008E5260"/>
    <w:rsid w:val="008E71D7"/>
    <w:rsid w:val="008F2D98"/>
    <w:rsid w:val="008F32E8"/>
    <w:rsid w:val="008F75A4"/>
    <w:rsid w:val="008F78D1"/>
    <w:rsid w:val="009000A1"/>
    <w:rsid w:val="00900843"/>
    <w:rsid w:val="00900892"/>
    <w:rsid w:val="00900D4E"/>
    <w:rsid w:val="00901BC1"/>
    <w:rsid w:val="009026D6"/>
    <w:rsid w:val="00903B80"/>
    <w:rsid w:val="00903BCB"/>
    <w:rsid w:val="00905961"/>
    <w:rsid w:val="00905E3A"/>
    <w:rsid w:val="009067DA"/>
    <w:rsid w:val="0090732A"/>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4FE"/>
    <w:rsid w:val="00931D47"/>
    <w:rsid w:val="00932967"/>
    <w:rsid w:val="0093442C"/>
    <w:rsid w:val="00940774"/>
    <w:rsid w:val="009421D9"/>
    <w:rsid w:val="00942210"/>
    <w:rsid w:val="00942BAD"/>
    <w:rsid w:val="009432BA"/>
    <w:rsid w:val="00943528"/>
    <w:rsid w:val="00943687"/>
    <w:rsid w:val="00945D69"/>
    <w:rsid w:val="00946536"/>
    <w:rsid w:val="00946E39"/>
    <w:rsid w:val="00950356"/>
    <w:rsid w:val="00951FA9"/>
    <w:rsid w:val="00952F1C"/>
    <w:rsid w:val="0095373B"/>
    <w:rsid w:val="009541D8"/>
    <w:rsid w:val="00954272"/>
    <w:rsid w:val="00954C13"/>
    <w:rsid w:val="009556E4"/>
    <w:rsid w:val="00955D34"/>
    <w:rsid w:val="009561E2"/>
    <w:rsid w:val="00956258"/>
    <w:rsid w:val="009569D7"/>
    <w:rsid w:val="0095729B"/>
    <w:rsid w:val="00957EF2"/>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2E7"/>
    <w:rsid w:val="00980ACE"/>
    <w:rsid w:val="0098317F"/>
    <w:rsid w:val="00983F09"/>
    <w:rsid w:val="009848BF"/>
    <w:rsid w:val="0098556A"/>
    <w:rsid w:val="00985E4E"/>
    <w:rsid w:val="00987620"/>
    <w:rsid w:val="009877D9"/>
    <w:rsid w:val="0099045B"/>
    <w:rsid w:val="00990738"/>
    <w:rsid w:val="009918CE"/>
    <w:rsid w:val="00991D42"/>
    <w:rsid w:val="0099316A"/>
    <w:rsid w:val="00994805"/>
    <w:rsid w:val="00994B6B"/>
    <w:rsid w:val="00995DE6"/>
    <w:rsid w:val="009A0340"/>
    <w:rsid w:val="009A269C"/>
    <w:rsid w:val="009A32F9"/>
    <w:rsid w:val="009A3512"/>
    <w:rsid w:val="009A3B51"/>
    <w:rsid w:val="009A4199"/>
    <w:rsid w:val="009A4ADB"/>
    <w:rsid w:val="009A4E28"/>
    <w:rsid w:val="009A55AA"/>
    <w:rsid w:val="009A5E41"/>
    <w:rsid w:val="009A62C6"/>
    <w:rsid w:val="009A702F"/>
    <w:rsid w:val="009A7AAB"/>
    <w:rsid w:val="009B0242"/>
    <w:rsid w:val="009B02DE"/>
    <w:rsid w:val="009B0A93"/>
    <w:rsid w:val="009B0BDD"/>
    <w:rsid w:val="009B131A"/>
    <w:rsid w:val="009B15B5"/>
    <w:rsid w:val="009B30F9"/>
    <w:rsid w:val="009B48CC"/>
    <w:rsid w:val="009B5294"/>
    <w:rsid w:val="009B5CE0"/>
    <w:rsid w:val="009B6FF5"/>
    <w:rsid w:val="009C0A48"/>
    <w:rsid w:val="009C1327"/>
    <w:rsid w:val="009C18D9"/>
    <w:rsid w:val="009C1A02"/>
    <w:rsid w:val="009C1F0E"/>
    <w:rsid w:val="009C255E"/>
    <w:rsid w:val="009C25A1"/>
    <w:rsid w:val="009C519C"/>
    <w:rsid w:val="009D10BF"/>
    <w:rsid w:val="009D11FA"/>
    <w:rsid w:val="009D1C4F"/>
    <w:rsid w:val="009D331C"/>
    <w:rsid w:val="009D35C1"/>
    <w:rsid w:val="009D37B0"/>
    <w:rsid w:val="009D3964"/>
    <w:rsid w:val="009D4BA6"/>
    <w:rsid w:val="009D5A62"/>
    <w:rsid w:val="009D5A91"/>
    <w:rsid w:val="009D63E3"/>
    <w:rsid w:val="009D76C0"/>
    <w:rsid w:val="009D7742"/>
    <w:rsid w:val="009D78BF"/>
    <w:rsid w:val="009D7D95"/>
    <w:rsid w:val="009E0655"/>
    <w:rsid w:val="009E0E57"/>
    <w:rsid w:val="009E211A"/>
    <w:rsid w:val="009E27D8"/>
    <w:rsid w:val="009E2BA6"/>
    <w:rsid w:val="009E3C61"/>
    <w:rsid w:val="009E4849"/>
    <w:rsid w:val="009E76DB"/>
    <w:rsid w:val="009F0065"/>
    <w:rsid w:val="009F0857"/>
    <w:rsid w:val="009F1561"/>
    <w:rsid w:val="009F215C"/>
    <w:rsid w:val="009F2393"/>
    <w:rsid w:val="009F29FB"/>
    <w:rsid w:val="009F2FDB"/>
    <w:rsid w:val="009F43E2"/>
    <w:rsid w:val="009F4770"/>
    <w:rsid w:val="009F58CE"/>
    <w:rsid w:val="009F7D20"/>
    <w:rsid w:val="00A0035A"/>
    <w:rsid w:val="00A00C17"/>
    <w:rsid w:val="00A01048"/>
    <w:rsid w:val="00A02C61"/>
    <w:rsid w:val="00A02EFD"/>
    <w:rsid w:val="00A03F5F"/>
    <w:rsid w:val="00A04F7C"/>
    <w:rsid w:val="00A055E9"/>
    <w:rsid w:val="00A060C9"/>
    <w:rsid w:val="00A07C66"/>
    <w:rsid w:val="00A1036A"/>
    <w:rsid w:val="00A10D8A"/>
    <w:rsid w:val="00A12B75"/>
    <w:rsid w:val="00A132A0"/>
    <w:rsid w:val="00A13E6E"/>
    <w:rsid w:val="00A15425"/>
    <w:rsid w:val="00A159B3"/>
    <w:rsid w:val="00A16BB1"/>
    <w:rsid w:val="00A17645"/>
    <w:rsid w:val="00A17E2E"/>
    <w:rsid w:val="00A2082F"/>
    <w:rsid w:val="00A211FB"/>
    <w:rsid w:val="00A21892"/>
    <w:rsid w:val="00A222F4"/>
    <w:rsid w:val="00A23B6D"/>
    <w:rsid w:val="00A23F35"/>
    <w:rsid w:val="00A259B7"/>
    <w:rsid w:val="00A25A39"/>
    <w:rsid w:val="00A26FEA"/>
    <w:rsid w:val="00A27D9B"/>
    <w:rsid w:val="00A30B13"/>
    <w:rsid w:val="00A32F1D"/>
    <w:rsid w:val="00A33EB0"/>
    <w:rsid w:val="00A352F0"/>
    <w:rsid w:val="00A35335"/>
    <w:rsid w:val="00A35954"/>
    <w:rsid w:val="00A35AD4"/>
    <w:rsid w:val="00A36981"/>
    <w:rsid w:val="00A37531"/>
    <w:rsid w:val="00A3775E"/>
    <w:rsid w:val="00A40BE9"/>
    <w:rsid w:val="00A41AD1"/>
    <w:rsid w:val="00A41EE3"/>
    <w:rsid w:val="00A4270D"/>
    <w:rsid w:val="00A4327E"/>
    <w:rsid w:val="00A44D28"/>
    <w:rsid w:val="00A44EED"/>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1667"/>
    <w:rsid w:val="00A71716"/>
    <w:rsid w:val="00A7177A"/>
    <w:rsid w:val="00A726DD"/>
    <w:rsid w:val="00A73730"/>
    <w:rsid w:val="00A749FB"/>
    <w:rsid w:val="00A74D52"/>
    <w:rsid w:val="00A754E1"/>
    <w:rsid w:val="00A76208"/>
    <w:rsid w:val="00A765DB"/>
    <w:rsid w:val="00A767CB"/>
    <w:rsid w:val="00A779F6"/>
    <w:rsid w:val="00A805B9"/>
    <w:rsid w:val="00A83C03"/>
    <w:rsid w:val="00A83FDE"/>
    <w:rsid w:val="00A84514"/>
    <w:rsid w:val="00A85AAF"/>
    <w:rsid w:val="00A8715C"/>
    <w:rsid w:val="00A87E49"/>
    <w:rsid w:val="00A906D2"/>
    <w:rsid w:val="00A9086F"/>
    <w:rsid w:val="00A90CEE"/>
    <w:rsid w:val="00A92754"/>
    <w:rsid w:val="00A93DEE"/>
    <w:rsid w:val="00A93E85"/>
    <w:rsid w:val="00A94561"/>
    <w:rsid w:val="00A94FB4"/>
    <w:rsid w:val="00A95A78"/>
    <w:rsid w:val="00A9677C"/>
    <w:rsid w:val="00A96A92"/>
    <w:rsid w:val="00A97188"/>
    <w:rsid w:val="00AA0569"/>
    <w:rsid w:val="00AA073E"/>
    <w:rsid w:val="00AA0ABE"/>
    <w:rsid w:val="00AA0DA2"/>
    <w:rsid w:val="00AA1820"/>
    <w:rsid w:val="00AA2A2F"/>
    <w:rsid w:val="00AA3144"/>
    <w:rsid w:val="00AA49C0"/>
    <w:rsid w:val="00AA6D8F"/>
    <w:rsid w:val="00AA7986"/>
    <w:rsid w:val="00AB0984"/>
    <w:rsid w:val="00AB1B74"/>
    <w:rsid w:val="00AB23BE"/>
    <w:rsid w:val="00AB26E1"/>
    <w:rsid w:val="00AB2AD9"/>
    <w:rsid w:val="00AB400F"/>
    <w:rsid w:val="00AB445C"/>
    <w:rsid w:val="00AB4618"/>
    <w:rsid w:val="00AB59DA"/>
    <w:rsid w:val="00AB6C52"/>
    <w:rsid w:val="00AB77D6"/>
    <w:rsid w:val="00AB789A"/>
    <w:rsid w:val="00AC01B9"/>
    <w:rsid w:val="00AC1F89"/>
    <w:rsid w:val="00AC2151"/>
    <w:rsid w:val="00AC2F4F"/>
    <w:rsid w:val="00AC3244"/>
    <w:rsid w:val="00AC3802"/>
    <w:rsid w:val="00AC4A21"/>
    <w:rsid w:val="00AC5206"/>
    <w:rsid w:val="00AC530F"/>
    <w:rsid w:val="00AC53E4"/>
    <w:rsid w:val="00AC5AF8"/>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E7E6C"/>
    <w:rsid w:val="00AF0073"/>
    <w:rsid w:val="00AF0BE3"/>
    <w:rsid w:val="00AF0C7E"/>
    <w:rsid w:val="00AF0C91"/>
    <w:rsid w:val="00AF13FC"/>
    <w:rsid w:val="00AF23F2"/>
    <w:rsid w:val="00AF357D"/>
    <w:rsid w:val="00AF4509"/>
    <w:rsid w:val="00AF4A93"/>
    <w:rsid w:val="00AF6206"/>
    <w:rsid w:val="00AF6A3F"/>
    <w:rsid w:val="00AF7715"/>
    <w:rsid w:val="00B00CC6"/>
    <w:rsid w:val="00B01450"/>
    <w:rsid w:val="00B020C3"/>
    <w:rsid w:val="00B0244D"/>
    <w:rsid w:val="00B026FE"/>
    <w:rsid w:val="00B027C5"/>
    <w:rsid w:val="00B03088"/>
    <w:rsid w:val="00B03557"/>
    <w:rsid w:val="00B039AB"/>
    <w:rsid w:val="00B03B1D"/>
    <w:rsid w:val="00B04458"/>
    <w:rsid w:val="00B04803"/>
    <w:rsid w:val="00B04B17"/>
    <w:rsid w:val="00B05C88"/>
    <w:rsid w:val="00B0669A"/>
    <w:rsid w:val="00B068C0"/>
    <w:rsid w:val="00B07AF0"/>
    <w:rsid w:val="00B10F8F"/>
    <w:rsid w:val="00B11018"/>
    <w:rsid w:val="00B125BE"/>
    <w:rsid w:val="00B12DDE"/>
    <w:rsid w:val="00B13615"/>
    <w:rsid w:val="00B14C5E"/>
    <w:rsid w:val="00B1695A"/>
    <w:rsid w:val="00B16C33"/>
    <w:rsid w:val="00B17204"/>
    <w:rsid w:val="00B17402"/>
    <w:rsid w:val="00B2261D"/>
    <w:rsid w:val="00B23EB7"/>
    <w:rsid w:val="00B25958"/>
    <w:rsid w:val="00B25AC3"/>
    <w:rsid w:val="00B27306"/>
    <w:rsid w:val="00B27AA0"/>
    <w:rsid w:val="00B30543"/>
    <w:rsid w:val="00B310B9"/>
    <w:rsid w:val="00B310ED"/>
    <w:rsid w:val="00B3143A"/>
    <w:rsid w:val="00B31EF5"/>
    <w:rsid w:val="00B322CE"/>
    <w:rsid w:val="00B32870"/>
    <w:rsid w:val="00B333F3"/>
    <w:rsid w:val="00B3412F"/>
    <w:rsid w:val="00B374AD"/>
    <w:rsid w:val="00B40062"/>
    <w:rsid w:val="00B40718"/>
    <w:rsid w:val="00B411A8"/>
    <w:rsid w:val="00B42E0C"/>
    <w:rsid w:val="00B430AE"/>
    <w:rsid w:val="00B438E6"/>
    <w:rsid w:val="00B4391E"/>
    <w:rsid w:val="00B439DD"/>
    <w:rsid w:val="00B43CF1"/>
    <w:rsid w:val="00B450F2"/>
    <w:rsid w:val="00B45B51"/>
    <w:rsid w:val="00B46935"/>
    <w:rsid w:val="00B46A2D"/>
    <w:rsid w:val="00B47734"/>
    <w:rsid w:val="00B5136E"/>
    <w:rsid w:val="00B5197B"/>
    <w:rsid w:val="00B51FDF"/>
    <w:rsid w:val="00B52070"/>
    <w:rsid w:val="00B52CA0"/>
    <w:rsid w:val="00B533ED"/>
    <w:rsid w:val="00B56414"/>
    <w:rsid w:val="00B579DB"/>
    <w:rsid w:val="00B57B17"/>
    <w:rsid w:val="00B60AAA"/>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D53"/>
    <w:rsid w:val="00B76F3E"/>
    <w:rsid w:val="00B77042"/>
    <w:rsid w:val="00B7761F"/>
    <w:rsid w:val="00B77634"/>
    <w:rsid w:val="00B8148E"/>
    <w:rsid w:val="00B82CF8"/>
    <w:rsid w:val="00B82F2E"/>
    <w:rsid w:val="00B834FB"/>
    <w:rsid w:val="00B83834"/>
    <w:rsid w:val="00B84160"/>
    <w:rsid w:val="00B84318"/>
    <w:rsid w:val="00B8505C"/>
    <w:rsid w:val="00B86EC0"/>
    <w:rsid w:val="00B875E8"/>
    <w:rsid w:val="00B8784B"/>
    <w:rsid w:val="00B90144"/>
    <w:rsid w:val="00B912BB"/>
    <w:rsid w:val="00B92479"/>
    <w:rsid w:val="00B92709"/>
    <w:rsid w:val="00B930E7"/>
    <w:rsid w:val="00B9315B"/>
    <w:rsid w:val="00B939BA"/>
    <w:rsid w:val="00B941A1"/>
    <w:rsid w:val="00B947D6"/>
    <w:rsid w:val="00B94DCB"/>
    <w:rsid w:val="00B95712"/>
    <w:rsid w:val="00B96B4F"/>
    <w:rsid w:val="00B972D6"/>
    <w:rsid w:val="00B974FE"/>
    <w:rsid w:val="00BA0B8C"/>
    <w:rsid w:val="00BA113B"/>
    <w:rsid w:val="00BA3101"/>
    <w:rsid w:val="00BA3366"/>
    <w:rsid w:val="00BA3AE0"/>
    <w:rsid w:val="00BA4D78"/>
    <w:rsid w:val="00BA5160"/>
    <w:rsid w:val="00BA5A45"/>
    <w:rsid w:val="00BA71EA"/>
    <w:rsid w:val="00BA78D4"/>
    <w:rsid w:val="00BB2DA2"/>
    <w:rsid w:val="00BB2F81"/>
    <w:rsid w:val="00BB3AEB"/>
    <w:rsid w:val="00BB5245"/>
    <w:rsid w:val="00BB57C2"/>
    <w:rsid w:val="00BB5FC3"/>
    <w:rsid w:val="00BB64B1"/>
    <w:rsid w:val="00BB6A8A"/>
    <w:rsid w:val="00BB6E92"/>
    <w:rsid w:val="00BB7E2F"/>
    <w:rsid w:val="00BC0891"/>
    <w:rsid w:val="00BC0A73"/>
    <w:rsid w:val="00BC14D7"/>
    <w:rsid w:val="00BC235B"/>
    <w:rsid w:val="00BC2A2A"/>
    <w:rsid w:val="00BC395C"/>
    <w:rsid w:val="00BC433B"/>
    <w:rsid w:val="00BC47D3"/>
    <w:rsid w:val="00BC4881"/>
    <w:rsid w:val="00BC4E8A"/>
    <w:rsid w:val="00BC5CB8"/>
    <w:rsid w:val="00BC5E4B"/>
    <w:rsid w:val="00BC628B"/>
    <w:rsid w:val="00BC6304"/>
    <w:rsid w:val="00BC67DA"/>
    <w:rsid w:val="00BC6AE4"/>
    <w:rsid w:val="00BC6E7C"/>
    <w:rsid w:val="00BD13EC"/>
    <w:rsid w:val="00BD1637"/>
    <w:rsid w:val="00BD1EE1"/>
    <w:rsid w:val="00BD2277"/>
    <w:rsid w:val="00BD281E"/>
    <w:rsid w:val="00BD2DB1"/>
    <w:rsid w:val="00BD359E"/>
    <w:rsid w:val="00BD384F"/>
    <w:rsid w:val="00BD44C3"/>
    <w:rsid w:val="00BD4ECD"/>
    <w:rsid w:val="00BD5CF6"/>
    <w:rsid w:val="00BD5D12"/>
    <w:rsid w:val="00BD60CC"/>
    <w:rsid w:val="00BD76CD"/>
    <w:rsid w:val="00BE0179"/>
    <w:rsid w:val="00BE1BB8"/>
    <w:rsid w:val="00BE29CA"/>
    <w:rsid w:val="00BE3B15"/>
    <w:rsid w:val="00BE4C30"/>
    <w:rsid w:val="00BE5B2C"/>
    <w:rsid w:val="00BE75A6"/>
    <w:rsid w:val="00BE7674"/>
    <w:rsid w:val="00BE7A4A"/>
    <w:rsid w:val="00BE7D7C"/>
    <w:rsid w:val="00BF083E"/>
    <w:rsid w:val="00BF1113"/>
    <w:rsid w:val="00BF1DCF"/>
    <w:rsid w:val="00BF44FB"/>
    <w:rsid w:val="00BF4E4E"/>
    <w:rsid w:val="00BF6065"/>
    <w:rsid w:val="00BF6B6D"/>
    <w:rsid w:val="00BF6DEF"/>
    <w:rsid w:val="00BF6E5F"/>
    <w:rsid w:val="00BF79D4"/>
    <w:rsid w:val="00C01638"/>
    <w:rsid w:val="00C0224C"/>
    <w:rsid w:val="00C02422"/>
    <w:rsid w:val="00C034C3"/>
    <w:rsid w:val="00C04914"/>
    <w:rsid w:val="00C04EEB"/>
    <w:rsid w:val="00C05CE2"/>
    <w:rsid w:val="00C06CD7"/>
    <w:rsid w:val="00C07198"/>
    <w:rsid w:val="00C0730D"/>
    <w:rsid w:val="00C078FF"/>
    <w:rsid w:val="00C07DE7"/>
    <w:rsid w:val="00C10C66"/>
    <w:rsid w:val="00C10E87"/>
    <w:rsid w:val="00C12269"/>
    <w:rsid w:val="00C12589"/>
    <w:rsid w:val="00C15112"/>
    <w:rsid w:val="00C16704"/>
    <w:rsid w:val="00C17301"/>
    <w:rsid w:val="00C17FBA"/>
    <w:rsid w:val="00C17FCD"/>
    <w:rsid w:val="00C20CD5"/>
    <w:rsid w:val="00C231D3"/>
    <w:rsid w:val="00C23234"/>
    <w:rsid w:val="00C23710"/>
    <w:rsid w:val="00C23CF6"/>
    <w:rsid w:val="00C2470B"/>
    <w:rsid w:val="00C24D41"/>
    <w:rsid w:val="00C265C1"/>
    <w:rsid w:val="00C26BC6"/>
    <w:rsid w:val="00C26C3B"/>
    <w:rsid w:val="00C2723F"/>
    <w:rsid w:val="00C308FF"/>
    <w:rsid w:val="00C30D28"/>
    <w:rsid w:val="00C30F32"/>
    <w:rsid w:val="00C31682"/>
    <w:rsid w:val="00C316D4"/>
    <w:rsid w:val="00C32077"/>
    <w:rsid w:val="00C32138"/>
    <w:rsid w:val="00C324D9"/>
    <w:rsid w:val="00C35F34"/>
    <w:rsid w:val="00C35F7D"/>
    <w:rsid w:val="00C36296"/>
    <w:rsid w:val="00C36E32"/>
    <w:rsid w:val="00C36F6D"/>
    <w:rsid w:val="00C40398"/>
    <w:rsid w:val="00C403E2"/>
    <w:rsid w:val="00C41D91"/>
    <w:rsid w:val="00C422B8"/>
    <w:rsid w:val="00C42379"/>
    <w:rsid w:val="00C42A7A"/>
    <w:rsid w:val="00C42BA1"/>
    <w:rsid w:val="00C42C11"/>
    <w:rsid w:val="00C436E8"/>
    <w:rsid w:val="00C438A4"/>
    <w:rsid w:val="00C44AFF"/>
    <w:rsid w:val="00C45688"/>
    <w:rsid w:val="00C464C0"/>
    <w:rsid w:val="00C465A8"/>
    <w:rsid w:val="00C467B0"/>
    <w:rsid w:val="00C469B3"/>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70240"/>
    <w:rsid w:val="00C70638"/>
    <w:rsid w:val="00C70EA1"/>
    <w:rsid w:val="00C7122D"/>
    <w:rsid w:val="00C747DA"/>
    <w:rsid w:val="00C74E26"/>
    <w:rsid w:val="00C7525D"/>
    <w:rsid w:val="00C756B2"/>
    <w:rsid w:val="00C7607D"/>
    <w:rsid w:val="00C77E82"/>
    <w:rsid w:val="00C819A1"/>
    <w:rsid w:val="00C823B8"/>
    <w:rsid w:val="00C8256E"/>
    <w:rsid w:val="00C83275"/>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008C"/>
    <w:rsid w:val="00CA1C07"/>
    <w:rsid w:val="00CA2A9F"/>
    <w:rsid w:val="00CA33F1"/>
    <w:rsid w:val="00CA58E7"/>
    <w:rsid w:val="00CA67B7"/>
    <w:rsid w:val="00CA6B77"/>
    <w:rsid w:val="00CA766F"/>
    <w:rsid w:val="00CB0418"/>
    <w:rsid w:val="00CB0675"/>
    <w:rsid w:val="00CB0EE0"/>
    <w:rsid w:val="00CB1457"/>
    <w:rsid w:val="00CB22BA"/>
    <w:rsid w:val="00CB2D14"/>
    <w:rsid w:val="00CB3368"/>
    <w:rsid w:val="00CB34D8"/>
    <w:rsid w:val="00CB3AB5"/>
    <w:rsid w:val="00CB3B61"/>
    <w:rsid w:val="00CB3B6C"/>
    <w:rsid w:val="00CB4DDA"/>
    <w:rsid w:val="00CB58FB"/>
    <w:rsid w:val="00CB6AE4"/>
    <w:rsid w:val="00CB71CB"/>
    <w:rsid w:val="00CC07B7"/>
    <w:rsid w:val="00CC0C5E"/>
    <w:rsid w:val="00CC0ECF"/>
    <w:rsid w:val="00CC1B47"/>
    <w:rsid w:val="00CC2192"/>
    <w:rsid w:val="00CC3E9D"/>
    <w:rsid w:val="00CC44B7"/>
    <w:rsid w:val="00CC4A43"/>
    <w:rsid w:val="00CC56FE"/>
    <w:rsid w:val="00CC5B39"/>
    <w:rsid w:val="00CC643D"/>
    <w:rsid w:val="00CD0030"/>
    <w:rsid w:val="00CD00FE"/>
    <w:rsid w:val="00CD032B"/>
    <w:rsid w:val="00CD038C"/>
    <w:rsid w:val="00CD0661"/>
    <w:rsid w:val="00CD0792"/>
    <w:rsid w:val="00CD12E3"/>
    <w:rsid w:val="00CD12F3"/>
    <w:rsid w:val="00CD2167"/>
    <w:rsid w:val="00CD3E0B"/>
    <w:rsid w:val="00CD3EEA"/>
    <w:rsid w:val="00CD48EB"/>
    <w:rsid w:val="00CD4B24"/>
    <w:rsid w:val="00CD5565"/>
    <w:rsid w:val="00CD5BE0"/>
    <w:rsid w:val="00CD7135"/>
    <w:rsid w:val="00CD7A9A"/>
    <w:rsid w:val="00CD7BD6"/>
    <w:rsid w:val="00CD7F46"/>
    <w:rsid w:val="00CE023D"/>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62C1"/>
    <w:rsid w:val="00CF6595"/>
    <w:rsid w:val="00CF6669"/>
    <w:rsid w:val="00CF7A3D"/>
    <w:rsid w:val="00D02B78"/>
    <w:rsid w:val="00D03198"/>
    <w:rsid w:val="00D03418"/>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7FFE"/>
    <w:rsid w:val="00D21166"/>
    <w:rsid w:val="00D21A00"/>
    <w:rsid w:val="00D2231E"/>
    <w:rsid w:val="00D22D7C"/>
    <w:rsid w:val="00D23173"/>
    <w:rsid w:val="00D2546E"/>
    <w:rsid w:val="00D263F1"/>
    <w:rsid w:val="00D275CF"/>
    <w:rsid w:val="00D27F89"/>
    <w:rsid w:val="00D301AB"/>
    <w:rsid w:val="00D309F3"/>
    <w:rsid w:val="00D313A3"/>
    <w:rsid w:val="00D32285"/>
    <w:rsid w:val="00D33355"/>
    <w:rsid w:val="00D33DA4"/>
    <w:rsid w:val="00D344E4"/>
    <w:rsid w:val="00D34505"/>
    <w:rsid w:val="00D36ECE"/>
    <w:rsid w:val="00D3718D"/>
    <w:rsid w:val="00D37902"/>
    <w:rsid w:val="00D40783"/>
    <w:rsid w:val="00D41945"/>
    <w:rsid w:val="00D424CE"/>
    <w:rsid w:val="00D42C94"/>
    <w:rsid w:val="00D42DB9"/>
    <w:rsid w:val="00D43EC5"/>
    <w:rsid w:val="00D442EB"/>
    <w:rsid w:val="00D466EF"/>
    <w:rsid w:val="00D47074"/>
    <w:rsid w:val="00D47606"/>
    <w:rsid w:val="00D478EF"/>
    <w:rsid w:val="00D516DF"/>
    <w:rsid w:val="00D5212B"/>
    <w:rsid w:val="00D53AE4"/>
    <w:rsid w:val="00D53BB9"/>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4497"/>
    <w:rsid w:val="00D649D7"/>
    <w:rsid w:val="00D66019"/>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5D9C"/>
    <w:rsid w:val="00D775AF"/>
    <w:rsid w:val="00D77E65"/>
    <w:rsid w:val="00D77F87"/>
    <w:rsid w:val="00D802E5"/>
    <w:rsid w:val="00D80371"/>
    <w:rsid w:val="00D804F5"/>
    <w:rsid w:val="00D80A4B"/>
    <w:rsid w:val="00D8187B"/>
    <w:rsid w:val="00D83D28"/>
    <w:rsid w:val="00D842E1"/>
    <w:rsid w:val="00D87522"/>
    <w:rsid w:val="00D876B3"/>
    <w:rsid w:val="00D876BC"/>
    <w:rsid w:val="00D87971"/>
    <w:rsid w:val="00D87F2B"/>
    <w:rsid w:val="00D91A18"/>
    <w:rsid w:val="00D93D67"/>
    <w:rsid w:val="00D94316"/>
    <w:rsid w:val="00D951EB"/>
    <w:rsid w:val="00D9752E"/>
    <w:rsid w:val="00D976D0"/>
    <w:rsid w:val="00D97A9D"/>
    <w:rsid w:val="00DA1501"/>
    <w:rsid w:val="00DA1636"/>
    <w:rsid w:val="00DA1F17"/>
    <w:rsid w:val="00DA332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EC8"/>
    <w:rsid w:val="00DC415B"/>
    <w:rsid w:val="00DC4C61"/>
    <w:rsid w:val="00DC5AA8"/>
    <w:rsid w:val="00DC622F"/>
    <w:rsid w:val="00DC67F6"/>
    <w:rsid w:val="00DC69E5"/>
    <w:rsid w:val="00DC6B19"/>
    <w:rsid w:val="00DD0200"/>
    <w:rsid w:val="00DD14DC"/>
    <w:rsid w:val="00DD220B"/>
    <w:rsid w:val="00DD249D"/>
    <w:rsid w:val="00DD47E0"/>
    <w:rsid w:val="00DD6783"/>
    <w:rsid w:val="00DD7B10"/>
    <w:rsid w:val="00DE05F9"/>
    <w:rsid w:val="00DE0648"/>
    <w:rsid w:val="00DE1188"/>
    <w:rsid w:val="00DE2152"/>
    <w:rsid w:val="00DE316B"/>
    <w:rsid w:val="00DE386B"/>
    <w:rsid w:val="00DE3E8D"/>
    <w:rsid w:val="00DE4117"/>
    <w:rsid w:val="00DE4DBF"/>
    <w:rsid w:val="00DE593C"/>
    <w:rsid w:val="00DE6006"/>
    <w:rsid w:val="00DE663A"/>
    <w:rsid w:val="00DE7AFB"/>
    <w:rsid w:val="00DE7C25"/>
    <w:rsid w:val="00DF20EF"/>
    <w:rsid w:val="00DF25DD"/>
    <w:rsid w:val="00DF26C5"/>
    <w:rsid w:val="00DF2F74"/>
    <w:rsid w:val="00DF51D8"/>
    <w:rsid w:val="00DF59FF"/>
    <w:rsid w:val="00DF5E64"/>
    <w:rsid w:val="00DF61D1"/>
    <w:rsid w:val="00DF6C19"/>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BB3"/>
    <w:rsid w:val="00E1559B"/>
    <w:rsid w:val="00E17C0D"/>
    <w:rsid w:val="00E20455"/>
    <w:rsid w:val="00E20E39"/>
    <w:rsid w:val="00E21F7C"/>
    <w:rsid w:val="00E22091"/>
    <w:rsid w:val="00E2320A"/>
    <w:rsid w:val="00E24D94"/>
    <w:rsid w:val="00E24DF8"/>
    <w:rsid w:val="00E257EB"/>
    <w:rsid w:val="00E270D3"/>
    <w:rsid w:val="00E31AE2"/>
    <w:rsid w:val="00E320F0"/>
    <w:rsid w:val="00E33153"/>
    <w:rsid w:val="00E33922"/>
    <w:rsid w:val="00E34563"/>
    <w:rsid w:val="00E34980"/>
    <w:rsid w:val="00E349E8"/>
    <w:rsid w:val="00E350F5"/>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311"/>
    <w:rsid w:val="00E5443F"/>
    <w:rsid w:val="00E54932"/>
    <w:rsid w:val="00E55EB5"/>
    <w:rsid w:val="00E5676B"/>
    <w:rsid w:val="00E5698C"/>
    <w:rsid w:val="00E56A0E"/>
    <w:rsid w:val="00E5790F"/>
    <w:rsid w:val="00E57AF4"/>
    <w:rsid w:val="00E57BAE"/>
    <w:rsid w:val="00E57CAD"/>
    <w:rsid w:val="00E60C86"/>
    <w:rsid w:val="00E623F9"/>
    <w:rsid w:val="00E626BF"/>
    <w:rsid w:val="00E63417"/>
    <w:rsid w:val="00E64251"/>
    <w:rsid w:val="00E64E25"/>
    <w:rsid w:val="00E65D97"/>
    <w:rsid w:val="00E66896"/>
    <w:rsid w:val="00E7075E"/>
    <w:rsid w:val="00E70E45"/>
    <w:rsid w:val="00E7262C"/>
    <w:rsid w:val="00E72F00"/>
    <w:rsid w:val="00E730AD"/>
    <w:rsid w:val="00E730FD"/>
    <w:rsid w:val="00E730FE"/>
    <w:rsid w:val="00E748C7"/>
    <w:rsid w:val="00E75DDA"/>
    <w:rsid w:val="00E7609B"/>
    <w:rsid w:val="00E7666F"/>
    <w:rsid w:val="00E76B82"/>
    <w:rsid w:val="00E811CF"/>
    <w:rsid w:val="00E819FF"/>
    <w:rsid w:val="00E81FFA"/>
    <w:rsid w:val="00E82042"/>
    <w:rsid w:val="00E82967"/>
    <w:rsid w:val="00E84920"/>
    <w:rsid w:val="00E84D2C"/>
    <w:rsid w:val="00E84F52"/>
    <w:rsid w:val="00E85AC7"/>
    <w:rsid w:val="00E863AF"/>
    <w:rsid w:val="00E86E3F"/>
    <w:rsid w:val="00E86F4F"/>
    <w:rsid w:val="00E91EBF"/>
    <w:rsid w:val="00E92BB2"/>
    <w:rsid w:val="00E92C56"/>
    <w:rsid w:val="00E93ED6"/>
    <w:rsid w:val="00E94062"/>
    <w:rsid w:val="00E941A3"/>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3904"/>
    <w:rsid w:val="00EA524A"/>
    <w:rsid w:val="00EA5604"/>
    <w:rsid w:val="00EA5A07"/>
    <w:rsid w:val="00EA5DE8"/>
    <w:rsid w:val="00EA73C1"/>
    <w:rsid w:val="00EB01B1"/>
    <w:rsid w:val="00EB0AC1"/>
    <w:rsid w:val="00EB26C2"/>
    <w:rsid w:val="00EB2C1B"/>
    <w:rsid w:val="00EB33C1"/>
    <w:rsid w:val="00EB3510"/>
    <w:rsid w:val="00EB3C5A"/>
    <w:rsid w:val="00EB54F6"/>
    <w:rsid w:val="00EB5DBF"/>
    <w:rsid w:val="00EB62D7"/>
    <w:rsid w:val="00EB7894"/>
    <w:rsid w:val="00EB7E5B"/>
    <w:rsid w:val="00EB7EBE"/>
    <w:rsid w:val="00EC02C6"/>
    <w:rsid w:val="00EC0A77"/>
    <w:rsid w:val="00EC0AB1"/>
    <w:rsid w:val="00EC0F55"/>
    <w:rsid w:val="00EC134A"/>
    <w:rsid w:val="00EC1B12"/>
    <w:rsid w:val="00EC1B77"/>
    <w:rsid w:val="00EC2127"/>
    <w:rsid w:val="00EC2223"/>
    <w:rsid w:val="00EC2A35"/>
    <w:rsid w:val="00EC2ADA"/>
    <w:rsid w:val="00EC33E2"/>
    <w:rsid w:val="00EC3AA5"/>
    <w:rsid w:val="00EC3DDC"/>
    <w:rsid w:val="00EC48A7"/>
    <w:rsid w:val="00EC5DED"/>
    <w:rsid w:val="00EC60B0"/>
    <w:rsid w:val="00EC632D"/>
    <w:rsid w:val="00EC65E4"/>
    <w:rsid w:val="00EC7383"/>
    <w:rsid w:val="00EC7498"/>
    <w:rsid w:val="00EC7637"/>
    <w:rsid w:val="00ED08F9"/>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BBF"/>
    <w:rsid w:val="00EE18CC"/>
    <w:rsid w:val="00EE28DE"/>
    <w:rsid w:val="00EE2DE5"/>
    <w:rsid w:val="00EE35BD"/>
    <w:rsid w:val="00EE3A81"/>
    <w:rsid w:val="00EE58BF"/>
    <w:rsid w:val="00EE635F"/>
    <w:rsid w:val="00EF1CA6"/>
    <w:rsid w:val="00EF421C"/>
    <w:rsid w:val="00EF4B64"/>
    <w:rsid w:val="00EF4F6B"/>
    <w:rsid w:val="00EF55AE"/>
    <w:rsid w:val="00EF7114"/>
    <w:rsid w:val="00EF7533"/>
    <w:rsid w:val="00EF7A4E"/>
    <w:rsid w:val="00F00947"/>
    <w:rsid w:val="00F02014"/>
    <w:rsid w:val="00F04334"/>
    <w:rsid w:val="00F046C0"/>
    <w:rsid w:val="00F05BCC"/>
    <w:rsid w:val="00F0625A"/>
    <w:rsid w:val="00F06C1B"/>
    <w:rsid w:val="00F079F0"/>
    <w:rsid w:val="00F11BED"/>
    <w:rsid w:val="00F13033"/>
    <w:rsid w:val="00F13BE8"/>
    <w:rsid w:val="00F13F34"/>
    <w:rsid w:val="00F14637"/>
    <w:rsid w:val="00F14933"/>
    <w:rsid w:val="00F1564B"/>
    <w:rsid w:val="00F15ECA"/>
    <w:rsid w:val="00F16055"/>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D8"/>
    <w:rsid w:val="00F2580D"/>
    <w:rsid w:val="00F261A8"/>
    <w:rsid w:val="00F276EC"/>
    <w:rsid w:val="00F27DEC"/>
    <w:rsid w:val="00F3027E"/>
    <w:rsid w:val="00F339B9"/>
    <w:rsid w:val="00F3488F"/>
    <w:rsid w:val="00F352A5"/>
    <w:rsid w:val="00F355F1"/>
    <w:rsid w:val="00F35A8D"/>
    <w:rsid w:val="00F364EC"/>
    <w:rsid w:val="00F365CB"/>
    <w:rsid w:val="00F36D7D"/>
    <w:rsid w:val="00F37229"/>
    <w:rsid w:val="00F3756D"/>
    <w:rsid w:val="00F37734"/>
    <w:rsid w:val="00F3790A"/>
    <w:rsid w:val="00F40134"/>
    <w:rsid w:val="00F40825"/>
    <w:rsid w:val="00F40B80"/>
    <w:rsid w:val="00F41FD6"/>
    <w:rsid w:val="00F436C9"/>
    <w:rsid w:val="00F439E9"/>
    <w:rsid w:val="00F43BCC"/>
    <w:rsid w:val="00F43CD1"/>
    <w:rsid w:val="00F440D7"/>
    <w:rsid w:val="00F45488"/>
    <w:rsid w:val="00F4567E"/>
    <w:rsid w:val="00F45E45"/>
    <w:rsid w:val="00F463CF"/>
    <w:rsid w:val="00F50376"/>
    <w:rsid w:val="00F52ACE"/>
    <w:rsid w:val="00F53367"/>
    <w:rsid w:val="00F53F66"/>
    <w:rsid w:val="00F54E55"/>
    <w:rsid w:val="00F566F4"/>
    <w:rsid w:val="00F61CE2"/>
    <w:rsid w:val="00F63157"/>
    <w:rsid w:val="00F639BD"/>
    <w:rsid w:val="00F63D42"/>
    <w:rsid w:val="00F63F1C"/>
    <w:rsid w:val="00F63F51"/>
    <w:rsid w:val="00F652BF"/>
    <w:rsid w:val="00F66066"/>
    <w:rsid w:val="00F6659A"/>
    <w:rsid w:val="00F67900"/>
    <w:rsid w:val="00F70D95"/>
    <w:rsid w:val="00F712CD"/>
    <w:rsid w:val="00F71497"/>
    <w:rsid w:val="00F716A6"/>
    <w:rsid w:val="00F735F0"/>
    <w:rsid w:val="00F74106"/>
    <w:rsid w:val="00F74816"/>
    <w:rsid w:val="00F763E7"/>
    <w:rsid w:val="00F808BA"/>
    <w:rsid w:val="00F8227C"/>
    <w:rsid w:val="00F82377"/>
    <w:rsid w:val="00F8237A"/>
    <w:rsid w:val="00F83241"/>
    <w:rsid w:val="00F83472"/>
    <w:rsid w:val="00F84449"/>
    <w:rsid w:val="00F85B38"/>
    <w:rsid w:val="00F85B77"/>
    <w:rsid w:val="00F87CB0"/>
    <w:rsid w:val="00F900F0"/>
    <w:rsid w:val="00F907EA"/>
    <w:rsid w:val="00F90FB9"/>
    <w:rsid w:val="00F910B8"/>
    <w:rsid w:val="00F91BFE"/>
    <w:rsid w:val="00F91D3B"/>
    <w:rsid w:val="00F92569"/>
    <w:rsid w:val="00F93A15"/>
    <w:rsid w:val="00F93C98"/>
    <w:rsid w:val="00F944D8"/>
    <w:rsid w:val="00F952B0"/>
    <w:rsid w:val="00F96525"/>
    <w:rsid w:val="00F965C6"/>
    <w:rsid w:val="00F9665A"/>
    <w:rsid w:val="00F96E19"/>
    <w:rsid w:val="00FA0CB2"/>
    <w:rsid w:val="00FA1E0A"/>
    <w:rsid w:val="00FA22CE"/>
    <w:rsid w:val="00FA28A3"/>
    <w:rsid w:val="00FA2E5F"/>
    <w:rsid w:val="00FA31FC"/>
    <w:rsid w:val="00FA3BEA"/>
    <w:rsid w:val="00FA3FD9"/>
    <w:rsid w:val="00FA4416"/>
    <w:rsid w:val="00FA48C3"/>
    <w:rsid w:val="00FA4934"/>
    <w:rsid w:val="00FA4C3E"/>
    <w:rsid w:val="00FA5827"/>
    <w:rsid w:val="00FA5DE3"/>
    <w:rsid w:val="00FA7144"/>
    <w:rsid w:val="00FB0C6A"/>
    <w:rsid w:val="00FB1552"/>
    <w:rsid w:val="00FB17AF"/>
    <w:rsid w:val="00FB1848"/>
    <w:rsid w:val="00FB2362"/>
    <w:rsid w:val="00FB3AD7"/>
    <w:rsid w:val="00FB4F16"/>
    <w:rsid w:val="00FB5243"/>
    <w:rsid w:val="00FB57A3"/>
    <w:rsid w:val="00FB7F7F"/>
    <w:rsid w:val="00FC0B45"/>
    <w:rsid w:val="00FC0C9A"/>
    <w:rsid w:val="00FC213F"/>
    <w:rsid w:val="00FC23BD"/>
    <w:rsid w:val="00FC34BB"/>
    <w:rsid w:val="00FC39AD"/>
    <w:rsid w:val="00FC4352"/>
    <w:rsid w:val="00FC63B2"/>
    <w:rsid w:val="00FC6C0B"/>
    <w:rsid w:val="00FC6C56"/>
    <w:rsid w:val="00FC723A"/>
    <w:rsid w:val="00FC7287"/>
    <w:rsid w:val="00FC7B11"/>
    <w:rsid w:val="00FD0D8D"/>
    <w:rsid w:val="00FD0FB1"/>
    <w:rsid w:val="00FD163B"/>
    <w:rsid w:val="00FD27BB"/>
    <w:rsid w:val="00FD2DA5"/>
    <w:rsid w:val="00FD5688"/>
    <w:rsid w:val="00FD5B37"/>
    <w:rsid w:val="00FD646D"/>
    <w:rsid w:val="00FD714E"/>
    <w:rsid w:val="00FD74E0"/>
    <w:rsid w:val="00FD7F61"/>
    <w:rsid w:val="00FE0066"/>
    <w:rsid w:val="00FE0D5C"/>
    <w:rsid w:val="00FE11B1"/>
    <w:rsid w:val="00FE39F1"/>
    <w:rsid w:val="00FE3CF8"/>
    <w:rsid w:val="00FE3E05"/>
    <w:rsid w:val="00FE43C2"/>
    <w:rsid w:val="00FE50D0"/>
    <w:rsid w:val="00FE5837"/>
    <w:rsid w:val="00FE61B6"/>
    <w:rsid w:val="00FE6F49"/>
    <w:rsid w:val="00FF005B"/>
    <w:rsid w:val="00FF0D76"/>
    <w:rsid w:val="00FF1928"/>
    <w:rsid w:val="00FF1BFE"/>
    <w:rsid w:val="00FF1DF2"/>
    <w:rsid w:val="00FF2061"/>
    <w:rsid w:val="00FF223F"/>
    <w:rsid w:val="00FF2AD2"/>
    <w:rsid w:val="00FF2C6B"/>
    <w:rsid w:val="00FF3CB7"/>
    <w:rsid w:val="00FF4791"/>
    <w:rsid w:val="00FF4E3A"/>
    <w:rsid w:val="00FF59AA"/>
    <w:rsid w:val="00FF72C9"/>
    <w:rsid w:val="00FF73EB"/>
    <w:rsid w:val="00FF74F2"/>
    <w:rsid w:val="00FF75C8"/>
    <w:rsid w:val="093F575D"/>
    <w:rsid w:val="26B55761"/>
    <w:rsid w:val="2A6F0DA8"/>
    <w:rsid w:val="2D943BDA"/>
    <w:rsid w:val="3436534C"/>
    <w:rsid w:val="4378007A"/>
    <w:rsid w:val="565F4709"/>
    <w:rsid w:val="675B3B8E"/>
    <w:rsid w:val="6C95674B"/>
    <w:rsid w:val="70FC0B24"/>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A4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unhideWhenUsed="1"/>
    <w:lsdException w:name="toc 8" w:uiPriority="39" w:qFormat="1"/>
    <w:lsdException w:name="toc 9" w:semiHidden="1" w:uiPriority="0"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lang w:eastAsia="zh-CN"/>
    </w:rPr>
  </w:style>
  <w:style w:type="paragraph" w:styleId="1">
    <w:name w:val="heading 1"/>
    <w:next w:val="a"/>
    <w:link w:val="10"/>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lang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00" w:beforeAutospacing="1" w:after="240" w:line="259" w:lineRule="auto"/>
      <w:jc w:val="center"/>
      <w:textAlignment w:val="baseline"/>
    </w:pPr>
    <w:rPr>
      <w:b/>
      <w:bCs/>
    </w:rPr>
  </w:style>
  <w:style w:type="paragraph" w:styleId="a5">
    <w:name w:val="Document Map"/>
    <w:basedOn w:val="a"/>
    <w:link w:val="a6"/>
    <w:qFormat/>
    <w:pPr>
      <w:overflowPunct w:val="0"/>
      <w:autoSpaceDE w:val="0"/>
      <w:autoSpaceDN w:val="0"/>
      <w:adjustRightInd w:val="0"/>
      <w:spacing w:before="100" w:beforeAutospacing="1" w:after="180" w:line="259" w:lineRule="auto"/>
      <w:textAlignment w:val="baseline"/>
    </w:pPr>
    <w:rPr>
      <w:rFonts w:ascii="宋体" w:eastAsia="宋体"/>
      <w:sz w:val="18"/>
      <w:szCs w:val="18"/>
      <w:lang w:val="en-GB" w:eastAsia="en-US"/>
    </w:rPr>
  </w:style>
  <w:style w:type="paragraph" w:styleId="a7">
    <w:name w:val="annotation text"/>
    <w:basedOn w:val="a"/>
    <w:link w:val="a8"/>
    <w:qFormat/>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styleId="a9">
    <w:name w:val="Body Text"/>
    <w:basedOn w:val="a"/>
    <w:link w:val="aa"/>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51">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eastAsia="宋体" w:hAnsi="Times New Roman" w:cs="Times New Roman"/>
      <w:sz w:val="22"/>
      <w:lang w:val="en-GB" w:eastAsia="en-US"/>
    </w:rPr>
  </w:style>
  <w:style w:type="paragraph" w:styleId="81">
    <w:name w:val="toc 8"/>
    <w:basedOn w:val="11"/>
    <w:next w:val="a"/>
    <w:uiPriority w:val="39"/>
    <w:qFormat/>
    <w:pPr>
      <w:spacing w:before="180"/>
      <w:ind w:left="2693" w:hanging="2693"/>
    </w:pPr>
    <w:rPr>
      <w:b/>
    </w:rPr>
  </w:style>
  <w:style w:type="paragraph" w:styleId="ab">
    <w:name w:val="Balloon Text"/>
    <w:basedOn w:val="a"/>
    <w:link w:val="ac"/>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spacing w:after="160" w:line="259" w:lineRule="auto"/>
      <w:textAlignment w:val="baseline"/>
    </w:pPr>
    <w:rPr>
      <w:rFonts w:ascii="Arial" w:eastAsia="宋体" w:hAnsi="Arial" w:cs="Times New Roman"/>
      <w:b/>
      <w:sz w:val="18"/>
      <w:lang w:val="en-GB" w:eastAsia="ja-JP"/>
    </w:rPr>
  </w:style>
  <w:style w:type="paragraph" w:styleId="af1">
    <w:name w:val="List"/>
    <w:basedOn w:val="a"/>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楷体_GB2312"/>
      <w:kern w:val="28"/>
      <w:sz w:val="28"/>
      <w:szCs w:val="20"/>
    </w:rPr>
  </w:style>
  <w:style w:type="paragraph" w:styleId="61">
    <w:name w:val="toc 6"/>
    <w:basedOn w:val="51"/>
    <w:next w:val="a"/>
    <w:uiPriority w:val="39"/>
    <w:qFormat/>
    <w:pPr>
      <w:ind w:left="1985" w:hanging="1985"/>
    </w:pPr>
  </w:style>
  <w:style w:type="paragraph" w:styleId="52">
    <w:name w:val="List 5"/>
    <w:basedOn w:val="a"/>
    <w:uiPriority w:val="99"/>
    <w:semiHidden/>
    <w:unhideWhenUsed/>
    <w:qFormat/>
    <w:pPr>
      <w:spacing w:after="160" w:line="259" w:lineRule="auto"/>
      <w:ind w:left="1800" w:hanging="360"/>
      <w:contextualSpacing/>
    </w:pPr>
  </w:style>
  <w:style w:type="paragraph" w:styleId="af2">
    <w:name w:val="Normal (Web)"/>
    <w:basedOn w:val="a"/>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af3">
    <w:name w:val="annotation subject"/>
    <w:basedOn w:val="a7"/>
    <w:next w:val="a7"/>
    <w:link w:val="af4"/>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FollowedHyperlink"/>
    <w:basedOn w:val="a0"/>
    <w:uiPriority w:val="99"/>
    <w:semiHidden/>
    <w:unhideWhenUsed/>
    <w:qFormat/>
    <w:rPr>
      <w:color w:val="954F72"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21"/>
      <w:szCs w:val="21"/>
    </w:rPr>
  </w:style>
  <w:style w:type="character" w:customStyle="1" w:styleId="ac">
    <w:name w:val="批注框文本 字符"/>
    <w:basedOn w:val="a0"/>
    <w:link w:val="ab"/>
    <w:qFormat/>
    <w:rPr>
      <w:rFonts w:ascii="Times New Roman" w:eastAsia="Times New Roman" w:hAnsi="Times New Roman" w:cs="Times New Roman"/>
      <w:sz w:val="18"/>
      <w:szCs w:val="18"/>
    </w:rPr>
  </w:style>
  <w:style w:type="character" w:customStyle="1" w:styleId="10">
    <w:name w:val="标题 1 字符"/>
    <w:basedOn w:val="a0"/>
    <w:link w:val="1"/>
    <w:uiPriority w:val="9"/>
    <w:qFormat/>
    <w:rPr>
      <w:rFonts w:ascii="Times New Roman" w:eastAsia="Malgun Gothic" w:hAnsi="Times New Roman" w:cs="Times New Roman"/>
      <w:sz w:val="36"/>
      <w:szCs w:val="36"/>
    </w:rPr>
  </w:style>
  <w:style w:type="character" w:customStyle="1" w:styleId="20">
    <w:name w:val="标题 2 字符"/>
    <w:basedOn w:val="a0"/>
    <w:link w:val="2"/>
    <w:qFormat/>
    <w:rPr>
      <w:rFonts w:ascii="Times New Roman" w:eastAsia="Malgun Gothic" w:hAnsi="Times New Roman" w:cs="Times New Roman"/>
      <w:sz w:val="32"/>
      <w:szCs w:val="32"/>
    </w:rPr>
  </w:style>
  <w:style w:type="character" w:customStyle="1" w:styleId="30">
    <w:name w:val="标题 3 字符"/>
    <w:basedOn w:val="a0"/>
    <w:link w:val="3"/>
    <w:qFormat/>
    <w:rPr>
      <w:rFonts w:ascii="Times New Roman" w:eastAsia="Malgun Gothic" w:hAnsi="Times New Roman" w:cs="Times New Roman"/>
      <w:sz w:val="28"/>
      <w:szCs w:val="28"/>
    </w:rPr>
  </w:style>
  <w:style w:type="character" w:customStyle="1" w:styleId="40">
    <w:name w:val="标题 4 字符"/>
    <w:basedOn w:val="a0"/>
    <w:link w:val="4"/>
    <w:qFormat/>
    <w:rPr>
      <w:rFonts w:ascii="Times New Roman" w:eastAsia="Malgun Gothic" w:hAnsi="Times New Roman" w:cs="Times New Roman"/>
      <w:sz w:val="24"/>
      <w:szCs w:val="24"/>
    </w:rPr>
  </w:style>
  <w:style w:type="character" w:customStyle="1" w:styleId="50">
    <w:name w:val="标题 5 字符"/>
    <w:basedOn w:val="a0"/>
    <w:link w:val="5"/>
    <w:qFormat/>
    <w:rPr>
      <w:rFonts w:ascii="Times New Roman" w:eastAsia="Malgun Gothic" w:hAnsi="Times New Roman" w:cs="Times New Roman"/>
      <w:sz w:val="22"/>
      <w:szCs w:val="22"/>
    </w:rPr>
  </w:style>
  <w:style w:type="character" w:customStyle="1" w:styleId="60">
    <w:name w:val="标题 6 字符"/>
    <w:basedOn w:val="a0"/>
    <w:link w:val="6"/>
    <w:qFormat/>
    <w:rPr>
      <w:rFonts w:ascii="Times New Roman" w:eastAsia="Times New Roman" w:hAnsi="Times New Roman" w:cs="Arial"/>
      <w:sz w:val="24"/>
      <w:szCs w:val="24"/>
    </w:rPr>
  </w:style>
  <w:style w:type="character" w:customStyle="1" w:styleId="70">
    <w:name w:val="标题 7 字符"/>
    <w:basedOn w:val="a0"/>
    <w:link w:val="7"/>
    <w:qFormat/>
    <w:rPr>
      <w:rFonts w:ascii="Times New Roman" w:eastAsia="Times New Roman" w:hAnsi="Times New Roman" w:cs="Arial"/>
      <w:sz w:val="24"/>
      <w:szCs w:val="24"/>
    </w:rPr>
  </w:style>
  <w:style w:type="character" w:customStyle="1" w:styleId="80">
    <w:name w:val="标题 8 字符"/>
    <w:basedOn w:val="a0"/>
    <w:link w:val="8"/>
    <w:qFormat/>
    <w:rPr>
      <w:rFonts w:ascii="Times New Roman" w:eastAsia="Times New Roman" w:hAnsi="Times New Roman" w:cs="Arial"/>
      <w:sz w:val="24"/>
      <w:szCs w:val="24"/>
    </w:rPr>
  </w:style>
  <w:style w:type="character" w:customStyle="1" w:styleId="90">
    <w:name w:val="标题 9 字符"/>
    <w:basedOn w:val="a0"/>
    <w:link w:val="9"/>
    <w:qFormat/>
    <w:rPr>
      <w:rFonts w:ascii="Times New Roman" w:eastAsia="Times New Roman" w:hAnsi="Times New Roman" w:cs="Arial"/>
      <w:sz w:val="24"/>
      <w:szCs w:val="24"/>
    </w:rPr>
  </w:style>
  <w:style w:type="paragraph" w:customStyle="1" w:styleId="3GPPHeader">
    <w:name w:val="3GPP_Header"/>
    <w:basedOn w:val="a"/>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a"/>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b">
    <w:name w:val="List Paragraph"/>
    <w:basedOn w:val="a"/>
    <w:link w:val="afc"/>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afc">
    <w:name w:val="列出段落 字符"/>
    <w:link w:val="afb"/>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d">
    <w:name w:val="Placeholder Text"/>
    <w:basedOn w:val="a0"/>
    <w:uiPriority w:val="99"/>
    <w:semiHidden/>
    <w:qFormat/>
    <w:rPr>
      <w:color w:val="808080"/>
    </w:rPr>
  </w:style>
  <w:style w:type="character" w:customStyle="1" w:styleId="a4">
    <w:name w:val="题注 字符"/>
    <w:link w:val="a3"/>
    <w:qFormat/>
    <w:locked/>
    <w:rPr>
      <w:rFonts w:ascii="Times New Roman" w:eastAsia="Malgun Gothic" w:hAnsi="Times New Roman" w:cs="Times New Roman"/>
      <w:b/>
      <w:bCs/>
    </w:rPr>
  </w:style>
  <w:style w:type="paragraph" w:customStyle="1" w:styleId="Proposal">
    <w:name w:val="Proposal"/>
    <w:basedOn w:val="a"/>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a"/>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a0"/>
    <w:qFormat/>
  </w:style>
  <w:style w:type="character" w:customStyle="1" w:styleId="af0">
    <w:name w:val="页眉 字符"/>
    <w:basedOn w:val="a0"/>
    <w:link w:val="ae"/>
    <w:qFormat/>
    <w:rPr>
      <w:rFonts w:ascii="Arial" w:eastAsia="宋体" w:hAnsi="Arial" w:cs="Times New Roman"/>
      <w:b/>
      <w:sz w:val="18"/>
      <w:szCs w:val="20"/>
      <w:lang w:val="en-GB" w:eastAsia="ja-JP"/>
    </w:rPr>
  </w:style>
  <w:style w:type="character" w:customStyle="1" w:styleId="af">
    <w:name w:val="页脚 字符"/>
    <w:basedOn w:val="a0"/>
    <w:link w:val="ad"/>
    <w:qFormat/>
    <w:rPr>
      <w:rFonts w:ascii="Arial" w:eastAsia="宋体" w:hAnsi="Arial" w:cs="Times New Roman"/>
      <w:b/>
      <w:i/>
      <w:sz w:val="18"/>
      <w:szCs w:val="20"/>
      <w:lang w:val="en-GB" w:eastAsia="ja-JP"/>
    </w:rPr>
  </w:style>
  <w:style w:type="paragraph" w:customStyle="1" w:styleId="TAL">
    <w:name w:val="TAL"/>
    <w:basedOn w:val="a"/>
    <w:link w:val="TALCar"/>
    <w:qFormat/>
    <w:pPr>
      <w:keepNext/>
      <w:keepLines/>
      <w:overflowPunct w:val="0"/>
      <w:autoSpaceDE w:val="0"/>
      <w:autoSpaceDN w:val="0"/>
      <w:adjustRightInd w:val="0"/>
      <w:spacing w:before="100" w:beforeAutospacing="1" w:after="180" w:line="259" w:lineRule="auto"/>
      <w:textAlignment w:val="baseline"/>
    </w:pPr>
    <w:rPr>
      <w:rFonts w:ascii="Arial" w:eastAsia="宋体" w:hAnsi="Arial"/>
      <w:sz w:val="18"/>
      <w:szCs w:val="20"/>
      <w:lang w:val="en-GB" w:eastAsia="en-US"/>
    </w:rPr>
  </w:style>
  <w:style w:type="character" w:customStyle="1" w:styleId="TALCar">
    <w:name w:val="TAL Car"/>
    <w:link w:val="TAL"/>
    <w:qFormat/>
    <w:rPr>
      <w:rFonts w:ascii="Arial" w:eastAsia="宋体"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paragraph" w:customStyle="1" w:styleId="B10">
    <w:name w:val="B1"/>
    <w:basedOn w:val="a"/>
    <w:link w:val="B1Char1"/>
    <w:qFormat/>
    <w:pPr>
      <w:overflowPunct w:val="0"/>
      <w:autoSpaceDE w:val="0"/>
      <w:autoSpaceDN w:val="0"/>
      <w:adjustRightInd w:val="0"/>
      <w:spacing w:before="100" w:beforeAutospacing="1" w:after="180" w:line="259" w:lineRule="auto"/>
      <w:ind w:left="568" w:hanging="284"/>
      <w:textAlignment w:val="baseline"/>
    </w:pPr>
    <w:rPr>
      <w:rFonts w:eastAsia="宋体"/>
      <w:sz w:val="20"/>
      <w:szCs w:val="20"/>
      <w:lang w:val="en-GB" w:eastAsia="en-US"/>
    </w:rPr>
  </w:style>
  <w:style w:type="character" w:customStyle="1" w:styleId="B1Char1">
    <w:name w:val="B1 Char1"/>
    <w:link w:val="B10"/>
    <w:qFormat/>
    <w:rPr>
      <w:rFonts w:ascii="Times New Roman" w:eastAsia="宋体" w:hAnsi="Times New Roman" w:cs="Times New Roman"/>
      <w:sz w:val="20"/>
      <w:szCs w:val="20"/>
      <w:lang w:val="en-GB" w:eastAsia="en-US"/>
    </w:rPr>
  </w:style>
  <w:style w:type="paragraph" w:customStyle="1" w:styleId="TH">
    <w:name w:val="TH"/>
    <w:basedOn w:val="a"/>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宋体" w:hAnsi="Arial"/>
      <w:b/>
      <w:sz w:val="20"/>
      <w:szCs w:val="20"/>
      <w:lang w:val="en-GB" w:eastAsia="en-US"/>
    </w:rPr>
  </w:style>
  <w:style w:type="character" w:customStyle="1" w:styleId="THChar">
    <w:name w:val="TH Char"/>
    <w:link w:val="TH"/>
    <w:qFormat/>
    <w:rPr>
      <w:rFonts w:ascii="Arial" w:eastAsia="宋体" w:hAnsi="Arial" w:cs="Times New Roman"/>
      <w:b/>
      <w:sz w:val="20"/>
      <w:szCs w:val="20"/>
      <w:lang w:val="en-GB" w:eastAsia="en-US"/>
    </w:rPr>
  </w:style>
  <w:style w:type="paragraph" w:customStyle="1" w:styleId="B20">
    <w:name w:val="B2"/>
    <w:basedOn w:val="a"/>
    <w:link w:val="B2Char"/>
    <w:qFormat/>
    <w:pPr>
      <w:overflowPunct w:val="0"/>
      <w:autoSpaceDE w:val="0"/>
      <w:autoSpaceDN w:val="0"/>
      <w:adjustRightInd w:val="0"/>
      <w:spacing w:before="100" w:beforeAutospacing="1" w:after="180" w:line="259" w:lineRule="auto"/>
      <w:ind w:left="851" w:hanging="284"/>
      <w:textAlignment w:val="baseline"/>
    </w:pPr>
    <w:rPr>
      <w:rFonts w:eastAsia="宋体"/>
      <w:sz w:val="20"/>
      <w:szCs w:val="20"/>
      <w:lang w:val="en-GB" w:eastAsia="en-US"/>
    </w:rPr>
  </w:style>
  <w:style w:type="character" w:customStyle="1" w:styleId="B2Char">
    <w:name w:val="B2 Char"/>
    <w:link w:val="B20"/>
    <w:qFormat/>
    <w:locked/>
    <w:rPr>
      <w:rFonts w:ascii="Times New Roman" w:eastAsia="宋体" w:hAnsi="Times New Roman" w:cs="Times New Roman"/>
      <w:sz w:val="20"/>
      <w:szCs w:val="20"/>
      <w:lang w:val="en-GB" w:eastAsia="en-US"/>
    </w:rPr>
  </w:style>
  <w:style w:type="character" w:customStyle="1" w:styleId="a6">
    <w:name w:val="文档结构图 字符"/>
    <w:basedOn w:val="a0"/>
    <w:link w:val="a5"/>
    <w:qFormat/>
    <w:rPr>
      <w:rFonts w:ascii="宋体" w:eastAsia="宋体" w:hAnsi="Times New Roman" w:cs="Times New Roman"/>
      <w:sz w:val="18"/>
      <w:szCs w:val="18"/>
      <w:lang w:val="en-GB" w:eastAsia="en-US"/>
    </w:rPr>
  </w:style>
  <w:style w:type="character" w:customStyle="1" w:styleId="a8">
    <w:name w:val="批注文字 字符"/>
    <w:basedOn w:val="a0"/>
    <w:link w:val="a7"/>
    <w:qFormat/>
    <w:rPr>
      <w:rFonts w:ascii="Times New Roman" w:eastAsia="宋体" w:hAnsi="Times New Roman" w:cs="Times New Roman"/>
      <w:sz w:val="20"/>
      <w:szCs w:val="20"/>
      <w:lang w:val="en-GB" w:eastAsia="en-US"/>
    </w:rPr>
  </w:style>
  <w:style w:type="character" w:customStyle="1" w:styleId="af4">
    <w:name w:val="批注主题 字符"/>
    <w:basedOn w:val="a8"/>
    <w:link w:val="af3"/>
    <w:qFormat/>
    <w:rPr>
      <w:rFonts w:ascii="Times New Roman" w:eastAsia="宋体" w:hAnsi="Times New Roman" w:cs="Times New Roman"/>
      <w:b/>
      <w:bCs/>
      <w:sz w:val="20"/>
      <w:szCs w:val="20"/>
      <w:lang w:val="en-GB" w:eastAsia="en-US"/>
    </w:rPr>
  </w:style>
  <w:style w:type="character" w:customStyle="1" w:styleId="aa">
    <w:name w:val="正文文本 字符"/>
    <w:basedOn w:val="a0"/>
    <w:link w:val="a9"/>
    <w:qFormat/>
    <w:rPr>
      <w:rFonts w:ascii="Times" w:eastAsia="Batang" w:hAnsi="Times" w:cs="Times New Roman"/>
      <w:sz w:val="20"/>
      <w:lang w:val="en-GB" w:eastAsia="en-US"/>
    </w:rPr>
  </w:style>
  <w:style w:type="paragraph" w:customStyle="1" w:styleId="H6">
    <w:name w:val="H6"/>
    <w:basedOn w:val="5"/>
    <w:next w:val="a"/>
    <w:qFormat/>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宋体" w:hAnsi="Arial" w:cs="Times New Roman"/>
      <w:sz w:val="32"/>
      <w:lang w:val="en-GB" w:eastAsia="en-US"/>
    </w:rPr>
  </w:style>
  <w:style w:type="paragraph" w:customStyle="1" w:styleId="TT">
    <w:name w:val="TT"/>
    <w:basedOn w:val="1"/>
    <w:next w:val="a"/>
    <w:qFormat/>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spacing w:before="100" w:beforeAutospacing="1" w:after="180" w:line="259" w:lineRule="auto"/>
      <w:ind w:left="1135" w:hanging="851"/>
      <w:textAlignment w:val="baseline"/>
    </w:pPr>
    <w:rPr>
      <w:rFonts w:eastAsia="宋体"/>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宋体"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宋体" w:hAnsi="Courier New" w:cs="Times New Roman"/>
      <w:lang w:val="en-GB" w:eastAsia="en-US"/>
    </w:rPr>
  </w:style>
  <w:style w:type="paragraph" w:customStyle="1" w:styleId="EX">
    <w:name w:val="EX"/>
    <w:basedOn w:val="a"/>
    <w:qFormat/>
    <w:pPr>
      <w:keepLines/>
      <w:overflowPunct w:val="0"/>
      <w:autoSpaceDE w:val="0"/>
      <w:autoSpaceDN w:val="0"/>
      <w:adjustRightInd w:val="0"/>
      <w:spacing w:before="100" w:beforeAutospacing="1" w:after="180" w:line="259" w:lineRule="auto"/>
      <w:ind w:left="1702" w:hanging="1418"/>
      <w:textAlignment w:val="baseline"/>
    </w:pPr>
    <w:rPr>
      <w:rFonts w:eastAsia="宋体"/>
      <w:sz w:val="20"/>
      <w:szCs w:val="20"/>
      <w:lang w:val="en-GB" w:eastAsia="en-US"/>
    </w:rPr>
  </w:style>
  <w:style w:type="paragraph" w:customStyle="1" w:styleId="FP">
    <w:name w:val="FP"/>
    <w:basedOn w:val="a"/>
    <w:qFormat/>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宋体"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宋体"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宋体" w:hAnsi="Arial" w:cs="Times New Roman"/>
      <w:lang w:val="en-GB" w:eastAsia="en-US"/>
    </w:rPr>
  </w:style>
  <w:style w:type="paragraph" w:customStyle="1" w:styleId="B3">
    <w:name w:val="B3"/>
    <w:basedOn w:val="a"/>
    <w:qFormat/>
    <w:pPr>
      <w:overflowPunct w:val="0"/>
      <w:autoSpaceDE w:val="0"/>
      <w:autoSpaceDN w:val="0"/>
      <w:adjustRightInd w:val="0"/>
      <w:spacing w:before="100" w:beforeAutospacing="1" w:after="180" w:line="259" w:lineRule="auto"/>
      <w:ind w:left="1135" w:hanging="284"/>
      <w:textAlignment w:val="baseline"/>
    </w:pPr>
    <w:rPr>
      <w:rFonts w:eastAsia="宋体"/>
      <w:sz w:val="20"/>
      <w:szCs w:val="20"/>
      <w:lang w:val="en-GB" w:eastAsia="en-US"/>
    </w:rPr>
  </w:style>
  <w:style w:type="paragraph" w:customStyle="1" w:styleId="B4">
    <w:name w:val="B4"/>
    <w:basedOn w:val="a"/>
    <w:qFormat/>
    <w:pPr>
      <w:overflowPunct w:val="0"/>
      <w:autoSpaceDE w:val="0"/>
      <w:autoSpaceDN w:val="0"/>
      <w:adjustRightInd w:val="0"/>
      <w:spacing w:before="100" w:beforeAutospacing="1" w:after="180" w:line="259" w:lineRule="auto"/>
      <w:ind w:left="1418" w:hanging="284"/>
      <w:textAlignment w:val="baseline"/>
    </w:pPr>
    <w:rPr>
      <w:rFonts w:eastAsia="宋体"/>
      <w:sz w:val="20"/>
      <w:szCs w:val="20"/>
      <w:lang w:val="en-GB" w:eastAsia="en-US"/>
    </w:rPr>
  </w:style>
  <w:style w:type="paragraph" w:customStyle="1" w:styleId="B5">
    <w:name w:val="B5"/>
    <w:basedOn w:val="a"/>
    <w:qFormat/>
    <w:pPr>
      <w:overflowPunct w:val="0"/>
      <w:autoSpaceDE w:val="0"/>
      <w:autoSpaceDN w:val="0"/>
      <w:adjustRightInd w:val="0"/>
      <w:spacing w:before="100" w:beforeAutospacing="1" w:after="180" w:line="259" w:lineRule="auto"/>
      <w:ind w:left="1702" w:hanging="284"/>
      <w:textAlignment w:val="baseline"/>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val="0"/>
      <w:autoSpaceDE w:val="0"/>
      <w:autoSpaceDN w:val="0"/>
      <w:adjustRightInd w:val="0"/>
      <w:spacing w:before="100" w:beforeAutospacing="1" w:after="180" w:line="259" w:lineRule="auto"/>
      <w:textAlignment w:val="baseline"/>
    </w:pPr>
    <w:rPr>
      <w:rFonts w:eastAsia="宋体"/>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a0"/>
    <w:qFormat/>
  </w:style>
  <w:style w:type="character" w:customStyle="1" w:styleId="B1Char">
    <w:name w:val="B1 Char"/>
    <w:qFormat/>
    <w:rPr>
      <w:lang w:val="en-GB" w:eastAsia="en-US"/>
    </w:rPr>
  </w:style>
  <w:style w:type="character" w:customStyle="1" w:styleId="PLChar">
    <w:name w:val="PL Char"/>
    <w:link w:val="PL"/>
    <w:qFormat/>
    <w:rPr>
      <w:rFonts w:ascii="Courier New" w:eastAsia="宋体"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a"/>
    <w:qFormat/>
    <w:pPr>
      <w:numPr>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Style1">
    <w:name w:val="Style1"/>
    <w:basedOn w:val="a"/>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宋体"/>
      <w:sz w:val="20"/>
      <w:szCs w:val="20"/>
    </w:rPr>
  </w:style>
  <w:style w:type="character" w:customStyle="1" w:styleId="Style1Char">
    <w:name w:val="Style1 Char"/>
    <w:link w:val="Style1"/>
    <w:qFormat/>
    <w:rPr>
      <w:rFonts w:ascii="Times New Roman" w:eastAsia="宋体" w:hAnsi="Times New Roman" w:cs="Times New Roman"/>
      <w:sz w:val="20"/>
      <w:szCs w:val="20"/>
    </w:rPr>
  </w:style>
  <w:style w:type="paragraph" w:customStyle="1" w:styleId="00Text">
    <w:name w:val="00_Text"/>
    <w:basedOn w:val="a"/>
    <w:link w:val="00TextChar"/>
    <w:qFormat/>
    <w:pPr>
      <w:overflowPunct w:val="0"/>
      <w:autoSpaceDE w:val="0"/>
      <w:autoSpaceDN w:val="0"/>
      <w:adjustRightInd w:val="0"/>
      <w:spacing w:before="100" w:beforeAutospacing="1" w:after="100" w:afterAutospacing="1" w:line="264" w:lineRule="auto"/>
      <w:jc w:val="both"/>
      <w:textAlignment w:val="baseline"/>
    </w:pPr>
    <w:rPr>
      <w:rFonts w:eastAsia="宋体"/>
      <w:sz w:val="20"/>
    </w:rPr>
  </w:style>
  <w:style w:type="character" w:customStyle="1" w:styleId="00TextChar">
    <w:name w:val="00_Text Char"/>
    <w:basedOn w:val="a0"/>
    <w:link w:val="00Text"/>
    <w:qFormat/>
    <w:rPr>
      <w:rFonts w:ascii="Times New Roman" w:eastAsia="宋体" w:hAnsi="Times New Roman" w:cs="Times New Roman"/>
      <w:sz w:val="20"/>
    </w:rPr>
  </w:style>
  <w:style w:type="paragraph" w:customStyle="1" w:styleId="BN">
    <w:name w:val="BN"/>
    <w:basedOn w:val="a"/>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a"/>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宋体"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12">
    <w:name w:val="수정1"/>
    <w:hidden/>
    <w:uiPriority w:val="99"/>
    <w:semiHidden/>
    <w:qFormat/>
    <w:rPr>
      <w:rFonts w:ascii="Times New Roman" w:eastAsia="Times New Roman" w:hAnsi="Times New Roman" w:cs="Times New Roman"/>
      <w:sz w:val="24"/>
      <w:szCs w:val="24"/>
      <w:lang w:eastAsia="zh-CN"/>
    </w:rPr>
  </w:style>
  <w:style w:type="paragraph" w:customStyle="1" w:styleId="3GPPNormalText">
    <w:name w:val="3GPP Normal Text"/>
    <w:basedOn w:val="a9"/>
    <w:link w:val="3GPPNormalTextChar"/>
    <w:qFormat/>
    <w:pPr>
      <w:tabs>
        <w:tab w:val="left" w:pos="1440"/>
      </w:tabs>
      <w:overflowPunct/>
      <w:autoSpaceDE/>
      <w:autoSpaceDN/>
      <w:adjustRightInd/>
      <w:spacing w:before="0" w:beforeAutospacing="0"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a0"/>
    <w:link w:val="Proposal"/>
    <w:qFormat/>
    <w:rPr>
      <w:rFonts w:ascii="Times New Roman" w:eastAsia="Times New Roman" w:hAnsi="Times New Roman" w:cs="Times New Roman"/>
      <w:b/>
      <w:lang w:val="en-GB"/>
    </w:rPr>
  </w:style>
  <w:style w:type="paragraph" w:customStyle="1" w:styleId="proposal0">
    <w:name w:val="proposal"/>
    <w:basedOn w:val="a9"/>
    <w:next w:val="a"/>
    <w:link w:val="proposalChar0"/>
    <w:qFormat/>
    <w:pPr>
      <w:autoSpaceDE/>
      <w:autoSpaceDN/>
      <w:adjustRightInd/>
      <w:spacing w:beforeLines="50" w:before="120" w:beforeAutospacing="0" w:afterLines="50" w:line="240" w:lineRule="auto"/>
      <w:ind w:left="0" w:firstLine="0"/>
      <w:textAlignment w:val="auto"/>
    </w:pPr>
    <w:rPr>
      <w:rFonts w:ascii="Times New Roman" w:eastAsia="宋体" w:hAnsi="Times New Roman"/>
      <w:b/>
      <w:szCs w:val="20"/>
      <w:lang w:val="en-US" w:eastAsia="zh-CN"/>
    </w:rPr>
  </w:style>
  <w:style w:type="character" w:customStyle="1" w:styleId="proposalChar0">
    <w:name w:val="proposal Char"/>
    <w:link w:val="proposal0"/>
    <w:qFormat/>
    <w:rPr>
      <w:rFonts w:ascii="Times New Roman" w:eastAsia="宋体" w:hAnsi="Times New Roman" w:cs="Times New Roman"/>
      <w:b/>
      <w:lang w:eastAsia="zh-CN"/>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eastAsia="宋体" w:hAnsi="Times New Roman" w:cs="Times New Roman"/>
      <w:sz w:val="22"/>
    </w:rPr>
  </w:style>
  <w:style w:type="paragraph" w:customStyle="1" w:styleId="hsh">
    <w:name w:val="hsh_正文"/>
    <w:basedOn w:val="a"/>
    <w:link w:val="hshChar"/>
    <w:qFormat/>
    <w:pPr>
      <w:widowControl w:val="0"/>
      <w:spacing w:beforeLines="50" w:afterLines="50" w:line="360" w:lineRule="exact"/>
      <w:jc w:val="both"/>
    </w:pPr>
    <w:rPr>
      <w:rFonts w:eastAsia="宋体"/>
      <w:kern w:val="2"/>
      <w:sz w:val="21"/>
    </w:rPr>
  </w:style>
  <w:style w:type="character" w:customStyle="1" w:styleId="hshChar">
    <w:name w:val="hsh_正文 Char"/>
    <w:link w:val="hsh"/>
    <w:qFormat/>
    <w:rPr>
      <w:rFonts w:ascii="Times New Roman" w:eastAsia="宋体" w:hAnsi="Times New Roman" w:cs="Times New Roman"/>
      <w:kern w:val="2"/>
      <w:sz w:val="21"/>
      <w:szCs w:val="24"/>
      <w:lang w:eastAsia="zh-CN"/>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afe">
    <w:name w:val="No Spacing"/>
    <w:uiPriority w:val="1"/>
    <w:qFormat/>
    <w:rPr>
      <w:rFonts w:ascii="Times New Roman" w:eastAsia="MS Gothic" w:hAnsi="Times New Roman" w:cs="Times New Roman"/>
      <w:sz w:val="24"/>
      <w:szCs w:val="24"/>
      <w:lang w:val="en-GB"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14">
    <w:name w:val="修订1"/>
    <w:hidden/>
    <w:uiPriority w:val="99"/>
    <w:semiHidden/>
    <w:qFormat/>
    <w:rPr>
      <w:rFonts w:ascii="Times New Roman" w:eastAsia="Times New Roman" w:hAnsi="Times New Roman" w:cs="Times New Roman"/>
      <w:sz w:val="24"/>
      <w:szCs w:val="24"/>
      <w:lang w:eastAsia="zh-CN"/>
    </w:rPr>
  </w:style>
  <w:style w:type="paragraph" w:customStyle="1" w:styleId="22">
    <w:name w:val="修订2"/>
    <w:hidden/>
    <w:uiPriority w:val="99"/>
    <w:semiHidden/>
    <w:qFormat/>
    <w:rPr>
      <w:rFonts w:ascii="Times New Roman" w:eastAsia="Times New Roman" w:hAnsi="Times New Roman" w:cs="Times New Roman"/>
      <w:sz w:val="24"/>
      <w:szCs w:val="24"/>
      <w:lang w:eastAsia="zh-CN"/>
    </w:rPr>
  </w:style>
  <w:style w:type="character" w:customStyle="1" w:styleId="15">
    <w:name w:val="확인되지 않은 멘션1"/>
    <w:basedOn w:val="a0"/>
    <w:uiPriority w:val="99"/>
    <w:semiHidden/>
    <w:unhideWhenUsed/>
    <w:qFormat/>
    <w:rPr>
      <w:color w:val="605E5C"/>
      <w:shd w:val="clear" w:color="auto" w:fill="E1DFDD"/>
    </w:rPr>
  </w:style>
  <w:style w:type="table" w:customStyle="1" w:styleId="TableGrid1">
    <w:name w:val="Table Grid1"/>
    <w:basedOn w:val="a1"/>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aptionChar3">
    <w:name w:val="Caption Char3"/>
    <w:basedOn w:val="a0"/>
    <w:qFormat/>
    <w:rPr>
      <w:b/>
      <w:bCs/>
    </w:rPr>
  </w:style>
  <w:style w:type="paragraph" w:customStyle="1" w:styleId="Revision3">
    <w:name w:val="Revision3"/>
    <w:hidden/>
    <w:uiPriority w:val="99"/>
    <w:unhideWhenUsed/>
    <w:qFormat/>
    <w:rPr>
      <w:rFonts w:ascii="Times New Roman" w:eastAsia="Times New Roman" w:hAnsi="Times New Roman" w:cs="Times New Roman"/>
      <w:sz w:val="24"/>
      <w:szCs w:val="24"/>
      <w:lang w:eastAsia="zh-CN"/>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sid w:val="00775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aleb.lo@samsung.com" TargetMode="External"/><Relationship Id="rId13" Type="http://schemas.openxmlformats.org/officeDocument/2006/relationships/hyperlink" Target="mailto:liyuan3@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am.akoum@at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far.tariq@att.co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Pedram.kheirkhah@mediatek.com" TargetMode="External"/><Relationship Id="rId4" Type="http://schemas.openxmlformats.org/officeDocument/2006/relationships/settings" Target="settings.xml"/><Relationship Id="rId9" Type="http://schemas.openxmlformats.org/officeDocument/2006/relationships/hyperlink" Target="mailto:Gyubum.kyung@mediatek.com" TargetMode="External"/><Relationship Id="rId14" Type="http://schemas.openxmlformats.org/officeDocument/2006/relationships/hyperlink" Target="mailto:Moonil.lee@interdig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B687D-1DBC-467E-910C-B6F539709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31398</Words>
  <Characters>178975</Characters>
  <Application>Microsoft Office Word</Application>
  <DocSecurity>0</DocSecurity>
  <Lines>1491</Lines>
  <Paragraphs>419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2023-04-17T23:19:00Z</dcterms:created>
  <dcterms:modified xsi:type="dcterms:W3CDTF">2023-04-18T01:32:00Z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