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29493FE4"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9264"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6AE8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792EDC">
        <w:rPr>
          <w:rFonts w:ascii="Arial" w:hAnsi="Arial" w:cs="Arial"/>
          <w:b/>
          <w:kern w:val="2"/>
          <w:lang w:eastAsia="zh-CN"/>
        </w:rPr>
        <w:t>1</w:t>
      </w:r>
      <w:r w:rsidR="006A6D92">
        <w:rPr>
          <w:rFonts w:ascii="Arial" w:hAnsi="Arial" w:cs="Arial"/>
          <w:b/>
          <w:kern w:val="2"/>
          <w:lang w:eastAsia="zh-CN"/>
        </w:rPr>
        <w:t>1</w:t>
      </w:r>
      <w:r w:rsidRPr="00DC03DE">
        <w:rPr>
          <w:rFonts w:ascii="Arial" w:hAnsi="Arial" w:cs="Arial"/>
          <w:b/>
          <w:kern w:val="2"/>
          <w:lang w:eastAsia="zh-CN"/>
        </w:rPr>
        <w:tab/>
      </w:r>
      <w:r w:rsidR="00622CDC" w:rsidRPr="00DC03DE">
        <w:rPr>
          <w:rFonts w:ascii="Arial" w:hAnsi="Arial" w:cs="Arial"/>
          <w:b/>
          <w:kern w:val="2"/>
          <w:lang w:eastAsia="zh-CN"/>
        </w:rPr>
        <w:t>R1-</w:t>
      </w:r>
      <w:r w:rsidR="00AE0527" w:rsidRPr="00AE0527">
        <w:rPr>
          <w:rFonts w:ascii="Arial" w:hAnsi="Arial" w:cs="Arial"/>
          <w:b/>
          <w:kern w:val="2"/>
          <w:lang w:eastAsia="zh-CN"/>
        </w:rPr>
        <w:t>2210840</w:t>
      </w:r>
    </w:p>
    <w:p w14:paraId="38938ED0" w14:textId="40293B25" w:rsidR="00A420DB" w:rsidRPr="003C5D91" w:rsidRDefault="006A6D92" w:rsidP="00A420DB">
      <w:pPr>
        <w:spacing w:after="60"/>
        <w:rPr>
          <w:rFonts w:ascii="Arial" w:hAnsi="Arial" w:cs="Arial"/>
          <w:b/>
        </w:rPr>
      </w:pPr>
      <w:r>
        <w:rPr>
          <w:rFonts w:ascii="Arial" w:hAnsi="Arial" w:cs="Arial"/>
          <w:b/>
        </w:rPr>
        <w:t>Toulouse</w:t>
      </w:r>
      <w:r w:rsidR="002209DB" w:rsidRPr="002209DB">
        <w:rPr>
          <w:rFonts w:ascii="Arial" w:hAnsi="Arial" w:cs="Arial"/>
          <w:b/>
        </w:rPr>
        <w:t xml:space="preserve">, </w:t>
      </w:r>
      <w:r w:rsidR="00990FC7">
        <w:rPr>
          <w:rFonts w:ascii="Arial" w:hAnsi="Arial" w:cs="Arial"/>
          <w:b/>
        </w:rPr>
        <w:t xml:space="preserve">France, </w:t>
      </w:r>
      <w:r w:rsidR="00C565A5">
        <w:rPr>
          <w:rFonts w:ascii="Arial" w:hAnsi="Arial" w:cs="Arial"/>
          <w:b/>
        </w:rPr>
        <w:t>November</w:t>
      </w:r>
      <w:r w:rsidR="00A420DB" w:rsidRPr="00327C65">
        <w:rPr>
          <w:rFonts w:ascii="Arial" w:hAnsi="Arial" w:cs="Arial"/>
          <w:b/>
        </w:rPr>
        <w:t xml:space="preserve"> </w:t>
      </w:r>
      <w:r w:rsidR="00A420DB">
        <w:rPr>
          <w:rFonts w:ascii="Arial" w:hAnsi="Arial" w:cs="Arial"/>
          <w:b/>
        </w:rPr>
        <w:t>1</w:t>
      </w:r>
      <w:r w:rsidR="00C565A5">
        <w:rPr>
          <w:rFonts w:ascii="Arial" w:hAnsi="Arial" w:cs="Arial"/>
          <w:b/>
        </w:rPr>
        <w:t>4</w:t>
      </w:r>
      <w:r w:rsidR="00A420DB" w:rsidRPr="00327C65">
        <w:rPr>
          <w:rFonts w:ascii="Arial" w:hAnsi="Arial" w:cs="Arial"/>
          <w:b/>
        </w:rPr>
        <w:t xml:space="preserve"> – </w:t>
      </w:r>
      <w:r w:rsidR="00A420DB">
        <w:rPr>
          <w:rFonts w:ascii="Arial" w:hAnsi="Arial" w:cs="Arial"/>
          <w:b/>
        </w:rPr>
        <w:t>1</w:t>
      </w:r>
      <w:r w:rsidR="00C565A5">
        <w:rPr>
          <w:rFonts w:ascii="Arial" w:hAnsi="Arial" w:cs="Arial"/>
          <w:b/>
        </w:rPr>
        <w:t>8</w:t>
      </w:r>
      <w:r w:rsidR="00A420DB" w:rsidRPr="00327C65">
        <w:rPr>
          <w:rFonts w:ascii="Arial" w:hAnsi="Arial" w:cs="Arial"/>
          <w:b/>
        </w:rPr>
        <w:t>, 2022</w:t>
      </w:r>
    </w:p>
    <w:p w14:paraId="7826937B" w14:textId="564256BB"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851018">
        <w:rPr>
          <w:rFonts w:ascii="Arial" w:hAnsi="Arial" w:cs="Arial"/>
          <w:b/>
          <w:lang w:eastAsia="zh-CN"/>
        </w:rPr>
        <w:t>1</w:t>
      </w:r>
    </w:p>
    <w:p w14:paraId="7AF4C819" w14:textId="68B7840F"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0C634860"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792EDC">
        <w:rPr>
          <w:rFonts w:ascii="Arial" w:hAnsi="Arial" w:cs="Arial"/>
          <w:b/>
          <w:lang w:eastAsia="zh-CN"/>
        </w:rPr>
        <w:t>Continued d</w:t>
      </w:r>
      <w:r w:rsidR="0054626F" w:rsidRPr="0054626F">
        <w:rPr>
          <w:rFonts w:ascii="Arial" w:hAnsi="Arial" w:cs="Arial"/>
          <w:b/>
          <w:lang w:eastAsia="zh-CN"/>
        </w:rPr>
        <w:t>iscussion on common AI/ML characteristics and operations</w:t>
      </w:r>
    </w:p>
    <w:p w14:paraId="62BCD72B" w14:textId="5F25AE8C"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r w:rsidR="002D0439" w:rsidRPr="00DC03DE">
        <w:rPr>
          <w:rFonts w:ascii="Arial" w:hAnsi="Arial" w:cs="Arial"/>
          <w:b/>
          <w:kern w:val="2"/>
          <w:lang w:eastAsia="zh-CN"/>
        </w:rPr>
        <w:t xml:space="preserve"> </w:t>
      </w:r>
    </w:p>
    <w:p w14:paraId="0197657D" w14:textId="1BD04569" w:rsidR="009C0564" w:rsidRPr="00CF2EC6" w:rsidRDefault="009C0564" w:rsidP="007F5EC6"/>
    <w:p w14:paraId="281D3039" w14:textId="3A9361D8" w:rsidR="009C0564" w:rsidRDefault="009C0564" w:rsidP="003F38DA">
      <w:pPr>
        <w:pStyle w:val="Heading1"/>
      </w:pPr>
      <w:bookmarkStart w:id="0" w:name="_Ref124589705"/>
      <w:bookmarkStart w:id="1" w:name="_Ref129681862"/>
      <w:r w:rsidRPr="003F38DA">
        <w:t>Introduction</w:t>
      </w:r>
      <w:bookmarkEnd w:id="0"/>
      <w:bookmarkEnd w:id="1"/>
    </w:p>
    <w:p w14:paraId="394ED899" w14:textId="505B67DF" w:rsidR="005A7149" w:rsidRDefault="000C175C" w:rsidP="00C021D0">
      <w:pPr>
        <w:rPr>
          <w:lang w:eastAsia="zh-CN"/>
        </w:rPr>
      </w:pPr>
      <w:r w:rsidRPr="00F7218F">
        <w:rPr>
          <w:lang w:eastAsia="zh-CN"/>
        </w:rPr>
        <w:t>In RAN</w:t>
      </w:r>
      <w:r w:rsidR="00792EDC">
        <w:rPr>
          <w:lang w:eastAsia="zh-CN"/>
        </w:rPr>
        <w:t xml:space="preserve">1 </w:t>
      </w:r>
      <w:r w:rsidR="00A420DB">
        <w:rPr>
          <w:lang w:eastAsia="zh-CN"/>
        </w:rPr>
        <w:t>m</w:t>
      </w:r>
      <w:r w:rsidR="00792EDC">
        <w:rPr>
          <w:lang w:eastAsia="zh-CN"/>
        </w:rPr>
        <w:t xml:space="preserve">eeting </w:t>
      </w:r>
      <w:r w:rsidR="00A420DB">
        <w:rPr>
          <w:lang w:eastAsia="zh-CN"/>
        </w:rPr>
        <w:t>#</w:t>
      </w:r>
      <w:r w:rsidR="00792EDC">
        <w:rPr>
          <w:lang w:eastAsia="zh-CN"/>
        </w:rPr>
        <w:t>110</w:t>
      </w:r>
      <w:r w:rsidR="000A3F5E">
        <w:rPr>
          <w:lang w:eastAsia="zh-CN"/>
        </w:rPr>
        <w:t>bis-e</w:t>
      </w:r>
      <w:r w:rsidRPr="00F7218F">
        <w:rPr>
          <w:lang w:eastAsia="zh-CN"/>
        </w:rPr>
        <w:t xml:space="preserve">, </w:t>
      </w:r>
      <w:r w:rsidR="00771B74">
        <w:rPr>
          <w:lang w:eastAsia="zh-CN"/>
        </w:rPr>
        <w:t xml:space="preserve">some agreements have been reached on the general aspects of AI/ML. </w:t>
      </w:r>
      <w:r w:rsidR="005A7149" w:rsidRPr="00F7218F">
        <w:rPr>
          <w:lang w:eastAsia="zh-CN"/>
        </w:rPr>
        <w:t xml:space="preserve">The </w:t>
      </w:r>
      <w:r w:rsidR="005A7149">
        <w:rPr>
          <w:lang w:eastAsia="zh-CN"/>
        </w:rPr>
        <w:t xml:space="preserve">following </w:t>
      </w:r>
      <w:r w:rsidR="00687B1E">
        <w:rPr>
          <w:lang w:eastAsia="zh-CN"/>
        </w:rPr>
        <w:t xml:space="preserve">agreements and </w:t>
      </w:r>
      <w:r w:rsidR="005A7149">
        <w:rPr>
          <w:lang w:eastAsia="zh-CN"/>
        </w:rPr>
        <w:t xml:space="preserve">conclusions were extracted from the </w:t>
      </w:r>
      <w:r w:rsidR="00771B74">
        <w:rPr>
          <w:lang w:eastAsia="zh-CN"/>
        </w:rPr>
        <w:t>Chair’s note</w:t>
      </w:r>
      <w:r w:rsidRPr="00F7218F">
        <w:rPr>
          <w:lang w:eastAsia="zh-CN"/>
        </w:rPr>
        <w:t xml:space="preserve"> </w:t>
      </w:r>
      <w:r w:rsidRPr="00F7218F">
        <w:rPr>
          <w:lang w:eastAsia="zh-CN"/>
        </w:rPr>
        <w:fldChar w:fldCharType="begin"/>
      </w:r>
      <w:r w:rsidRPr="00F7218F">
        <w:rPr>
          <w:lang w:eastAsia="zh-CN"/>
        </w:rPr>
        <w:instrText xml:space="preserve"> REF _Ref45631853 \r \h  \* MERGEFORMAT </w:instrText>
      </w:r>
      <w:r w:rsidRPr="00F7218F">
        <w:rPr>
          <w:lang w:eastAsia="zh-CN"/>
        </w:rPr>
      </w:r>
      <w:r w:rsidRPr="00F7218F">
        <w:rPr>
          <w:lang w:eastAsia="zh-CN"/>
        </w:rPr>
        <w:fldChar w:fldCharType="separate"/>
      </w:r>
      <w:r w:rsidRPr="00F7218F">
        <w:rPr>
          <w:lang w:eastAsia="zh-CN"/>
        </w:rPr>
        <w:t>[</w:t>
      </w:r>
      <w:r w:rsidRPr="00774A9F">
        <w:rPr>
          <w:lang w:eastAsia="zh-CN"/>
        </w:rPr>
        <w:t>1</w:t>
      </w:r>
      <w:r w:rsidRPr="00F7218F">
        <w:rPr>
          <w:lang w:eastAsia="zh-CN"/>
        </w:rPr>
        <w:t>]</w:t>
      </w:r>
      <w:r w:rsidRPr="00F7218F">
        <w:rPr>
          <w:lang w:eastAsia="zh-CN"/>
        </w:rPr>
        <w:fldChar w:fldCharType="end"/>
      </w:r>
      <w:r w:rsidR="000E39B6">
        <w:rPr>
          <w:lang w:eastAsia="zh-CN"/>
        </w:rPr>
        <w:t>.</w:t>
      </w:r>
    </w:p>
    <w:p w14:paraId="5DACC893" w14:textId="77777777" w:rsidR="00200EBE" w:rsidRDefault="00200EBE" w:rsidP="00C021D0">
      <w:pPr>
        <w:rPr>
          <w:lang w:eastAsia="zh-CN"/>
        </w:rPr>
      </w:pPr>
    </w:p>
    <w:p w14:paraId="7D24C1CC" w14:textId="77777777" w:rsidR="00687100" w:rsidRPr="00774A9F" w:rsidRDefault="00687100" w:rsidP="00687100">
      <w:pPr>
        <w:rPr>
          <w:rFonts w:eastAsia="DengXian"/>
          <w:sz w:val="20"/>
          <w:szCs w:val="20"/>
          <w:highlight w:val="darkYellow"/>
          <w:lang w:eastAsia="zh-CN"/>
        </w:rPr>
      </w:pPr>
      <w:bookmarkStart w:id="2" w:name="_Ref129681832"/>
      <w:r w:rsidRPr="00774A9F">
        <w:rPr>
          <w:rFonts w:eastAsia="DengXian"/>
          <w:sz w:val="20"/>
          <w:szCs w:val="20"/>
          <w:highlight w:val="darkYellow"/>
          <w:lang w:eastAsia="zh-CN"/>
        </w:rPr>
        <w:t>Working Assumption</w:t>
      </w:r>
    </w:p>
    <w:p w14:paraId="062B9816" w14:textId="77777777" w:rsidR="00687100" w:rsidRPr="00774A9F" w:rsidRDefault="00687100" w:rsidP="00687100">
      <w:pPr>
        <w:numPr>
          <w:ilvl w:val="0"/>
          <w:numId w:val="5"/>
        </w:numPr>
        <w:autoSpaceDE/>
        <w:autoSpaceDN/>
        <w:adjustRightInd/>
        <w:snapToGrid/>
        <w:spacing w:after="0"/>
        <w:jc w:val="left"/>
        <w:rPr>
          <w:sz w:val="20"/>
          <w:szCs w:val="20"/>
        </w:rPr>
      </w:pPr>
      <w:r w:rsidRPr="00774A9F">
        <w:rPr>
          <w:sz w:val="20"/>
          <w:szCs w:val="20"/>
        </w:rPr>
        <w:t xml:space="preserve">Define Level y-z boundary based on whether model delivery is transparent to 3gpp </w:t>
      </w:r>
      <w:proofErr w:type="spellStart"/>
      <w:r w:rsidRPr="00774A9F">
        <w:rPr>
          <w:sz w:val="20"/>
          <w:szCs w:val="20"/>
        </w:rPr>
        <w:t>signalling</w:t>
      </w:r>
      <w:proofErr w:type="spellEnd"/>
      <w:r w:rsidRPr="00774A9F">
        <w:rPr>
          <w:sz w:val="20"/>
          <w:szCs w:val="20"/>
        </w:rPr>
        <w:t xml:space="preserve"> over the air interface or not.</w:t>
      </w:r>
    </w:p>
    <w:p w14:paraId="517649E6" w14:textId="77777777" w:rsidR="00687100" w:rsidRPr="00774A9F" w:rsidRDefault="00687100" w:rsidP="00687100">
      <w:pPr>
        <w:numPr>
          <w:ilvl w:val="0"/>
          <w:numId w:val="5"/>
        </w:numPr>
        <w:autoSpaceDE/>
        <w:autoSpaceDN/>
        <w:adjustRightInd/>
        <w:snapToGrid/>
        <w:spacing w:after="0"/>
        <w:jc w:val="left"/>
        <w:rPr>
          <w:sz w:val="20"/>
          <w:szCs w:val="20"/>
        </w:rPr>
      </w:pPr>
      <w:r w:rsidRPr="00774A9F">
        <w:rPr>
          <w:rFonts w:eastAsia="DengXian"/>
          <w:sz w:val="20"/>
          <w:szCs w:val="20"/>
          <w:lang w:eastAsia="zh-CN"/>
        </w:rPr>
        <w:t>Note: other procedures than model transfer/delivery are decoupled with collaboration level y-z</w:t>
      </w:r>
    </w:p>
    <w:p w14:paraId="41FDE874" w14:textId="77777777" w:rsidR="00687100" w:rsidRPr="00774A9F" w:rsidRDefault="00687100" w:rsidP="00687100">
      <w:pPr>
        <w:numPr>
          <w:ilvl w:val="0"/>
          <w:numId w:val="5"/>
        </w:numPr>
        <w:autoSpaceDE/>
        <w:autoSpaceDN/>
        <w:adjustRightInd/>
        <w:snapToGrid/>
        <w:spacing w:after="0"/>
        <w:jc w:val="left"/>
        <w:rPr>
          <w:sz w:val="20"/>
          <w:szCs w:val="20"/>
        </w:rPr>
      </w:pPr>
      <w:r w:rsidRPr="00774A9F">
        <w:rPr>
          <w:sz w:val="20"/>
          <w:szCs w:val="20"/>
        </w:rPr>
        <w:t>Clarifying note: Level y includes cases without model delivery.</w:t>
      </w:r>
    </w:p>
    <w:p w14:paraId="565DBA15" w14:textId="77777777" w:rsidR="00687100" w:rsidRPr="00774A9F" w:rsidRDefault="00687100" w:rsidP="00687100">
      <w:pPr>
        <w:ind w:left="420"/>
        <w:rPr>
          <w:sz w:val="20"/>
          <w:szCs w:val="20"/>
        </w:rPr>
      </w:pPr>
    </w:p>
    <w:p w14:paraId="64B898F5" w14:textId="77777777" w:rsidR="00687100" w:rsidRPr="00774A9F" w:rsidRDefault="00687100" w:rsidP="00687100">
      <w:pPr>
        <w:rPr>
          <w:rFonts w:eastAsia="DengXian"/>
          <w:sz w:val="20"/>
          <w:szCs w:val="20"/>
          <w:highlight w:val="green"/>
          <w:lang w:eastAsia="zh-CN"/>
        </w:rPr>
      </w:pPr>
      <w:r w:rsidRPr="00774A9F">
        <w:rPr>
          <w:rFonts w:eastAsia="DengXian"/>
          <w:sz w:val="20"/>
          <w:szCs w:val="20"/>
          <w:highlight w:val="green"/>
          <w:lang w:eastAsia="zh-CN"/>
        </w:rPr>
        <w:t>Agreement</w:t>
      </w:r>
    </w:p>
    <w:p w14:paraId="18D0ED56" w14:textId="77777777" w:rsidR="00687100" w:rsidRPr="00774A9F" w:rsidRDefault="00687100" w:rsidP="00687100">
      <w:pPr>
        <w:rPr>
          <w:sz w:val="20"/>
          <w:szCs w:val="20"/>
        </w:rPr>
      </w:pPr>
      <w:r w:rsidRPr="00774A9F">
        <w:rPr>
          <w:sz w:val="20"/>
          <w:szCs w:val="20"/>
        </w:rPr>
        <w:t>Clarify Level x/y boundary as:</w:t>
      </w:r>
    </w:p>
    <w:p w14:paraId="222DB929" w14:textId="77777777" w:rsidR="00687100" w:rsidRPr="00774A9F" w:rsidRDefault="00687100" w:rsidP="00687100">
      <w:pPr>
        <w:pStyle w:val="ListParagraph"/>
        <w:numPr>
          <w:ilvl w:val="0"/>
          <w:numId w:val="6"/>
        </w:numPr>
        <w:spacing w:after="0" w:line="240" w:lineRule="auto"/>
        <w:ind w:left="840"/>
        <w:contextualSpacing w:val="0"/>
        <w:rPr>
          <w:rFonts w:ascii="Times New Roman" w:hAnsi="Times New Roman"/>
          <w:sz w:val="20"/>
          <w:szCs w:val="20"/>
        </w:rPr>
      </w:pPr>
      <w:r w:rsidRPr="00774A9F">
        <w:rPr>
          <w:rFonts w:ascii="Times New Roman" w:hAnsi="Times New Roman"/>
          <w:sz w:val="20"/>
          <w:szCs w:val="20"/>
        </w:rPr>
        <w:t>Level x is implementation-based AI/ML operation without any dedicated AI/ML-specific enhancement (e.g., LCM related signalling, RS) collaboration between network and UE.</w:t>
      </w:r>
      <w:r w:rsidRPr="00774A9F">
        <w:rPr>
          <w:rFonts w:ascii="Times New Roman" w:hAnsi="Times New Roman"/>
          <w:sz w:val="20"/>
          <w:szCs w:val="20"/>
        </w:rPr>
        <w:br/>
        <w:t>(Note: The AI/ML operation may rely on future specification not related to AI/ML collaboration. The AI/ML approaches can be used as baseline for performance evaluation for future releases.)</w:t>
      </w:r>
    </w:p>
    <w:p w14:paraId="4F252738" w14:textId="77777777" w:rsidR="00687100" w:rsidRPr="00774A9F" w:rsidRDefault="00687100" w:rsidP="00687100">
      <w:pPr>
        <w:rPr>
          <w:sz w:val="20"/>
          <w:szCs w:val="20"/>
        </w:rPr>
      </w:pPr>
    </w:p>
    <w:p w14:paraId="5F5E7A91" w14:textId="77777777" w:rsidR="00687100" w:rsidRPr="00774A9F" w:rsidRDefault="00687100" w:rsidP="00687100">
      <w:pPr>
        <w:rPr>
          <w:sz w:val="20"/>
          <w:szCs w:val="20"/>
          <w:highlight w:val="green"/>
        </w:rPr>
      </w:pPr>
      <w:r w:rsidRPr="00774A9F">
        <w:rPr>
          <w:sz w:val="20"/>
          <w:szCs w:val="20"/>
          <w:highlight w:val="green"/>
        </w:rPr>
        <w:t>Agreement</w:t>
      </w:r>
    </w:p>
    <w:p w14:paraId="4690E3BE" w14:textId="77777777" w:rsidR="00687100" w:rsidRPr="00774A9F" w:rsidRDefault="00687100" w:rsidP="00687100">
      <w:pPr>
        <w:rPr>
          <w:sz w:val="20"/>
          <w:szCs w:val="20"/>
        </w:rPr>
      </w:pPr>
      <w:r w:rsidRPr="00774A9F">
        <w:rPr>
          <w:sz w:val="20"/>
          <w:szCs w:val="20"/>
        </w:rPr>
        <w:t xml:space="preserve">Study LCM procedure on the basis that an AI/ML model has a model ID with associated information and/or model functionality at least for some AI/ML operations </w:t>
      </w:r>
      <w:r w:rsidRPr="00774A9F">
        <w:rPr>
          <w:strike/>
          <w:sz w:val="20"/>
          <w:szCs w:val="20"/>
        </w:rPr>
        <w:t>when network needs to be aware of UE AI/ML models</w:t>
      </w:r>
    </w:p>
    <w:p w14:paraId="3F7DCC69" w14:textId="77777777" w:rsidR="00687100" w:rsidRPr="00774A9F" w:rsidRDefault="00687100" w:rsidP="00200EBE">
      <w:pPr>
        <w:rPr>
          <w:sz w:val="20"/>
          <w:szCs w:val="20"/>
        </w:rPr>
      </w:pPr>
      <w:r w:rsidRPr="00774A9F">
        <w:rPr>
          <w:sz w:val="20"/>
          <w:szCs w:val="20"/>
        </w:rPr>
        <w:t>FFS: Detailed discussion of model ID with associated information and/or model functionality.</w:t>
      </w:r>
    </w:p>
    <w:p w14:paraId="5817B08F" w14:textId="77777777" w:rsidR="00687100" w:rsidRPr="00774A9F" w:rsidRDefault="00687100" w:rsidP="00200EBE">
      <w:pPr>
        <w:rPr>
          <w:rFonts w:eastAsia="DengXian"/>
          <w:sz w:val="20"/>
          <w:szCs w:val="20"/>
          <w:lang w:eastAsia="zh-CN"/>
        </w:rPr>
      </w:pPr>
      <w:r w:rsidRPr="00774A9F">
        <w:rPr>
          <w:rFonts w:eastAsia="DengXian"/>
          <w:sz w:val="20"/>
          <w:szCs w:val="20"/>
          <w:lang w:eastAsia="zh-CN"/>
        </w:rPr>
        <w:t xml:space="preserve">FFS: usage of </w:t>
      </w:r>
      <w:r w:rsidRPr="00774A9F">
        <w:rPr>
          <w:sz w:val="20"/>
          <w:szCs w:val="20"/>
        </w:rPr>
        <w:t xml:space="preserve">model ID with associated information and/or model </w:t>
      </w:r>
      <w:proofErr w:type="gramStart"/>
      <w:r w:rsidRPr="00774A9F">
        <w:rPr>
          <w:sz w:val="20"/>
          <w:szCs w:val="20"/>
        </w:rPr>
        <w:t>functionality</w:t>
      </w:r>
      <w:r w:rsidRPr="00774A9F">
        <w:rPr>
          <w:rFonts w:eastAsia="DengXian"/>
          <w:sz w:val="20"/>
          <w:szCs w:val="20"/>
          <w:lang w:eastAsia="zh-CN"/>
        </w:rPr>
        <w:t xml:space="preserve"> based</w:t>
      </w:r>
      <w:proofErr w:type="gramEnd"/>
      <w:r w:rsidRPr="00774A9F">
        <w:rPr>
          <w:rFonts w:eastAsia="DengXian"/>
          <w:sz w:val="20"/>
          <w:szCs w:val="20"/>
          <w:lang w:eastAsia="zh-CN"/>
        </w:rPr>
        <w:t xml:space="preserve"> LCM procedure</w:t>
      </w:r>
    </w:p>
    <w:p w14:paraId="1FDD44AE" w14:textId="77777777" w:rsidR="00687100" w:rsidRPr="00774A9F" w:rsidRDefault="00687100" w:rsidP="00200EBE">
      <w:pPr>
        <w:rPr>
          <w:sz w:val="20"/>
          <w:szCs w:val="20"/>
          <w:lang w:eastAsia="zh-CN"/>
        </w:rPr>
      </w:pPr>
      <w:r w:rsidRPr="00774A9F">
        <w:rPr>
          <w:sz w:val="20"/>
          <w:szCs w:val="20"/>
          <w:lang w:eastAsia="zh-CN"/>
        </w:rPr>
        <w:t>FFS: whether support of model ID</w:t>
      </w:r>
    </w:p>
    <w:p w14:paraId="06A07BD0" w14:textId="77777777" w:rsidR="00687100" w:rsidRPr="00774A9F" w:rsidRDefault="00687100" w:rsidP="00200EBE">
      <w:pPr>
        <w:rPr>
          <w:sz w:val="20"/>
          <w:szCs w:val="20"/>
          <w:lang w:eastAsia="zh-CN"/>
        </w:rPr>
      </w:pPr>
      <w:r w:rsidRPr="00774A9F">
        <w:rPr>
          <w:sz w:val="20"/>
          <w:szCs w:val="20"/>
          <w:lang w:eastAsia="zh-CN"/>
        </w:rPr>
        <w:t>FFS: the detailed applicable AI/ML operations</w:t>
      </w:r>
    </w:p>
    <w:p w14:paraId="73D9056B" w14:textId="77777777" w:rsidR="00687100" w:rsidRPr="00774A9F" w:rsidRDefault="00687100" w:rsidP="00687100">
      <w:pPr>
        <w:rPr>
          <w:rFonts w:eastAsia="DengXian"/>
          <w:sz w:val="20"/>
          <w:szCs w:val="20"/>
          <w:lang w:eastAsia="zh-CN"/>
        </w:rPr>
      </w:pPr>
    </w:p>
    <w:p w14:paraId="67B1D414" w14:textId="77777777" w:rsidR="00687100" w:rsidRPr="00774A9F" w:rsidRDefault="00687100" w:rsidP="00687100">
      <w:pPr>
        <w:rPr>
          <w:rFonts w:eastAsia="DengXian"/>
          <w:sz w:val="20"/>
          <w:szCs w:val="20"/>
          <w:highlight w:val="green"/>
          <w:lang w:eastAsia="zh-CN"/>
        </w:rPr>
      </w:pPr>
      <w:r w:rsidRPr="00774A9F">
        <w:rPr>
          <w:rFonts w:eastAsia="DengXian"/>
          <w:sz w:val="20"/>
          <w:szCs w:val="20"/>
          <w:highlight w:val="green"/>
          <w:lang w:eastAsia="zh-CN"/>
        </w:rPr>
        <w:t>Agreement</w:t>
      </w:r>
    </w:p>
    <w:p w14:paraId="2C21E6FF" w14:textId="77777777" w:rsidR="00687100" w:rsidRPr="00774A9F" w:rsidRDefault="00687100" w:rsidP="00687100">
      <w:pPr>
        <w:rPr>
          <w:sz w:val="20"/>
          <w:szCs w:val="20"/>
        </w:rPr>
      </w:pPr>
      <w:r w:rsidRPr="00774A9F">
        <w:rPr>
          <w:sz w:val="20"/>
          <w:szCs w:val="20"/>
        </w:rPr>
        <w:t>For model selection, activation, deactivation, switching, and fallback at least for UE sided models and two-sided models, study the following mechanisms:</w:t>
      </w:r>
    </w:p>
    <w:p w14:paraId="2BA79569" w14:textId="77777777" w:rsidR="00687100" w:rsidRPr="00774A9F" w:rsidRDefault="00687100" w:rsidP="00687100">
      <w:pPr>
        <w:pStyle w:val="ListParagraph"/>
        <w:numPr>
          <w:ilvl w:val="0"/>
          <w:numId w:val="7"/>
        </w:numPr>
        <w:spacing w:after="0" w:line="240" w:lineRule="auto"/>
        <w:contextualSpacing w:val="0"/>
        <w:rPr>
          <w:rFonts w:ascii="Times New Roman" w:hAnsi="Times New Roman"/>
          <w:sz w:val="20"/>
          <w:szCs w:val="20"/>
        </w:rPr>
      </w:pPr>
      <w:r w:rsidRPr="00774A9F">
        <w:rPr>
          <w:rFonts w:ascii="Times New Roman" w:hAnsi="Times New Roman"/>
          <w:sz w:val="20"/>
          <w:szCs w:val="20"/>
        </w:rPr>
        <w:t xml:space="preserve">Decision by the network </w:t>
      </w:r>
    </w:p>
    <w:p w14:paraId="571BAFA4" w14:textId="77777777" w:rsidR="00687100" w:rsidRPr="00774A9F" w:rsidRDefault="00687100" w:rsidP="00687100">
      <w:pPr>
        <w:pStyle w:val="ListParagraph"/>
        <w:numPr>
          <w:ilvl w:val="1"/>
          <w:numId w:val="7"/>
        </w:numPr>
        <w:spacing w:after="0" w:line="240" w:lineRule="auto"/>
        <w:contextualSpacing w:val="0"/>
        <w:rPr>
          <w:rFonts w:ascii="Times New Roman" w:hAnsi="Times New Roman"/>
          <w:sz w:val="20"/>
          <w:szCs w:val="20"/>
        </w:rPr>
      </w:pPr>
      <w:r w:rsidRPr="00774A9F">
        <w:rPr>
          <w:rFonts w:ascii="Times New Roman" w:hAnsi="Times New Roman"/>
          <w:sz w:val="20"/>
          <w:szCs w:val="20"/>
        </w:rPr>
        <w:t>Network-initiated</w:t>
      </w:r>
    </w:p>
    <w:p w14:paraId="5C2DFFE4" w14:textId="77777777" w:rsidR="00687100" w:rsidRPr="00774A9F" w:rsidRDefault="00687100" w:rsidP="00687100">
      <w:pPr>
        <w:pStyle w:val="ListParagraph"/>
        <w:numPr>
          <w:ilvl w:val="1"/>
          <w:numId w:val="7"/>
        </w:numPr>
        <w:spacing w:after="0" w:line="240" w:lineRule="auto"/>
        <w:contextualSpacing w:val="0"/>
        <w:rPr>
          <w:rFonts w:ascii="Times New Roman" w:hAnsi="Times New Roman"/>
          <w:sz w:val="20"/>
          <w:szCs w:val="20"/>
        </w:rPr>
      </w:pPr>
      <w:r w:rsidRPr="00774A9F">
        <w:rPr>
          <w:rFonts w:ascii="Times New Roman" w:hAnsi="Times New Roman"/>
          <w:sz w:val="20"/>
          <w:szCs w:val="20"/>
        </w:rPr>
        <w:t>UE-initiated, requested to the network</w:t>
      </w:r>
    </w:p>
    <w:p w14:paraId="6BBEBB72" w14:textId="77777777" w:rsidR="00687100" w:rsidRPr="00774A9F" w:rsidRDefault="00687100" w:rsidP="00687100">
      <w:pPr>
        <w:pStyle w:val="ListParagraph"/>
        <w:numPr>
          <w:ilvl w:val="0"/>
          <w:numId w:val="7"/>
        </w:numPr>
        <w:spacing w:after="0" w:line="240" w:lineRule="auto"/>
        <w:contextualSpacing w:val="0"/>
        <w:rPr>
          <w:rFonts w:ascii="Times New Roman" w:hAnsi="Times New Roman"/>
          <w:sz w:val="20"/>
          <w:szCs w:val="20"/>
        </w:rPr>
      </w:pPr>
      <w:r w:rsidRPr="00774A9F">
        <w:rPr>
          <w:rFonts w:ascii="Times New Roman" w:hAnsi="Times New Roman"/>
          <w:sz w:val="20"/>
          <w:szCs w:val="20"/>
        </w:rPr>
        <w:t>Decision by the UE</w:t>
      </w:r>
    </w:p>
    <w:p w14:paraId="0F29FAA7" w14:textId="77777777" w:rsidR="00687100" w:rsidRPr="00774A9F" w:rsidRDefault="00687100" w:rsidP="00687100">
      <w:pPr>
        <w:pStyle w:val="ListParagraph"/>
        <w:numPr>
          <w:ilvl w:val="1"/>
          <w:numId w:val="7"/>
        </w:numPr>
        <w:spacing w:after="0" w:line="240" w:lineRule="auto"/>
        <w:contextualSpacing w:val="0"/>
        <w:rPr>
          <w:rFonts w:ascii="Times New Roman" w:hAnsi="Times New Roman"/>
          <w:sz w:val="20"/>
          <w:szCs w:val="20"/>
        </w:rPr>
      </w:pPr>
      <w:r w:rsidRPr="00774A9F">
        <w:rPr>
          <w:rFonts w:ascii="Times New Roman" w:hAnsi="Times New Roman"/>
          <w:sz w:val="20"/>
          <w:szCs w:val="20"/>
        </w:rPr>
        <w:t>Event-triggered as configured by the network, UE’s decision is reported to network</w:t>
      </w:r>
    </w:p>
    <w:p w14:paraId="5881A46B" w14:textId="77777777" w:rsidR="00687100" w:rsidRPr="00774A9F" w:rsidRDefault="00687100" w:rsidP="00687100">
      <w:pPr>
        <w:pStyle w:val="ListParagraph"/>
        <w:numPr>
          <w:ilvl w:val="1"/>
          <w:numId w:val="7"/>
        </w:numPr>
        <w:spacing w:after="0" w:line="240" w:lineRule="auto"/>
        <w:contextualSpacing w:val="0"/>
        <w:rPr>
          <w:rFonts w:ascii="Times New Roman" w:hAnsi="Times New Roman"/>
          <w:sz w:val="20"/>
          <w:szCs w:val="20"/>
        </w:rPr>
      </w:pPr>
      <w:r w:rsidRPr="00774A9F">
        <w:rPr>
          <w:rFonts w:ascii="Times New Roman" w:hAnsi="Times New Roman"/>
          <w:sz w:val="20"/>
          <w:szCs w:val="20"/>
        </w:rPr>
        <w:t>UE-autonomous, UE’s decision is reported to the network</w:t>
      </w:r>
    </w:p>
    <w:p w14:paraId="008D8F37" w14:textId="77777777" w:rsidR="00687100" w:rsidRPr="00774A9F" w:rsidRDefault="00687100" w:rsidP="00687100">
      <w:pPr>
        <w:pStyle w:val="ListParagraph"/>
        <w:numPr>
          <w:ilvl w:val="1"/>
          <w:numId w:val="7"/>
        </w:numPr>
        <w:spacing w:after="0" w:line="240" w:lineRule="auto"/>
        <w:contextualSpacing w:val="0"/>
        <w:rPr>
          <w:rFonts w:ascii="Times New Roman" w:hAnsi="Times New Roman"/>
          <w:sz w:val="20"/>
          <w:szCs w:val="20"/>
        </w:rPr>
      </w:pPr>
      <w:r w:rsidRPr="00774A9F">
        <w:rPr>
          <w:rFonts w:ascii="Times New Roman" w:hAnsi="Times New Roman"/>
          <w:sz w:val="20"/>
          <w:szCs w:val="20"/>
        </w:rPr>
        <w:t>UE-autonomous, UE’s decision is not reported to the network</w:t>
      </w:r>
    </w:p>
    <w:p w14:paraId="51BBEB80" w14:textId="77777777" w:rsidR="00687100" w:rsidRPr="00774A9F" w:rsidRDefault="00687100" w:rsidP="00687100">
      <w:pPr>
        <w:pStyle w:val="ListParagraph"/>
        <w:ind w:left="0"/>
        <w:rPr>
          <w:rFonts w:ascii="Times New Roman" w:hAnsi="Times New Roman"/>
          <w:sz w:val="20"/>
          <w:szCs w:val="20"/>
          <w:lang w:eastAsia="zh-CN"/>
        </w:rPr>
      </w:pPr>
      <w:r w:rsidRPr="00774A9F">
        <w:rPr>
          <w:rFonts w:ascii="Times New Roman" w:hAnsi="Times New Roman"/>
          <w:sz w:val="20"/>
          <w:szCs w:val="20"/>
          <w:lang w:eastAsia="zh-CN"/>
        </w:rPr>
        <w:t>FFS: for network sided models</w:t>
      </w:r>
    </w:p>
    <w:p w14:paraId="31466206" w14:textId="77777777" w:rsidR="00687100" w:rsidRPr="00774A9F" w:rsidRDefault="00687100" w:rsidP="00687100">
      <w:pPr>
        <w:pStyle w:val="ListParagraph"/>
        <w:ind w:left="0"/>
        <w:rPr>
          <w:rFonts w:ascii="Times New Roman" w:hAnsi="Times New Roman"/>
          <w:sz w:val="20"/>
          <w:szCs w:val="20"/>
          <w:lang w:eastAsia="zh-CN"/>
        </w:rPr>
      </w:pPr>
      <w:r w:rsidRPr="00774A9F">
        <w:rPr>
          <w:rFonts w:ascii="Times New Roman" w:hAnsi="Times New Roman"/>
          <w:sz w:val="20"/>
          <w:szCs w:val="20"/>
          <w:lang w:eastAsia="zh-CN"/>
        </w:rPr>
        <w:t>FFS: other mechanisms</w:t>
      </w:r>
    </w:p>
    <w:p w14:paraId="539A1789" w14:textId="77777777" w:rsidR="00687100" w:rsidRPr="00774A9F" w:rsidRDefault="00687100" w:rsidP="00687100">
      <w:pPr>
        <w:rPr>
          <w:rFonts w:eastAsia="DengXian"/>
          <w:sz w:val="20"/>
          <w:szCs w:val="20"/>
          <w:lang w:eastAsia="zh-CN"/>
        </w:rPr>
      </w:pPr>
      <w:r w:rsidRPr="00774A9F">
        <w:rPr>
          <w:rFonts w:eastAsia="DengXian"/>
          <w:sz w:val="20"/>
          <w:szCs w:val="20"/>
          <w:lang w:eastAsia="zh-CN"/>
        </w:rPr>
        <w:t>Conclusion</w:t>
      </w:r>
    </w:p>
    <w:p w14:paraId="5985D1AA" w14:textId="77777777" w:rsidR="00687100" w:rsidRPr="00774A9F" w:rsidRDefault="00687100" w:rsidP="00687100">
      <w:pPr>
        <w:rPr>
          <w:sz w:val="20"/>
          <w:szCs w:val="20"/>
        </w:rPr>
      </w:pPr>
      <w:r w:rsidRPr="00774A9F">
        <w:rPr>
          <w:sz w:val="20"/>
          <w:szCs w:val="20"/>
        </w:rPr>
        <w:lastRenderedPageBreak/>
        <w:t>Data collection may be performed for different purposes in LCM, e.g., model training, model inference, model monitoring, model selection, model update, etc. each may be done with different requirements and potential specification impact.</w:t>
      </w:r>
    </w:p>
    <w:p w14:paraId="7DC93A00" w14:textId="77777777" w:rsidR="00687100" w:rsidRPr="00774A9F" w:rsidRDefault="00687100" w:rsidP="00687100">
      <w:pPr>
        <w:rPr>
          <w:sz w:val="20"/>
          <w:szCs w:val="20"/>
        </w:rPr>
      </w:pPr>
      <w:r w:rsidRPr="00774A9F">
        <w:rPr>
          <w:sz w:val="20"/>
          <w:szCs w:val="20"/>
        </w:rPr>
        <w:t>FFS: Model selection refers to the selection of an AI/ML model among models for the same functionality. (Exact terminology to be discussed/defined)</w:t>
      </w:r>
    </w:p>
    <w:p w14:paraId="747BD3C5" w14:textId="77777777" w:rsidR="00687100" w:rsidRPr="00774A9F" w:rsidRDefault="00687100" w:rsidP="00687100">
      <w:pPr>
        <w:rPr>
          <w:color w:val="FF0000"/>
          <w:sz w:val="20"/>
          <w:szCs w:val="20"/>
        </w:rPr>
      </w:pPr>
    </w:p>
    <w:p w14:paraId="4D78347C" w14:textId="77777777" w:rsidR="00687100" w:rsidRPr="00774A9F" w:rsidRDefault="00687100" w:rsidP="00687100">
      <w:pPr>
        <w:rPr>
          <w:rFonts w:eastAsia="DengXian"/>
          <w:sz w:val="20"/>
          <w:szCs w:val="20"/>
          <w:highlight w:val="green"/>
          <w:lang w:eastAsia="zh-CN"/>
        </w:rPr>
      </w:pPr>
      <w:r w:rsidRPr="00774A9F">
        <w:rPr>
          <w:rFonts w:eastAsia="DengXian"/>
          <w:sz w:val="20"/>
          <w:szCs w:val="20"/>
          <w:highlight w:val="green"/>
          <w:lang w:eastAsia="zh-CN"/>
        </w:rPr>
        <w:t>Agreement</w:t>
      </w:r>
    </w:p>
    <w:p w14:paraId="17826612" w14:textId="77777777" w:rsidR="00687100" w:rsidRPr="00774A9F" w:rsidRDefault="00687100" w:rsidP="00687100">
      <w:pPr>
        <w:rPr>
          <w:sz w:val="20"/>
          <w:szCs w:val="20"/>
        </w:rPr>
      </w:pPr>
      <w:r w:rsidRPr="00774A9F">
        <w:rPr>
          <w:sz w:val="20"/>
          <w:szCs w:val="20"/>
        </w:rPr>
        <w:t>Study potential specification impact needed to enable the development of a set of specific models, e.g., scenario-/configuration-specific and site-specific models, as compared to unified models.</w:t>
      </w:r>
    </w:p>
    <w:p w14:paraId="00927F09" w14:textId="77777777" w:rsidR="00687100" w:rsidRPr="00774A9F" w:rsidRDefault="00687100" w:rsidP="00687100">
      <w:pPr>
        <w:rPr>
          <w:sz w:val="20"/>
          <w:szCs w:val="20"/>
        </w:rPr>
      </w:pPr>
      <w:r w:rsidRPr="00774A9F">
        <w:rPr>
          <w:sz w:val="20"/>
          <w:szCs w:val="20"/>
        </w:rPr>
        <w:t>Note: User data privacy needs to be preserved. The provision of assistance information may need to consider feasibility of disclosing proprietary information to the other side.</w:t>
      </w:r>
    </w:p>
    <w:p w14:paraId="0F201C1E" w14:textId="77777777" w:rsidR="00687100" w:rsidRPr="00774A9F" w:rsidRDefault="00687100" w:rsidP="00687100">
      <w:pPr>
        <w:rPr>
          <w:color w:val="FF0000"/>
          <w:sz w:val="20"/>
          <w:szCs w:val="20"/>
        </w:rPr>
      </w:pPr>
    </w:p>
    <w:p w14:paraId="5DE365F1" w14:textId="77777777" w:rsidR="00687100" w:rsidRPr="00774A9F" w:rsidRDefault="00687100" w:rsidP="00687100">
      <w:pPr>
        <w:rPr>
          <w:rFonts w:eastAsia="DengXian"/>
          <w:sz w:val="20"/>
          <w:szCs w:val="20"/>
          <w:highlight w:val="green"/>
          <w:lang w:eastAsia="zh-CN"/>
        </w:rPr>
      </w:pPr>
      <w:r w:rsidRPr="00774A9F">
        <w:rPr>
          <w:rFonts w:eastAsia="DengXian"/>
          <w:sz w:val="20"/>
          <w:szCs w:val="20"/>
          <w:highlight w:val="green"/>
          <w:lang w:eastAsia="zh-CN"/>
        </w:rPr>
        <w:t>Agreement</w:t>
      </w:r>
    </w:p>
    <w:p w14:paraId="77CAB8FC" w14:textId="77777777" w:rsidR="00687100" w:rsidRPr="00774A9F" w:rsidRDefault="00687100" w:rsidP="00687100">
      <w:pPr>
        <w:rPr>
          <w:sz w:val="20"/>
          <w:szCs w:val="20"/>
        </w:rPr>
      </w:pPr>
      <w:r w:rsidRPr="00774A9F">
        <w:rPr>
          <w:sz w:val="20"/>
          <w:szCs w:val="20"/>
        </w:rPr>
        <w:t>Study the specification impact to support multiple AI models for the same functionality, at least including the following aspects:</w:t>
      </w:r>
    </w:p>
    <w:p w14:paraId="37278965" w14:textId="77777777" w:rsidR="00687100" w:rsidRPr="00774A9F" w:rsidRDefault="00687100" w:rsidP="00687100">
      <w:pPr>
        <w:rPr>
          <w:sz w:val="20"/>
          <w:szCs w:val="20"/>
        </w:rPr>
      </w:pPr>
      <w:r w:rsidRPr="00774A9F">
        <w:rPr>
          <w:sz w:val="20"/>
          <w:szCs w:val="20"/>
        </w:rPr>
        <w:t>-</w:t>
      </w:r>
      <w:r w:rsidRPr="00774A9F">
        <w:rPr>
          <w:sz w:val="20"/>
          <w:szCs w:val="20"/>
        </w:rPr>
        <w:tab/>
        <w:t>Procedure and assistance signaling for the AI model switching and/or selection</w:t>
      </w:r>
    </w:p>
    <w:p w14:paraId="02CEA643" w14:textId="77777777" w:rsidR="00687100" w:rsidRPr="00774A9F" w:rsidRDefault="00687100" w:rsidP="00687100">
      <w:pPr>
        <w:rPr>
          <w:sz w:val="20"/>
          <w:szCs w:val="20"/>
        </w:rPr>
      </w:pPr>
      <w:r w:rsidRPr="00774A9F">
        <w:rPr>
          <w:sz w:val="20"/>
          <w:szCs w:val="20"/>
        </w:rPr>
        <w:t>FFS: Model selection refers to the selection of an AI/ML model among models for the same functionality. (Exact terminology to be discussed/defined)</w:t>
      </w:r>
    </w:p>
    <w:p w14:paraId="4CCCFF27" w14:textId="77777777" w:rsidR="00687100" w:rsidRPr="00774A9F" w:rsidRDefault="00687100" w:rsidP="00687100">
      <w:pPr>
        <w:rPr>
          <w:color w:val="FF0000"/>
          <w:sz w:val="20"/>
          <w:szCs w:val="20"/>
        </w:rPr>
      </w:pPr>
    </w:p>
    <w:p w14:paraId="6F655874" w14:textId="77777777" w:rsidR="00687100" w:rsidRPr="00774A9F" w:rsidRDefault="00687100" w:rsidP="00687100">
      <w:pPr>
        <w:rPr>
          <w:rFonts w:eastAsia="DengXian"/>
          <w:sz w:val="20"/>
          <w:szCs w:val="20"/>
          <w:highlight w:val="green"/>
          <w:lang w:eastAsia="zh-CN"/>
        </w:rPr>
      </w:pPr>
      <w:r w:rsidRPr="00774A9F">
        <w:rPr>
          <w:rFonts w:eastAsia="DengXian"/>
          <w:sz w:val="20"/>
          <w:szCs w:val="20"/>
          <w:highlight w:val="green"/>
          <w:lang w:eastAsia="zh-CN"/>
        </w:rPr>
        <w:t>Agreement</w:t>
      </w:r>
    </w:p>
    <w:p w14:paraId="1DFF5074" w14:textId="77777777" w:rsidR="00687100" w:rsidRPr="00774A9F" w:rsidRDefault="00687100" w:rsidP="00687100">
      <w:pPr>
        <w:rPr>
          <w:sz w:val="20"/>
          <w:szCs w:val="20"/>
        </w:rPr>
      </w:pPr>
      <w:r w:rsidRPr="00774A9F">
        <w:rPr>
          <w:sz w:val="20"/>
          <w:szCs w:val="20"/>
        </w:rPr>
        <w:t>Study AI/ML model monitoring for at least the following purposes: model activation, deactivation, selection, switching, fallback, and update (including re-training).</w:t>
      </w:r>
    </w:p>
    <w:p w14:paraId="66BE44C9" w14:textId="77777777" w:rsidR="00687100" w:rsidRPr="00774A9F" w:rsidRDefault="00687100" w:rsidP="00687100">
      <w:pPr>
        <w:rPr>
          <w:sz w:val="20"/>
          <w:szCs w:val="20"/>
        </w:rPr>
      </w:pPr>
      <w:r w:rsidRPr="00774A9F">
        <w:rPr>
          <w:sz w:val="20"/>
          <w:szCs w:val="20"/>
        </w:rPr>
        <w:t>FFS: Model selection refers to the selection of an AI/ML model among models for the same functionality. (Exact terminology to be discussed/defined)</w:t>
      </w:r>
    </w:p>
    <w:p w14:paraId="2C61BA46" w14:textId="77777777" w:rsidR="00687100" w:rsidRPr="00774A9F" w:rsidRDefault="00687100" w:rsidP="00687100">
      <w:pPr>
        <w:rPr>
          <w:rFonts w:eastAsia="DengXian"/>
          <w:iCs/>
          <w:sz w:val="20"/>
          <w:szCs w:val="20"/>
          <w:lang w:eastAsia="zh-CN"/>
        </w:rPr>
      </w:pPr>
    </w:p>
    <w:p w14:paraId="3C33CE72" w14:textId="77777777" w:rsidR="00687100" w:rsidRPr="00774A9F" w:rsidRDefault="00687100" w:rsidP="00687100">
      <w:pPr>
        <w:rPr>
          <w:rFonts w:eastAsia="DengXian"/>
          <w:sz w:val="20"/>
          <w:szCs w:val="20"/>
          <w:highlight w:val="green"/>
          <w:lang w:eastAsia="zh-CN"/>
        </w:rPr>
      </w:pPr>
      <w:r w:rsidRPr="00774A9F">
        <w:rPr>
          <w:rFonts w:eastAsia="DengXian"/>
          <w:sz w:val="20"/>
          <w:szCs w:val="20"/>
          <w:highlight w:val="green"/>
          <w:lang w:eastAsia="zh-CN"/>
        </w:rPr>
        <w:t>Agreement</w:t>
      </w:r>
    </w:p>
    <w:p w14:paraId="2A83BC0A" w14:textId="77777777" w:rsidR="00687100" w:rsidRPr="00774A9F" w:rsidRDefault="00687100" w:rsidP="00687100">
      <w:pPr>
        <w:rPr>
          <w:sz w:val="20"/>
          <w:szCs w:val="20"/>
          <w:lang w:eastAsia="zh-CN"/>
        </w:rPr>
      </w:pPr>
      <w:r w:rsidRPr="00774A9F">
        <w:rPr>
          <w:sz w:val="20"/>
          <w:szCs w:val="20"/>
          <w:lang w:eastAsia="zh-CN"/>
        </w:rPr>
        <w:t>Study at least the following metrics</w:t>
      </w:r>
      <w:r w:rsidRPr="00774A9F">
        <w:rPr>
          <w:rFonts w:eastAsia="Times New Roman"/>
          <w:sz w:val="20"/>
          <w:szCs w:val="20"/>
          <w:lang w:eastAsia="zh-CN"/>
        </w:rPr>
        <w:t>/methods fo</w:t>
      </w:r>
      <w:r w:rsidRPr="00774A9F">
        <w:rPr>
          <w:sz w:val="20"/>
          <w:szCs w:val="20"/>
          <w:lang w:eastAsia="zh-CN"/>
        </w:rPr>
        <w:t xml:space="preserve">r AI/ML model monitoring in lifecycle management </w:t>
      </w:r>
      <w:r w:rsidRPr="00774A9F">
        <w:rPr>
          <w:color w:val="7030A0"/>
          <w:sz w:val="20"/>
          <w:szCs w:val="20"/>
          <w:lang w:eastAsia="zh-CN"/>
        </w:rPr>
        <w:t>per use case</w:t>
      </w:r>
      <w:r w:rsidRPr="00774A9F">
        <w:rPr>
          <w:sz w:val="20"/>
          <w:szCs w:val="20"/>
          <w:lang w:eastAsia="zh-CN"/>
        </w:rPr>
        <w:t>:</w:t>
      </w:r>
    </w:p>
    <w:p w14:paraId="1AD19032" w14:textId="77777777" w:rsidR="00687100" w:rsidRPr="00774A9F" w:rsidRDefault="00687100" w:rsidP="00687100">
      <w:pPr>
        <w:pStyle w:val="ListParagraph"/>
        <w:numPr>
          <w:ilvl w:val="2"/>
          <w:numId w:val="8"/>
        </w:numPr>
        <w:spacing w:after="0" w:line="240" w:lineRule="auto"/>
        <w:contextualSpacing w:val="0"/>
        <w:rPr>
          <w:rFonts w:ascii="Times New Roman" w:eastAsia="Times New Roman" w:hAnsi="Times New Roman"/>
          <w:sz w:val="20"/>
          <w:szCs w:val="20"/>
          <w:lang w:eastAsia="zh-CN"/>
        </w:rPr>
      </w:pPr>
      <w:r w:rsidRPr="00774A9F">
        <w:rPr>
          <w:rFonts w:ascii="Times New Roman" w:eastAsia="Times New Roman" w:hAnsi="Times New Roman"/>
          <w:sz w:val="20"/>
          <w:szCs w:val="20"/>
          <w:lang w:eastAsia="zh-CN"/>
        </w:rPr>
        <w:t>Monitoring based on inference accuracy, including metrics related to intermediate KPIs</w:t>
      </w:r>
    </w:p>
    <w:p w14:paraId="7495895B" w14:textId="77777777" w:rsidR="00687100" w:rsidRPr="00774A9F" w:rsidRDefault="00687100" w:rsidP="00687100">
      <w:pPr>
        <w:pStyle w:val="ListParagraph"/>
        <w:numPr>
          <w:ilvl w:val="2"/>
          <w:numId w:val="8"/>
        </w:numPr>
        <w:spacing w:after="0" w:line="240" w:lineRule="auto"/>
        <w:contextualSpacing w:val="0"/>
        <w:rPr>
          <w:rFonts w:ascii="Times New Roman" w:eastAsia="Times New Roman" w:hAnsi="Times New Roman"/>
          <w:sz w:val="20"/>
          <w:szCs w:val="20"/>
          <w:lang w:eastAsia="zh-CN"/>
        </w:rPr>
      </w:pPr>
      <w:r w:rsidRPr="00774A9F">
        <w:rPr>
          <w:rFonts w:ascii="Times New Roman" w:eastAsia="Times New Roman" w:hAnsi="Times New Roman"/>
          <w:sz w:val="20"/>
          <w:szCs w:val="20"/>
          <w:lang w:eastAsia="zh-CN"/>
        </w:rPr>
        <w:t xml:space="preserve">Monitoring based on system performance, including metrics related to system </w:t>
      </w:r>
      <w:proofErr w:type="spellStart"/>
      <w:r w:rsidRPr="00774A9F">
        <w:rPr>
          <w:rFonts w:ascii="Times New Roman" w:eastAsia="Times New Roman" w:hAnsi="Times New Roman"/>
          <w:sz w:val="20"/>
          <w:szCs w:val="20"/>
          <w:lang w:eastAsia="zh-CN"/>
        </w:rPr>
        <w:t>peformance</w:t>
      </w:r>
      <w:proofErr w:type="spellEnd"/>
      <w:r w:rsidRPr="00774A9F">
        <w:rPr>
          <w:rFonts w:ascii="Times New Roman" w:eastAsia="Times New Roman" w:hAnsi="Times New Roman"/>
          <w:sz w:val="20"/>
          <w:szCs w:val="20"/>
          <w:lang w:eastAsia="zh-CN"/>
        </w:rPr>
        <w:t xml:space="preserve"> KPIs</w:t>
      </w:r>
    </w:p>
    <w:p w14:paraId="27C354EE" w14:textId="77777777" w:rsidR="00687100" w:rsidRPr="00774A9F" w:rsidRDefault="00687100" w:rsidP="00687100">
      <w:pPr>
        <w:pStyle w:val="ListParagraph"/>
        <w:numPr>
          <w:ilvl w:val="2"/>
          <w:numId w:val="8"/>
        </w:numPr>
        <w:spacing w:after="0" w:line="240" w:lineRule="auto"/>
        <w:contextualSpacing w:val="0"/>
        <w:rPr>
          <w:rFonts w:ascii="Times New Roman" w:eastAsia="Times New Roman" w:hAnsi="Times New Roman"/>
          <w:sz w:val="20"/>
          <w:szCs w:val="20"/>
          <w:lang w:eastAsia="zh-CN"/>
        </w:rPr>
      </w:pPr>
      <w:r w:rsidRPr="00774A9F">
        <w:rPr>
          <w:rFonts w:ascii="Times New Roman" w:eastAsia="Times New Roman" w:hAnsi="Times New Roman"/>
          <w:sz w:val="20"/>
          <w:szCs w:val="20"/>
          <w:lang w:eastAsia="zh-CN"/>
        </w:rPr>
        <w:t>Other monitoring solutions, at least following 2 options.</w:t>
      </w:r>
    </w:p>
    <w:p w14:paraId="0B9E0575" w14:textId="77777777" w:rsidR="00687100" w:rsidRPr="00774A9F" w:rsidRDefault="00687100" w:rsidP="00687100">
      <w:pPr>
        <w:pStyle w:val="ListParagraph"/>
        <w:numPr>
          <w:ilvl w:val="3"/>
          <w:numId w:val="8"/>
        </w:numPr>
        <w:spacing w:after="0" w:line="240" w:lineRule="auto"/>
        <w:contextualSpacing w:val="0"/>
        <w:rPr>
          <w:rFonts w:ascii="Times New Roman" w:eastAsia="Times New Roman" w:hAnsi="Times New Roman"/>
          <w:color w:val="7030A0"/>
          <w:sz w:val="20"/>
          <w:szCs w:val="20"/>
          <w:lang w:eastAsia="zh-CN"/>
        </w:rPr>
      </w:pPr>
      <w:r w:rsidRPr="00774A9F">
        <w:rPr>
          <w:rFonts w:ascii="Times New Roman" w:eastAsia="Times New Roman" w:hAnsi="Times New Roman"/>
          <w:color w:val="7030A0"/>
          <w:sz w:val="20"/>
          <w:szCs w:val="20"/>
          <w:lang w:eastAsia="zh-CN"/>
        </w:rPr>
        <w:t>Monitoring based on data distribution</w:t>
      </w:r>
    </w:p>
    <w:p w14:paraId="4844088F" w14:textId="77777777" w:rsidR="00687100" w:rsidRPr="00774A9F" w:rsidRDefault="00687100" w:rsidP="00687100">
      <w:pPr>
        <w:pStyle w:val="ListParagraph"/>
        <w:numPr>
          <w:ilvl w:val="4"/>
          <w:numId w:val="8"/>
        </w:numPr>
        <w:spacing w:after="0" w:line="240" w:lineRule="auto"/>
        <w:contextualSpacing w:val="0"/>
        <w:rPr>
          <w:rFonts w:ascii="Times New Roman" w:eastAsia="Times New Roman" w:hAnsi="Times New Roman"/>
          <w:sz w:val="20"/>
          <w:szCs w:val="20"/>
          <w:lang w:eastAsia="zh-CN"/>
        </w:rPr>
      </w:pPr>
      <w:r w:rsidRPr="00774A9F">
        <w:rPr>
          <w:rFonts w:ascii="Times New Roman" w:eastAsia="Times New Roman" w:hAnsi="Times New Roman"/>
          <w:sz w:val="20"/>
          <w:szCs w:val="20"/>
          <w:lang w:eastAsia="zh-CN"/>
        </w:rPr>
        <w:t xml:space="preserve">Input-based: e.g., Monitoring the validity of the AI/ML input, e.g., out-of-distribution detection, drift detection of input data, or </w:t>
      </w:r>
      <w:r w:rsidRPr="00774A9F">
        <w:rPr>
          <w:rFonts w:ascii="Times New Roman" w:eastAsia="Times New Roman" w:hAnsi="Times New Roman"/>
          <w:strike/>
          <w:sz w:val="20"/>
          <w:szCs w:val="20"/>
          <w:lang w:eastAsia="zh-CN"/>
        </w:rPr>
        <w:t>something simple like checking</w:t>
      </w:r>
      <w:r w:rsidRPr="00774A9F">
        <w:rPr>
          <w:rFonts w:ascii="Times New Roman" w:eastAsia="Times New Roman" w:hAnsi="Times New Roman"/>
          <w:sz w:val="20"/>
          <w:szCs w:val="20"/>
          <w:lang w:eastAsia="zh-CN"/>
        </w:rPr>
        <w:t xml:space="preserve"> SNR, delay spread, etc.</w:t>
      </w:r>
    </w:p>
    <w:p w14:paraId="7509327C" w14:textId="77777777" w:rsidR="00687100" w:rsidRPr="00774A9F" w:rsidRDefault="00687100" w:rsidP="00687100">
      <w:pPr>
        <w:pStyle w:val="ListParagraph"/>
        <w:numPr>
          <w:ilvl w:val="4"/>
          <w:numId w:val="8"/>
        </w:numPr>
        <w:spacing w:after="0" w:line="240" w:lineRule="auto"/>
        <w:contextualSpacing w:val="0"/>
        <w:rPr>
          <w:rFonts w:ascii="Times New Roman" w:hAnsi="Times New Roman"/>
          <w:sz w:val="20"/>
          <w:szCs w:val="20"/>
          <w:lang w:eastAsia="zh-CN"/>
        </w:rPr>
      </w:pPr>
      <w:r w:rsidRPr="00774A9F">
        <w:rPr>
          <w:rFonts w:ascii="Times New Roman" w:eastAsia="Times New Roman" w:hAnsi="Times New Roman"/>
          <w:sz w:val="20"/>
          <w:szCs w:val="20"/>
          <w:lang w:eastAsia="zh-CN"/>
        </w:rPr>
        <w:t xml:space="preserve">Output-based: </w:t>
      </w:r>
      <w:r w:rsidRPr="00774A9F">
        <w:rPr>
          <w:rFonts w:ascii="Times New Roman" w:hAnsi="Times New Roman"/>
          <w:sz w:val="20"/>
          <w:szCs w:val="20"/>
          <w:lang w:eastAsia="zh-CN"/>
        </w:rPr>
        <w:t>e.g., drift detection of output data</w:t>
      </w:r>
    </w:p>
    <w:p w14:paraId="7CE2A565" w14:textId="77777777" w:rsidR="00687100" w:rsidRPr="00774A9F" w:rsidRDefault="00687100" w:rsidP="00687100">
      <w:pPr>
        <w:pStyle w:val="ListParagraph"/>
        <w:numPr>
          <w:ilvl w:val="3"/>
          <w:numId w:val="8"/>
        </w:numPr>
        <w:spacing w:after="0" w:line="240" w:lineRule="auto"/>
        <w:contextualSpacing w:val="0"/>
        <w:rPr>
          <w:rFonts w:ascii="Times New Roman" w:hAnsi="Times New Roman"/>
          <w:sz w:val="20"/>
          <w:szCs w:val="20"/>
          <w:lang w:eastAsia="zh-CN"/>
        </w:rPr>
      </w:pPr>
      <w:r w:rsidRPr="00774A9F">
        <w:rPr>
          <w:rFonts w:ascii="Times New Roman" w:hAnsi="Times New Roman"/>
          <w:sz w:val="20"/>
          <w:szCs w:val="20"/>
          <w:lang w:eastAsia="zh-CN"/>
        </w:rPr>
        <w:t>Monitoring based on applicable condition</w:t>
      </w:r>
    </w:p>
    <w:p w14:paraId="1DF018B1" w14:textId="77777777" w:rsidR="00687100" w:rsidRPr="00774A9F" w:rsidRDefault="00687100" w:rsidP="00687100">
      <w:pPr>
        <w:rPr>
          <w:sz w:val="20"/>
          <w:szCs w:val="20"/>
          <w:lang w:eastAsia="zh-CN"/>
        </w:rPr>
      </w:pPr>
      <w:r w:rsidRPr="00774A9F">
        <w:rPr>
          <w:sz w:val="20"/>
          <w:szCs w:val="20"/>
          <w:lang w:eastAsia="zh-CN"/>
        </w:rPr>
        <w:t>Note: Model monitoring metric calculation may be done at NW or UE</w:t>
      </w:r>
    </w:p>
    <w:p w14:paraId="787C958B" w14:textId="77777777" w:rsidR="00687100" w:rsidRPr="00774A9F" w:rsidRDefault="00687100" w:rsidP="00687100">
      <w:pPr>
        <w:rPr>
          <w:rFonts w:eastAsia="DengXian"/>
          <w:iCs/>
          <w:sz w:val="20"/>
          <w:szCs w:val="20"/>
          <w:lang w:eastAsia="zh-CN"/>
        </w:rPr>
      </w:pPr>
    </w:p>
    <w:p w14:paraId="5E81FDF0" w14:textId="77777777" w:rsidR="00687100" w:rsidRPr="00774A9F" w:rsidRDefault="00687100" w:rsidP="00687100">
      <w:pPr>
        <w:rPr>
          <w:sz w:val="20"/>
          <w:szCs w:val="20"/>
          <w:highlight w:val="green"/>
        </w:rPr>
      </w:pPr>
      <w:r w:rsidRPr="00774A9F">
        <w:rPr>
          <w:sz w:val="20"/>
          <w:szCs w:val="20"/>
          <w:highlight w:val="green"/>
        </w:rPr>
        <w:t>Agreement</w:t>
      </w:r>
    </w:p>
    <w:p w14:paraId="3BF7D78D" w14:textId="77777777" w:rsidR="00687100" w:rsidRPr="00774A9F" w:rsidRDefault="00687100" w:rsidP="00687100">
      <w:pPr>
        <w:rPr>
          <w:sz w:val="20"/>
          <w:szCs w:val="20"/>
        </w:rPr>
      </w:pPr>
      <w:r w:rsidRPr="00774A9F">
        <w:rPr>
          <w:sz w:val="20"/>
          <w:szCs w:val="20"/>
        </w:rPr>
        <w:t>Study performance monitoring approaches, considering the following model monitoring KPIs as general guidance</w:t>
      </w:r>
    </w:p>
    <w:p w14:paraId="2E14FD43" w14:textId="77777777" w:rsidR="00687100" w:rsidRPr="00774A9F" w:rsidRDefault="00687100" w:rsidP="00687100">
      <w:pPr>
        <w:pStyle w:val="ListParagraph"/>
        <w:numPr>
          <w:ilvl w:val="2"/>
          <w:numId w:val="9"/>
        </w:numPr>
        <w:tabs>
          <w:tab w:val="left" w:pos="720"/>
          <w:tab w:val="left" w:pos="1440"/>
        </w:tabs>
        <w:spacing w:after="0" w:line="240" w:lineRule="auto"/>
        <w:contextualSpacing w:val="0"/>
        <w:rPr>
          <w:rFonts w:ascii="Times New Roman" w:hAnsi="Times New Roman"/>
          <w:sz w:val="20"/>
          <w:szCs w:val="20"/>
        </w:rPr>
      </w:pPr>
      <w:r w:rsidRPr="00774A9F">
        <w:rPr>
          <w:rFonts w:ascii="Times New Roman" w:hAnsi="Times New Roman"/>
          <w:sz w:val="20"/>
          <w:szCs w:val="20"/>
        </w:rPr>
        <w:t>Accuracy and relevance (i.e., how well does the given monitoring metric/methods reflect the model and system performance)</w:t>
      </w:r>
    </w:p>
    <w:p w14:paraId="7644C04A" w14:textId="77777777" w:rsidR="00687100" w:rsidRPr="00774A9F" w:rsidRDefault="00687100" w:rsidP="00687100">
      <w:pPr>
        <w:pStyle w:val="ListParagraph"/>
        <w:numPr>
          <w:ilvl w:val="2"/>
          <w:numId w:val="9"/>
        </w:numPr>
        <w:tabs>
          <w:tab w:val="left" w:pos="720"/>
          <w:tab w:val="left" w:pos="1440"/>
        </w:tabs>
        <w:spacing w:after="0" w:line="240" w:lineRule="auto"/>
        <w:contextualSpacing w:val="0"/>
        <w:rPr>
          <w:rFonts w:ascii="Times New Roman" w:hAnsi="Times New Roman"/>
          <w:sz w:val="20"/>
          <w:szCs w:val="20"/>
        </w:rPr>
      </w:pPr>
      <w:r w:rsidRPr="00774A9F">
        <w:rPr>
          <w:rFonts w:ascii="Times New Roman" w:hAnsi="Times New Roman"/>
          <w:sz w:val="20"/>
          <w:szCs w:val="20"/>
        </w:rPr>
        <w:t xml:space="preserve">Overhead (e.g., </w:t>
      </w:r>
      <w:proofErr w:type="spellStart"/>
      <w:r w:rsidRPr="00774A9F">
        <w:rPr>
          <w:rFonts w:ascii="Times New Roman" w:hAnsi="Times New Roman"/>
          <w:sz w:val="20"/>
          <w:szCs w:val="20"/>
        </w:rPr>
        <w:t>signaling</w:t>
      </w:r>
      <w:proofErr w:type="spellEnd"/>
      <w:r w:rsidRPr="00774A9F">
        <w:rPr>
          <w:rFonts w:ascii="Times New Roman" w:hAnsi="Times New Roman"/>
          <w:sz w:val="20"/>
          <w:szCs w:val="20"/>
        </w:rPr>
        <w:t xml:space="preserve"> overhead associated with model monitoring)</w:t>
      </w:r>
    </w:p>
    <w:p w14:paraId="4691C5A0" w14:textId="77777777" w:rsidR="00687100" w:rsidRPr="00774A9F" w:rsidRDefault="00687100" w:rsidP="00687100">
      <w:pPr>
        <w:pStyle w:val="ListParagraph"/>
        <w:numPr>
          <w:ilvl w:val="2"/>
          <w:numId w:val="9"/>
        </w:numPr>
        <w:tabs>
          <w:tab w:val="left" w:pos="720"/>
          <w:tab w:val="left" w:pos="1440"/>
          <w:tab w:val="left" w:pos="2160"/>
        </w:tabs>
        <w:spacing w:after="0" w:line="240" w:lineRule="auto"/>
        <w:contextualSpacing w:val="0"/>
        <w:rPr>
          <w:rFonts w:ascii="Times New Roman" w:hAnsi="Times New Roman"/>
          <w:sz w:val="20"/>
          <w:szCs w:val="20"/>
        </w:rPr>
      </w:pPr>
      <w:r w:rsidRPr="00774A9F">
        <w:rPr>
          <w:rFonts w:ascii="Times New Roman" w:hAnsi="Times New Roman"/>
          <w:sz w:val="20"/>
          <w:szCs w:val="20"/>
        </w:rPr>
        <w:t>Complexity (e.g., computation and memory cost for model monitoring)</w:t>
      </w:r>
    </w:p>
    <w:p w14:paraId="615776F2" w14:textId="77777777" w:rsidR="00687100" w:rsidRPr="00774A9F" w:rsidRDefault="00687100" w:rsidP="00687100">
      <w:pPr>
        <w:pStyle w:val="ListParagraph"/>
        <w:numPr>
          <w:ilvl w:val="2"/>
          <w:numId w:val="9"/>
        </w:numPr>
        <w:tabs>
          <w:tab w:val="left" w:pos="720"/>
          <w:tab w:val="left" w:pos="1440"/>
          <w:tab w:val="left" w:pos="2160"/>
        </w:tabs>
        <w:spacing w:after="0" w:line="240" w:lineRule="auto"/>
        <w:contextualSpacing w:val="0"/>
        <w:rPr>
          <w:rFonts w:ascii="Times New Roman" w:hAnsi="Times New Roman"/>
          <w:sz w:val="20"/>
          <w:szCs w:val="20"/>
        </w:rPr>
      </w:pPr>
      <w:r w:rsidRPr="00774A9F">
        <w:rPr>
          <w:rFonts w:ascii="Times New Roman" w:hAnsi="Times New Roman"/>
          <w:sz w:val="20"/>
          <w:szCs w:val="20"/>
        </w:rPr>
        <w:t>Latency (i.e., timeliness of monitoring result, from model failure to action, given the purpose of model monitoring)</w:t>
      </w:r>
    </w:p>
    <w:p w14:paraId="737B0A5C" w14:textId="77777777" w:rsidR="00687100" w:rsidRPr="00774A9F" w:rsidRDefault="00687100" w:rsidP="00687100">
      <w:pPr>
        <w:pStyle w:val="ListParagraph"/>
        <w:numPr>
          <w:ilvl w:val="2"/>
          <w:numId w:val="9"/>
        </w:numPr>
        <w:tabs>
          <w:tab w:val="left" w:pos="720"/>
          <w:tab w:val="left" w:pos="1440"/>
          <w:tab w:val="left" w:pos="2160"/>
        </w:tabs>
        <w:spacing w:after="0" w:line="240" w:lineRule="auto"/>
        <w:contextualSpacing w:val="0"/>
        <w:rPr>
          <w:rFonts w:ascii="Times New Roman" w:hAnsi="Times New Roman"/>
          <w:sz w:val="20"/>
          <w:szCs w:val="20"/>
        </w:rPr>
      </w:pPr>
      <w:r w:rsidRPr="00774A9F">
        <w:rPr>
          <w:rFonts w:ascii="Times New Roman" w:hAnsi="Times New Roman"/>
          <w:sz w:val="20"/>
          <w:szCs w:val="20"/>
        </w:rPr>
        <w:t>FFS: Power consumption</w:t>
      </w:r>
    </w:p>
    <w:p w14:paraId="52497391" w14:textId="77777777" w:rsidR="00687100" w:rsidRPr="00774A9F" w:rsidRDefault="00687100" w:rsidP="00687100">
      <w:pPr>
        <w:pStyle w:val="ListParagraph"/>
        <w:numPr>
          <w:ilvl w:val="2"/>
          <w:numId w:val="9"/>
        </w:numPr>
        <w:tabs>
          <w:tab w:val="left" w:pos="720"/>
          <w:tab w:val="left" w:pos="1440"/>
          <w:tab w:val="left" w:pos="2160"/>
        </w:tabs>
        <w:spacing w:after="0" w:line="240" w:lineRule="auto"/>
        <w:contextualSpacing w:val="0"/>
        <w:rPr>
          <w:rFonts w:ascii="Times New Roman" w:hAnsi="Times New Roman"/>
          <w:sz w:val="20"/>
          <w:szCs w:val="20"/>
        </w:rPr>
      </w:pPr>
      <w:r w:rsidRPr="00774A9F">
        <w:rPr>
          <w:rFonts w:ascii="Times New Roman" w:hAnsi="Times New Roman"/>
          <w:sz w:val="20"/>
          <w:szCs w:val="20"/>
        </w:rPr>
        <w:t>Other KPIs are not precluded.</w:t>
      </w:r>
    </w:p>
    <w:p w14:paraId="66E35D29" w14:textId="77777777" w:rsidR="00687100" w:rsidRPr="00774A9F" w:rsidRDefault="00687100" w:rsidP="00687100">
      <w:pPr>
        <w:tabs>
          <w:tab w:val="left" w:pos="720"/>
          <w:tab w:val="left" w:pos="1440"/>
          <w:tab w:val="left" w:pos="2160"/>
        </w:tabs>
        <w:rPr>
          <w:sz w:val="20"/>
          <w:szCs w:val="20"/>
          <w:lang w:eastAsia="x-none"/>
        </w:rPr>
      </w:pPr>
      <w:r w:rsidRPr="00774A9F">
        <w:rPr>
          <w:sz w:val="20"/>
          <w:szCs w:val="20"/>
          <w:lang w:eastAsia="x-none"/>
        </w:rPr>
        <w:t>Note: Relevant KPIs may vary across different model monitoring approaches.</w:t>
      </w:r>
    </w:p>
    <w:p w14:paraId="3B79E5C8" w14:textId="77777777" w:rsidR="00687100" w:rsidRPr="00774A9F" w:rsidRDefault="00687100" w:rsidP="00687100">
      <w:pPr>
        <w:tabs>
          <w:tab w:val="left" w:pos="720"/>
          <w:tab w:val="left" w:pos="1440"/>
          <w:tab w:val="left" w:pos="2160"/>
        </w:tabs>
        <w:rPr>
          <w:sz w:val="20"/>
          <w:szCs w:val="20"/>
          <w:lang w:eastAsia="x-none"/>
        </w:rPr>
      </w:pPr>
      <w:r w:rsidRPr="00774A9F">
        <w:rPr>
          <w:sz w:val="20"/>
          <w:szCs w:val="20"/>
          <w:lang w:eastAsia="x-none"/>
        </w:rPr>
        <w:lastRenderedPageBreak/>
        <w:t>FFS: Discussion of KPIs for other LCM procedures</w:t>
      </w:r>
    </w:p>
    <w:p w14:paraId="4E70F51C" w14:textId="77777777" w:rsidR="00687100" w:rsidRPr="00774A9F" w:rsidRDefault="00687100" w:rsidP="00687100">
      <w:pPr>
        <w:tabs>
          <w:tab w:val="left" w:pos="720"/>
          <w:tab w:val="left" w:pos="1440"/>
          <w:tab w:val="left" w:pos="2160"/>
        </w:tabs>
        <w:rPr>
          <w:color w:val="0070C0"/>
          <w:sz w:val="20"/>
          <w:szCs w:val="20"/>
        </w:rPr>
      </w:pPr>
    </w:p>
    <w:p w14:paraId="5E7809A3" w14:textId="77777777" w:rsidR="00687100" w:rsidRPr="00774A9F" w:rsidRDefault="00687100" w:rsidP="00687100">
      <w:pPr>
        <w:tabs>
          <w:tab w:val="left" w:pos="720"/>
          <w:tab w:val="left" w:pos="1440"/>
          <w:tab w:val="left" w:pos="2160"/>
        </w:tabs>
        <w:rPr>
          <w:rFonts w:eastAsia="DengXian"/>
          <w:color w:val="0070C0"/>
          <w:sz w:val="20"/>
          <w:szCs w:val="20"/>
          <w:highlight w:val="green"/>
          <w:lang w:eastAsia="zh-CN"/>
        </w:rPr>
      </w:pPr>
      <w:r w:rsidRPr="00774A9F">
        <w:rPr>
          <w:rFonts w:eastAsia="DengXian"/>
          <w:color w:val="0070C0"/>
          <w:sz w:val="20"/>
          <w:szCs w:val="20"/>
          <w:highlight w:val="green"/>
          <w:lang w:eastAsia="zh-CN"/>
        </w:rPr>
        <w:t>Agreement</w:t>
      </w:r>
    </w:p>
    <w:p w14:paraId="3E16A395" w14:textId="77777777" w:rsidR="00687100" w:rsidRPr="00774A9F" w:rsidRDefault="00687100" w:rsidP="00687100">
      <w:pPr>
        <w:rPr>
          <w:sz w:val="20"/>
          <w:szCs w:val="20"/>
        </w:rPr>
      </w:pPr>
      <w:r w:rsidRPr="00774A9F">
        <w:rPr>
          <w:sz w:val="20"/>
          <w:szCs w:val="20"/>
        </w:rPr>
        <w:t>Study various approaches for achieving good performance across different scenarios/configurations/sites, including</w:t>
      </w:r>
    </w:p>
    <w:p w14:paraId="058E5E27" w14:textId="77777777" w:rsidR="00687100" w:rsidRPr="00774A9F" w:rsidRDefault="00687100" w:rsidP="00687100">
      <w:pPr>
        <w:numPr>
          <w:ilvl w:val="2"/>
          <w:numId w:val="9"/>
        </w:numPr>
        <w:autoSpaceDE/>
        <w:autoSpaceDN/>
        <w:adjustRightInd/>
        <w:snapToGrid/>
        <w:spacing w:after="0"/>
        <w:jc w:val="left"/>
        <w:rPr>
          <w:sz w:val="20"/>
          <w:szCs w:val="20"/>
        </w:rPr>
      </w:pPr>
      <w:r w:rsidRPr="00774A9F">
        <w:rPr>
          <w:sz w:val="20"/>
          <w:szCs w:val="20"/>
        </w:rPr>
        <w:t>Model generalization, i.e., using one model that is generalizable to different scenarios/configurations/sites</w:t>
      </w:r>
    </w:p>
    <w:p w14:paraId="41BEBB89" w14:textId="77777777" w:rsidR="00687100" w:rsidRPr="00774A9F" w:rsidRDefault="00687100" w:rsidP="00687100">
      <w:pPr>
        <w:numPr>
          <w:ilvl w:val="2"/>
          <w:numId w:val="9"/>
        </w:numPr>
        <w:autoSpaceDE/>
        <w:autoSpaceDN/>
        <w:adjustRightInd/>
        <w:snapToGrid/>
        <w:spacing w:after="0"/>
        <w:jc w:val="left"/>
        <w:rPr>
          <w:sz w:val="20"/>
          <w:szCs w:val="20"/>
        </w:rPr>
      </w:pPr>
      <w:r w:rsidRPr="00774A9F">
        <w:rPr>
          <w:sz w:val="20"/>
          <w:szCs w:val="20"/>
        </w:rPr>
        <w:t>Model switching, i.e., switching among a group of models where each model is for a particular scenario/configuration/site</w:t>
      </w:r>
    </w:p>
    <w:p w14:paraId="4D2D478B" w14:textId="77777777" w:rsidR="00687100" w:rsidRPr="00774A9F" w:rsidRDefault="00687100" w:rsidP="00687100">
      <w:pPr>
        <w:numPr>
          <w:ilvl w:val="3"/>
          <w:numId w:val="9"/>
        </w:numPr>
        <w:autoSpaceDE/>
        <w:autoSpaceDN/>
        <w:adjustRightInd/>
        <w:snapToGrid/>
        <w:spacing w:after="0"/>
        <w:jc w:val="left"/>
        <w:rPr>
          <w:sz w:val="20"/>
          <w:szCs w:val="20"/>
        </w:rPr>
      </w:pPr>
      <w:r w:rsidRPr="00774A9F">
        <w:rPr>
          <w:sz w:val="20"/>
          <w:szCs w:val="20"/>
        </w:rPr>
        <w:t>[Models in a group of models may have varying model structures, share a common model structure, or partially share a common sub-structure. Models in a group of models may have different input/output format and/or different pre-/post-processing.]</w:t>
      </w:r>
    </w:p>
    <w:p w14:paraId="5D1E71FE" w14:textId="77777777" w:rsidR="00687100" w:rsidRPr="00774A9F" w:rsidRDefault="00687100" w:rsidP="00687100">
      <w:pPr>
        <w:numPr>
          <w:ilvl w:val="2"/>
          <w:numId w:val="9"/>
        </w:numPr>
        <w:autoSpaceDE/>
        <w:autoSpaceDN/>
        <w:adjustRightInd/>
        <w:snapToGrid/>
        <w:spacing w:after="0"/>
        <w:jc w:val="left"/>
        <w:rPr>
          <w:sz w:val="20"/>
          <w:szCs w:val="20"/>
        </w:rPr>
      </w:pPr>
      <w:r w:rsidRPr="00774A9F">
        <w:rPr>
          <w:sz w:val="20"/>
          <w:szCs w:val="20"/>
        </w:rPr>
        <w:t>Model update, i.e., using one model whose parameters are flexibly updated as the scenario/configuration/site that the device experiences changes over time. Fine-tuning is one example.</w:t>
      </w:r>
    </w:p>
    <w:p w14:paraId="7407F696" w14:textId="77777777" w:rsidR="00687100" w:rsidRPr="00774A9F" w:rsidRDefault="00687100" w:rsidP="00687100">
      <w:pPr>
        <w:tabs>
          <w:tab w:val="left" w:pos="720"/>
          <w:tab w:val="left" w:pos="1440"/>
          <w:tab w:val="left" w:pos="2160"/>
        </w:tabs>
        <w:rPr>
          <w:color w:val="0070C0"/>
          <w:sz w:val="20"/>
          <w:szCs w:val="20"/>
        </w:rPr>
      </w:pPr>
    </w:p>
    <w:p w14:paraId="708BC61C" w14:textId="77777777" w:rsidR="00687100" w:rsidRPr="00774A9F" w:rsidRDefault="00687100" w:rsidP="00687100">
      <w:pPr>
        <w:tabs>
          <w:tab w:val="left" w:pos="720"/>
          <w:tab w:val="left" w:pos="1440"/>
          <w:tab w:val="left" w:pos="2160"/>
        </w:tabs>
        <w:rPr>
          <w:color w:val="0070C0"/>
          <w:sz w:val="20"/>
          <w:szCs w:val="20"/>
        </w:rPr>
      </w:pPr>
    </w:p>
    <w:p w14:paraId="3D3C167C" w14:textId="77777777" w:rsidR="00687100" w:rsidRPr="00774A9F" w:rsidRDefault="00687100" w:rsidP="00687100">
      <w:pPr>
        <w:rPr>
          <w:sz w:val="20"/>
          <w:szCs w:val="20"/>
          <w:highlight w:val="green"/>
          <w:lang w:eastAsia="x-none"/>
        </w:rPr>
      </w:pPr>
      <w:r w:rsidRPr="00774A9F">
        <w:rPr>
          <w:sz w:val="20"/>
          <w:szCs w:val="20"/>
          <w:highlight w:val="green"/>
          <w:lang w:eastAsia="x-none"/>
        </w:rPr>
        <w:t>Agreement</w:t>
      </w:r>
    </w:p>
    <w:p w14:paraId="453765B1" w14:textId="77777777" w:rsidR="00687100" w:rsidRPr="00774A9F" w:rsidRDefault="00687100" w:rsidP="00687100">
      <w:pPr>
        <w:rPr>
          <w:sz w:val="20"/>
          <w:szCs w:val="20"/>
          <w:lang w:eastAsia="x-none"/>
        </w:rPr>
      </w:pPr>
      <w:r w:rsidRPr="00774A9F">
        <w:rPr>
          <w:sz w:val="20"/>
          <w:szCs w:val="20"/>
          <w:lang w:eastAsia="x-none"/>
        </w:rPr>
        <w:t>The following are additionally considered for the initial list of common KPIs (if applicable) for evaluating performance benefits of AI/ML</w:t>
      </w:r>
    </w:p>
    <w:p w14:paraId="79451E8C" w14:textId="77777777" w:rsidR="00687100" w:rsidRPr="00774A9F" w:rsidRDefault="00687100" w:rsidP="00687100">
      <w:pPr>
        <w:pStyle w:val="ListParagraph"/>
        <w:numPr>
          <w:ilvl w:val="0"/>
          <w:numId w:val="10"/>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774A9F">
        <w:rPr>
          <w:rFonts w:ascii="Times New Roman" w:hAnsi="Times New Roman"/>
          <w:sz w:val="20"/>
          <w:szCs w:val="20"/>
        </w:rPr>
        <w:t>Clarification on inference complexity</w:t>
      </w:r>
    </w:p>
    <w:p w14:paraId="6BB1EC99" w14:textId="77777777" w:rsidR="00687100" w:rsidRPr="00774A9F" w:rsidRDefault="00687100" w:rsidP="00687100">
      <w:pPr>
        <w:pStyle w:val="ListParagraph"/>
        <w:numPr>
          <w:ilvl w:val="1"/>
          <w:numId w:val="10"/>
        </w:numPr>
        <w:spacing w:after="0" w:line="240" w:lineRule="auto"/>
        <w:contextualSpacing w:val="0"/>
        <w:rPr>
          <w:rFonts w:ascii="Times New Roman" w:hAnsi="Times New Roman"/>
          <w:sz w:val="20"/>
          <w:szCs w:val="20"/>
        </w:rPr>
      </w:pPr>
      <w:r w:rsidRPr="00774A9F">
        <w:rPr>
          <w:rFonts w:ascii="Times New Roman" w:hAnsi="Times New Roman"/>
          <w:sz w:val="20"/>
          <w:szCs w:val="20"/>
        </w:rPr>
        <w:t>Note: Inference complexity includes complexity for pre- and post-processing.</w:t>
      </w:r>
    </w:p>
    <w:p w14:paraId="23CEA0A5" w14:textId="77777777" w:rsidR="00687100" w:rsidRPr="00774A9F" w:rsidRDefault="00687100" w:rsidP="00687100">
      <w:pPr>
        <w:pStyle w:val="ListParagraph"/>
        <w:numPr>
          <w:ilvl w:val="0"/>
          <w:numId w:val="10"/>
        </w:numPr>
        <w:overflowPunct w:val="0"/>
        <w:autoSpaceDE w:val="0"/>
        <w:autoSpaceDN w:val="0"/>
        <w:adjustRightInd w:val="0"/>
        <w:spacing w:after="0" w:line="240" w:lineRule="auto"/>
        <w:contextualSpacing w:val="0"/>
        <w:textAlignment w:val="baseline"/>
        <w:rPr>
          <w:rFonts w:ascii="Times New Roman" w:hAnsi="Times New Roman"/>
          <w:sz w:val="20"/>
          <w:szCs w:val="20"/>
        </w:rPr>
      </w:pPr>
      <w:r w:rsidRPr="00774A9F">
        <w:rPr>
          <w:rFonts w:ascii="Times New Roman" w:hAnsi="Times New Roman"/>
          <w:sz w:val="20"/>
          <w:szCs w:val="20"/>
        </w:rPr>
        <w:t>LCM related complexity and storage overhead</w:t>
      </w:r>
    </w:p>
    <w:p w14:paraId="48F5A58B" w14:textId="77777777" w:rsidR="00687100" w:rsidRPr="00774A9F" w:rsidRDefault="00687100" w:rsidP="00687100">
      <w:pPr>
        <w:pStyle w:val="ListParagraph"/>
        <w:numPr>
          <w:ilvl w:val="1"/>
          <w:numId w:val="10"/>
        </w:numPr>
        <w:overflowPunct w:val="0"/>
        <w:autoSpaceDE w:val="0"/>
        <w:autoSpaceDN w:val="0"/>
        <w:adjustRightInd w:val="0"/>
        <w:spacing w:after="0" w:line="240" w:lineRule="auto"/>
        <w:textAlignment w:val="baseline"/>
        <w:rPr>
          <w:rFonts w:ascii="Times New Roman" w:hAnsi="Times New Roman"/>
          <w:sz w:val="20"/>
          <w:szCs w:val="20"/>
        </w:rPr>
      </w:pPr>
      <w:r w:rsidRPr="00774A9F">
        <w:rPr>
          <w:rFonts w:ascii="Times New Roman" w:hAnsi="Times New Roman"/>
          <w:sz w:val="20"/>
          <w:szCs w:val="20"/>
        </w:rPr>
        <w:t>Storage/computation</w:t>
      </w:r>
      <w:r w:rsidRPr="00774A9F">
        <w:rPr>
          <w:rFonts w:ascii="Times New Roman" w:hAnsi="Times New Roman"/>
          <w:color w:val="0070C0"/>
          <w:sz w:val="20"/>
          <w:szCs w:val="20"/>
        </w:rPr>
        <w:t xml:space="preserve"> </w:t>
      </w:r>
      <w:r w:rsidRPr="00774A9F">
        <w:rPr>
          <w:rFonts w:ascii="Times New Roman" w:hAnsi="Times New Roman"/>
          <w:sz w:val="20"/>
          <w:szCs w:val="20"/>
        </w:rPr>
        <w:t>for training data collection.</w:t>
      </w:r>
    </w:p>
    <w:p w14:paraId="12DCA9E7" w14:textId="77777777" w:rsidR="00687100" w:rsidRPr="00774A9F" w:rsidRDefault="00687100" w:rsidP="00687100">
      <w:pPr>
        <w:pStyle w:val="ListParagraph"/>
        <w:numPr>
          <w:ilvl w:val="1"/>
          <w:numId w:val="10"/>
        </w:numPr>
        <w:overflowPunct w:val="0"/>
        <w:autoSpaceDE w:val="0"/>
        <w:autoSpaceDN w:val="0"/>
        <w:adjustRightInd w:val="0"/>
        <w:spacing w:after="0" w:line="240" w:lineRule="auto"/>
        <w:textAlignment w:val="baseline"/>
        <w:rPr>
          <w:rFonts w:ascii="Times New Roman" w:hAnsi="Times New Roman"/>
          <w:sz w:val="20"/>
          <w:szCs w:val="20"/>
        </w:rPr>
      </w:pPr>
      <w:r w:rsidRPr="00774A9F">
        <w:rPr>
          <w:rFonts w:ascii="Times New Roman" w:hAnsi="Times New Roman"/>
          <w:sz w:val="20"/>
          <w:szCs w:val="20"/>
        </w:rPr>
        <w:t>Storage/computation</w:t>
      </w:r>
      <w:r w:rsidRPr="00774A9F">
        <w:rPr>
          <w:rFonts w:ascii="Times New Roman" w:hAnsi="Times New Roman"/>
          <w:color w:val="0070C0"/>
          <w:sz w:val="20"/>
          <w:szCs w:val="20"/>
        </w:rPr>
        <w:t xml:space="preserve"> </w:t>
      </w:r>
      <w:r w:rsidRPr="00774A9F">
        <w:rPr>
          <w:rFonts w:ascii="Times New Roman" w:hAnsi="Times New Roman"/>
          <w:sz w:val="20"/>
          <w:szCs w:val="20"/>
        </w:rPr>
        <w:t>for training and model update</w:t>
      </w:r>
    </w:p>
    <w:p w14:paraId="366EC5AE" w14:textId="77777777" w:rsidR="00687100" w:rsidRPr="00774A9F" w:rsidRDefault="00687100" w:rsidP="00687100">
      <w:pPr>
        <w:pStyle w:val="ListParagraph"/>
        <w:numPr>
          <w:ilvl w:val="1"/>
          <w:numId w:val="10"/>
        </w:numPr>
        <w:overflowPunct w:val="0"/>
        <w:autoSpaceDE w:val="0"/>
        <w:autoSpaceDN w:val="0"/>
        <w:adjustRightInd w:val="0"/>
        <w:spacing w:after="0" w:line="240" w:lineRule="auto"/>
        <w:textAlignment w:val="baseline"/>
        <w:rPr>
          <w:rFonts w:ascii="Times New Roman" w:hAnsi="Times New Roman"/>
          <w:sz w:val="20"/>
          <w:szCs w:val="20"/>
        </w:rPr>
      </w:pPr>
      <w:r w:rsidRPr="00774A9F">
        <w:rPr>
          <w:rFonts w:ascii="Times New Roman" w:hAnsi="Times New Roman"/>
          <w:sz w:val="20"/>
          <w:szCs w:val="20"/>
        </w:rPr>
        <w:t>Storage/computation</w:t>
      </w:r>
      <w:r w:rsidRPr="00774A9F">
        <w:rPr>
          <w:rFonts w:ascii="Times New Roman" w:hAnsi="Times New Roman"/>
          <w:color w:val="0070C0"/>
          <w:sz w:val="20"/>
          <w:szCs w:val="20"/>
        </w:rPr>
        <w:t xml:space="preserve"> </w:t>
      </w:r>
      <w:r w:rsidRPr="00774A9F">
        <w:rPr>
          <w:rFonts w:ascii="Times New Roman" w:hAnsi="Times New Roman"/>
          <w:sz w:val="20"/>
          <w:szCs w:val="20"/>
        </w:rPr>
        <w:t>for model monitoring.</w:t>
      </w:r>
    </w:p>
    <w:p w14:paraId="52A277FB" w14:textId="77777777" w:rsidR="00687100" w:rsidRPr="00774A9F" w:rsidRDefault="00687100" w:rsidP="00687100">
      <w:pPr>
        <w:pStyle w:val="ListParagraph"/>
        <w:numPr>
          <w:ilvl w:val="1"/>
          <w:numId w:val="10"/>
        </w:numPr>
        <w:overflowPunct w:val="0"/>
        <w:autoSpaceDE w:val="0"/>
        <w:autoSpaceDN w:val="0"/>
        <w:adjustRightInd w:val="0"/>
        <w:spacing w:after="0" w:line="240" w:lineRule="auto"/>
        <w:textAlignment w:val="baseline"/>
        <w:rPr>
          <w:rFonts w:ascii="Times New Roman" w:hAnsi="Times New Roman"/>
          <w:sz w:val="20"/>
          <w:szCs w:val="20"/>
        </w:rPr>
      </w:pPr>
      <w:r w:rsidRPr="00774A9F">
        <w:rPr>
          <w:rFonts w:ascii="Times New Roman" w:hAnsi="Times New Roman"/>
          <w:sz w:val="20"/>
          <w:szCs w:val="20"/>
        </w:rPr>
        <w:t>Storage/computation</w:t>
      </w:r>
      <w:r w:rsidRPr="00774A9F">
        <w:rPr>
          <w:rFonts w:ascii="Times New Roman" w:hAnsi="Times New Roman"/>
          <w:color w:val="0070C0"/>
          <w:sz w:val="20"/>
          <w:szCs w:val="20"/>
        </w:rPr>
        <w:t xml:space="preserve"> </w:t>
      </w:r>
      <w:r w:rsidRPr="00774A9F">
        <w:rPr>
          <w:rFonts w:ascii="Times New Roman" w:hAnsi="Times New Roman"/>
          <w:sz w:val="20"/>
          <w:szCs w:val="20"/>
        </w:rPr>
        <w:t>for other LCM procedures, e.g., model activation, deactivation, selection, switching, fallback operation.</w:t>
      </w:r>
    </w:p>
    <w:p w14:paraId="3DE1B4DF" w14:textId="77777777" w:rsidR="00687100" w:rsidRPr="00774A9F" w:rsidRDefault="00687100" w:rsidP="00687100">
      <w:pPr>
        <w:pStyle w:val="ListParagraph"/>
        <w:numPr>
          <w:ilvl w:val="0"/>
          <w:numId w:val="10"/>
        </w:numPr>
        <w:overflowPunct w:val="0"/>
        <w:autoSpaceDE w:val="0"/>
        <w:autoSpaceDN w:val="0"/>
        <w:adjustRightInd w:val="0"/>
        <w:spacing w:after="0" w:line="240" w:lineRule="auto"/>
        <w:textAlignment w:val="baseline"/>
        <w:rPr>
          <w:rFonts w:ascii="Times New Roman" w:hAnsi="Times New Roman"/>
          <w:b/>
          <w:bCs/>
          <w:sz w:val="20"/>
          <w:szCs w:val="20"/>
        </w:rPr>
      </w:pPr>
      <w:r w:rsidRPr="00774A9F">
        <w:rPr>
          <w:rFonts w:ascii="Times New Roman" w:hAnsi="Times New Roman"/>
          <w:sz w:val="20"/>
          <w:szCs w:val="20"/>
        </w:rPr>
        <w:t>FFS: Power consumption, latency (e.g., Inference latency)</w:t>
      </w:r>
    </w:p>
    <w:p w14:paraId="16E49CF1" w14:textId="77777777" w:rsidR="00687100" w:rsidRPr="00774A9F" w:rsidRDefault="00687100" w:rsidP="00687100">
      <w:pPr>
        <w:rPr>
          <w:rFonts w:eastAsia="DengXian"/>
          <w:iCs/>
          <w:sz w:val="20"/>
          <w:szCs w:val="20"/>
          <w:lang w:eastAsia="zh-CN"/>
        </w:rPr>
      </w:pPr>
    </w:p>
    <w:p w14:paraId="5B65796E" w14:textId="77777777" w:rsidR="00687100" w:rsidRPr="00774A9F" w:rsidRDefault="00687100" w:rsidP="00687100">
      <w:pPr>
        <w:rPr>
          <w:sz w:val="20"/>
          <w:szCs w:val="20"/>
          <w:lang w:eastAsia="zh-CN"/>
        </w:rPr>
      </w:pPr>
      <w:r w:rsidRPr="00774A9F">
        <w:rPr>
          <w:sz w:val="20"/>
          <w:szCs w:val="20"/>
          <w:lang w:eastAsia="zh-CN"/>
        </w:rPr>
        <w:t>Conclusion</w:t>
      </w:r>
    </w:p>
    <w:p w14:paraId="5EF04D6C" w14:textId="77777777" w:rsidR="00687100" w:rsidRPr="00774A9F" w:rsidRDefault="00687100" w:rsidP="00687100">
      <w:pPr>
        <w:rPr>
          <w:sz w:val="20"/>
          <w:szCs w:val="20"/>
        </w:rPr>
      </w:pPr>
      <w:r w:rsidRPr="00774A9F">
        <w:rPr>
          <w:sz w:val="20"/>
          <w:szCs w:val="20"/>
        </w:rPr>
        <w:t>This RAN1 study considers ML TOP/FLOP/MACs as KPIs for computational complexity for inference. However, there may be a disconnect</w:t>
      </w:r>
      <w:r w:rsidRPr="00774A9F">
        <w:rPr>
          <w:sz w:val="20"/>
          <w:szCs w:val="20"/>
          <w:lang w:eastAsia="zh-CN"/>
        </w:rPr>
        <w:t>ion</w:t>
      </w:r>
      <w:r w:rsidRPr="00774A9F">
        <w:rPr>
          <w:sz w:val="20"/>
          <w:szCs w:val="20"/>
        </w:rPr>
        <w:t xml:space="preserve"> between actual complexity and the complexity evaluated using these KPIs due to the platform- dependency and implementation (hardware and software) optimization solutions, which are out of the scope of 3GPP.</w:t>
      </w:r>
    </w:p>
    <w:p w14:paraId="0FE84C8A" w14:textId="77777777" w:rsidR="00FA7A19" w:rsidRPr="001B3D7A" w:rsidRDefault="00FA7A19" w:rsidP="00434AF6">
      <w:pPr>
        <w:rPr>
          <w:lang w:val="en-GB"/>
        </w:rPr>
      </w:pPr>
    </w:p>
    <w:p w14:paraId="20B68196" w14:textId="59A57D26" w:rsidR="00346561" w:rsidRPr="00ED3E6A" w:rsidRDefault="00A8419D" w:rsidP="00434AF6">
      <w:r w:rsidRPr="00ED3E6A">
        <w:t xml:space="preserve">In this contribution, we </w:t>
      </w:r>
      <w:r w:rsidR="00464D41" w:rsidRPr="00ED3E6A">
        <w:t>continue the discussion</w:t>
      </w:r>
      <w:r w:rsidR="007F408F" w:rsidRPr="00ED3E6A">
        <w:t>s of the topics</w:t>
      </w:r>
      <w:r w:rsidR="00464D41" w:rsidRPr="00ED3E6A">
        <w:t xml:space="preserve"> and </w:t>
      </w:r>
      <w:r w:rsidRPr="00ED3E6A">
        <w:t>present our views on</w:t>
      </w:r>
      <w:r w:rsidR="004518C8" w:rsidRPr="00ED3E6A">
        <w:t xml:space="preserve"> the </w:t>
      </w:r>
      <w:r w:rsidR="00223FEE" w:rsidRPr="00ED3E6A">
        <w:t>following topics</w:t>
      </w:r>
      <w:r w:rsidRPr="00ED3E6A">
        <w:t>.</w:t>
      </w:r>
    </w:p>
    <w:p w14:paraId="2B850821" w14:textId="4851C0BF" w:rsidR="00E9430C" w:rsidRPr="00C542F6" w:rsidRDefault="00C542F6" w:rsidP="00B90F21">
      <w:pPr>
        <w:pStyle w:val="ListParagraph"/>
        <w:numPr>
          <w:ilvl w:val="0"/>
          <w:numId w:val="4"/>
        </w:numPr>
        <w:rPr>
          <w:rFonts w:ascii="Times New Roman" w:hAnsi="Times New Roman"/>
          <w:lang w:eastAsia="zh-CN"/>
        </w:rPr>
      </w:pPr>
      <w:r>
        <w:rPr>
          <w:rFonts w:ascii="Times New Roman" w:hAnsi="Times New Roman"/>
          <w:lang w:eastAsia="zh-CN"/>
        </w:rPr>
        <w:t>General Framework</w:t>
      </w:r>
    </w:p>
    <w:p w14:paraId="54992290" w14:textId="328CD21F" w:rsidR="00223FEE" w:rsidRPr="00C542F6" w:rsidRDefault="00C542F6" w:rsidP="00B90F21">
      <w:pPr>
        <w:pStyle w:val="ListParagraph"/>
        <w:numPr>
          <w:ilvl w:val="0"/>
          <w:numId w:val="4"/>
        </w:numPr>
        <w:rPr>
          <w:rFonts w:ascii="Times New Roman" w:hAnsi="Times New Roman"/>
          <w:lang w:eastAsia="zh-CN"/>
        </w:rPr>
      </w:pPr>
      <w:r>
        <w:rPr>
          <w:rFonts w:ascii="Times New Roman" w:hAnsi="Times New Roman"/>
          <w:lang w:eastAsia="zh-CN"/>
        </w:rPr>
        <w:t>Life Cycle Management</w:t>
      </w:r>
    </w:p>
    <w:p w14:paraId="587F0C15" w14:textId="083561E7" w:rsidR="000B7A82" w:rsidRPr="00C542F6" w:rsidRDefault="00A862AE" w:rsidP="00B90F21">
      <w:pPr>
        <w:pStyle w:val="ListParagraph"/>
        <w:numPr>
          <w:ilvl w:val="0"/>
          <w:numId w:val="4"/>
        </w:numPr>
        <w:rPr>
          <w:rFonts w:ascii="Times New Roman" w:hAnsi="Times New Roman"/>
          <w:lang w:eastAsia="zh-CN"/>
        </w:rPr>
      </w:pPr>
      <w:r>
        <w:rPr>
          <w:rFonts w:ascii="Times New Roman" w:hAnsi="Times New Roman"/>
          <w:lang w:eastAsia="zh-CN"/>
        </w:rPr>
        <w:t>Potential Specification Impact</w:t>
      </w:r>
    </w:p>
    <w:p w14:paraId="5B65658C" w14:textId="6C202917" w:rsidR="009772AD" w:rsidRDefault="00BE0D49" w:rsidP="003F38DA">
      <w:pPr>
        <w:pStyle w:val="Heading1"/>
      </w:pPr>
      <w:bookmarkStart w:id="3" w:name="_Hlk110330641"/>
      <w:r>
        <w:t>General framework</w:t>
      </w:r>
    </w:p>
    <w:p w14:paraId="3511067A" w14:textId="1FA3C610" w:rsidR="0009794F" w:rsidRPr="00774A9F" w:rsidRDefault="004B4DEB" w:rsidP="00A845AF">
      <w:bookmarkStart w:id="4" w:name="_Hlk118016053"/>
      <w:r w:rsidRPr="00774A9F">
        <w:t>In meeting 110bis-e</w:t>
      </w:r>
      <w:bookmarkEnd w:id="4"/>
      <w:r w:rsidRPr="00774A9F">
        <w:t xml:space="preserve">, multiple topics </w:t>
      </w:r>
      <w:r w:rsidR="009B7238" w:rsidRPr="00774A9F">
        <w:t xml:space="preserve">related to </w:t>
      </w:r>
      <w:r w:rsidR="0009794F" w:rsidRPr="00774A9F">
        <w:t>functional</w:t>
      </w:r>
      <w:r w:rsidR="009B7238" w:rsidRPr="00774A9F">
        <w:t xml:space="preserve"> framework </w:t>
      </w:r>
      <w:r w:rsidRPr="00774A9F">
        <w:t xml:space="preserve">were postponed and </w:t>
      </w:r>
      <w:r w:rsidR="00F411A3" w:rsidRPr="00774A9F">
        <w:t xml:space="preserve">the group decided </w:t>
      </w:r>
      <w:r w:rsidR="00C16464" w:rsidRPr="00774A9F">
        <w:t xml:space="preserve">to </w:t>
      </w:r>
      <w:r w:rsidRPr="00774A9F">
        <w:t>address</w:t>
      </w:r>
      <w:r w:rsidR="00C16464" w:rsidRPr="00774A9F">
        <w:t xml:space="preserve"> them only</w:t>
      </w:r>
      <w:r w:rsidRPr="00774A9F">
        <w:t xml:space="preserve"> after LCM has made enough progress</w:t>
      </w:r>
      <w:r w:rsidR="00333819" w:rsidRPr="00774A9F">
        <w:t xml:space="preserve"> (</w:t>
      </w:r>
      <w:bookmarkStart w:id="5" w:name="_Hlk118016153"/>
      <w:r w:rsidR="00333819" w:rsidRPr="00774A9F">
        <w:t>see FL proposals 3-4</w:t>
      </w:r>
      <w:bookmarkEnd w:id="5"/>
      <w:r w:rsidR="00333819" w:rsidRPr="00774A9F">
        <w:t xml:space="preserve">, 3-5, and 3-6 in </w:t>
      </w:r>
      <w:r w:rsidR="00333819" w:rsidRPr="00774A9F">
        <w:fldChar w:fldCharType="begin"/>
      </w:r>
      <w:r w:rsidR="00333819" w:rsidRPr="00774A9F">
        <w:instrText xml:space="preserve"> REF _Ref117955274 \r \h </w:instrText>
      </w:r>
      <w:r w:rsidR="00A90C59">
        <w:instrText xml:space="preserve"> \* MERGEFORMAT </w:instrText>
      </w:r>
      <w:r w:rsidR="00333819" w:rsidRPr="00774A9F">
        <w:fldChar w:fldCharType="separate"/>
      </w:r>
      <w:r w:rsidR="00333819" w:rsidRPr="00774A9F">
        <w:t>[2]</w:t>
      </w:r>
      <w:r w:rsidR="00333819" w:rsidRPr="00774A9F">
        <w:fldChar w:fldCharType="end"/>
      </w:r>
      <w:r w:rsidR="00333819" w:rsidRPr="00774A9F">
        <w:t>)</w:t>
      </w:r>
      <w:r w:rsidRPr="00774A9F">
        <w:t>.</w:t>
      </w:r>
      <w:r w:rsidR="009B7238" w:rsidRPr="00774A9F">
        <w:t xml:space="preserve"> The decision was made based on the </w:t>
      </w:r>
      <w:r w:rsidR="00A845AF" w:rsidRPr="00774A9F">
        <w:t>finding that t</w:t>
      </w:r>
      <w:r w:rsidR="0009794F" w:rsidRPr="00774A9F">
        <w:t>he functional framework may depend on the type</w:t>
      </w:r>
      <w:r w:rsidR="008B72FD" w:rsidRPr="00774A9F">
        <w:t>s</w:t>
      </w:r>
      <w:r w:rsidR="0009794F" w:rsidRPr="00774A9F">
        <w:t xml:space="preserve"> of models and the collaboration levels. </w:t>
      </w:r>
    </w:p>
    <w:p w14:paraId="1151D22A" w14:textId="5D77DC61" w:rsidR="009B7238" w:rsidRPr="00774A9F" w:rsidRDefault="0009794F" w:rsidP="00A845AF">
      <w:pPr>
        <w:pStyle w:val="ListParagraph"/>
        <w:numPr>
          <w:ilvl w:val="0"/>
          <w:numId w:val="11"/>
        </w:numPr>
        <w:rPr>
          <w:rFonts w:ascii="Times New Roman" w:hAnsi="Times New Roman"/>
        </w:rPr>
      </w:pPr>
      <w:r w:rsidRPr="00774A9F">
        <w:rPr>
          <w:rFonts w:ascii="Times New Roman" w:hAnsi="Times New Roman"/>
        </w:rPr>
        <w:t>For example, one-sided model (NW-side model and UE-side model) vs two-sided model</w:t>
      </w:r>
      <w:r w:rsidR="00A845AF" w:rsidRPr="00774A9F">
        <w:rPr>
          <w:rFonts w:ascii="Times New Roman" w:hAnsi="Times New Roman"/>
        </w:rPr>
        <w:t xml:space="preserve"> may have different functional frameworks.</w:t>
      </w:r>
    </w:p>
    <w:p w14:paraId="49B2ECA5" w14:textId="44482A1C" w:rsidR="0009794F" w:rsidRPr="00774A9F" w:rsidRDefault="00A778DC" w:rsidP="00A845AF">
      <w:pPr>
        <w:pStyle w:val="ListParagraph"/>
        <w:numPr>
          <w:ilvl w:val="0"/>
          <w:numId w:val="11"/>
        </w:numPr>
        <w:rPr>
          <w:rFonts w:ascii="Times New Roman" w:hAnsi="Times New Roman"/>
        </w:rPr>
      </w:pPr>
      <w:r w:rsidRPr="00774A9F">
        <w:rPr>
          <w:rFonts w:ascii="Times New Roman" w:hAnsi="Times New Roman"/>
        </w:rPr>
        <w:t>As a</w:t>
      </w:r>
      <w:r w:rsidR="0009794F" w:rsidRPr="00774A9F">
        <w:rPr>
          <w:rFonts w:ascii="Times New Roman" w:hAnsi="Times New Roman"/>
        </w:rPr>
        <w:t xml:space="preserve">nother example, </w:t>
      </w:r>
      <w:r w:rsidR="00A845AF" w:rsidRPr="00774A9F">
        <w:rPr>
          <w:rFonts w:ascii="Times New Roman" w:hAnsi="Times New Roman"/>
        </w:rPr>
        <w:t>the difference in</w:t>
      </w:r>
      <w:r w:rsidR="0009794F" w:rsidRPr="00774A9F">
        <w:rPr>
          <w:rFonts w:ascii="Times New Roman" w:hAnsi="Times New Roman"/>
        </w:rPr>
        <w:t xml:space="preserve"> collaboration</w:t>
      </w:r>
      <w:r w:rsidR="00A845AF" w:rsidRPr="00774A9F">
        <w:rPr>
          <w:rFonts w:ascii="Times New Roman" w:hAnsi="Times New Roman"/>
        </w:rPr>
        <w:t xml:space="preserve"> levels, say</w:t>
      </w:r>
      <w:r w:rsidR="0009794F" w:rsidRPr="00774A9F">
        <w:rPr>
          <w:rFonts w:ascii="Times New Roman" w:hAnsi="Times New Roman"/>
        </w:rPr>
        <w:t xml:space="preserve"> level y or level z</w:t>
      </w:r>
      <w:r w:rsidR="00A845AF" w:rsidRPr="00774A9F">
        <w:rPr>
          <w:rFonts w:ascii="Times New Roman" w:hAnsi="Times New Roman"/>
        </w:rPr>
        <w:t>, may also have an impact on the functional frameworks.</w:t>
      </w:r>
    </w:p>
    <w:p w14:paraId="60A205A9" w14:textId="6898B846" w:rsidR="00793424" w:rsidRPr="00774A9F" w:rsidRDefault="00955CED" w:rsidP="00A845AF">
      <w:r w:rsidRPr="00774A9F">
        <w:lastRenderedPageBreak/>
        <w:t>This is obviously a bottom-up approach</w:t>
      </w:r>
      <w:r w:rsidR="00793424" w:rsidRPr="00774A9F">
        <w:t xml:space="preserve"> and it also hinted that the functional frameworks may be different for different model types and collaboration levels.</w:t>
      </w:r>
      <w:r w:rsidR="00E6476D" w:rsidRPr="00774A9F">
        <w:t xml:space="preserve"> This approach, however, is prone to any changes, e.g., new use cases or enhancements, e.g., enhanced protocol to support new use cases, that future releases may introduce.</w:t>
      </w:r>
    </w:p>
    <w:p w14:paraId="54E24E4E" w14:textId="0E299310" w:rsidR="0009794F" w:rsidRPr="00774A9F" w:rsidRDefault="00793424" w:rsidP="00A845AF">
      <w:r w:rsidRPr="00774A9F">
        <w:t xml:space="preserve">In our view, a unified </w:t>
      </w:r>
      <w:r w:rsidR="00902665" w:rsidRPr="00774A9F">
        <w:t xml:space="preserve">functional </w:t>
      </w:r>
      <w:r w:rsidRPr="00774A9F">
        <w:t>framework</w:t>
      </w:r>
      <w:r w:rsidR="00E6476D" w:rsidRPr="00774A9F">
        <w:t xml:space="preserve"> that captures </w:t>
      </w:r>
      <w:r w:rsidRPr="00774A9F">
        <w:t xml:space="preserve"> </w:t>
      </w:r>
      <w:r w:rsidR="00F52D59" w:rsidRPr="00774A9F">
        <w:t xml:space="preserve">high-level and </w:t>
      </w:r>
      <w:r w:rsidRPr="00774A9F">
        <w:t xml:space="preserve">logical </w:t>
      </w:r>
      <w:r w:rsidR="00E6476D" w:rsidRPr="00774A9F">
        <w:t>functional blocks which</w:t>
      </w:r>
      <w:r w:rsidRPr="00774A9F">
        <w:t xml:space="preserve"> do not need to </w:t>
      </w:r>
      <w:r w:rsidR="00902665" w:rsidRPr="00774A9F">
        <w:t xml:space="preserve">exactly </w:t>
      </w:r>
      <w:r w:rsidR="00E6476D" w:rsidRPr="00774A9F">
        <w:t xml:space="preserve">bind with </w:t>
      </w:r>
      <w:r w:rsidRPr="00774A9F">
        <w:t>the physical entities</w:t>
      </w:r>
      <w:r w:rsidR="00E6476D" w:rsidRPr="00774A9F">
        <w:t xml:space="preserve"> should be the right approach to adopt as</w:t>
      </w:r>
      <w:r w:rsidR="00902665" w:rsidRPr="00774A9F">
        <w:t xml:space="preserve"> one function can be </w:t>
      </w:r>
      <w:r w:rsidR="00E6476D" w:rsidRPr="00774A9F">
        <w:t>realized at various</w:t>
      </w:r>
      <w:r w:rsidR="00902665" w:rsidRPr="00774A9F">
        <w:t xml:space="preserve"> physical </w:t>
      </w:r>
      <w:r w:rsidR="0066488B" w:rsidRPr="00774A9F">
        <w:t xml:space="preserve">entities or </w:t>
      </w:r>
      <w:r w:rsidR="00576D9F">
        <w:t>vice versa</w:t>
      </w:r>
      <w:r w:rsidR="00E6476D" w:rsidRPr="00774A9F">
        <w:t xml:space="preserve"> depending on vendor implementation</w:t>
      </w:r>
      <w:r w:rsidR="0066488B" w:rsidRPr="00774A9F">
        <w:t xml:space="preserve">. </w:t>
      </w:r>
      <w:r w:rsidR="00F52D59" w:rsidRPr="00774A9F">
        <w:t>From this point of view, we don’t need to wait until LCM has made enough progress; we just need to know what functions we need and express them in the functional framework. Based on this understanding, we have the following proposal.</w:t>
      </w:r>
    </w:p>
    <w:p w14:paraId="077DE590" w14:textId="7D80B025" w:rsidR="00F52D59" w:rsidRPr="00774A9F" w:rsidRDefault="00F52D59" w:rsidP="00A845AF">
      <w:pPr>
        <w:rPr>
          <w:b/>
          <w:bCs/>
          <w:i/>
          <w:iCs/>
        </w:rPr>
      </w:pPr>
      <w:r w:rsidRPr="00774A9F">
        <w:rPr>
          <w:b/>
          <w:bCs/>
          <w:i/>
          <w:iCs/>
        </w:rPr>
        <w:t xml:space="preserve">Proposal 1: </w:t>
      </w:r>
      <w:r w:rsidR="00B20E07" w:rsidRPr="00774A9F">
        <w:rPr>
          <w:b/>
          <w:bCs/>
          <w:i/>
          <w:iCs/>
        </w:rPr>
        <w:t xml:space="preserve">Take </w:t>
      </w:r>
      <w:r w:rsidR="000F57A7" w:rsidRPr="00774A9F">
        <w:rPr>
          <w:b/>
          <w:bCs/>
          <w:i/>
          <w:iCs/>
        </w:rPr>
        <w:t xml:space="preserve">the function framework in </w:t>
      </w:r>
      <w:r w:rsidR="00B20E07" w:rsidRPr="00774A9F">
        <w:rPr>
          <w:b/>
          <w:bCs/>
          <w:i/>
          <w:iCs/>
        </w:rPr>
        <w:t xml:space="preserve">TR </w:t>
      </w:r>
      <w:r w:rsidR="000F57A7" w:rsidRPr="00774A9F">
        <w:rPr>
          <w:b/>
          <w:bCs/>
          <w:i/>
          <w:iCs/>
        </w:rPr>
        <w:t>38.817</w:t>
      </w:r>
      <w:r w:rsidR="00B20E07" w:rsidRPr="00774A9F">
        <w:rPr>
          <w:b/>
          <w:bCs/>
          <w:i/>
          <w:iCs/>
        </w:rPr>
        <w:t xml:space="preserve"> (RAN3 Functional Framework) as the starting point and refine it based on RAN1 needs. It can be continuously refined based on RAN1 progress.</w:t>
      </w:r>
    </w:p>
    <w:p w14:paraId="31789569" w14:textId="77777777" w:rsidR="004B4DEB" w:rsidRPr="004B4DEB" w:rsidRDefault="004B4DEB" w:rsidP="004B4DEB">
      <w:pPr>
        <w:rPr>
          <w:color w:val="7030A0"/>
        </w:rPr>
      </w:pPr>
    </w:p>
    <w:bookmarkEnd w:id="3"/>
    <w:p w14:paraId="6A6E282D" w14:textId="7626429C" w:rsidR="0040733C" w:rsidRDefault="006C4F7E" w:rsidP="00F03543">
      <w:pPr>
        <w:pStyle w:val="Heading1"/>
      </w:pPr>
      <w:r>
        <w:t>Life Cycle Management</w:t>
      </w:r>
    </w:p>
    <w:p w14:paraId="706E2669" w14:textId="77777777" w:rsidR="009019BC" w:rsidRDefault="009019BC" w:rsidP="00FA308C"/>
    <w:p w14:paraId="68D2598B" w14:textId="61A29244" w:rsidR="008A3750" w:rsidRDefault="008A3750" w:rsidP="008A3750">
      <w:pPr>
        <w:pStyle w:val="Heading2"/>
      </w:pPr>
      <w:r>
        <w:t>Data Collection</w:t>
      </w:r>
    </w:p>
    <w:p w14:paraId="2F1925B3" w14:textId="04702F64" w:rsidR="009030CE" w:rsidRPr="00774A9F" w:rsidRDefault="009A35CE" w:rsidP="009030CE">
      <w:r w:rsidRPr="00774A9F">
        <w:t>In meeting 110bis-e</w:t>
      </w:r>
      <w:r w:rsidR="00AD4A78" w:rsidRPr="00774A9F">
        <w:t xml:space="preserve">, </w:t>
      </w:r>
      <w:r w:rsidR="00C778BB" w:rsidRPr="00774A9F">
        <w:t xml:space="preserve">studying </w:t>
      </w:r>
      <w:r w:rsidR="00AD4A78" w:rsidRPr="00774A9F">
        <w:t>data collection from two directions ha</w:t>
      </w:r>
      <w:r w:rsidR="00985782" w:rsidRPr="00774A9F">
        <w:t>s been proposed (see FL proposals 3-</w:t>
      </w:r>
      <w:r w:rsidR="005814B2" w:rsidRPr="00774A9F">
        <w:t>12a</w:t>
      </w:r>
      <w:r w:rsidR="00823D86">
        <w:t xml:space="preserve"> </w:t>
      </w:r>
      <w:r w:rsidR="00533841">
        <w:t>in [2]</w:t>
      </w:r>
      <w:r w:rsidR="005814B2" w:rsidRPr="00774A9F">
        <w:t>).</w:t>
      </w:r>
    </w:p>
    <w:p w14:paraId="3C04ED95" w14:textId="4C8CE5CE" w:rsidR="005814B2" w:rsidRPr="00774A9F" w:rsidRDefault="00574FD0" w:rsidP="009030CE">
      <w:r w:rsidRPr="00774A9F">
        <w:t xml:space="preserve">One direction is that the network side collects data and assistance information from the UE side; while the other direction is that UE side collects data and assistance information from the network side. </w:t>
      </w:r>
      <w:r w:rsidR="00271032" w:rsidRPr="00774A9F">
        <w:t xml:space="preserve">For either direction, the data and assistance information </w:t>
      </w:r>
      <w:r w:rsidR="004D31AE" w:rsidRPr="00774A9F">
        <w:t>are transmitted over the air interface.</w:t>
      </w:r>
    </w:p>
    <w:p w14:paraId="13BC9DE1" w14:textId="3653429E" w:rsidR="004D31AE" w:rsidRPr="00774A9F" w:rsidRDefault="00654BCB" w:rsidP="009030CE">
      <w:r w:rsidRPr="00774A9F">
        <w:t>To enable th</w:t>
      </w:r>
      <w:r w:rsidR="000766EB" w:rsidRPr="00774A9F">
        <w:t xml:space="preserve">e collection of data and assistance information, </w:t>
      </w:r>
      <w:r w:rsidR="008309D2" w:rsidRPr="00774A9F">
        <w:t xml:space="preserve">the two sides of the communications need to inform the other side </w:t>
      </w:r>
      <w:r w:rsidR="00C847ED" w:rsidRPr="00774A9F">
        <w:t xml:space="preserve">of its capabilities. For example, </w:t>
      </w:r>
      <w:r w:rsidR="00EC7429" w:rsidRPr="00774A9F">
        <w:t xml:space="preserve">if the UE side </w:t>
      </w:r>
      <w:r w:rsidR="0079555D" w:rsidRPr="00774A9F">
        <w:t>is</w:t>
      </w:r>
      <w:r w:rsidR="00EC7429" w:rsidRPr="00774A9F">
        <w:t xml:space="preserve"> to collect </w:t>
      </w:r>
      <w:r w:rsidR="0079555D" w:rsidRPr="00774A9F">
        <w:t xml:space="preserve">data from the network side, </w:t>
      </w:r>
      <w:r w:rsidR="00656550" w:rsidRPr="00774A9F">
        <w:t>the following aspects need to be considered</w:t>
      </w:r>
    </w:p>
    <w:p w14:paraId="0D1CCB9D" w14:textId="6933FF21" w:rsidR="006206C6" w:rsidRPr="00774A9F" w:rsidRDefault="006206C6" w:rsidP="006206C6">
      <w:pPr>
        <w:pStyle w:val="ListParagraph"/>
        <w:numPr>
          <w:ilvl w:val="0"/>
          <w:numId w:val="19"/>
        </w:numPr>
        <w:rPr>
          <w:rFonts w:ascii="Times New Roman" w:hAnsi="Times New Roman"/>
        </w:rPr>
      </w:pPr>
      <w:r w:rsidRPr="00774A9F">
        <w:rPr>
          <w:rFonts w:ascii="Times New Roman" w:hAnsi="Times New Roman"/>
        </w:rPr>
        <w:t xml:space="preserve">How to indicate the UE capabilities to the network side, in </w:t>
      </w:r>
      <w:r w:rsidR="00ED4055" w:rsidRPr="00774A9F">
        <w:rPr>
          <w:rFonts w:ascii="Times New Roman" w:hAnsi="Times New Roman"/>
        </w:rPr>
        <w:t xml:space="preserve">a </w:t>
      </w:r>
      <w:r w:rsidRPr="00774A9F">
        <w:rPr>
          <w:rFonts w:ascii="Times New Roman" w:hAnsi="Times New Roman"/>
        </w:rPr>
        <w:t>way</w:t>
      </w:r>
      <w:r w:rsidR="00ED4055" w:rsidRPr="00774A9F">
        <w:rPr>
          <w:rFonts w:ascii="Times New Roman" w:hAnsi="Times New Roman"/>
        </w:rPr>
        <w:t xml:space="preserve"> that is consistent with</w:t>
      </w:r>
      <w:r w:rsidRPr="00774A9F">
        <w:rPr>
          <w:rFonts w:ascii="Times New Roman" w:hAnsi="Times New Roman"/>
        </w:rPr>
        <w:t xml:space="preserve"> </w:t>
      </w:r>
      <w:r w:rsidR="00ED4055" w:rsidRPr="00774A9F">
        <w:rPr>
          <w:rFonts w:ascii="Times New Roman" w:hAnsi="Times New Roman"/>
        </w:rPr>
        <w:t xml:space="preserve">its </w:t>
      </w:r>
      <w:r w:rsidRPr="00774A9F">
        <w:rPr>
          <w:rFonts w:ascii="Times New Roman" w:hAnsi="Times New Roman"/>
        </w:rPr>
        <w:t xml:space="preserve">AI/ML </w:t>
      </w:r>
      <w:r w:rsidR="00ED4055" w:rsidRPr="00774A9F">
        <w:rPr>
          <w:rFonts w:ascii="Times New Roman" w:hAnsi="Times New Roman"/>
        </w:rPr>
        <w:t>feasibility and capability</w:t>
      </w:r>
      <w:r w:rsidRPr="00774A9F">
        <w:rPr>
          <w:rFonts w:ascii="Times New Roman" w:hAnsi="Times New Roman"/>
        </w:rPr>
        <w:t xml:space="preserve">? </w:t>
      </w:r>
    </w:p>
    <w:p w14:paraId="332F78D9" w14:textId="37046284" w:rsidR="00656550" w:rsidRPr="00774A9F" w:rsidRDefault="0017095E" w:rsidP="00656550">
      <w:pPr>
        <w:pStyle w:val="ListParagraph"/>
        <w:numPr>
          <w:ilvl w:val="0"/>
          <w:numId w:val="19"/>
        </w:numPr>
        <w:rPr>
          <w:rFonts w:ascii="Times New Roman" w:hAnsi="Times New Roman"/>
        </w:rPr>
      </w:pPr>
      <w:r w:rsidRPr="00774A9F">
        <w:rPr>
          <w:rFonts w:ascii="Times New Roman" w:hAnsi="Times New Roman"/>
        </w:rPr>
        <w:t xml:space="preserve">How to reduce the size of data </w:t>
      </w:r>
      <w:r w:rsidR="00F26CF4" w:rsidRPr="00774A9F">
        <w:rPr>
          <w:rFonts w:ascii="Times New Roman" w:hAnsi="Times New Roman"/>
        </w:rPr>
        <w:t>needs to be transmitted over the air interface?</w:t>
      </w:r>
    </w:p>
    <w:p w14:paraId="462AE202" w14:textId="0F3B6D01" w:rsidR="005814B2" w:rsidRPr="00774A9F" w:rsidRDefault="00F26CF4" w:rsidP="009030CE">
      <w:r w:rsidRPr="00774A9F">
        <w:t>For question 1), the UE capabilities can be its storage capacity, compu</w:t>
      </w:r>
      <w:r w:rsidR="00C778BB" w:rsidRPr="00774A9F">
        <w:t>tational power</w:t>
      </w:r>
      <w:r w:rsidR="00ED4055" w:rsidRPr="00774A9F">
        <w:t>,</w:t>
      </w:r>
      <w:r w:rsidR="00C778BB" w:rsidRPr="00774A9F">
        <w:t xml:space="preserve"> </w:t>
      </w:r>
      <w:r w:rsidR="009B58F0" w:rsidRPr="00774A9F">
        <w:t>etc.</w:t>
      </w:r>
      <w:r w:rsidR="00C778BB" w:rsidRPr="00774A9F">
        <w:t xml:space="preserve"> </w:t>
      </w:r>
      <w:r w:rsidR="00E52A6B" w:rsidRPr="00774A9F">
        <w:t xml:space="preserve">How to represent the UE capability in the AI/ML understandable way </w:t>
      </w:r>
      <w:r w:rsidR="002855C9" w:rsidRPr="00774A9F">
        <w:t xml:space="preserve">is </w:t>
      </w:r>
      <w:r w:rsidR="00A5617E" w:rsidRPr="00774A9F">
        <w:t>the</w:t>
      </w:r>
      <w:r w:rsidR="002855C9" w:rsidRPr="00774A9F">
        <w:t xml:space="preserve"> topic to be addressed. </w:t>
      </w:r>
      <w:r w:rsidR="00C778BB" w:rsidRPr="00774A9F">
        <w:t xml:space="preserve">One way to indicate this to the network side </w:t>
      </w:r>
      <w:r w:rsidR="00DF6FAC" w:rsidRPr="00774A9F">
        <w:t>may be to c</w:t>
      </w:r>
      <w:r w:rsidR="006206C6" w:rsidRPr="00774A9F">
        <w:t xml:space="preserve">ategorize them into </w:t>
      </w:r>
      <w:r w:rsidR="00DF6FAC" w:rsidRPr="00774A9F">
        <w:t>a few groups</w:t>
      </w:r>
      <w:r w:rsidR="006206C6" w:rsidRPr="00774A9F">
        <w:t>.</w:t>
      </w:r>
      <w:r w:rsidR="00267B9A" w:rsidRPr="00774A9F">
        <w:t xml:space="preserve"> </w:t>
      </w:r>
      <w:bookmarkStart w:id="6" w:name="_Hlk118403706"/>
      <w:r w:rsidR="00CB6FD9" w:rsidRPr="00774A9F">
        <w:t xml:space="preserve">For example, for </w:t>
      </w:r>
      <w:r w:rsidR="00D800BF" w:rsidRPr="00774A9F">
        <w:t>Category</w:t>
      </w:r>
      <w:r w:rsidR="00CB6FD9" w:rsidRPr="00774A9F">
        <w:t xml:space="preserve"> </w:t>
      </w:r>
      <w:r w:rsidR="00441B7E" w:rsidRPr="00774A9F">
        <w:rPr>
          <w:i/>
          <w:iCs/>
        </w:rPr>
        <w:t>x</w:t>
      </w:r>
      <w:r w:rsidR="00CB6FD9" w:rsidRPr="00774A9F">
        <w:t xml:space="preserve">, the storage space is </w:t>
      </w:r>
      <w:r w:rsidR="00BC1AC5">
        <w:t>between</w:t>
      </w:r>
      <w:r w:rsidR="00CB6FD9" w:rsidRPr="00774A9F">
        <w:t xml:space="preserve"> </w:t>
      </w:r>
      <w:r w:rsidR="00BC1AC5" w:rsidRPr="00774A9F">
        <w:rPr>
          <w:i/>
          <w:iCs/>
        </w:rPr>
        <w:t>m</w:t>
      </w:r>
      <w:r w:rsidR="00BC1AC5">
        <w:t xml:space="preserve"> and </w:t>
      </w:r>
      <w:r w:rsidR="00BC1AC5" w:rsidRPr="00774A9F">
        <w:rPr>
          <w:i/>
          <w:iCs/>
        </w:rPr>
        <w:t>n</w:t>
      </w:r>
      <w:r w:rsidR="00CB6FD9" w:rsidRPr="00774A9F">
        <w:t xml:space="preserve"> MB, and </w:t>
      </w:r>
      <w:r w:rsidR="00511344" w:rsidRPr="00774A9F">
        <w:t xml:space="preserve">the computation power is </w:t>
      </w:r>
      <w:r w:rsidR="00BC1AC5">
        <w:t>between</w:t>
      </w:r>
      <w:r w:rsidR="00511344" w:rsidRPr="00774A9F">
        <w:t xml:space="preserve"> </w:t>
      </w:r>
      <w:proofErr w:type="spellStart"/>
      <w:r w:rsidR="00BC1AC5" w:rsidRPr="00774A9F">
        <w:rPr>
          <w:i/>
          <w:iCs/>
        </w:rPr>
        <w:t>i</w:t>
      </w:r>
      <w:proofErr w:type="spellEnd"/>
      <w:r w:rsidR="00BC1AC5">
        <w:t xml:space="preserve"> and </w:t>
      </w:r>
      <w:r w:rsidR="00BC1AC5" w:rsidRPr="00774A9F">
        <w:rPr>
          <w:i/>
          <w:iCs/>
        </w:rPr>
        <w:t>j</w:t>
      </w:r>
      <w:r w:rsidR="00511344" w:rsidRPr="00774A9F">
        <w:t xml:space="preserve"> FLOPs.</w:t>
      </w:r>
      <w:bookmarkEnd w:id="6"/>
    </w:p>
    <w:p w14:paraId="7BBF8CA6" w14:textId="58791624" w:rsidR="00DF6FAC" w:rsidRPr="00774A9F" w:rsidRDefault="00DF6FAC" w:rsidP="009030CE">
      <w:r w:rsidRPr="00774A9F">
        <w:t xml:space="preserve">For question 2), </w:t>
      </w:r>
      <w:r w:rsidR="0007552B" w:rsidRPr="00774A9F">
        <w:t xml:space="preserve">some approaches can be used to, for example, </w:t>
      </w:r>
      <w:r w:rsidR="002A0167" w:rsidRPr="00774A9F">
        <w:t>quantiz</w:t>
      </w:r>
      <w:r w:rsidR="00AA1AE2" w:rsidRPr="00774A9F">
        <w:t>e</w:t>
      </w:r>
      <w:r w:rsidR="002A0167" w:rsidRPr="00774A9F">
        <w:t xml:space="preserve"> or </w:t>
      </w:r>
      <w:r w:rsidR="0007552B" w:rsidRPr="00774A9F">
        <w:t xml:space="preserve">compress the data to be transmitted. In </w:t>
      </w:r>
      <w:r w:rsidR="00AA1AE2" w:rsidRPr="00774A9F">
        <w:t xml:space="preserve">some </w:t>
      </w:r>
      <w:r w:rsidR="0007552B" w:rsidRPr="00774A9F">
        <w:t xml:space="preserve">case, the other side needs to know </w:t>
      </w:r>
      <w:r w:rsidR="009032B6" w:rsidRPr="00774A9F">
        <w:t>necessary information</w:t>
      </w:r>
      <w:r w:rsidR="0007552B" w:rsidRPr="00774A9F">
        <w:t xml:space="preserve"> of </w:t>
      </w:r>
      <w:r w:rsidR="009032B6" w:rsidRPr="00774A9F">
        <w:t xml:space="preserve">the </w:t>
      </w:r>
      <w:r w:rsidR="0007552B" w:rsidRPr="00774A9F">
        <w:t xml:space="preserve">compression </w:t>
      </w:r>
      <w:r w:rsidR="00ED4055" w:rsidRPr="00774A9F">
        <w:t>if the other side needs to</w:t>
      </w:r>
      <w:r w:rsidR="0007552B" w:rsidRPr="00774A9F">
        <w:t xml:space="preserve"> </w:t>
      </w:r>
      <w:r w:rsidR="00682407" w:rsidRPr="00774A9F">
        <w:t>recover</w:t>
      </w:r>
      <w:r w:rsidR="0007552B" w:rsidRPr="00774A9F">
        <w:t xml:space="preserve"> the</w:t>
      </w:r>
      <w:r w:rsidR="00682407" w:rsidRPr="00774A9F">
        <w:t xml:space="preserve"> original</w:t>
      </w:r>
      <w:r w:rsidR="0007552B" w:rsidRPr="00774A9F">
        <w:t xml:space="preserve"> data.</w:t>
      </w:r>
    </w:p>
    <w:p w14:paraId="153D4A24" w14:textId="720EC714" w:rsidR="00080764" w:rsidRPr="00774A9F" w:rsidRDefault="00080764" w:rsidP="009030CE">
      <w:r w:rsidRPr="00774A9F">
        <w:t xml:space="preserve">Note these </w:t>
      </w:r>
      <w:r w:rsidR="008313F4" w:rsidRPr="00774A9F">
        <w:t xml:space="preserve">considerations also apply to the </w:t>
      </w:r>
      <w:r w:rsidR="00BA489B" w:rsidRPr="00774A9F">
        <w:t>direction of the network side collect</w:t>
      </w:r>
      <w:r w:rsidR="009721E5" w:rsidRPr="00774A9F">
        <w:t>ing</w:t>
      </w:r>
      <w:r w:rsidR="00BA489B" w:rsidRPr="00774A9F">
        <w:t xml:space="preserve"> data from the UE side. </w:t>
      </w:r>
      <w:r w:rsidR="009721E5" w:rsidRPr="00774A9F">
        <w:t>But due to the limited formfactors</w:t>
      </w:r>
      <w:r w:rsidR="003B183F" w:rsidRPr="00774A9F">
        <w:t>, computational power and power consumption</w:t>
      </w:r>
      <w:r w:rsidR="00D53CBB" w:rsidRPr="00774A9F">
        <w:t xml:space="preserve"> (UE are battery-powered), the concerns are more on the UE side.</w:t>
      </w:r>
    </w:p>
    <w:p w14:paraId="6457A49A" w14:textId="38533BDE" w:rsidR="0007552B" w:rsidRPr="00774A9F" w:rsidRDefault="0007552B" w:rsidP="009030CE">
      <w:pPr>
        <w:rPr>
          <w:b/>
          <w:bCs/>
          <w:i/>
          <w:iCs/>
        </w:rPr>
      </w:pPr>
      <w:r w:rsidRPr="00774A9F">
        <w:rPr>
          <w:b/>
          <w:bCs/>
          <w:i/>
          <w:iCs/>
        </w:rPr>
        <w:t xml:space="preserve">Proposal 2: </w:t>
      </w:r>
      <w:r w:rsidR="00D018A8" w:rsidRPr="00774A9F">
        <w:rPr>
          <w:b/>
          <w:bCs/>
          <w:i/>
          <w:iCs/>
        </w:rPr>
        <w:t xml:space="preserve">When studying data collection from two directions, </w:t>
      </w:r>
      <w:r w:rsidR="00414A47" w:rsidRPr="00774A9F">
        <w:rPr>
          <w:b/>
          <w:bCs/>
          <w:i/>
          <w:iCs/>
        </w:rPr>
        <w:t xml:space="preserve">study the method of indicating the capabilities of one side to the other side, </w:t>
      </w:r>
      <w:r w:rsidR="00DC5EE3" w:rsidRPr="00774A9F">
        <w:rPr>
          <w:b/>
          <w:bCs/>
          <w:i/>
          <w:iCs/>
        </w:rPr>
        <w:t>in a way that reflect its AI/ML capabilities</w:t>
      </w:r>
      <w:r w:rsidR="008543BE" w:rsidRPr="00774A9F">
        <w:rPr>
          <w:b/>
          <w:bCs/>
          <w:i/>
          <w:iCs/>
        </w:rPr>
        <w:t xml:space="preserve">. In addition, study the </w:t>
      </w:r>
      <w:r w:rsidR="00EB1C3C" w:rsidRPr="00774A9F">
        <w:rPr>
          <w:b/>
          <w:bCs/>
          <w:i/>
          <w:iCs/>
        </w:rPr>
        <w:t>mechanisms</w:t>
      </w:r>
      <w:r w:rsidR="008543BE" w:rsidRPr="00774A9F">
        <w:rPr>
          <w:b/>
          <w:bCs/>
          <w:i/>
          <w:iCs/>
        </w:rPr>
        <w:t xml:space="preserve"> of reducing the size of data needs to be transmitted over the air interface</w:t>
      </w:r>
      <w:r w:rsidR="00E20D1E" w:rsidRPr="00774A9F">
        <w:rPr>
          <w:b/>
          <w:bCs/>
          <w:i/>
          <w:iCs/>
        </w:rPr>
        <w:t xml:space="preserve"> </w:t>
      </w:r>
      <w:proofErr w:type="gramStart"/>
      <w:r w:rsidR="00E20D1E" w:rsidRPr="00774A9F">
        <w:rPr>
          <w:b/>
          <w:bCs/>
          <w:i/>
          <w:iCs/>
        </w:rPr>
        <w:t>in order to</w:t>
      </w:r>
      <w:proofErr w:type="gramEnd"/>
      <w:r w:rsidR="00E20D1E" w:rsidRPr="00774A9F">
        <w:rPr>
          <w:b/>
          <w:bCs/>
          <w:i/>
          <w:iCs/>
        </w:rPr>
        <w:t xml:space="preserve"> balance the </w:t>
      </w:r>
      <w:r w:rsidR="00921D73" w:rsidRPr="00774A9F">
        <w:rPr>
          <w:b/>
          <w:bCs/>
          <w:i/>
          <w:iCs/>
        </w:rPr>
        <w:t>performance and the overhead.</w:t>
      </w:r>
    </w:p>
    <w:p w14:paraId="3219B11C" w14:textId="77777777" w:rsidR="00C80605" w:rsidRPr="007D3B4E" w:rsidRDefault="00C80605" w:rsidP="006C4F7E"/>
    <w:p w14:paraId="38A209EA" w14:textId="71C4010B" w:rsidR="00996AF8" w:rsidRDefault="00A47E9A" w:rsidP="00695EA5">
      <w:pPr>
        <w:pStyle w:val="Heading2"/>
      </w:pPr>
      <w:r w:rsidRPr="00A47E9A">
        <w:t>Two-sided model training</w:t>
      </w:r>
    </w:p>
    <w:p w14:paraId="4B8611D0" w14:textId="55CA5FE6" w:rsidR="00E3597E" w:rsidRPr="00774A9F" w:rsidRDefault="00E3597E" w:rsidP="00AA0161">
      <w:r w:rsidRPr="00774A9F">
        <w:t xml:space="preserve">In meeting 110bis-e, </w:t>
      </w:r>
      <w:r w:rsidR="002513AE" w:rsidRPr="00774A9F">
        <w:t>the discussion</w:t>
      </w:r>
      <w:r w:rsidR="00C82A82" w:rsidRPr="00774A9F">
        <w:t>s</w:t>
      </w:r>
      <w:r w:rsidR="002513AE" w:rsidRPr="00774A9F">
        <w:t xml:space="preserve"> </w:t>
      </w:r>
      <w:r w:rsidR="00041463" w:rsidRPr="00774A9F">
        <w:t xml:space="preserve">on different types of two-sided model training </w:t>
      </w:r>
      <w:r w:rsidR="00C82A82" w:rsidRPr="00774A9F">
        <w:t>have not reached agreement.</w:t>
      </w:r>
      <w:r w:rsidR="00F11CD2" w:rsidRPr="00774A9F">
        <w:t xml:space="preserve"> Ba</w:t>
      </w:r>
      <w:r w:rsidR="00AF4B64" w:rsidRPr="00774A9F">
        <w:t>sed on the collaborations between the two sides</w:t>
      </w:r>
      <w:r w:rsidR="00BE4A0D" w:rsidRPr="00774A9F">
        <w:t xml:space="preserve"> involved</w:t>
      </w:r>
      <w:r w:rsidR="00AF4B64" w:rsidRPr="00774A9F">
        <w:t xml:space="preserve"> in the training, there are </w:t>
      </w:r>
      <w:r w:rsidR="00AC34D8" w:rsidRPr="00774A9F">
        <w:t>three different types.</w:t>
      </w:r>
    </w:p>
    <w:p w14:paraId="6F8FE800" w14:textId="5F5F2CC2" w:rsidR="00AC34D8" w:rsidRPr="00774A9F" w:rsidRDefault="00AC34D8" w:rsidP="00AC34D8">
      <w:pPr>
        <w:pStyle w:val="ListParagraph"/>
        <w:numPr>
          <w:ilvl w:val="0"/>
          <w:numId w:val="11"/>
        </w:numPr>
        <w:rPr>
          <w:rFonts w:ascii="Times New Roman" w:hAnsi="Times New Roman"/>
        </w:rPr>
      </w:pPr>
      <w:r w:rsidRPr="00774A9F">
        <w:rPr>
          <w:rFonts w:ascii="Times New Roman" w:hAnsi="Times New Roman"/>
        </w:rPr>
        <w:lastRenderedPageBreak/>
        <w:t>Type 1: Joint training of the two-sided model at a single side/entity, e.g., UE-</w:t>
      </w:r>
      <w:proofErr w:type="gramStart"/>
      <w:r w:rsidRPr="00774A9F">
        <w:rPr>
          <w:rFonts w:ascii="Times New Roman" w:hAnsi="Times New Roman"/>
        </w:rPr>
        <w:t>sided</w:t>
      </w:r>
      <w:proofErr w:type="gramEnd"/>
      <w:r w:rsidRPr="00774A9F">
        <w:rPr>
          <w:rFonts w:ascii="Times New Roman" w:hAnsi="Times New Roman"/>
        </w:rPr>
        <w:t xml:space="preserve"> or Network-sided. </w:t>
      </w:r>
    </w:p>
    <w:p w14:paraId="7EC4394A" w14:textId="0AF7CC24" w:rsidR="00AC34D8" w:rsidRPr="00774A9F" w:rsidRDefault="00AC34D8" w:rsidP="00AC34D8">
      <w:pPr>
        <w:pStyle w:val="ListParagraph"/>
        <w:numPr>
          <w:ilvl w:val="0"/>
          <w:numId w:val="11"/>
        </w:numPr>
        <w:rPr>
          <w:rFonts w:ascii="Times New Roman" w:hAnsi="Times New Roman"/>
        </w:rPr>
      </w:pPr>
      <w:r w:rsidRPr="00774A9F">
        <w:rPr>
          <w:rFonts w:ascii="Times New Roman" w:hAnsi="Times New Roman"/>
        </w:rPr>
        <w:t xml:space="preserve">Type 2: Joint training of the two-sided model at network side and UE side, respectively. </w:t>
      </w:r>
    </w:p>
    <w:p w14:paraId="6E7733CE" w14:textId="714F5188" w:rsidR="00AC34D8" w:rsidRPr="00774A9F" w:rsidRDefault="00AC34D8" w:rsidP="00AC34D8">
      <w:pPr>
        <w:pStyle w:val="ListParagraph"/>
        <w:numPr>
          <w:ilvl w:val="0"/>
          <w:numId w:val="11"/>
        </w:numPr>
        <w:rPr>
          <w:rFonts w:ascii="Times New Roman" w:hAnsi="Times New Roman"/>
        </w:rPr>
      </w:pPr>
      <w:r w:rsidRPr="00774A9F">
        <w:rPr>
          <w:rFonts w:ascii="Times New Roman" w:hAnsi="Times New Roman"/>
        </w:rPr>
        <w:t>Type 3: Separate training at network side and UE side, where the UE-side part and the network-side part are trained by UE side and network side, respectively.</w:t>
      </w:r>
    </w:p>
    <w:p w14:paraId="211F7BFB" w14:textId="7CE58567" w:rsidR="00DB2020" w:rsidRPr="00774A9F" w:rsidRDefault="00F07FD6" w:rsidP="00DB2020">
      <w:r w:rsidRPr="00774A9F">
        <w:t xml:space="preserve">With Type 1, the two-sided model is trained with some agreed-upon/identified dataset, then one of the two models is delivered to the other side for inference. </w:t>
      </w:r>
      <w:r w:rsidR="00B11FEA" w:rsidRPr="00774A9F">
        <w:t xml:space="preserve">In our view, </w:t>
      </w:r>
      <w:r w:rsidRPr="00774A9F">
        <w:t>it</w:t>
      </w:r>
      <w:r w:rsidR="006F0E70" w:rsidRPr="00774A9F">
        <w:t xml:space="preserve"> is </w:t>
      </w:r>
      <w:r w:rsidR="0037710B" w:rsidRPr="00774A9F">
        <w:t>less complicated</w:t>
      </w:r>
      <w:r w:rsidR="006F0E70" w:rsidRPr="00774A9F">
        <w:t xml:space="preserve"> </w:t>
      </w:r>
      <w:r w:rsidRPr="00774A9F">
        <w:t xml:space="preserve">than the other two types </w:t>
      </w:r>
      <w:r w:rsidR="006F0E70" w:rsidRPr="00774A9F">
        <w:t>as it involve</w:t>
      </w:r>
      <w:r w:rsidR="00FE726F" w:rsidRPr="00774A9F">
        <w:t>s</w:t>
      </w:r>
      <w:r w:rsidR="006F0E70" w:rsidRPr="00774A9F">
        <w:t xml:space="preserve"> </w:t>
      </w:r>
      <w:r w:rsidR="00FE726F" w:rsidRPr="00774A9F">
        <w:t>fewe</w:t>
      </w:r>
      <w:r w:rsidR="00B672E4" w:rsidRPr="00774A9F">
        <w:t>r</w:t>
      </w:r>
      <w:r w:rsidR="00FE726F" w:rsidRPr="00774A9F">
        <w:t xml:space="preserve"> </w:t>
      </w:r>
      <w:r w:rsidR="00B672E4" w:rsidRPr="00774A9F">
        <w:t xml:space="preserve">information </w:t>
      </w:r>
      <w:r w:rsidR="00FE726F" w:rsidRPr="00774A9F">
        <w:t>exchanges</w:t>
      </w:r>
      <w:r w:rsidR="00B672E4" w:rsidRPr="00774A9F">
        <w:t xml:space="preserve"> even though the size may be big</w:t>
      </w:r>
      <w:r w:rsidRPr="00774A9F">
        <w:t>,</w:t>
      </w:r>
      <w:r w:rsidR="00B672E4" w:rsidRPr="00774A9F">
        <w:t xml:space="preserve"> depending on the model design</w:t>
      </w:r>
      <w:r w:rsidR="00DB2020" w:rsidRPr="00774A9F">
        <w:t xml:space="preserve">. </w:t>
      </w:r>
      <w:r w:rsidR="00B672E4" w:rsidRPr="00774A9F">
        <w:t>The drawback of this approach is that model details are not protected</w:t>
      </w:r>
      <w:r w:rsidRPr="00774A9F">
        <w:t xml:space="preserve"> from one side to the other side</w:t>
      </w:r>
      <w:r w:rsidR="00B672E4" w:rsidRPr="00774A9F">
        <w:t>.</w:t>
      </w:r>
    </w:p>
    <w:p w14:paraId="4FE40D12" w14:textId="6C399B6B" w:rsidR="00DB2020" w:rsidRPr="00774A9F" w:rsidRDefault="00F07FD6" w:rsidP="00DB2020">
      <w:r w:rsidRPr="00774A9F">
        <w:t xml:space="preserve">With Type 2, the two sides need to be trained using the same dataset as they need to share the forward propagation and backward propagation information along with gradient information during the entire training process. </w:t>
      </w:r>
      <w:r w:rsidR="00DB2020" w:rsidRPr="00774A9F">
        <w:t>Type 2</w:t>
      </w:r>
      <w:r w:rsidR="0064027C" w:rsidRPr="00774A9F">
        <w:t xml:space="preserve"> is the</w:t>
      </w:r>
      <w:r w:rsidR="00DB2020" w:rsidRPr="00774A9F">
        <w:t xml:space="preserve"> most complicated</w:t>
      </w:r>
      <w:r w:rsidR="00985534" w:rsidRPr="00774A9F">
        <w:t xml:space="preserve"> one</w:t>
      </w:r>
      <w:r w:rsidR="00DB2020" w:rsidRPr="00774A9F">
        <w:t xml:space="preserve"> considering signaling and dataset/model delivery between the two sides. Depending on the complexity of the models</w:t>
      </w:r>
      <w:r w:rsidR="00B672E4" w:rsidRPr="00774A9F">
        <w:t xml:space="preserve"> and the design of the training procedure</w:t>
      </w:r>
      <w:r w:rsidR="00DB2020" w:rsidRPr="00774A9F">
        <w:t xml:space="preserve">, this could mean lots of overhead. The benefit could be that one </w:t>
      </w:r>
      <w:r w:rsidRPr="00774A9F">
        <w:t xml:space="preserve">side </w:t>
      </w:r>
      <w:r w:rsidR="00DB2020" w:rsidRPr="00774A9F">
        <w:t xml:space="preserve">does not need to share the proprietary model information </w:t>
      </w:r>
      <w:r w:rsidRPr="00774A9F">
        <w:t xml:space="preserve">to the other side </w:t>
      </w:r>
      <w:r w:rsidR="00DB2020" w:rsidRPr="00774A9F">
        <w:t xml:space="preserve">but only the </w:t>
      </w:r>
      <w:r w:rsidR="00B672E4" w:rsidRPr="00774A9F">
        <w:t xml:space="preserve">intermediate </w:t>
      </w:r>
      <w:r w:rsidR="00DB2020" w:rsidRPr="00774A9F">
        <w:t xml:space="preserve">training information. </w:t>
      </w:r>
    </w:p>
    <w:p w14:paraId="794963D8" w14:textId="7B4A7890" w:rsidR="00E3597E" w:rsidRPr="00774A9F" w:rsidRDefault="005A1916" w:rsidP="00DB2020">
      <w:r w:rsidRPr="00774A9F">
        <w:t xml:space="preserve">With </w:t>
      </w:r>
      <w:r w:rsidR="00DB2020" w:rsidRPr="00774A9F">
        <w:t>Type 3</w:t>
      </w:r>
      <w:r w:rsidRPr="00774A9F">
        <w:t>,</w:t>
      </w:r>
      <w:r w:rsidR="00DB2020" w:rsidRPr="00774A9F">
        <w:t xml:space="preserve"> each side trains its own model</w:t>
      </w:r>
      <w:r w:rsidRPr="00774A9F">
        <w:t xml:space="preserve"> in a sequential way</w:t>
      </w:r>
      <w:r w:rsidR="00DB2020" w:rsidRPr="00774A9F">
        <w:t xml:space="preserve">. </w:t>
      </w:r>
      <w:r w:rsidR="00E453A7" w:rsidRPr="00774A9F">
        <w:t xml:space="preserve">The models are still trained with the same datasets; one side trains it first then </w:t>
      </w:r>
      <w:r w:rsidR="009F55CA" w:rsidRPr="00774A9F">
        <w:t>transmits</w:t>
      </w:r>
      <w:r w:rsidR="00E453A7" w:rsidRPr="00774A9F">
        <w:t xml:space="preserve"> the dataset and interim results </w:t>
      </w:r>
      <w:r w:rsidR="001024FD" w:rsidRPr="00774A9F">
        <w:t xml:space="preserve">together with other assistance information, if any, </w:t>
      </w:r>
      <w:r w:rsidR="00E453A7" w:rsidRPr="00774A9F">
        <w:t xml:space="preserve">to the other side for training. The benefit is one side does not need to know the model of the other side; </w:t>
      </w:r>
      <w:r w:rsidR="005E56C4" w:rsidRPr="00774A9F">
        <w:t xml:space="preserve">for example, </w:t>
      </w:r>
      <w:r w:rsidR="00E453A7" w:rsidRPr="00774A9F">
        <w:t>the NW can just share the training data with different UEs for training.</w:t>
      </w:r>
      <w:r w:rsidR="00DB2020" w:rsidRPr="00774A9F">
        <w:t xml:space="preserve"> </w:t>
      </w:r>
      <w:r w:rsidR="003A19D5" w:rsidRPr="00774A9F">
        <w:t>The expectation is, b</w:t>
      </w:r>
      <w:r w:rsidR="002F46EA" w:rsidRPr="00774A9F">
        <w:t xml:space="preserve">y so doing, the NW </w:t>
      </w:r>
      <w:r w:rsidR="001C52BC" w:rsidRPr="00774A9F">
        <w:t xml:space="preserve">can </w:t>
      </w:r>
      <w:r w:rsidR="006418FB" w:rsidRPr="00774A9F">
        <w:t xml:space="preserve">adapt to different UEs with </w:t>
      </w:r>
      <w:r w:rsidR="005809A4" w:rsidRPr="00774A9F">
        <w:t xml:space="preserve">the training using the same dataset. However, since </w:t>
      </w:r>
      <w:r w:rsidR="001024FD" w:rsidRPr="00774A9F">
        <w:t xml:space="preserve">potentially </w:t>
      </w:r>
      <w:r w:rsidR="005809A4" w:rsidRPr="00774A9F">
        <w:t>t</w:t>
      </w:r>
      <w:r w:rsidR="00DB2020" w:rsidRPr="00774A9F">
        <w:t xml:space="preserve">here </w:t>
      </w:r>
      <w:r w:rsidR="001024FD" w:rsidRPr="00774A9F">
        <w:t>may be</w:t>
      </w:r>
      <w:r w:rsidR="00DB2020" w:rsidRPr="00774A9F">
        <w:t xml:space="preserve"> </w:t>
      </w:r>
      <w:r w:rsidR="001024FD" w:rsidRPr="00774A9F">
        <w:t>large amount of vendors and UE capability combinations (assuming different UE capabilities may need different AI/ML model architectures), w</w:t>
      </w:r>
      <w:r w:rsidR="005809A4" w:rsidRPr="00774A9F">
        <w:t xml:space="preserve">e are not sure whether this approach </w:t>
      </w:r>
      <w:r w:rsidR="005B3C3D" w:rsidRPr="00774A9F">
        <w:t>will work well</w:t>
      </w:r>
      <w:r w:rsidR="001024FD" w:rsidRPr="00774A9F">
        <w:t xml:space="preserve"> in a large scale</w:t>
      </w:r>
      <w:r w:rsidR="005B3C3D" w:rsidRPr="00774A9F">
        <w:t>.</w:t>
      </w:r>
    </w:p>
    <w:p w14:paraId="6F680B45" w14:textId="2908FFF5" w:rsidR="005B3C3D" w:rsidRPr="00774A9F" w:rsidRDefault="001E26AF" w:rsidP="00DB2020">
      <w:r w:rsidRPr="00774A9F">
        <w:t xml:space="preserve">As we can see from the analysis above, each </w:t>
      </w:r>
      <w:r w:rsidR="004A4317" w:rsidRPr="00774A9F">
        <w:t xml:space="preserve">type of training has its pros and cons and implies different level of </w:t>
      </w:r>
      <w:r w:rsidR="00B75AE9" w:rsidRPr="00774A9F">
        <w:t xml:space="preserve">overhead and spec impact. </w:t>
      </w:r>
    </w:p>
    <w:p w14:paraId="59501259" w14:textId="3096093A" w:rsidR="00755C35" w:rsidRPr="00774A9F" w:rsidRDefault="00755C35" w:rsidP="00DB2020">
      <w:pPr>
        <w:rPr>
          <w:b/>
          <w:bCs/>
          <w:i/>
          <w:iCs/>
        </w:rPr>
      </w:pPr>
      <w:r w:rsidRPr="00774A9F">
        <w:rPr>
          <w:b/>
          <w:bCs/>
          <w:i/>
          <w:iCs/>
        </w:rPr>
        <w:t xml:space="preserve">Proposal 3: For </w:t>
      </w:r>
      <w:r w:rsidR="006D65F9" w:rsidRPr="00774A9F">
        <w:rPr>
          <w:b/>
          <w:bCs/>
          <w:i/>
          <w:iCs/>
        </w:rPr>
        <w:t>the three</w:t>
      </w:r>
      <w:r w:rsidRPr="00774A9F">
        <w:rPr>
          <w:b/>
          <w:bCs/>
          <w:i/>
          <w:iCs/>
        </w:rPr>
        <w:t xml:space="preserve"> types of two-sided model training, study and compare their </w:t>
      </w:r>
      <w:r w:rsidR="009F45CE" w:rsidRPr="00774A9F">
        <w:rPr>
          <w:b/>
          <w:bCs/>
          <w:i/>
          <w:iCs/>
        </w:rPr>
        <w:t xml:space="preserve">performance, signaling overhead and </w:t>
      </w:r>
      <w:r w:rsidR="006E64D7" w:rsidRPr="00774A9F">
        <w:rPr>
          <w:b/>
          <w:bCs/>
          <w:i/>
          <w:iCs/>
        </w:rPr>
        <w:t>potential standard impacts</w:t>
      </w:r>
      <w:r w:rsidR="006D65F9" w:rsidRPr="00774A9F">
        <w:rPr>
          <w:b/>
          <w:bCs/>
          <w:i/>
          <w:iCs/>
        </w:rPr>
        <w:t>.</w:t>
      </w:r>
    </w:p>
    <w:p w14:paraId="13B4FA4D" w14:textId="77777777" w:rsidR="00897604" w:rsidRPr="00774A9F" w:rsidRDefault="00897604" w:rsidP="00DF63DF"/>
    <w:p w14:paraId="78193198" w14:textId="68C79EF8" w:rsidR="00AC423E" w:rsidRPr="00774A9F" w:rsidRDefault="00AC423E" w:rsidP="00DF63DF">
      <w:r w:rsidRPr="00774A9F">
        <w:t>In meeting 110bis-e,</w:t>
      </w:r>
      <w:r w:rsidR="00223B7B" w:rsidRPr="00774A9F">
        <w:t xml:space="preserve"> the following proposal </w:t>
      </w:r>
      <w:r w:rsidR="00B0543D" w:rsidRPr="00774A9F">
        <w:t xml:space="preserve">didn’t reach consensus (FL proposal 3-23 in </w:t>
      </w:r>
      <w:r w:rsidR="00B0543D" w:rsidRPr="00774A9F">
        <w:fldChar w:fldCharType="begin"/>
      </w:r>
      <w:r w:rsidR="00B0543D" w:rsidRPr="00774A9F">
        <w:instrText xml:space="preserve"> REF _Ref117955274 \r \h </w:instrText>
      </w:r>
      <w:r w:rsidR="00B73C0D">
        <w:instrText xml:space="preserve"> \* MERGEFORMAT </w:instrText>
      </w:r>
      <w:r w:rsidR="00B0543D" w:rsidRPr="00774A9F">
        <w:fldChar w:fldCharType="separate"/>
      </w:r>
      <w:r w:rsidR="00B0543D" w:rsidRPr="00774A9F">
        <w:t>[2]</w:t>
      </w:r>
      <w:r w:rsidR="00B0543D" w:rsidRPr="00774A9F">
        <w:fldChar w:fldCharType="end"/>
      </w:r>
      <w:r w:rsidR="00B0543D" w:rsidRPr="00774A9F">
        <w:t>).</w:t>
      </w:r>
    </w:p>
    <w:p w14:paraId="5B4A40AE" w14:textId="19314E5A" w:rsidR="00B0543D" w:rsidRPr="00774A9F" w:rsidRDefault="00B0543D" w:rsidP="00697DA9">
      <w:pPr>
        <w:pStyle w:val="ListParagraph"/>
        <w:numPr>
          <w:ilvl w:val="0"/>
          <w:numId w:val="11"/>
        </w:numPr>
        <w:rPr>
          <w:rFonts w:ascii="Times New Roman" w:hAnsi="Times New Roman"/>
        </w:rPr>
      </w:pPr>
      <w:r w:rsidRPr="00774A9F">
        <w:rPr>
          <w:rFonts w:ascii="Times New Roman" w:hAnsi="Times New Roman"/>
        </w:rPr>
        <w:t>Training of two-sided models may be performed in the network or at proprietary server(s).</w:t>
      </w:r>
    </w:p>
    <w:p w14:paraId="4AA030A5" w14:textId="07F83EAA" w:rsidR="00B0543D" w:rsidRPr="00774A9F" w:rsidRDefault="00B0543D" w:rsidP="00697DA9">
      <w:pPr>
        <w:pStyle w:val="ListParagraph"/>
        <w:numPr>
          <w:ilvl w:val="1"/>
          <w:numId w:val="11"/>
        </w:numPr>
        <w:rPr>
          <w:rFonts w:ascii="Times New Roman" w:hAnsi="Times New Roman"/>
        </w:rPr>
      </w:pPr>
      <w:r w:rsidRPr="00774A9F">
        <w:rPr>
          <w:rFonts w:ascii="Times New Roman" w:hAnsi="Times New Roman"/>
        </w:rPr>
        <w:t>UE-side part of the two-sided model trained in the network may be delivered to UEs.</w:t>
      </w:r>
    </w:p>
    <w:p w14:paraId="19E0F872" w14:textId="6249589D" w:rsidR="00B0543D" w:rsidRPr="00774A9F" w:rsidRDefault="00B0543D" w:rsidP="00697DA9">
      <w:pPr>
        <w:pStyle w:val="ListParagraph"/>
        <w:numPr>
          <w:ilvl w:val="1"/>
          <w:numId w:val="11"/>
        </w:numPr>
        <w:rPr>
          <w:rFonts w:ascii="Times New Roman" w:hAnsi="Times New Roman"/>
        </w:rPr>
      </w:pPr>
      <w:r w:rsidRPr="00774A9F">
        <w:rPr>
          <w:rFonts w:ascii="Times New Roman" w:hAnsi="Times New Roman"/>
        </w:rPr>
        <w:t>NW-side and UE-side parts of the two-sided model trained at proprietary server(s) may be delivered to the network and UEs, respectively.</w:t>
      </w:r>
    </w:p>
    <w:p w14:paraId="38F437EB" w14:textId="019AFF36" w:rsidR="00AC423E" w:rsidRPr="00774A9F" w:rsidRDefault="00BE23F8" w:rsidP="00DF63DF">
      <w:r w:rsidRPr="00774A9F">
        <w:t xml:space="preserve">Companies have different opinions on </w:t>
      </w:r>
      <w:r w:rsidR="00AF4825" w:rsidRPr="00774A9F">
        <w:t>many aspects. For example,</w:t>
      </w:r>
    </w:p>
    <w:p w14:paraId="323D7AD5" w14:textId="6272356D" w:rsidR="00AF4825" w:rsidRPr="00774A9F" w:rsidRDefault="00AF4825" w:rsidP="00AF4825">
      <w:pPr>
        <w:pStyle w:val="ListParagraph"/>
        <w:numPr>
          <w:ilvl w:val="0"/>
          <w:numId w:val="11"/>
        </w:numPr>
        <w:rPr>
          <w:rFonts w:ascii="Times New Roman" w:hAnsi="Times New Roman"/>
        </w:rPr>
      </w:pPr>
      <w:r w:rsidRPr="00774A9F">
        <w:rPr>
          <w:rFonts w:ascii="Times New Roman" w:hAnsi="Times New Roman"/>
        </w:rPr>
        <w:t xml:space="preserve">Whether this is to preclude other types of </w:t>
      </w:r>
      <w:r w:rsidR="0005056B" w:rsidRPr="00774A9F">
        <w:rPr>
          <w:rFonts w:ascii="Times New Roman" w:hAnsi="Times New Roman"/>
        </w:rPr>
        <w:t xml:space="preserve">two-sided </w:t>
      </w:r>
      <w:r w:rsidR="005D790D" w:rsidRPr="00774A9F">
        <w:rPr>
          <w:rFonts w:ascii="Times New Roman" w:hAnsi="Times New Roman"/>
        </w:rPr>
        <w:t>training.</w:t>
      </w:r>
    </w:p>
    <w:p w14:paraId="4C219571" w14:textId="729C117B" w:rsidR="0005056B" w:rsidRPr="00774A9F" w:rsidRDefault="00D5467D" w:rsidP="00AF4825">
      <w:pPr>
        <w:pStyle w:val="ListParagraph"/>
        <w:numPr>
          <w:ilvl w:val="0"/>
          <w:numId w:val="11"/>
        </w:numPr>
        <w:rPr>
          <w:rFonts w:ascii="Times New Roman" w:hAnsi="Times New Roman"/>
        </w:rPr>
      </w:pPr>
      <w:r w:rsidRPr="00774A9F">
        <w:rPr>
          <w:rFonts w:ascii="Times New Roman" w:hAnsi="Times New Roman"/>
        </w:rPr>
        <w:t xml:space="preserve">Whether </w:t>
      </w:r>
      <w:r w:rsidR="00772E1B" w:rsidRPr="00774A9F">
        <w:rPr>
          <w:rFonts w:ascii="Times New Roman" w:hAnsi="Times New Roman"/>
        </w:rPr>
        <w:t xml:space="preserve">training at </w:t>
      </w:r>
      <w:r w:rsidRPr="00774A9F">
        <w:rPr>
          <w:rFonts w:ascii="Times New Roman" w:hAnsi="Times New Roman"/>
        </w:rPr>
        <w:t xml:space="preserve">the </w:t>
      </w:r>
      <w:r w:rsidR="005D790D" w:rsidRPr="00774A9F">
        <w:rPr>
          <w:rFonts w:ascii="Times New Roman" w:hAnsi="Times New Roman"/>
        </w:rPr>
        <w:t xml:space="preserve">proprietary </w:t>
      </w:r>
      <w:r w:rsidR="00772E1B" w:rsidRPr="00774A9F">
        <w:rPr>
          <w:rFonts w:ascii="Times New Roman" w:hAnsi="Times New Roman"/>
        </w:rPr>
        <w:t xml:space="preserve">server should be the </w:t>
      </w:r>
      <w:r w:rsidR="00B0766C" w:rsidRPr="00774A9F">
        <w:rPr>
          <w:rFonts w:ascii="Times New Roman" w:hAnsi="Times New Roman"/>
        </w:rPr>
        <w:t>default solution.</w:t>
      </w:r>
    </w:p>
    <w:p w14:paraId="6857857B" w14:textId="0957D779" w:rsidR="00B0766C" w:rsidRPr="00774A9F" w:rsidRDefault="008852A1" w:rsidP="00AF4825">
      <w:pPr>
        <w:pStyle w:val="ListParagraph"/>
        <w:numPr>
          <w:ilvl w:val="0"/>
          <w:numId w:val="11"/>
        </w:numPr>
        <w:rPr>
          <w:rFonts w:ascii="Times New Roman" w:hAnsi="Times New Roman"/>
        </w:rPr>
      </w:pPr>
      <w:r w:rsidRPr="00774A9F">
        <w:rPr>
          <w:rFonts w:ascii="Times New Roman" w:hAnsi="Times New Roman"/>
        </w:rPr>
        <w:t>Whether this topic should be discussed in CSI related use cases (e.g., 9.2.2.2)</w:t>
      </w:r>
    </w:p>
    <w:p w14:paraId="514B7013" w14:textId="418DA2D8" w:rsidR="00DF63DF" w:rsidRPr="00774A9F" w:rsidRDefault="00506FF5" w:rsidP="00DF63DF">
      <w:r w:rsidRPr="00774A9F">
        <w:t xml:space="preserve">Our view </w:t>
      </w:r>
      <w:r w:rsidR="00142A10" w:rsidRPr="00774A9F">
        <w:t xml:space="preserve">is that this is just one specific case of Type 1 </w:t>
      </w:r>
      <w:r w:rsidR="00C54739" w:rsidRPr="00774A9F">
        <w:t>of the three two-sided training types</w:t>
      </w:r>
      <w:r w:rsidR="000172E0" w:rsidRPr="00774A9F">
        <w:t xml:space="preserve"> so it should not preclude other </w:t>
      </w:r>
      <w:r w:rsidR="00370664" w:rsidRPr="00774A9F">
        <w:t xml:space="preserve">two-sided training types. </w:t>
      </w:r>
      <w:r w:rsidR="00D662F7" w:rsidRPr="00774A9F">
        <w:t xml:space="preserve">Even if training at proprietary server(s) is desirable for some situations, we should not assume this is the ONLY type to be supported.  </w:t>
      </w:r>
      <w:r w:rsidR="00370664" w:rsidRPr="00774A9F">
        <w:t xml:space="preserve">In addition, </w:t>
      </w:r>
      <w:r w:rsidR="00405751" w:rsidRPr="00774A9F">
        <w:t>we believe</w:t>
      </w:r>
      <w:r w:rsidR="000753CE" w:rsidRPr="00774A9F">
        <w:t xml:space="preserve"> that the tra</w:t>
      </w:r>
      <w:r w:rsidR="000D0050" w:rsidRPr="00774A9F">
        <w:t xml:space="preserve">ining of two-sided models to be performed in the network </w:t>
      </w:r>
      <w:r w:rsidR="00405751" w:rsidRPr="00774A9F">
        <w:t>should be</w:t>
      </w:r>
      <w:r w:rsidR="000D0050" w:rsidRPr="00774A9F">
        <w:t xml:space="preserve"> the baseline</w:t>
      </w:r>
      <w:r w:rsidR="00405751" w:rsidRPr="00774A9F">
        <w:t>/default solution</w:t>
      </w:r>
      <w:r w:rsidR="00D662F7" w:rsidRPr="00774A9F">
        <w:t xml:space="preserve"> from use case study perspective</w:t>
      </w:r>
      <w:r w:rsidR="000D0050" w:rsidRPr="00774A9F">
        <w:t>.</w:t>
      </w:r>
      <w:r w:rsidR="00405751" w:rsidRPr="00774A9F">
        <w:t xml:space="preserve"> </w:t>
      </w:r>
      <w:r w:rsidR="001F539F" w:rsidRPr="00774A9F">
        <w:t xml:space="preserve">It </w:t>
      </w:r>
      <w:r w:rsidR="00114EA9" w:rsidRPr="00774A9F">
        <w:t>is therefore</w:t>
      </w:r>
      <w:r w:rsidR="001F539F" w:rsidRPr="00774A9F">
        <w:t xml:space="preserve"> important that the network provides the capability of doing the </w:t>
      </w:r>
      <w:r w:rsidR="00114EA9" w:rsidRPr="00774A9F">
        <w:t>two-sided training.</w:t>
      </w:r>
    </w:p>
    <w:p w14:paraId="7067F4A4" w14:textId="62FEC6D2" w:rsidR="00114EA9" w:rsidRPr="00774A9F" w:rsidRDefault="00114EA9" w:rsidP="00DF63DF">
      <w:pPr>
        <w:rPr>
          <w:b/>
          <w:bCs/>
          <w:i/>
          <w:iCs/>
        </w:rPr>
      </w:pPr>
      <w:r w:rsidRPr="00774A9F">
        <w:rPr>
          <w:b/>
          <w:bCs/>
          <w:i/>
          <w:iCs/>
        </w:rPr>
        <w:t xml:space="preserve">Proposal 4: </w:t>
      </w:r>
      <w:r w:rsidR="00661967" w:rsidRPr="00774A9F">
        <w:rPr>
          <w:b/>
          <w:bCs/>
          <w:i/>
          <w:iCs/>
        </w:rPr>
        <w:t>For Type 1 two-sided training, when the</w:t>
      </w:r>
      <w:r w:rsidR="00D67F15" w:rsidRPr="00774A9F">
        <w:rPr>
          <w:b/>
          <w:bCs/>
          <w:i/>
          <w:iCs/>
        </w:rPr>
        <w:t xml:space="preserve"> joint</w:t>
      </w:r>
      <w:r w:rsidR="00661967" w:rsidRPr="00774A9F">
        <w:rPr>
          <w:b/>
          <w:bCs/>
          <w:i/>
          <w:iCs/>
        </w:rPr>
        <w:t xml:space="preserve"> </w:t>
      </w:r>
      <w:r w:rsidR="00D67F15" w:rsidRPr="00774A9F">
        <w:rPr>
          <w:b/>
          <w:bCs/>
          <w:i/>
          <w:iCs/>
        </w:rPr>
        <w:t xml:space="preserve">training is done at the network side, </w:t>
      </w:r>
      <w:r w:rsidR="00F7065E" w:rsidRPr="00774A9F">
        <w:rPr>
          <w:b/>
          <w:bCs/>
          <w:i/>
          <w:iCs/>
        </w:rPr>
        <w:t>make the perform</w:t>
      </w:r>
      <w:r w:rsidR="001E04F5" w:rsidRPr="00774A9F">
        <w:rPr>
          <w:b/>
          <w:bCs/>
          <w:i/>
          <w:iCs/>
        </w:rPr>
        <w:t>-at-network the baseline solution and the perform-at-p</w:t>
      </w:r>
      <w:r w:rsidR="00345B42" w:rsidRPr="00774A9F">
        <w:rPr>
          <w:b/>
          <w:bCs/>
          <w:i/>
          <w:iCs/>
        </w:rPr>
        <w:t>roprietary-server the optional solution.</w:t>
      </w:r>
    </w:p>
    <w:p w14:paraId="285CC83B" w14:textId="160F1875" w:rsidR="00E35C31" w:rsidRPr="00E35C31" w:rsidRDefault="00E35C31" w:rsidP="006F00B3">
      <w:pPr>
        <w:ind w:left="576"/>
        <w:rPr>
          <w:rFonts w:ascii="Calibri" w:hAnsi="Calibri" w:cs="Calibri"/>
          <w:color w:val="0070C0"/>
        </w:rPr>
      </w:pPr>
    </w:p>
    <w:p w14:paraId="12A1F0A2" w14:textId="59E89E6E" w:rsidR="001D38CD" w:rsidRDefault="001D38CD" w:rsidP="001D38CD">
      <w:pPr>
        <w:pStyle w:val="Heading2"/>
      </w:pPr>
      <w:r>
        <w:lastRenderedPageBreak/>
        <w:t>M</w:t>
      </w:r>
      <w:r w:rsidRPr="00A47E9A">
        <w:t xml:space="preserve">odel </w:t>
      </w:r>
      <w:r>
        <w:t>registration</w:t>
      </w:r>
    </w:p>
    <w:p w14:paraId="242293D6" w14:textId="15A48965" w:rsidR="00D37B2C" w:rsidRPr="00774A9F" w:rsidRDefault="00D37B2C" w:rsidP="000753CE">
      <w:r w:rsidRPr="00774A9F">
        <w:t xml:space="preserve">In meeting 110bis-e, </w:t>
      </w:r>
      <w:r w:rsidR="00080963" w:rsidRPr="00774A9F">
        <w:t xml:space="preserve">comprehensive </w:t>
      </w:r>
      <w:r w:rsidRPr="00774A9F">
        <w:t xml:space="preserve">list of topics </w:t>
      </w:r>
      <w:proofErr w:type="gramStart"/>
      <w:r w:rsidR="00103FE0">
        <w:t>have</w:t>
      </w:r>
      <w:proofErr w:type="gramEnd"/>
      <w:r w:rsidR="00103FE0">
        <w:t xml:space="preserve"> been proposed </w:t>
      </w:r>
      <w:r w:rsidRPr="00774A9F">
        <w:t xml:space="preserve">for model registration </w:t>
      </w:r>
      <w:r w:rsidR="000A6A36">
        <w:t xml:space="preserve">discussion </w:t>
      </w:r>
      <w:r w:rsidRPr="00774A9F">
        <w:t>(</w:t>
      </w:r>
      <w:r w:rsidR="000F69E7" w:rsidRPr="00774A9F">
        <w:t xml:space="preserve">see </w:t>
      </w:r>
      <w:r w:rsidRPr="00774A9F">
        <w:rPr>
          <w:lang w:val="en-GB"/>
        </w:rPr>
        <w:t>FL recommendation</w:t>
      </w:r>
      <w:r w:rsidRPr="00774A9F">
        <w:t xml:space="preserve"> 3-26c</w:t>
      </w:r>
      <w:r w:rsidR="000A6A36">
        <w:t xml:space="preserve"> in [2]</w:t>
      </w:r>
      <w:r w:rsidRPr="00774A9F">
        <w:t>)</w:t>
      </w:r>
      <w:r w:rsidRPr="00774A9F">
        <w:rPr>
          <w:lang w:val="en-GB"/>
        </w:rPr>
        <w:t>.</w:t>
      </w:r>
    </w:p>
    <w:p w14:paraId="52E5BE36" w14:textId="589DA1B8" w:rsidR="00370BAC" w:rsidRPr="00774A9F" w:rsidRDefault="00370BAC" w:rsidP="00370BAC">
      <w:pPr>
        <w:pStyle w:val="ListParagraph"/>
        <w:numPr>
          <w:ilvl w:val="0"/>
          <w:numId w:val="11"/>
        </w:numPr>
        <w:rPr>
          <w:rFonts w:ascii="Times New Roman" w:hAnsi="Times New Roman"/>
        </w:rPr>
      </w:pPr>
      <w:r w:rsidRPr="00774A9F">
        <w:rPr>
          <w:rFonts w:ascii="Times New Roman" w:hAnsi="Times New Roman"/>
        </w:rPr>
        <w:t xml:space="preserve">FL encourages companies to bring their views on the following aspects for discussion of model registration in the next RAN1 meeting. </w:t>
      </w:r>
    </w:p>
    <w:p w14:paraId="52BEF2E3" w14:textId="77777777" w:rsidR="00370BAC" w:rsidRPr="00774A9F" w:rsidRDefault="00370BAC" w:rsidP="00370BAC">
      <w:pPr>
        <w:pStyle w:val="ListParagraph"/>
        <w:numPr>
          <w:ilvl w:val="0"/>
          <w:numId w:val="7"/>
        </w:numPr>
        <w:spacing w:after="0" w:line="240" w:lineRule="auto"/>
        <w:ind w:left="1080"/>
        <w:contextualSpacing w:val="0"/>
        <w:rPr>
          <w:rFonts w:ascii="Times New Roman" w:hAnsi="Times New Roman"/>
        </w:rPr>
      </w:pPr>
      <w:r w:rsidRPr="00774A9F">
        <w:rPr>
          <w:rFonts w:ascii="Times New Roman" w:hAnsi="Times New Roman"/>
        </w:rPr>
        <w:t>What is the mechanism by which the network becomes aware of the existence of a new AI/ML model?</w:t>
      </w:r>
    </w:p>
    <w:p w14:paraId="0278BD12" w14:textId="77777777" w:rsidR="00370BAC" w:rsidRPr="00774A9F" w:rsidRDefault="00370BAC" w:rsidP="00370BAC">
      <w:pPr>
        <w:pStyle w:val="ListParagraph"/>
        <w:numPr>
          <w:ilvl w:val="0"/>
          <w:numId w:val="7"/>
        </w:numPr>
        <w:spacing w:after="0" w:line="240" w:lineRule="auto"/>
        <w:ind w:left="1080"/>
        <w:contextualSpacing w:val="0"/>
        <w:rPr>
          <w:rFonts w:ascii="Times New Roman" w:hAnsi="Times New Roman"/>
        </w:rPr>
      </w:pPr>
      <w:r w:rsidRPr="00774A9F">
        <w:rPr>
          <w:rFonts w:ascii="Times New Roman" w:hAnsi="Times New Roman"/>
        </w:rPr>
        <w:t>What is the mechanism by which the UE becomes aware of the existence of a new AI/ML model?</w:t>
      </w:r>
    </w:p>
    <w:p w14:paraId="6CF9FD67" w14:textId="77777777" w:rsidR="00370BAC" w:rsidRPr="00774A9F" w:rsidRDefault="00370BAC" w:rsidP="00370BAC">
      <w:pPr>
        <w:pStyle w:val="ListParagraph"/>
        <w:numPr>
          <w:ilvl w:val="0"/>
          <w:numId w:val="7"/>
        </w:numPr>
        <w:spacing w:after="0" w:line="240" w:lineRule="auto"/>
        <w:ind w:left="1080"/>
        <w:contextualSpacing w:val="0"/>
        <w:rPr>
          <w:rFonts w:ascii="Times New Roman" w:hAnsi="Times New Roman"/>
        </w:rPr>
      </w:pPr>
      <w:r w:rsidRPr="00774A9F">
        <w:rPr>
          <w:rFonts w:ascii="Times New Roman" w:hAnsi="Times New Roman"/>
        </w:rPr>
        <w:t>What is the mechanism, when required, by which the network and the UE refer to the same AI/ML model unambiguously during AI/ML collaboration and LCM?</w:t>
      </w:r>
    </w:p>
    <w:p w14:paraId="4D7B5C85" w14:textId="77777777" w:rsidR="00370BAC" w:rsidRPr="00774A9F" w:rsidRDefault="00370BAC" w:rsidP="00370BAC">
      <w:pPr>
        <w:pStyle w:val="ListParagraph"/>
        <w:numPr>
          <w:ilvl w:val="0"/>
          <w:numId w:val="7"/>
        </w:numPr>
        <w:spacing w:after="0" w:line="240" w:lineRule="auto"/>
        <w:ind w:left="1080"/>
        <w:contextualSpacing w:val="0"/>
        <w:rPr>
          <w:rFonts w:ascii="Times New Roman" w:hAnsi="Times New Roman"/>
        </w:rPr>
      </w:pPr>
      <w:r w:rsidRPr="00774A9F">
        <w:rPr>
          <w:rFonts w:ascii="Times New Roman" w:hAnsi="Times New Roman"/>
        </w:rPr>
        <w:t xml:space="preserve">What is the mechanism by which the network knows whether the UE has a given AI/ML model and/or if the UE </w:t>
      </w:r>
      <w:proofErr w:type="gramStart"/>
      <w:r w:rsidRPr="00774A9F">
        <w:rPr>
          <w:rFonts w:ascii="Times New Roman" w:hAnsi="Times New Roman"/>
        </w:rPr>
        <w:t>is capable of running</w:t>
      </w:r>
      <w:proofErr w:type="gramEnd"/>
      <w:r w:rsidRPr="00774A9F">
        <w:rPr>
          <w:rFonts w:ascii="Times New Roman" w:hAnsi="Times New Roman"/>
        </w:rPr>
        <w:t xml:space="preserve"> inference with a given AI/ML model or functionality?</w:t>
      </w:r>
    </w:p>
    <w:p w14:paraId="10992DB7" w14:textId="77777777" w:rsidR="00370BAC" w:rsidRPr="00774A9F" w:rsidRDefault="00370BAC" w:rsidP="00370BAC">
      <w:pPr>
        <w:pStyle w:val="ListParagraph"/>
        <w:numPr>
          <w:ilvl w:val="0"/>
          <w:numId w:val="7"/>
        </w:numPr>
        <w:spacing w:after="0" w:line="240" w:lineRule="auto"/>
        <w:ind w:left="1080"/>
        <w:contextualSpacing w:val="0"/>
        <w:rPr>
          <w:rFonts w:ascii="Times New Roman" w:hAnsi="Times New Roman"/>
        </w:rPr>
      </w:pPr>
      <w:r w:rsidRPr="00774A9F">
        <w:rPr>
          <w:rFonts w:ascii="Times New Roman" w:hAnsi="Times New Roman"/>
          <w:lang w:eastAsia="zh-CN"/>
        </w:rPr>
        <w:t>What is the model registration for and what additional role may the model registration play in LCM, what is the relationship with UE capability report?</w:t>
      </w:r>
    </w:p>
    <w:p w14:paraId="5F7B7F53" w14:textId="77777777" w:rsidR="00370BAC" w:rsidRPr="00774A9F" w:rsidRDefault="00370BAC" w:rsidP="00370BAC">
      <w:pPr>
        <w:pStyle w:val="ListParagraph"/>
        <w:numPr>
          <w:ilvl w:val="0"/>
          <w:numId w:val="7"/>
        </w:numPr>
        <w:spacing w:after="0" w:line="240" w:lineRule="auto"/>
        <w:ind w:left="1080"/>
        <w:contextualSpacing w:val="0"/>
        <w:rPr>
          <w:rFonts w:ascii="Times New Roman" w:hAnsi="Times New Roman"/>
        </w:rPr>
      </w:pPr>
      <w:r w:rsidRPr="00774A9F">
        <w:rPr>
          <w:rFonts w:ascii="Times New Roman" w:hAnsi="Times New Roman"/>
        </w:rPr>
        <w:t>In what scenarios may the model registration be needed, and what will be scenario specific considerations? Below are some guiding examples of scenarios to consider for discussion:</w:t>
      </w:r>
    </w:p>
    <w:p w14:paraId="1FD075AF"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lang w:eastAsia="zh-CN"/>
        </w:rPr>
        <w:t>Network-side models, UE-side models, two-sided models</w:t>
      </w:r>
    </w:p>
    <w:p w14:paraId="1B3F8EF2"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lang w:eastAsia="zh-CN"/>
        </w:rPr>
        <w:t>Collaboration levels y, level z</w:t>
      </w:r>
    </w:p>
    <w:p w14:paraId="705BA19E"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lang w:eastAsia="zh-CN"/>
        </w:rPr>
        <w:t>Proprietary model format, standardized model description format</w:t>
      </w:r>
    </w:p>
    <w:p w14:paraId="06542416"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lang w:eastAsia="zh-CN"/>
        </w:rPr>
        <w:t>Other scenarios are not precluded</w:t>
      </w:r>
    </w:p>
    <w:p w14:paraId="64F912DE" w14:textId="77777777" w:rsidR="00370BAC" w:rsidRPr="00774A9F" w:rsidRDefault="00370BAC" w:rsidP="00370BAC">
      <w:pPr>
        <w:pStyle w:val="ListParagraph"/>
        <w:numPr>
          <w:ilvl w:val="0"/>
          <w:numId w:val="7"/>
        </w:numPr>
        <w:spacing w:after="0" w:line="240" w:lineRule="auto"/>
        <w:ind w:left="1080"/>
        <w:contextualSpacing w:val="0"/>
        <w:rPr>
          <w:rFonts w:ascii="Times New Roman" w:hAnsi="Times New Roman"/>
        </w:rPr>
      </w:pPr>
      <w:r w:rsidRPr="00774A9F">
        <w:rPr>
          <w:rFonts w:ascii="Times New Roman" w:hAnsi="Times New Roman"/>
          <w:lang w:eastAsia="zh-CN"/>
        </w:rPr>
        <w:t>What information regarding the description of the model may need to be provided during model registration? Below are some guiding examples for discussion:</w:t>
      </w:r>
    </w:p>
    <w:p w14:paraId="4255B54D"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rPr>
        <w:t>Model functionality</w:t>
      </w:r>
    </w:p>
    <w:p w14:paraId="6D191EF7"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rPr>
        <w:t>Vendor identification</w:t>
      </w:r>
    </w:p>
    <w:p w14:paraId="77C5DB52"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rPr>
        <w:t>Model applicability scenarios, configurations, and/or regions</w:t>
      </w:r>
    </w:p>
    <w:p w14:paraId="7C7BC0B6"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rPr>
        <w:t>Information on pairing between UE-side part and network-side part of two-sided models</w:t>
      </w:r>
    </w:p>
    <w:p w14:paraId="329D03EC"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rPr>
        <w:t>Information on model input</w:t>
      </w:r>
    </w:p>
    <w:p w14:paraId="4CAC4DAC"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rPr>
        <w:t>Information on model output</w:t>
      </w:r>
    </w:p>
    <w:p w14:paraId="092CB0A1"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rPr>
        <w:t>Information on assistance information</w:t>
      </w:r>
    </w:p>
    <w:p w14:paraId="1280CE9B"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rPr>
        <w:t>Other information regarding model description that can help LCM</w:t>
      </w:r>
    </w:p>
    <w:p w14:paraId="7282DA09" w14:textId="77777777" w:rsidR="00370BAC" w:rsidRPr="00774A9F" w:rsidRDefault="00370BAC" w:rsidP="00370BAC">
      <w:pPr>
        <w:pStyle w:val="ListParagraph"/>
        <w:numPr>
          <w:ilvl w:val="1"/>
          <w:numId w:val="7"/>
        </w:numPr>
        <w:spacing w:after="0" w:line="240" w:lineRule="auto"/>
        <w:ind w:left="1800"/>
        <w:contextualSpacing w:val="0"/>
        <w:rPr>
          <w:rFonts w:ascii="Times New Roman" w:hAnsi="Times New Roman"/>
        </w:rPr>
      </w:pPr>
      <w:r w:rsidRPr="00774A9F">
        <w:rPr>
          <w:rFonts w:ascii="Times New Roman" w:hAnsi="Times New Roman"/>
        </w:rPr>
        <w:t>Other aspects are not precluded.</w:t>
      </w:r>
    </w:p>
    <w:p w14:paraId="20F38149" w14:textId="77777777" w:rsidR="00370BAC" w:rsidRPr="00774A9F" w:rsidRDefault="00370BAC" w:rsidP="00370BAC">
      <w:pPr>
        <w:pStyle w:val="ListParagraph"/>
        <w:numPr>
          <w:ilvl w:val="0"/>
          <w:numId w:val="7"/>
        </w:numPr>
        <w:spacing w:after="0" w:line="240" w:lineRule="auto"/>
        <w:ind w:left="1080"/>
        <w:contextualSpacing w:val="0"/>
        <w:rPr>
          <w:rFonts w:ascii="Times New Roman" w:hAnsi="Times New Roman"/>
        </w:rPr>
      </w:pPr>
      <w:r w:rsidRPr="00774A9F">
        <w:rPr>
          <w:rFonts w:ascii="Times New Roman" w:hAnsi="Times New Roman"/>
          <w:lang w:eastAsia="zh-CN"/>
        </w:rPr>
        <w:t xml:space="preserve">Specification impact of the above </w:t>
      </w:r>
      <w:proofErr w:type="gramStart"/>
      <w:r w:rsidRPr="00774A9F">
        <w:rPr>
          <w:rFonts w:ascii="Times New Roman" w:hAnsi="Times New Roman"/>
          <w:lang w:eastAsia="zh-CN"/>
        </w:rPr>
        <w:t>discussions, if</w:t>
      </w:r>
      <w:proofErr w:type="gramEnd"/>
      <w:r w:rsidRPr="00774A9F">
        <w:rPr>
          <w:rFonts w:ascii="Times New Roman" w:hAnsi="Times New Roman"/>
          <w:lang w:eastAsia="zh-CN"/>
        </w:rPr>
        <w:t xml:space="preserve"> any</w:t>
      </w:r>
    </w:p>
    <w:p w14:paraId="38B3844B" w14:textId="77777777" w:rsidR="00370BAC" w:rsidRPr="00774A9F" w:rsidRDefault="00370BAC" w:rsidP="00370BAC">
      <w:pPr>
        <w:pStyle w:val="ListParagraph"/>
        <w:numPr>
          <w:ilvl w:val="0"/>
          <w:numId w:val="7"/>
        </w:numPr>
        <w:spacing w:after="0" w:line="240" w:lineRule="auto"/>
        <w:ind w:left="1080"/>
        <w:contextualSpacing w:val="0"/>
        <w:rPr>
          <w:rFonts w:ascii="Times New Roman" w:hAnsi="Times New Roman"/>
          <w:lang w:eastAsia="zh-CN"/>
        </w:rPr>
      </w:pPr>
      <w:r w:rsidRPr="00774A9F">
        <w:rPr>
          <w:rFonts w:ascii="Times New Roman" w:hAnsi="Times New Roman"/>
          <w:lang w:eastAsia="zh-CN"/>
        </w:rPr>
        <w:t>Considering the above, what should be the terminology definition of model registration?</w:t>
      </w:r>
    </w:p>
    <w:p w14:paraId="59E7029E" w14:textId="36C13C7A" w:rsidR="00370BAC" w:rsidRPr="00774A9F" w:rsidRDefault="00370BAC" w:rsidP="00370BAC">
      <w:pPr>
        <w:ind w:left="720"/>
        <w:rPr>
          <w:lang w:eastAsia="zh-CN"/>
        </w:rPr>
      </w:pPr>
      <w:r w:rsidRPr="00774A9F">
        <w:rPr>
          <w:lang w:eastAsia="zh-CN"/>
        </w:rPr>
        <w:t>Note: Some of the above discussions may have no specification impact. This proposal is intended for companies to bring discussion so that discussion can progress in the next meeting.</w:t>
      </w:r>
    </w:p>
    <w:p w14:paraId="2E39F1F2" w14:textId="4E884A83" w:rsidR="00C042F7" w:rsidRPr="00774A9F" w:rsidRDefault="005E11F9" w:rsidP="00177E32">
      <w:pPr>
        <w:rPr>
          <w:lang w:eastAsia="zh-CN"/>
        </w:rPr>
      </w:pPr>
      <w:r w:rsidRPr="00774A9F">
        <w:rPr>
          <w:lang w:eastAsia="zh-CN"/>
        </w:rPr>
        <w:t xml:space="preserve">We think at this stage we should start </w:t>
      </w:r>
      <w:r w:rsidR="00951C01" w:rsidRPr="00774A9F">
        <w:rPr>
          <w:lang w:eastAsia="zh-CN"/>
        </w:rPr>
        <w:t>at</w:t>
      </w:r>
      <w:r w:rsidRPr="00774A9F">
        <w:rPr>
          <w:lang w:eastAsia="zh-CN"/>
        </w:rPr>
        <w:t xml:space="preserve"> high</w:t>
      </w:r>
      <w:r w:rsidR="00951C01" w:rsidRPr="00774A9F">
        <w:rPr>
          <w:lang w:eastAsia="zh-CN"/>
        </w:rPr>
        <w:t xml:space="preserve">er </w:t>
      </w:r>
      <w:r w:rsidRPr="00774A9F">
        <w:rPr>
          <w:lang w:eastAsia="zh-CN"/>
        </w:rPr>
        <w:t xml:space="preserve">level </w:t>
      </w:r>
      <w:r w:rsidR="00951C01" w:rsidRPr="00774A9F">
        <w:rPr>
          <w:lang w:eastAsia="zh-CN"/>
        </w:rPr>
        <w:t>before diving into the details</w:t>
      </w:r>
      <w:r w:rsidR="00AC7F1A" w:rsidRPr="00774A9F">
        <w:rPr>
          <w:lang w:eastAsia="zh-CN"/>
        </w:rPr>
        <w:t xml:space="preserve"> as it will take us quite some time to figure out all the details</w:t>
      </w:r>
      <w:r w:rsidR="00951C01" w:rsidRPr="00774A9F">
        <w:rPr>
          <w:lang w:eastAsia="zh-CN"/>
        </w:rPr>
        <w:t xml:space="preserve">. We </w:t>
      </w:r>
      <w:r w:rsidR="001559C7" w:rsidRPr="00774A9F">
        <w:rPr>
          <w:lang w:eastAsia="zh-CN"/>
        </w:rPr>
        <w:t>therefore propose to study model</w:t>
      </w:r>
      <w:r w:rsidR="00951C01" w:rsidRPr="00774A9F">
        <w:rPr>
          <w:lang w:eastAsia="zh-CN"/>
        </w:rPr>
        <w:t xml:space="preserve"> registration from the following aspects.</w:t>
      </w:r>
    </w:p>
    <w:p w14:paraId="072A86E7" w14:textId="110E8C64" w:rsidR="001559C7" w:rsidRPr="00774A9F" w:rsidRDefault="001559C7" w:rsidP="00177E32">
      <w:pPr>
        <w:rPr>
          <w:b/>
          <w:bCs/>
          <w:i/>
          <w:iCs/>
          <w:lang w:eastAsia="zh-CN"/>
        </w:rPr>
      </w:pPr>
      <w:r w:rsidRPr="00774A9F">
        <w:rPr>
          <w:b/>
          <w:bCs/>
          <w:i/>
          <w:iCs/>
          <w:lang w:eastAsia="zh-CN"/>
        </w:rPr>
        <w:t>Proposal 5: Study model registration from the following aspects</w:t>
      </w:r>
      <w:r w:rsidR="004C082E" w:rsidRPr="00774A9F">
        <w:rPr>
          <w:b/>
          <w:bCs/>
          <w:i/>
          <w:iCs/>
          <w:lang w:eastAsia="zh-CN"/>
        </w:rPr>
        <w:t xml:space="preserve"> as starting points</w:t>
      </w:r>
    </w:p>
    <w:p w14:paraId="4AF26D0D" w14:textId="5D9F66CB" w:rsidR="00951C01" w:rsidRPr="00774A9F" w:rsidRDefault="00F04C92" w:rsidP="00951C01">
      <w:pPr>
        <w:pStyle w:val="ListParagraph"/>
        <w:numPr>
          <w:ilvl w:val="0"/>
          <w:numId w:val="11"/>
        </w:numPr>
        <w:rPr>
          <w:rFonts w:ascii="Times New Roman" w:hAnsi="Times New Roman"/>
          <w:b/>
          <w:bCs/>
          <w:i/>
          <w:iCs/>
          <w:lang w:eastAsia="zh-CN"/>
        </w:rPr>
      </w:pPr>
      <w:r w:rsidRPr="00774A9F">
        <w:rPr>
          <w:rFonts w:ascii="Times New Roman" w:hAnsi="Times New Roman"/>
          <w:b/>
          <w:bCs/>
          <w:i/>
          <w:iCs/>
          <w:lang w:eastAsia="zh-CN"/>
        </w:rPr>
        <w:t>D</w:t>
      </w:r>
      <w:r w:rsidR="00D17F88" w:rsidRPr="00774A9F">
        <w:rPr>
          <w:rFonts w:ascii="Times New Roman" w:hAnsi="Times New Roman"/>
          <w:b/>
          <w:bCs/>
          <w:i/>
          <w:iCs/>
          <w:lang w:eastAsia="zh-CN"/>
        </w:rPr>
        <w:t>efinition of model registration</w:t>
      </w:r>
    </w:p>
    <w:p w14:paraId="4F6E2431" w14:textId="71CCD228" w:rsidR="007B534E" w:rsidRPr="00774A9F" w:rsidRDefault="007B534E" w:rsidP="00951C01">
      <w:pPr>
        <w:pStyle w:val="ListParagraph"/>
        <w:numPr>
          <w:ilvl w:val="0"/>
          <w:numId w:val="11"/>
        </w:numPr>
        <w:rPr>
          <w:rFonts w:ascii="Times New Roman" w:hAnsi="Times New Roman"/>
          <w:b/>
          <w:bCs/>
          <w:i/>
          <w:iCs/>
          <w:lang w:eastAsia="zh-CN"/>
        </w:rPr>
      </w:pPr>
      <w:r w:rsidRPr="00774A9F">
        <w:rPr>
          <w:rFonts w:ascii="Times New Roman" w:hAnsi="Times New Roman"/>
          <w:b/>
          <w:bCs/>
          <w:i/>
          <w:iCs/>
          <w:lang w:eastAsia="zh-CN"/>
        </w:rPr>
        <w:t>Need for model registration (i.e., in what circumstances we need a model to be registered?)</w:t>
      </w:r>
    </w:p>
    <w:p w14:paraId="7B09010E" w14:textId="47376678" w:rsidR="00D17F88" w:rsidRPr="00774A9F" w:rsidRDefault="004A1EB5" w:rsidP="00951C01">
      <w:pPr>
        <w:pStyle w:val="ListParagraph"/>
        <w:numPr>
          <w:ilvl w:val="0"/>
          <w:numId w:val="11"/>
        </w:numPr>
        <w:rPr>
          <w:rFonts w:ascii="Times New Roman" w:hAnsi="Times New Roman"/>
          <w:b/>
          <w:bCs/>
          <w:i/>
          <w:iCs/>
          <w:lang w:eastAsia="zh-CN"/>
        </w:rPr>
      </w:pPr>
      <w:r w:rsidRPr="00774A9F">
        <w:rPr>
          <w:rFonts w:ascii="Times New Roman" w:hAnsi="Times New Roman"/>
          <w:b/>
          <w:bCs/>
          <w:i/>
          <w:iCs/>
          <w:lang w:eastAsia="zh-CN"/>
        </w:rPr>
        <w:t>P</w:t>
      </w:r>
      <w:r w:rsidR="00D17F88" w:rsidRPr="00774A9F">
        <w:rPr>
          <w:rFonts w:ascii="Times New Roman" w:hAnsi="Times New Roman"/>
          <w:b/>
          <w:bCs/>
          <w:i/>
          <w:iCs/>
          <w:lang w:eastAsia="zh-CN"/>
        </w:rPr>
        <w:t>rocess of model registration</w:t>
      </w:r>
    </w:p>
    <w:p w14:paraId="6E3A6E5C" w14:textId="3362D293" w:rsidR="001559C7" w:rsidRPr="00774A9F" w:rsidRDefault="004A1EB5" w:rsidP="00951C01">
      <w:pPr>
        <w:pStyle w:val="ListParagraph"/>
        <w:numPr>
          <w:ilvl w:val="0"/>
          <w:numId w:val="11"/>
        </w:numPr>
        <w:rPr>
          <w:rFonts w:ascii="Times New Roman" w:hAnsi="Times New Roman"/>
          <w:b/>
          <w:bCs/>
          <w:i/>
          <w:iCs/>
          <w:lang w:eastAsia="zh-CN"/>
        </w:rPr>
      </w:pPr>
      <w:r w:rsidRPr="00774A9F">
        <w:rPr>
          <w:rFonts w:ascii="Times New Roman" w:hAnsi="Times New Roman"/>
          <w:b/>
          <w:bCs/>
          <w:i/>
          <w:iCs/>
          <w:lang w:eastAsia="zh-CN"/>
        </w:rPr>
        <w:t>F</w:t>
      </w:r>
      <w:r w:rsidR="001559C7" w:rsidRPr="00774A9F">
        <w:rPr>
          <w:rFonts w:ascii="Times New Roman" w:hAnsi="Times New Roman"/>
          <w:b/>
          <w:bCs/>
          <w:i/>
          <w:iCs/>
          <w:lang w:eastAsia="zh-CN"/>
        </w:rPr>
        <w:t>eatures/attributes a model needs to register with the network</w:t>
      </w:r>
    </w:p>
    <w:p w14:paraId="31BDC01C" w14:textId="71352817" w:rsidR="00D17F88" w:rsidRPr="00774A9F" w:rsidRDefault="004A1EB5" w:rsidP="00951C01">
      <w:pPr>
        <w:pStyle w:val="ListParagraph"/>
        <w:numPr>
          <w:ilvl w:val="0"/>
          <w:numId w:val="11"/>
        </w:numPr>
        <w:rPr>
          <w:rFonts w:ascii="Times New Roman" w:hAnsi="Times New Roman"/>
          <w:b/>
          <w:bCs/>
          <w:i/>
          <w:iCs/>
          <w:lang w:eastAsia="zh-CN"/>
        </w:rPr>
      </w:pPr>
      <w:r w:rsidRPr="00774A9F">
        <w:rPr>
          <w:rFonts w:ascii="Times New Roman" w:hAnsi="Times New Roman"/>
          <w:b/>
          <w:bCs/>
          <w:i/>
          <w:iCs/>
          <w:lang w:eastAsia="zh-CN"/>
        </w:rPr>
        <w:t>D</w:t>
      </w:r>
      <w:r w:rsidR="00671AAC" w:rsidRPr="00774A9F">
        <w:rPr>
          <w:rFonts w:ascii="Times New Roman" w:hAnsi="Times New Roman"/>
          <w:b/>
          <w:bCs/>
          <w:i/>
          <w:iCs/>
          <w:lang w:eastAsia="zh-CN"/>
        </w:rPr>
        <w:t>ifferent roles model registration plays in different LCM stages (e.g., model training, inference, update, switching, and monitoring)</w:t>
      </w:r>
    </w:p>
    <w:p w14:paraId="57BFA2AF" w14:textId="1F5000A1" w:rsidR="00671AAC" w:rsidRPr="00774A9F" w:rsidRDefault="004A1EB5" w:rsidP="00951C01">
      <w:pPr>
        <w:pStyle w:val="ListParagraph"/>
        <w:numPr>
          <w:ilvl w:val="0"/>
          <w:numId w:val="11"/>
        </w:numPr>
        <w:rPr>
          <w:rFonts w:ascii="Times New Roman" w:hAnsi="Times New Roman"/>
          <w:b/>
          <w:bCs/>
          <w:i/>
          <w:iCs/>
          <w:lang w:eastAsia="zh-CN"/>
        </w:rPr>
      </w:pPr>
      <w:r w:rsidRPr="00774A9F">
        <w:rPr>
          <w:rFonts w:ascii="Times New Roman" w:hAnsi="Times New Roman"/>
          <w:b/>
          <w:bCs/>
          <w:i/>
          <w:iCs/>
          <w:lang w:eastAsia="zh-CN"/>
        </w:rPr>
        <w:t>S</w:t>
      </w:r>
      <w:r w:rsidR="00671AAC" w:rsidRPr="00774A9F">
        <w:rPr>
          <w:rFonts w:ascii="Times New Roman" w:hAnsi="Times New Roman"/>
          <w:b/>
          <w:bCs/>
          <w:i/>
          <w:iCs/>
          <w:lang w:eastAsia="zh-CN"/>
        </w:rPr>
        <w:t>ignalling needed to support model registration</w:t>
      </w:r>
    </w:p>
    <w:p w14:paraId="62630421" w14:textId="5B34E725" w:rsidR="001559C7" w:rsidRPr="00774A9F" w:rsidRDefault="004A1EB5" w:rsidP="00645164">
      <w:pPr>
        <w:pStyle w:val="ListParagraph"/>
        <w:numPr>
          <w:ilvl w:val="0"/>
          <w:numId w:val="11"/>
        </w:numPr>
        <w:rPr>
          <w:rFonts w:ascii="Times New Roman" w:hAnsi="Times New Roman"/>
          <w:b/>
          <w:bCs/>
          <w:i/>
          <w:iCs/>
          <w:lang w:eastAsia="zh-CN"/>
        </w:rPr>
      </w:pPr>
      <w:r w:rsidRPr="00774A9F">
        <w:rPr>
          <w:rFonts w:ascii="Times New Roman" w:hAnsi="Times New Roman"/>
          <w:b/>
          <w:bCs/>
          <w:i/>
          <w:iCs/>
          <w:lang w:eastAsia="zh-CN"/>
        </w:rPr>
        <w:t>M</w:t>
      </w:r>
      <w:r w:rsidR="001559C7" w:rsidRPr="00774A9F">
        <w:rPr>
          <w:rFonts w:ascii="Times New Roman" w:hAnsi="Times New Roman"/>
          <w:b/>
          <w:bCs/>
          <w:i/>
          <w:iCs/>
          <w:lang w:eastAsia="zh-CN"/>
        </w:rPr>
        <w:t>echanism needed to communicate the registered models to corresponding UEs</w:t>
      </w:r>
    </w:p>
    <w:p w14:paraId="07A7A305" w14:textId="17945B4C" w:rsidR="00730C39" w:rsidRPr="00774A9F" w:rsidRDefault="004A1EB5" w:rsidP="00645164">
      <w:pPr>
        <w:pStyle w:val="ListParagraph"/>
        <w:numPr>
          <w:ilvl w:val="0"/>
          <w:numId w:val="11"/>
        </w:numPr>
        <w:rPr>
          <w:rFonts w:ascii="Times New Roman" w:hAnsi="Times New Roman"/>
          <w:b/>
          <w:bCs/>
          <w:i/>
          <w:iCs/>
          <w:lang w:eastAsia="zh-CN"/>
        </w:rPr>
      </w:pPr>
      <w:r w:rsidRPr="00774A9F">
        <w:rPr>
          <w:rFonts w:ascii="Times New Roman" w:hAnsi="Times New Roman"/>
          <w:b/>
          <w:bCs/>
          <w:i/>
          <w:iCs/>
          <w:lang w:eastAsia="zh-CN"/>
        </w:rPr>
        <w:t>S</w:t>
      </w:r>
      <w:r w:rsidR="00730C39" w:rsidRPr="00774A9F">
        <w:rPr>
          <w:rFonts w:ascii="Times New Roman" w:hAnsi="Times New Roman"/>
          <w:b/>
          <w:bCs/>
          <w:i/>
          <w:iCs/>
          <w:lang w:eastAsia="zh-CN"/>
        </w:rPr>
        <w:t>tandard impacts related to model registration</w:t>
      </w:r>
    </w:p>
    <w:p w14:paraId="704E08A2" w14:textId="4A14DFDB" w:rsidR="009A5B7E" w:rsidRPr="00774A9F" w:rsidRDefault="009A5B7E" w:rsidP="00A871E2">
      <w:pPr>
        <w:rPr>
          <w:lang w:eastAsia="zh-CN"/>
        </w:rPr>
      </w:pPr>
      <w:r w:rsidRPr="00774A9F">
        <w:rPr>
          <w:lang w:eastAsia="zh-CN"/>
        </w:rPr>
        <w:lastRenderedPageBreak/>
        <w:t xml:space="preserve">Regarding </w:t>
      </w:r>
      <w:r>
        <w:rPr>
          <w:lang w:eastAsia="zh-CN"/>
        </w:rPr>
        <w:t>the function</w:t>
      </w:r>
      <w:r w:rsidR="007F0DB3">
        <w:rPr>
          <w:lang w:eastAsia="zh-CN"/>
        </w:rPr>
        <w:t>s</w:t>
      </w:r>
      <w:r>
        <w:rPr>
          <w:lang w:eastAsia="zh-CN"/>
        </w:rPr>
        <w:t xml:space="preserve"> of model registration, we propose that</w:t>
      </w:r>
    </w:p>
    <w:p w14:paraId="290E3E19" w14:textId="5788E730" w:rsidR="00C962B7" w:rsidRPr="00774A9F" w:rsidRDefault="00A871E2" w:rsidP="00A871E2">
      <w:pPr>
        <w:rPr>
          <w:b/>
          <w:bCs/>
          <w:i/>
          <w:iCs/>
          <w:lang w:eastAsia="zh-CN"/>
        </w:rPr>
      </w:pPr>
      <w:r w:rsidRPr="00774A9F">
        <w:rPr>
          <w:b/>
          <w:bCs/>
          <w:i/>
          <w:iCs/>
          <w:lang w:eastAsia="zh-CN"/>
        </w:rPr>
        <w:t xml:space="preserve">Proposal 6: </w:t>
      </w:r>
      <w:r w:rsidR="00710666" w:rsidRPr="00774A9F">
        <w:rPr>
          <w:b/>
          <w:bCs/>
          <w:i/>
          <w:iCs/>
          <w:lang w:eastAsia="zh-CN"/>
        </w:rPr>
        <w:t>Model registration provide</w:t>
      </w:r>
      <w:r w:rsidR="00FF15F8">
        <w:rPr>
          <w:b/>
          <w:bCs/>
          <w:i/>
          <w:iCs/>
          <w:lang w:eastAsia="zh-CN"/>
        </w:rPr>
        <w:t>s</w:t>
      </w:r>
      <w:r w:rsidR="00710666" w:rsidRPr="00774A9F">
        <w:rPr>
          <w:b/>
          <w:bCs/>
          <w:i/>
          <w:iCs/>
          <w:lang w:eastAsia="zh-CN"/>
        </w:rPr>
        <w:t xml:space="preserve"> at least the following two functions.</w:t>
      </w:r>
    </w:p>
    <w:p w14:paraId="62577823" w14:textId="77777777" w:rsidR="009D0CD8" w:rsidRPr="00774A9F" w:rsidRDefault="009D0CD8" w:rsidP="00774A9F">
      <w:pPr>
        <w:pStyle w:val="ListParagraph"/>
        <w:numPr>
          <w:ilvl w:val="0"/>
          <w:numId w:val="33"/>
        </w:numPr>
        <w:rPr>
          <w:rFonts w:ascii="Times New Roman" w:hAnsi="Times New Roman"/>
          <w:b/>
          <w:bCs/>
          <w:i/>
          <w:iCs/>
          <w:lang w:eastAsia="zh-CN"/>
        </w:rPr>
      </w:pPr>
      <w:r w:rsidRPr="00774A9F">
        <w:rPr>
          <w:rFonts w:ascii="Times New Roman" w:hAnsi="Times New Roman"/>
          <w:b/>
          <w:bCs/>
          <w:i/>
          <w:iCs/>
          <w:lang w:eastAsia="zh-CN"/>
        </w:rPr>
        <w:t>To allow the network and a UE to unambiguously identify an AI/ML model for enabling the communications between them.</w:t>
      </w:r>
    </w:p>
    <w:p w14:paraId="307FBEFD" w14:textId="50A8B619" w:rsidR="00C778A7" w:rsidRPr="00774A9F" w:rsidRDefault="009D0CD8" w:rsidP="00774A9F">
      <w:pPr>
        <w:pStyle w:val="ListParagraph"/>
        <w:numPr>
          <w:ilvl w:val="0"/>
          <w:numId w:val="33"/>
        </w:numPr>
        <w:rPr>
          <w:rFonts w:ascii="Times New Roman" w:hAnsi="Times New Roman"/>
          <w:b/>
          <w:bCs/>
          <w:i/>
          <w:iCs/>
          <w:lang w:eastAsia="zh-CN"/>
        </w:rPr>
      </w:pPr>
      <w:r w:rsidRPr="00774A9F">
        <w:rPr>
          <w:rFonts w:ascii="Times New Roman" w:hAnsi="Times New Roman"/>
          <w:b/>
          <w:bCs/>
          <w:i/>
          <w:iCs/>
          <w:lang w:eastAsia="zh-CN"/>
        </w:rPr>
        <w:t>To inform the network what AI/ML models are available at the UE to perform a specific task.</w:t>
      </w:r>
    </w:p>
    <w:p w14:paraId="3AD0939C" w14:textId="5DA84CC8" w:rsidR="00091846" w:rsidRPr="00774A9F" w:rsidRDefault="001C4EF5" w:rsidP="00774A9F">
      <w:pPr>
        <w:rPr>
          <w:b/>
          <w:bCs/>
          <w:i/>
          <w:iCs/>
          <w:lang w:val="en-GB" w:eastAsia="zh-CN"/>
        </w:rPr>
      </w:pPr>
      <w:r w:rsidRPr="00774A9F">
        <w:rPr>
          <w:b/>
          <w:bCs/>
          <w:i/>
          <w:iCs/>
        </w:rPr>
        <w:t>FFS: whether anything beyond the existing UE capability and RRC signaling framework is necessary.</w:t>
      </w:r>
    </w:p>
    <w:p w14:paraId="0A9A22F0" w14:textId="77777777" w:rsidR="009A5B7E" w:rsidRDefault="009A5B7E" w:rsidP="00091846">
      <w:pPr>
        <w:pStyle w:val="ListParagraph"/>
        <w:ind w:left="0"/>
      </w:pPr>
    </w:p>
    <w:p w14:paraId="1085122B" w14:textId="4B5B0073" w:rsidR="00A871E2" w:rsidRPr="00774A9F" w:rsidRDefault="009A5B7E" w:rsidP="00774A9F">
      <w:pPr>
        <w:pStyle w:val="ListParagraph"/>
        <w:ind w:left="0"/>
        <w:rPr>
          <w:rFonts w:ascii="Times New Roman" w:hAnsi="Times New Roman"/>
        </w:rPr>
      </w:pPr>
      <w:r w:rsidRPr="00774A9F">
        <w:rPr>
          <w:rFonts w:ascii="Times New Roman" w:hAnsi="Times New Roman"/>
        </w:rPr>
        <w:t>Regarding the information of the model may need to be provided during model registration, we propose that</w:t>
      </w:r>
    </w:p>
    <w:p w14:paraId="7EFA49D0" w14:textId="52FE6406" w:rsidR="00A871E2" w:rsidRPr="00774A9F" w:rsidRDefault="009A5B7E" w:rsidP="003A675D">
      <w:pPr>
        <w:rPr>
          <w:b/>
          <w:bCs/>
          <w:i/>
          <w:iCs/>
          <w:lang w:val="en-GB"/>
        </w:rPr>
      </w:pPr>
      <w:bookmarkStart w:id="7" w:name="_Hlk118582010"/>
      <w:r w:rsidRPr="00774A9F">
        <w:rPr>
          <w:b/>
          <w:bCs/>
          <w:i/>
          <w:iCs/>
          <w:lang w:val="en-GB"/>
        </w:rPr>
        <w:t xml:space="preserve">Proposal 7: The description of the model needs to include the requirements for running the AI/ML model, at least </w:t>
      </w:r>
      <w:r w:rsidR="002C2320" w:rsidRPr="00774A9F">
        <w:rPr>
          <w:b/>
          <w:bCs/>
          <w:i/>
          <w:iCs/>
          <w:lang w:val="en-GB"/>
        </w:rPr>
        <w:t xml:space="preserve">the requirements for </w:t>
      </w:r>
      <w:r w:rsidRPr="00774A9F">
        <w:rPr>
          <w:b/>
          <w:bCs/>
          <w:i/>
          <w:iCs/>
          <w:lang w:val="en-GB"/>
        </w:rPr>
        <w:t>space and computational complexity, during the model registration.</w:t>
      </w:r>
    </w:p>
    <w:bookmarkEnd w:id="7"/>
    <w:p w14:paraId="2CEC9B03" w14:textId="77777777" w:rsidR="009A5B7E" w:rsidRDefault="009A5B7E" w:rsidP="003A675D"/>
    <w:p w14:paraId="49774C7B" w14:textId="1AF51AD1" w:rsidR="003A675D" w:rsidRPr="00774A9F" w:rsidRDefault="000117CF" w:rsidP="003A675D">
      <w:r w:rsidRPr="00774A9F">
        <w:t>In meeting 110bis-e, the FL</w:t>
      </w:r>
      <w:r w:rsidR="006B1075" w:rsidRPr="00774A9F">
        <w:t xml:space="preserve"> asked the question whether model registration is only applicable to UE-side models and two-sided models but not to network-side models</w:t>
      </w:r>
      <w:r w:rsidR="00A27B45" w:rsidRPr="00774A9F">
        <w:t xml:space="preserve"> (Question 3-29)</w:t>
      </w:r>
      <w:r w:rsidR="006B1075" w:rsidRPr="00774A9F">
        <w:t xml:space="preserve">. </w:t>
      </w:r>
      <w:r w:rsidR="00A27B45" w:rsidRPr="00774A9F">
        <w:t>The feedbacks from companies are quite diverse, with more companies don’t agree with the statement</w:t>
      </w:r>
      <w:r w:rsidR="007A5666" w:rsidRPr="00774A9F">
        <w:t xml:space="preserve"> and a few companies believe NW-side models do not need to be registered with the UE.</w:t>
      </w:r>
    </w:p>
    <w:p w14:paraId="6D4F4E98" w14:textId="28EC69E8" w:rsidR="00C214AD" w:rsidRPr="00774A9F" w:rsidRDefault="00C214AD" w:rsidP="003A675D">
      <w:r w:rsidRPr="00774A9F">
        <w:t xml:space="preserve">We believe depending on the function of </w:t>
      </w:r>
      <w:r w:rsidR="00AA1D48" w:rsidRPr="00774A9F">
        <w:t xml:space="preserve">model registration, it could be useful even </w:t>
      </w:r>
      <w:r w:rsidR="0063157F" w:rsidRPr="00774A9F">
        <w:t>if the UE</w:t>
      </w:r>
      <w:r w:rsidR="00310A9D" w:rsidRPr="00774A9F">
        <w:t xml:space="preserve"> side</w:t>
      </w:r>
      <w:r w:rsidR="0063157F" w:rsidRPr="00774A9F">
        <w:t xml:space="preserve"> does not need to know the existence of the model</w:t>
      </w:r>
      <w:r w:rsidR="00AC5D59" w:rsidRPr="00774A9F">
        <w:t xml:space="preserve"> (e.g., in the case </w:t>
      </w:r>
      <w:r w:rsidR="00B11951" w:rsidRPr="00774A9F">
        <w:t xml:space="preserve">of NW-side model). </w:t>
      </w:r>
      <w:r w:rsidR="009E63FB" w:rsidRPr="00774A9F">
        <w:t xml:space="preserve">Assuming models are registered by model IDs, then these IDs can be used for many operations/purposes. </w:t>
      </w:r>
      <w:r w:rsidR="00DC409A" w:rsidRPr="00774A9F">
        <w:t>For example, model selection, activation/deactivation etc.</w:t>
      </w:r>
      <w:r w:rsidR="000D6512" w:rsidRPr="00774A9F">
        <w:t xml:space="preserve"> </w:t>
      </w:r>
      <w:r w:rsidR="005E3F85" w:rsidRPr="00774A9F">
        <w:t xml:space="preserve">Although some expressed that models do not need to be represented by their IDs (e.g., can be represented by their functions), we still think that an ID is the best way to represent a model. Therefore, we can use </w:t>
      </w:r>
      <w:r w:rsidR="004E4C49" w:rsidRPr="00774A9F">
        <w:t xml:space="preserve">Model-ID </w:t>
      </w:r>
      <w:r w:rsidR="008C3EF7" w:rsidRPr="00774A9F">
        <w:t xml:space="preserve">at least </w:t>
      </w:r>
      <w:r w:rsidR="00A76DC8" w:rsidRPr="00774A9F">
        <w:t xml:space="preserve">as </w:t>
      </w:r>
      <w:r w:rsidR="008C3EF7" w:rsidRPr="00774A9F">
        <w:t xml:space="preserve">one of the options </w:t>
      </w:r>
      <w:r w:rsidR="004E4C49" w:rsidRPr="00774A9F">
        <w:t xml:space="preserve">and </w:t>
      </w:r>
      <w:r w:rsidR="005E3F85" w:rsidRPr="00774A9F">
        <w:t>the group</w:t>
      </w:r>
      <w:r w:rsidR="004E4C49" w:rsidRPr="00774A9F">
        <w:t xml:space="preserve"> need to </w:t>
      </w:r>
      <w:r w:rsidR="005E3F85" w:rsidRPr="00774A9F">
        <w:t>come up with</w:t>
      </w:r>
      <w:r w:rsidR="004E4C49" w:rsidRPr="00774A9F">
        <w:t xml:space="preserve"> </w:t>
      </w:r>
      <w:r w:rsidR="005E3F85" w:rsidRPr="00774A9F">
        <w:t>an</w:t>
      </w:r>
      <w:r w:rsidR="004E4C49" w:rsidRPr="00774A9F">
        <w:t xml:space="preserve"> agreed-upon definition of Model-ID.</w:t>
      </w:r>
    </w:p>
    <w:p w14:paraId="27647A53" w14:textId="084A72C8" w:rsidR="00DC409A" w:rsidRPr="00774A9F" w:rsidRDefault="00EF564E" w:rsidP="003A675D">
      <w:pPr>
        <w:rPr>
          <w:b/>
          <w:bCs/>
          <w:i/>
          <w:iCs/>
        </w:rPr>
      </w:pPr>
      <w:bookmarkStart w:id="8" w:name="_Hlk118129606"/>
      <w:r w:rsidRPr="00774A9F">
        <w:rPr>
          <w:b/>
          <w:bCs/>
          <w:i/>
          <w:iCs/>
        </w:rPr>
        <w:t>Observation 1</w:t>
      </w:r>
      <w:r w:rsidR="00DC409A" w:rsidRPr="00774A9F">
        <w:rPr>
          <w:b/>
          <w:bCs/>
          <w:i/>
          <w:iCs/>
        </w:rPr>
        <w:t xml:space="preserve">: </w:t>
      </w:r>
      <w:r w:rsidR="00AE6C4F" w:rsidRPr="00774A9F">
        <w:rPr>
          <w:b/>
          <w:bCs/>
          <w:i/>
          <w:iCs/>
        </w:rPr>
        <w:t xml:space="preserve">Model </w:t>
      </w:r>
      <w:r w:rsidR="003747CF" w:rsidRPr="00774A9F">
        <w:rPr>
          <w:b/>
          <w:bCs/>
          <w:i/>
          <w:iCs/>
        </w:rPr>
        <w:t>registration</w:t>
      </w:r>
      <w:r w:rsidR="00AE6C4F" w:rsidRPr="00774A9F">
        <w:rPr>
          <w:b/>
          <w:bCs/>
          <w:i/>
          <w:iCs/>
        </w:rPr>
        <w:t xml:space="preserve"> is applicable to all types of models, one-sided model (including both UE side and network side) and two-sided model.</w:t>
      </w:r>
    </w:p>
    <w:bookmarkEnd w:id="8"/>
    <w:p w14:paraId="2C334E38" w14:textId="2B221FE0" w:rsidR="009A6802" w:rsidRPr="00774A9F" w:rsidRDefault="005E3F85" w:rsidP="003A675D">
      <w:pPr>
        <w:rPr>
          <w:b/>
          <w:bCs/>
          <w:i/>
          <w:iCs/>
        </w:rPr>
      </w:pPr>
      <w:r w:rsidRPr="00774A9F">
        <w:rPr>
          <w:b/>
          <w:bCs/>
          <w:i/>
          <w:iCs/>
        </w:rPr>
        <w:t xml:space="preserve">Proposal </w:t>
      </w:r>
      <w:r w:rsidR="00C6571D">
        <w:rPr>
          <w:b/>
          <w:bCs/>
          <w:i/>
          <w:iCs/>
        </w:rPr>
        <w:t>8</w:t>
      </w:r>
      <w:r w:rsidRPr="00774A9F">
        <w:rPr>
          <w:b/>
          <w:bCs/>
          <w:i/>
          <w:iCs/>
        </w:rPr>
        <w:t xml:space="preserve">: </w:t>
      </w:r>
      <w:r w:rsidR="009A6802" w:rsidRPr="00774A9F">
        <w:rPr>
          <w:b/>
          <w:bCs/>
          <w:i/>
          <w:iCs/>
        </w:rPr>
        <w:t xml:space="preserve">When discussing model registration, take the Model-ID based approach as </w:t>
      </w:r>
      <w:r w:rsidR="00CC7FDF" w:rsidRPr="00774A9F">
        <w:rPr>
          <w:b/>
          <w:bCs/>
          <w:i/>
          <w:iCs/>
        </w:rPr>
        <w:t>one of the options</w:t>
      </w:r>
      <w:r w:rsidR="009A6802" w:rsidRPr="00774A9F">
        <w:rPr>
          <w:b/>
          <w:bCs/>
          <w:i/>
          <w:iCs/>
        </w:rPr>
        <w:t>.</w:t>
      </w:r>
      <w:r w:rsidR="00BE702B" w:rsidRPr="00774A9F">
        <w:rPr>
          <w:b/>
          <w:bCs/>
          <w:i/>
          <w:iCs/>
        </w:rPr>
        <w:t xml:space="preserve"> </w:t>
      </w:r>
      <w:r w:rsidR="009A6802" w:rsidRPr="00774A9F">
        <w:rPr>
          <w:b/>
          <w:bCs/>
          <w:i/>
          <w:iCs/>
        </w:rPr>
        <w:t>FFS: the definition of Model-ID.</w:t>
      </w:r>
    </w:p>
    <w:p w14:paraId="58491632" w14:textId="77777777" w:rsidR="003A675D" w:rsidRPr="001A12F6" w:rsidRDefault="003A675D" w:rsidP="003A675D">
      <w:pPr>
        <w:rPr>
          <w:rFonts w:asciiTheme="minorHAnsi" w:hAnsiTheme="minorHAnsi" w:cstheme="minorHAnsi"/>
          <w:color w:val="0070C0"/>
        </w:rPr>
      </w:pPr>
    </w:p>
    <w:p w14:paraId="54F29198" w14:textId="567C0345" w:rsidR="001D38CD" w:rsidRDefault="00095CCC" w:rsidP="00095CCC">
      <w:pPr>
        <w:pStyle w:val="Heading2"/>
        <w:rPr>
          <w:lang w:val="en-GB"/>
        </w:rPr>
      </w:pPr>
      <w:r>
        <w:rPr>
          <w:lang w:val="en-GB"/>
        </w:rPr>
        <w:t>Model Deployment</w:t>
      </w:r>
    </w:p>
    <w:p w14:paraId="68F7C814" w14:textId="6981FF76" w:rsidR="00DA7CD7" w:rsidRPr="00774A9F" w:rsidRDefault="006D1F32" w:rsidP="00DA7CD7">
      <w:pPr>
        <w:rPr>
          <w:color w:val="0070C0"/>
        </w:rPr>
      </w:pPr>
      <w:r w:rsidRPr="00774A9F">
        <w:t>In meeting 110bis-e, the group tried to define a working assumption of</w:t>
      </w:r>
      <w:r w:rsidR="00CE7602" w:rsidRPr="00774A9F">
        <w:t xml:space="preserve"> the terminology of</w:t>
      </w:r>
      <w:r w:rsidRPr="00774A9F">
        <w:t xml:space="preserve"> model deployment</w:t>
      </w:r>
      <w:r w:rsidR="00CE7602" w:rsidRPr="00774A9F">
        <w:t xml:space="preserve">. </w:t>
      </w:r>
      <w:r w:rsidR="00387B72" w:rsidRPr="00774A9F">
        <w:t>Three options have been proposed and discussed.</w:t>
      </w:r>
    </w:p>
    <w:p w14:paraId="682B2D40" w14:textId="4E0C142E" w:rsidR="00387B72" w:rsidRPr="00774A9F" w:rsidRDefault="00387B72" w:rsidP="00387B72">
      <w:pPr>
        <w:pStyle w:val="ListParagraph"/>
        <w:numPr>
          <w:ilvl w:val="0"/>
          <w:numId w:val="11"/>
        </w:numPr>
        <w:rPr>
          <w:rFonts w:ascii="Times New Roman" w:hAnsi="Times New Roman"/>
        </w:rPr>
      </w:pPr>
      <w:r w:rsidRPr="00774A9F">
        <w:rPr>
          <w:rFonts w:ascii="Times New Roman" w:hAnsi="Times New Roman"/>
        </w:rPr>
        <w:t>Option 1: Process of converting an AI/ML model into an executable form and delivering it to a target device where inference is to be performed</w:t>
      </w:r>
    </w:p>
    <w:p w14:paraId="5B73DA59" w14:textId="7D6C9D52" w:rsidR="00387B72" w:rsidRPr="00774A9F" w:rsidRDefault="00387B72" w:rsidP="00387B72">
      <w:pPr>
        <w:pStyle w:val="ListParagraph"/>
        <w:numPr>
          <w:ilvl w:val="1"/>
          <w:numId w:val="11"/>
        </w:numPr>
        <w:rPr>
          <w:rFonts w:ascii="Times New Roman" w:hAnsi="Times New Roman"/>
        </w:rPr>
      </w:pPr>
      <w:r w:rsidRPr="00774A9F">
        <w:rPr>
          <w:rFonts w:ascii="Times New Roman" w:hAnsi="Times New Roman"/>
        </w:rPr>
        <w:t>Note: The conversion may happen before or after delivery.</w:t>
      </w:r>
    </w:p>
    <w:p w14:paraId="068C69F8" w14:textId="41B6C7FD" w:rsidR="00387B72" w:rsidRPr="00774A9F" w:rsidRDefault="00387B72" w:rsidP="00387B72">
      <w:pPr>
        <w:pStyle w:val="ListParagraph"/>
        <w:numPr>
          <w:ilvl w:val="0"/>
          <w:numId w:val="11"/>
        </w:numPr>
        <w:rPr>
          <w:rFonts w:ascii="Times New Roman" w:hAnsi="Times New Roman"/>
        </w:rPr>
      </w:pPr>
      <w:r w:rsidRPr="00774A9F">
        <w:rPr>
          <w:rFonts w:ascii="Times New Roman" w:hAnsi="Times New Roman"/>
        </w:rPr>
        <w:t>Option 2: Process of converting an AI/ML model into an executable form for inference at a target device.</w:t>
      </w:r>
    </w:p>
    <w:p w14:paraId="53C9F635" w14:textId="7E972C67" w:rsidR="00387B72" w:rsidRPr="00774A9F" w:rsidRDefault="00387B72" w:rsidP="00387B72">
      <w:pPr>
        <w:pStyle w:val="ListParagraph"/>
        <w:numPr>
          <w:ilvl w:val="1"/>
          <w:numId w:val="11"/>
        </w:numPr>
        <w:rPr>
          <w:rFonts w:ascii="Times New Roman" w:hAnsi="Times New Roman"/>
        </w:rPr>
      </w:pPr>
      <w:r w:rsidRPr="00774A9F">
        <w:rPr>
          <w:rFonts w:ascii="Times New Roman" w:hAnsi="Times New Roman"/>
        </w:rPr>
        <w:t>Note: The model deployment may happen either before or after model delivery.</w:t>
      </w:r>
    </w:p>
    <w:p w14:paraId="5FE5A4CF" w14:textId="5490C3F1" w:rsidR="00DA7CD7" w:rsidRPr="00774A9F" w:rsidRDefault="00387B72" w:rsidP="00387B72">
      <w:pPr>
        <w:pStyle w:val="ListParagraph"/>
        <w:numPr>
          <w:ilvl w:val="0"/>
          <w:numId w:val="11"/>
        </w:numPr>
        <w:rPr>
          <w:rFonts w:ascii="Times New Roman" w:hAnsi="Times New Roman"/>
        </w:rPr>
      </w:pPr>
      <w:r w:rsidRPr="00774A9F">
        <w:rPr>
          <w:rFonts w:ascii="Times New Roman" w:hAnsi="Times New Roman"/>
        </w:rPr>
        <w:t>Option 3: A process to deliver a trained, validated, and tested AI/ML model to a target device where inference is to be performed.</w:t>
      </w:r>
    </w:p>
    <w:p w14:paraId="33C80BA7" w14:textId="572D9736" w:rsidR="00E8322D" w:rsidRPr="00774A9F" w:rsidRDefault="00B44C2D" w:rsidP="00476821">
      <w:r w:rsidRPr="00774A9F">
        <w:t xml:space="preserve">Among the three options, most companies prefer Option 3. </w:t>
      </w:r>
      <w:r w:rsidR="00590222" w:rsidRPr="00774A9F">
        <w:t>However,</w:t>
      </w:r>
      <w:r w:rsidR="00476821" w:rsidRPr="00774A9F">
        <w:t xml:space="preserve"> some companies </w:t>
      </w:r>
      <w:r w:rsidR="00A5308A" w:rsidRPr="00774A9F">
        <w:t>argued</w:t>
      </w:r>
      <w:r w:rsidR="00476821" w:rsidRPr="00774A9F">
        <w:t xml:space="preserve"> </w:t>
      </w:r>
      <w:r w:rsidR="00026D60" w:rsidRPr="00774A9F">
        <w:t>that this</w:t>
      </w:r>
      <w:r w:rsidR="00590222" w:rsidRPr="00774A9F">
        <w:t xml:space="preserve"> definition </w:t>
      </w:r>
      <w:r w:rsidR="00E8322D" w:rsidRPr="00774A9F">
        <w:t>is very close to the definition of “Model Delivery”</w:t>
      </w:r>
      <w:r w:rsidR="00476821" w:rsidRPr="00774A9F">
        <w:t xml:space="preserve">. </w:t>
      </w:r>
      <w:r w:rsidR="005F0599" w:rsidRPr="00774A9F">
        <w:t xml:space="preserve">To ease the concern, </w:t>
      </w:r>
      <w:r w:rsidR="00D96F34" w:rsidRPr="00774A9F">
        <w:t xml:space="preserve">some </w:t>
      </w:r>
      <w:r w:rsidR="00937231" w:rsidRPr="00774A9F">
        <w:t>proposed to add a sentence “A deployed model is ready for inference at the target device” to differentiate model deployment from model delivery.</w:t>
      </w:r>
      <w:r w:rsidR="000E3572" w:rsidRPr="00774A9F">
        <w:t xml:space="preserve"> </w:t>
      </w:r>
      <w:r w:rsidR="00A85D3C" w:rsidRPr="00774A9F">
        <w:t xml:space="preserve">We propose the following working </w:t>
      </w:r>
      <w:r w:rsidR="004A519F" w:rsidRPr="00774A9F">
        <w:t>assumption for the term model deployment.</w:t>
      </w:r>
    </w:p>
    <w:p w14:paraId="51DAB47B" w14:textId="51E8F4A0" w:rsidR="004A519F" w:rsidRPr="00774A9F" w:rsidRDefault="004A519F" w:rsidP="00476821">
      <w:pPr>
        <w:rPr>
          <w:b/>
          <w:bCs/>
          <w:i/>
          <w:iCs/>
        </w:rPr>
      </w:pPr>
      <w:r w:rsidRPr="00774A9F">
        <w:rPr>
          <w:b/>
          <w:bCs/>
          <w:i/>
          <w:iCs/>
        </w:rPr>
        <w:t xml:space="preserve">Proposal </w:t>
      </w:r>
      <w:r w:rsidR="00C6571D">
        <w:rPr>
          <w:b/>
          <w:bCs/>
          <w:i/>
          <w:iCs/>
        </w:rPr>
        <w:t>9</w:t>
      </w:r>
      <w:r w:rsidRPr="00774A9F">
        <w:rPr>
          <w:b/>
          <w:bCs/>
          <w:i/>
          <w:iCs/>
        </w:rPr>
        <w:t xml:space="preserve">: </w:t>
      </w:r>
      <w:r w:rsidR="009B4B86">
        <w:rPr>
          <w:b/>
          <w:bCs/>
          <w:i/>
          <w:iCs/>
        </w:rPr>
        <w:t xml:space="preserve">Model Development: </w:t>
      </w:r>
      <w:r w:rsidR="004822DB" w:rsidRPr="00774A9F">
        <w:rPr>
          <w:b/>
          <w:bCs/>
          <w:i/>
          <w:iCs/>
        </w:rPr>
        <w:t xml:space="preserve">A process to deliver a trained, validated, and tested AI/ML model to a target device </w:t>
      </w:r>
      <w:r w:rsidR="00AE1180" w:rsidRPr="00774A9F">
        <w:rPr>
          <w:b/>
          <w:bCs/>
          <w:i/>
          <w:iCs/>
          <w:u w:val="single"/>
        </w:rPr>
        <w:t>in the field</w:t>
      </w:r>
      <w:r w:rsidR="00AE1180" w:rsidRPr="00774A9F">
        <w:rPr>
          <w:b/>
          <w:bCs/>
          <w:i/>
          <w:iCs/>
        </w:rPr>
        <w:t xml:space="preserve"> </w:t>
      </w:r>
      <w:r w:rsidR="00E069B7" w:rsidRPr="00774A9F">
        <w:rPr>
          <w:b/>
          <w:bCs/>
          <w:i/>
          <w:iCs/>
        </w:rPr>
        <w:t xml:space="preserve">where inference is to be performed </w:t>
      </w:r>
      <w:r w:rsidR="00E069B7" w:rsidRPr="00774A9F">
        <w:rPr>
          <w:b/>
          <w:bCs/>
          <w:i/>
          <w:iCs/>
          <w:u w:val="single"/>
        </w:rPr>
        <w:t>by the model</w:t>
      </w:r>
      <w:r w:rsidR="004822DB" w:rsidRPr="00774A9F">
        <w:rPr>
          <w:b/>
          <w:bCs/>
          <w:i/>
          <w:iCs/>
        </w:rPr>
        <w:t>.</w:t>
      </w:r>
    </w:p>
    <w:p w14:paraId="514C63D0" w14:textId="19486343" w:rsidR="00321CB3" w:rsidRPr="00865081" w:rsidRDefault="00321CB3" w:rsidP="00321CB3">
      <w:pPr>
        <w:rPr>
          <w:rFonts w:ascii="Calibri" w:hAnsi="Calibri" w:cs="Calibri"/>
          <w:color w:val="0070C0"/>
          <w:lang w:val="en-GB"/>
        </w:rPr>
      </w:pPr>
    </w:p>
    <w:p w14:paraId="7EEC6DEF" w14:textId="77777777" w:rsidR="00525370" w:rsidRDefault="00525370" w:rsidP="00525370">
      <w:pPr>
        <w:pStyle w:val="Heading2"/>
        <w:rPr>
          <w:lang w:val="en-GB"/>
        </w:rPr>
      </w:pPr>
      <w:r w:rsidRPr="00525370">
        <w:rPr>
          <w:lang w:val="en-GB"/>
        </w:rPr>
        <w:t>UE capability</w:t>
      </w:r>
    </w:p>
    <w:p w14:paraId="4EF354C2" w14:textId="2C5665A6" w:rsidR="0022646E" w:rsidRPr="00774A9F" w:rsidRDefault="006D751D" w:rsidP="00897441">
      <w:pPr>
        <w:rPr>
          <w:lang w:val="en-GB"/>
        </w:rPr>
      </w:pPr>
      <w:r w:rsidRPr="00774A9F">
        <w:rPr>
          <w:lang w:val="en-GB"/>
        </w:rPr>
        <w:t>In meeting 110bis-e</w:t>
      </w:r>
      <w:r w:rsidR="008B3345" w:rsidRPr="00774A9F">
        <w:rPr>
          <w:lang w:val="en-GB"/>
        </w:rPr>
        <w:t xml:space="preserve">, </w:t>
      </w:r>
      <w:r w:rsidR="000B7A03" w:rsidRPr="00774A9F">
        <w:rPr>
          <w:lang w:val="en-GB"/>
        </w:rPr>
        <w:t xml:space="preserve">many companies proposed items to be studied for UE capability. </w:t>
      </w:r>
      <w:r w:rsidR="00D432E6">
        <w:rPr>
          <w:lang w:val="en-GB"/>
        </w:rPr>
        <w:t>In the</w:t>
      </w:r>
      <w:r w:rsidR="00D432E6" w:rsidRPr="00774A9F">
        <w:rPr>
          <w:lang w:val="en-GB"/>
        </w:rPr>
        <w:t xml:space="preserve"> </w:t>
      </w:r>
      <w:r w:rsidR="000B7A03" w:rsidRPr="00774A9F">
        <w:rPr>
          <w:lang w:val="en-GB"/>
        </w:rPr>
        <w:t>FL</w:t>
      </w:r>
      <w:r w:rsidR="00D432E6">
        <w:rPr>
          <w:lang w:val="en-GB"/>
        </w:rPr>
        <w:t>’s</w:t>
      </w:r>
      <w:r w:rsidR="000B7A03" w:rsidRPr="00774A9F">
        <w:rPr>
          <w:lang w:val="en-GB"/>
        </w:rPr>
        <w:t xml:space="preserve"> summar</w:t>
      </w:r>
      <w:r w:rsidR="00D432E6">
        <w:rPr>
          <w:lang w:val="en-GB"/>
        </w:rPr>
        <w:t>y in [1]</w:t>
      </w:r>
      <w:r w:rsidR="00FE5D4B">
        <w:rPr>
          <w:lang w:val="en-GB"/>
        </w:rPr>
        <w:t xml:space="preserve">, there are </w:t>
      </w:r>
      <w:r w:rsidR="00CC42F7" w:rsidRPr="00774A9F">
        <w:rPr>
          <w:lang w:val="en-GB"/>
        </w:rPr>
        <w:t>three proposals</w:t>
      </w:r>
      <w:r w:rsidR="00824913" w:rsidRPr="00774A9F">
        <w:rPr>
          <w:lang w:val="en-GB"/>
        </w:rPr>
        <w:t xml:space="preserve"> </w:t>
      </w:r>
      <w:r w:rsidR="00FE5D4B">
        <w:rPr>
          <w:lang w:val="en-GB"/>
        </w:rPr>
        <w:t xml:space="preserve">related to UE capability, </w:t>
      </w:r>
      <w:r w:rsidR="00824913" w:rsidRPr="00774A9F">
        <w:rPr>
          <w:lang w:val="en-GB"/>
        </w:rPr>
        <w:t>as listed below.</w:t>
      </w:r>
      <w:r w:rsidR="005E7E74" w:rsidRPr="00774A9F">
        <w:rPr>
          <w:lang w:val="en-GB"/>
        </w:rPr>
        <w:t xml:space="preserve"> </w:t>
      </w:r>
    </w:p>
    <w:p w14:paraId="30F17834" w14:textId="1C825493" w:rsidR="00897441" w:rsidRPr="00774A9F" w:rsidRDefault="00897441" w:rsidP="004D0FB4">
      <w:pPr>
        <w:ind w:left="425"/>
        <w:rPr>
          <w:lang w:val="en-GB"/>
        </w:rPr>
      </w:pPr>
      <w:r w:rsidRPr="00774A9F">
        <w:rPr>
          <w:lang w:val="en-GB"/>
        </w:rPr>
        <w:t>Proposal 3-57: Study framework for defining and reporting UE capability for model inference.</w:t>
      </w:r>
    </w:p>
    <w:p w14:paraId="3AD2519A" w14:textId="5651BE58" w:rsidR="00795A27" w:rsidRPr="00774A9F" w:rsidRDefault="00795A27" w:rsidP="004D0FB4">
      <w:pPr>
        <w:ind w:left="425"/>
        <w:rPr>
          <w:lang w:val="en-GB"/>
        </w:rPr>
      </w:pPr>
      <w:r w:rsidRPr="00774A9F">
        <w:rPr>
          <w:lang w:val="en-GB"/>
        </w:rPr>
        <w:t>Proposal 3-58: Study whether and how the following LCM-related procedures should be captured into UE capability.</w:t>
      </w:r>
    </w:p>
    <w:p w14:paraId="31916713" w14:textId="479B404E" w:rsidR="00795A27" w:rsidRPr="00774A9F" w:rsidRDefault="00795A27" w:rsidP="004D0FB4">
      <w:pPr>
        <w:pStyle w:val="ListParagraph"/>
        <w:numPr>
          <w:ilvl w:val="2"/>
          <w:numId w:val="9"/>
        </w:numPr>
        <w:ind w:left="1625"/>
        <w:rPr>
          <w:rFonts w:ascii="Times New Roman" w:hAnsi="Times New Roman"/>
        </w:rPr>
      </w:pPr>
      <w:r w:rsidRPr="00774A9F">
        <w:rPr>
          <w:rFonts w:ascii="Times New Roman" w:hAnsi="Times New Roman"/>
        </w:rPr>
        <w:t>Data collection, pre-/post-processing</w:t>
      </w:r>
    </w:p>
    <w:p w14:paraId="322C0D7C" w14:textId="311C29D1" w:rsidR="00795A27" w:rsidRPr="00774A9F" w:rsidRDefault="00795A27" w:rsidP="004D0FB4">
      <w:pPr>
        <w:pStyle w:val="ListParagraph"/>
        <w:numPr>
          <w:ilvl w:val="2"/>
          <w:numId w:val="9"/>
        </w:numPr>
        <w:ind w:left="1625"/>
        <w:rPr>
          <w:rFonts w:ascii="Times New Roman" w:hAnsi="Times New Roman"/>
        </w:rPr>
      </w:pPr>
      <w:r w:rsidRPr="00774A9F">
        <w:rPr>
          <w:rFonts w:ascii="Times New Roman" w:hAnsi="Times New Roman"/>
        </w:rPr>
        <w:t>Dataset delivery</w:t>
      </w:r>
    </w:p>
    <w:p w14:paraId="5F0E0FC2" w14:textId="370E848F" w:rsidR="00795A27" w:rsidRPr="00774A9F" w:rsidRDefault="00795A27" w:rsidP="004D0FB4">
      <w:pPr>
        <w:pStyle w:val="ListParagraph"/>
        <w:numPr>
          <w:ilvl w:val="2"/>
          <w:numId w:val="9"/>
        </w:numPr>
        <w:ind w:left="1625"/>
        <w:rPr>
          <w:rFonts w:ascii="Times New Roman" w:hAnsi="Times New Roman"/>
        </w:rPr>
      </w:pPr>
      <w:r w:rsidRPr="00774A9F">
        <w:rPr>
          <w:rFonts w:ascii="Times New Roman" w:hAnsi="Times New Roman"/>
        </w:rPr>
        <w:t>Model training</w:t>
      </w:r>
    </w:p>
    <w:p w14:paraId="397F6AC8" w14:textId="0469F84D" w:rsidR="00795A27" w:rsidRPr="00774A9F" w:rsidRDefault="00795A27" w:rsidP="004D0FB4">
      <w:pPr>
        <w:pStyle w:val="ListParagraph"/>
        <w:numPr>
          <w:ilvl w:val="2"/>
          <w:numId w:val="9"/>
        </w:numPr>
        <w:ind w:left="1625"/>
        <w:rPr>
          <w:rFonts w:ascii="Times New Roman" w:hAnsi="Times New Roman"/>
        </w:rPr>
      </w:pPr>
      <w:r w:rsidRPr="00774A9F">
        <w:rPr>
          <w:rFonts w:ascii="Times New Roman" w:hAnsi="Times New Roman"/>
        </w:rPr>
        <w:t>Model switching</w:t>
      </w:r>
    </w:p>
    <w:p w14:paraId="6830444F" w14:textId="3789F52B" w:rsidR="00795A27" w:rsidRPr="00774A9F" w:rsidRDefault="00795A27" w:rsidP="004D0FB4">
      <w:pPr>
        <w:pStyle w:val="ListParagraph"/>
        <w:numPr>
          <w:ilvl w:val="2"/>
          <w:numId w:val="9"/>
        </w:numPr>
        <w:ind w:left="1625"/>
        <w:rPr>
          <w:rFonts w:ascii="Times New Roman" w:hAnsi="Times New Roman"/>
        </w:rPr>
      </w:pPr>
      <w:r w:rsidRPr="00774A9F">
        <w:rPr>
          <w:rFonts w:ascii="Times New Roman" w:hAnsi="Times New Roman"/>
        </w:rPr>
        <w:t>Model monitoring</w:t>
      </w:r>
    </w:p>
    <w:p w14:paraId="36005E7B" w14:textId="2A025AA5" w:rsidR="00897441" w:rsidRPr="00774A9F" w:rsidRDefault="00795A27" w:rsidP="004D0FB4">
      <w:pPr>
        <w:pStyle w:val="ListParagraph"/>
        <w:numPr>
          <w:ilvl w:val="2"/>
          <w:numId w:val="9"/>
        </w:numPr>
        <w:ind w:left="1625"/>
        <w:rPr>
          <w:rFonts w:ascii="Times New Roman" w:hAnsi="Times New Roman"/>
        </w:rPr>
      </w:pPr>
      <w:r w:rsidRPr="00774A9F">
        <w:rPr>
          <w:rFonts w:ascii="Times New Roman" w:hAnsi="Times New Roman"/>
        </w:rPr>
        <w:t>Model update</w:t>
      </w:r>
    </w:p>
    <w:p w14:paraId="375C2EEE" w14:textId="754D50D7" w:rsidR="00E174CE" w:rsidRPr="00774A9F" w:rsidRDefault="00D836DA" w:rsidP="004D0FB4">
      <w:pPr>
        <w:ind w:left="425"/>
      </w:pPr>
      <w:r w:rsidRPr="00774A9F">
        <w:t>Proposal 3-59: Study UE capability for concurrency of multiple AI/ML model inferences and concurrency of AI/ML model and non-AI/ML algorithm, including mechanisms for UE to report compute resource status and latency.</w:t>
      </w:r>
    </w:p>
    <w:p w14:paraId="721FC73D" w14:textId="77777777" w:rsidR="00B730DB" w:rsidRPr="00774A9F" w:rsidRDefault="00BB13EE" w:rsidP="00D836DA">
      <w:r w:rsidRPr="00774A9F">
        <w:t xml:space="preserve">If we </w:t>
      </w:r>
      <w:proofErr w:type="gramStart"/>
      <w:r w:rsidR="004B139A" w:rsidRPr="00774A9F">
        <w:t>look into</w:t>
      </w:r>
      <w:proofErr w:type="gramEnd"/>
      <w:r w:rsidR="004B139A" w:rsidRPr="00774A9F">
        <w:t xml:space="preserve"> the capabilities companies proposed, we can see these capabilities belong to two categories</w:t>
      </w:r>
      <w:r w:rsidR="00D869B4" w:rsidRPr="00774A9F">
        <w:t xml:space="preserve">. The first category relates to the physical/hard aspects of </w:t>
      </w:r>
      <w:r w:rsidR="003F2952" w:rsidRPr="00774A9F">
        <w:t>a</w:t>
      </w:r>
      <w:r w:rsidR="00D869B4" w:rsidRPr="00774A9F">
        <w:t xml:space="preserve"> UE, for example,</w:t>
      </w:r>
      <w:r w:rsidR="0051418C" w:rsidRPr="00774A9F">
        <w:t xml:space="preserve"> size of</w:t>
      </w:r>
      <w:r w:rsidR="00D869B4" w:rsidRPr="00774A9F">
        <w:t xml:space="preserve"> the sto</w:t>
      </w:r>
      <w:r w:rsidR="003F2952" w:rsidRPr="00774A9F">
        <w:t>rage space</w:t>
      </w:r>
      <w:r w:rsidR="0051418C" w:rsidRPr="00774A9F">
        <w:t xml:space="preserve"> and computational power. The second category relates to the </w:t>
      </w:r>
      <w:r w:rsidR="00F63487" w:rsidRPr="00774A9F">
        <w:t>function</w:t>
      </w:r>
      <w:r w:rsidR="00BF0DDE" w:rsidRPr="00774A9F">
        <w:t>al/soft aspect</w:t>
      </w:r>
      <w:r w:rsidR="00F63487" w:rsidRPr="00774A9F">
        <w:t xml:space="preserve">s </w:t>
      </w:r>
      <w:r w:rsidR="00BF0DDE" w:rsidRPr="00774A9F">
        <w:t xml:space="preserve">of </w:t>
      </w:r>
      <w:r w:rsidR="00F63487" w:rsidRPr="00774A9F">
        <w:t xml:space="preserve">the UE </w:t>
      </w:r>
      <w:r w:rsidR="00BF0DDE" w:rsidRPr="00774A9F">
        <w:t>(</w:t>
      </w:r>
      <w:r w:rsidR="00120086" w:rsidRPr="00774A9F">
        <w:t xml:space="preserve">i.e., what functions </w:t>
      </w:r>
      <w:r w:rsidR="00F63487" w:rsidRPr="00774A9F">
        <w:t xml:space="preserve">can </w:t>
      </w:r>
      <w:r w:rsidR="00120086" w:rsidRPr="00774A9F">
        <w:t xml:space="preserve">a UE </w:t>
      </w:r>
      <w:r w:rsidR="00F63487" w:rsidRPr="00774A9F">
        <w:t>perform</w:t>
      </w:r>
      <w:r w:rsidR="00B25A51" w:rsidRPr="00774A9F">
        <w:t>)</w:t>
      </w:r>
      <w:r w:rsidR="00120086" w:rsidRPr="00774A9F">
        <w:t xml:space="preserve">, for example, data collection, </w:t>
      </w:r>
      <w:r w:rsidR="008353AD" w:rsidRPr="00774A9F">
        <w:t xml:space="preserve">model training etc. </w:t>
      </w:r>
    </w:p>
    <w:p w14:paraId="6675008E" w14:textId="0A1B8F46" w:rsidR="005A150A" w:rsidRPr="00774A9F" w:rsidRDefault="00E544D7" w:rsidP="00D836DA">
      <w:r w:rsidRPr="00774A9F">
        <w:t xml:space="preserve">For </w:t>
      </w:r>
      <w:r w:rsidR="007E0149" w:rsidRPr="00774A9F">
        <w:t xml:space="preserve">physical capabilities, we can </w:t>
      </w:r>
      <w:r w:rsidR="003C026A" w:rsidRPr="00774A9F">
        <w:t xml:space="preserve">use the same/similar </w:t>
      </w:r>
      <w:r w:rsidR="0032788A" w:rsidRPr="00774A9F">
        <w:t xml:space="preserve">criteria as the agreed-upon </w:t>
      </w:r>
      <w:r w:rsidR="0040140B" w:rsidRPr="00774A9F">
        <w:t xml:space="preserve">measurement of </w:t>
      </w:r>
      <w:r w:rsidR="00FB392F" w:rsidRPr="00774A9F">
        <w:t xml:space="preserve">complexity </w:t>
      </w:r>
      <w:r w:rsidR="008A15C1" w:rsidRPr="00774A9F">
        <w:t xml:space="preserve">of an AI/ML model. For example, </w:t>
      </w:r>
    </w:p>
    <w:p w14:paraId="456595D2" w14:textId="68CCCBAA" w:rsidR="00511669" w:rsidRPr="00774A9F" w:rsidRDefault="00511669" w:rsidP="00511669">
      <w:pPr>
        <w:pStyle w:val="ListParagraph"/>
        <w:numPr>
          <w:ilvl w:val="0"/>
          <w:numId w:val="11"/>
        </w:numPr>
        <w:rPr>
          <w:rFonts w:ascii="Times New Roman" w:hAnsi="Times New Roman"/>
        </w:rPr>
      </w:pPr>
      <w:r w:rsidRPr="00774A9F">
        <w:rPr>
          <w:rFonts w:ascii="Times New Roman" w:hAnsi="Times New Roman"/>
        </w:rPr>
        <w:t>Computational power: FLOPs</w:t>
      </w:r>
    </w:p>
    <w:p w14:paraId="653160C5" w14:textId="09F66380" w:rsidR="00511669" w:rsidRPr="00774A9F" w:rsidRDefault="00511669" w:rsidP="00511669">
      <w:pPr>
        <w:pStyle w:val="ListParagraph"/>
        <w:numPr>
          <w:ilvl w:val="0"/>
          <w:numId w:val="11"/>
        </w:numPr>
        <w:rPr>
          <w:rFonts w:ascii="Times New Roman" w:hAnsi="Times New Roman"/>
        </w:rPr>
      </w:pPr>
      <w:r w:rsidRPr="00774A9F">
        <w:rPr>
          <w:rFonts w:ascii="Times New Roman" w:hAnsi="Times New Roman"/>
        </w:rPr>
        <w:t>Computational complexity for pre- and post-processing</w:t>
      </w:r>
    </w:p>
    <w:p w14:paraId="4BE1A2F5" w14:textId="13AE18BE" w:rsidR="00511669" w:rsidRPr="00774A9F" w:rsidRDefault="00511669" w:rsidP="00511669">
      <w:pPr>
        <w:pStyle w:val="ListParagraph"/>
        <w:numPr>
          <w:ilvl w:val="0"/>
          <w:numId w:val="11"/>
        </w:numPr>
        <w:rPr>
          <w:rFonts w:ascii="Times New Roman" w:hAnsi="Times New Roman"/>
        </w:rPr>
      </w:pPr>
      <w:r w:rsidRPr="00774A9F">
        <w:rPr>
          <w:rFonts w:ascii="Times New Roman" w:hAnsi="Times New Roman"/>
        </w:rPr>
        <w:t>Model complexity: e.g., the number of parameters and/or size (</w:t>
      </w:r>
      <w:proofErr w:type="gramStart"/>
      <w:r w:rsidRPr="00774A9F">
        <w:rPr>
          <w:rFonts w:ascii="Times New Roman" w:hAnsi="Times New Roman"/>
        </w:rPr>
        <w:t>e.g.</w:t>
      </w:r>
      <w:proofErr w:type="gramEnd"/>
      <w:r w:rsidRPr="00774A9F">
        <w:rPr>
          <w:rFonts w:ascii="Times New Roman" w:hAnsi="Times New Roman"/>
        </w:rPr>
        <w:t xml:space="preserve"> Mbyte)</w:t>
      </w:r>
    </w:p>
    <w:p w14:paraId="18F7FEA7" w14:textId="705D08FF" w:rsidR="00C477AA" w:rsidRPr="00774A9F" w:rsidRDefault="005401E1" w:rsidP="00511669">
      <w:pPr>
        <w:pStyle w:val="ListParagraph"/>
        <w:numPr>
          <w:ilvl w:val="0"/>
          <w:numId w:val="11"/>
        </w:numPr>
        <w:rPr>
          <w:rFonts w:ascii="Times New Roman" w:hAnsi="Times New Roman"/>
        </w:rPr>
      </w:pPr>
      <w:r w:rsidRPr="00774A9F">
        <w:rPr>
          <w:rFonts w:ascii="Times New Roman" w:hAnsi="Times New Roman"/>
        </w:rPr>
        <w:t>Storage space</w:t>
      </w:r>
    </w:p>
    <w:p w14:paraId="3C2F0A89" w14:textId="2E3C1C0B" w:rsidR="005401E1" w:rsidRPr="00774A9F" w:rsidRDefault="008C3487" w:rsidP="00511669">
      <w:pPr>
        <w:pStyle w:val="ListParagraph"/>
        <w:numPr>
          <w:ilvl w:val="0"/>
          <w:numId w:val="11"/>
        </w:numPr>
        <w:rPr>
          <w:rFonts w:ascii="Times New Roman" w:hAnsi="Times New Roman"/>
        </w:rPr>
      </w:pPr>
      <w:r w:rsidRPr="00774A9F">
        <w:rPr>
          <w:rFonts w:ascii="Times New Roman" w:hAnsi="Times New Roman"/>
        </w:rPr>
        <w:t>Training/inference latency</w:t>
      </w:r>
    </w:p>
    <w:p w14:paraId="54082E75" w14:textId="1F32FA09" w:rsidR="00222228" w:rsidRPr="00774A9F" w:rsidRDefault="00222228" w:rsidP="008C3487">
      <w:pPr>
        <w:rPr>
          <w:lang w:eastAsia="zh-CN"/>
        </w:rPr>
      </w:pPr>
      <w:r w:rsidRPr="00774A9F">
        <w:t xml:space="preserve">Note status of some of the resources will vary over time as the situation changes. For example, </w:t>
      </w:r>
      <w:r w:rsidR="00607F5B" w:rsidRPr="00774A9F">
        <w:t xml:space="preserve">the storage space will expand or </w:t>
      </w:r>
      <w:r w:rsidR="009F7111" w:rsidRPr="00774A9F">
        <w:rPr>
          <w:lang w:eastAsia="zh-CN"/>
        </w:rPr>
        <w:t>shrink</w:t>
      </w:r>
      <w:r w:rsidR="00E363F0" w:rsidRPr="00774A9F">
        <w:rPr>
          <w:lang w:eastAsia="zh-CN"/>
        </w:rPr>
        <w:t xml:space="preserve"> based on the usage.</w:t>
      </w:r>
    </w:p>
    <w:p w14:paraId="530C913C" w14:textId="09864C34" w:rsidR="008C3487" w:rsidRPr="00774A9F" w:rsidRDefault="008C3487" w:rsidP="008C3487">
      <w:r w:rsidRPr="00774A9F">
        <w:t xml:space="preserve">For functional capabilities, </w:t>
      </w:r>
      <w:r w:rsidR="005E5AEF" w:rsidRPr="00774A9F">
        <w:t xml:space="preserve">a UE simply checks whatever functions it can perform, such as, </w:t>
      </w:r>
      <w:r w:rsidR="00F8247A" w:rsidRPr="00774A9F">
        <w:t xml:space="preserve">data </w:t>
      </w:r>
      <w:r w:rsidR="00222228" w:rsidRPr="00774A9F">
        <w:t>collection,</w:t>
      </w:r>
      <w:r w:rsidR="00F8247A" w:rsidRPr="00774A9F">
        <w:t xml:space="preserve"> </w:t>
      </w:r>
      <w:r w:rsidR="005E5AEF" w:rsidRPr="00774A9F">
        <w:t>model training</w:t>
      </w:r>
      <w:r w:rsidR="00F8247A" w:rsidRPr="00774A9F">
        <w:t>/</w:t>
      </w:r>
      <w:r w:rsidR="005E5AEF" w:rsidRPr="00774A9F">
        <w:t xml:space="preserve">inference </w:t>
      </w:r>
      <w:r w:rsidR="003C550B" w:rsidRPr="003C550B">
        <w:t>etc.</w:t>
      </w:r>
      <w:r w:rsidR="00F8247A" w:rsidRPr="00774A9F">
        <w:t xml:space="preserve"> </w:t>
      </w:r>
    </w:p>
    <w:p w14:paraId="5982D95C" w14:textId="00261187" w:rsidR="00C22B25" w:rsidRPr="00774A9F" w:rsidRDefault="00C22B25" w:rsidP="008C3487">
      <w:pPr>
        <w:rPr>
          <w:b/>
          <w:bCs/>
          <w:i/>
          <w:iCs/>
        </w:rPr>
      </w:pPr>
      <w:r w:rsidRPr="00774A9F">
        <w:rPr>
          <w:b/>
          <w:bCs/>
          <w:i/>
          <w:iCs/>
        </w:rPr>
        <w:t xml:space="preserve">Proposal </w:t>
      </w:r>
      <w:r w:rsidR="00C6571D">
        <w:rPr>
          <w:b/>
          <w:bCs/>
          <w:i/>
          <w:iCs/>
        </w:rPr>
        <w:t>10</w:t>
      </w:r>
      <w:r w:rsidRPr="00774A9F">
        <w:rPr>
          <w:b/>
          <w:bCs/>
          <w:i/>
          <w:iCs/>
        </w:rPr>
        <w:t xml:space="preserve">: </w:t>
      </w:r>
      <w:r w:rsidR="003716AB" w:rsidRPr="00774A9F">
        <w:rPr>
          <w:b/>
          <w:bCs/>
          <w:i/>
          <w:iCs/>
        </w:rPr>
        <w:t xml:space="preserve">When studying UE </w:t>
      </w:r>
      <w:r w:rsidR="007A30FA">
        <w:rPr>
          <w:b/>
          <w:bCs/>
          <w:i/>
          <w:iCs/>
        </w:rPr>
        <w:t xml:space="preserve">AI/ML related </w:t>
      </w:r>
      <w:r w:rsidR="003716AB" w:rsidRPr="00774A9F">
        <w:rPr>
          <w:b/>
          <w:bCs/>
          <w:i/>
          <w:iCs/>
        </w:rPr>
        <w:t>capabilities, separate physical capabilities from functional capabilities.</w:t>
      </w:r>
    </w:p>
    <w:p w14:paraId="5E7C1B3C" w14:textId="7D799021" w:rsidR="0040140B" w:rsidRPr="00774A9F" w:rsidRDefault="0040140B" w:rsidP="008C3487">
      <w:pPr>
        <w:rPr>
          <w:b/>
          <w:bCs/>
          <w:i/>
          <w:iCs/>
        </w:rPr>
      </w:pPr>
      <w:r w:rsidRPr="00774A9F">
        <w:rPr>
          <w:b/>
          <w:bCs/>
          <w:i/>
          <w:iCs/>
        </w:rPr>
        <w:t xml:space="preserve">Proposal </w:t>
      </w:r>
      <w:r w:rsidR="00C6571D">
        <w:rPr>
          <w:b/>
          <w:bCs/>
          <w:i/>
          <w:iCs/>
        </w:rPr>
        <w:t>11</w:t>
      </w:r>
      <w:r w:rsidRPr="00774A9F">
        <w:rPr>
          <w:b/>
          <w:bCs/>
          <w:i/>
          <w:iCs/>
        </w:rPr>
        <w:t xml:space="preserve">: </w:t>
      </w:r>
      <w:r w:rsidR="00886CF5" w:rsidRPr="00774A9F">
        <w:rPr>
          <w:b/>
          <w:bCs/>
          <w:i/>
          <w:iCs/>
        </w:rPr>
        <w:t xml:space="preserve">For UE physical capabilities, </w:t>
      </w:r>
      <w:r w:rsidR="0050063F" w:rsidRPr="00774A9F">
        <w:rPr>
          <w:b/>
          <w:bCs/>
          <w:i/>
          <w:iCs/>
        </w:rPr>
        <w:t xml:space="preserve">consider </w:t>
      </w:r>
      <w:r w:rsidR="006E7150" w:rsidRPr="00774A9F">
        <w:rPr>
          <w:b/>
          <w:bCs/>
          <w:i/>
          <w:iCs/>
        </w:rPr>
        <w:t>categorizing</w:t>
      </w:r>
      <w:r w:rsidR="0050063F" w:rsidRPr="00774A9F">
        <w:rPr>
          <w:b/>
          <w:bCs/>
          <w:i/>
          <w:iCs/>
        </w:rPr>
        <w:t xml:space="preserve"> them </w:t>
      </w:r>
      <w:r w:rsidR="006E7150" w:rsidRPr="00774A9F">
        <w:rPr>
          <w:b/>
          <w:bCs/>
          <w:i/>
          <w:iCs/>
        </w:rPr>
        <w:t xml:space="preserve">that reflects their ability in handling various </w:t>
      </w:r>
      <w:r w:rsidR="0050063F" w:rsidRPr="00774A9F">
        <w:rPr>
          <w:b/>
          <w:bCs/>
          <w:i/>
          <w:iCs/>
        </w:rPr>
        <w:t>AI/ML complexit</w:t>
      </w:r>
      <w:r w:rsidR="0064351B" w:rsidRPr="00774A9F">
        <w:rPr>
          <w:b/>
          <w:bCs/>
          <w:i/>
          <w:iCs/>
        </w:rPr>
        <w:t>ies</w:t>
      </w:r>
      <w:r w:rsidR="0050063F" w:rsidRPr="00774A9F">
        <w:rPr>
          <w:b/>
          <w:bCs/>
          <w:i/>
          <w:iCs/>
        </w:rPr>
        <w:t>, including pre</w:t>
      </w:r>
      <w:r w:rsidR="004F3931" w:rsidRPr="00774A9F">
        <w:rPr>
          <w:b/>
          <w:bCs/>
          <w:i/>
          <w:iCs/>
        </w:rPr>
        <w:t>-</w:t>
      </w:r>
      <w:r w:rsidR="0050063F" w:rsidRPr="00774A9F">
        <w:rPr>
          <w:b/>
          <w:bCs/>
          <w:i/>
          <w:iCs/>
        </w:rPr>
        <w:t xml:space="preserve"> and post</w:t>
      </w:r>
      <w:r w:rsidR="004F3931" w:rsidRPr="00774A9F">
        <w:rPr>
          <w:b/>
          <w:bCs/>
          <w:i/>
          <w:iCs/>
        </w:rPr>
        <w:t>-</w:t>
      </w:r>
      <w:r w:rsidR="003E1191" w:rsidRPr="00774A9F">
        <w:rPr>
          <w:b/>
          <w:bCs/>
          <w:i/>
          <w:iCs/>
        </w:rPr>
        <w:t xml:space="preserve">processing. </w:t>
      </w:r>
    </w:p>
    <w:p w14:paraId="225DFE93" w14:textId="547B1A6F" w:rsidR="000559A0" w:rsidRDefault="00EC2BD7" w:rsidP="00F03543">
      <w:pPr>
        <w:pStyle w:val="Heading1"/>
      </w:pPr>
      <w:r w:rsidRPr="00EC2BD7">
        <w:t>Potential Specification Impact Assessment</w:t>
      </w:r>
    </w:p>
    <w:p w14:paraId="6DA803B9" w14:textId="03CA81A5" w:rsidR="009B5119" w:rsidRDefault="00FD667F" w:rsidP="00FD667F">
      <w:pPr>
        <w:pStyle w:val="Heading2"/>
      </w:pPr>
      <w:r w:rsidRPr="00FD667F">
        <w:t>Interoperability and testability aspects</w:t>
      </w:r>
    </w:p>
    <w:p w14:paraId="0ADC48B3" w14:textId="1902DC6A" w:rsidR="00C77703" w:rsidRPr="00774A9F" w:rsidRDefault="00C77703" w:rsidP="00C77703">
      <w:r w:rsidRPr="00774A9F">
        <w:t xml:space="preserve">In </w:t>
      </w:r>
      <w:r w:rsidR="00C867BE" w:rsidRPr="00774A9F">
        <w:rPr>
          <w:lang w:val="en-GB"/>
        </w:rPr>
        <w:t xml:space="preserve">meeting 110bis-e, </w:t>
      </w:r>
      <w:r w:rsidR="00413984" w:rsidRPr="00774A9F">
        <w:rPr>
          <w:lang w:val="en-GB"/>
        </w:rPr>
        <w:t xml:space="preserve">the </w:t>
      </w:r>
      <w:r w:rsidR="00EC50C6" w:rsidRPr="00774A9F">
        <w:rPr>
          <w:lang w:val="en-GB"/>
        </w:rPr>
        <w:t xml:space="preserve">interoperability and testability aspects of </w:t>
      </w:r>
      <w:r w:rsidR="009D36D3" w:rsidRPr="00774A9F">
        <w:rPr>
          <w:lang w:val="en-GB"/>
        </w:rPr>
        <w:t xml:space="preserve">AI/ML models </w:t>
      </w:r>
      <w:r w:rsidR="0073588E" w:rsidRPr="00774A9F">
        <w:rPr>
          <w:lang w:val="en-GB"/>
        </w:rPr>
        <w:t>have been discussed</w:t>
      </w:r>
      <w:r w:rsidR="009D36D3" w:rsidRPr="00774A9F">
        <w:rPr>
          <w:lang w:val="en-GB"/>
        </w:rPr>
        <w:t xml:space="preserve"> and summarized as below (see FL recommendation 3-73c)</w:t>
      </w:r>
      <w:r w:rsidR="008A5D1B" w:rsidRPr="00774A9F">
        <w:rPr>
          <w:lang w:val="en-GB"/>
        </w:rPr>
        <w:t>.</w:t>
      </w:r>
    </w:p>
    <w:p w14:paraId="5E12E822" w14:textId="5850056A" w:rsidR="00FD667F" w:rsidRPr="00774A9F" w:rsidRDefault="00FD667F" w:rsidP="00B90F21">
      <w:pPr>
        <w:pStyle w:val="ListParagraph"/>
        <w:numPr>
          <w:ilvl w:val="0"/>
          <w:numId w:val="11"/>
        </w:numPr>
        <w:rPr>
          <w:rFonts w:ascii="Times New Roman" w:hAnsi="Times New Roman"/>
        </w:rPr>
      </w:pPr>
      <w:r w:rsidRPr="00774A9F">
        <w:rPr>
          <w:rFonts w:ascii="Times New Roman" w:hAnsi="Times New Roman"/>
        </w:rPr>
        <w:t>Companies are encouraged to bring discussion on interoperability and testability aspects, including, but not limited to, the following:</w:t>
      </w:r>
    </w:p>
    <w:p w14:paraId="16604CC7" w14:textId="77777777" w:rsidR="00FD667F" w:rsidRPr="00774A9F" w:rsidRDefault="00FD667F" w:rsidP="00B90F21">
      <w:pPr>
        <w:pStyle w:val="ListParagraph"/>
        <w:numPr>
          <w:ilvl w:val="1"/>
          <w:numId w:val="11"/>
        </w:numPr>
        <w:spacing w:after="0"/>
        <w:rPr>
          <w:rFonts w:ascii="Times New Roman" w:hAnsi="Times New Roman"/>
        </w:rPr>
      </w:pPr>
      <w:r w:rsidRPr="00774A9F">
        <w:rPr>
          <w:rFonts w:ascii="Times New Roman" w:hAnsi="Times New Roman"/>
        </w:rPr>
        <w:t>Discussion on testing model generalization performance</w:t>
      </w:r>
    </w:p>
    <w:p w14:paraId="076E1B67" w14:textId="77777777" w:rsidR="00FD667F" w:rsidRPr="00774A9F" w:rsidRDefault="00FD667F" w:rsidP="00B90F21">
      <w:pPr>
        <w:pStyle w:val="ListParagraph"/>
        <w:numPr>
          <w:ilvl w:val="1"/>
          <w:numId w:val="11"/>
        </w:numPr>
        <w:spacing w:after="0"/>
        <w:rPr>
          <w:rFonts w:ascii="Times New Roman" w:hAnsi="Times New Roman"/>
        </w:rPr>
      </w:pPr>
      <w:r w:rsidRPr="00774A9F">
        <w:rPr>
          <w:rFonts w:ascii="Times New Roman" w:hAnsi="Times New Roman"/>
        </w:rPr>
        <w:t>Discussion on two-sided AI/ML model interoperability and testing</w:t>
      </w:r>
    </w:p>
    <w:p w14:paraId="261DFF3C" w14:textId="77777777" w:rsidR="00FD667F" w:rsidRPr="00774A9F" w:rsidRDefault="00FD667F" w:rsidP="00B90F21">
      <w:pPr>
        <w:pStyle w:val="ListParagraph"/>
        <w:numPr>
          <w:ilvl w:val="1"/>
          <w:numId w:val="11"/>
        </w:numPr>
        <w:spacing w:after="0"/>
        <w:rPr>
          <w:rFonts w:ascii="Times New Roman" w:hAnsi="Times New Roman"/>
        </w:rPr>
      </w:pPr>
      <w:r w:rsidRPr="00774A9F">
        <w:rPr>
          <w:rFonts w:ascii="Times New Roman" w:hAnsi="Times New Roman"/>
        </w:rPr>
        <w:t>Discussion on how to support full NW-UE interoperability</w:t>
      </w:r>
    </w:p>
    <w:p w14:paraId="67D558D7" w14:textId="77777777" w:rsidR="00FD667F" w:rsidRPr="00774A9F" w:rsidRDefault="00FD667F" w:rsidP="00B90F21">
      <w:pPr>
        <w:pStyle w:val="ListParagraph"/>
        <w:numPr>
          <w:ilvl w:val="1"/>
          <w:numId w:val="11"/>
        </w:numPr>
        <w:spacing w:after="0"/>
        <w:rPr>
          <w:rFonts w:ascii="Times New Roman" w:hAnsi="Times New Roman"/>
        </w:rPr>
      </w:pPr>
      <w:r w:rsidRPr="00774A9F">
        <w:rPr>
          <w:rFonts w:ascii="Times New Roman" w:hAnsi="Times New Roman"/>
        </w:rPr>
        <w:lastRenderedPageBreak/>
        <w:t>Discussion on how to handle multiple models (e.g., model switching, model selection)</w:t>
      </w:r>
    </w:p>
    <w:p w14:paraId="7EBE2B36" w14:textId="77777777" w:rsidR="00FD667F" w:rsidRPr="00774A9F" w:rsidRDefault="00FD667F" w:rsidP="00B90F21">
      <w:pPr>
        <w:pStyle w:val="ListParagraph"/>
        <w:numPr>
          <w:ilvl w:val="1"/>
          <w:numId w:val="11"/>
        </w:numPr>
        <w:spacing w:after="0"/>
        <w:rPr>
          <w:rFonts w:ascii="Times New Roman" w:hAnsi="Times New Roman"/>
        </w:rPr>
      </w:pPr>
      <w:r w:rsidRPr="00774A9F">
        <w:rPr>
          <w:rFonts w:ascii="Times New Roman" w:hAnsi="Times New Roman"/>
        </w:rPr>
        <w:t xml:space="preserve">Discussion on how to handle model update (e.g., </w:t>
      </w:r>
      <w:proofErr w:type="gramStart"/>
      <w:r w:rsidRPr="00774A9F">
        <w:rPr>
          <w:rFonts w:ascii="Times New Roman" w:hAnsi="Times New Roman"/>
        </w:rPr>
        <w:t>offline</w:t>
      </w:r>
      <w:proofErr w:type="gramEnd"/>
      <w:r w:rsidRPr="00774A9F">
        <w:rPr>
          <w:rFonts w:ascii="Times New Roman" w:hAnsi="Times New Roman"/>
        </w:rPr>
        <w:t xml:space="preserve"> and online model update)</w:t>
      </w:r>
    </w:p>
    <w:p w14:paraId="608CA12A" w14:textId="77777777" w:rsidR="00FD667F" w:rsidRPr="00774A9F" w:rsidRDefault="00FD667F" w:rsidP="00B90F21">
      <w:pPr>
        <w:pStyle w:val="ListParagraph"/>
        <w:numPr>
          <w:ilvl w:val="1"/>
          <w:numId w:val="11"/>
        </w:numPr>
        <w:spacing w:after="0"/>
        <w:rPr>
          <w:rFonts w:ascii="Times New Roman" w:hAnsi="Times New Roman"/>
        </w:rPr>
      </w:pPr>
      <w:r w:rsidRPr="00774A9F">
        <w:rPr>
          <w:rFonts w:ascii="Times New Roman" w:hAnsi="Times New Roman"/>
        </w:rPr>
        <w:t>Whether and how to test LCM</w:t>
      </w:r>
    </w:p>
    <w:p w14:paraId="0E0FAD7D" w14:textId="5AED82C2" w:rsidR="00FD667F" w:rsidRPr="00774A9F" w:rsidRDefault="00FD667F" w:rsidP="00FD667F">
      <w:pPr>
        <w:ind w:left="720"/>
        <w:rPr>
          <w:lang w:val="en-GB"/>
        </w:rPr>
      </w:pPr>
      <w:r w:rsidRPr="00774A9F">
        <w:rPr>
          <w:lang w:val="en-GB"/>
        </w:rPr>
        <w:t>This discussion can also serve as an input for later RAN4 study.</w:t>
      </w:r>
    </w:p>
    <w:p w14:paraId="2BB5F413" w14:textId="1ACDE5EE" w:rsidR="00EB194A" w:rsidRPr="00774A9F" w:rsidRDefault="00FE7FDE" w:rsidP="00C466DE">
      <w:pPr>
        <w:rPr>
          <w:lang w:val="en-GB"/>
        </w:rPr>
      </w:pPr>
      <w:r w:rsidRPr="00774A9F">
        <w:rPr>
          <w:lang w:val="en-GB"/>
        </w:rPr>
        <w:t>We believe i</w:t>
      </w:r>
      <w:r w:rsidR="00C466DE" w:rsidRPr="00774A9F">
        <w:rPr>
          <w:lang w:val="en-GB"/>
        </w:rPr>
        <w:t>nteroperability is a requirement by default</w:t>
      </w:r>
      <w:proofErr w:type="gramStart"/>
      <w:r w:rsidRPr="00774A9F">
        <w:rPr>
          <w:lang w:val="en-GB"/>
        </w:rPr>
        <w:t>, in particular</w:t>
      </w:r>
      <w:r w:rsidR="002C7579" w:rsidRPr="00774A9F">
        <w:rPr>
          <w:lang w:val="en-GB"/>
        </w:rPr>
        <w:t>,</w:t>
      </w:r>
      <w:r w:rsidRPr="00774A9F">
        <w:rPr>
          <w:lang w:val="en-GB"/>
        </w:rPr>
        <w:t xml:space="preserve"> when</w:t>
      </w:r>
      <w:proofErr w:type="gramEnd"/>
      <w:r w:rsidRPr="00774A9F">
        <w:rPr>
          <w:lang w:val="en-GB"/>
        </w:rPr>
        <w:t xml:space="preserve"> we talk about two-sided models</w:t>
      </w:r>
      <w:r w:rsidR="00C466DE" w:rsidRPr="00774A9F">
        <w:rPr>
          <w:lang w:val="en-GB"/>
        </w:rPr>
        <w:t xml:space="preserve">. </w:t>
      </w:r>
      <w:r w:rsidR="004E25FB" w:rsidRPr="00774A9F">
        <w:rPr>
          <w:lang w:val="en-GB"/>
        </w:rPr>
        <w:t>Although some companies claimed</w:t>
      </w:r>
      <w:r w:rsidR="00A92B87" w:rsidRPr="00774A9F">
        <w:rPr>
          <w:lang w:val="en-GB"/>
        </w:rPr>
        <w:t xml:space="preserve"> </w:t>
      </w:r>
      <w:r w:rsidR="004E25FB" w:rsidRPr="00774A9F">
        <w:rPr>
          <w:lang w:val="en-GB"/>
        </w:rPr>
        <w:t xml:space="preserve">that </w:t>
      </w:r>
      <w:r w:rsidR="00A92B87" w:rsidRPr="00774A9F">
        <w:rPr>
          <w:lang w:val="en-GB"/>
        </w:rPr>
        <w:t xml:space="preserve">two-sided models have no interoperability issues, </w:t>
      </w:r>
      <w:r w:rsidR="00E467D9" w:rsidRPr="00774A9F">
        <w:rPr>
          <w:lang w:val="en-GB"/>
        </w:rPr>
        <w:t xml:space="preserve">we think </w:t>
      </w:r>
      <w:r w:rsidR="003570D0" w:rsidRPr="00774A9F">
        <w:rPr>
          <w:lang w:val="en-GB"/>
        </w:rPr>
        <w:t>it is necessary to</w:t>
      </w:r>
      <w:r w:rsidR="00A92B87" w:rsidRPr="00774A9F">
        <w:rPr>
          <w:lang w:val="en-GB"/>
        </w:rPr>
        <w:t xml:space="preserve"> capture it with more realistic assumptions.</w:t>
      </w:r>
      <w:r w:rsidR="00675BD0" w:rsidRPr="00774A9F">
        <w:rPr>
          <w:lang w:val="en-GB"/>
        </w:rPr>
        <w:t xml:space="preserve"> </w:t>
      </w:r>
      <w:r w:rsidR="0070279F" w:rsidRPr="00774A9F">
        <w:rPr>
          <w:lang w:val="en-GB"/>
        </w:rPr>
        <w:t xml:space="preserve">That is, what are the assumptions for the AI/ML based approach? </w:t>
      </w:r>
      <w:r w:rsidR="00675BD0" w:rsidRPr="00774A9F">
        <w:rPr>
          <w:lang w:val="en-GB"/>
        </w:rPr>
        <w:t>For example, when discussing model switching, how many models do we assume the network side and UE side may have?</w:t>
      </w:r>
      <w:r w:rsidR="00152CD5" w:rsidRPr="00774A9F">
        <w:rPr>
          <w:lang w:val="en-GB"/>
        </w:rPr>
        <w:t xml:space="preserve"> </w:t>
      </w:r>
    </w:p>
    <w:p w14:paraId="2D08B888" w14:textId="3B9B2B0A" w:rsidR="000B5484" w:rsidRPr="00774A9F" w:rsidRDefault="00344B69" w:rsidP="00C466DE">
      <w:pPr>
        <w:rPr>
          <w:b/>
          <w:bCs/>
          <w:i/>
          <w:iCs/>
          <w:lang w:val="en-GB"/>
        </w:rPr>
      </w:pPr>
      <w:r w:rsidRPr="00774A9F">
        <w:rPr>
          <w:b/>
          <w:bCs/>
          <w:i/>
          <w:iCs/>
          <w:lang w:val="en-GB"/>
        </w:rPr>
        <w:t>Proposal 1</w:t>
      </w:r>
      <w:r w:rsidR="00C6571D">
        <w:rPr>
          <w:b/>
          <w:bCs/>
          <w:i/>
          <w:iCs/>
          <w:lang w:val="en-GB"/>
        </w:rPr>
        <w:t>2</w:t>
      </w:r>
      <w:r w:rsidRPr="00774A9F">
        <w:rPr>
          <w:b/>
          <w:bCs/>
          <w:i/>
          <w:iCs/>
          <w:lang w:val="en-GB"/>
        </w:rPr>
        <w:t>: S</w:t>
      </w:r>
      <w:r w:rsidR="00F5282B" w:rsidRPr="00774A9F">
        <w:rPr>
          <w:b/>
          <w:bCs/>
          <w:i/>
          <w:iCs/>
          <w:lang w:val="en-GB"/>
        </w:rPr>
        <w:t xml:space="preserve">tudy common assumptions </w:t>
      </w:r>
      <w:r w:rsidR="003F1EAC" w:rsidRPr="00774A9F">
        <w:rPr>
          <w:b/>
          <w:bCs/>
          <w:i/>
          <w:iCs/>
          <w:lang w:val="en-GB"/>
        </w:rPr>
        <w:t xml:space="preserve">and topics </w:t>
      </w:r>
      <w:r w:rsidR="00D2147F" w:rsidRPr="00774A9F">
        <w:rPr>
          <w:b/>
          <w:bCs/>
          <w:i/>
          <w:iCs/>
          <w:lang w:val="en-GB"/>
        </w:rPr>
        <w:t>for the discussion of interoperability</w:t>
      </w:r>
      <w:r w:rsidR="000B5484" w:rsidRPr="00774A9F">
        <w:rPr>
          <w:b/>
          <w:bCs/>
          <w:i/>
          <w:iCs/>
          <w:lang w:val="en-GB"/>
        </w:rPr>
        <w:t>.</w:t>
      </w:r>
    </w:p>
    <w:p w14:paraId="050E322F" w14:textId="01424308" w:rsidR="008939AC" w:rsidRPr="00774A9F" w:rsidRDefault="000B5484" w:rsidP="00C466DE">
      <w:pPr>
        <w:rPr>
          <w:b/>
          <w:bCs/>
          <w:i/>
          <w:iCs/>
          <w:lang w:val="en-GB"/>
        </w:rPr>
      </w:pPr>
      <w:r w:rsidRPr="00774A9F">
        <w:rPr>
          <w:b/>
          <w:bCs/>
          <w:i/>
          <w:iCs/>
          <w:lang w:val="en-GB"/>
        </w:rPr>
        <w:t xml:space="preserve">Note: </w:t>
      </w:r>
      <w:r w:rsidR="00CA506B" w:rsidRPr="00774A9F">
        <w:rPr>
          <w:b/>
          <w:bCs/>
          <w:i/>
          <w:iCs/>
          <w:lang w:val="en-GB"/>
        </w:rPr>
        <w:t>this</w:t>
      </w:r>
      <w:r w:rsidR="00D61FEB" w:rsidRPr="00774A9F">
        <w:rPr>
          <w:b/>
          <w:bCs/>
          <w:i/>
          <w:iCs/>
          <w:lang w:val="en-GB"/>
        </w:rPr>
        <w:t xml:space="preserve"> may be use case dependent</w:t>
      </w:r>
      <w:r w:rsidR="00192EDB" w:rsidRPr="00774A9F">
        <w:rPr>
          <w:b/>
          <w:bCs/>
          <w:i/>
          <w:iCs/>
          <w:lang w:val="en-GB"/>
        </w:rPr>
        <w:t xml:space="preserve">. </w:t>
      </w:r>
    </w:p>
    <w:p w14:paraId="683D13AA" w14:textId="77777777" w:rsidR="00223C9C" w:rsidRPr="001737AC" w:rsidRDefault="00223C9C" w:rsidP="00223C9C">
      <w:pPr>
        <w:pStyle w:val="Heading1"/>
      </w:pPr>
      <w:bookmarkStart w:id="9" w:name="_Hlk99709641"/>
      <w:r w:rsidRPr="001737AC">
        <w:t>Conclusions</w:t>
      </w:r>
    </w:p>
    <w:bookmarkEnd w:id="9"/>
    <w:p w14:paraId="12FAD154" w14:textId="2FC64872" w:rsidR="00223C9C" w:rsidRPr="007C21C7" w:rsidRDefault="00772E75" w:rsidP="008F51B5">
      <w:pPr>
        <w:rPr>
          <w:bCs/>
          <w:iCs/>
          <w:szCs w:val="20"/>
          <w:lang w:val="en-GB"/>
        </w:rPr>
      </w:pPr>
      <w:r w:rsidRPr="007C21C7">
        <w:rPr>
          <w:bCs/>
          <w:iCs/>
          <w:szCs w:val="20"/>
          <w:lang w:val="en-GB"/>
        </w:rPr>
        <w:t xml:space="preserve">In this contribution, we </w:t>
      </w:r>
      <w:r w:rsidR="003E5586" w:rsidRPr="007C21C7">
        <w:rPr>
          <w:bCs/>
          <w:iCs/>
          <w:szCs w:val="20"/>
          <w:lang w:val="en-GB"/>
        </w:rPr>
        <w:t xml:space="preserve">continue to </w:t>
      </w:r>
      <w:r w:rsidRPr="007C21C7">
        <w:rPr>
          <w:bCs/>
          <w:iCs/>
          <w:szCs w:val="20"/>
          <w:lang w:val="en-GB"/>
        </w:rPr>
        <w:t xml:space="preserve">present our views </w:t>
      </w:r>
      <w:r w:rsidR="00B454E4" w:rsidRPr="007C21C7">
        <w:rPr>
          <w:bCs/>
          <w:iCs/>
          <w:szCs w:val="20"/>
          <w:lang w:val="en-GB"/>
        </w:rPr>
        <w:t>on g</w:t>
      </w:r>
      <w:r w:rsidR="008F51B5" w:rsidRPr="007C21C7">
        <w:rPr>
          <w:bCs/>
          <w:iCs/>
          <w:szCs w:val="20"/>
          <w:lang w:val="en-GB"/>
        </w:rPr>
        <w:t xml:space="preserve">eneral </w:t>
      </w:r>
      <w:r w:rsidR="00B454E4" w:rsidRPr="007C21C7">
        <w:rPr>
          <w:bCs/>
          <w:iCs/>
          <w:szCs w:val="20"/>
          <w:lang w:val="en-GB"/>
        </w:rPr>
        <w:t>f</w:t>
      </w:r>
      <w:r w:rsidR="008F51B5" w:rsidRPr="007C21C7">
        <w:rPr>
          <w:bCs/>
          <w:iCs/>
          <w:szCs w:val="20"/>
          <w:lang w:val="en-GB"/>
        </w:rPr>
        <w:t>ramework</w:t>
      </w:r>
      <w:r w:rsidR="00170418" w:rsidRPr="007C21C7">
        <w:rPr>
          <w:bCs/>
          <w:iCs/>
          <w:szCs w:val="20"/>
          <w:lang w:val="en-GB"/>
        </w:rPr>
        <w:t>, l</w:t>
      </w:r>
      <w:r w:rsidR="008F51B5" w:rsidRPr="007C21C7">
        <w:rPr>
          <w:bCs/>
          <w:iCs/>
          <w:szCs w:val="20"/>
          <w:lang w:val="en-GB"/>
        </w:rPr>
        <w:t xml:space="preserve">ife </w:t>
      </w:r>
      <w:r w:rsidR="00170418" w:rsidRPr="007C21C7">
        <w:rPr>
          <w:bCs/>
          <w:iCs/>
          <w:szCs w:val="20"/>
          <w:lang w:val="en-GB"/>
        </w:rPr>
        <w:t>c</w:t>
      </w:r>
      <w:r w:rsidR="008F51B5" w:rsidRPr="007C21C7">
        <w:rPr>
          <w:bCs/>
          <w:iCs/>
          <w:szCs w:val="20"/>
          <w:lang w:val="en-GB"/>
        </w:rPr>
        <w:t xml:space="preserve">ycle </w:t>
      </w:r>
      <w:r w:rsidR="00170418" w:rsidRPr="007C21C7">
        <w:rPr>
          <w:bCs/>
          <w:iCs/>
          <w:szCs w:val="20"/>
          <w:lang w:val="en-GB"/>
        </w:rPr>
        <w:t>m</w:t>
      </w:r>
      <w:r w:rsidR="008F51B5" w:rsidRPr="007C21C7">
        <w:rPr>
          <w:bCs/>
          <w:iCs/>
          <w:szCs w:val="20"/>
          <w:lang w:val="en-GB"/>
        </w:rPr>
        <w:t>anagement</w:t>
      </w:r>
      <w:r w:rsidR="00170418" w:rsidRPr="007C21C7">
        <w:rPr>
          <w:bCs/>
          <w:iCs/>
          <w:szCs w:val="20"/>
          <w:lang w:val="en-GB"/>
        </w:rPr>
        <w:t xml:space="preserve"> and p</w:t>
      </w:r>
      <w:r w:rsidR="008F51B5" w:rsidRPr="007C21C7">
        <w:rPr>
          <w:bCs/>
          <w:iCs/>
          <w:szCs w:val="20"/>
          <w:lang w:val="en-GB"/>
        </w:rPr>
        <w:t xml:space="preserve">otential </w:t>
      </w:r>
      <w:r w:rsidR="00170418" w:rsidRPr="007C21C7">
        <w:rPr>
          <w:bCs/>
          <w:iCs/>
          <w:szCs w:val="20"/>
          <w:lang w:val="en-GB"/>
        </w:rPr>
        <w:t>s</w:t>
      </w:r>
      <w:r w:rsidR="008F51B5" w:rsidRPr="007C21C7">
        <w:rPr>
          <w:bCs/>
          <w:iCs/>
          <w:szCs w:val="20"/>
          <w:lang w:val="en-GB"/>
        </w:rPr>
        <w:t xml:space="preserve">pecification </w:t>
      </w:r>
      <w:r w:rsidR="00170418" w:rsidRPr="007C21C7">
        <w:rPr>
          <w:bCs/>
          <w:iCs/>
          <w:szCs w:val="20"/>
          <w:lang w:val="en-GB"/>
        </w:rPr>
        <w:t>i</w:t>
      </w:r>
      <w:r w:rsidR="008F51B5" w:rsidRPr="007C21C7">
        <w:rPr>
          <w:bCs/>
          <w:iCs/>
          <w:szCs w:val="20"/>
          <w:lang w:val="en-GB"/>
        </w:rPr>
        <w:t>mpact</w:t>
      </w:r>
      <w:r w:rsidR="00A4250A" w:rsidRPr="007C21C7">
        <w:rPr>
          <w:bCs/>
          <w:iCs/>
          <w:szCs w:val="20"/>
          <w:lang w:val="en-GB"/>
        </w:rPr>
        <w:t>.</w:t>
      </w:r>
      <w:r w:rsidRPr="007C21C7">
        <w:rPr>
          <w:bCs/>
          <w:iCs/>
          <w:szCs w:val="20"/>
          <w:lang w:val="en-GB"/>
        </w:rPr>
        <w:t xml:space="preserve"> Based on the discussions in the previous sections, our proposals are as follows. </w:t>
      </w:r>
      <w:r w:rsidR="00612F09" w:rsidRPr="007C21C7">
        <w:rPr>
          <w:bCs/>
          <w:iCs/>
          <w:szCs w:val="20"/>
          <w:lang w:val="en-GB"/>
        </w:rPr>
        <w:t xml:space="preserve"> </w:t>
      </w:r>
    </w:p>
    <w:p w14:paraId="0E60A712" w14:textId="77777777" w:rsidR="00BE702B" w:rsidRPr="00774A9F" w:rsidRDefault="00BE702B" w:rsidP="00BE702B">
      <w:pPr>
        <w:rPr>
          <w:b/>
          <w:bCs/>
          <w:i/>
          <w:iCs/>
        </w:rPr>
      </w:pPr>
      <w:r w:rsidRPr="00774A9F">
        <w:rPr>
          <w:b/>
          <w:bCs/>
          <w:i/>
          <w:iCs/>
        </w:rPr>
        <w:t>Proposal 1: Take the function framework in TR 38.817 (RAN3 Functional Framework) as the starting point and refine it based on RAN1 needs. It can be continuously refined based on RAN1 progress.</w:t>
      </w:r>
    </w:p>
    <w:p w14:paraId="79E2F67F" w14:textId="4ACEEB95" w:rsidR="00BE702B" w:rsidRPr="00774A9F" w:rsidRDefault="00BE702B" w:rsidP="00BE702B">
      <w:pPr>
        <w:rPr>
          <w:b/>
          <w:bCs/>
          <w:i/>
          <w:iCs/>
        </w:rPr>
      </w:pPr>
      <w:r w:rsidRPr="00774A9F">
        <w:rPr>
          <w:b/>
          <w:bCs/>
          <w:i/>
          <w:iCs/>
        </w:rPr>
        <w:t xml:space="preserve">Proposal 2: When studying data collection from two directions, study the method of indicating the capabilities of one side to the other side, </w:t>
      </w:r>
      <w:r w:rsidR="00706299" w:rsidRPr="00774A9F">
        <w:rPr>
          <w:b/>
          <w:bCs/>
          <w:i/>
          <w:iCs/>
        </w:rPr>
        <w:t>in a way that reflect its AI/ML capabilities</w:t>
      </w:r>
      <w:r w:rsidRPr="00774A9F">
        <w:rPr>
          <w:b/>
          <w:bCs/>
          <w:i/>
          <w:iCs/>
        </w:rPr>
        <w:t xml:space="preserve">. In addition, study the mechanisms of reducing the size of data needs to be transmitted over the air interface </w:t>
      </w:r>
      <w:proofErr w:type="gramStart"/>
      <w:r w:rsidRPr="00774A9F">
        <w:rPr>
          <w:b/>
          <w:bCs/>
          <w:i/>
          <w:iCs/>
        </w:rPr>
        <w:t>in order to</w:t>
      </w:r>
      <w:proofErr w:type="gramEnd"/>
      <w:r w:rsidRPr="00774A9F">
        <w:rPr>
          <w:b/>
          <w:bCs/>
          <w:i/>
          <w:iCs/>
        </w:rPr>
        <w:t xml:space="preserve"> balance the performance and the overhead.</w:t>
      </w:r>
    </w:p>
    <w:p w14:paraId="0414257A" w14:textId="77777777" w:rsidR="00BE702B" w:rsidRPr="00774A9F" w:rsidRDefault="00BE702B" w:rsidP="00BE702B">
      <w:pPr>
        <w:rPr>
          <w:b/>
          <w:bCs/>
          <w:i/>
          <w:iCs/>
        </w:rPr>
      </w:pPr>
      <w:r w:rsidRPr="00774A9F">
        <w:rPr>
          <w:b/>
          <w:bCs/>
          <w:i/>
          <w:iCs/>
        </w:rPr>
        <w:t>Proposal 3: For the three types of two-sided model training, study and compare their performance, signaling overhead and potential standard impacts.</w:t>
      </w:r>
    </w:p>
    <w:p w14:paraId="3C830346" w14:textId="77777777" w:rsidR="00BE702B" w:rsidRPr="00774A9F" w:rsidRDefault="00BE702B" w:rsidP="00BE702B">
      <w:pPr>
        <w:rPr>
          <w:b/>
          <w:bCs/>
          <w:i/>
          <w:iCs/>
        </w:rPr>
      </w:pPr>
      <w:r w:rsidRPr="00774A9F">
        <w:rPr>
          <w:b/>
          <w:bCs/>
          <w:i/>
          <w:iCs/>
        </w:rPr>
        <w:t>Proposal 4: For Type 1 two-sided training, when the joint training is done at the network side, make the perform-at-network the baseline solution and the perform-at-proprietary-server the optional solution.</w:t>
      </w:r>
    </w:p>
    <w:p w14:paraId="61EC461C" w14:textId="77777777" w:rsidR="00BE702B" w:rsidRPr="00774A9F" w:rsidRDefault="00BE702B" w:rsidP="00BE702B">
      <w:pPr>
        <w:rPr>
          <w:b/>
          <w:bCs/>
          <w:i/>
          <w:iCs/>
          <w:lang w:eastAsia="zh-CN"/>
        </w:rPr>
      </w:pPr>
      <w:r w:rsidRPr="00774A9F">
        <w:rPr>
          <w:b/>
          <w:bCs/>
          <w:i/>
          <w:iCs/>
          <w:lang w:eastAsia="zh-CN"/>
        </w:rPr>
        <w:t>Proposal 5: Study model registration from the following aspects as starting points</w:t>
      </w:r>
    </w:p>
    <w:p w14:paraId="323901D7" w14:textId="77777777" w:rsidR="00EA05C5" w:rsidRPr="00774A9F" w:rsidRDefault="00EA05C5" w:rsidP="00774A9F">
      <w:pPr>
        <w:pStyle w:val="ListParagraph"/>
        <w:numPr>
          <w:ilvl w:val="0"/>
          <w:numId w:val="11"/>
        </w:numPr>
        <w:rPr>
          <w:b/>
          <w:bCs/>
          <w:i/>
          <w:iCs/>
          <w:lang w:eastAsia="zh-CN"/>
        </w:rPr>
      </w:pPr>
      <w:r w:rsidRPr="00774A9F">
        <w:rPr>
          <w:rFonts w:ascii="Times New Roman" w:hAnsi="Times New Roman"/>
          <w:b/>
          <w:bCs/>
          <w:i/>
          <w:iCs/>
          <w:lang w:eastAsia="zh-CN"/>
        </w:rPr>
        <w:t>Definition of model registration</w:t>
      </w:r>
    </w:p>
    <w:p w14:paraId="50086474" w14:textId="77777777" w:rsidR="00EA05C5" w:rsidRPr="00774A9F" w:rsidRDefault="00EA05C5" w:rsidP="00774A9F">
      <w:pPr>
        <w:pStyle w:val="ListParagraph"/>
        <w:numPr>
          <w:ilvl w:val="0"/>
          <w:numId w:val="11"/>
        </w:numPr>
        <w:rPr>
          <w:b/>
          <w:bCs/>
          <w:i/>
          <w:iCs/>
          <w:lang w:eastAsia="zh-CN"/>
        </w:rPr>
      </w:pPr>
      <w:r w:rsidRPr="00774A9F">
        <w:rPr>
          <w:rFonts w:ascii="Times New Roman" w:hAnsi="Times New Roman"/>
          <w:b/>
          <w:bCs/>
          <w:i/>
          <w:iCs/>
          <w:lang w:eastAsia="zh-CN"/>
        </w:rPr>
        <w:t>Need for model registration (i.e., in what circumstances we need a model to be registered?)</w:t>
      </w:r>
    </w:p>
    <w:p w14:paraId="6D029DB0" w14:textId="77777777" w:rsidR="00EA05C5" w:rsidRPr="00774A9F" w:rsidRDefault="00EA05C5" w:rsidP="00774A9F">
      <w:pPr>
        <w:pStyle w:val="ListParagraph"/>
        <w:numPr>
          <w:ilvl w:val="0"/>
          <w:numId w:val="11"/>
        </w:numPr>
        <w:rPr>
          <w:b/>
          <w:bCs/>
          <w:i/>
          <w:iCs/>
          <w:lang w:eastAsia="zh-CN"/>
        </w:rPr>
      </w:pPr>
      <w:r w:rsidRPr="00774A9F">
        <w:rPr>
          <w:rFonts w:ascii="Times New Roman" w:hAnsi="Times New Roman"/>
          <w:b/>
          <w:bCs/>
          <w:i/>
          <w:iCs/>
          <w:lang w:eastAsia="zh-CN"/>
        </w:rPr>
        <w:t>Process of model registration</w:t>
      </w:r>
    </w:p>
    <w:p w14:paraId="18686A31" w14:textId="77777777" w:rsidR="00EA05C5" w:rsidRPr="00774A9F" w:rsidRDefault="00EA05C5" w:rsidP="00774A9F">
      <w:pPr>
        <w:pStyle w:val="ListParagraph"/>
        <w:numPr>
          <w:ilvl w:val="0"/>
          <w:numId w:val="11"/>
        </w:numPr>
        <w:rPr>
          <w:b/>
          <w:bCs/>
          <w:i/>
          <w:iCs/>
          <w:lang w:eastAsia="zh-CN"/>
        </w:rPr>
      </w:pPr>
      <w:r w:rsidRPr="00774A9F">
        <w:rPr>
          <w:rFonts w:ascii="Times New Roman" w:hAnsi="Times New Roman"/>
          <w:b/>
          <w:bCs/>
          <w:i/>
          <w:iCs/>
          <w:lang w:eastAsia="zh-CN"/>
        </w:rPr>
        <w:t>Features/attributes a model needs to register with the network</w:t>
      </w:r>
    </w:p>
    <w:p w14:paraId="78BE9A03" w14:textId="77777777" w:rsidR="00EA05C5" w:rsidRPr="00774A9F" w:rsidRDefault="00EA05C5" w:rsidP="00774A9F">
      <w:pPr>
        <w:pStyle w:val="ListParagraph"/>
        <w:numPr>
          <w:ilvl w:val="0"/>
          <w:numId w:val="11"/>
        </w:numPr>
        <w:rPr>
          <w:b/>
          <w:bCs/>
          <w:i/>
          <w:iCs/>
          <w:lang w:eastAsia="zh-CN"/>
        </w:rPr>
      </w:pPr>
      <w:r w:rsidRPr="00774A9F">
        <w:rPr>
          <w:rFonts w:ascii="Times New Roman" w:hAnsi="Times New Roman"/>
          <w:b/>
          <w:bCs/>
          <w:i/>
          <w:iCs/>
          <w:lang w:eastAsia="zh-CN"/>
        </w:rPr>
        <w:t>Different roles model registration plays in different LCM stages (e.g., model training, inference, update, switching, and monitoring)</w:t>
      </w:r>
    </w:p>
    <w:p w14:paraId="4327587B" w14:textId="77777777" w:rsidR="00EA05C5" w:rsidRPr="00774A9F" w:rsidRDefault="00EA05C5" w:rsidP="00774A9F">
      <w:pPr>
        <w:pStyle w:val="ListParagraph"/>
        <w:numPr>
          <w:ilvl w:val="0"/>
          <w:numId w:val="11"/>
        </w:numPr>
        <w:rPr>
          <w:b/>
          <w:bCs/>
          <w:i/>
          <w:iCs/>
          <w:lang w:eastAsia="zh-CN"/>
        </w:rPr>
      </w:pPr>
      <w:r w:rsidRPr="00774A9F">
        <w:rPr>
          <w:rFonts w:ascii="Times New Roman" w:hAnsi="Times New Roman"/>
          <w:b/>
          <w:bCs/>
          <w:i/>
          <w:iCs/>
          <w:lang w:eastAsia="zh-CN"/>
        </w:rPr>
        <w:t>Signalling needed to support model registration</w:t>
      </w:r>
    </w:p>
    <w:p w14:paraId="577A3608" w14:textId="09D91439" w:rsidR="00EA05C5" w:rsidRPr="00774A9F" w:rsidRDefault="00EA05C5" w:rsidP="00EA05C5">
      <w:pPr>
        <w:pStyle w:val="ListParagraph"/>
        <w:numPr>
          <w:ilvl w:val="0"/>
          <w:numId w:val="11"/>
        </w:numPr>
        <w:rPr>
          <w:rFonts w:ascii="Times New Roman" w:hAnsi="Times New Roman"/>
          <w:b/>
          <w:bCs/>
          <w:i/>
          <w:iCs/>
          <w:lang w:eastAsia="zh-CN"/>
        </w:rPr>
      </w:pPr>
      <w:r w:rsidRPr="00774A9F">
        <w:rPr>
          <w:rFonts w:ascii="Times New Roman" w:hAnsi="Times New Roman"/>
          <w:b/>
          <w:bCs/>
          <w:i/>
          <w:iCs/>
          <w:lang w:eastAsia="zh-CN"/>
        </w:rPr>
        <w:t>Mechanism needed to communicate the registered models to corresponding UEs</w:t>
      </w:r>
    </w:p>
    <w:p w14:paraId="67E9875A" w14:textId="568B41D4" w:rsidR="00CD6302" w:rsidRPr="00774A9F" w:rsidRDefault="00900E75" w:rsidP="00774A9F">
      <w:pPr>
        <w:pStyle w:val="ListParagraph"/>
        <w:numPr>
          <w:ilvl w:val="0"/>
          <w:numId w:val="11"/>
        </w:numPr>
        <w:rPr>
          <w:b/>
          <w:bCs/>
          <w:i/>
          <w:iCs/>
          <w:lang w:eastAsia="zh-CN"/>
        </w:rPr>
      </w:pPr>
      <w:r w:rsidRPr="00774A9F">
        <w:rPr>
          <w:rFonts w:ascii="Times New Roman" w:hAnsi="Times New Roman"/>
          <w:b/>
          <w:bCs/>
          <w:i/>
          <w:iCs/>
          <w:lang w:eastAsia="zh-CN"/>
        </w:rPr>
        <w:t>Standard impacts related to model registration</w:t>
      </w:r>
    </w:p>
    <w:p w14:paraId="58AC30DD" w14:textId="77777777" w:rsidR="003D3FE4" w:rsidRPr="00367A96" w:rsidRDefault="003D3FE4" w:rsidP="003D3FE4">
      <w:pPr>
        <w:rPr>
          <w:b/>
          <w:bCs/>
          <w:i/>
          <w:iCs/>
          <w:lang w:eastAsia="zh-CN"/>
        </w:rPr>
      </w:pPr>
      <w:r w:rsidRPr="00367A96">
        <w:rPr>
          <w:b/>
          <w:bCs/>
          <w:i/>
          <w:iCs/>
          <w:lang w:eastAsia="zh-CN"/>
        </w:rPr>
        <w:t>Proposal 6: Model registration provide</w:t>
      </w:r>
      <w:r>
        <w:rPr>
          <w:b/>
          <w:bCs/>
          <w:i/>
          <w:iCs/>
          <w:lang w:eastAsia="zh-CN"/>
        </w:rPr>
        <w:t>s</w:t>
      </w:r>
      <w:r w:rsidRPr="00367A96">
        <w:rPr>
          <w:b/>
          <w:bCs/>
          <w:i/>
          <w:iCs/>
          <w:lang w:eastAsia="zh-CN"/>
        </w:rPr>
        <w:t xml:space="preserve"> at least the following two functions.</w:t>
      </w:r>
    </w:p>
    <w:p w14:paraId="60DB716A" w14:textId="77777777" w:rsidR="003D3FE4" w:rsidRPr="00367A96" w:rsidRDefault="003D3FE4" w:rsidP="003D3FE4">
      <w:pPr>
        <w:pStyle w:val="ListParagraph"/>
        <w:numPr>
          <w:ilvl w:val="0"/>
          <w:numId w:val="34"/>
        </w:numPr>
        <w:rPr>
          <w:rFonts w:ascii="Times New Roman" w:hAnsi="Times New Roman"/>
          <w:b/>
          <w:bCs/>
          <w:i/>
          <w:iCs/>
          <w:lang w:eastAsia="zh-CN"/>
        </w:rPr>
      </w:pPr>
      <w:r w:rsidRPr="00367A96">
        <w:rPr>
          <w:rFonts w:ascii="Times New Roman" w:hAnsi="Times New Roman"/>
          <w:b/>
          <w:bCs/>
          <w:i/>
          <w:iCs/>
          <w:lang w:eastAsia="zh-CN"/>
        </w:rPr>
        <w:t>To allow the network and a UE to unambiguously identify an AI/ML model for enabling the communications between them.</w:t>
      </w:r>
    </w:p>
    <w:p w14:paraId="5D9AD542" w14:textId="77777777" w:rsidR="003D3FE4" w:rsidRPr="00367A96" w:rsidRDefault="003D3FE4" w:rsidP="003D3FE4">
      <w:pPr>
        <w:pStyle w:val="ListParagraph"/>
        <w:numPr>
          <w:ilvl w:val="0"/>
          <w:numId w:val="34"/>
        </w:numPr>
        <w:rPr>
          <w:rFonts w:ascii="Times New Roman" w:hAnsi="Times New Roman"/>
          <w:b/>
          <w:bCs/>
          <w:i/>
          <w:iCs/>
          <w:lang w:eastAsia="zh-CN"/>
        </w:rPr>
      </w:pPr>
      <w:r w:rsidRPr="00367A96">
        <w:rPr>
          <w:rFonts w:ascii="Times New Roman" w:hAnsi="Times New Roman"/>
          <w:b/>
          <w:bCs/>
          <w:i/>
          <w:iCs/>
          <w:lang w:eastAsia="zh-CN"/>
        </w:rPr>
        <w:t>To inform the network what AI/ML models are available at the UE to perform a specific task.</w:t>
      </w:r>
    </w:p>
    <w:p w14:paraId="17F43872" w14:textId="77777777" w:rsidR="003D3FE4" w:rsidRPr="00367A96" w:rsidRDefault="003D3FE4" w:rsidP="003D3FE4">
      <w:pPr>
        <w:rPr>
          <w:b/>
          <w:bCs/>
          <w:i/>
          <w:iCs/>
          <w:lang w:val="en-GB" w:eastAsia="zh-CN"/>
        </w:rPr>
      </w:pPr>
      <w:r w:rsidRPr="00367A96">
        <w:rPr>
          <w:b/>
          <w:bCs/>
          <w:i/>
          <w:iCs/>
        </w:rPr>
        <w:t>FFS: whether anything beyond the existing UE capability and RRC signaling framework is necessary.</w:t>
      </w:r>
    </w:p>
    <w:p w14:paraId="3D12433A" w14:textId="77777777" w:rsidR="00823189" w:rsidRPr="00367A96" w:rsidRDefault="00823189" w:rsidP="00823189">
      <w:pPr>
        <w:rPr>
          <w:b/>
          <w:bCs/>
          <w:i/>
          <w:iCs/>
          <w:lang w:val="en-GB"/>
        </w:rPr>
      </w:pPr>
      <w:r w:rsidRPr="00367A96">
        <w:rPr>
          <w:b/>
          <w:bCs/>
          <w:i/>
          <w:iCs/>
          <w:lang w:val="en-GB"/>
        </w:rPr>
        <w:t>Proposal 7: The description of the model needs to include the requirements for running the AI/ML model, at least the requirements for space and computational complexity, during the model registration.</w:t>
      </w:r>
    </w:p>
    <w:p w14:paraId="10B7660C" w14:textId="3ECBBB2A" w:rsidR="00BE702B" w:rsidRPr="00774A9F" w:rsidRDefault="00900E75" w:rsidP="00BE702B">
      <w:pPr>
        <w:rPr>
          <w:b/>
          <w:bCs/>
          <w:i/>
          <w:iCs/>
        </w:rPr>
      </w:pPr>
      <w:r w:rsidRPr="00774A9F">
        <w:rPr>
          <w:b/>
          <w:bCs/>
          <w:i/>
          <w:iCs/>
        </w:rPr>
        <w:t>Observation 1</w:t>
      </w:r>
      <w:r w:rsidR="00BE702B" w:rsidRPr="00774A9F">
        <w:rPr>
          <w:b/>
          <w:bCs/>
          <w:i/>
          <w:iCs/>
        </w:rPr>
        <w:t>: Model registration is applicable to all types of models, one-sided model (including both UE side and network side) and two-sided model.</w:t>
      </w:r>
    </w:p>
    <w:p w14:paraId="4882801A" w14:textId="28D804E3" w:rsidR="00BE702B" w:rsidRPr="00774A9F" w:rsidRDefault="00BE702B" w:rsidP="00BE702B">
      <w:pPr>
        <w:rPr>
          <w:b/>
          <w:bCs/>
          <w:i/>
          <w:iCs/>
        </w:rPr>
      </w:pPr>
      <w:r w:rsidRPr="00774A9F">
        <w:rPr>
          <w:b/>
          <w:bCs/>
          <w:i/>
          <w:iCs/>
        </w:rPr>
        <w:lastRenderedPageBreak/>
        <w:t xml:space="preserve">Proposal </w:t>
      </w:r>
      <w:r w:rsidR="00C6571D">
        <w:rPr>
          <w:b/>
          <w:bCs/>
          <w:i/>
          <w:iCs/>
        </w:rPr>
        <w:t>8</w:t>
      </w:r>
      <w:r w:rsidRPr="00774A9F">
        <w:rPr>
          <w:b/>
          <w:bCs/>
          <w:i/>
          <w:iCs/>
        </w:rPr>
        <w:t>: When discussing model registration, take the Model-ID based approach as one of the options. FFS: the definition of Model-ID.</w:t>
      </w:r>
    </w:p>
    <w:p w14:paraId="337AC552" w14:textId="7823D1B2" w:rsidR="00BE702B" w:rsidRPr="00774A9F" w:rsidRDefault="00BE702B" w:rsidP="00BE702B">
      <w:pPr>
        <w:rPr>
          <w:b/>
          <w:bCs/>
          <w:i/>
          <w:iCs/>
        </w:rPr>
      </w:pPr>
      <w:r w:rsidRPr="00774A9F">
        <w:rPr>
          <w:b/>
          <w:bCs/>
          <w:i/>
          <w:iCs/>
        </w:rPr>
        <w:t xml:space="preserve">Proposal </w:t>
      </w:r>
      <w:r w:rsidR="00C6571D">
        <w:rPr>
          <w:b/>
          <w:bCs/>
          <w:i/>
          <w:iCs/>
        </w:rPr>
        <w:t>9</w:t>
      </w:r>
      <w:r w:rsidRPr="00774A9F">
        <w:rPr>
          <w:b/>
          <w:bCs/>
          <w:i/>
          <w:iCs/>
        </w:rPr>
        <w:t xml:space="preserve">: </w:t>
      </w:r>
      <w:r w:rsidR="009B4B86">
        <w:rPr>
          <w:b/>
          <w:bCs/>
          <w:i/>
          <w:iCs/>
        </w:rPr>
        <w:t xml:space="preserve">Model Development: </w:t>
      </w:r>
      <w:r w:rsidRPr="00774A9F">
        <w:rPr>
          <w:b/>
          <w:bCs/>
          <w:i/>
          <w:iCs/>
        </w:rPr>
        <w:t xml:space="preserve">A process to deliver a trained, validated, and tested AI/ML model to a target device </w:t>
      </w:r>
      <w:r w:rsidR="00900E75" w:rsidRPr="00774A9F">
        <w:rPr>
          <w:b/>
          <w:bCs/>
          <w:i/>
          <w:iCs/>
          <w:u w:val="single"/>
        </w:rPr>
        <w:t>in the field</w:t>
      </w:r>
      <w:r w:rsidR="00900E75" w:rsidRPr="00774A9F">
        <w:rPr>
          <w:b/>
          <w:bCs/>
          <w:i/>
          <w:iCs/>
        </w:rPr>
        <w:t xml:space="preserve"> where inference is to be performed </w:t>
      </w:r>
      <w:r w:rsidR="00900E75" w:rsidRPr="00774A9F">
        <w:rPr>
          <w:b/>
          <w:bCs/>
          <w:i/>
          <w:iCs/>
          <w:u w:val="single"/>
        </w:rPr>
        <w:t>by the model</w:t>
      </w:r>
      <w:r w:rsidRPr="00774A9F">
        <w:rPr>
          <w:b/>
          <w:bCs/>
          <w:i/>
          <w:iCs/>
        </w:rPr>
        <w:t>.</w:t>
      </w:r>
    </w:p>
    <w:p w14:paraId="41B5FECF" w14:textId="11308EEF" w:rsidR="00BE702B" w:rsidRPr="00774A9F" w:rsidRDefault="00BE702B" w:rsidP="00BE702B">
      <w:pPr>
        <w:rPr>
          <w:b/>
          <w:bCs/>
          <w:i/>
          <w:iCs/>
        </w:rPr>
      </w:pPr>
      <w:r w:rsidRPr="00774A9F">
        <w:rPr>
          <w:b/>
          <w:bCs/>
          <w:i/>
          <w:iCs/>
        </w:rPr>
        <w:t xml:space="preserve">Proposal </w:t>
      </w:r>
      <w:r w:rsidR="00C6571D">
        <w:rPr>
          <w:b/>
          <w:bCs/>
          <w:i/>
          <w:iCs/>
        </w:rPr>
        <w:t>10</w:t>
      </w:r>
      <w:r w:rsidRPr="00774A9F">
        <w:rPr>
          <w:b/>
          <w:bCs/>
          <w:i/>
          <w:iCs/>
        </w:rPr>
        <w:t>: When studying UE</w:t>
      </w:r>
      <w:r w:rsidR="007A30FA">
        <w:rPr>
          <w:b/>
          <w:bCs/>
          <w:i/>
          <w:iCs/>
        </w:rPr>
        <w:t xml:space="preserve"> AI/ML related</w:t>
      </w:r>
      <w:r w:rsidRPr="00774A9F">
        <w:rPr>
          <w:b/>
          <w:bCs/>
          <w:i/>
          <w:iCs/>
        </w:rPr>
        <w:t xml:space="preserve"> capabilities, separate physical capabilities from functional capabilities.</w:t>
      </w:r>
    </w:p>
    <w:p w14:paraId="6FEC5232" w14:textId="3B3AEBC4" w:rsidR="00400D92" w:rsidRPr="00774A9F" w:rsidRDefault="00BE702B" w:rsidP="00A7572F">
      <w:pPr>
        <w:rPr>
          <w:b/>
          <w:bCs/>
          <w:i/>
          <w:iCs/>
        </w:rPr>
      </w:pPr>
      <w:r w:rsidRPr="00774A9F">
        <w:rPr>
          <w:b/>
          <w:bCs/>
          <w:i/>
          <w:iCs/>
        </w:rPr>
        <w:t xml:space="preserve">Proposal </w:t>
      </w:r>
      <w:r w:rsidR="00C6571D">
        <w:rPr>
          <w:b/>
          <w:bCs/>
          <w:i/>
          <w:iCs/>
        </w:rPr>
        <w:t>11</w:t>
      </w:r>
      <w:r w:rsidRPr="00774A9F">
        <w:rPr>
          <w:b/>
          <w:bCs/>
          <w:i/>
          <w:iCs/>
        </w:rPr>
        <w:t xml:space="preserve">: </w:t>
      </w:r>
      <w:r w:rsidR="002E41AF" w:rsidRPr="00774A9F">
        <w:rPr>
          <w:b/>
          <w:bCs/>
          <w:i/>
          <w:iCs/>
        </w:rPr>
        <w:t>For UE physical capabilities, consider categorizing them that reflects their ability in handling various AI/ML complexities, including pre- and post-processing</w:t>
      </w:r>
      <w:r w:rsidRPr="00774A9F">
        <w:rPr>
          <w:b/>
          <w:bCs/>
          <w:i/>
          <w:iCs/>
        </w:rPr>
        <w:t xml:space="preserve">. </w:t>
      </w:r>
    </w:p>
    <w:p w14:paraId="0D383C1E" w14:textId="13D06D58" w:rsidR="00C4666C" w:rsidRPr="00774A9F" w:rsidRDefault="00C4666C" w:rsidP="00C4666C">
      <w:pPr>
        <w:rPr>
          <w:b/>
          <w:bCs/>
          <w:i/>
          <w:iCs/>
          <w:lang w:val="en-GB"/>
        </w:rPr>
      </w:pPr>
      <w:r w:rsidRPr="00774A9F">
        <w:rPr>
          <w:b/>
          <w:bCs/>
          <w:i/>
          <w:iCs/>
          <w:lang w:val="en-GB"/>
        </w:rPr>
        <w:t xml:space="preserve">Proposal </w:t>
      </w:r>
      <w:r w:rsidR="00C6571D">
        <w:rPr>
          <w:b/>
          <w:bCs/>
          <w:i/>
          <w:iCs/>
          <w:lang w:val="en-GB"/>
        </w:rPr>
        <w:t>12</w:t>
      </w:r>
      <w:r w:rsidRPr="00774A9F">
        <w:rPr>
          <w:b/>
          <w:bCs/>
          <w:i/>
          <w:iCs/>
          <w:lang w:val="en-GB"/>
        </w:rPr>
        <w:t xml:space="preserve">: Study common assumptions </w:t>
      </w:r>
      <w:r w:rsidR="002E41AF" w:rsidRPr="00774A9F">
        <w:rPr>
          <w:b/>
          <w:bCs/>
          <w:i/>
          <w:iCs/>
          <w:lang w:val="en-GB"/>
        </w:rPr>
        <w:t xml:space="preserve">and topics </w:t>
      </w:r>
      <w:r w:rsidRPr="00774A9F">
        <w:rPr>
          <w:b/>
          <w:bCs/>
          <w:i/>
          <w:iCs/>
          <w:lang w:val="en-GB"/>
        </w:rPr>
        <w:t>for the discussion of interoperability.</w:t>
      </w:r>
    </w:p>
    <w:p w14:paraId="4B744218" w14:textId="4F696C36" w:rsidR="00C4666C" w:rsidRPr="007C21C7" w:rsidRDefault="00C4666C" w:rsidP="00A7572F">
      <w:pPr>
        <w:rPr>
          <w:bCs/>
          <w:iCs/>
          <w:color w:val="595959" w:themeColor="text1" w:themeTint="A6"/>
          <w:szCs w:val="20"/>
          <w:u w:val="single"/>
          <w:lang w:val="en-GB"/>
        </w:rPr>
      </w:pPr>
      <w:r w:rsidRPr="00774A9F">
        <w:rPr>
          <w:b/>
          <w:bCs/>
          <w:i/>
          <w:iCs/>
          <w:lang w:val="en-GB"/>
        </w:rPr>
        <w:t xml:space="preserve">Note: this may be use case dependent. </w:t>
      </w:r>
    </w:p>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10" w:name="_Ref124589665"/>
      <w:bookmarkStart w:id="11" w:name="_Ref71620620"/>
      <w:bookmarkStart w:id="12" w:name="_Ref124671424"/>
      <w:r w:rsidRPr="00CF2EC6">
        <w:rPr>
          <w:rFonts w:ascii="Times New Roman" w:hAnsi="Times New Roman"/>
        </w:rPr>
        <w:t>References</w:t>
      </w:r>
    </w:p>
    <w:bookmarkEnd w:id="2"/>
    <w:bookmarkEnd w:id="10"/>
    <w:bookmarkEnd w:id="11"/>
    <w:bookmarkEnd w:id="12"/>
    <w:p w14:paraId="359AA203" w14:textId="47850F17" w:rsidR="00792EDC" w:rsidRPr="00792EDC" w:rsidRDefault="00792EDC" w:rsidP="00792EDC">
      <w:pPr>
        <w:pStyle w:val="References"/>
        <w:rPr>
          <w:sz w:val="22"/>
          <w:szCs w:val="22"/>
        </w:rPr>
      </w:pPr>
      <w:r w:rsidRPr="00792EDC">
        <w:rPr>
          <w:sz w:val="22"/>
          <w:szCs w:val="22"/>
        </w:rPr>
        <w:t>R1-</w:t>
      </w:r>
      <w:r w:rsidR="00AB3EF7" w:rsidRPr="00AB3EF7">
        <w:rPr>
          <w:bCs/>
          <w:sz w:val="22"/>
          <w:szCs w:val="22"/>
        </w:rPr>
        <w:t>2210690</w:t>
      </w:r>
      <w:r w:rsidRPr="00792EDC">
        <w:rPr>
          <w:sz w:val="22"/>
          <w:szCs w:val="22"/>
        </w:rPr>
        <w:t>, “</w:t>
      </w:r>
      <w:r w:rsidR="000B4FC2" w:rsidRPr="000B4FC2">
        <w:rPr>
          <w:sz w:val="22"/>
          <w:szCs w:val="22"/>
        </w:rPr>
        <w:t>Session notes for 9.2 (Study on AI/ML for NR air interface)</w:t>
      </w:r>
      <w:r w:rsidR="0019283C">
        <w:rPr>
          <w:sz w:val="22"/>
          <w:szCs w:val="22"/>
        </w:rPr>
        <w:t>”</w:t>
      </w:r>
      <w:r w:rsidRPr="00792EDC">
        <w:rPr>
          <w:sz w:val="22"/>
          <w:szCs w:val="22"/>
        </w:rPr>
        <w:t xml:space="preserve">, </w:t>
      </w:r>
      <w:r w:rsidR="0019283C" w:rsidRPr="00676E65">
        <w:rPr>
          <w:sz w:val="24"/>
          <w:szCs w:val="24"/>
        </w:rPr>
        <w:t xml:space="preserve">Ad-hoc </w:t>
      </w:r>
      <w:r w:rsidR="0019283C">
        <w:rPr>
          <w:sz w:val="24"/>
          <w:szCs w:val="24"/>
        </w:rPr>
        <w:t>C</w:t>
      </w:r>
      <w:r w:rsidR="0019283C" w:rsidRPr="00676E65">
        <w:rPr>
          <w:sz w:val="24"/>
          <w:szCs w:val="24"/>
        </w:rPr>
        <w:t>hair (</w:t>
      </w:r>
      <w:r w:rsidR="0019283C" w:rsidRPr="00A01E6C">
        <w:rPr>
          <w:rFonts w:hint="eastAsia"/>
          <w:sz w:val="24"/>
          <w:szCs w:val="24"/>
        </w:rPr>
        <w:t>CMCC</w:t>
      </w:r>
      <w:r w:rsidR="0019283C">
        <w:rPr>
          <w:sz w:val="24"/>
          <w:szCs w:val="24"/>
        </w:rPr>
        <w:t>)</w:t>
      </w:r>
      <w:r w:rsidRPr="00792EDC">
        <w:rPr>
          <w:sz w:val="22"/>
          <w:szCs w:val="22"/>
        </w:rPr>
        <w:t>, RAN1#1</w:t>
      </w:r>
      <w:r w:rsidR="0019283C">
        <w:rPr>
          <w:sz w:val="22"/>
          <w:szCs w:val="22"/>
        </w:rPr>
        <w:t>10</w:t>
      </w:r>
      <w:r w:rsidR="00AB3EF7">
        <w:rPr>
          <w:sz w:val="22"/>
          <w:szCs w:val="22"/>
        </w:rPr>
        <w:t>bis-e</w:t>
      </w:r>
      <w:r w:rsidRPr="00792EDC">
        <w:rPr>
          <w:sz w:val="22"/>
          <w:szCs w:val="22"/>
        </w:rPr>
        <w:t>.</w:t>
      </w:r>
    </w:p>
    <w:p w14:paraId="4C24AF26" w14:textId="3BFCB81E" w:rsidR="00D8246D" w:rsidRPr="00AB3EF7" w:rsidRDefault="005A7149" w:rsidP="00792EDC">
      <w:pPr>
        <w:pStyle w:val="References"/>
        <w:rPr>
          <w:bCs/>
          <w:sz w:val="22"/>
          <w:szCs w:val="22"/>
        </w:rPr>
      </w:pPr>
      <w:bookmarkStart w:id="13" w:name="_Ref117955274"/>
      <w:r w:rsidRPr="005A7149">
        <w:rPr>
          <w:bCs/>
          <w:sz w:val="22"/>
          <w:szCs w:val="22"/>
        </w:rPr>
        <w:t>R1-</w:t>
      </w:r>
      <w:r w:rsidR="00333819" w:rsidRPr="00333819">
        <w:t xml:space="preserve"> </w:t>
      </w:r>
      <w:r w:rsidR="00333819" w:rsidRPr="00333819">
        <w:rPr>
          <w:bCs/>
          <w:sz w:val="22"/>
          <w:szCs w:val="22"/>
        </w:rPr>
        <w:t>R1-2210661</w:t>
      </w:r>
      <w:r>
        <w:rPr>
          <w:bCs/>
          <w:sz w:val="22"/>
          <w:szCs w:val="22"/>
        </w:rPr>
        <w:t xml:space="preserve">, </w:t>
      </w:r>
      <w:r w:rsidR="001019C1">
        <w:rPr>
          <w:bCs/>
          <w:sz w:val="22"/>
          <w:szCs w:val="22"/>
        </w:rPr>
        <w:t>“</w:t>
      </w:r>
      <w:r w:rsidR="000B4FC2" w:rsidRPr="000B4FC2">
        <w:rPr>
          <w:bCs/>
          <w:sz w:val="22"/>
          <w:szCs w:val="22"/>
        </w:rPr>
        <w:t>Summary of General Aspects of AI/ML Framework</w:t>
      </w:r>
      <w:r w:rsidR="001019C1">
        <w:rPr>
          <w:bCs/>
          <w:sz w:val="22"/>
          <w:szCs w:val="22"/>
        </w:rPr>
        <w:t xml:space="preserve">”, feature lead, </w:t>
      </w:r>
      <w:r w:rsidR="001019C1" w:rsidRPr="00792EDC">
        <w:rPr>
          <w:sz w:val="22"/>
          <w:szCs w:val="22"/>
        </w:rPr>
        <w:t>RAN1#1</w:t>
      </w:r>
      <w:r w:rsidR="000B4FC2">
        <w:rPr>
          <w:sz w:val="22"/>
          <w:szCs w:val="22"/>
        </w:rPr>
        <w:t>10</w:t>
      </w:r>
      <w:r w:rsidR="00333819">
        <w:rPr>
          <w:sz w:val="22"/>
          <w:szCs w:val="22"/>
        </w:rPr>
        <w:t>bis-e</w:t>
      </w:r>
      <w:r w:rsidR="0019283C">
        <w:rPr>
          <w:sz w:val="22"/>
          <w:szCs w:val="22"/>
        </w:rPr>
        <w:t>.</w:t>
      </w:r>
      <w:bookmarkEnd w:id="13"/>
    </w:p>
    <w:sectPr w:rsidR="00D8246D" w:rsidRPr="00AB3E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D2699" w14:textId="77777777" w:rsidR="007846CC" w:rsidRDefault="007846CC">
      <w:r>
        <w:separator/>
      </w:r>
    </w:p>
  </w:endnote>
  <w:endnote w:type="continuationSeparator" w:id="0">
    <w:p w14:paraId="4DEAE3D4" w14:textId="77777777" w:rsidR="007846CC" w:rsidRDefault="0078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3E7FA" w14:textId="77777777" w:rsidR="007846CC" w:rsidRDefault="007846CC">
      <w:r>
        <w:separator/>
      </w:r>
    </w:p>
  </w:footnote>
  <w:footnote w:type="continuationSeparator" w:id="0">
    <w:p w14:paraId="0DB118BA" w14:textId="77777777" w:rsidR="007846CC" w:rsidRDefault="007846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F7A"/>
    <w:multiLevelType w:val="hybridMultilevel"/>
    <w:tmpl w:val="CEFE75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C271BB"/>
    <w:multiLevelType w:val="hybridMultilevel"/>
    <w:tmpl w:val="542C97C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6B4DFA"/>
    <w:multiLevelType w:val="hybridMultilevel"/>
    <w:tmpl w:val="85A8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3662C"/>
    <w:multiLevelType w:val="hybridMultilevel"/>
    <w:tmpl w:val="D306063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737FB7"/>
    <w:multiLevelType w:val="hybridMultilevel"/>
    <w:tmpl w:val="53F8A42A"/>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792" w:hanging="360"/>
      </w:pPr>
      <w:rPr>
        <w:rFonts w:ascii="Courier New" w:hAnsi="Courier New" w:cs="Courier New" w:hint="default"/>
      </w:rPr>
    </w:lvl>
    <w:lvl w:ilvl="2" w:tplc="04090005" w:tentative="1">
      <w:start w:val="1"/>
      <w:numFmt w:val="bullet"/>
      <w:lvlText w:val=""/>
      <w:lvlJc w:val="left"/>
      <w:pPr>
        <w:ind w:left="1512" w:hanging="360"/>
      </w:pPr>
      <w:rPr>
        <w:rFonts w:ascii="Wingdings" w:hAnsi="Wingdings" w:hint="default"/>
      </w:rPr>
    </w:lvl>
    <w:lvl w:ilvl="3" w:tplc="04090001" w:tentative="1">
      <w:start w:val="1"/>
      <w:numFmt w:val="bullet"/>
      <w:lvlText w:val=""/>
      <w:lvlJc w:val="left"/>
      <w:pPr>
        <w:ind w:left="2232" w:hanging="360"/>
      </w:pPr>
      <w:rPr>
        <w:rFonts w:ascii="Symbol" w:hAnsi="Symbol" w:hint="default"/>
      </w:rPr>
    </w:lvl>
    <w:lvl w:ilvl="4" w:tplc="04090003" w:tentative="1">
      <w:start w:val="1"/>
      <w:numFmt w:val="bullet"/>
      <w:lvlText w:val="o"/>
      <w:lvlJc w:val="left"/>
      <w:pPr>
        <w:ind w:left="2952" w:hanging="360"/>
      </w:pPr>
      <w:rPr>
        <w:rFonts w:ascii="Courier New" w:hAnsi="Courier New" w:cs="Courier New" w:hint="default"/>
      </w:rPr>
    </w:lvl>
    <w:lvl w:ilvl="5" w:tplc="04090005" w:tentative="1">
      <w:start w:val="1"/>
      <w:numFmt w:val="bullet"/>
      <w:lvlText w:val=""/>
      <w:lvlJc w:val="left"/>
      <w:pPr>
        <w:ind w:left="3672" w:hanging="360"/>
      </w:pPr>
      <w:rPr>
        <w:rFonts w:ascii="Wingdings" w:hAnsi="Wingdings" w:hint="default"/>
      </w:rPr>
    </w:lvl>
    <w:lvl w:ilvl="6" w:tplc="04090001" w:tentative="1">
      <w:start w:val="1"/>
      <w:numFmt w:val="bullet"/>
      <w:lvlText w:val=""/>
      <w:lvlJc w:val="left"/>
      <w:pPr>
        <w:ind w:left="4392" w:hanging="360"/>
      </w:pPr>
      <w:rPr>
        <w:rFonts w:ascii="Symbol" w:hAnsi="Symbol" w:hint="default"/>
      </w:rPr>
    </w:lvl>
    <w:lvl w:ilvl="7" w:tplc="04090003" w:tentative="1">
      <w:start w:val="1"/>
      <w:numFmt w:val="bullet"/>
      <w:lvlText w:val="o"/>
      <w:lvlJc w:val="left"/>
      <w:pPr>
        <w:ind w:left="5112" w:hanging="360"/>
      </w:pPr>
      <w:rPr>
        <w:rFonts w:ascii="Courier New" w:hAnsi="Courier New" w:cs="Courier New" w:hint="default"/>
      </w:rPr>
    </w:lvl>
    <w:lvl w:ilvl="8" w:tplc="04090005" w:tentative="1">
      <w:start w:val="1"/>
      <w:numFmt w:val="bullet"/>
      <w:lvlText w:val=""/>
      <w:lvlJc w:val="left"/>
      <w:pPr>
        <w:ind w:left="5832" w:hanging="360"/>
      </w:pPr>
      <w:rPr>
        <w:rFonts w:ascii="Wingdings" w:hAnsi="Wingdings" w:hint="default"/>
      </w:rPr>
    </w:lvl>
  </w:abstractNum>
  <w:abstractNum w:abstractNumId="5"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2C05C0"/>
    <w:multiLevelType w:val="hybridMultilevel"/>
    <w:tmpl w:val="9F4CB74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48D679C"/>
    <w:multiLevelType w:val="hybridMultilevel"/>
    <w:tmpl w:val="3D42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256400"/>
    <w:multiLevelType w:val="hybridMultilevel"/>
    <w:tmpl w:val="42EE09B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E10463F"/>
    <w:multiLevelType w:val="hybridMultilevel"/>
    <w:tmpl w:val="42EE09B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6B61D77"/>
    <w:multiLevelType w:val="hybridMultilevel"/>
    <w:tmpl w:val="04E40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F2993"/>
    <w:multiLevelType w:val="hybridMultilevel"/>
    <w:tmpl w:val="58C85F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5028C"/>
    <w:multiLevelType w:val="hybridMultilevel"/>
    <w:tmpl w:val="C9428684"/>
    <w:lvl w:ilvl="0" w:tplc="04090003">
      <w:start w:val="1"/>
      <w:numFmt w:val="bullet"/>
      <w:lvlText w:val="o"/>
      <w:lvlJc w:val="left"/>
      <w:pPr>
        <w:ind w:left="1210" w:hanging="360"/>
      </w:pPr>
      <w:rPr>
        <w:rFonts w:ascii="Courier New" w:hAnsi="Courier New" w:cs="Courier New" w:hint="default"/>
      </w:rPr>
    </w:lvl>
    <w:lvl w:ilvl="1" w:tplc="04090003">
      <w:start w:val="1"/>
      <w:numFmt w:val="bullet"/>
      <w:lvlText w:val="o"/>
      <w:lvlJc w:val="left"/>
      <w:pPr>
        <w:ind w:left="1210" w:hanging="360"/>
      </w:pPr>
      <w:rPr>
        <w:rFonts w:ascii="Courier New" w:hAnsi="Courier New" w:cs="Courier New" w:hint="default"/>
      </w:rPr>
    </w:lvl>
    <w:lvl w:ilvl="2" w:tplc="04090005" w:tentative="1">
      <w:start w:val="1"/>
      <w:numFmt w:val="bullet"/>
      <w:lvlText w:val=""/>
      <w:lvlJc w:val="left"/>
      <w:pPr>
        <w:ind w:left="1930" w:hanging="360"/>
      </w:pPr>
      <w:rPr>
        <w:rFonts w:ascii="Wingdings" w:hAnsi="Wingdings" w:hint="default"/>
      </w:rPr>
    </w:lvl>
    <w:lvl w:ilvl="3" w:tplc="04090001" w:tentative="1">
      <w:start w:val="1"/>
      <w:numFmt w:val="bullet"/>
      <w:lvlText w:val=""/>
      <w:lvlJc w:val="left"/>
      <w:pPr>
        <w:ind w:left="2650" w:hanging="360"/>
      </w:pPr>
      <w:rPr>
        <w:rFonts w:ascii="Symbol" w:hAnsi="Symbol" w:hint="default"/>
      </w:rPr>
    </w:lvl>
    <w:lvl w:ilvl="4" w:tplc="04090003" w:tentative="1">
      <w:start w:val="1"/>
      <w:numFmt w:val="bullet"/>
      <w:lvlText w:val="o"/>
      <w:lvlJc w:val="left"/>
      <w:pPr>
        <w:ind w:left="3370" w:hanging="360"/>
      </w:pPr>
      <w:rPr>
        <w:rFonts w:ascii="Courier New" w:hAnsi="Courier New" w:cs="Courier New" w:hint="default"/>
      </w:rPr>
    </w:lvl>
    <w:lvl w:ilvl="5" w:tplc="04090005" w:tentative="1">
      <w:start w:val="1"/>
      <w:numFmt w:val="bullet"/>
      <w:lvlText w:val=""/>
      <w:lvlJc w:val="left"/>
      <w:pPr>
        <w:ind w:left="4090" w:hanging="360"/>
      </w:pPr>
      <w:rPr>
        <w:rFonts w:ascii="Wingdings" w:hAnsi="Wingdings" w:hint="default"/>
      </w:rPr>
    </w:lvl>
    <w:lvl w:ilvl="6" w:tplc="04090001" w:tentative="1">
      <w:start w:val="1"/>
      <w:numFmt w:val="bullet"/>
      <w:lvlText w:val=""/>
      <w:lvlJc w:val="left"/>
      <w:pPr>
        <w:ind w:left="4810" w:hanging="360"/>
      </w:pPr>
      <w:rPr>
        <w:rFonts w:ascii="Symbol" w:hAnsi="Symbol" w:hint="default"/>
      </w:rPr>
    </w:lvl>
    <w:lvl w:ilvl="7" w:tplc="04090003" w:tentative="1">
      <w:start w:val="1"/>
      <w:numFmt w:val="bullet"/>
      <w:lvlText w:val="o"/>
      <w:lvlJc w:val="left"/>
      <w:pPr>
        <w:ind w:left="5530" w:hanging="360"/>
      </w:pPr>
      <w:rPr>
        <w:rFonts w:ascii="Courier New" w:hAnsi="Courier New" w:cs="Courier New" w:hint="default"/>
      </w:rPr>
    </w:lvl>
    <w:lvl w:ilvl="8" w:tplc="04090005" w:tentative="1">
      <w:start w:val="1"/>
      <w:numFmt w:val="bullet"/>
      <w:lvlText w:val=""/>
      <w:lvlJc w:val="left"/>
      <w:pPr>
        <w:ind w:left="6250" w:hanging="360"/>
      </w:pPr>
      <w:rPr>
        <w:rFonts w:ascii="Wingdings" w:hAnsi="Wingdings" w:hint="default"/>
      </w:rPr>
    </w:lvl>
  </w:abstractNum>
  <w:abstractNum w:abstractNumId="17" w15:restartNumberingAfterBreak="0">
    <w:nsid w:val="3E4E6BAB"/>
    <w:multiLevelType w:val="hybridMultilevel"/>
    <w:tmpl w:val="1722E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662E9"/>
    <w:multiLevelType w:val="hybridMultilevel"/>
    <w:tmpl w:val="C4FA5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25B44"/>
    <w:multiLevelType w:val="hybridMultilevel"/>
    <w:tmpl w:val="519AF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33AEE"/>
    <w:multiLevelType w:val="hybridMultilevel"/>
    <w:tmpl w:val="EB6403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0557D6"/>
    <w:multiLevelType w:val="hybridMultilevel"/>
    <w:tmpl w:val="382A2B16"/>
    <w:lvl w:ilvl="0" w:tplc="FFFFFFFF">
      <w:start w:val="1"/>
      <w:numFmt w:val="decimal"/>
      <w:lvlText w:val="%1)"/>
      <w:lvlJc w:val="left"/>
      <w:pPr>
        <w:ind w:left="785" w:hanging="360"/>
      </w:pPr>
      <w:rPr>
        <w:rFonts w:ascii="Times New Roman" w:hAnsi="Times New Roman" w:cs="Times New Roman"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854A3D"/>
    <w:multiLevelType w:val="hybridMultilevel"/>
    <w:tmpl w:val="E5904DB4"/>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4EB0400E">
      <w:numFmt w:val="bullet"/>
      <w:lvlText w:val="•"/>
      <w:lvlJc w:val="left"/>
      <w:pPr>
        <w:ind w:left="2940" w:hanging="420"/>
      </w:pPr>
      <w:rPr>
        <w:rFonts w:ascii="Calibri" w:eastAsia="SimSun" w:hAnsi="Calibri" w:cs="Calibri"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1C47468"/>
    <w:multiLevelType w:val="hybridMultilevel"/>
    <w:tmpl w:val="098E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523CD"/>
    <w:multiLevelType w:val="hybridMultilevel"/>
    <w:tmpl w:val="5E601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437A07"/>
    <w:multiLevelType w:val="hybridMultilevel"/>
    <w:tmpl w:val="7E1458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805FB7"/>
    <w:multiLevelType w:val="hybridMultilevel"/>
    <w:tmpl w:val="62F241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3F0DAC"/>
    <w:multiLevelType w:val="hybridMultilevel"/>
    <w:tmpl w:val="FDB6B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0D17DC"/>
    <w:multiLevelType w:val="hybridMultilevel"/>
    <w:tmpl w:val="382A2B16"/>
    <w:lvl w:ilvl="0" w:tplc="2E028A2A">
      <w:start w:val="1"/>
      <w:numFmt w:val="decimal"/>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EE433E7"/>
    <w:multiLevelType w:val="hybridMultilevel"/>
    <w:tmpl w:val="CC5C82C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73815668">
    <w:abstractNumId w:val="15"/>
  </w:num>
  <w:num w:numId="2" w16cid:durableId="1704403851">
    <w:abstractNumId w:val="12"/>
  </w:num>
  <w:num w:numId="3" w16cid:durableId="18167879">
    <w:abstractNumId w:val="24"/>
  </w:num>
  <w:num w:numId="4" w16cid:durableId="1140610894">
    <w:abstractNumId w:val="8"/>
  </w:num>
  <w:num w:numId="5" w16cid:durableId="825130459">
    <w:abstractNumId w:val="5"/>
  </w:num>
  <w:num w:numId="6" w16cid:durableId="123619400">
    <w:abstractNumId w:val="11"/>
  </w:num>
  <w:num w:numId="7" w16cid:durableId="1004015437">
    <w:abstractNumId w:val="22"/>
  </w:num>
  <w:num w:numId="8" w16cid:durableId="1516529252">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1085417">
    <w:abstractNumId w:val="7"/>
  </w:num>
  <w:num w:numId="10" w16cid:durableId="653753636">
    <w:abstractNumId w:val="23"/>
  </w:num>
  <w:num w:numId="11" w16cid:durableId="999309991">
    <w:abstractNumId w:val="17"/>
  </w:num>
  <w:num w:numId="12" w16cid:durableId="1204710875">
    <w:abstractNumId w:val="13"/>
  </w:num>
  <w:num w:numId="13" w16cid:durableId="1309937482">
    <w:abstractNumId w:val="19"/>
  </w:num>
  <w:num w:numId="14" w16cid:durableId="34014841">
    <w:abstractNumId w:val="2"/>
  </w:num>
  <w:num w:numId="15" w16cid:durableId="1308171540">
    <w:abstractNumId w:val="14"/>
  </w:num>
  <w:num w:numId="16" w16cid:durableId="1291015503">
    <w:abstractNumId w:val="25"/>
  </w:num>
  <w:num w:numId="17" w16cid:durableId="478229802">
    <w:abstractNumId w:val="16"/>
  </w:num>
  <w:num w:numId="18" w16cid:durableId="1993870179">
    <w:abstractNumId w:val="4"/>
  </w:num>
  <w:num w:numId="19" w16cid:durableId="1430079985">
    <w:abstractNumId w:val="27"/>
  </w:num>
  <w:num w:numId="20" w16cid:durableId="682126361">
    <w:abstractNumId w:val="20"/>
  </w:num>
  <w:num w:numId="21" w16cid:durableId="1648894811">
    <w:abstractNumId w:val="0"/>
  </w:num>
  <w:num w:numId="22" w16cid:durableId="1118261942">
    <w:abstractNumId w:val="26"/>
  </w:num>
  <w:num w:numId="23" w16cid:durableId="1361512463">
    <w:abstractNumId w:val="18"/>
  </w:num>
  <w:num w:numId="24" w16cid:durableId="738940142">
    <w:abstractNumId w:val="30"/>
  </w:num>
  <w:num w:numId="25" w16cid:durableId="417023274">
    <w:abstractNumId w:val="6"/>
  </w:num>
  <w:num w:numId="26" w16cid:durableId="755826844">
    <w:abstractNumId w:val="31"/>
  </w:num>
  <w:num w:numId="27" w16cid:durableId="1452438311">
    <w:abstractNumId w:val="29"/>
  </w:num>
  <w:num w:numId="28" w16cid:durableId="424762297">
    <w:abstractNumId w:val="32"/>
  </w:num>
  <w:num w:numId="29" w16cid:durableId="649406151">
    <w:abstractNumId w:val="28"/>
  </w:num>
  <w:num w:numId="30" w16cid:durableId="2103606553">
    <w:abstractNumId w:val="21"/>
  </w:num>
  <w:num w:numId="31" w16cid:durableId="1197086507">
    <w:abstractNumId w:val="1"/>
  </w:num>
  <w:num w:numId="32" w16cid:durableId="1276867805">
    <w:abstractNumId w:val="3"/>
  </w:num>
  <w:num w:numId="33" w16cid:durableId="409080743">
    <w:abstractNumId w:val="10"/>
  </w:num>
  <w:num w:numId="34" w16cid:durableId="76107498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46"/>
    <w:rsid w:val="00000DB2"/>
    <w:rsid w:val="0000102E"/>
    <w:rsid w:val="00001492"/>
    <w:rsid w:val="00001718"/>
    <w:rsid w:val="00001E4A"/>
    <w:rsid w:val="00001E62"/>
    <w:rsid w:val="000020F6"/>
    <w:rsid w:val="00002833"/>
    <w:rsid w:val="00002893"/>
    <w:rsid w:val="00002A40"/>
    <w:rsid w:val="000030B7"/>
    <w:rsid w:val="000033A3"/>
    <w:rsid w:val="000033D1"/>
    <w:rsid w:val="00003605"/>
    <w:rsid w:val="0000399C"/>
    <w:rsid w:val="00003B0B"/>
    <w:rsid w:val="00003C56"/>
    <w:rsid w:val="00003C6E"/>
    <w:rsid w:val="00003EC2"/>
    <w:rsid w:val="00004028"/>
    <w:rsid w:val="000040A9"/>
    <w:rsid w:val="0000451C"/>
    <w:rsid w:val="0000458E"/>
    <w:rsid w:val="00004E70"/>
    <w:rsid w:val="00004E99"/>
    <w:rsid w:val="0000587F"/>
    <w:rsid w:val="00005E66"/>
    <w:rsid w:val="000061D6"/>
    <w:rsid w:val="000067E8"/>
    <w:rsid w:val="00006B4B"/>
    <w:rsid w:val="000072B6"/>
    <w:rsid w:val="00007813"/>
    <w:rsid w:val="00007BBF"/>
    <w:rsid w:val="00007FD7"/>
    <w:rsid w:val="000102D7"/>
    <w:rsid w:val="000106BC"/>
    <w:rsid w:val="000108F8"/>
    <w:rsid w:val="000109E6"/>
    <w:rsid w:val="00010BBE"/>
    <w:rsid w:val="00010DBC"/>
    <w:rsid w:val="0001116D"/>
    <w:rsid w:val="00011278"/>
    <w:rsid w:val="000114E4"/>
    <w:rsid w:val="000117CF"/>
    <w:rsid w:val="000118AD"/>
    <w:rsid w:val="00011F67"/>
    <w:rsid w:val="00012862"/>
    <w:rsid w:val="000128E6"/>
    <w:rsid w:val="00012F77"/>
    <w:rsid w:val="00013212"/>
    <w:rsid w:val="00013371"/>
    <w:rsid w:val="0001493B"/>
    <w:rsid w:val="00015A05"/>
    <w:rsid w:val="00015E52"/>
    <w:rsid w:val="00015EFB"/>
    <w:rsid w:val="000165E2"/>
    <w:rsid w:val="0001665B"/>
    <w:rsid w:val="00016B0E"/>
    <w:rsid w:val="00016B65"/>
    <w:rsid w:val="00016DF9"/>
    <w:rsid w:val="00016EF9"/>
    <w:rsid w:val="0001702F"/>
    <w:rsid w:val="00017119"/>
    <w:rsid w:val="000172BE"/>
    <w:rsid w:val="000172E0"/>
    <w:rsid w:val="000172E4"/>
    <w:rsid w:val="000179B0"/>
    <w:rsid w:val="00017BC0"/>
    <w:rsid w:val="00017D8A"/>
    <w:rsid w:val="00020B4A"/>
    <w:rsid w:val="00020E2E"/>
    <w:rsid w:val="00021184"/>
    <w:rsid w:val="000223A1"/>
    <w:rsid w:val="000227D0"/>
    <w:rsid w:val="00022D34"/>
    <w:rsid w:val="00023388"/>
    <w:rsid w:val="00023425"/>
    <w:rsid w:val="00023685"/>
    <w:rsid w:val="000241BE"/>
    <w:rsid w:val="0002424C"/>
    <w:rsid w:val="000242F2"/>
    <w:rsid w:val="0002430B"/>
    <w:rsid w:val="00025D03"/>
    <w:rsid w:val="00025E40"/>
    <w:rsid w:val="00026875"/>
    <w:rsid w:val="00026D4B"/>
    <w:rsid w:val="00026D60"/>
    <w:rsid w:val="0002727D"/>
    <w:rsid w:val="000272F7"/>
    <w:rsid w:val="000275C6"/>
    <w:rsid w:val="00027AD6"/>
    <w:rsid w:val="00027C82"/>
    <w:rsid w:val="0003024C"/>
    <w:rsid w:val="00030533"/>
    <w:rsid w:val="0003083D"/>
    <w:rsid w:val="000318A7"/>
    <w:rsid w:val="00031ADB"/>
    <w:rsid w:val="00031D2F"/>
    <w:rsid w:val="00032056"/>
    <w:rsid w:val="000321B3"/>
    <w:rsid w:val="000325FA"/>
    <w:rsid w:val="000328CA"/>
    <w:rsid w:val="00032E40"/>
    <w:rsid w:val="0003376B"/>
    <w:rsid w:val="000337A6"/>
    <w:rsid w:val="00033DB2"/>
    <w:rsid w:val="00034676"/>
    <w:rsid w:val="000346E6"/>
    <w:rsid w:val="000349AA"/>
    <w:rsid w:val="000350C8"/>
    <w:rsid w:val="000352B3"/>
    <w:rsid w:val="000365DB"/>
    <w:rsid w:val="00036660"/>
    <w:rsid w:val="00036728"/>
    <w:rsid w:val="000371DD"/>
    <w:rsid w:val="00040180"/>
    <w:rsid w:val="0004023E"/>
    <w:rsid w:val="0004024B"/>
    <w:rsid w:val="00040477"/>
    <w:rsid w:val="000404D2"/>
    <w:rsid w:val="00040505"/>
    <w:rsid w:val="00041463"/>
    <w:rsid w:val="00041C10"/>
    <w:rsid w:val="00041C57"/>
    <w:rsid w:val="00041D96"/>
    <w:rsid w:val="00042ADB"/>
    <w:rsid w:val="00042B72"/>
    <w:rsid w:val="00042BE7"/>
    <w:rsid w:val="000432F5"/>
    <w:rsid w:val="000434B7"/>
    <w:rsid w:val="000435E4"/>
    <w:rsid w:val="00043C05"/>
    <w:rsid w:val="000445FA"/>
    <w:rsid w:val="00044FF9"/>
    <w:rsid w:val="00045316"/>
    <w:rsid w:val="00045A0E"/>
    <w:rsid w:val="00045C7A"/>
    <w:rsid w:val="00046189"/>
    <w:rsid w:val="000465FC"/>
    <w:rsid w:val="00046796"/>
    <w:rsid w:val="000467FD"/>
    <w:rsid w:val="0004682C"/>
    <w:rsid w:val="00046AAF"/>
    <w:rsid w:val="00047225"/>
    <w:rsid w:val="00047D21"/>
    <w:rsid w:val="00047D47"/>
    <w:rsid w:val="00047E60"/>
    <w:rsid w:val="00047FCB"/>
    <w:rsid w:val="00050439"/>
    <w:rsid w:val="0005056B"/>
    <w:rsid w:val="00050A8C"/>
    <w:rsid w:val="00050BC0"/>
    <w:rsid w:val="00050D8A"/>
    <w:rsid w:val="000512E3"/>
    <w:rsid w:val="0005153C"/>
    <w:rsid w:val="00051794"/>
    <w:rsid w:val="00051D59"/>
    <w:rsid w:val="00051F32"/>
    <w:rsid w:val="00051F63"/>
    <w:rsid w:val="00052144"/>
    <w:rsid w:val="000526E1"/>
    <w:rsid w:val="00052AD2"/>
    <w:rsid w:val="00052AE0"/>
    <w:rsid w:val="00052CF8"/>
    <w:rsid w:val="00052DD3"/>
    <w:rsid w:val="00052FEE"/>
    <w:rsid w:val="00053017"/>
    <w:rsid w:val="000530DF"/>
    <w:rsid w:val="00053CFF"/>
    <w:rsid w:val="000543DD"/>
    <w:rsid w:val="000546AA"/>
    <w:rsid w:val="00054BBB"/>
    <w:rsid w:val="00054E0C"/>
    <w:rsid w:val="0005541D"/>
    <w:rsid w:val="00055700"/>
    <w:rsid w:val="00055820"/>
    <w:rsid w:val="000559A0"/>
    <w:rsid w:val="00055A7C"/>
    <w:rsid w:val="00055B33"/>
    <w:rsid w:val="000565C8"/>
    <w:rsid w:val="000567AD"/>
    <w:rsid w:val="00057DC8"/>
    <w:rsid w:val="00060AB2"/>
    <w:rsid w:val="000612E1"/>
    <w:rsid w:val="000614FE"/>
    <w:rsid w:val="00062314"/>
    <w:rsid w:val="00062839"/>
    <w:rsid w:val="0006295E"/>
    <w:rsid w:val="000635D9"/>
    <w:rsid w:val="00063B1C"/>
    <w:rsid w:val="00064E40"/>
    <w:rsid w:val="00065A9D"/>
    <w:rsid w:val="00065D38"/>
    <w:rsid w:val="00065E1B"/>
    <w:rsid w:val="000660F1"/>
    <w:rsid w:val="0006694E"/>
    <w:rsid w:val="00066DB5"/>
    <w:rsid w:val="00067CD0"/>
    <w:rsid w:val="00067DD1"/>
    <w:rsid w:val="00067FC3"/>
    <w:rsid w:val="00070210"/>
    <w:rsid w:val="00070395"/>
    <w:rsid w:val="00070447"/>
    <w:rsid w:val="000706E7"/>
    <w:rsid w:val="00070D4E"/>
    <w:rsid w:val="00070EF8"/>
    <w:rsid w:val="00070F3B"/>
    <w:rsid w:val="00070FC0"/>
    <w:rsid w:val="00071192"/>
    <w:rsid w:val="000713A7"/>
    <w:rsid w:val="00071FF1"/>
    <w:rsid w:val="0007258D"/>
    <w:rsid w:val="0007272F"/>
    <w:rsid w:val="00072786"/>
    <w:rsid w:val="00072A80"/>
    <w:rsid w:val="00072F38"/>
    <w:rsid w:val="000731A0"/>
    <w:rsid w:val="0007349E"/>
    <w:rsid w:val="000736C1"/>
    <w:rsid w:val="00073797"/>
    <w:rsid w:val="00073A82"/>
    <w:rsid w:val="00073DEC"/>
    <w:rsid w:val="000745AA"/>
    <w:rsid w:val="00074E86"/>
    <w:rsid w:val="000753CE"/>
    <w:rsid w:val="0007552B"/>
    <w:rsid w:val="0007557C"/>
    <w:rsid w:val="00076097"/>
    <w:rsid w:val="00076541"/>
    <w:rsid w:val="000766EB"/>
    <w:rsid w:val="000769A1"/>
    <w:rsid w:val="00076DC6"/>
    <w:rsid w:val="00076DE8"/>
    <w:rsid w:val="00076E44"/>
    <w:rsid w:val="00077292"/>
    <w:rsid w:val="000772F4"/>
    <w:rsid w:val="000775BB"/>
    <w:rsid w:val="000776EB"/>
    <w:rsid w:val="00077EAC"/>
    <w:rsid w:val="00080764"/>
    <w:rsid w:val="00080963"/>
    <w:rsid w:val="00081333"/>
    <w:rsid w:val="000813EE"/>
    <w:rsid w:val="000816AE"/>
    <w:rsid w:val="000818BA"/>
    <w:rsid w:val="00081CDA"/>
    <w:rsid w:val="000821F1"/>
    <w:rsid w:val="000823B0"/>
    <w:rsid w:val="00082B42"/>
    <w:rsid w:val="0008335B"/>
    <w:rsid w:val="00083379"/>
    <w:rsid w:val="00083587"/>
    <w:rsid w:val="000835A9"/>
    <w:rsid w:val="00083838"/>
    <w:rsid w:val="00083B6A"/>
    <w:rsid w:val="00084055"/>
    <w:rsid w:val="000840CF"/>
    <w:rsid w:val="00084A40"/>
    <w:rsid w:val="00085692"/>
    <w:rsid w:val="00085E04"/>
    <w:rsid w:val="00086800"/>
    <w:rsid w:val="00086AA0"/>
    <w:rsid w:val="00087913"/>
    <w:rsid w:val="000902DC"/>
    <w:rsid w:val="00090946"/>
    <w:rsid w:val="000909EE"/>
    <w:rsid w:val="000911AE"/>
    <w:rsid w:val="00091422"/>
    <w:rsid w:val="00091846"/>
    <w:rsid w:val="0009243C"/>
    <w:rsid w:val="00092DF7"/>
    <w:rsid w:val="00093697"/>
    <w:rsid w:val="0009379C"/>
    <w:rsid w:val="00093D42"/>
    <w:rsid w:val="00093DD0"/>
    <w:rsid w:val="000942B1"/>
    <w:rsid w:val="000945A7"/>
    <w:rsid w:val="000947A1"/>
    <w:rsid w:val="000949F6"/>
    <w:rsid w:val="00094A16"/>
    <w:rsid w:val="00094DE6"/>
    <w:rsid w:val="00095799"/>
    <w:rsid w:val="00095831"/>
    <w:rsid w:val="00095CCC"/>
    <w:rsid w:val="00096356"/>
    <w:rsid w:val="00096372"/>
    <w:rsid w:val="00096B5C"/>
    <w:rsid w:val="00096CB5"/>
    <w:rsid w:val="00096F8A"/>
    <w:rsid w:val="00097625"/>
    <w:rsid w:val="0009765B"/>
    <w:rsid w:val="0009794F"/>
    <w:rsid w:val="0009798B"/>
    <w:rsid w:val="00097C40"/>
    <w:rsid w:val="00097C99"/>
    <w:rsid w:val="00097E63"/>
    <w:rsid w:val="000A01EC"/>
    <w:rsid w:val="000A0756"/>
    <w:rsid w:val="000A0B2A"/>
    <w:rsid w:val="000A0F14"/>
    <w:rsid w:val="000A122F"/>
    <w:rsid w:val="000A1441"/>
    <w:rsid w:val="000A1978"/>
    <w:rsid w:val="000A1A06"/>
    <w:rsid w:val="000A1B60"/>
    <w:rsid w:val="000A1F51"/>
    <w:rsid w:val="000A21B4"/>
    <w:rsid w:val="000A2809"/>
    <w:rsid w:val="000A2CC7"/>
    <w:rsid w:val="000A2ED6"/>
    <w:rsid w:val="000A3F5E"/>
    <w:rsid w:val="000A4098"/>
    <w:rsid w:val="000A41D1"/>
    <w:rsid w:val="000A4205"/>
    <w:rsid w:val="000A4226"/>
    <w:rsid w:val="000A44F6"/>
    <w:rsid w:val="000A4A19"/>
    <w:rsid w:val="000A4D2A"/>
    <w:rsid w:val="000A4DEA"/>
    <w:rsid w:val="000A54B7"/>
    <w:rsid w:val="000A60E6"/>
    <w:rsid w:val="000A6351"/>
    <w:rsid w:val="000A63D6"/>
    <w:rsid w:val="000A6A36"/>
    <w:rsid w:val="000A7862"/>
    <w:rsid w:val="000A7B38"/>
    <w:rsid w:val="000A7F11"/>
    <w:rsid w:val="000B015B"/>
    <w:rsid w:val="000B0343"/>
    <w:rsid w:val="000B04D0"/>
    <w:rsid w:val="000B13B8"/>
    <w:rsid w:val="000B19D6"/>
    <w:rsid w:val="000B1D17"/>
    <w:rsid w:val="000B1FE1"/>
    <w:rsid w:val="000B2985"/>
    <w:rsid w:val="000B2C88"/>
    <w:rsid w:val="000B3017"/>
    <w:rsid w:val="000B3342"/>
    <w:rsid w:val="000B346C"/>
    <w:rsid w:val="000B3905"/>
    <w:rsid w:val="000B3A59"/>
    <w:rsid w:val="000B3B37"/>
    <w:rsid w:val="000B3D2A"/>
    <w:rsid w:val="000B41C5"/>
    <w:rsid w:val="000B41FD"/>
    <w:rsid w:val="000B420E"/>
    <w:rsid w:val="000B4D45"/>
    <w:rsid w:val="000B4FC2"/>
    <w:rsid w:val="000B51FA"/>
    <w:rsid w:val="000B544F"/>
    <w:rsid w:val="000B5484"/>
    <w:rsid w:val="000B56AB"/>
    <w:rsid w:val="000B5905"/>
    <w:rsid w:val="000B5975"/>
    <w:rsid w:val="000B6082"/>
    <w:rsid w:val="000B60DB"/>
    <w:rsid w:val="000B6742"/>
    <w:rsid w:val="000B6D3A"/>
    <w:rsid w:val="000B6E2C"/>
    <w:rsid w:val="000B76C5"/>
    <w:rsid w:val="000B76F1"/>
    <w:rsid w:val="000B7791"/>
    <w:rsid w:val="000B7A03"/>
    <w:rsid w:val="000B7A10"/>
    <w:rsid w:val="000B7A82"/>
    <w:rsid w:val="000C009D"/>
    <w:rsid w:val="000C055B"/>
    <w:rsid w:val="000C115D"/>
    <w:rsid w:val="000C1535"/>
    <w:rsid w:val="000C175C"/>
    <w:rsid w:val="000C1F4B"/>
    <w:rsid w:val="000C252B"/>
    <w:rsid w:val="000C2EBF"/>
    <w:rsid w:val="000C2FBD"/>
    <w:rsid w:val="000C3B0C"/>
    <w:rsid w:val="000C417F"/>
    <w:rsid w:val="000C41E4"/>
    <w:rsid w:val="000C422D"/>
    <w:rsid w:val="000C450B"/>
    <w:rsid w:val="000C47C0"/>
    <w:rsid w:val="000C522C"/>
    <w:rsid w:val="000C54D6"/>
    <w:rsid w:val="000C5899"/>
    <w:rsid w:val="000C5ADD"/>
    <w:rsid w:val="000C5F91"/>
    <w:rsid w:val="000C6025"/>
    <w:rsid w:val="000C6EFA"/>
    <w:rsid w:val="000C7345"/>
    <w:rsid w:val="000C79A5"/>
    <w:rsid w:val="000D0050"/>
    <w:rsid w:val="000D0565"/>
    <w:rsid w:val="000D0738"/>
    <w:rsid w:val="000D0811"/>
    <w:rsid w:val="000D0E4E"/>
    <w:rsid w:val="000D1122"/>
    <w:rsid w:val="000D113C"/>
    <w:rsid w:val="000D12D1"/>
    <w:rsid w:val="000D158F"/>
    <w:rsid w:val="000D159A"/>
    <w:rsid w:val="000D16FF"/>
    <w:rsid w:val="000D1796"/>
    <w:rsid w:val="000D19C6"/>
    <w:rsid w:val="000D22CC"/>
    <w:rsid w:val="000D36AE"/>
    <w:rsid w:val="000D38A1"/>
    <w:rsid w:val="000D3930"/>
    <w:rsid w:val="000D3B90"/>
    <w:rsid w:val="000D3C4B"/>
    <w:rsid w:val="000D3E54"/>
    <w:rsid w:val="000D4172"/>
    <w:rsid w:val="000D4C4E"/>
    <w:rsid w:val="000D5077"/>
    <w:rsid w:val="000D51C3"/>
    <w:rsid w:val="000D5362"/>
    <w:rsid w:val="000D57F8"/>
    <w:rsid w:val="000D5851"/>
    <w:rsid w:val="000D5C60"/>
    <w:rsid w:val="000D5E32"/>
    <w:rsid w:val="000D6512"/>
    <w:rsid w:val="000D71E2"/>
    <w:rsid w:val="000D73A5"/>
    <w:rsid w:val="000D741A"/>
    <w:rsid w:val="000D7ADF"/>
    <w:rsid w:val="000D7CC5"/>
    <w:rsid w:val="000D7E9D"/>
    <w:rsid w:val="000E07D6"/>
    <w:rsid w:val="000E0CA6"/>
    <w:rsid w:val="000E1230"/>
    <w:rsid w:val="000E125F"/>
    <w:rsid w:val="000E1380"/>
    <w:rsid w:val="000E18DF"/>
    <w:rsid w:val="000E211D"/>
    <w:rsid w:val="000E216F"/>
    <w:rsid w:val="000E2B93"/>
    <w:rsid w:val="000E2F00"/>
    <w:rsid w:val="000E3572"/>
    <w:rsid w:val="000E3750"/>
    <w:rsid w:val="000E39B6"/>
    <w:rsid w:val="000E437C"/>
    <w:rsid w:val="000E4761"/>
    <w:rsid w:val="000E4807"/>
    <w:rsid w:val="000E48AF"/>
    <w:rsid w:val="000E5210"/>
    <w:rsid w:val="000E53AC"/>
    <w:rsid w:val="000E544A"/>
    <w:rsid w:val="000E59A0"/>
    <w:rsid w:val="000E5B0F"/>
    <w:rsid w:val="000E612F"/>
    <w:rsid w:val="000E628F"/>
    <w:rsid w:val="000E6E8E"/>
    <w:rsid w:val="000E6F97"/>
    <w:rsid w:val="000E7403"/>
    <w:rsid w:val="000E76C6"/>
    <w:rsid w:val="000E7970"/>
    <w:rsid w:val="000E7A84"/>
    <w:rsid w:val="000E7AF7"/>
    <w:rsid w:val="000E7E06"/>
    <w:rsid w:val="000F00D1"/>
    <w:rsid w:val="000F055F"/>
    <w:rsid w:val="000F12B4"/>
    <w:rsid w:val="000F15BC"/>
    <w:rsid w:val="000F1783"/>
    <w:rsid w:val="000F180A"/>
    <w:rsid w:val="000F190E"/>
    <w:rsid w:val="000F1C92"/>
    <w:rsid w:val="000F2327"/>
    <w:rsid w:val="000F2723"/>
    <w:rsid w:val="000F2D05"/>
    <w:rsid w:val="000F2D25"/>
    <w:rsid w:val="000F2EEE"/>
    <w:rsid w:val="000F3697"/>
    <w:rsid w:val="000F3A07"/>
    <w:rsid w:val="000F407D"/>
    <w:rsid w:val="000F41AF"/>
    <w:rsid w:val="000F4818"/>
    <w:rsid w:val="000F57A7"/>
    <w:rsid w:val="000F5A0C"/>
    <w:rsid w:val="000F5BC8"/>
    <w:rsid w:val="000F5E20"/>
    <w:rsid w:val="000F5ED4"/>
    <w:rsid w:val="000F631C"/>
    <w:rsid w:val="000F637B"/>
    <w:rsid w:val="000F6515"/>
    <w:rsid w:val="000F65A0"/>
    <w:rsid w:val="000F69E7"/>
    <w:rsid w:val="000F6BB6"/>
    <w:rsid w:val="000F7096"/>
    <w:rsid w:val="000F7326"/>
    <w:rsid w:val="000F74E9"/>
    <w:rsid w:val="000F75DE"/>
    <w:rsid w:val="000F7B1B"/>
    <w:rsid w:val="000F7F58"/>
    <w:rsid w:val="00100128"/>
    <w:rsid w:val="00100527"/>
    <w:rsid w:val="00100CDC"/>
    <w:rsid w:val="00100D53"/>
    <w:rsid w:val="00100FF3"/>
    <w:rsid w:val="00101445"/>
    <w:rsid w:val="00101753"/>
    <w:rsid w:val="001019C1"/>
    <w:rsid w:val="00101CB8"/>
    <w:rsid w:val="00101EB7"/>
    <w:rsid w:val="001024FD"/>
    <w:rsid w:val="001026CA"/>
    <w:rsid w:val="00102BF9"/>
    <w:rsid w:val="00102F28"/>
    <w:rsid w:val="001033E1"/>
    <w:rsid w:val="00103FE0"/>
    <w:rsid w:val="00104210"/>
    <w:rsid w:val="00104287"/>
    <w:rsid w:val="0010431F"/>
    <w:rsid w:val="001043C2"/>
    <w:rsid w:val="001043E1"/>
    <w:rsid w:val="001046C3"/>
    <w:rsid w:val="00104B45"/>
    <w:rsid w:val="0010505A"/>
    <w:rsid w:val="0010532D"/>
    <w:rsid w:val="001059EC"/>
    <w:rsid w:val="00105CC7"/>
    <w:rsid w:val="00105E45"/>
    <w:rsid w:val="00106241"/>
    <w:rsid w:val="001064DC"/>
    <w:rsid w:val="00106A5E"/>
    <w:rsid w:val="00106C10"/>
    <w:rsid w:val="00107779"/>
    <w:rsid w:val="001078C2"/>
    <w:rsid w:val="00107E1C"/>
    <w:rsid w:val="00110243"/>
    <w:rsid w:val="001112C4"/>
    <w:rsid w:val="001113D1"/>
    <w:rsid w:val="00111444"/>
    <w:rsid w:val="00111723"/>
    <w:rsid w:val="00111860"/>
    <w:rsid w:val="00111B6B"/>
    <w:rsid w:val="001123DC"/>
    <w:rsid w:val="001129B5"/>
    <w:rsid w:val="00112AD7"/>
    <w:rsid w:val="00112BE6"/>
    <w:rsid w:val="00112FE5"/>
    <w:rsid w:val="001131E1"/>
    <w:rsid w:val="00113928"/>
    <w:rsid w:val="001141E3"/>
    <w:rsid w:val="001144DF"/>
    <w:rsid w:val="001145D7"/>
    <w:rsid w:val="00114BF1"/>
    <w:rsid w:val="00114EA9"/>
    <w:rsid w:val="001152B9"/>
    <w:rsid w:val="0011557B"/>
    <w:rsid w:val="00115A77"/>
    <w:rsid w:val="00115B5D"/>
    <w:rsid w:val="00116182"/>
    <w:rsid w:val="001161A4"/>
    <w:rsid w:val="00116585"/>
    <w:rsid w:val="001169EC"/>
    <w:rsid w:val="00117071"/>
    <w:rsid w:val="00117141"/>
    <w:rsid w:val="00117678"/>
    <w:rsid w:val="001179BC"/>
    <w:rsid w:val="00117C85"/>
    <w:rsid w:val="00117EB0"/>
    <w:rsid w:val="00120086"/>
    <w:rsid w:val="001203A0"/>
    <w:rsid w:val="001203BC"/>
    <w:rsid w:val="0012049D"/>
    <w:rsid w:val="00120566"/>
    <w:rsid w:val="0012086B"/>
    <w:rsid w:val="001209E5"/>
    <w:rsid w:val="00120B13"/>
    <w:rsid w:val="00121288"/>
    <w:rsid w:val="00121750"/>
    <w:rsid w:val="0012182A"/>
    <w:rsid w:val="00121B20"/>
    <w:rsid w:val="00122033"/>
    <w:rsid w:val="00122ACE"/>
    <w:rsid w:val="00122BCA"/>
    <w:rsid w:val="00122E29"/>
    <w:rsid w:val="001233BB"/>
    <w:rsid w:val="001237A3"/>
    <w:rsid w:val="00123DA4"/>
    <w:rsid w:val="00124258"/>
    <w:rsid w:val="00124685"/>
    <w:rsid w:val="00124875"/>
    <w:rsid w:val="00124C93"/>
    <w:rsid w:val="00124D84"/>
    <w:rsid w:val="00124D97"/>
    <w:rsid w:val="00124DC9"/>
    <w:rsid w:val="001250DD"/>
    <w:rsid w:val="001252F4"/>
    <w:rsid w:val="001255B5"/>
    <w:rsid w:val="001256A7"/>
    <w:rsid w:val="00125733"/>
    <w:rsid w:val="0012591F"/>
    <w:rsid w:val="0012608A"/>
    <w:rsid w:val="001263AA"/>
    <w:rsid w:val="0012642C"/>
    <w:rsid w:val="001265D4"/>
    <w:rsid w:val="00126D46"/>
    <w:rsid w:val="00126F7B"/>
    <w:rsid w:val="001273F3"/>
    <w:rsid w:val="0012758C"/>
    <w:rsid w:val="001301B4"/>
    <w:rsid w:val="00130779"/>
    <w:rsid w:val="001307A1"/>
    <w:rsid w:val="00130E59"/>
    <w:rsid w:val="00130F5A"/>
    <w:rsid w:val="001314A8"/>
    <w:rsid w:val="0013160D"/>
    <w:rsid w:val="00131B8A"/>
    <w:rsid w:val="001321D3"/>
    <w:rsid w:val="00132296"/>
    <w:rsid w:val="00132554"/>
    <w:rsid w:val="00132975"/>
    <w:rsid w:val="00132CF4"/>
    <w:rsid w:val="00132FAA"/>
    <w:rsid w:val="00133599"/>
    <w:rsid w:val="00133BF7"/>
    <w:rsid w:val="0013413D"/>
    <w:rsid w:val="001341A4"/>
    <w:rsid w:val="0013492F"/>
    <w:rsid w:val="00134B3F"/>
    <w:rsid w:val="00134B88"/>
    <w:rsid w:val="00135098"/>
    <w:rsid w:val="00135A01"/>
    <w:rsid w:val="0013614F"/>
    <w:rsid w:val="00136653"/>
    <w:rsid w:val="00136996"/>
    <w:rsid w:val="00136A23"/>
    <w:rsid w:val="00136B99"/>
    <w:rsid w:val="00137578"/>
    <w:rsid w:val="00137738"/>
    <w:rsid w:val="0014063E"/>
    <w:rsid w:val="0014087D"/>
    <w:rsid w:val="00140F74"/>
    <w:rsid w:val="00141191"/>
    <w:rsid w:val="0014159C"/>
    <w:rsid w:val="001418E1"/>
    <w:rsid w:val="00142517"/>
    <w:rsid w:val="00142665"/>
    <w:rsid w:val="001426AD"/>
    <w:rsid w:val="0014279D"/>
    <w:rsid w:val="0014287F"/>
    <w:rsid w:val="001428B1"/>
    <w:rsid w:val="00142A10"/>
    <w:rsid w:val="00143181"/>
    <w:rsid w:val="001435AC"/>
    <w:rsid w:val="0014384A"/>
    <w:rsid w:val="00143B7B"/>
    <w:rsid w:val="0014423C"/>
    <w:rsid w:val="00144347"/>
    <w:rsid w:val="0014450F"/>
    <w:rsid w:val="00144C08"/>
    <w:rsid w:val="00144D8F"/>
    <w:rsid w:val="00144DCF"/>
    <w:rsid w:val="00145C74"/>
    <w:rsid w:val="001462E9"/>
    <w:rsid w:val="001466E4"/>
    <w:rsid w:val="001466FF"/>
    <w:rsid w:val="00146B4B"/>
    <w:rsid w:val="00146E32"/>
    <w:rsid w:val="00147108"/>
    <w:rsid w:val="00147880"/>
    <w:rsid w:val="00147D2A"/>
    <w:rsid w:val="0015005A"/>
    <w:rsid w:val="00150B25"/>
    <w:rsid w:val="00150C0B"/>
    <w:rsid w:val="00150CE4"/>
    <w:rsid w:val="00150DBD"/>
    <w:rsid w:val="00150F7D"/>
    <w:rsid w:val="00151058"/>
    <w:rsid w:val="00151619"/>
    <w:rsid w:val="0015185A"/>
    <w:rsid w:val="00151CA4"/>
    <w:rsid w:val="00151FDC"/>
    <w:rsid w:val="00152119"/>
    <w:rsid w:val="00152835"/>
    <w:rsid w:val="0015295C"/>
    <w:rsid w:val="00152CD5"/>
    <w:rsid w:val="00152CFF"/>
    <w:rsid w:val="0015314A"/>
    <w:rsid w:val="00153D18"/>
    <w:rsid w:val="001542E0"/>
    <w:rsid w:val="001547C7"/>
    <w:rsid w:val="001559C7"/>
    <w:rsid w:val="001559FA"/>
    <w:rsid w:val="00155E60"/>
    <w:rsid w:val="00156374"/>
    <w:rsid w:val="00156B8D"/>
    <w:rsid w:val="00157292"/>
    <w:rsid w:val="001572C1"/>
    <w:rsid w:val="001577D8"/>
    <w:rsid w:val="00157D0F"/>
    <w:rsid w:val="00157E1F"/>
    <w:rsid w:val="00157FC3"/>
    <w:rsid w:val="001600EA"/>
    <w:rsid w:val="0016067F"/>
    <w:rsid w:val="00160739"/>
    <w:rsid w:val="00160CAD"/>
    <w:rsid w:val="001610EE"/>
    <w:rsid w:val="001613A8"/>
    <w:rsid w:val="0016141C"/>
    <w:rsid w:val="0016159D"/>
    <w:rsid w:val="00161A1D"/>
    <w:rsid w:val="00161FE4"/>
    <w:rsid w:val="001624B6"/>
    <w:rsid w:val="0016271E"/>
    <w:rsid w:val="00162D7A"/>
    <w:rsid w:val="0016338A"/>
    <w:rsid w:val="001633C3"/>
    <w:rsid w:val="0016406C"/>
    <w:rsid w:val="00164742"/>
    <w:rsid w:val="00164CED"/>
    <w:rsid w:val="00164DAB"/>
    <w:rsid w:val="0016541D"/>
    <w:rsid w:val="00165AB7"/>
    <w:rsid w:val="00165BBB"/>
    <w:rsid w:val="00165C72"/>
    <w:rsid w:val="00165FEB"/>
    <w:rsid w:val="00166130"/>
    <w:rsid w:val="0016613F"/>
    <w:rsid w:val="00166215"/>
    <w:rsid w:val="00166487"/>
    <w:rsid w:val="00166591"/>
    <w:rsid w:val="001665B8"/>
    <w:rsid w:val="001666C4"/>
    <w:rsid w:val="00167A37"/>
    <w:rsid w:val="00167C3C"/>
    <w:rsid w:val="00167EF1"/>
    <w:rsid w:val="0017035B"/>
    <w:rsid w:val="00170418"/>
    <w:rsid w:val="0017060E"/>
    <w:rsid w:val="001706E5"/>
    <w:rsid w:val="0017095E"/>
    <w:rsid w:val="00170E24"/>
    <w:rsid w:val="00170F94"/>
    <w:rsid w:val="00171143"/>
    <w:rsid w:val="001718A8"/>
    <w:rsid w:val="00171AB3"/>
    <w:rsid w:val="00171CED"/>
    <w:rsid w:val="00172864"/>
    <w:rsid w:val="00172B82"/>
    <w:rsid w:val="00172EFA"/>
    <w:rsid w:val="001733BF"/>
    <w:rsid w:val="001735A0"/>
    <w:rsid w:val="00173608"/>
    <w:rsid w:val="001737AC"/>
    <w:rsid w:val="00173FD2"/>
    <w:rsid w:val="00174253"/>
    <w:rsid w:val="001745EC"/>
    <w:rsid w:val="001747B7"/>
    <w:rsid w:val="00174A35"/>
    <w:rsid w:val="00174B63"/>
    <w:rsid w:val="00175510"/>
    <w:rsid w:val="00175C30"/>
    <w:rsid w:val="00175E53"/>
    <w:rsid w:val="0017616E"/>
    <w:rsid w:val="001762F8"/>
    <w:rsid w:val="00176519"/>
    <w:rsid w:val="0017671D"/>
    <w:rsid w:val="001767D8"/>
    <w:rsid w:val="00176945"/>
    <w:rsid w:val="00177069"/>
    <w:rsid w:val="00177100"/>
    <w:rsid w:val="00177B52"/>
    <w:rsid w:val="00177E32"/>
    <w:rsid w:val="00177FC1"/>
    <w:rsid w:val="0018014F"/>
    <w:rsid w:val="001804B2"/>
    <w:rsid w:val="00180670"/>
    <w:rsid w:val="0018070A"/>
    <w:rsid w:val="00180EF5"/>
    <w:rsid w:val="001815A2"/>
    <w:rsid w:val="00181FC1"/>
    <w:rsid w:val="001828DE"/>
    <w:rsid w:val="00182F13"/>
    <w:rsid w:val="00183034"/>
    <w:rsid w:val="001830F7"/>
    <w:rsid w:val="001831AF"/>
    <w:rsid w:val="001834BC"/>
    <w:rsid w:val="0018371D"/>
    <w:rsid w:val="001839A8"/>
    <w:rsid w:val="00183EE6"/>
    <w:rsid w:val="0018425A"/>
    <w:rsid w:val="001844E5"/>
    <w:rsid w:val="001845CB"/>
    <w:rsid w:val="00184E75"/>
    <w:rsid w:val="00184F51"/>
    <w:rsid w:val="0018528A"/>
    <w:rsid w:val="0018588A"/>
    <w:rsid w:val="00185D13"/>
    <w:rsid w:val="00185E06"/>
    <w:rsid w:val="00185F03"/>
    <w:rsid w:val="00186BE6"/>
    <w:rsid w:val="00186F40"/>
    <w:rsid w:val="00187252"/>
    <w:rsid w:val="001902A9"/>
    <w:rsid w:val="00190984"/>
    <w:rsid w:val="00190D17"/>
    <w:rsid w:val="0019119E"/>
    <w:rsid w:val="00191517"/>
    <w:rsid w:val="00191ADD"/>
    <w:rsid w:val="00191B3A"/>
    <w:rsid w:val="00191C91"/>
    <w:rsid w:val="0019283C"/>
    <w:rsid w:val="00192DD9"/>
    <w:rsid w:val="00192EDB"/>
    <w:rsid w:val="001931F7"/>
    <w:rsid w:val="00193878"/>
    <w:rsid w:val="00193AF4"/>
    <w:rsid w:val="0019420F"/>
    <w:rsid w:val="00194339"/>
    <w:rsid w:val="00194848"/>
    <w:rsid w:val="00194BA9"/>
    <w:rsid w:val="00194ECB"/>
    <w:rsid w:val="00194F68"/>
    <w:rsid w:val="00195709"/>
    <w:rsid w:val="001958EA"/>
    <w:rsid w:val="00195BFF"/>
    <w:rsid w:val="00195E0E"/>
    <w:rsid w:val="00195F30"/>
    <w:rsid w:val="00196371"/>
    <w:rsid w:val="00196E54"/>
    <w:rsid w:val="00197464"/>
    <w:rsid w:val="00197D77"/>
    <w:rsid w:val="001A01A5"/>
    <w:rsid w:val="001A021E"/>
    <w:rsid w:val="001A035A"/>
    <w:rsid w:val="001A0D86"/>
    <w:rsid w:val="001A0E0D"/>
    <w:rsid w:val="001A0F46"/>
    <w:rsid w:val="001A12F6"/>
    <w:rsid w:val="001A136B"/>
    <w:rsid w:val="001A180D"/>
    <w:rsid w:val="001A1BAC"/>
    <w:rsid w:val="001A23CE"/>
    <w:rsid w:val="001A24A0"/>
    <w:rsid w:val="001A2C89"/>
    <w:rsid w:val="001A35A2"/>
    <w:rsid w:val="001A4873"/>
    <w:rsid w:val="001A4965"/>
    <w:rsid w:val="001A4B9E"/>
    <w:rsid w:val="001A57EE"/>
    <w:rsid w:val="001A5C71"/>
    <w:rsid w:val="001A5E94"/>
    <w:rsid w:val="001A673E"/>
    <w:rsid w:val="001A6AA1"/>
    <w:rsid w:val="001A7763"/>
    <w:rsid w:val="001B0525"/>
    <w:rsid w:val="001B160C"/>
    <w:rsid w:val="001B1B2B"/>
    <w:rsid w:val="001B23AD"/>
    <w:rsid w:val="001B2439"/>
    <w:rsid w:val="001B2771"/>
    <w:rsid w:val="001B27A5"/>
    <w:rsid w:val="001B2F98"/>
    <w:rsid w:val="001B31DB"/>
    <w:rsid w:val="001B3527"/>
    <w:rsid w:val="001B3964"/>
    <w:rsid w:val="001B3D7A"/>
    <w:rsid w:val="001B4452"/>
    <w:rsid w:val="001B446F"/>
    <w:rsid w:val="001B463A"/>
    <w:rsid w:val="001B466C"/>
    <w:rsid w:val="001B4F34"/>
    <w:rsid w:val="001B5041"/>
    <w:rsid w:val="001B52EC"/>
    <w:rsid w:val="001B5419"/>
    <w:rsid w:val="001B554A"/>
    <w:rsid w:val="001B5CC6"/>
    <w:rsid w:val="001B62C6"/>
    <w:rsid w:val="001B64C4"/>
    <w:rsid w:val="001B6564"/>
    <w:rsid w:val="001B66FF"/>
    <w:rsid w:val="001B691A"/>
    <w:rsid w:val="001B6B4F"/>
    <w:rsid w:val="001B72E7"/>
    <w:rsid w:val="001B7520"/>
    <w:rsid w:val="001B7934"/>
    <w:rsid w:val="001B7D23"/>
    <w:rsid w:val="001C02D8"/>
    <w:rsid w:val="001C04E3"/>
    <w:rsid w:val="001C1479"/>
    <w:rsid w:val="001C1F87"/>
    <w:rsid w:val="001C1FBB"/>
    <w:rsid w:val="001C2378"/>
    <w:rsid w:val="001C2767"/>
    <w:rsid w:val="001C28E1"/>
    <w:rsid w:val="001C3837"/>
    <w:rsid w:val="001C3B84"/>
    <w:rsid w:val="001C3EE9"/>
    <w:rsid w:val="001C3F76"/>
    <w:rsid w:val="001C3FA4"/>
    <w:rsid w:val="001C40F9"/>
    <w:rsid w:val="001C40FC"/>
    <w:rsid w:val="001C41B6"/>
    <w:rsid w:val="001C458B"/>
    <w:rsid w:val="001C4EF5"/>
    <w:rsid w:val="001C50F9"/>
    <w:rsid w:val="001C52AC"/>
    <w:rsid w:val="001C52BC"/>
    <w:rsid w:val="001C592E"/>
    <w:rsid w:val="001C5BBB"/>
    <w:rsid w:val="001C5D0E"/>
    <w:rsid w:val="001C5D4F"/>
    <w:rsid w:val="001C6065"/>
    <w:rsid w:val="001C607D"/>
    <w:rsid w:val="001C64C0"/>
    <w:rsid w:val="001C69DA"/>
    <w:rsid w:val="001C6F06"/>
    <w:rsid w:val="001C75AF"/>
    <w:rsid w:val="001C7611"/>
    <w:rsid w:val="001C7760"/>
    <w:rsid w:val="001C7E0A"/>
    <w:rsid w:val="001D01DD"/>
    <w:rsid w:val="001D0C7B"/>
    <w:rsid w:val="001D2360"/>
    <w:rsid w:val="001D2372"/>
    <w:rsid w:val="001D29C1"/>
    <w:rsid w:val="001D2CE6"/>
    <w:rsid w:val="001D3050"/>
    <w:rsid w:val="001D30BF"/>
    <w:rsid w:val="001D3109"/>
    <w:rsid w:val="001D332E"/>
    <w:rsid w:val="001D38CD"/>
    <w:rsid w:val="001D3A6F"/>
    <w:rsid w:val="001D4735"/>
    <w:rsid w:val="001D477F"/>
    <w:rsid w:val="001D48B0"/>
    <w:rsid w:val="001D4960"/>
    <w:rsid w:val="001D4B89"/>
    <w:rsid w:val="001D4D68"/>
    <w:rsid w:val="001D4DC8"/>
    <w:rsid w:val="001D5033"/>
    <w:rsid w:val="001D5773"/>
    <w:rsid w:val="001D5C88"/>
    <w:rsid w:val="001D6382"/>
    <w:rsid w:val="001D645F"/>
    <w:rsid w:val="001D6567"/>
    <w:rsid w:val="001D695C"/>
    <w:rsid w:val="001D6BC0"/>
    <w:rsid w:val="001D6DCA"/>
    <w:rsid w:val="001D6FD9"/>
    <w:rsid w:val="001D780E"/>
    <w:rsid w:val="001D7A29"/>
    <w:rsid w:val="001D7AFD"/>
    <w:rsid w:val="001E04F5"/>
    <w:rsid w:val="001E05C3"/>
    <w:rsid w:val="001E0A2F"/>
    <w:rsid w:val="001E0AB0"/>
    <w:rsid w:val="001E0AD3"/>
    <w:rsid w:val="001E1092"/>
    <w:rsid w:val="001E1EF4"/>
    <w:rsid w:val="001E26AF"/>
    <w:rsid w:val="001E2ECA"/>
    <w:rsid w:val="001E33AA"/>
    <w:rsid w:val="001E36CB"/>
    <w:rsid w:val="001E36E4"/>
    <w:rsid w:val="001E379D"/>
    <w:rsid w:val="001E3A3C"/>
    <w:rsid w:val="001E3C75"/>
    <w:rsid w:val="001E462D"/>
    <w:rsid w:val="001E4BAB"/>
    <w:rsid w:val="001E5624"/>
    <w:rsid w:val="001E5C23"/>
    <w:rsid w:val="001E5E66"/>
    <w:rsid w:val="001E5FFA"/>
    <w:rsid w:val="001E6354"/>
    <w:rsid w:val="001E63EA"/>
    <w:rsid w:val="001E6514"/>
    <w:rsid w:val="001E67CA"/>
    <w:rsid w:val="001E7504"/>
    <w:rsid w:val="001E76DF"/>
    <w:rsid w:val="001E789A"/>
    <w:rsid w:val="001E7A1F"/>
    <w:rsid w:val="001E7E05"/>
    <w:rsid w:val="001F04AA"/>
    <w:rsid w:val="001F1308"/>
    <w:rsid w:val="001F1525"/>
    <w:rsid w:val="001F1E87"/>
    <w:rsid w:val="001F1EB6"/>
    <w:rsid w:val="001F2E23"/>
    <w:rsid w:val="001F341F"/>
    <w:rsid w:val="001F3911"/>
    <w:rsid w:val="001F3F09"/>
    <w:rsid w:val="001F3F1A"/>
    <w:rsid w:val="001F40E6"/>
    <w:rsid w:val="001F4315"/>
    <w:rsid w:val="001F4859"/>
    <w:rsid w:val="001F4994"/>
    <w:rsid w:val="001F4CBD"/>
    <w:rsid w:val="001F5115"/>
    <w:rsid w:val="001F5142"/>
    <w:rsid w:val="001F539F"/>
    <w:rsid w:val="001F5441"/>
    <w:rsid w:val="001F5545"/>
    <w:rsid w:val="001F5612"/>
    <w:rsid w:val="001F5777"/>
    <w:rsid w:val="001F5937"/>
    <w:rsid w:val="001F59E3"/>
    <w:rsid w:val="001F59ED"/>
    <w:rsid w:val="001F5A1B"/>
    <w:rsid w:val="001F5AC1"/>
    <w:rsid w:val="001F5D18"/>
    <w:rsid w:val="001F5EEF"/>
    <w:rsid w:val="001F6A12"/>
    <w:rsid w:val="001F7121"/>
    <w:rsid w:val="001F7534"/>
    <w:rsid w:val="001F76D3"/>
    <w:rsid w:val="00200076"/>
    <w:rsid w:val="0020062C"/>
    <w:rsid w:val="002009BC"/>
    <w:rsid w:val="002009C5"/>
    <w:rsid w:val="00200D2C"/>
    <w:rsid w:val="00200EBE"/>
    <w:rsid w:val="00200ED9"/>
    <w:rsid w:val="002019D8"/>
    <w:rsid w:val="00201EC7"/>
    <w:rsid w:val="0020209D"/>
    <w:rsid w:val="002028C1"/>
    <w:rsid w:val="00203009"/>
    <w:rsid w:val="0020309F"/>
    <w:rsid w:val="002031C9"/>
    <w:rsid w:val="0020349A"/>
    <w:rsid w:val="002034B2"/>
    <w:rsid w:val="002034B4"/>
    <w:rsid w:val="002036CB"/>
    <w:rsid w:val="00203B37"/>
    <w:rsid w:val="00203CAF"/>
    <w:rsid w:val="00204032"/>
    <w:rsid w:val="00204603"/>
    <w:rsid w:val="002047A1"/>
    <w:rsid w:val="002048C2"/>
    <w:rsid w:val="00204AFE"/>
    <w:rsid w:val="00204B5A"/>
    <w:rsid w:val="00204BAD"/>
    <w:rsid w:val="00204D60"/>
    <w:rsid w:val="00205627"/>
    <w:rsid w:val="00205656"/>
    <w:rsid w:val="002056D0"/>
    <w:rsid w:val="00205A0F"/>
    <w:rsid w:val="00205E21"/>
    <w:rsid w:val="002062BF"/>
    <w:rsid w:val="00207118"/>
    <w:rsid w:val="00207742"/>
    <w:rsid w:val="00210733"/>
    <w:rsid w:val="00210798"/>
    <w:rsid w:val="002107E2"/>
    <w:rsid w:val="00210860"/>
    <w:rsid w:val="00210A79"/>
    <w:rsid w:val="00210B6A"/>
    <w:rsid w:val="00210CA0"/>
    <w:rsid w:val="0021120F"/>
    <w:rsid w:val="00211C40"/>
    <w:rsid w:val="00211DAC"/>
    <w:rsid w:val="00212A62"/>
    <w:rsid w:val="00212CB6"/>
    <w:rsid w:val="00212E37"/>
    <w:rsid w:val="002139DE"/>
    <w:rsid w:val="00213B5D"/>
    <w:rsid w:val="002140FF"/>
    <w:rsid w:val="00214854"/>
    <w:rsid w:val="00215C05"/>
    <w:rsid w:val="002164D8"/>
    <w:rsid w:val="00216D90"/>
    <w:rsid w:val="00216F50"/>
    <w:rsid w:val="00217915"/>
    <w:rsid w:val="00217D8B"/>
    <w:rsid w:val="00220114"/>
    <w:rsid w:val="002206E7"/>
    <w:rsid w:val="00220894"/>
    <w:rsid w:val="0022095C"/>
    <w:rsid w:val="002209DB"/>
    <w:rsid w:val="00220B8C"/>
    <w:rsid w:val="00221772"/>
    <w:rsid w:val="002217C6"/>
    <w:rsid w:val="00221B73"/>
    <w:rsid w:val="00222228"/>
    <w:rsid w:val="00222BFB"/>
    <w:rsid w:val="00222C46"/>
    <w:rsid w:val="00222D2D"/>
    <w:rsid w:val="00223B7B"/>
    <w:rsid w:val="00223C9C"/>
    <w:rsid w:val="00223D57"/>
    <w:rsid w:val="00223FEE"/>
    <w:rsid w:val="0022490E"/>
    <w:rsid w:val="00224952"/>
    <w:rsid w:val="00224DD2"/>
    <w:rsid w:val="00225646"/>
    <w:rsid w:val="00225905"/>
    <w:rsid w:val="00225A6A"/>
    <w:rsid w:val="00225AC7"/>
    <w:rsid w:val="00225ACC"/>
    <w:rsid w:val="00225CE2"/>
    <w:rsid w:val="00226361"/>
    <w:rsid w:val="002263DB"/>
    <w:rsid w:val="0022646E"/>
    <w:rsid w:val="00226952"/>
    <w:rsid w:val="00226A68"/>
    <w:rsid w:val="00227237"/>
    <w:rsid w:val="00227790"/>
    <w:rsid w:val="00227CFA"/>
    <w:rsid w:val="00227DBD"/>
    <w:rsid w:val="002303FA"/>
    <w:rsid w:val="00230E54"/>
    <w:rsid w:val="00230FDE"/>
    <w:rsid w:val="00231939"/>
    <w:rsid w:val="00231C25"/>
    <w:rsid w:val="00231C6F"/>
    <w:rsid w:val="0023244C"/>
    <w:rsid w:val="002328C4"/>
    <w:rsid w:val="002329C4"/>
    <w:rsid w:val="00232A90"/>
    <w:rsid w:val="00232B3B"/>
    <w:rsid w:val="002335E1"/>
    <w:rsid w:val="00233FA2"/>
    <w:rsid w:val="00234151"/>
    <w:rsid w:val="00234519"/>
    <w:rsid w:val="002347DD"/>
    <w:rsid w:val="00234F28"/>
    <w:rsid w:val="00234F8C"/>
    <w:rsid w:val="0023535E"/>
    <w:rsid w:val="00235542"/>
    <w:rsid w:val="00235745"/>
    <w:rsid w:val="00235DAD"/>
    <w:rsid w:val="002369A5"/>
    <w:rsid w:val="002369B0"/>
    <w:rsid w:val="00236AD8"/>
    <w:rsid w:val="00236B3F"/>
    <w:rsid w:val="0023761B"/>
    <w:rsid w:val="002401F5"/>
    <w:rsid w:val="00240361"/>
    <w:rsid w:val="002407C9"/>
    <w:rsid w:val="00240A67"/>
    <w:rsid w:val="00240CDB"/>
    <w:rsid w:val="00240E54"/>
    <w:rsid w:val="00241283"/>
    <w:rsid w:val="0024134E"/>
    <w:rsid w:val="002419CC"/>
    <w:rsid w:val="00241CFB"/>
    <w:rsid w:val="00241DE5"/>
    <w:rsid w:val="00242380"/>
    <w:rsid w:val="00242441"/>
    <w:rsid w:val="002429E2"/>
    <w:rsid w:val="002431A2"/>
    <w:rsid w:val="002431A9"/>
    <w:rsid w:val="00244938"/>
    <w:rsid w:val="0024494A"/>
    <w:rsid w:val="00244C2D"/>
    <w:rsid w:val="00244C3A"/>
    <w:rsid w:val="002451C5"/>
    <w:rsid w:val="0024588D"/>
    <w:rsid w:val="00245E6C"/>
    <w:rsid w:val="00245F1F"/>
    <w:rsid w:val="002463C5"/>
    <w:rsid w:val="0024663B"/>
    <w:rsid w:val="00246F24"/>
    <w:rsid w:val="00247103"/>
    <w:rsid w:val="00247188"/>
    <w:rsid w:val="00247236"/>
    <w:rsid w:val="002475FD"/>
    <w:rsid w:val="00247EA0"/>
    <w:rsid w:val="00250067"/>
    <w:rsid w:val="00250BE5"/>
    <w:rsid w:val="00250FCC"/>
    <w:rsid w:val="002513AE"/>
    <w:rsid w:val="002516DE"/>
    <w:rsid w:val="00251F81"/>
    <w:rsid w:val="002522D5"/>
    <w:rsid w:val="00252BE0"/>
    <w:rsid w:val="002532D1"/>
    <w:rsid w:val="0025344E"/>
    <w:rsid w:val="00253588"/>
    <w:rsid w:val="002535E4"/>
    <w:rsid w:val="00253C1D"/>
    <w:rsid w:val="00254543"/>
    <w:rsid w:val="002546F4"/>
    <w:rsid w:val="00254B42"/>
    <w:rsid w:val="0025519D"/>
    <w:rsid w:val="002551D0"/>
    <w:rsid w:val="00255374"/>
    <w:rsid w:val="00255780"/>
    <w:rsid w:val="002559BE"/>
    <w:rsid w:val="00255BA9"/>
    <w:rsid w:val="00255C72"/>
    <w:rsid w:val="00256A5A"/>
    <w:rsid w:val="00257BF4"/>
    <w:rsid w:val="00260003"/>
    <w:rsid w:val="0026035D"/>
    <w:rsid w:val="002606D6"/>
    <w:rsid w:val="00261069"/>
    <w:rsid w:val="00261A66"/>
    <w:rsid w:val="00261C98"/>
    <w:rsid w:val="0026248E"/>
    <w:rsid w:val="002626AE"/>
    <w:rsid w:val="002626F7"/>
    <w:rsid w:val="00262757"/>
    <w:rsid w:val="00262914"/>
    <w:rsid w:val="00263D53"/>
    <w:rsid w:val="00263F38"/>
    <w:rsid w:val="002647BF"/>
    <w:rsid w:val="002647D5"/>
    <w:rsid w:val="00264B07"/>
    <w:rsid w:val="00265032"/>
    <w:rsid w:val="002651FB"/>
    <w:rsid w:val="0026538C"/>
    <w:rsid w:val="0026560F"/>
    <w:rsid w:val="00265781"/>
    <w:rsid w:val="00265933"/>
    <w:rsid w:val="00265FFD"/>
    <w:rsid w:val="00266936"/>
    <w:rsid w:val="00266B13"/>
    <w:rsid w:val="00266B23"/>
    <w:rsid w:val="00266CBB"/>
    <w:rsid w:val="002677FE"/>
    <w:rsid w:val="00267B9A"/>
    <w:rsid w:val="0027036C"/>
    <w:rsid w:val="00270728"/>
    <w:rsid w:val="00270D42"/>
    <w:rsid w:val="00270FA0"/>
    <w:rsid w:val="00270FB8"/>
    <w:rsid w:val="00271032"/>
    <w:rsid w:val="002714D5"/>
    <w:rsid w:val="0027195D"/>
    <w:rsid w:val="002720C3"/>
    <w:rsid w:val="00272382"/>
    <w:rsid w:val="002724CE"/>
    <w:rsid w:val="00272B03"/>
    <w:rsid w:val="002733E2"/>
    <w:rsid w:val="002750B1"/>
    <w:rsid w:val="00275ECE"/>
    <w:rsid w:val="00275F51"/>
    <w:rsid w:val="0027612E"/>
    <w:rsid w:val="002766C0"/>
    <w:rsid w:val="00276A35"/>
    <w:rsid w:val="00276F36"/>
    <w:rsid w:val="00277024"/>
    <w:rsid w:val="002774DD"/>
    <w:rsid w:val="00277835"/>
    <w:rsid w:val="00280AB1"/>
    <w:rsid w:val="0028103F"/>
    <w:rsid w:val="00281274"/>
    <w:rsid w:val="002813BB"/>
    <w:rsid w:val="002818F9"/>
    <w:rsid w:val="00282535"/>
    <w:rsid w:val="00282A53"/>
    <w:rsid w:val="00282E0D"/>
    <w:rsid w:val="0028344F"/>
    <w:rsid w:val="00283AD1"/>
    <w:rsid w:val="002846CE"/>
    <w:rsid w:val="0028497B"/>
    <w:rsid w:val="00284B4D"/>
    <w:rsid w:val="00284BAE"/>
    <w:rsid w:val="00284FE7"/>
    <w:rsid w:val="002855C9"/>
    <w:rsid w:val="002859AF"/>
    <w:rsid w:val="0028613C"/>
    <w:rsid w:val="00286AE7"/>
    <w:rsid w:val="00286D65"/>
    <w:rsid w:val="0028711A"/>
    <w:rsid w:val="00287151"/>
    <w:rsid w:val="00287192"/>
    <w:rsid w:val="00287243"/>
    <w:rsid w:val="002874C0"/>
    <w:rsid w:val="00287552"/>
    <w:rsid w:val="00290647"/>
    <w:rsid w:val="0029113A"/>
    <w:rsid w:val="00291385"/>
    <w:rsid w:val="00291422"/>
    <w:rsid w:val="00291C35"/>
    <w:rsid w:val="00291DC6"/>
    <w:rsid w:val="0029237F"/>
    <w:rsid w:val="00292715"/>
    <w:rsid w:val="00292BA8"/>
    <w:rsid w:val="0029306D"/>
    <w:rsid w:val="0029363D"/>
    <w:rsid w:val="00293B08"/>
    <w:rsid w:val="00293E57"/>
    <w:rsid w:val="0029463F"/>
    <w:rsid w:val="002947D1"/>
    <w:rsid w:val="002948DF"/>
    <w:rsid w:val="00294BC3"/>
    <w:rsid w:val="00294D90"/>
    <w:rsid w:val="00294E98"/>
    <w:rsid w:val="0029546B"/>
    <w:rsid w:val="0029557D"/>
    <w:rsid w:val="00295655"/>
    <w:rsid w:val="00295AA1"/>
    <w:rsid w:val="00296275"/>
    <w:rsid w:val="0029628D"/>
    <w:rsid w:val="002A0167"/>
    <w:rsid w:val="002A0348"/>
    <w:rsid w:val="002A0749"/>
    <w:rsid w:val="002A0E29"/>
    <w:rsid w:val="002A0F90"/>
    <w:rsid w:val="002A1E92"/>
    <w:rsid w:val="002A1E9C"/>
    <w:rsid w:val="002A204D"/>
    <w:rsid w:val="002A2616"/>
    <w:rsid w:val="002A26E1"/>
    <w:rsid w:val="002A2C30"/>
    <w:rsid w:val="002A335E"/>
    <w:rsid w:val="002A368A"/>
    <w:rsid w:val="002A4065"/>
    <w:rsid w:val="002A40CA"/>
    <w:rsid w:val="002A4123"/>
    <w:rsid w:val="002A4B4D"/>
    <w:rsid w:val="002A4E11"/>
    <w:rsid w:val="002A59F0"/>
    <w:rsid w:val="002A5F99"/>
    <w:rsid w:val="002A6432"/>
    <w:rsid w:val="002A6F25"/>
    <w:rsid w:val="002A6FD3"/>
    <w:rsid w:val="002B0A7D"/>
    <w:rsid w:val="002B0BC8"/>
    <w:rsid w:val="002B145E"/>
    <w:rsid w:val="002B17E2"/>
    <w:rsid w:val="002B1A69"/>
    <w:rsid w:val="002B1BD3"/>
    <w:rsid w:val="002B1F96"/>
    <w:rsid w:val="002B20D7"/>
    <w:rsid w:val="002B2216"/>
    <w:rsid w:val="002B2723"/>
    <w:rsid w:val="002B2D0D"/>
    <w:rsid w:val="002B2D9B"/>
    <w:rsid w:val="002B2DBC"/>
    <w:rsid w:val="002B2E4A"/>
    <w:rsid w:val="002B303A"/>
    <w:rsid w:val="002B44D6"/>
    <w:rsid w:val="002B46F6"/>
    <w:rsid w:val="002B514F"/>
    <w:rsid w:val="002B538E"/>
    <w:rsid w:val="002B54A7"/>
    <w:rsid w:val="002B5DCA"/>
    <w:rsid w:val="002B5F38"/>
    <w:rsid w:val="002B620F"/>
    <w:rsid w:val="002B6BDC"/>
    <w:rsid w:val="002B719C"/>
    <w:rsid w:val="002B7372"/>
    <w:rsid w:val="002B75B0"/>
    <w:rsid w:val="002B7897"/>
    <w:rsid w:val="002B7EAF"/>
    <w:rsid w:val="002C099C"/>
    <w:rsid w:val="002C09C6"/>
    <w:rsid w:val="002C0B23"/>
    <w:rsid w:val="002C0B74"/>
    <w:rsid w:val="002C0C8B"/>
    <w:rsid w:val="002C0CBB"/>
    <w:rsid w:val="002C0E2C"/>
    <w:rsid w:val="002C1201"/>
    <w:rsid w:val="002C1460"/>
    <w:rsid w:val="002C20F2"/>
    <w:rsid w:val="002C2320"/>
    <w:rsid w:val="002C2700"/>
    <w:rsid w:val="002C30EA"/>
    <w:rsid w:val="002C313E"/>
    <w:rsid w:val="002C317A"/>
    <w:rsid w:val="002C3619"/>
    <w:rsid w:val="002C38B2"/>
    <w:rsid w:val="002C3DC2"/>
    <w:rsid w:val="002C3F54"/>
    <w:rsid w:val="002C3F9C"/>
    <w:rsid w:val="002C4526"/>
    <w:rsid w:val="002C513B"/>
    <w:rsid w:val="002C51A7"/>
    <w:rsid w:val="002C5A69"/>
    <w:rsid w:val="002C5AFA"/>
    <w:rsid w:val="002C6802"/>
    <w:rsid w:val="002C696B"/>
    <w:rsid w:val="002C6E3E"/>
    <w:rsid w:val="002C6F17"/>
    <w:rsid w:val="002C73E3"/>
    <w:rsid w:val="002C7579"/>
    <w:rsid w:val="002C7896"/>
    <w:rsid w:val="002C7DF5"/>
    <w:rsid w:val="002D0439"/>
    <w:rsid w:val="002D0779"/>
    <w:rsid w:val="002D0BC1"/>
    <w:rsid w:val="002D0C40"/>
    <w:rsid w:val="002D11B7"/>
    <w:rsid w:val="002D1202"/>
    <w:rsid w:val="002D1694"/>
    <w:rsid w:val="002D2AA1"/>
    <w:rsid w:val="002D2D24"/>
    <w:rsid w:val="002D2E92"/>
    <w:rsid w:val="002D2F1A"/>
    <w:rsid w:val="002D3040"/>
    <w:rsid w:val="002D3055"/>
    <w:rsid w:val="002D36D1"/>
    <w:rsid w:val="002D3BBC"/>
    <w:rsid w:val="002D3C29"/>
    <w:rsid w:val="002D3EA3"/>
    <w:rsid w:val="002D3EFD"/>
    <w:rsid w:val="002D4171"/>
    <w:rsid w:val="002D433F"/>
    <w:rsid w:val="002D438A"/>
    <w:rsid w:val="002D4D75"/>
    <w:rsid w:val="002D4FDF"/>
    <w:rsid w:val="002D5152"/>
    <w:rsid w:val="002D53C8"/>
    <w:rsid w:val="002D56E4"/>
    <w:rsid w:val="002D5738"/>
    <w:rsid w:val="002D5E53"/>
    <w:rsid w:val="002D5ED8"/>
    <w:rsid w:val="002D6151"/>
    <w:rsid w:val="002D6252"/>
    <w:rsid w:val="002D7276"/>
    <w:rsid w:val="002D72CC"/>
    <w:rsid w:val="002D7E51"/>
    <w:rsid w:val="002E0038"/>
    <w:rsid w:val="002E0319"/>
    <w:rsid w:val="002E0FEA"/>
    <w:rsid w:val="002E1093"/>
    <w:rsid w:val="002E14B5"/>
    <w:rsid w:val="002E179B"/>
    <w:rsid w:val="002E1A2F"/>
    <w:rsid w:val="002E1C9E"/>
    <w:rsid w:val="002E1E84"/>
    <w:rsid w:val="002E215A"/>
    <w:rsid w:val="002E2304"/>
    <w:rsid w:val="002E257B"/>
    <w:rsid w:val="002E2BB3"/>
    <w:rsid w:val="002E3434"/>
    <w:rsid w:val="002E3B21"/>
    <w:rsid w:val="002E3C65"/>
    <w:rsid w:val="002E3E0D"/>
    <w:rsid w:val="002E3F5B"/>
    <w:rsid w:val="002E41AF"/>
    <w:rsid w:val="002E42E8"/>
    <w:rsid w:val="002E4362"/>
    <w:rsid w:val="002E4D2F"/>
    <w:rsid w:val="002E4EEE"/>
    <w:rsid w:val="002E5A47"/>
    <w:rsid w:val="002E5B07"/>
    <w:rsid w:val="002E63D9"/>
    <w:rsid w:val="002E640E"/>
    <w:rsid w:val="002E6621"/>
    <w:rsid w:val="002E66ED"/>
    <w:rsid w:val="002E67AF"/>
    <w:rsid w:val="002E6811"/>
    <w:rsid w:val="002E7328"/>
    <w:rsid w:val="002E739D"/>
    <w:rsid w:val="002F0C28"/>
    <w:rsid w:val="002F0F9D"/>
    <w:rsid w:val="002F12FC"/>
    <w:rsid w:val="002F1458"/>
    <w:rsid w:val="002F14DA"/>
    <w:rsid w:val="002F1B54"/>
    <w:rsid w:val="002F200E"/>
    <w:rsid w:val="002F281C"/>
    <w:rsid w:val="002F2999"/>
    <w:rsid w:val="002F3090"/>
    <w:rsid w:val="002F30EC"/>
    <w:rsid w:val="002F3CDE"/>
    <w:rsid w:val="002F410F"/>
    <w:rsid w:val="002F4114"/>
    <w:rsid w:val="002F46EA"/>
    <w:rsid w:val="002F51E8"/>
    <w:rsid w:val="002F536A"/>
    <w:rsid w:val="002F559A"/>
    <w:rsid w:val="002F5DD6"/>
    <w:rsid w:val="002F5FEA"/>
    <w:rsid w:val="002F6147"/>
    <w:rsid w:val="002F63A8"/>
    <w:rsid w:val="002F63E7"/>
    <w:rsid w:val="002F671D"/>
    <w:rsid w:val="002F7BE3"/>
    <w:rsid w:val="002F7C22"/>
    <w:rsid w:val="002F7D5E"/>
    <w:rsid w:val="002F7E6A"/>
    <w:rsid w:val="00300165"/>
    <w:rsid w:val="00300445"/>
    <w:rsid w:val="00300490"/>
    <w:rsid w:val="003008C7"/>
    <w:rsid w:val="00300978"/>
    <w:rsid w:val="00300B4E"/>
    <w:rsid w:val="00300F00"/>
    <w:rsid w:val="003010CF"/>
    <w:rsid w:val="00303440"/>
    <w:rsid w:val="00303B43"/>
    <w:rsid w:val="00303C3F"/>
    <w:rsid w:val="003041D0"/>
    <w:rsid w:val="003041E6"/>
    <w:rsid w:val="00304D9B"/>
    <w:rsid w:val="00304E7F"/>
    <w:rsid w:val="00305FF9"/>
    <w:rsid w:val="00306608"/>
    <w:rsid w:val="00306770"/>
    <w:rsid w:val="00306827"/>
    <w:rsid w:val="00306E6B"/>
    <w:rsid w:val="003071FF"/>
    <w:rsid w:val="0030723C"/>
    <w:rsid w:val="00307E00"/>
    <w:rsid w:val="003100C8"/>
    <w:rsid w:val="003106E1"/>
    <w:rsid w:val="00310A9D"/>
    <w:rsid w:val="00311141"/>
    <w:rsid w:val="00311161"/>
    <w:rsid w:val="003118F7"/>
    <w:rsid w:val="0031237B"/>
    <w:rsid w:val="00312400"/>
    <w:rsid w:val="00312719"/>
    <w:rsid w:val="00312739"/>
    <w:rsid w:val="00312D10"/>
    <w:rsid w:val="00312E23"/>
    <w:rsid w:val="00312FE3"/>
    <w:rsid w:val="00313C7D"/>
    <w:rsid w:val="00314541"/>
    <w:rsid w:val="0031479E"/>
    <w:rsid w:val="0031545C"/>
    <w:rsid w:val="00315F2C"/>
    <w:rsid w:val="00316DFF"/>
    <w:rsid w:val="003178DA"/>
    <w:rsid w:val="00317948"/>
    <w:rsid w:val="00317DB8"/>
    <w:rsid w:val="00317E6F"/>
    <w:rsid w:val="00320085"/>
    <w:rsid w:val="00320618"/>
    <w:rsid w:val="0032079A"/>
    <w:rsid w:val="003207E0"/>
    <w:rsid w:val="00320888"/>
    <w:rsid w:val="00320F61"/>
    <w:rsid w:val="0032100B"/>
    <w:rsid w:val="00321507"/>
    <w:rsid w:val="00321BD7"/>
    <w:rsid w:val="00321C3B"/>
    <w:rsid w:val="00321CB3"/>
    <w:rsid w:val="00322217"/>
    <w:rsid w:val="00322435"/>
    <w:rsid w:val="0032252E"/>
    <w:rsid w:val="0032260F"/>
    <w:rsid w:val="003228DA"/>
    <w:rsid w:val="00322B78"/>
    <w:rsid w:val="00323176"/>
    <w:rsid w:val="0032377E"/>
    <w:rsid w:val="00323BD5"/>
    <w:rsid w:val="00323D6B"/>
    <w:rsid w:val="003245D2"/>
    <w:rsid w:val="003247DC"/>
    <w:rsid w:val="00324D8B"/>
    <w:rsid w:val="0032541D"/>
    <w:rsid w:val="00325D3B"/>
    <w:rsid w:val="00326957"/>
    <w:rsid w:val="00326AE2"/>
    <w:rsid w:val="00326D00"/>
    <w:rsid w:val="00326E13"/>
    <w:rsid w:val="0032776A"/>
    <w:rsid w:val="00327792"/>
    <w:rsid w:val="0032788A"/>
    <w:rsid w:val="00327947"/>
    <w:rsid w:val="00327EC6"/>
    <w:rsid w:val="00330D56"/>
    <w:rsid w:val="003311E9"/>
    <w:rsid w:val="00331426"/>
    <w:rsid w:val="0033171D"/>
    <w:rsid w:val="00331949"/>
    <w:rsid w:val="00331EE8"/>
    <w:rsid w:val="00331F28"/>
    <w:rsid w:val="00331FC3"/>
    <w:rsid w:val="0033200E"/>
    <w:rsid w:val="00332648"/>
    <w:rsid w:val="00332C81"/>
    <w:rsid w:val="00332E41"/>
    <w:rsid w:val="00333689"/>
    <w:rsid w:val="003336B3"/>
    <w:rsid w:val="00333819"/>
    <w:rsid w:val="00333B17"/>
    <w:rsid w:val="003343EC"/>
    <w:rsid w:val="00334722"/>
    <w:rsid w:val="003350E2"/>
    <w:rsid w:val="00335392"/>
    <w:rsid w:val="003356C2"/>
    <w:rsid w:val="00335B75"/>
    <w:rsid w:val="00335D8C"/>
    <w:rsid w:val="00335DA8"/>
    <w:rsid w:val="00335FCA"/>
    <w:rsid w:val="00336072"/>
    <w:rsid w:val="0033632E"/>
    <w:rsid w:val="003363A1"/>
    <w:rsid w:val="0033657B"/>
    <w:rsid w:val="0033668B"/>
    <w:rsid w:val="00336C5E"/>
    <w:rsid w:val="003373D2"/>
    <w:rsid w:val="00337F31"/>
    <w:rsid w:val="003411BA"/>
    <w:rsid w:val="003413E0"/>
    <w:rsid w:val="003416B7"/>
    <w:rsid w:val="00341749"/>
    <w:rsid w:val="00341B6F"/>
    <w:rsid w:val="00341F43"/>
    <w:rsid w:val="0034226D"/>
    <w:rsid w:val="00342972"/>
    <w:rsid w:val="00342DE0"/>
    <w:rsid w:val="00342FDD"/>
    <w:rsid w:val="00343118"/>
    <w:rsid w:val="0034311B"/>
    <w:rsid w:val="0034326B"/>
    <w:rsid w:val="003435BC"/>
    <w:rsid w:val="003439D5"/>
    <w:rsid w:val="003440E5"/>
    <w:rsid w:val="0034420C"/>
    <w:rsid w:val="0034429B"/>
    <w:rsid w:val="003442D8"/>
    <w:rsid w:val="00344866"/>
    <w:rsid w:val="00344B69"/>
    <w:rsid w:val="003450BA"/>
    <w:rsid w:val="00345342"/>
    <w:rsid w:val="00345B42"/>
    <w:rsid w:val="00345C56"/>
    <w:rsid w:val="00346097"/>
    <w:rsid w:val="00346122"/>
    <w:rsid w:val="0034638C"/>
    <w:rsid w:val="00346561"/>
    <w:rsid w:val="00346888"/>
    <w:rsid w:val="00346EA1"/>
    <w:rsid w:val="00346F7F"/>
    <w:rsid w:val="00347715"/>
    <w:rsid w:val="0034779F"/>
    <w:rsid w:val="003477F2"/>
    <w:rsid w:val="00347A3F"/>
    <w:rsid w:val="00347E49"/>
    <w:rsid w:val="00350108"/>
    <w:rsid w:val="00350762"/>
    <w:rsid w:val="003507C4"/>
    <w:rsid w:val="00351188"/>
    <w:rsid w:val="0035152D"/>
    <w:rsid w:val="003517E3"/>
    <w:rsid w:val="003519A1"/>
    <w:rsid w:val="00351CAD"/>
    <w:rsid w:val="00352480"/>
    <w:rsid w:val="00352497"/>
    <w:rsid w:val="003526DD"/>
    <w:rsid w:val="0035275F"/>
    <w:rsid w:val="003528FB"/>
    <w:rsid w:val="00352BBC"/>
    <w:rsid w:val="00352DA8"/>
    <w:rsid w:val="00352F64"/>
    <w:rsid w:val="003530D2"/>
    <w:rsid w:val="0035331A"/>
    <w:rsid w:val="003534B2"/>
    <w:rsid w:val="003534E1"/>
    <w:rsid w:val="0035382D"/>
    <w:rsid w:val="00353F53"/>
    <w:rsid w:val="00353F59"/>
    <w:rsid w:val="003543A4"/>
    <w:rsid w:val="0035463B"/>
    <w:rsid w:val="003548D8"/>
    <w:rsid w:val="003554CA"/>
    <w:rsid w:val="00355918"/>
    <w:rsid w:val="003570D0"/>
    <w:rsid w:val="0035767D"/>
    <w:rsid w:val="00360232"/>
    <w:rsid w:val="003602E0"/>
    <w:rsid w:val="00360A2D"/>
    <w:rsid w:val="00360D01"/>
    <w:rsid w:val="00360E3B"/>
    <w:rsid w:val="003616EC"/>
    <w:rsid w:val="00361F97"/>
    <w:rsid w:val="00362569"/>
    <w:rsid w:val="00363626"/>
    <w:rsid w:val="003636CD"/>
    <w:rsid w:val="003637F1"/>
    <w:rsid w:val="003639C2"/>
    <w:rsid w:val="00363ABF"/>
    <w:rsid w:val="0036425B"/>
    <w:rsid w:val="0036487C"/>
    <w:rsid w:val="00364CC3"/>
    <w:rsid w:val="00365411"/>
    <w:rsid w:val="003655E9"/>
    <w:rsid w:val="00365BA3"/>
    <w:rsid w:val="00365FA2"/>
    <w:rsid w:val="003664B0"/>
    <w:rsid w:val="00366C69"/>
    <w:rsid w:val="00367441"/>
    <w:rsid w:val="00367B1D"/>
    <w:rsid w:val="0037058A"/>
    <w:rsid w:val="00370664"/>
    <w:rsid w:val="003707F6"/>
    <w:rsid w:val="003708C5"/>
    <w:rsid w:val="00370A61"/>
    <w:rsid w:val="00370BAC"/>
    <w:rsid w:val="00370E4F"/>
    <w:rsid w:val="00371043"/>
    <w:rsid w:val="00371215"/>
    <w:rsid w:val="003716AB"/>
    <w:rsid w:val="0037183F"/>
    <w:rsid w:val="00371B6F"/>
    <w:rsid w:val="00371CB1"/>
    <w:rsid w:val="00372630"/>
    <w:rsid w:val="00372CA6"/>
    <w:rsid w:val="00372CAB"/>
    <w:rsid w:val="00372F0D"/>
    <w:rsid w:val="003737C9"/>
    <w:rsid w:val="00373904"/>
    <w:rsid w:val="00374059"/>
    <w:rsid w:val="003741BA"/>
    <w:rsid w:val="003743AA"/>
    <w:rsid w:val="00374411"/>
    <w:rsid w:val="0037448C"/>
    <w:rsid w:val="003747CF"/>
    <w:rsid w:val="003748F7"/>
    <w:rsid w:val="0037535B"/>
    <w:rsid w:val="00375394"/>
    <w:rsid w:val="0037552D"/>
    <w:rsid w:val="003756DB"/>
    <w:rsid w:val="00375A77"/>
    <w:rsid w:val="00375FC8"/>
    <w:rsid w:val="00376991"/>
    <w:rsid w:val="00377024"/>
    <w:rsid w:val="00377031"/>
    <w:rsid w:val="003770BB"/>
    <w:rsid w:val="0037710B"/>
    <w:rsid w:val="0037771A"/>
    <w:rsid w:val="003802DC"/>
    <w:rsid w:val="003802E9"/>
    <w:rsid w:val="003807F0"/>
    <w:rsid w:val="00380ADB"/>
    <w:rsid w:val="00380AEE"/>
    <w:rsid w:val="00380E4E"/>
    <w:rsid w:val="00380FBF"/>
    <w:rsid w:val="00381156"/>
    <w:rsid w:val="00381964"/>
    <w:rsid w:val="003819F8"/>
    <w:rsid w:val="00381CA7"/>
    <w:rsid w:val="00381F67"/>
    <w:rsid w:val="003820E9"/>
    <w:rsid w:val="003828AD"/>
    <w:rsid w:val="00382A43"/>
    <w:rsid w:val="00382D60"/>
    <w:rsid w:val="00382F0C"/>
    <w:rsid w:val="00382F29"/>
    <w:rsid w:val="003833D8"/>
    <w:rsid w:val="00383C8D"/>
    <w:rsid w:val="003852FB"/>
    <w:rsid w:val="00385429"/>
    <w:rsid w:val="00385B05"/>
    <w:rsid w:val="00386382"/>
    <w:rsid w:val="003865EF"/>
    <w:rsid w:val="0038673F"/>
    <w:rsid w:val="00386BA9"/>
    <w:rsid w:val="00386C67"/>
    <w:rsid w:val="00387B72"/>
    <w:rsid w:val="00390017"/>
    <w:rsid w:val="003901A3"/>
    <w:rsid w:val="003906F4"/>
    <w:rsid w:val="0039072F"/>
    <w:rsid w:val="003908B1"/>
    <w:rsid w:val="00390BA2"/>
    <w:rsid w:val="00390EC7"/>
    <w:rsid w:val="00390EE7"/>
    <w:rsid w:val="003911EF"/>
    <w:rsid w:val="003919F6"/>
    <w:rsid w:val="00391EB8"/>
    <w:rsid w:val="0039218D"/>
    <w:rsid w:val="00392759"/>
    <w:rsid w:val="0039290A"/>
    <w:rsid w:val="00392B93"/>
    <w:rsid w:val="00393119"/>
    <w:rsid w:val="00393AC9"/>
    <w:rsid w:val="003940CE"/>
    <w:rsid w:val="003941E6"/>
    <w:rsid w:val="00394739"/>
    <w:rsid w:val="00395826"/>
    <w:rsid w:val="00395843"/>
    <w:rsid w:val="00395FA4"/>
    <w:rsid w:val="00396055"/>
    <w:rsid w:val="0039665D"/>
    <w:rsid w:val="00396D33"/>
    <w:rsid w:val="0039738B"/>
    <w:rsid w:val="00397540"/>
    <w:rsid w:val="0039772D"/>
    <w:rsid w:val="00397834"/>
    <w:rsid w:val="00397C1D"/>
    <w:rsid w:val="00397D21"/>
    <w:rsid w:val="003A015A"/>
    <w:rsid w:val="003A0464"/>
    <w:rsid w:val="003A06BA"/>
    <w:rsid w:val="003A180F"/>
    <w:rsid w:val="003A18DD"/>
    <w:rsid w:val="003A19D5"/>
    <w:rsid w:val="003A1A0F"/>
    <w:rsid w:val="003A20C8"/>
    <w:rsid w:val="003A2C29"/>
    <w:rsid w:val="003A2DE2"/>
    <w:rsid w:val="003A2EC3"/>
    <w:rsid w:val="003A2FF9"/>
    <w:rsid w:val="003A31EA"/>
    <w:rsid w:val="003A36F2"/>
    <w:rsid w:val="003A3D39"/>
    <w:rsid w:val="003A3EC7"/>
    <w:rsid w:val="003A40B4"/>
    <w:rsid w:val="003A4360"/>
    <w:rsid w:val="003A450A"/>
    <w:rsid w:val="003A4C3F"/>
    <w:rsid w:val="003A4DA8"/>
    <w:rsid w:val="003A597E"/>
    <w:rsid w:val="003A5A88"/>
    <w:rsid w:val="003A5BAD"/>
    <w:rsid w:val="003A675D"/>
    <w:rsid w:val="003A6F36"/>
    <w:rsid w:val="003A718D"/>
    <w:rsid w:val="003A7702"/>
    <w:rsid w:val="003A7834"/>
    <w:rsid w:val="003A7CA1"/>
    <w:rsid w:val="003B0AAB"/>
    <w:rsid w:val="003B0B5B"/>
    <w:rsid w:val="003B0CE2"/>
    <w:rsid w:val="003B0E79"/>
    <w:rsid w:val="003B0FA1"/>
    <w:rsid w:val="003B10A6"/>
    <w:rsid w:val="003B14CE"/>
    <w:rsid w:val="003B183F"/>
    <w:rsid w:val="003B19A2"/>
    <w:rsid w:val="003B215D"/>
    <w:rsid w:val="003B22D6"/>
    <w:rsid w:val="003B2707"/>
    <w:rsid w:val="003B2BF5"/>
    <w:rsid w:val="003B2BFF"/>
    <w:rsid w:val="003B31B1"/>
    <w:rsid w:val="003B3575"/>
    <w:rsid w:val="003B38D1"/>
    <w:rsid w:val="003B3F08"/>
    <w:rsid w:val="003B4078"/>
    <w:rsid w:val="003B4221"/>
    <w:rsid w:val="003B451B"/>
    <w:rsid w:val="003B4898"/>
    <w:rsid w:val="003B50BC"/>
    <w:rsid w:val="003B5419"/>
    <w:rsid w:val="003B57D1"/>
    <w:rsid w:val="003B59D7"/>
    <w:rsid w:val="003B5D97"/>
    <w:rsid w:val="003B6272"/>
    <w:rsid w:val="003B6376"/>
    <w:rsid w:val="003B63A4"/>
    <w:rsid w:val="003B68FE"/>
    <w:rsid w:val="003B6D67"/>
    <w:rsid w:val="003B6D7D"/>
    <w:rsid w:val="003B6E3C"/>
    <w:rsid w:val="003B7B5F"/>
    <w:rsid w:val="003B7D7E"/>
    <w:rsid w:val="003C0232"/>
    <w:rsid w:val="003C026A"/>
    <w:rsid w:val="003C04B9"/>
    <w:rsid w:val="003C0621"/>
    <w:rsid w:val="003C1012"/>
    <w:rsid w:val="003C11C9"/>
    <w:rsid w:val="003C1229"/>
    <w:rsid w:val="003C149B"/>
    <w:rsid w:val="003C1B48"/>
    <w:rsid w:val="003C1FD4"/>
    <w:rsid w:val="003C213D"/>
    <w:rsid w:val="003C25AD"/>
    <w:rsid w:val="003C2B4E"/>
    <w:rsid w:val="003C2D21"/>
    <w:rsid w:val="003C337D"/>
    <w:rsid w:val="003C357C"/>
    <w:rsid w:val="003C42A1"/>
    <w:rsid w:val="003C4503"/>
    <w:rsid w:val="003C459C"/>
    <w:rsid w:val="003C4951"/>
    <w:rsid w:val="003C5492"/>
    <w:rsid w:val="003C550B"/>
    <w:rsid w:val="003C56F7"/>
    <w:rsid w:val="003C5964"/>
    <w:rsid w:val="003C5A14"/>
    <w:rsid w:val="003C5E6B"/>
    <w:rsid w:val="003C5ED6"/>
    <w:rsid w:val="003C6201"/>
    <w:rsid w:val="003C6B81"/>
    <w:rsid w:val="003C79D0"/>
    <w:rsid w:val="003C7AD7"/>
    <w:rsid w:val="003C7F63"/>
    <w:rsid w:val="003D0992"/>
    <w:rsid w:val="003D0FC3"/>
    <w:rsid w:val="003D12F3"/>
    <w:rsid w:val="003D1902"/>
    <w:rsid w:val="003D194C"/>
    <w:rsid w:val="003D19C5"/>
    <w:rsid w:val="003D1A18"/>
    <w:rsid w:val="003D2655"/>
    <w:rsid w:val="003D2C1D"/>
    <w:rsid w:val="003D2C34"/>
    <w:rsid w:val="003D31B9"/>
    <w:rsid w:val="003D3538"/>
    <w:rsid w:val="003D3568"/>
    <w:rsid w:val="003D373F"/>
    <w:rsid w:val="003D38F8"/>
    <w:rsid w:val="003D39BA"/>
    <w:rsid w:val="003D3DDD"/>
    <w:rsid w:val="003D3E57"/>
    <w:rsid w:val="003D3FE4"/>
    <w:rsid w:val="003D4022"/>
    <w:rsid w:val="003D4133"/>
    <w:rsid w:val="003D43AC"/>
    <w:rsid w:val="003D451C"/>
    <w:rsid w:val="003D46F1"/>
    <w:rsid w:val="003D48FE"/>
    <w:rsid w:val="003D4B2A"/>
    <w:rsid w:val="003D4C62"/>
    <w:rsid w:val="003D5277"/>
    <w:rsid w:val="003D534F"/>
    <w:rsid w:val="003D5361"/>
    <w:rsid w:val="003D54E2"/>
    <w:rsid w:val="003D5CBF"/>
    <w:rsid w:val="003D5DA3"/>
    <w:rsid w:val="003D5E35"/>
    <w:rsid w:val="003D60B6"/>
    <w:rsid w:val="003D64EE"/>
    <w:rsid w:val="003D6672"/>
    <w:rsid w:val="003D66D2"/>
    <w:rsid w:val="003D729E"/>
    <w:rsid w:val="003D77F8"/>
    <w:rsid w:val="003D7E3F"/>
    <w:rsid w:val="003E0282"/>
    <w:rsid w:val="003E034F"/>
    <w:rsid w:val="003E0473"/>
    <w:rsid w:val="003E056F"/>
    <w:rsid w:val="003E07AE"/>
    <w:rsid w:val="003E0811"/>
    <w:rsid w:val="003E1191"/>
    <w:rsid w:val="003E14FC"/>
    <w:rsid w:val="003E2269"/>
    <w:rsid w:val="003E24E5"/>
    <w:rsid w:val="003E258B"/>
    <w:rsid w:val="003E28FB"/>
    <w:rsid w:val="003E2976"/>
    <w:rsid w:val="003E33B8"/>
    <w:rsid w:val="003E349D"/>
    <w:rsid w:val="003E390F"/>
    <w:rsid w:val="003E3B8E"/>
    <w:rsid w:val="003E429D"/>
    <w:rsid w:val="003E4858"/>
    <w:rsid w:val="003E4B59"/>
    <w:rsid w:val="003E557D"/>
    <w:rsid w:val="003E5586"/>
    <w:rsid w:val="003E57DB"/>
    <w:rsid w:val="003E59B2"/>
    <w:rsid w:val="003E5A35"/>
    <w:rsid w:val="003E6316"/>
    <w:rsid w:val="003E631C"/>
    <w:rsid w:val="003E6490"/>
    <w:rsid w:val="003E67EE"/>
    <w:rsid w:val="003E6884"/>
    <w:rsid w:val="003E6AC5"/>
    <w:rsid w:val="003E6F93"/>
    <w:rsid w:val="003E6FDC"/>
    <w:rsid w:val="003E7527"/>
    <w:rsid w:val="003F0096"/>
    <w:rsid w:val="003F00C3"/>
    <w:rsid w:val="003F018F"/>
    <w:rsid w:val="003F0381"/>
    <w:rsid w:val="003F045C"/>
    <w:rsid w:val="003F0649"/>
    <w:rsid w:val="003F073C"/>
    <w:rsid w:val="003F083B"/>
    <w:rsid w:val="003F0849"/>
    <w:rsid w:val="003F0850"/>
    <w:rsid w:val="003F0D12"/>
    <w:rsid w:val="003F0D52"/>
    <w:rsid w:val="003F12C3"/>
    <w:rsid w:val="003F15A3"/>
    <w:rsid w:val="003F15A9"/>
    <w:rsid w:val="003F160C"/>
    <w:rsid w:val="003F1C89"/>
    <w:rsid w:val="003F1EAC"/>
    <w:rsid w:val="003F2499"/>
    <w:rsid w:val="003F261B"/>
    <w:rsid w:val="003F2646"/>
    <w:rsid w:val="003F2952"/>
    <w:rsid w:val="003F2AE2"/>
    <w:rsid w:val="003F2B82"/>
    <w:rsid w:val="003F324F"/>
    <w:rsid w:val="003F33BC"/>
    <w:rsid w:val="003F38DA"/>
    <w:rsid w:val="003F3B02"/>
    <w:rsid w:val="003F3D4E"/>
    <w:rsid w:val="003F3F2F"/>
    <w:rsid w:val="003F4271"/>
    <w:rsid w:val="003F477E"/>
    <w:rsid w:val="003F4B04"/>
    <w:rsid w:val="003F4D8A"/>
    <w:rsid w:val="003F4E2C"/>
    <w:rsid w:val="003F4F93"/>
    <w:rsid w:val="003F515E"/>
    <w:rsid w:val="003F591D"/>
    <w:rsid w:val="003F5BD9"/>
    <w:rsid w:val="003F6BB7"/>
    <w:rsid w:val="003F6CD2"/>
    <w:rsid w:val="003F788D"/>
    <w:rsid w:val="003F7936"/>
    <w:rsid w:val="003F7A39"/>
    <w:rsid w:val="003F7B75"/>
    <w:rsid w:val="003F7D5C"/>
    <w:rsid w:val="004008FE"/>
    <w:rsid w:val="00400D92"/>
    <w:rsid w:val="0040126E"/>
    <w:rsid w:val="0040140B"/>
    <w:rsid w:val="004020D4"/>
    <w:rsid w:val="00402147"/>
    <w:rsid w:val="004021B6"/>
    <w:rsid w:val="00402343"/>
    <w:rsid w:val="004025FD"/>
    <w:rsid w:val="0040274F"/>
    <w:rsid w:val="004028EF"/>
    <w:rsid w:val="00402B47"/>
    <w:rsid w:val="00402DA2"/>
    <w:rsid w:val="00402FCE"/>
    <w:rsid w:val="00403506"/>
    <w:rsid w:val="004039EC"/>
    <w:rsid w:val="00403B83"/>
    <w:rsid w:val="00403F9A"/>
    <w:rsid w:val="00404070"/>
    <w:rsid w:val="004047C4"/>
    <w:rsid w:val="0040523D"/>
    <w:rsid w:val="00405524"/>
    <w:rsid w:val="0040570B"/>
    <w:rsid w:val="00405751"/>
    <w:rsid w:val="00405A3E"/>
    <w:rsid w:val="00405AAA"/>
    <w:rsid w:val="00405AB5"/>
    <w:rsid w:val="00405ED0"/>
    <w:rsid w:val="00405EDB"/>
    <w:rsid w:val="00405FB1"/>
    <w:rsid w:val="00406460"/>
    <w:rsid w:val="0040733C"/>
    <w:rsid w:val="00407808"/>
    <w:rsid w:val="00407B4C"/>
    <w:rsid w:val="00407FB5"/>
    <w:rsid w:val="004109E0"/>
    <w:rsid w:val="00411B81"/>
    <w:rsid w:val="00411E05"/>
    <w:rsid w:val="00412461"/>
    <w:rsid w:val="00412546"/>
    <w:rsid w:val="00412A89"/>
    <w:rsid w:val="00412CBF"/>
    <w:rsid w:val="00412DD8"/>
    <w:rsid w:val="00413053"/>
    <w:rsid w:val="0041319C"/>
    <w:rsid w:val="0041362B"/>
    <w:rsid w:val="0041362E"/>
    <w:rsid w:val="004137B6"/>
    <w:rsid w:val="00413984"/>
    <w:rsid w:val="00413A54"/>
    <w:rsid w:val="00413C10"/>
    <w:rsid w:val="00413CD9"/>
    <w:rsid w:val="00413F9A"/>
    <w:rsid w:val="004140CA"/>
    <w:rsid w:val="00414335"/>
    <w:rsid w:val="00414A47"/>
    <w:rsid w:val="00414C65"/>
    <w:rsid w:val="004154F5"/>
    <w:rsid w:val="00415948"/>
    <w:rsid w:val="00415D76"/>
    <w:rsid w:val="00415E1C"/>
    <w:rsid w:val="00415F43"/>
    <w:rsid w:val="0041606E"/>
    <w:rsid w:val="00416665"/>
    <w:rsid w:val="004166AA"/>
    <w:rsid w:val="004169CC"/>
    <w:rsid w:val="00416A67"/>
    <w:rsid w:val="00416ACB"/>
    <w:rsid w:val="00416E5C"/>
    <w:rsid w:val="00417F6C"/>
    <w:rsid w:val="004205F2"/>
    <w:rsid w:val="004209B9"/>
    <w:rsid w:val="00420E4C"/>
    <w:rsid w:val="00420F14"/>
    <w:rsid w:val="00421DCF"/>
    <w:rsid w:val="00421F52"/>
    <w:rsid w:val="00422341"/>
    <w:rsid w:val="0042248D"/>
    <w:rsid w:val="004226CC"/>
    <w:rsid w:val="004233CB"/>
    <w:rsid w:val="00423641"/>
    <w:rsid w:val="004237F1"/>
    <w:rsid w:val="00423DA5"/>
    <w:rsid w:val="004244ED"/>
    <w:rsid w:val="00424E1D"/>
    <w:rsid w:val="00425531"/>
    <w:rsid w:val="00425D2F"/>
    <w:rsid w:val="00426015"/>
    <w:rsid w:val="00426266"/>
    <w:rsid w:val="00426706"/>
    <w:rsid w:val="00427738"/>
    <w:rsid w:val="0043099A"/>
    <w:rsid w:val="00430A2D"/>
    <w:rsid w:val="004312B0"/>
    <w:rsid w:val="00431505"/>
    <w:rsid w:val="0043190D"/>
    <w:rsid w:val="00431AF0"/>
    <w:rsid w:val="00431FFC"/>
    <w:rsid w:val="0043213A"/>
    <w:rsid w:val="0043244F"/>
    <w:rsid w:val="00432469"/>
    <w:rsid w:val="0043260B"/>
    <w:rsid w:val="004330F4"/>
    <w:rsid w:val="004331CA"/>
    <w:rsid w:val="00433590"/>
    <w:rsid w:val="0043393D"/>
    <w:rsid w:val="00433D4F"/>
    <w:rsid w:val="004344C7"/>
    <w:rsid w:val="004346EC"/>
    <w:rsid w:val="0043499C"/>
    <w:rsid w:val="00434AF6"/>
    <w:rsid w:val="00435274"/>
    <w:rsid w:val="004352AD"/>
    <w:rsid w:val="0043545D"/>
    <w:rsid w:val="0043547E"/>
    <w:rsid w:val="00435FE2"/>
    <w:rsid w:val="0043623C"/>
    <w:rsid w:val="0043648B"/>
    <w:rsid w:val="0043649E"/>
    <w:rsid w:val="004369F3"/>
    <w:rsid w:val="00436E2F"/>
    <w:rsid w:val="00436EAB"/>
    <w:rsid w:val="004376CE"/>
    <w:rsid w:val="00437812"/>
    <w:rsid w:val="004379F4"/>
    <w:rsid w:val="00437E9C"/>
    <w:rsid w:val="00440827"/>
    <w:rsid w:val="00440E37"/>
    <w:rsid w:val="00441592"/>
    <w:rsid w:val="00441B7E"/>
    <w:rsid w:val="00441CA0"/>
    <w:rsid w:val="00441D9B"/>
    <w:rsid w:val="004422EA"/>
    <w:rsid w:val="004423FF"/>
    <w:rsid w:val="0044245A"/>
    <w:rsid w:val="0044247E"/>
    <w:rsid w:val="0044256A"/>
    <w:rsid w:val="004425F2"/>
    <w:rsid w:val="004429C7"/>
    <w:rsid w:val="00442E51"/>
    <w:rsid w:val="004434F4"/>
    <w:rsid w:val="00443D0E"/>
    <w:rsid w:val="00443DCA"/>
    <w:rsid w:val="0044489A"/>
    <w:rsid w:val="00445551"/>
    <w:rsid w:val="004455BA"/>
    <w:rsid w:val="00445B23"/>
    <w:rsid w:val="00445E81"/>
    <w:rsid w:val="004461D9"/>
    <w:rsid w:val="004462E2"/>
    <w:rsid w:val="004462FC"/>
    <w:rsid w:val="00446483"/>
    <w:rsid w:val="004468F5"/>
    <w:rsid w:val="00446AC6"/>
    <w:rsid w:val="00446D07"/>
    <w:rsid w:val="004472BD"/>
    <w:rsid w:val="0044759B"/>
    <w:rsid w:val="00447F54"/>
    <w:rsid w:val="0045037E"/>
    <w:rsid w:val="00450B7E"/>
    <w:rsid w:val="00450F2A"/>
    <w:rsid w:val="0045134F"/>
    <w:rsid w:val="0045136B"/>
    <w:rsid w:val="004516B2"/>
    <w:rsid w:val="004518C8"/>
    <w:rsid w:val="00451C7E"/>
    <w:rsid w:val="004529FD"/>
    <w:rsid w:val="00453614"/>
    <w:rsid w:val="00453BB6"/>
    <w:rsid w:val="00453CAA"/>
    <w:rsid w:val="00454358"/>
    <w:rsid w:val="00454624"/>
    <w:rsid w:val="00454774"/>
    <w:rsid w:val="00454841"/>
    <w:rsid w:val="00455113"/>
    <w:rsid w:val="004551B7"/>
    <w:rsid w:val="00455B3A"/>
    <w:rsid w:val="00455BCB"/>
    <w:rsid w:val="00456175"/>
    <w:rsid w:val="0045628D"/>
    <w:rsid w:val="00456421"/>
    <w:rsid w:val="004565D9"/>
    <w:rsid w:val="004567A2"/>
    <w:rsid w:val="00456DAB"/>
    <w:rsid w:val="0045709B"/>
    <w:rsid w:val="00457656"/>
    <w:rsid w:val="004576D6"/>
    <w:rsid w:val="00457825"/>
    <w:rsid w:val="00457C21"/>
    <w:rsid w:val="00457D9A"/>
    <w:rsid w:val="00457F0D"/>
    <w:rsid w:val="00460911"/>
    <w:rsid w:val="00460BBD"/>
    <w:rsid w:val="00460C45"/>
    <w:rsid w:val="00460CC3"/>
    <w:rsid w:val="00460E00"/>
    <w:rsid w:val="00460E86"/>
    <w:rsid w:val="00461065"/>
    <w:rsid w:val="0046119C"/>
    <w:rsid w:val="004615BD"/>
    <w:rsid w:val="0046283C"/>
    <w:rsid w:val="00462C6C"/>
    <w:rsid w:val="00463690"/>
    <w:rsid w:val="00463F39"/>
    <w:rsid w:val="00464021"/>
    <w:rsid w:val="004646B4"/>
    <w:rsid w:val="004646C3"/>
    <w:rsid w:val="0046482A"/>
    <w:rsid w:val="00464A88"/>
    <w:rsid w:val="00464B01"/>
    <w:rsid w:val="00464B59"/>
    <w:rsid w:val="00464D41"/>
    <w:rsid w:val="00464F97"/>
    <w:rsid w:val="004651A0"/>
    <w:rsid w:val="0046548A"/>
    <w:rsid w:val="004654BB"/>
    <w:rsid w:val="00465742"/>
    <w:rsid w:val="00466532"/>
    <w:rsid w:val="0046659F"/>
    <w:rsid w:val="00466C5A"/>
    <w:rsid w:val="00466CBE"/>
    <w:rsid w:val="00467488"/>
    <w:rsid w:val="00467D52"/>
    <w:rsid w:val="00467F60"/>
    <w:rsid w:val="0047083E"/>
    <w:rsid w:val="00470B8A"/>
    <w:rsid w:val="00470DB5"/>
    <w:rsid w:val="00470EB5"/>
    <w:rsid w:val="00471030"/>
    <w:rsid w:val="00471495"/>
    <w:rsid w:val="004716DF"/>
    <w:rsid w:val="0047181A"/>
    <w:rsid w:val="00471964"/>
    <w:rsid w:val="00471BA2"/>
    <w:rsid w:val="00472224"/>
    <w:rsid w:val="00472419"/>
    <w:rsid w:val="0047252F"/>
    <w:rsid w:val="0047286B"/>
    <w:rsid w:val="00472E27"/>
    <w:rsid w:val="00472E55"/>
    <w:rsid w:val="004731B3"/>
    <w:rsid w:val="00473300"/>
    <w:rsid w:val="004738C4"/>
    <w:rsid w:val="00473A1B"/>
    <w:rsid w:val="00473D8F"/>
    <w:rsid w:val="004740FC"/>
    <w:rsid w:val="00474220"/>
    <w:rsid w:val="00474686"/>
    <w:rsid w:val="004746B7"/>
    <w:rsid w:val="004748A1"/>
    <w:rsid w:val="00474DA2"/>
    <w:rsid w:val="00474E54"/>
    <w:rsid w:val="00474FBB"/>
    <w:rsid w:val="00474FD4"/>
    <w:rsid w:val="00475252"/>
    <w:rsid w:val="004752D3"/>
    <w:rsid w:val="0047542A"/>
    <w:rsid w:val="004754E1"/>
    <w:rsid w:val="00475CE0"/>
    <w:rsid w:val="00476821"/>
    <w:rsid w:val="00476827"/>
    <w:rsid w:val="00476B36"/>
    <w:rsid w:val="00476BBC"/>
    <w:rsid w:val="00476BD4"/>
    <w:rsid w:val="00477383"/>
    <w:rsid w:val="00477736"/>
    <w:rsid w:val="00477AFD"/>
    <w:rsid w:val="00477C35"/>
    <w:rsid w:val="00477CFF"/>
    <w:rsid w:val="00477FB9"/>
    <w:rsid w:val="00480258"/>
    <w:rsid w:val="00480916"/>
    <w:rsid w:val="00480988"/>
    <w:rsid w:val="00480E05"/>
    <w:rsid w:val="00480F25"/>
    <w:rsid w:val="00480FBD"/>
    <w:rsid w:val="004812E6"/>
    <w:rsid w:val="00481394"/>
    <w:rsid w:val="00481397"/>
    <w:rsid w:val="00481438"/>
    <w:rsid w:val="004816BE"/>
    <w:rsid w:val="004822DB"/>
    <w:rsid w:val="00482302"/>
    <w:rsid w:val="00482BA7"/>
    <w:rsid w:val="00482BBE"/>
    <w:rsid w:val="00482C3A"/>
    <w:rsid w:val="00482ED2"/>
    <w:rsid w:val="004837C7"/>
    <w:rsid w:val="00483A12"/>
    <w:rsid w:val="00483BBB"/>
    <w:rsid w:val="00483C32"/>
    <w:rsid w:val="00484386"/>
    <w:rsid w:val="0048439D"/>
    <w:rsid w:val="004848BA"/>
    <w:rsid w:val="00484A77"/>
    <w:rsid w:val="00485159"/>
    <w:rsid w:val="00485193"/>
    <w:rsid w:val="0048540F"/>
    <w:rsid w:val="004858C6"/>
    <w:rsid w:val="00485970"/>
    <w:rsid w:val="00485BA7"/>
    <w:rsid w:val="00485C0D"/>
    <w:rsid w:val="00485C35"/>
    <w:rsid w:val="00486575"/>
    <w:rsid w:val="004866D0"/>
    <w:rsid w:val="00486936"/>
    <w:rsid w:val="00486C50"/>
    <w:rsid w:val="004870B0"/>
    <w:rsid w:val="00487247"/>
    <w:rsid w:val="00487B59"/>
    <w:rsid w:val="00490589"/>
    <w:rsid w:val="0049064A"/>
    <w:rsid w:val="004911BC"/>
    <w:rsid w:val="0049162F"/>
    <w:rsid w:val="00492D44"/>
    <w:rsid w:val="00493820"/>
    <w:rsid w:val="00493895"/>
    <w:rsid w:val="00493C77"/>
    <w:rsid w:val="00494242"/>
    <w:rsid w:val="0049446C"/>
    <w:rsid w:val="00494E3E"/>
    <w:rsid w:val="00494E8E"/>
    <w:rsid w:val="00494EAB"/>
    <w:rsid w:val="00494F26"/>
    <w:rsid w:val="00494F67"/>
    <w:rsid w:val="004955BC"/>
    <w:rsid w:val="00495676"/>
    <w:rsid w:val="00495A17"/>
    <w:rsid w:val="00495D63"/>
    <w:rsid w:val="00495FD3"/>
    <w:rsid w:val="00496012"/>
    <w:rsid w:val="0049607A"/>
    <w:rsid w:val="0049629E"/>
    <w:rsid w:val="0049648F"/>
    <w:rsid w:val="00496599"/>
    <w:rsid w:val="00496606"/>
    <w:rsid w:val="004967A9"/>
    <w:rsid w:val="00496F05"/>
    <w:rsid w:val="0049731D"/>
    <w:rsid w:val="00497370"/>
    <w:rsid w:val="004973F3"/>
    <w:rsid w:val="00497A90"/>
    <w:rsid w:val="004A0675"/>
    <w:rsid w:val="004A0F39"/>
    <w:rsid w:val="004A126F"/>
    <w:rsid w:val="004A144F"/>
    <w:rsid w:val="004A152B"/>
    <w:rsid w:val="004A1EB5"/>
    <w:rsid w:val="004A2477"/>
    <w:rsid w:val="004A251F"/>
    <w:rsid w:val="004A2C8C"/>
    <w:rsid w:val="004A2DF2"/>
    <w:rsid w:val="004A2F5E"/>
    <w:rsid w:val="004A3329"/>
    <w:rsid w:val="004A33EE"/>
    <w:rsid w:val="004A3428"/>
    <w:rsid w:val="004A3715"/>
    <w:rsid w:val="004A3BF1"/>
    <w:rsid w:val="004A3BFB"/>
    <w:rsid w:val="004A3E42"/>
    <w:rsid w:val="004A4045"/>
    <w:rsid w:val="004A418D"/>
    <w:rsid w:val="004A41C1"/>
    <w:rsid w:val="004A4317"/>
    <w:rsid w:val="004A436E"/>
    <w:rsid w:val="004A4715"/>
    <w:rsid w:val="004A49B1"/>
    <w:rsid w:val="004A4C1B"/>
    <w:rsid w:val="004A5046"/>
    <w:rsid w:val="004A5101"/>
    <w:rsid w:val="004A519F"/>
    <w:rsid w:val="004A565E"/>
    <w:rsid w:val="004A5A26"/>
    <w:rsid w:val="004A5D55"/>
    <w:rsid w:val="004A5DF3"/>
    <w:rsid w:val="004A6134"/>
    <w:rsid w:val="004A7092"/>
    <w:rsid w:val="004A7437"/>
    <w:rsid w:val="004A74BE"/>
    <w:rsid w:val="004A7B08"/>
    <w:rsid w:val="004A7C2C"/>
    <w:rsid w:val="004B0A85"/>
    <w:rsid w:val="004B139A"/>
    <w:rsid w:val="004B19CA"/>
    <w:rsid w:val="004B1C92"/>
    <w:rsid w:val="004B2A5E"/>
    <w:rsid w:val="004B2D12"/>
    <w:rsid w:val="004B38E7"/>
    <w:rsid w:val="004B44D6"/>
    <w:rsid w:val="004B4517"/>
    <w:rsid w:val="004B49E6"/>
    <w:rsid w:val="004B4D69"/>
    <w:rsid w:val="004B4DE4"/>
    <w:rsid w:val="004B4DEB"/>
    <w:rsid w:val="004B4E0F"/>
    <w:rsid w:val="004B5145"/>
    <w:rsid w:val="004B54F8"/>
    <w:rsid w:val="004B62B5"/>
    <w:rsid w:val="004B6A5A"/>
    <w:rsid w:val="004B6C16"/>
    <w:rsid w:val="004B7515"/>
    <w:rsid w:val="004B786E"/>
    <w:rsid w:val="004B7E99"/>
    <w:rsid w:val="004C01A8"/>
    <w:rsid w:val="004C0598"/>
    <w:rsid w:val="004C082E"/>
    <w:rsid w:val="004C0CB0"/>
    <w:rsid w:val="004C0D13"/>
    <w:rsid w:val="004C11D1"/>
    <w:rsid w:val="004C148A"/>
    <w:rsid w:val="004C1840"/>
    <w:rsid w:val="004C1A18"/>
    <w:rsid w:val="004C2477"/>
    <w:rsid w:val="004C24C9"/>
    <w:rsid w:val="004C252E"/>
    <w:rsid w:val="004C2983"/>
    <w:rsid w:val="004C2B04"/>
    <w:rsid w:val="004C30AE"/>
    <w:rsid w:val="004C31B6"/>
    <w:rsid w:val="004C3678"/>
    <w:rsid w:val="004C4A79"/>
    <w:rsid w:val="004C4EEF"/>
    <w:rsid w:val="004C5263"/>
    <w:rsid w:val="004C5319"/>
    <w:rsid w:val="004C5395"/>
    <w:rsid w:val="004C5EF5"/>
    <w:rsid w:val="004C621F"/>
    <w:rsid w:val="004C6750"/>
    <w:rsid w:val="004C6C17"/>
    <w:rsid w:val="004C73E6"/>
    <w:rsid w:val="004C77FD"/>
    <w:rsid w:val="004C7948"/>
    <w:rsid w:val="004C7B06"/>
    <w:rsid w:val="004C7BB8"/>
    <w:rsid w:val="004C7C60"/>
    <w:rsid w:val="004D031D"/>
    <w:rsid w:val="004D08D0"/>
    <w:rsid w:val="004D0C61"/>
    <w:rsid w:val="004D0C8B"/>
    <w:rsid w:val="004D0DFE"/>
    <w:rsid w:val="004D0FB4"/>
    <w:rsid w:val="004D1B89"/>
    <w:rsid w:val="004D1D91"/>
    <w:rsid w:val="004D1DE4"/>
    <w:rsid w:val="004D20DF"/>
    <w:rsid w:val="004D21BF"/>
    <w:rsid w:val="004D22C3"/>
    <w:rsid w:val="004D241B"/>
    <w:rsid w:val="004D2919"/>
    <w:rsid w:val="004D2B86"/>
    <w:rsid w:val="004D2E1A"/>
    <w:rsid w:val="004D31AE"/>
    <w:rsid w:val="004D32E7"/>
    <w:rsid w:val="004D3A66"/>
    <w:rsid w:val="004D3E74"/>
    <w:rsid w:val="004D40AE"/>
    <w:rsid w:val="004D41C6"/>
    <w:rsid w:val="004D4924"/>
    <w:rsid w:val="004D54C5"/>
    <w:rsid w:val="004D6292"/>
    <w:rsid w:val="004D62DD"/>
    <w:rsid w:val="004D6F4D"/>
    <w:rsid w:val="004D6F95"/>
    <w:rsid w:val="004D70CF"/>
    <w:rsid w:val="004D72FE"/>
    <w:rsid w:val="004D7358"/>
    <w:rsid w:val="004D77A8"/>
    <w:rsid w:val="004D7E91"/>
    <w:rsid w:val="004E003A"/>
    <w:rsid w:val="004E0768"/>
    <w:rsid w:val="004E0922"/>
    <w:rsid w:val="004E1A31"/>
    <w:rsid w:val="004E1C6F"/>
    <w:rsid w:val="004E20E6"/>
    <w:rsid w:val="004E2413"/>
    <w:rsid w:val="004E25FB"/>
    <w:rsid w:val="004E262F"/>
    <w:rsid w:val="004E27ED"/>
    <w:rsid w:val="004E2971"/>
    <w:rsid w:val="004E298C"/>
    <w:rsid w:val="004E2DE0"/>
    <w:rsid w:val="004E37F9"/>
    <w:rsid w:val="004E3D7D"/>
    <w:rsid w:val="004E3EB5"/>
    <w:rsid w:val="004E4060"/>
    <w:rsid w:val="004E409A"/>
    <w:rsid w:val="004E4456"/>
    <w:rsid w:val="004E4C49"/>
    <w:rsid w:val="004E5019"/>
    <w:rsid w:val="004E5E23"/>
    <w:rsid w:val="004E60E4"/>
    <w:rsid w:val="004E6B8B"/>
    <w:rsid w:val="004E759F"/>
    <w:rsid w:val="004E770F"/>
    <w:rsid w:val="004E793F"/>
    <w:rsid w:val="004E7A42"/>
    <w:rsid w:val="004E7C7A"/>
    <w:rsid w:val="004E7F04"/>
    <w:rsid w:val="004F0961"/>
    <w:rsid w:val="004F0D22"/>
    <w:rsid w:val="004F0E25"/>
    <w:rsid w:val="004F0FB9"/>
    <w:rsid w:val="004F1102"/>
    <w:rsid w:val="004F11B9"/>
    <w:rsid w:val="004F1C3B"/>
    <w:rsid w:val="004F1C8E"/>
    <w:rsid w:val="004F2438"/>
    <w:rsid w:val="004F25EF"/>
    <w:rsid w:val="004F2910"/>
    <w:rsid w:val="004F2F7E"/>
    <w:rsid w:val="004F32B5"/>
    <w:rsid w:val="004F3577"/>
    <w:rsid w:val="004F3931"/>
    <w:rsid w:val="004F407E"/>
    <w:rsid w:val="004F41E5"/>
    <w:rsid w:val="004F5178"/>
    <w:rsid w:val="004F517A"/>
    <w:rsid w:val="004F5479"/>
    <w:rsid w:val="004F5A48"/>
    <w:rsid w:val="004F69AC"/>
    <w:rsid w:val="004F6C73"/>
    <w:rsid w:val="004F6C9A"/>
    <w:rsid w:val="004F7358"/>
    <w:rsid w:val="004F7528"/>
    <w:rsid w:val="004F7BCA"/>
    <w:rsid w:val="004F7D89"/>
    <w:rsid w:val="004F7E55"/>
    <w:rsid w:val="00500077"/>
    <w:rsid w:val="0050063F"/>
    <w:rsid w:val="00501280"/>
    <w:rsid w:val="005012D0"/>
    <w:rsid w:val="0050163B"/>
    <w:rsid w:val="00501720"/>
    <w:rsid w:val="00501981"/>
    <w:rsid w:val="00501A85"/>
    <w:rsid w:val="00501BB3"/>
    <w:rsid w:val="00501D04"/>
    <w:rsid w:val="005021DD"/>
    <w:rsid w:val="005026CA"/>
    <w:rsid w:val="00502723"/>
    <w:rsid w:val="005029DC"/>
    <w:rsid w:val="00502B72"/>
    <w:rsid w:val="00502CFE"/>
    <w:rsid w:val="00502DCD"/>
    <w:rsid w:val="00502FB1"/>
    <w:rsid w:val="0050308D"/>
    <w:rsid w:val="005036ED"/>
    <w:rsid w:val="0050376D"/>
    <w:rsid w:val="005037C9"/>
    <w:rsid w:val="00503965"/>
    <w:rsid w:val="00504009"/>
    <w:rsid w:val="00504BC1"/>
    <w:rsid w:val="00505014"/>
    <w:rsid w:val="00505134"/>
    <w:rsid w:val="00505332"/>
    <w:rsid w:val="00505C04"/>
    <w:rsid w:val="00505C7A"/>
    <w:rsid w:val="00505F75"/>
    <w:rsid w:val="0050607F"/>
    <w:rsid w:val="00506853"/>
    <w:rsid w:val="00506A16"/>
    <w:rsid w:val="00506B3E"/>
    <w:rsid w:val="00506C27"/>
    <w:rsid w:val="00506E84"/>
    <w:rsid w:val="00506FF5"/>
    <w:rsid w:val="005076EC"/>
    <w:rsid w:val="00507751"/>
    <w:rsid w:val="005103BF"/>
    <w:rsid w:val="00510D74"/>
    <w:rsid w:val="00510D82"/>
    <w:rsid w:val="00511344"/>
    <w:rsid w:val="00511626"/>
    <w:rsid w:val="00511669"/>
    <w:rsid w:val="005118E5"/>
    <w:rsid w:val="00511B3C"/>
    <w:rsid w:val="00511C33"/>
    <w:rsid w:val="00511F15"/>
    <w:rsid w:val="0051211A"/>
    <w:rsid w:val="00512791"/>
    <w:rsid w:val="00512A1D"/>
    <w:rsid w:val="00512D58"/>
    <w:rsid w:val="00512E0D"/>
    <w:rsid w:val="0051318C"/>
    <w:rsid w:val="00513618"/>
    <w:rsid w:val="0051418C"/>
    <w:rsid w:val="005142CD"/>
    <w:rsid w:val="005143C9"/>
    <w:rsid w:val="00514633"/>
    <w:rsid w:val="00514A11"/>
    <w:rsid w:val="005157A9"/>
    <w:rsid w:val="00516044"/>
    <w:rsid w:val="005163F2"/>
    <w:rsid w:val="00516438"/>
    <w:rsid w:val="0051660D"/>
    <w:rsid w:val="0051685C"/>
    <w:rsid w:val="0051690A"/>
    <w:rsid w:val="00516951"/>
    <w:rsid w:val="00516E30"/>
    <w:rsid w:val="005173A7"/>
    <w:rsid w:val="005176D7"/>
    <w:rsid w:val="00517742"/>
    <w:rsid w:val="005177E1"/>
    <w:rsid w:val="00517923"/>
    <w:rsid w:val="00520510"/>
    <w:rsid w:val="00520C0A"/>
    <w:rsid w:val="00521243"/>
    <w:rsid w:val="00521580"/>
    <w:rsid w:val="00521594"/>
    <w:rsid w:val="0052184B"/>
    <w:rsid w:val="005218B6"/>
    <w:rsid w:val="005219AF"/>
    <w:rsid w:val="00521C33"/>
    <w:rsid w:val="00522589"/>
    <w:rsid w:val="0052283C"/>
    <w:rsid w:val="00522E3C"/>
    <w:rsid w:val="00523617"/>
    <w:rsid w:val="0052361E"/>
    <w:rsid w:val="00524204"/>
    <w:rsid w:val="00524489"/>
    <w:rsid w:val="00524545"/>
    <w:rsid w:val="00524937"/>
    <w:rsid w:val="005250F1"/>
    <w:rsid w:val="00525370"/>
    <w:rsid w:val="005255BF"/>
    <w:rsid w:val="005257DE"/>
    <w:rsid w:val="00525906"/>
    <w:rsid w:val="00525A1D"/>
    <w:rsid w:val="00525AB5"/>
    <w:rsid w:val="00526595"/>
    <w:rsid w:val="00526D26"/>
    <w:rsid w:val="00527161"/>
    <w:rsid w:val="005271A5"/>
    <w:rsid w:val="00527200"/>
    <w:rsid w:val="00527802"/>
    <w:rsid w:val="0052799B"/>
    <w:rsid w:val="00530157"/>
    <w:rsid w:val="00530FEB"/>
    <w:rsid w:val="00531491"/>
    <w:rsid w:val="00531EBE"/>
    <w:rsid w:val="0053217E"/>
    <w:rsid w:val="0053230E"/>
    <w:rsid w:val="00532F8B"/>
    <w:rsid w:val="00533119"/>
    <w:rsid w:val="00533737"/>
    <w:rsid w:val="00533841"/>
    <w:rsid w:val="00533D04"/>
    <w:rsid w:val="00533D90"/>
    <w:rsid w:val="00534034"/>
    <w:rsid w:val="005342AA"/>
    <w:rsid w:val="00534772"/>
    <w:rsid w:val="00535079"/>
    <w:rsid w:val="0053527C"/>
    <w:rsid w:val="005353FF"/>
    <w:rsid w:val="00535B79"/>
    <w:rsid w:val="00535D7C"/>
    <w:rsid w:val="00535DFF"/>
    <w:rsid w:val="00535F78"/>
    <w:rsid w:val="0053622F"/>
    <w:rsid w:val="00536579"/>
    <w:rsid w:val="005367F7"/>
    <w:rsid w:val="00536C1E"/>
    <w:rsid w:val="00536DCF"/>
    <w:rsid w:val="005370EF"/>
    <w:rsid w:val="005373F0"/>
    <w:rsid w:val="005375B6"/>
    <w:rsid w:val="005401E1"/>
    <w:rsid w:val="0054046C"/>
    <w:rsid w:val="005411F6"/>
    <w:rsid w:val="00541B25"/>
    <w:rsid w:val="005420DC"/>
    <w:rsid w:val="00543281"/>
    <w:rsid w:val="0054343A"/>
    <w:rsid w:val="005437F3"/>
    <w:rsid w:val="00543974"/>
    <w:rsid w:val="00543EBF"/>
    <w:rsid w:val="00544ABA"/>
    <w:rsid w:val="00544E75"/>
    <w:rsid w:val="0054541A"/>
    <w:rsid w:val="00545565"/>
    <w:rsid w:val="0054593A"/>
    <w:rsid w:val="00545D5A"/>
    <w:rsid w:val="00545E9F"/>
    <w:rsid w:val="0054622F"/>
    <w:rsid w:val="0054626F"/>
    <w:rsid w:val="005467FB"/>
    <w:rsid w:val="00546AE9"/>
    <w:rsid w:val="00546CA8"/>
    <w:rsid w:val="00546F19"/>
    <w:rsid w:val="00547989"/>
    <w:rsid w:val="005503B7"/>
    <w:rsid w:val="00550C05"/>
    <w:rsid w:val="0055120E"/>
    <w:rsid w:val="00551320"/>
    <w:rsid w:val="005518A4"/>
    <w:rsid w:val="00551A47"/>
    <w:rsid w:val="00552203"/>
    <w:rsid w:val="00552768"/>
    <w:rsid w:val="0055277C"/>
    <w:rsid w:val="0055290B"/>
    <w:rsid w:val="00552935"/>
    <w:rsid w:val="00552A30"/>
    <w:rsid w:val="00552C52"/>
    <w:rsid w:val="00553127"/>
    <w:rsid w:val="00553508"/>
    <w:rsid w:val="005537D5"/>
    <w:rsid w:val="00553DC7"/>
    <w:rsid w:val="00554973"/>
    <w:rsid w:val="00554BE7"/>
    <w:rsid w:val="005556F9"/>
    <w:rsid w:val="00555B00"/>
    <w:rsid w:val="005561FB"/>
    <w:rsid w:val="0055634A"/>
    <w:rsid w:val="00556359"/>
    <w:rsid w:val="00556D3D"/>
    <w:rsid w:val="00556D68"/>
    <w:rsid w:val="00556DC6"/>
    <w:rsid w:val="00556FA2"/>
    <w:rsid w:val="00557173"/>
    <w:rsid w:val="005575FE"/>
    <w:rsid w:val="005576A1"/>
    <w:rsid w:val="00557770"/>
    <w:rsid w:val="00557A64"/>
    <w:rsid w:val="00560089"/>
    <w:rsid w:val="00560497"/>
    <w:rsid w:val="0056056D"/>
    <w:rsid w:val="005605C0"/>
    <w:rsid w:val="00560D23"/>
    <w:rsid w:val="005615D8"/>
    <w:rsid w:val="0056160D"/>
    <w:rsid w:val="00561B5E"/>
    <w:rsid w:val="00562152"/>
    <w:rsid w:val="005622E2"/>
    <w:rsid w:val="00562351"/>
    <w:rsid w:val="005626D6"/>
    <w:rsid w:val="005626E0"/>
    <w:rsid w:val="00562778"/>
    <w:rsid w:val="00562862"/>
    <w:rsid w:val="0056294D"/>
    <w:rsid w:val="0056316F"/>
    <w:rsid w:val="00563346"/>
    <w:rsid w:val="0056363E"/>
    <w:rsid w:val="005638D4"/>
    <w:rsid w:val="005638E8"/>
    <w:rsid w:val="00563BFA"/>
    <w:rsid w:val="00563CBD"/>
    <w:rsid w:val="005643CA"/>
    <w:rsid w:val="00564716"/>
    <w:rsid w:val="0056569F"/>
    <w:rsid w:val="005656ED"/>
    <w:rsid w:val="00565C9E"/>
    <w:rsid w:val="00566269"/>
    <w:rsid w:val="00566544"/>
    <w:rsid w:val="00566608"/>
    <w:rsid w:val="00566752"/>
    <w:rsid w:val="00566C83"/>
    <w:rsid w:val="00567140"/>
    <w:rsid w:val="005677A2"/>
    <w:rsid w:val="005700FE"/>
    <w:rsid w:val="0057092C"/>
    <w:rsid w:val="00570E24"/>
    <w:rsid w:val="00570FF8"/>
    <w:rsid w:val="005711F8"/>
    <w:rsid w:val="0057131D"/>
    <w:rsid w:val="005717AB"/>
    <w:rsid w:val="00572005"/>
    <w:rsid w:val="00572760"/>
    <w:rsid w:val="005729FF"/>
    <w:rsid w:val="00572B34"/>
    <w:rsid w:val="0057320B"/>
    <w:rsid w:val="005743DE"/>
    <w:rsid w:val="005743E6"/>
    <w:rsid w:val="00574F3F"/>
    <w:rsid w:val="00574FD0"/>
    <w:rsid w:val="0057562C"/>
    <w:rsid w:val="005759F6"/>
    <w:rsid w:val="00575E3E"/>
    <w:rsid w:val="00575FE7"/>
    <w:rsid w:val="00576307"/>
    <w:rsid w:val="005763B2"/>
    <w:rsid w:val="005765F5"/>
    <w:rsid w:val="00576A1E"/>
    <w:rsid w:val="00576D6C"/>
    <w:rsid w:val="00576D9F"/>
    <w:rsid w:val="00577746"/>
    <w:rsid w:val="0057790E"/>
    <w:rsid w:val="00577A2E"/>
    <w:rsid w:val="00580103"/>
    <w:rsid w:val="0058073A"/>
    <w:rsid w:val="005808A6"/>
    <w:rsid w:val="005809A4"/>
    <w:rsid w:val="00580E48"/>
    <w:rsid w:val="00580E4C"/>
    <w:rsid w:val="00580F0A"/>
    <w:rsid w:val="00580F5D"/>
    <w:rsid w:val="00581246"/>
    <w:rsid w:val="005814B2"/>
    <w:rsid w:val="00581692"/>
    <w:rsid w:val="00581A4B"/>
    <w:rsid w:val="00581B07"/>
    <w:rsid w:val="00581B26"/>
    <w:rsid w:val="00582AA2"/>
    <w:rsid w:val="00582C3A"/>
    <w:rsid w:val="00582E1A"/>
    <w:rsid w:val="00583147"/>
    <w:rsid w:val="0058340F"/>
    <w:rsid w:val="00583C61"/>
    <w:rsid w:val="00583EDA"/>
    <w:rsid w:val="00583F76"/>
    <w:rsid w:val="00583F7A"/>
    <w:rsid w:val="005840F7"/>
    <w:rsid w:val="00584416"/>
    <w:rsid w:val="005847E5"/>
    <w:rsid w:val="00584874"/>
    <w:rsid w:val="00584B16"/>
    <w:rsid w:val="00584B39"/>
    <w:rsid w:val="00585028"/>
    <w:rsid w:val="00585110"/>
    <w:rsid w:val="00585253"/>
    <w:rsid w:val="005854D1"/>
    <w:rsid w:val="005854DB"/>
    <w:rsid w:val="005856A2"/>
    <w:rsid w:val="0058590B"/>
    <w:rsid w:val="00585F5B"/>
    <w:rsid w:val="0058620A"/>
    <w:rsid w:val="00586320"/>
    <w:rsid w:val="0058656B"/>
    <w:rsid w:val="00586E43"/>
    <w:rsid w:val="00587FC0"/>
    <w:rsid w:val="00590222"/>
    <w:rsid w:val="005906AD"/>
    <w:rsid w:val="00590757"/>
    <w:rsid w:val="0059099B"/>
    <w:rsid w:val="00590DA6"/>
    <w:rsid w:val="00590FF4"/>
    <w:rsid w:val="005913D8"/>
    <w:rsid w:val="00591C7D"/>
    <w:rsid w:val="0059239D"/>
    <w:rsid w:val="0059246F"/>
    <w:rsid w:val="00592A2D"/>
    <w:rsid w:val="00592A47"/>
    <w:rsid w:val="00592B03"/>
    <w:rsid w:val="00592C3F"/>
    <w:rsid w:val="00593063"/>
    <w:rsid w:val="005932C5"/>
    <w:rsid w:val="00593AB9"/>
    <w:rsid w:val="00594ABB"/>
    <w:rsid w:val="00594D1C"/>
    <w:rsid w:val="00594E36"/>
    <w:rsid w:val="00594F0A"/>
    <w:rsid w:val="00595255"/>
    <w:rsid w:val="0059525E"/>
    <w:rsid w:val="0059537D"/>
    <w:rsid w:val="00595653"/>
    <w:rsid w:val="00595887"/>
    <w:rsid w:val="00595A18"/>
    <w:rsid w:val="0059609A"/>
    <w:rsid w:val="00596123"/>
    <w:rsid w:val="005961F7"/>
    <w:rsid w:val="00596504"/>
    <w:rsid w:val="00596516"/>
    <w:rsid w:val="0059676E"/>
    <w:rsid w:val="00596B9C"/>
    <w:rsid w:val="0059737D"/>
    <w:rsid w:val="0059772B"/>
    <w:rsid w:val="00597A0F"/>
    <w:rsid w:val="005A04BA"/>
    <w:rsid w:val="005A054D"/>
    <w:rsid w:val="005A095E"/>
    <w:rsid w:val="005A0A46"/>
    <w:rsid w:val="005A10B9"/>
    <w:rsid w:val="005A11EA"/>
    <w:rsid w:val="005A14A0"/>
    <w:rsid w:val="005A150A"/>
    <w:rsid w:val="005A15DA"/>
    <w:rsid w:val="005A1916"/>
    <w:rsid w:val="005A1BF0"/>
    <w:rsid w:val="005A1E6B"/>
    <w:rsid w:val="005A269F"/>
    <w:rsid w:val="005A305E"/>
    <w:rsid w:val="005A30BB"/>
    <w:rsid w:val="005A355E"/>
    <w:rsid w:val="005A3887"/>
    <w:rsid w:val="005A39A1"/>
    <w:rsid w:val="005A4869"/>
    <w:rsid w:val="005A57EA"/>
    <w:rsid w:val="005A5DDE"/>
    <w:rsid w:val="005A5E23"/>
    <w:rsid w:val="005A63DA"/>
    <w:rsid w:val="005A6620"/>
    <w:rsid w:val="005A6C17"/>
    <w:rsid w:val="005A7149"/>
    <w:rsid w:val="005A718B"/>
    <w:rsid w:val="005A73A7"/>
    <w:rsid w:val="005A7793"/>
    <w:rsid w:val="005A7B5D"/>
    <w:rsid w:val="005A7E11"/>
    <w:rsid w:val="005B0046"/>
    <w:rsid w:val="005B0542"/>
    <w:rsid w:val="005B0557"/>
    <w:rsid w:val="005B09AD"/>
    <w:rsid w:val="005B0CBA"/>
    <w:rsid w:val="005B15D6"/>
    <w:rsid w:val="005B15ED"/>
    <w:rsid w:val="005B1628"/>
    <w:rsid w:val="005B162A"/>
    <w:rsid w:val="005B17C6"/>
    <w:rsid w:val="005B19FB"/>
    <w:rsid w:val="005B1C65"/>
    <w:rsid w:val="005B1FD1"/>
    <w:rsid w:val="005B2225"/>
    <w:rsid w:val="005B26E5"/>
    <w:rsid w:val="005B2799"/>
    <w:rsid w:val="005B2AF5"/>
    <w:rsid w:val="005B2B77"/>
    <w:rsid w:val="005B2C2B"/>
    <w:rsid w:val="005B3330"/>
    <w:rsid w:val="005B3C3D"/>
    <w:rsid w:val="005B3C69"/>
    <w:rsid w:val="005B3D4A"/>
    <w:rsid w:val="005B4D87"/>
    <w:rsid w:val="005B519B"/>
    <w:rsid w:val="005B5856"/>
    <w:rsid w:val="005B6111"/>
    <w:rsid w:val="005B6AA5"/>
    <w:rsid w:val="005B6F9A"/>
    <w:rsid w:val="005B6FBC"/>
    <w:rsid w:val="005B7BF0"/>
    <w:rsid w:val="005B7C26"/>
    <w:rsid w:val="005B7DA7"/>
    <w:rsid w:val="005B7DD1"/>
    <w:rsid w:val="005C00A0"/>
    <w:rsid w:val="005C0135"/>
    <w:rsid w:val="005C0943"/>
    <w:rsid w:val="005C0A1E"/>
    <w:rsid w:val="005C0EBF"/>
    <w:rsid w:val="005C11D8"/>
    <w:rsid w:val="005C1275"/>
    <w:rsid w:val="005C1321"/>
    <w:rsid w:val="005C1F42"/>
    <w:rsid w:val="005C27CF"/>
    <w:rsid w:val="005C28FA"/>
    <w:rsid w:val="005C2CAF"/>
    <w:rsid w:val="005C32DA"/>
    <w:rsid w:val="005C3361"/>
    <w:rsid w:val="005C378E"/>
    <w:rsid w:val="005C38B0"/>
    <w:rsid w:val="005C3C23"/>
    <w:rsid w:val="005C40F4"/>
    <w:rsid w:val="005C43BE"/>
    <w:rsid w:val="005C44F3"/>
    <w:rsid w:val="005C487A"/>
    <w:rsid w:val="005C4BBD"/>
    <w:rsid w:val="005C5C4E"/>
    <w:rsid w:val="005C62B5"/>
    <w:rsid w:val="005C6E4A"/>
    <w:rsid w:val="005C712D"/>
    <w:rsid w:val="005C746F"/>
    <w:rsid w:val="005C7472"/>
    <w:rsid w:val="005C75DB"/>
    <w:rsid w:val="005C7C75"/>
    <w:rsid w:val="005D0784"/>
    <w:rsid w:val="005D0797"/>
    <w:rsid w:val="005D09FA"/>
    <w:rsid w:val="005D0E4F"/>
    <w:rsid w:val="005D1E32"/>
    <w:rsid w:val="005D1E47"/>
    <w:rsid w:val="005D206B"/>
    <w:rsid w:val="005D22B7"/>
    <w:rsid w:val="005D2553"/>
    <w:rsid w:val="005D2959"/>
    <w:rsid w:val="005D2BDE"/>
    <w:rsid w:val="005D2E06"/>
    <w:rsid w:val="005D3D76"/>
    <w:rsid w:val="005D4563"/>
    <w:rsid w:val="005D4578"/>
    <w:rsid w:val="005D4AC8"/>
    <w:rsid w:val="005D4D54"/>
    <w:rsid w:val="005D4DB0"/>
    <w:rsid w:val="005D4EFA"/>
    <w:rsid w:val="005D4F01"/>
    <w:rsid w:val="005D50C4"/>
    <w:rsid w:val="005D5455"/>
    <w:rsid w:val="005D54DC"/>
    <w:rsid w:val="005D55BA"/>
    <w:rsid w:val="005D5ADB"/>
    <w:rsid w:val="005D62CC"/>
    <w:rsid w:val="005D648A"/>
    <w:rsid w:val="005D6A1B"/>
    <w:rsid w:val="005D70FD"/>
    <w:rsid w:val="005D7321"/>
    <w:rsid w:val="005D790D"/>
    <w:rsid w:val="005D7E0D"/>
    <w:rsid w:val="005E0485"/>
    <w:rsid w:val="005E0566"/>
    <w:rsid w:val="005E080E"/>
    <w:rsid w:val="005E0B3F"/>
    <w:rsid w:val="005E11F9"/>
    <w:rsid w:val="005E1716"/>
    <w:rsid w:val="005E1FBC"/>
    <w:rsid w:val="005E2033"/>
    <w:rsid w:val="005E234A"/>
    <w:rsid w:val="005E2867"/>
    <w:rsid w:val="005E35CC"/>
    <w:rsid w:val="005E371E"/>
    <w:rsid w:val="005E3F85"/>
    <w:rsid w:val="005E466A"/>
    <w:rsid w:val="005E5301"/>
    <w:rsid w:val="005E53F9"/>
    <w:rsid w:val="005E55AD"/>
    <w:rsid w:val="005E56C4"/>
    <w:rsid w:val="005E5AEF"/>
    <w:rsid w:val="005E6309"/>
    <w:rsid w:val="005E6A4D"/>
    <w:rsid w:val="005E6B4E"/>
    <w:rsid w:val="005E6BB2"/>
    <w:rsid w:val="005E7614"/>
    <w:rsid w:val="005E775D"/>
    <w:rsid w:val="005E7C1B"/>
    <w:rsid w:val="005E7E74"/>
    <w:rsid w:val="005F001A"/>
    <w:rsid w:val="005F0551"/>
    <w:rsid w:val="005F0599"/>
    <w:rsid w:val="005F0A43"/>
    <w:rsid w:val="005F0E91"/>
    <w:rsid w:val="005F1993"/>
    <w:rsid w:val="005F2244"/>
    <w:rsid w:val="005F25A0"/>
    <w:rsid w:val="005F2787"/>
    <w:rsid w:val="005F27BF"/>
    <w:rsid w:val="005F2A20"/>
    <w:rsid w:val="005F3265"/>
    <w:rsid w:val="005F38DF"/>
    <w:rsid w:val="005F3D1F"/>
    <w:rsid w:val="005F3FC5"/>
    <w:rsid w:val="005F4171"/>
    <w:rsid w:val="005F44C3"/>
    <w:rsid w:val="005F46D6"/>
    <w:rsid w:val="005F47E9"/>
    <w:rsid w:val="005F4B46"/>
    <w:rsid w:val="005F4DD6"/>
    <w:rsid w:val="005F50D8"/>
    <w:rsid w:val="005F53A1"/>
    <w:rsid w:val="005F53D8"/>
    <w:rsid w:val="005F5879"/>
    <w:rsid w:val="005F5AC4"/>
    <w:rsid w:val="005F5E63"/>
    <w:rsid w:val="005F6B77"/>
    <w:rsid w:val="005F6D27"/>
    <w:rsid w:val="005F7487"/>
    <w:rsid w:val="005F7625"/>
    <w:rsid w:val="005F7FEC"/>
    <w:rsid w:val="006002C7"/>
    <w:rsid w:val="00600C66"/>
    <w:rsid w:val="00600E86"/>
    <w:rsid w:val="00600F95"/>
    <w:rsid w:val="00601839"/>
    <w:rsid w:val="00601B81"/>
    <w:rsid w:val="0060256D"/>
    <w:rsid w:val="00602759"/>
    <w:rsid w:val="0060277A"/>
    <w:rsid w:val="00602B7C"/>
    <w:rsid w:val="00603312"/>
    <w:rsid w:val="006033E8"/>
    <w:rsid w:val="00603BDF"/>
    <w:rsid w:val="006046BF"/>
    <w:rsid w:val="00604DC7"/>
    <w:rsid w:val="00604E47"/>
    <w:rsid w:val="00605441"/>
    <w:rsid w:val="00605B5F"/>
    <w:rsid w:val="006068A8"/>
    <w:rsid w:val="00606970"/>
    <w:rsid w:val="00606A20"/>
    <w:rsid w:val="00606C5A"/>
    <w:rsid w:val="00606D98"/>
    <w:rsid w:val="00606DD8"/>
    <w:rsid w:val="006072C6"/>
    <w:rsid w:val="00607A2E"/>
    <w:rsid w:val="00607D8D"/>
    <w:rsid w:val="00607F5B"/>
    <w:rsid w:val="0061015A"/>
    <w:rsid w:val="006105FA"/>
    <w:rsid w:val="00611645"/>
    <w:rsid w:val="006119B0"/>
    <w:rsid w:val="00612F09"/>
    <w:rsid w:val="006130F7"/>
    <w:rsid w:val="0061315A"/>
    <w:rsid w:val="00613657"/>
    <w:rsid w:val="00613AF8"/>
    <w:rsid w:val="00613D8E"/>
    <w:rsid w:val="006142E0"/>
    <w:rsid w:val="0061444B"/>
    <w:rsid w:val="00614626"/>
    <w:rsid w:val="00614842"/>
    <w:rsid w:val="006160FC"/>
    <w:rsid w:val="00616112"/>
    <w:rsid w:val="00617374"/>
    <w:rsid w:val="006173CF"/>
    <w:rsid w:val="006174D1"/>
    <w:rsid w:val="006175A0"/>
    <w:rsid w:val="006175C4"/>
    <w:rsid w:val="0061798C"/>
    <w:rsid w:val="00617A4E"/>
    <w:rsid w:val="00617B4F"/>
    <w:rsid w:val="00617CDA"/>
    <w:rsid w:val="00620035"/>
    <w:rsid w:val="006201D1"/>
    <w:rsid w:val="006205CA"/>
    <w:rsid w:val="006206C6"/>
    <w:rsid w:val="006211BB"/>
    <w:rsid w:val="00621CCF"/>
    <w:rsid w:val="00621F53"/>
    <w:rsid w:val="006225CE"/>
    <w:rsid w:val="00622CDC"/>
    <w:rsid w:val="00622D08"/>
    <w:rsid w:val="00622E2A"/>
    <w:rsid w:val="00622FD6"/>
    <w:rsid w:val="00623089"/>
    <w:rsid w:val="0062308E"/>
    <w:rsid w:val="006232B9"/>
    <w:rsid w:val="006234C4"/>
    <w:rsid w:val="00623A6F"/>
    <w:rsid w:val="00624026"/>
    <w:rsid w:val="006244C9"/>
    <w:rsid w:val="006245F6"/>
    <w:rsid w:val="0062475D"/>
    <w:rsid w:val="0062495F"/>
    <w:rsid w:val="0062496B"/>
    <w:rsid w:val="00624EED"/>
    <w:rsid w:val="00625862"/>
    <w:rsid w:val="00625A74"/>
    <w:rsid w:val="00625D6C"/>
    <w:rsid w:val="006264D1"/>
    <w:rsid w:val="0062660B"/>
    <w:rsid w:val="00626648"/>
    <w:rsid w:val="00626779"/>
    <w:rsid w:val="006268E9"/>
    <w:rsid w:val="00626AD1"/>
    <w:rsid w:val="006272A4"/>
    <w:rsid w:val="00627A58"/>
    <w:rsid w:val="006300E9"/>
    <w:rsid w:val="0063015A"/>
    <w:rsid w:val="0063017D"/>
    <w:rsid w:val="006304BC"/>
    <w:rsid w:val="006308B4"/>
    <w:rsid w:val="00630DCE"/>
    <w:rsid w:val="00631201"/>
    <w:rsid w:val="0063120A"/>
    <w:rsid w:val="0063141A"/>
    <w:rsid w:val="0063150B"/>
    <w:rsid w:val="0063157F"/>
    <w:rsid w:val="00631585"/>
    <w:rsid w:val="00632303"/>
    <w:rsid w:val="006327F6"/>
    <w:rsid w:val="006328F9"/>
    <w:rsid w:val="006329CB"/>
    <w:rsid w:val="00632CEB"/>
    <w:rsid w:val="00632E9D"/>
    <w:rsid w:val="00633F4F"/>
    <w:rsid w:val="00634478"/>
    <w:rsid w:val="00634ACF"/>
    <w:rsid w:val="00634B8F"/>
    <w:rsid w:val="00635035"/>
    <w:rsid w:val="006354EF"/>
    <w:rsid w:val="00635712"/>
    <w:rsid w:val="0063580D"/>
    <w:rsid w:val="00635CAE"/>
    <w:rsid w:val="006361CF"/>
    <w:rsid w:val="00636442"/>
    <w:rsid w:val="00636A58"/>
    <w:rsid w:val="00636C12"/>
    <w:rsid w:val="00636EBD"/>
    <w:rsid w:val="00637240"/>
    <w:rsid w:val="006377B1"/>
    <w:rsid w:val="00637980"/>
    <w:rsid w:val="00637A87"/>
    <w:rsid w:val="00637CF7"/>
    <w:rsid w:val="00637E8D"/>
    <w:rsid w:val="0064027C"/>
    <w:rsid w:val="00640467"/>
    <w:rsid w:val="006405AF"/>
    <w:rsid w:val="00640B08"/>
    <w:rsid w:val="00641620"/>
    <w:rsid w:val="006418FB"/>
    <w:rsid w:val="0064238C"/>
    <w:rsid w:val="0064351B"/>
    <w:rsid w:val="00643600"/>
    <w:rsid w:val="00643607"/>
    <w:rsid w:val="00643660"/>
    <w:rsid w:val="006447DC"/>
    <w:rsid w:val="00644C95"/>
    <w:rsid w:val="00645361"/>
    <w:rsid w:val="0064554B"/>
    <w:rsid w:val="00645817"/>
    <w:rsid w:val="00645B83"/>
    <w:rsid w:val="00646711"/>
    <w:rsid w:val="00646954"/>
    <w:rsid w:val="0064701F"/>
    <w:rsid w:val="006475AB"/>
    <w:rsid w:val="0064769F"/>
    <w:rsid w:val="00647ACA"/>
    <w:rsid w:val="00647C74"/>
    <w:rsid w:val="00647CBC"/>
    <w:rsid w:val="00647FEA"/>
    <w:rsid w:val="00650139"/>
    <w:rsid w:val="0065041C"/>
    <w:rsid w:val="006504F1"/>
    <w:rsid w:val="00650A3C"/>
    <w:rsid w:val="00650EC9"/>
    <w:rsid w:val="00651704"/>
    <w:rsid w:val="0065185B"/>
    <w:rsid w:val="00651A93"/>
    <w:rsid w:val="00651AD2"/>
    <w:rsid w:val="00652287"/>
    <w:rsid w:val="00652756"/>
    <w:rsid w:val="00652AD8"/>
    <w:rsid w:val="00652B79"/>
    <w:rsid w:val="00652D0D"/>
    <w:rsid w:val="00652D90"/>
    <w:rsid w:val="006533C1"/>
    <w:rsid w:val="006533C3"/>
    <w:rsid w:val="00653BAD"/>
    <w:rsid w:val="00654068"/>
    <w:rsid w:val="0065479C"/>
    <w:rsid w:val="00654B38"/>
    <w:rsid w:val="00654B83"/>
    <w:rsid w:val="00654BCB"/>
    <w:rsid w:val="00655061"/>
    <w:rsid w:val="0065510C"/>
    <w:rsid w:val="006554BC"/>
    <w:rsid w:val="0065565F"/>
    <w:rsid w:val="0065589D"/>
    <w:rsid w:val="00655B63"/>
    <w:rsid w:val="00655BCA"/>
    <w:rsid w:val="00656550"/>
    <w:rsid w:val="00656C12"/>
    <w:rsid w:val="006571F6"/>
    <w:rsid w:val="0065725C"/>
    <w:rsid w:val="00657C1F"/>
    <w:rsid w:val="0066096E"/>
    <w:rsid w:val="006613F4"/>
    <w:rsid w:val="006618CC"/>
    <w:rsid w:val="00661967"/>
    <w:rsid w:val="00661A66"/>
    <w:rsid w:val="00661ACB"/>
    <w:rsid w:val="00661E09"/>
    <w:rsid w:val="00662026"/>
    <w:rsid w:val="00662111"/>
    <w:rsid w:val="00662118"/>
    <w:rsid w:val="0066281E"/>
    <w:rsid w:val="00662D5A"/>
    <w:rsid w:val="00662E2F"/>
    <w:rsid w:val="006638AD"/>
    <w:rsid w:val="006639C1"/>
    <w:rsid w:val="0066488B"/>
    <w:rsid w:val="006648BA"/>
    <w:rsid w:val="00664904"/>
    <w:rsid w:val="00664F61"/>
    <w:rsid w:val="00665D7D"/>
    <w:rsid w:val="00665DF4"/>
    <w:rsid w:val="006665F0"/>
    <w:rsid w:val="006665F2"/>
    <w:rsid w:val="0066676A"/>
    <w:rsid w:val="00666973"/>
    <w:rsid w:val="00666A17"/>
    <w:rsid w:val="00666E7D"/>
    <w:rsid w:val="0066732C"/>
    <w:rsid w:val="006679F5"/>
    <w:rsid w:val="00667AC3"/>
    <w:rsid w:val="00667B77"/>
    <w:rsid w:val="00667D81"/>
    <w:rsid w:val="0067013A"/>
    <w:rsid w:val="006706BD"/>
    <w:rsid w:val="006708EF"/>
    <w:rsid w:val="00670F07"/>
    <w:rsid w:val="006716DA"/>
    <w:rsid w:val="00671A84"/>
    <w:rsid w:val="00671AAC"/>
    <w:rsid w:val="00672443"/>
    <w:rsid w:val="00672893"/>
    <w:rsid w:val="006728A5"/>
    <w:rsid w:val="006728ED"/>
    <w:rsid w:val="006732B1"/>
    <w:rsid w:val="00673348"/>
    <w:rsid w:val="00673645"/>
    <w:rsid w:val="00673980"/>
    <w:rsid w:val="00673B68"/>
    <w:rsid w:val="006743A0"/>
    <w:rsid w:val="0067446F"/>
    <w:rsid w:val="006746A4"/>
    <w:rsid w:val="00674B13"/>
    <w:rsid w:val="00674D86"/>
    <w:rsid w:val="0067510D"/>
    <w:rsid w:val="006753F1"/>
    <w:rsid w:val="00675558"/>
    <w:rsid w:val="00675611"/>
    <w:rsid w:val="00675A60"/>
    <w:rsid w:val="00675BD0"/>
    <w:rsid w:val="00675BE2"/>
    <w:rsid w:val="00675DDE"/>
    <w:rsid w:val="006763D7"/>
    <w:rsid w:val="0067697E"/>
    <w:rsid w:val="006769FC"/>
    <w:rsid w:val="00676C90"/>
    <w:rsid w:val="00677443"/>
    <w:rsid w:val="0067769A"/>
    <w:rsid w:val="00677B6A"/>
    <w:rsid w:val="00680022"/>
    <w:rsid w:val="006806A3"/>
    <w:rsid w:val="006806A6"/>
    <w:rsid w:val="00680B78"/>
    <w:rsid w:val="00680C38"/>
    <w:rsid w:val="0068118B"/>
    <w:rsid w:val="00681211"/>
    <w:rsid w:val="0068125F"/>
    <w:rsid w:val="00681461"/>
    <w:rsid w:val="00681B36"/>
    <w:rsid w:val="00681E6F"/>
    <w:rsid w:val="00681F6C"/>
    <w:rsid w:val="00682407"/>
    <w:rsid w:val="006828E2"/>
    <w:rsid w:val="00682D81"/>
    <w:rsid w:val="00682E14"/>
    <w:rsid w:val="00682F90"/>
    <w:rsid w:val="00683258"/>
    <w:rsid w:val="006835D3"/>
    <w:rsid w:val="00683AF5"/>
    <w:rsid w:val="00683B5F"/>
    <w:rsid w:val="00683BA5"/>
    <w:rsid w:val="0068436C"/>
    <w:rsid w:val="00684567"/>
    <w:rsid w:val="0068503B"/>
    <w:rsid w:val="006851C4"/>
    <w:rsid w:val="006853FD"/>
    <w:rsid w:val="0068545E"/>
    <w:rsid w:val="0068569F"/>
    <w:rsid w:val="0068573D"/>
    <w:rsid w:val="006857E9"/>
    <w:rsid w:val="006859AC"/>
    <w:rsid w:val="00685FD4"/>
    <w:rsid w:val="006860A2"/>
    <w:rsid w:val="00686612"/>
    <w:rsid w:val="0068661E"/>
    <w:rsid w:val="00686D7D"/>
    <w:rsid w:val="00687100"/>
    <w:rsid w:val="00687B1E"/>
    <w:rsid w:val="00687B7A"/>
    <w:rsid w:val="00687E10"/>
    <w:rsid w:val="0069036D"/>
    <w:rsid w:val="00690A49"/>
    <w:rsid w:val="00690B77"/>
    <w:rsid w:val="00690BB6"/>
    <w:rsid w:val="0069135B"/>
    <w:rsid w:val="00691610"/>
    <w:rsid w:val="006917F0"/>
    <w:rsid w:val="00691B30"/>
    <w:rsid w:val="00692012"/>
    <w:rsid w:val="006933D7"/>
    <w:rsid w:val="00693E1F"/>
    <w:rsid w:val="00693E8A"/>
    <w:rsid w:val="00693ECB"/>
    <w:rsid w:val="006941C3"/>
    <w:rsid w:val="00694482"/>
    <w:rsid w:val="00694797"/>
    <w:rsid w:val="00694F2D"/>
    <w:rsid w:val="00695246"/>
    <w:rsid w:val="00695257"/>
    <w:rsid w:val="006952F7"/>
    <w:rsid w:val="00695867"/>
    <w:rsid w:val="00695887"/>
    <w:rsid w:val="0069599B"/>
    <w:rsid w:val="00695EA5"/>
    <w:rsid w:val="00696D6A"/>
    <w:rsid w:val="00697240"/>
    <w:rsid w:val="006974D8"/>
    <w:rsid w:val="00697733"/>
    <w:rsid w:val="006979F1"/>
    <w:rsid w:val="00697DA9"/>
    <w:rsid w:val="006A02EC"/>
    <w:rsid w:val="006A0E9E"/>
    <w:rsid w:val="006A10C8"/>
    <w:rsid w:val="006A19C8"/>
    <w:rsid w:val="006A254E"/>
    <w:rsid w:val="006A2C30"/>
    <w:rsid w:val="006A301C"/>
    <w:rsid w:val="006A307F"/>
    <w:rsid w:val="006A3617"/>
    <w:rsid w:val="006A3E2B"/>
    <w:rsid w:val="006A3FF2"/>
    <w:rsid w:val="006A539D"/>
    <w:rsid w:val="006A54C5"/>
    <w:rsid w:val="006A560F"/>
    <w:rsid w:val="006A5F2D"/>
    <w:rsid w:val="006A6262"/>
    <w:rsid w:val="006A6D92"/>
    <w:rsid w:val="006A6E17"/>
    <w:rsid w:val="006A7977"/>
    <w:rsid w:val="006A7B9D"/>
    <w:rsid w:val="006B1075"/>
    <w:rsid w:val="006B120D"/>
    <w:rsid w:val="006B17E7"/>
    <w:rsid w:val="006B19E8"/>
    <w:rsid w:val="006B1A8A"/>
    <w:rsid w:val="006B1E41"/>
    <w:rsid w:val="006B1FD5"/>
    <w:rsid w:val="006B24D6"/>
    <w:rsid w:val="006B2578"/>
    <w:rsid w:val="006B2D12"/>
    <w:rsid w:val="006B2ECE"/>
    <w:rsid w:val="006B2F57"/>
    <w:rsid w:val="006B31A3"/>
    <w:rsid w:val="006B38AA"/>
    <w:rsid w:val="006B3B9C"/>
    <w:rsid w:val="006B400D"/>
    <w:rsid w:val="006B408B"/>
    <w:rsid w:val="006B4603"/>
    <w:rsid w:val="006B475C"/>
    <w:rsid w:val="006B506C"/>
    <w:rsid w:val="006B5259"/>
    <w:rsid w:val="006B555A"/>
    <w:rsid w:val="006B55E1"/>
    <w:rsid w:val="006B5B75"/>
    <w:rsid w:val="006B5BD6"/>
    <w:rsid w:val="006B5F55"/>
    <w:rsid w:val="006B600A"/>
    <w:rsid w:val="006B6635"/>
    <w:rsid w:val="006B7466"/>
    <w:rsid w:val="006B750A"/>
    <w:rsid w:val="006B75C0"/>
    <w:rsid w:val="006B7A69"/>
    <w:rsid w:val="006B7D22"/>
    <w:rsid w:val="006B7D2C"/>
    <w:rsid w:val="006C0241"/>
    <w:rsid w:val="006C0563"/>
    <w:rsid w:val="006C05D6"/>
    <w:rsid w:val="006C067B"/>
    <w:rsid w:val="006C0699"/>
    <w:rsid w:val="006C0A66"/>
    <w:rsid w:val="006C1019"/>
    <w:rsid w:val="006C2006"/>
    <w:rsid w:val="006C2041"/>
    <w:rsid w:val="006C2047"/>
    <w:rsid w:val="006C2BB5"/>
    <w:rsid w:val="006C2BEE"/>
    <w:rsid w:val="006C2C71"/>
    <w:rsid w:val="006C3AD8"/>
    <w:rsid w:val="006C4516"/>
    <w:rsid w:val="006C455E"/>
    <w:rsid w:val="006C4E49"/>
    <w:rsid w:val="006C4F7E"/>
    <w:rsid w:val="006C5393"/>
    <w:rsid w:val="006C5958"/>
    <w:rsid w:val="006C5B4F"/>
    <w:rsid w:val="006C5FDE"/>
    <w:rsid w:val="006C60BF"/>
    <w:rsid w:val="006C60D5"/>
    <w:rsid w:val="006C643C"/>
    <w:rsid w:val="006C6E3A"/>
    <w:rsid w:val="006C6FD7"/>
    <w:rsid w:val="006C73C8"/>
    <w:rsid w:val="006C76CB"/>
    <w:rsid w:val="006C7923"/>
    <w:rsid w:val="006C7C91"/>
    <w:rsid w:val="006D00DB"/>
    <w:rsid w:val="006D0361"/>
    <w:rsid w:val="006D03BF"/>
    <w:rsid w:val="006D0AE5"/>
    <w:rsid w:val="006D0E17"/>
    <w:rsid w:val="006D0E6F"/>
    <w:rsid w:val="006D1097"/>
    <w:rsid w:val="006D16B0"/>
    <w:rsid w:val="006D1F32"/>
    <w:rsid w:val="006D2182"/>
    <w:rsid w:val="006D2444"/>
    <w:rsid w:val="006D254B"/>
    <w:rsid w:val="006D266F"/>
    <w:rsid w:val="006D2736"/>
    <w:rsid w:val="006D2835"/>
    <w:rsid w:val="006D289B"/>
    <w:rsid w:val="006D356A"/>
    <w:rsid w:val="006D3A39"/>
    <w:rsid w:val="006D3A5D"/>
    <w:rsid w:val="006D3BE1"/>
    <w:rsid w:val="006D4355"/>
    <w:rsid w:val="006D48FC"/>
    <w:rsid w:val="006D54ED"/>
    <w:rsid w:val="006D5963"/>
    <w:rsid w:val="006D5B1A"/>
    <w:rsid w:val="006D5B6A"/>
    <w:rsid w:val="006D5CEA"/>
    <w:rsid w:val="006D5D0E"/>
    <w:rsid w:val="006D62BC"/>
    <w:rsid w:val="006D6450"/>
    <w:rsid w:val="006D65F9"/>
    <w:rsid w:val="006D6890"/>
    <w:rsid w:val="006D6939"/>
    <w:rsid w:val="006D6F42"/>
    <w:rsid w:val="006D751D"/>
    <w:rsid w:val="006D760C"/>
    <w:rsid w:val="006D7EB0"/>
    <w:rsid w:val="006E0138"/>
    <w:rsid w:val="006E06E9"/>
    <w:rsid w:val="006E0BB0"/>
    <w:rsid w:val="006E12C3"/>
    <w:rsid w:val="006E1A57"/>
    <w:rsid w:val="006E2244"/>
    <w:rsid w:val="006E2407"/>
    <w:rsid w:val="006E24F4"/>
    <w:rsid w:val="006E2529"/>
    <w:rsid w:val="006E2A36"/>
    <w:rsid w:val="006E2B19"/>
    <w:rsid w:val="006E3DA8"/>
    <w:rsid w:val="006E45F3"/>
    <w:rsid w:val="006E47CA"/>
    <w:rsid w:val="006E4980"/>
    <w:rsid w:val="006E4A2F"/>
    <w:rsid w:val="006E4E05"/>
    <w:rsid w:val="006E4ED4"/>
    <w:rsid w:val="006E4EE4"/>
    <w:rsid w:val="006E5E19"/>
    <w:rsid w:val="006E6154"/>
    <w:rsid w:val="006E61C3"/>
    <w:rsid w:val="006E61D1"/>
    <w:rsid w:val="006E64D7"/>
    <w:rsid w:val="006E7150"/>
    <w:rsid w:val="006E7792"/>
    <w:rsid w:val="006E7911"/>
    <w:rsid w:val="006E799D"/>
    <w:rsid w:val="006F003A"/>
    <w:rsid w:val="006F00B3"/>
    <w:rsid w:val="006F0593"/>
    <w:rsid w:val="006F06FB"/>
    <w:rsid w:val="006F0E70"/>
    <w:rsid w:val="006F1064"/>
    <w:rsid w:val="006F1B76"/>
    <w:rsid w:val="006F1EB7"/>
    <w:rsid w:val="006F1FFC"/>
    <w:rsid w:val="006F2381"/>
    <w:rsid w:val="006F2723"/>
    <w:rsid w:val="006F2EE5"/>
    <w:rsid w:val="006F3065"/>
    <w:rsid w:val="006F3518"/>
    <w:rsid w:val="006F3553"/>
    <w:rsid w:val="006F3570"/>
    <w:rsid w:val="006F363E"/>
    <w:rsid w:val="006F3B44"/>
    <w:rsid w:val="006F425E"/>
    <w:rsid w:val="006F49EF"/>
    <w:rsid w:val="006F4BE0"/>
    <w:rsid w:val="006F5103"/>
    <w:rsid w:val="006F52E5"/>
    <w:rsid w:val="006F52FF"/>
    <w:rsid w:val="006F54E1"/>
    <w:rsid w:val="006F56C8"/>
    <w:rsid w:val="006F5C46"/>
    <w:rsid w:val="006F6066"/>
    <w:rsid w:val="006F6693"/>
    <w:rsid w:val="006F6850"/>
    <w:rsid w:val="006F707E"/>
    <w:rsid w:val="006F7573"/>
    <w:rsid w:val="006F7EBE"/>
    <w:rsid w:val="007001DC"/>
    <w:rsid w:val="007003D1"/>
    <w:rsid w:val="00700E94"/>
    <w:rsid w:val="00701507"/>
    <w:rsid w:val="007015D6"/>
    <w:rsid w:val="00701651"/>
    <w:rsid w:val="007021E5"/>
    <w:rsid w:val="007025CB"/>
    <w:rsid w:val="0070279F"/>
    <w:rsid w:val="00702D13"/>
    <w:rsid w:val="00702DB1"/>
    <w:rsid w:val="0070306B"/>
    <w:rsid w:val="00703113"/>
    <w:rsid w:val="007034AA"/>
    <w:rsid w:val="007038CC"/>
    <w:rsid w:val="00703C5D"/>
    <w:rsid w:val="00703C9D"/>
    <w:rsid w:val="00704399"/>
    <w:rsid w:val="0070490C"/>
    <w:rsid w:val="007054F5"/>
    <w:rsid w:val="00705C38"/>
    <w:rsid w:val="00705E04"/>
    <w:rsid w:val="007060B1"/>
    <w:rsid w:val="00706299"/>
    <w:rsid w:val="00706465"/>
    <w:rsid w:val="0070695A"/>
    <w:rsid w:val="00707180"/>
    <w:rsid w:val="007072EB"/>
    <w:rsid w:val="00707755"/>
    <w:rsid w:val="0070782D"/>
    <w:rsid w:val="00707D16"/>
    <w:rsid w:val="00707D3A"/>
    <w:rsid w:val="00707E73"/>
    <w:rsid w:val="007101BA"/>
    <w:rsid w:val="00710666"/>
    <w:rsid w:val="0071075D"/>
    <w:rsid w:val="007109C2"/>
    <w:rsid w:val="00710D3F"/>
    <w:rsid w:val="00711250"/>
    <w:rsid w:val="00711340"/>
    <w:rsid w:val="00711974"/>
    <w:rsid w:val="00712C42"/>
    <w:rsid w:val="00712CDA"/>
    <w:rsid w:val="0071312C"/>
    <w:rsid w:val="007136E0"/>
    <w:rsid w:val="00713835"/>
    <w:rsid w:val="00713DE4"/>
    <w:rsid w:val="0071409B"/>
    <w:rsid w:val="0071436D"/>
    <w:rsid w:val="00714C47"/>
    <w:rsid w:val="00715169"/>
    <w:rsid w:val="007157CD"/>
    <w:rsid w:val="00716462"/>
    <w:rsid w:val="007164DB"/>
    <w:rsid w:val="0071669C"/>
    <w:rsid w:val="00717CCE"/>
    <w:rsid w:val="00720093"/>
    <w:rsid w:val="00720379"/>
    <w:rsid w:val="00720853"/>
    <w:rsid w:val="00720A69"/>
    <w:rsid w:val="00720F41"/>
    <w:rsid w:val="00721053"/>
    <w:rsid w:val="00721084"/>
    <w:rsid w:val="00721262"/>
    <w:rsid w:val="00721B6D"/>
    <w:rsid w:val="00721D9B"/>
    <w:rsid w:val="00721E63"/>
    <w:rsid w:val="00721E91"/>
    <w:rsid w:val="00722121"/>
    <w:rsid w:val="007224B9"/>
    <w:rsid w:val="00722F94"/>
    <w:rsid w:val="0072305A"/>
    <w:rsid w:val="00723473"/>
    <w:rsid w:val="00723AA7"/>
    <w:rsid w:val="0072432E"/>
    <w:rsid w:val="0072442F"/>
    <w:rsid w:val="00724663"/>
    <w:rsid w:val="00724C92"/>
    <w:rsid w:val="007250F9"/>
    <w:rsid w:val="0072530E"/>
    <w:rsid w:val="00725C99"/>
    <w:rsid w:val="00726036"/>
    <w:rsid w:val="00726279"/>
    <w:rsid w:val="007266C8"/>
    <w:rsid w:val="0072690D"/>
    <w:rsid w:val="0072692D"/>
    <w:rsid w:val="00726A9B"/>
    <w:rsid w:val="00726D75"/>
    <w:rsid w:val="007272E2"/>
    <w:rsid w:val="00727530"/>
    <w:rsid w:val="007275F1"/>
    <w:rsid w:val="00727D25"/>
    <w:rsid w:val="00727DF1"/>
    <w:rsid w:val="0073041F"/>
    <w:rsid w:val="00730C39"/>
    <w:rsid w:val="007311C4"/>
    <w:rsid w:val="007314F0"/>
    <w:rsid w:val="00731BFA"/>
    <w:rsid w:val="00731E7C"/>
    <w:rsid w:val="007320A4"/>
    <w:rsid w:val="007328D9"/>
    <w:rsid w:val="007329EF"/>
    <w:rsid w:val="0073327A"/>
    <w:rsid w:val="0073327C"/>
    <w:rsid w:val="0073374D"/>
    <w:rsid w:val="007339F7"/>
    <w:rsid w:val="00733C98"/>
    <w:rsid w:val="00733DB2"/>
    <w:rsid w:val="00734539"/>
    <w:rsid w:val="00734ABA"/>
    <w:rsid w:val="00734EBE"/>
    <w:rsid w:val="00734F68"/>
    <w:rsid w:val="0073588E"/>
    <w:rsid w:val="00735DD7"/>
    <w:rsid w:val="00735EA8"/>
    <w:rsid w:val="00736493"/>
    <w:rsid w:val="00736DD8"/>
    <w:rsid w:val="00737832"/>
    <w:rsid w:val="00737B4A"/>
    <w:rsid w:val="00740106"/>
    <w:rsid w:val="0074076A"/>
    <w:rsid w:val="00741092"/>
    <w:rsid w:val="007415E1"/>
    <w:rsid w:val="0074165B"/>
    <w:rsid w:val="00741AF4"/>
    <w:rsid w:val="00741B33"/>
    <w:rsid w:val="00741DCC"/>
    <w:rsid w:val="0074203A"/>
    <w:rsid w:val="007427B5"/>
    <w:rsid w:val="00742865"/>
    <w:rsid w:val="0074296C"/>
    <w:rsid w:val="00742C83"/>
    <w:rsid w:val="00742D4B"/>
    <w:rsid w:val="00742EFE"/>
    <w:rsid w:val="0074360F"/>
    <w:rsid w:val="00743A2F"/>
    <w:rsid w:val="00744278"/>
    <w:rsid w:val="00744A26"/>
    <w:rsid w:val="00744A64"/>
    <w:rsid w:val="00744D47"/>
    <w:rsid w:val="00744EA0"/>
    <w:rsid w:val="00745005"/>
    <w:rsid w:val="0074638D"/>
    <w:rsid w:val="00746484"/>
    <w:rsid w:val="007464F4"/>
    <w:rsid w:val="0074704F"/>
    <w:rsid w:val="0074724E"/>
    <w:rsid w:val="0074787C"/>
    <w:rsid w:val="00747F48"/>
    <w:rsid w:val="00747F4C"/>
    <w:rsid w:val="00750359"/>
    <w:rsid w:val="00750564"/>
    <w:rsid w:val="00750721"/>
    <w:rsid w:val="00751091"/>
    <w:rsid w:val="00751B83"/>
    <w:rsid w:val="00752392"/>
    <w:rsid w:val="0075268B"/>
    <w:rsid w:val="00753172"/>
    <w:rsid w:val="00753191"/>
    <w:rsid w:val="007535DB"/>
    <w:rsid w:val="007536DA"/>
    <w:rsid w:val="0075396D"/>
    <w:rsid w:val="00754359"/>
    <w:rsid w:val="00754411"/>
    <w:rsid w:val="00754BD9"/>
    <w:rsid w:val="00754E7A"/>
    <w:rsid w:val="0075540C"/>
    <w:rsid w:val="00755410"/>
    <w:rsid w:val="00755B4B"/>
    <w:rsid w:val="00755C35"/>
    <w:rsid w:val="00755DB1"/>
    <w:rsid w:val="00755EF2"/>
    <w:rsid w:val="00756237"/>
    <w:rsid w:val="00756281"/>
    <w:rsid w:val="00756656"/>
    <w:rsid w:val="00756EA5"/>
    <w:rsid w:val="007574FC"/>
    <w:rsid w:val="007603F1"/>
    <w:rsid w:val="0076051D"/>
    <w:rsid w:val="00760628"/>
    <w:rsid w:val="00760975"/>
    <w:rsid w:val="00760D54"/>
    <w:rsid w:val="00761A5B"/>
    <w:rsid w:val="00761EF5"/>
    <w:rsid w:val="00761FDA"/>
    <w:rsid w:val="007621FF"/>
    <w:rsid w:val="007626FC"/>
    <w:rsid w:val="0076288A"/>
    <w:rsid w:val="00763240"/>
    <w:rsid w:val="007632D0"/>
    <w:rsid w:val="007634E3"/>
    <w:rsid w:val="007638AA"/>
    <w:rsid w:val="00764194"/>
    <w:rsid w:val="0076443E"/>
    <w:rsid w:val="00765ED3"/>
    <w:rsid w:val="0076681D"/>
    <w:rsid w:val="00766A65"/>
    <w:rsid w:val="007671F5"/>
    <w:rsid w:val="007672ED"/>
    <w:rsid w:val="007676B8"/>
    <w:rsid w:val="00767A9A"/>
    <w:rsid w:val="007703B0"/>
    <w:rsid w:val="0077062D"/>
    <w:rsid w:val="0077175C"/>
    <w:rsid w:val="00771870"/>
    <w:rsid w:val="007718D3"/>
    <w:rsid w:val="0077190F"/>
    <w:rsid w:val="00771B74"/>
    <w:rsid w:val="00771BF9"/>
    <w:rsid w:val="00771FCC"/>
    <w:rsid w:val="0077249E"/>
    <w:rsid w:val="00772E1B"/>
    <w:rsid w:val="00772E75"/>
    <w:rsid w:val="00772F8A"/>
    <w:rsid w:val="00773641"/>
    <w:rsid w:val="0077387D"/>
    <w:rsid w:val="007738C6"/>
    <w:rsid w:val="007739C6"/>
    <w:rsid w:val="00773D7A"/>
    <w:rsid w:val="00774889"/>
    <w:rsid w:val="00774A9F"/>
    <w:rsid w:val="00774B3F"/>
    <w:rsid w:val="00774FF5"/>
    <w:rsid w:val="007750B3"/>
    <w:rsid w:val="0077579D"/>
    <w:rsid w:val="007759C7"/>
    <w:rsid w:val="00775F76"/>
    <w:rsid w:val="007761EA"/>
    <w:rsid w:val="00776AEA"/>
    <w:rsid w:val="0077714B"/>
    <w:rsid w:val="0077774F"/>
    <w:rsid w:val="0077777F"/>
    <w:rsid w:val="00777BA0"/>
    <w:rsid w:val="00777C46"/>
    <w:rsid w:val="007803BD"/>
    <w:rsid w:val="00780507"/>
    <w:rsid w:val="007806FC"/>
    <w:rsid w:val="00780B26"/>
    <w:rsid w:val="007811DC"/>
    <w:rsid w:val="00781D0F"/>
    <w:rsid w:val="007820FA"/>
    <w:rsid w:val="00782110"/>
    <w:rsid w:val="00782371"/>
    <w:rsid w:val="007827AF"/>
    <w:rsid w:val="0078285F"/>
    <w:rsid w:val="00783207"/>
    <w:rsid w:val="007833B1"/>
    <w:rsid w:val="0078346F"/>
    <w:rsid w:val="0078392B"/>
    <w:rsid w:val="00783E1D"/>
    <w:rsid w:val="007842AC"/>
    <w:rsid w:val="007846BE"/>
    <w:rsid w:val="007846CC"/>
    <w:rsid w:val="0078483B"/>
    <w:rsid w:val="007848E9"/>
    <w:rsid w:val="00784C52"/>
    <w:rsid w:val="00784EED"/>
    <w:rsid w:val="007851E8"/>
    <w:rsid w:val="00785506"/>
    <w:rsid w:val="0078553F"/>
    <w:rsid w:val="00785900"/>
    <w:rsid w:val="007863C0"/>
    <w:rsid w:val="0078648F"/>
    <w:rsid w:val="00786810"/>
    <w:rsid w:val="00786958"/>
    <w:rsid w:val="00786A49"/>
    <w:rsid w:val="00786A97"/>
    <w:rsid w:val="00786E71"/>
    <w:rsid w:val="00787ACE"/>
    <w:rsid w:val="00787F61"/>
    <w:rsid w:val="00787F9F"/>
    <w:rsid w:val="007908F7"/>
    <w:rsid w:val="007908F8"/>
    <w:rsid w:val="0079162F"/>
    <w:rsid w:val="00791ACA"/>
    <w:rsid w:val="007928C3"/>
    <w:rsid w:val="00792BEC"/>
    <w:rsid w:val="00792EDC"/>
    <w:rsid w:val="00793424"/>
    <w:rsid w:val="00793A57"/>
    <w:rsid w:val="00794924"/>
    <w:rsid w:val="0079492F"/>
    <w:rsid w:val="007949AB"/>
    <w:rsid w:val="00794E76"/>
    <w:rsid w:val="0079506E"/>
    <w:rsid w:val="0079555D"/>
    <w:rsid w:val="00795A27"/>
    <w:rsid w:val="00795D7A"/>
    <w:rsid w:val="00796995"/>
    <w:rsid w:val="00796E64"/>
    <w:rsid w:val="00796FB7"/>
    <w:rsid w:val="0079770E"/>
    <w:rsid w:val="007A0370"/>
    <w:rsid w:val="007A0BC2"/>
    <w:rsid w:val="007A11C5"/>
    <w:rsid w:val="007A1F44"/>
    <w:rsid w:val="007A22DC"/>
    <w:rsid w:val="007A23FF"/>
    <w:rsid w:val="007A2418"/>
    <w:rsid w:val="007A25D6"/>
    <w:rsid w:val="007A2667"/>
    <w:rsid w:val="007A295B"/>
    <w:rsid w:val="007A3017"/>
    <w:rsid w:val="007A3084"/>
    <w:rsid w:val="007A30FA"/>
    <w:rsid w:val="007A3424"/>
    <w:rsid w:val="007A35EF"/>
    <w:rsid w:val="007A3904"/>
    <w:rsid w:val="007A3EEA"/>
    <w:rsid w:val="007A43A2"/>
    <w:rsid w:val="007A4D04"/>
    <w:rsid w:val="007A4F65"/>
    <w:rsid w:val="007A5038"/>
    <w:rsid w:val="007A5666"/>
    <w:rsid w:val="007A5675"/>
    <w:rsid w:val="007A59F6"/>
    <w:rsid w:val="007A5D15"/>
    <w:rsid w:val="007A5FDD"/>
    <w:rsid w:val="007A6046"/>
    <w:rsid w:val="007A6225"/>
    <w:rsid w:val="007A63AB"/>
    <w:rsid w:val="007A722E"/>
    <w:rsid w:val="007A7A96"/>
    <w:rsid w:val="007B03AF"/>
    <w:rsid w:val="007B0463"/>
    <w:rsid w:val="007B0DD6"/>
    <w:rsid w:val="007B1543"/>
    <w:rsid w:val="007B1AC0"/>
    <w:rsid w:val="007B1B9F"/>
    <w:rsid w:val="007B1C91"/>
    <w:rsid w:val="007B1EE1"/>
    <w:rsid w:val="007B23BB"/>
    <w:rsid w:val="007B2581"/>
    <w:rsid w:val="007B25A8"/>
    <w:rsid w:val="007B2627"/>
    <w:rsid w:val="007B270A"/>
    <w:rsid w:val="007B28B7"/>
    <w:rsid w:val="007B2D3B"/>
    <w:rsid w:val="007B4173"/>
    <w:rsid w:val="007B4A2D"/>
    <w:rsid w:val="007B4BCE"/>
    <w:rsid w:val="007B509C"/>
    <w:rsid w:val="007B52CD"/>
    <w:rsid w:val="007B534E"/>
    <w:rsid w:val="007B5D7B"/>
    <w:rsid w:val="007B6293"/>
    <w:rsid w:val="007B64BE"/>
    <w:rsid w:val="007B6A84"/>
    <w:rsid w:val="007B7249"/>
    <w:rsid w:val="007B7DB7"/>
    <w:rsid w:val="007B7DC1"/>
    <w:rsid w:val="007B7EDB"/>
    <w:rsid w:val="007C008F"/>
    <w:rsid w:val="007C0718"/>
    <w:rsid w:val="007C1066"/>
    <w:rsid w:val="007C106F"/>
    <w:rsid w:val="007C116D"/>
    <w:rsid w:val="007C19AD"/>
    <w:rsid w:val="007C1BBC"/>
    <w:rsid w:val="007C1E70"/>
    <w:rsid w:val="007C1F18"/>
    <w:rsid w:val="007C1F83"/>
    <w:rsid w:val="007C21C7"/>
    <w:rsid w:val="007C21FF"/>
    <w:rsid w:val="007C2800"/>
    <w:rsid w:val="007C2977"/>
    <w:rsid w:val="007C2A16"/>
    <w:rsid w:val="007C2ABC"/>
    <w:rsid w:val="007C347D"/>
    <w:rsid w:val="007C3598"/>
    <w:rsid w:val="007C3FA8"/>
    <w:rsid w:val="007C417E"/>
    <w:rsid w:val="007C4642"/>
    <w:rsid w:val="007C470E"/>
    <w:rsid w:val="007C48D8"/>
    <w:rsid w:val="007C4E37"/>
    <w:rsid w:val="007C526D"/>
    <w:rsid w:val="007C52B5"/>
    <w:rsid w:val="007C5858"/>
    <w:rsid w:val="007C5956"/>
    <w:rsid w:val="007C5F1A"/>
    <w:rsid w:val="007C6552"/>
    <w:rsid w:val="007C669D"/>
    <w:rsid w:val="007C6853"/>
    <w:rsid w:val="007C68DA"/>
    <w:rsid w:val="007C6BB7"/>
    <w:rsid w:val="007C6C82"/>
    <w:rsid w:val="007C71E8"/>
    <w:rsid w:val="007C7212"/>
    <w:rsid w:val="007C759F"/>
    <w:rsid w:val="007C767B"/>
    <w:rsid w:val="007C7BB9"/>
    <w:rsid w:val="007C7DB7"/>
    <w:rsid w:val="007C7EE9"/>
    <w:rsid w:val="007D019C"/>
    <w:rsid w:val="007D01D9"/>
    <w:rsid w:val="007D09F2"/>
    <w:rsid w:val="007D10A0"/>
    <w:rsid w:val="007D1C9B"/>
    <w:rsid w:val="007D229A"/>
    <w:rsid w:val="007D2F44"/>
    <w:rsid w:val="007D2F4D"/>
    <w:rsid w:val="007D366C"/>
    <w:rsid w:val="007D3B4E"/>
    <w:rsid w:val="007D3C97"/>
    <w:rsid w:val="007D4178"/>
    <w:rsid w:val="007D4487"/>
    <w:rsid w:val="007D473D"/>
    <w:rsid w:val="007D4D33"/>
    <w:rsid w:val="007D5403"/>
    <w:rsid w:val="007D5DBB"/>
    <w:rsid w:val="007D604B"/>
    <w:rsid w:val="007D6138"/>
    <w:rsid w:val="007D6168"/>
    <w:rsid w:val="007D7175"/>
    <w:rsid w:val="007D7ADE"/>
    <w:rsid w:val="007E0131"/>
    <w:rsid w:val="007E0149"/>
    <w:rsid w:val="007E02A5"/>
    <w:rsid w:val="007E02A7"/>
    <w:rsid w:val="007E0761"/>
    <w:rsid w:val="007E1369"/>
    <w:rsid w:val="007E1424"/>
    <w:rsid w:val="007E1A1B"/>
    <w:rsid w:val="007E1A88"/>
    <w:rsid w:val="007E222D"/>
    <w:rsid w:val="007E27EB"/>
    <w:rsid w:val="007E2972"/>
    <w:rsid w:val="007E39A9"/>
    <w:rsid w:val="007E4782"/>
    <w:rsid w:val="007E4C88"/>
    <w:rsid w:val="007E4D94"/>
    <w:rsid w:val="007E52BF"/>
    <w:rsid w:val="007E55F9"/>
    <w:rsid w:val="007E585E"/>
    <w:rsid w:val="007E597D"/>
    <w:rsid w:val="007E5FD9"/>
    <w:rsid w:val="007E60FB"/>
    <w:rsid w:val="007E635F"/>
    <w:rsid w:val="007E68EC"/>
    <w:rsid w:val="007E6E00"/>
    <w:rsid w:val="007E7989"/>
    <w:rsid w:val="007E7B35"/>
    <w:rsid w:val="007E7DDF"/>
    <w:rsid w:val="007F04C0"/>
    <w:rsid w:val="007F070A"/>
    <w:rsid w:val="007F077C"/>
    <w:rsid w:val="007F0DB3"/>
    <w:rsid w:val="007F11C8"/>
    <w:rsid w:val="007F1205"/>
    <w:rsid w:val="007F1CFB"/>
    <w:rsid w:val="007F1F1C"/>
    <w:rsid w:val="007F220B"/>
    <w:rsid w:val="007F22F5"/>
    <w:rsid w:val="007F25C6"/>
    <w:rsid w:val="007F27DD"/>
    <w:rsid w:val="007F2A61"/>
    <w:rsid w:val="007F2B3C"/>
    <w:rsid w:val="007F2D74"/>
    <w:rsid w:val="007F2E25"/>
    <w:rsid w:val="007F2FCC"/>
    <w:rsid w:val="007F3974"/>
    <w:rsid w:val="007F3B1A"/>
    <w:rsid w:val="007F3CFA"/>
    <w:rsid w:val="007F3E77"/>
    <w:rsid w:val="007F408F"/>
    <w:rsid w:val="007F4212"/>
    <w:rsid w:val="007F4231"/>
    <w:rsid w:val="007F4247"/>
    <w:rsid w:val="007F42CE"/>
    <w:rsid w:val="007F47F7"/>
    <w:rsid w:val="007F4C0A"/>
    <w:rsid w:val="007F50B1"/>
    <w:rsid w:val="007F58C6"/>
    <w:rsid w:val="007F5B62"/>
    <w:rsid w:val="007F5BF0"/>
    <w:rsid w:val="007F5EC6"/>
    <w:rsid w:val="007F60C3"/>
    <w:rsid w:val="007F6675"/>
    <w:rsid w:val="007F6851"/>
    <w:rsid w:val="007F6880"/>
    <w:rsid w:val="007F6916"/>
    <w:rsid w:val="007F6F9E"/>
    <w:rsid w:val="007F76B4"/>
    <w:rsid w:val="007F7A7E"/>
    <w:rsid w:val="007F7E00"/>
    <w:rsid w:val="00800004"/>
    <w:rsid w:val="008001B4"/>
    <w:rsid w:val="008001C7"/>
    <w:rsid w:val="008003BF"/>
    <w:rsid w:val="00800710"/>
    <w:rsid w:val="00800769"/>
    <w:rsid w:val="00800BA4"/>
    <w:rsid w:val="00800ED2"/>
    <w:rsid w:val="0080125C"/>
    <w:rsid w:val="00801AB2"/>
    <w:rsid w:val="00801AD0"/>
    <w:rsid w:val="0080245F"/>
    <w:rsid w:val="0080251E"/>
    <w:rsid w:val="00802BFD"/>
    <w:rsid w:val="00802E74"/>
    <w:rsid w:val="008033C5"/>
    <w:rsid w:val="00804228"/>
    <w:rsid w:val="00804B92"/>
    <w:rsid w:val="00804DA1"/>
    <w:rsid w:val="00804E21"/>
    <w:rsid w:val="00805092"/>
    <w:rsid w:val="00806AAF"/>
    <w:rsid w:val="008070AC"/>
    <w:rsid w:val="008074A5"/>
    <w:rsid w:val="008074C6"/>
    <w:rsid w:val="00807FCE"/>
    <w:rsid w:val="008101FD"/>
    <w:rsid w:val="008102ED"/>
    <w:rsid w:val="008102F1"/>
    <w:rsid w:val="0081044B"/>
    <w:rsid w:val="008104E0"/>
    <w:rsid w:val="00810D01"/>
    <w:rsid w:val="00810D8D"/>
    <w:rsid w:val="00811510"/>
    <w:rsid w:val="00811835"/>
    <w:rsid w:val="00811C43"/>
    <w:rsid w:val="00811DF1"/>
    <w:rsid w:val="008128B1"/>
    <w:rsid w:val="00813FD5"/>
    <w:rsid w:val="008140FE"/>
    <w:rsid w:val="00814532"/>
    <w:rsid w:val="00814E3E"/>
    <w:rsid w:val="00814E64"/>
    <w:rsid w:val="00814F60"/>
    <w:rsid w:val="00815424"/>
    <w:rsid w:val="0081581D"/>
    <w:rsid w:val="00815982"/>
    <w:rsid w:val="00815AF8"/>
    <w:rsid w:val="008160BE"/>
    <w:rsid w:val="008162C7"/>
    <w:rsid w:val="008162E8"/>
    <w:rsid w:val="00816E9B"/>
    <w:rsid w:val="00816FCB"/>
    <w:rsid w:val="008172BE"/>
    <w:rsid w:val="00817B71"/>
    <w:rsid w:val="00820244"/>
    <w:rsid w:val="008205E8"/>
    <w:rsid w:val="00820C63"/>
    <w:rsid w:val="00820D95"/>
    <w:rsid w:val="00820DA4"/>
    <w:rsid w:val="00820DCE"/>
    <w:rsid w:val="00820FB0"/>
    <w:rsid w:val="0082102D"/>
    <w:rsid w:val="00821034"/>
    <w:rsid w:val="00821BE1"/>
    <w:rsid w:val="008221B3"/>
    <w:rsid w:val="0082248E"/>
    <w:rsid w:val="00822944"/>
    <w:rsid w:val="00823189"/>
    <w:rsid w:val="0082329D"/>
    <w:rsid w:val="00823C38"/>
    <w:rsid w:val="00823D86"/>
    <w:rsid w:val="00823FB6"/>
    <w:rsid w:val="00823FC3"/>
    <w:rsid w:val="008247BD"/>
    <w:rsid w:val="00824913"/>
    <w:rsid w:val="00824B6F"/>
    <w:rsid w:val="00824B98"/>
    <w:rsid w:val="00824FDF"/>
    <w:rsid w:val="00825125"/>
    <w:rsid w:val="00825174"/>
    <w:rsid w:val="00825262"/>
    <w:rsid w:val="008254EC"/>
    <w:rsid w:val="00825749"/>
    <w:rsid w:val="008257CC"/>
    <w:rsid w:val="00825CA9"/>
    <w:rsid w:val="00825F5C"/>
    <w:rsid w:val="00826305"/>
    <w:rsid w:val="008265B2"/>
    <w:rsid w:val="00826775"/>
    <w:rsid w:val="008274BF"/>
    <w:rsid w:val="00827577"/>
    <w:rsid w:val="00830158"/>
    <w:rsid w:val="008309D2"/>
    <w:rsid w:val="00830DC3"/>
    <w:rsid w:val="00830EF1"/>
    <w:rsid w:val="00830F90"/>
    <w:rsid w:val="008313F4"/>
    <w:rsid w:val="00831555"/>
    <w:rsid w:val="00831DC7"/>
    <w:rsid w:val="00831F52"/>
    <w:rsid w:val="00831F60"/>
    <w:rsid w:val="00832154"/>
    <w:rsid w:val="008321C2"/>
    <w:rsid w:val="00832595"/>
    <w:rsid w:val="00832F5C"/>
    <w:rsid w:val="00832F7C"/>
    <w:rsid w:val="00833189"/>
    <w:rsid w:val="00834046"/>
    <w:rsid w:val="00834AF8"/>
    <w:rsid w:val="00834DE6"/>
    <w:rsid w:val="00834ECD"/>
    <w:rsid w:val="008351C8"/>
    <w:rsid w:val="008353AD"/>
    <w:rsid w:val="008359E0"/>
    <w:rsid w:val="00836409"/>
    <w:rsid w:val="0083689A"/>
    <w:rsid w:val="008376F6"/>
    <w:rsid w:val="00837940"/>
    <w:rsid w:val="00837D5B"/>
    <w:rsid w:val="00840607"/>
    <w:rsid w:val="00840A16"/>
    <w:rsid w:val="008411CC"/>
    <w:rsid w:val="00841297"/>
    <w:rsid w:val="00841CD2"/>
    <w:rsid w:val="008424BA"/>
    <w:rsid w:val="00842899"/>
    <w:rsid w:val="00842B77"/>
    <w:rsid w:val="00842B92"/>
    <w:rsid w:val="00842EA3"/>
    <w:rsid w:val="0084309F"/>
    <w:rsid w:val="008435CF"/>
    <w:rsid w:val="00843855"/>
    <w:rsid w:val="00843D01"/>
    <w:rsid w:val="00843FA8"/>
    <w:rsid w:val="00844873"/>
    <w:rsid w:val="0084556E"/>
    <w:rsid w:val="0084592F"/>
    <w:rsid w:val="00845A4C"/>
    <w:rsid w:val="00845B5C"/>
    <w:rsid w:val="00845B6D"/>
    <w:rsid w:val="00845C12"/>
    <w:rsid w:val="008463FE"/>
    <w:rsid w:val="008469D9"/>
    <w:rsid w:val="00846C2C"/>
    <w:rsid w:val="00846DC0"/>
    <w:rsid w:val="008474A7"/>
    <w:rsid w:val="00847E62"/>
    <w:rsid w:val="008501E6"/>
    <w:rsid w:val="008502AB"/>
    <w:rsid w:val="0085067A"/>
    <w:rsid w:val="008506B6"/>
    <w:rsid w:val="00850AE0"/>
    <w:rsid w:val="00850B26"/>
    <w:rsid w:val="00851018"/>
    <w:rsid w:val="00851CFC"/>
    <w:rsid w:val="008524D2"/>
    <w:rsid w:val="00852E19"/>
    <w:rsid w:val="00853D5F"/>
    <w:rsid w:val="0085405A"/>
    <w:rsid w:val="008543BE"/>
    <w:rsid w:val="008551A3"/>
    <w:rsid w:val="00855F56"/>
    <w:rsid w:val="00855F57"/>
    <w:rsid w:val="0085640A"/>
    <w:rsid w:val="00856441"/>
    <w:rsid w:val="00856833"/>
    <w:rsid w:val="00856840"/>
    <w:rsid w:val="00856D5C"/>
    <w:rsid w:val="008572D8"/>
    <w:rsid w:val="0085752A"/>
    <w:rsid w:val="00857699"/>
    <w:rsid w:val="008579FA"/>
    <w:rsid w:val="008605CC"/>
    <w:rsid w:val="0086087C"/>
    <w:rsid w:val="0086099F"/>
    <w:rsid w:val="00860D8E"/>
    <w:rsid w:val="00861562"/>
    <w:rsid w:val="008617BD"/>
    <w:rsid w:val="0086187B"/>
    <w:rsid w:val="00861D51"/>
    <w:rsid w:val="00861F8B"/>
    <w:rsid w:val="0086205A"/>
    <w:rsid w:val="0086275E"/>
    <w:rsid w:val="00863601"/>
    <w:rsid w:val="008636C7"/>
    <w:rsid w:val="00863BB2"/>
    <w:rsid w:val="00864147"/>
    <w:rsid w:val="00864384"/>
    <w:rsid w:val="00864440"/>
    <w:rsid w:val="0086477C"/>
    <w:rsid w:val="00864C28"/>
    <w:rsid w:val="00864D23"/>
    <w:rsid w:val="00864D76"/>
    <w:rsid w:val="00865081"/>
    <w:rsid w:val="008650FC"/>
    <w:rsid w:val="00865EAC"/>
    <w:rsid w:val="008662B0"/>
    <w:rsid w:val="00866533"/>
    <w:rsid w:val="00866E61"/>
    <w:rsid w:val="00866EB3"/>
    <w:rsid w:val="0086701A"/>
    <w:rsid w:val="00867766"/>
    <w:rsid w:val="00867BD2"/>
    <w:rsid w:val="00867DC3"/>
    <w:rsid w:val="008707F7"/>
    <w:rsid w:val="008712FD"/>
    <w:rsid w:val="008716A1"/>
    <w:rsid w:val="00871E36"/>
    <w:rsid w:val="00871FB0"/>
    <w:rsid w:val="00872AA7"/>
    <w:rsid w:val="00872D3F"/>
    <w:rsid w:val="008733AA"/>
    <w:rsid w:val="008733E4"/>
    <w:rsid w:val="00873C29"/>
    <w:rsid w:val="00873F15"/>
    <w:rsid w:val="00874096"/>
    <w:rsid w:val="00874212"/>
    <w:rsid w:val="008746FD"/>
    <w:rsid w:val="008748C2"/>
    <w:rsid w:val="008753D8"/>
    <w:rsid w:val="008756A4"/>
    <w:rsid w:val="00875793"/>
    <w:rsid w:val="0087598C"/>
    <w:rsid w:val="00875F73"/>
    <w:rsid w:val="0087626E"/>
    <w:rsid w:val="008766BE"/>
    <w:rsid w:val="00877049"/>
    <w:rsid w:val="00877F56"/>
    <w:rsid w:val="00880022"/>
    <w:rsid w:val="00880933"/>
    <w:rsid w:val="00880D53"/>
    <w:rsid w:val="00880F30"/>
    <w:rsid w:val="00881038"/>
    <w:rsid w:val="00881168"/>
    <w:rsid w:val="00881711"/>
    <w:rsid w:val="00881C05"/>
    <w:rsid w:val="00881EE1"/>
    <w:rsid w:val="00882238"/>
    <w:rsid w:val="008833E8"/>
    <w:rsid w:val="00883B61"/>
    <w:rsid w:val="00883C6B"/>
    <w:rsid w:val="00883CF7"/>
    <w:rsid w:val="008848EA"/>
    <w:rsid w:val="008852A1"/>
    <w:rsid w:val="00885303"/>
    <w:rsid w:val="00885AD5"/>
    <w:rsid w:val="00885F75"/>
    <w:rsid w:val="0088623A"/>
    <w:rsid w:val="00886333"/>
    <w:rsid w:val="008865C8"/>
    <w:rsid w:val="00886A3A"/>
    <w:rsid w:val="00886CF5"/>
    <w:rsid w:val="00887702"/>
    <w:rsid w:val="00887987"/>
    <w:rsid w:val="008879BB"/>
    <w:rsid w:val="00887B48"/>
    <w:rsid w:val="00887C4C"/>
    <w:rsid w:val="00887D94"/>
    <w:rsid w:val="008900DE"/>
    <w:rsid w:val="00890392"/>
    <w:rsid w:val="00890AA3"/>
    <w:rsid w:val="00890AC3"/>
    <w:rsid w:val="00890EC6"/>
    <w:rsid w:val="0089111A"/>
    <w:rsid w:val="00891267"/>
    <w:rsid w:val="008914C9"/>
    <w:rsid w:val="00891625"/>
    <w:rsid w:val="0089176E"/>
    <w:rsid w:val="008917E0"/>
    <w:rsid w:val="008918B6"/>
    <w:rsid w:val="00891A4E"/>
    <w:rsid w:val="00891DA1"/>
    <w:rsid w:val="00892365"/>
    <w:rsid w:val="008929B1"/>
    <w:rsid w:val="00892BE5"/>
    <w:rsid w:val="00892FEB"/>
    <w:rsid w:val="0089300F"/>
    <w:rsid w:val="00893800"/>
    <w:rsid w:val="0089387C"/>
    <w:rsid w:val="008939AC"/>
    <w:rsid w:val="00893F8B"/>
    <w:rsid w:val="0089444E"/>
    <w:rsid w:val="00894539"/>
    <w:rsid w:val="008949DF"/>
    <w:rsid w:val="00895008"/>
    <w:rsid w:val="008951DB"/>
    <w:rsid w:val="008951F3"/>
    <w:rsid w:val="00895289"/>
    <w:rsid w:val="00895782"/>
    <w:rsid w:val="008957AC"/>
    <w:rsid w:val="00895E47"/>
    <w:rsid w:val="00896117"/>
    <w:rsid w:val="0089691B"/>
    <w:rsid w:val="00896C81"/>
    <w:rsid w:val="00896D83"/>
    <w:rsid w:val="00897096"/>
    <w:rsid w:val="008972C0"/>
    <w:rsid w:val="00897441"/>
    <w:rsid w:val="00897604"/>
    <w:rsid w:val="008A0167"/>
    <w:rsid w:val="008A03D1"/>
    <w:rsid w:val="008A0618"/>
    <w:rsid w:val="008A0831"/>
    <w:rsid w:val="008A0AB2"/>
    <w:rsid w:val="008A0CFC"/>
    <w:rsid w:val="008A0F02"/>
    <w:rsid w:val="008A12FE"/>
    <w:rsid w:val="008A15C1"/>
    <w:rsid w:val="008A1B11"/>
    <w:rsid w:val="008A2282"/>
    <w:rsid w:val="008A28B6"/>
    <w:rsid w:val="008A2BB1"/>
    <w:rsid w:val="008A2E28"/>
    <w:rsid w:val="008A3185"/>
    <w:rsid w:val="008A3466"/>
    <w:rsid w:val="008A3750"/>
    <w:rsid w:val="008A389F"/>
    <w:rsid w:val="008A3D02"/>
    <w:rsid w:val="008A4279"/>
    <w:rsid w:val="008A480F"/>
    <w:rsid w:val="008A4FEB"/>
    <w:rsid w:val="008A5602"/>
    <w:rsid w:val="008A566A"/>
    <w:rsid w:val="008A5940"/>
    <w:rsid w:val="008A5CEE"/>
    <w:rsid w:val="008A5D1B"/>
    <w:rsid w:val="008A732B"/>
    <w:rsid w:val="008A73B2"/>
    <w:rsid w:val="008A7425"/>
    <w:rsid w:val="008A7435"/>
    <w:rsid w:val="008B0002"/>
    <w:rsid w:val="008B043F"/>
    <w:rsid w:val="008B0808"/>
    <w:rsid w:val="008B092A"/>
    <w:rsid w:val="008B0AEC"/>
    <w:rsid w:val="008B0FB4"/>
    <w:rsid w:val="008B14EF"/>
    <w:rsid w:val="008B1828"/>
    <w:rsid w:val="008B1E53"/>
    <w:rsid w:val="008B1E5B"/>
    <w:rsid w:val="008B1F1E"/>
    <w:rsid w:val="008B24DC"/>
    <w:rsid w:val="008B298F"/>
    <w:rsid w:val="008B2E11"/>
    <w:rsid w:val="008B2E2E"/>
    <w:rsid w:val="008B2F2C"/>
    <w:rsid w:val="008B3345"/>
    <w:rsid w:val="008B341F"/>
    <w:rsid w:val="008B3481"/>
    <w:rsid w:val="008B369D"/>
    <w:rsid w:val="008B36DB"/>
    <w:rsid w:val="008B389D"/>
    <w:rsid w:val="008B3C5C"/>
    <w:rsid w:val="008B41D2"/>
    <w:rsid w:val="008B421E"/>
    <w:rsid w:val="008B4651"/>
    <w:rsid w:val="008B50E1"/>
    <w:rsid w:val="008B5299"/>
    <w:rsid w:val="008B5A5F"/>
    <w:rsid w:val="008B5AB0"/>
    <w:rsid w:val="008B5D36"/>
    <w:rsid w:val="008B6054"/>
    <w:rsid w:val="008B6934"/>
    <w:rsid w:val="008B6B93"/>
    <w:rsid w:val="008B6F87"/>
    <w:rsid w:val="008B72FD"/>
    <w:rsid w:val="008B7B08"/>
    <w:rsid w:val="008C068A"/>
    <w:rsid w:val="008C068D"/>
    <w:rsid w:val="008C0724"/>
    <w:rsid w:val="008C13F0"/>
    <w:rsid w:val="008C188A"/>
    <w:rsid w:val="008C1B7F"/>
    <w:rsid w:val="008C1F26"/>
    <w:rsid w:val="008C1F57"/>
    <w:rsid w:val="008C2097"/>
    <w:rsid w:val="008C234A"/>
    <w:rsid w:val="008C297A"/>
    <w:rsid w:val="008C2A3A"/>
    <w:rsid w:val="008C316E"/>
    <w:rsid w:val="008C3487"/>
    <w:rsid w:val="008C376C"/>
    <w:rsid w:val="008C3EF7"/>
    <w:rsid w:val="008C47A0"/>
    <w:rsid w:val="008C4BC9"/>
    <w:rsid w:val="008C4C7E"/>
    <w:rsid w:val="008C51AC"/>
    <w:rsid w:val="008C5C46"/>
    <w:rsid w:val="008C6184"/>
    <w:rsid w:val="008C63CD"/>
    <w:rsid w:val="008C6865"/>
    <w:rsid w:val="008C6EE2"/>
    <w:rsid w:val="008C7008"/>
    <w:rsid w:val="008C74FC"/>
    <w:rsid w:val="008C785E"/>
    <w:rsid w:val="008C7B5D"/>
    <w:rsid w:val="008C7DD4"/>
    <w:rsid w:val="008D03B3"/>
    <w:rsid w:val="008D078D"/>
    <w:rsid w:val="008D0863"/>
    <w:rsid w:val="008D0AFB"/>
    <w:rsid w:val="008D1511"/>
    <w:rsid w:val="008D2238"/>
    <w:rsid w:val="008D245A"/>
    <w:rsid w:val="008D2754"/>
    <w:rsid w:val="008D27E2"/>
    <w:rsid w:val="008D32DF"/>
    <w:rsid w:val="008D35E9"/>
    <w:rsid w:val="008D3889"/>
    <w:rsid w:val="008D3959"/>
    <w:rsid w:val="008D3966"/>
    <w:rsid w:val="008D3998"/>
    <w:rsid w:val="008D4352"/>
    <w:rsid w:val="008D44E3"/>
    <w:rsid w:val="008D5335"/>
    <w:rsid w:val="008D580C"/>
    <w:rsid w:val="008D5A60"/>
    <w:rsid w:val="008D60BC"/>
    <w:rsid w:val="008D6155"/>
    <w:rsid w:val="008D6A5F"/>
    <w:rsid w:val="008D6CBD"/>
    <w:rsid w:val="008D6D7B"/>
    <w:rsid w:val="008D7D04"/>
    <w:rsid w:val="008D7EB7"/>
    <w:rsid w:val="008E0430"/>
    <w:rsid w:val="008E0975"/>
    <w:rsid w:val="008E0A2E"/>
    <w:rsid w:val="008E0EB8"/>
    <w:rsid w:val="008E10A6"/>
    <w:rsid w:val="008E1271"/>
    <w:rsid w:val="008E1A5B"/>
    <w:rsid w:val="008E1F1E"/>
    <w:rsid w:val="008E2251"/>
    <w:rsid w:val="008E24B3"/>
    <w:rsid w:val="008E24CA"/>
    <w:rsid w:val="008E2516"/>
    <w:rsid w:val="008E2F6E"/>
    <w:rsid w:val="008E38AD"/>
    <w:rsid w:val="008E39D8"/>
    <w:rsid w:val="008E3EEC"/>
    <w:rsid w:val="008E41DA"/>
    <w:rsid w:val="008E4651"/>
    <w:rsid w:val="008E46AE"/>
    <w:rsid w:val="008E4A36"/>
    <w:rsid w:val="008E5005"/>
    <w:rsid w:val="008E50AB"/>
    <w:rsid w:val="008E5BF2"/>
    <w:rsid w:val="008E5C81"/>
    <w:rsid w:val="008E5D1E"/>
    <w:rsid w:val="008E5D8A"/>
    <w:rsid w:val="008E5E9E"/>
    <w:rsid w:val="008E6219"/>
    <w:rsid w:val="008E6232"/>
    <w:rsid w:val="008E63BC"/>
    <w:rsid w:val="008E76D0"/>
    <w:rsid w:val="008F004F"/>
    <w:rsid w:val="008F03E1"/>
    <w:rsid w:val="008F0A38"/>
    <w:rsid w:val="008F0F84"/>
    <w:rsid w:val="008F1014"/>
    <w:rsid w:val="008F11C9"/>
    <w:rsid w:val="008F14BD"/>
    <w:rsid w:val="008F1F87"/>
    <w:rsid w:val="008F20E4"/>
    <w:rsid w:val="008F21BE"/>
    <w:rsid w:val="008F23D8"/>
    <w:rsid w:val="008F2FD5"/>
    <w:rsid w:val="008F31F2"/>
    <w:rsid w:val="008F34DA"/>
    <w:rsid w:val="008F37E5"/>
    <w:rsid w:val="008F3B67"/>
    <w:rsid w:val="008F3EE1"/>
    <w:rsid w:val="008F45DF"/>
    <w:rsid w:val="008F4833"/>
    <w:rsid w:val="008F48C2"/>
    <w:rsid w:val="008F4A7E"/>
    <w:rsid w:val="008F4DF9"/>
    <w:rsid w:val="008F512E"/>
    <w:rsid w:val="008F51B5"/>
    <w:rsid w:val="008F5229"/>
    <w:rsid w:val="008F55AD"/>
    <w:rsid w:val="008F56DF"/>
    <w:rsid w:val="008F576D"/>
    <w:rsid w:val="008F5840"/>
    <w:rsid w:val="008F5900"/>
    <w:rsid w:val="008F5D05"/>
    <w:rsid w:val="008F5D7F"/>
    <w:rsid w:val="008F5EEF"/>
    <w:rsid w:val="008F6589"/>
    <w:rsid w:val="008F66FE"/>
    <w:rsid w:val="008F72CC"/>
    <w:rsid w:val="008F72CD"/>
    <w:rsid w:val="008F7575"/>
    <w:rsid w:val="008F7A35"/>
    <w:rsid w:val="009004BE"/>
    <w:rsid w:val="00900712"/>
    <w:rsid w:val="00900727"/>
    <w:rsid w:val="009007A5"/>
    <w:rsid w:val="00900E75"/>
    <w:rsid w:val="009012A7"/>
    <w:rsid w:val="009019BC"/>
    <w:rsid w:val="00901EF1"/>
    <w:rsid w:val="00901FFC"/>
    <w:rsid w:val="00902665"/>
    <w:rsid w:val="009030CE"/>
    <w:rsid w:val="0090313D"/>
    <w:rsid w:val="009032B6"/>
    <w:rsid w:val="00903802"/>
    <w:rsid w:val="009039F5"/>
    <w:rsid w:val="00904640"/>
    <w:rsid w:val="00904748"/>
    <w:rsid w:val="00904EEC"/>
    <w:rsid w:val="009056A6"/>
    <w:rsid w:val="00905832"/>
    <w:rsid w:val="00905E89"/>
    <w:rsid w:val="00905F2A"/>
    <w:rsid w:val="00906366"/>
    <w:rsid w:val="009067F6"/>
    <w:rsid w:val="0090696D"/>
    <w:rsid w:val="00906ADB"/>
    <w:rsid w:val="00906CC2"/>
    <w:rsid w:val="00906CD6"/>
    <w:rsid w:val="00906E4D"/>
    <w:rsid w:val="00906F31"/>
    <w:rsid w:val="0090729B"/>
    <w:rsid w:val="00907576"/>
    <w:rsid w:val="009078B3"/>
    <w:rsid w:val="00907A4F"/>
    <w:rsid w:val="00907A77"/>
    <w:rsid w:val="00907C68"/>
    <w:rsid w:val="00907E00"/>
    <w:rsid w:val="00910606"/>
    <w:rsid w:val="0091088D"/>
    <w:rsid w:val="00910B83"/>
    <w:rsid w:val="00910DA4"/>
    <w:rsid w:val="00910FC9"/>
    <w:rsid w:val="009111D0"/>
    <w:rsid w:val="0091126A"/>
    <w:rsid w:val="009118C3"/>
    <w:rsid w:val="00911B66"/>
    <w:rsid w:val="009122A6"/>
    <w:rsid w:val="0091230C"/>
    <w:rsid w:val="0091291A"/>
    <w:rsid w:val="009133A6"/>
    <w:rsid w:val="0091356F"/>
    <w:rsid w:val="00913612"/>
    <w:rsid w:val="0091366A"/>
    <w:rsid w:val="00913824"/>
    <w:rsid w:val="00915757"/>
    <w:rsid w:val="009159B3"/>
    <w:rsid w:val="00915D5B"/>
    <w:rsid w:val="00915FC5"/>
    <w:rsid w:val="0091607D"/>
    <w:rsid w:val="00916181"/>
    <w:rsid w:val="0091639A"/>
    <w:rsid w:val="00917389"/>
    <w:rsid w:val="00917474"/>
    <w:rsid w:val="009174F7"/>
    <w:rsid w:val="00917794"/>
    <w:rsid w:val="00920082"/>
    <w:rsid w:val="009204C5"/>
    <w:rsid w:val="00920956"/>
    <w:rsid w:val="0092152D"/>
    <w:rsid w:val="0092180D"/>
    <w:rsid w:val="009218BD"/>
    <w:rsid w:val="00921D73"/>
    <w:rsid w:val="00922056"/>
    <w:rsid w:val="009223CE"/>
    <w:rsid w:val="009227D5"/>
    <w:rsid w:val="00922F17"/>
    <w:rsid w:val="009232C9"/>
    <w:rsid w:val="00923608"/>
    <w:rsid w:val="009238E5"/>
    <w:rsid w:val="00923D82"/>
    <w:rsid w:val="00923DEE"/>
    <w:rsid w:val="00923F12"/>
    <w:rsid w:val="00923FCB"/>
    <w:rsid w:val="009246EF"/>
    <w:rsid w:val="0092481A"/>
    <w:rsid w:val="00924970"/>
    <w:rsid w:val="00924FF8"/>
    <w:rsid w:val="0092565A"/>
    <w:rsid w:val="009258AE"/>
    <w:rsid w:val="00925BA8"/>
    <w:rsid w:val="00926AC1"/>
    <w:rsid w:val="00926DA7"/>
    <w:rsid w:val="009271C5"/>
    <w:rsid w:val="00927F41"/>
    <w:rsid w:val="00927F8B"/>
    <w:rsid w:val="00930391"/>
    <w:rsid w:val="0093094D"/>
    <w:rsid w:val="00930DE3"/>
    <w:rsid w:val="009312BE"/>
    <w:rsid w:val="009316E9"/>
    <w:rsid w:val="00931F3D"/>
    <w:rsid w:val="00931FB9"/>
    <w:rsid w:val="009328C7"/>
    <w:rsid w:val="00932ACB"/>
    <w:rsid w:val="009336EC"/>
    <w:rsid w:val="00933C76"/>
    <w:rsid w:val="00933F56"/>
    <w:rsid w:val="0093484C"/>
    <w:rsid w:val="00934C13"/>
    <w:rsid w:val="00934C67"/>
    <w:rsid w:val="0093515C"/>
    <w:rsid w:val="00935228"/>
    <w:rsid w:val="009355A2"/>
    <w:rsid w:val="00935E66"/>
    <w:rsid w:val="00935F40"/>
    <w:rsid w:val="00935F9E"/>
    <w:rsid w:val="00936645"/>
    <w:rsid w:val="0093676A"/>
    <w:rsid w:val="00936D98"/>
    <w:rsid w:val="00937231"/>
    <w:rsid w:val="00937463"/>
    <w:rsid w:val="009378AF"/>
    <w:rsid w:val="00937C85"/>
    <w:rsid w:val="009401F9"/>
    <w:rsid w:val="00940324"/>
    <w:rsid w:val="009409D6"/>
    <w:rsid w:val="00941523"/>
    <w:rsid w:val="0094193D"/>
    <w:rsid w:val="00942C80"/>
    <w:rsid w:val="00943029"/>
    <w:rsid w:val="00943197"/>
    <w:rsid w:val="0094338A"/>
    <w:rsid w:val="009435BF"/>
    <w:rsid w:val="009435F2"/>
    <w:rsid w:val="009438A5"/>
    <w:rsid w:val="00943CC4"/>
    <w:rsid w:val="00943D35"/>
    <w:rsid w:val="00944283"/>
    <w:rsid w:val="009444E4"/>
    <w:rsid w:val="009446D2"/>
    <w:rsid w:val="00944856"/>
    <w:rsid w:val="00945180"/>
    <w:rsid w:val="009453FC"/>
    <w:rsid w:val="0094590C"/>
    <w:rsid w:val="00945FBB"/>
    <w:rsid w:val="00946164"/>
    <w:rsid w:val="00946355"/>
    <w:rsid w:val="009468B7"/>
    <w:rsid w:val="00946AB1"/>
    <w:rsid w:val="0094724E"/>
    <w:rsid w:val="00947913"/>
    <w:rsid w:val="00947973"/>
    <w:rsid w:val="00947BE6"/>
    <w:rsid w:val="00950045"/>
    <w:rsid w:val="009500D2"/>
    <w:rsid w:val="0095048D"/>
    <w:rsid w:val="00950729"/>
    <w:rsid w:val="009509C8"/>
    <w:rsid w:val="00951300"/>
    <w:rsid w:val="00951348"/>
    <w:rsid w:val="009516B8"/>
    <w:rsid w:val="00951ADB"/>
    <w:rsid w:val="00951C01"/>
    <w:rsid w:val="0095214B"/>
    <w:rsid w:val="009531B9"/>
    <w:rsid w:val="0095380C"/>
    <w:rsid w:val="00954000"/>
    <w:rsid w:val="00954353"/>
    <w:rsid w:val="009546ED"/>
    <w:rsid w:val="009547F6"/>
    <w:rsid w:val="00954867"/>
    <w:rsid w:val="00954D4E"/>
    <w:rsid w:val="00955221"/>
    <w:rsid w:val="0095545E"/>
    <w:rsid w:val="00955C0A"/>
    <w:rsid w:val="00955C4F"/>
    <w:rsid w:val="00955CED"/>
    <w:rsid w:val="00955E30"/>
    <w:rsid w:val="00956109"/>
    <w:rsid w:val="0095630A"/>
    <w:rsid w:val="00957073"/>
    <w:rsid w:val="009575AA"/>
    <w:rsid w:val="00957C55"/>
    <w:rsid w:val="00960CE7"/>
    <w:rsid w:val="00960D70"/>
    <w:rsid w:val="00961A13"/>
    <w:rsid w:val="00961A83"/>
    <w:rsid w:val="0096227C"/>
    <w:rsid w:val="009628F6"/>
    <w:rsid w:val="00962C2B"/>
    <w:rsid w:val="00962E08"/>
    <w:rsid w:val="00962EB2"/>
    <w:rsid w:val="0096382C"/>
    <w:rsid w:val="009639EB"/>
    <w:rsid w:val="00963B86"/>
    <w:rsid w:val="00964777"/>
    <w:rsid w:val="00965350"/>
    <w:rsid w:val="00965649"/>
    <w:rsid w:val="009657F1"/>
    <w:rsid w:val="0096625D"/>
    <w:rsid w:val="0096648B"/>
    <w:rsid w:val="009664F5"/>
    <w:rsid w:val="00966777"/>
    <w:rsid w:val="0096689D"/>
    <w:rsid w:val="009679DC"/>
    <w:rsid w:val="00967CDB"/>
    <w:rsid w:val="00967D53"/>
    <w:rsid w:val="009709F8"/>
    <w:rsid w:val="00970DF7"/>
    <w:rsid w:val="00970E97"/>
    <w:rsid w:val="009717D1"/>
    <w:rsid w:val="00971FE5"/>
    <w:rsid w:val="009721E5"/>
    <w:rsid w:val="0097252D"/>
    <w:rsid w:val="0097271B"/>
    <w:rsid w:val="009728F6"/>
    <w:rsid w:val="00972929"/>
    <w:rsid w:val="00972F91"/>
    <w:rsid w:val="0097317C"/>
    <w:rsid w:val="00973261"/>
    <w:rsid w:val="009734BD"/>
    <w:rsid w:val="00973827"/>
    <w:rsid w:val="009739F2"/>
    <w:rsid w:val="00973B4E"/>
    <w:rsid w:val="00973D63"/>
    <w:rsid w:val="009742D3"/>
    <w:rsid w:val="00974587"/>
    <w:rsid w:val="00974A57"/>
    <w:rsid w:val="0097528F"/>
    <w:rsid w:val="0097597B"/>
    <w:rsid w:val="00975D5B"/>
    <w:rsid w:val="0097650C"/>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9D6"/>
    <w:rsid w:val="00982F56"/>
    <w:rsid w:val="00982F5C"/>
    <w:rsid w:val="00983686"/>
    <w:rsid w:val="009836E4"/>
    <w:rsid w:val="009839D7"/>
    <w:rsid w:val="0098412F"/>
    <w:rsid w:val="00984157"/>
    <w:rsid w:val="009841B8"/>
    <w:rsid w:val="00984AED"/>
    <w:rsid w:val="00984B87"/>
    <w:rsid w:val="009852DE"/>
    <w:rsid w:val="00985534"/>
    <w:rsid w:val="00985782"/>
    <w:rsid w:val="00985F28"/>
    <w:rsid w:val="00986149"/>
    <w:rsid w:val="00986176"/>
    <w:rsid w:val="00986469"/>
    <w:rsid w:val="009865D6"/>
    <w:rsid w:val="0098686E"/>
    <w:rsid w:val="00986CA4"/>
    <w:rsid w:val="00986E7F"/>
    <w:rsid w:val="00987536"/>
    <w:rsid w:val="00990BD5"/>
    <w:rsid w:val="00990DF7"/>
    <w:rsid w:val="00990E7D"/>
    <w:rsid w:val="00990FC7"/>
    <w:rsid w:val="00991960"/>
    <w:rsid w:val="0099196F"/>
    <w:rsid w:val="00991B94"/>
    <w:rsid w:val="00991B9A"/>
    <w:rsid w:val="00991C36"/>
    <w:rsid w:val="00992217"/>
    <w:rsid w:val="00992B98"/>
    <w:rsid w:val="00992CFE"/>
    <w:rsid w:val="0099359F"/>
    <w:rsid w:val="00994871"/>
    <w:rsid w:val="00994B7A"/>
    <w:rsid w:val="00994CB8"/>
    <w:rsid w:val="00994E08"/>
    <w:rsid w:val="009951F9"/>
    <w:rsid w:val="0099569C"/>
    <w:rsid w:val="00995768"/>
    <w:rsid w:val="00995B62"/>
    <w:rsid w:val="00995C95"/>
    <w:rsid w:val="00995E85"/>
    <w:rsid w:val="00996064"/>
    <w:rsid w:val="00996468"/>
    <w:rsid w:val="0099649B"/>
    <w:rsid w:val="009964C1"/>
    <w:rsid w:val="0099659A"/>
    <w:rsid w:val="009967D1"/>
    <w:rsid w:val="00996876"/>
    <w:rsid w:val="00996AF8"/>
    <w:rsid w:val="00996E97"/>
    <w:rsid w:val="00996FFA"/>
    <w:rsid w:val="0099723D"/>
    <w:rsid w:val="009973F1"/>
    <w:rsid w:val="009973F3"/>
    <w:rsid w:val="00997796"/>
    <w:rsid w:val="00997CC1"/>
    <w:rsid w:val="009A010D"/>
    <w:rsid w:val="009A0C6F"/>
    <w:rsid w:val="009A14EF"/>
    <w:rsid w:val="009A1585"/>
    <w:rsid w:val="009A1729"/>
    <w:rsid w:val="009A1EF9"/>
    <w:rsid w:val="009A2DF9"/>
    <w:rsid w:val="009A3546"/>
    <w:rsid w:val="009A35BC"/>
    <w:rsid w:val="009A35CE"/>
    <w:rsid w:val="009A3899"/>
    <w:rsid w:val="009A3A86"/>
    <w:rsid w:val="009A4869"/>
    <w:rsid w:val="009A5891"/>
    <w:rsid w:val="009A5A7C"/>
    <w:rsid w:val="009A5B7E"/>
    <w:rsid w:val="009A6802"/>
    <w:rsid w:val="009A6A6B"/>
    <w:rsid w:val="009A7113"/>
    <w:rsid w:val="009A725D"/>
    <w:rsid w:val="009A7A10"/>
    <w:rsid w:val="009A7DAA"/>
    <w:rsid w:val="009B03F6"/>
    <w:rsid w:val="009B1EF9"/>
    <w:rsid w:val="009B24E0"/>
    <w:rsid w:val="009B26AC"/>
    <w:rsid w:val="009B29EF"/>
    <w:rsid w:val="009B37E2"/>
    <w:rsid w:val="009B4055"/>
    <w:rsid w:val="009B4519"/>
    <w:rsid w:val="009B46F7"/>
    <w:rsid w:val="009B4B86"/>
    <w:rsid w:val="009B506B"/>
    <w:rsid w:val="009B5119"/>
    <w:rsid w:val="009B57EF"/>
    <w:rsid w:val="009B58F0"/>
    <w:rsid w:val="009B5B85"/>
    <w:rsid w:val="009B611B"/>
    <w:rsid w:val="009B62D3"/>
    <w:rsid w:val="009B66AF"/>
    <w:rsid w:val="009B66B5"/>
    <w:rsid w:val="009B6D48"/>
    <w:rsid w:val="009B7204"/>
    <w:rsid w:val="009B7238"/>
    <w:rsid w:val="009B725F"/>
    <w:rsid w:val="009B7292"/>
    <w:rsid w:val="009B7B5B"/>
    <w:rsid w:val="009B7BB3"/>
    <w:rsid w:val="009C0074"/>
    <w:rsid w:val="009C0357"/>
    <w:rsid w:val="009C0564"/>
    <w:rsid w:val="009C17DA"/>
    <w:rsid w:val="009C1F23"/>
    <w:rsid w:val="009C25C6"/>
    <w:rsid w:val="009C2685"/>
    <w:rsid w:val="009C2CE0"/>
    <w:rsid w:val="009C2FF8"/>
    <w:rsid w:val="009C30CB"/>
    <w:rsid w:val="009C37ED"/>
    <w:rsid w:val="009C39BC"/>
    <w:rsid w:val="009C3DAF"/>
    <w:rsid w:val="009C3ECC"/>
    <w:rsid w:val="009C4374"/>
    <w:rsid w:val="009C4439"/>
    <w:rsid w:val="009C44F7"/>
    <w:rsid w:val="009C4BC2"/>
    <w:rsid w:val="009C4BD8"/>
    <w:rsid w:val="009C4D22"/>
    <w:rsid w:val="009C4F17"/>
    <w:rsid w:val="009C4FDB"/>
    <w:rsid w:val="009C5144"/>
    <w:rsid w:val="009C5E40"/>
    <w:rsid w:val="009C675E"/>
    <w:rsid w:val="009C68D5"/>
    <w:rsid w:val="009C6E05"/>
    <w:rsid w:val="009C7249"/>
    <w:rsid w:val="009C7320"/>
    <w:rsid w:val="009C7445"/>
    <w:rsid w:val="009C76FC"/>
    <w:rsid w:val="009C7C63"/>
    <w:rsid w:val="009D0729"/>
    <w:rsid w:val="009D0CD8"/>
    <w:rsid w:val="009D0F66"/>
    <w:rsid w:val="009D1435"/>
    <w:rsid w:val="009D1572"/>
    <w:rsid w:val="009D1A06"/>
    <w:rsid w:val="009D1AB3"/>
    <w:rsid w:val="009D1BA4"/>
    <w:rsid w:val="009D20A9"/>
    <w:rsid w:val="009D20C9"/>
    <w:rsid w:val="009D20D1"/>
    <w:rsid w:val="009D22E4"/>
    <w:rsid w:val="009D22F7"/>
    <w:rsid w:val="009D2F88"/>
    <w:rsid w:val="009D319C"/>
    <w:rsid w:val="009D34EE"/>
    <w:rsid w:val="009D36D3"/>
    <w:rsid w:val="009D4094"/>
    <w:rsid w:val="009D45D4"/>
    <w:rsid w:val="009D472D"/>
    <w:rsid w:val="009D49A7"/>
    <w:rsid w:val="009D4CBF"/>
    <w:rsid w:val="009D50CC"/>
    <w:rsid w:val="009D5B2E"/>
    <w:rsid w:val="009D5BAB"/>
    <w:rsid w:val="009D5E18"/>
    <w:rsid w:val="009D5FDD"/>
    <w:rsid w:val="009D5FF6"/>
    <w:rsid w:val="009D6038"/>
    <w:rsid w:val="009D62A1"/>
    <w:rsid w:val="009D6929"/>
    <w:rsid w:val="009D6A0A"/>
    <w:rsid w:val="009D6E8E"/>
    <w:rsid w:val="009D7580"/>
    <w:rsid w:val="009D7723"/>
    <w:rsid w:val="009D7BFE"/>
    <w:rsid w:val="009E051E"/>
    <w:rsid w:val="009E058F"/>
    <w:rsid w:val="009E081C"/>
    <w:rsid w:val="009E0A9E"/>
    <w:rsid w:val="009E19A2"/>
    <w:rsid w:val="009E2642"/>
    <w:rsid w:val="009E269A"/>
    <w:rsid w:val="009E2C2C"/>
    <w:rsid w:val="009E33B5"/>
    <w:rsid w:val="009E369D"/>
    <w:rsid w:val="009E3AFD"/>
    <w:rsid w:val="009E3CD1"/>
    <w:rsid w:val="009E3CDD"/>
    <w:rsid w:val="009E4A12"/>
    <w:rsid w:val="009E4B16"/>
    <w:rsid w:val="009E4F07"/>
    <w:rsid w:val="009E585E"/>
    <w:rsid w:val="009E5B36"/>
    <w:rsid w:val="009E5C60"/>
    <w:rsid w:val="009E60A8"/>
    <w:rsid w:val="009E61E8"/>
    <w:rsid w:val="009E63FB"/>
    <w:rsid w:val="009E64DB"/>
    <w:rsid w:val="009E6794"/>
    <w:rsid w:val="009E7189"/>
    <w:rsid w:val="009E79CB"/>
    <w:rsid w:val="009E7B6A"/>
    <w:rsid w:val="009E7C89"/>
    <w:rsid w:val="009E7D27"/>
    <w:rsid w:val="009E7E46"/>
    <w:rsid w:val="009E7FC1"/>
    <w:rsid w:val="009F01E1"/>
    <w:rsid w:val="009F04CD"/>
    <w:rsid w:val="009F067F"/>
    <w:rsid w:val="009F0B4D"/>
    <w:rsid w:val="009F0C75"/>
    <w:rsid w:val="009F0F11"/>
    <w:rsid w:val="009F1096"/>
    <w:rsid w:val="009F150E"/>
    <w:rsid w:val="009F1D4C"/>
    <w:rsid w:val="009F1E04"/>
    <w:rsid w:val="009F2275"/>
    <w:rsid w:val="009F266E"/>
    <w:rsid w:val="009F27AD"/>
    <w:rsid w:val="009F27D7"/>
    <w:rsid w:val="009F2DD5"/>
    <w:rsid w:val="009F2E5C"/>
    <w:rsid w:val="009F3077"/>
    <w:rsid w:val="009F360C"/>
    <w:rsid w:val="009F3FB5"/>
    <w:rsid w:val="009F4129"/>
    <w:rsid w:val="009F45CE"/>
    <w:rsid w:val="009F4AD2"/>
    <w:rsid w:val="009F4B47"/>
    <w:rsid w:val="009F521F"/>
    <w:rsid w:val="009F5356"/>
    <w:rsid w:val="009F553C"/>
    <w:rsid w:val="009F55CA"/>
    <w:rsid w:val="009F55DB"/>
    <w:rsid w:val="009F58A2"/>
    <w:rsid w:val="009F59F8"/>
    <w:rsid w:val="009F620E"/>
    <w:rsid w:val="009F6DF1"/>
    <w:rsid w:val="009F7111"/>
    <w:rsid w:val="009F72FD"/>
    <w:rsid w:val="009F7990"/>
    <w:rsid w:val="00A00457"/>
    <w:rsid w:val="00A005B0"/>
    <w:rsid w:val="00A0097D"/>
    <w:rsid w:val="00A01370"/>
    <w:rsid w:val="00A01373"/>
    <w:rsid w:val="00A01514"/>
    <w:rsid w:val="00A0173F"/>
    <w:rsid w:val="00A0190E"/>
    <w:rsid w:val="00A01F17"/>
    <w:rsid w:val="00A022A5"/>
    <w:rsid w:val="00A022C1"/>
    <w:rsid w:val="00A027C7"/>
    <w:rsid w:val="00A02C5C"/>
    <w:rsid w:val="00A03A22"/>
    <w:rsid w:val="00A04294"/>
    <w:rsid w:val="00A0456B"/>
    <w:rsid w:val="00A04634"/>
    <w:rsid w:val="00A0497B"/>
    <w:rsid w:val="00A04D67"/>
    <w:rsid w:val="00A05672"/>
    <w:rsid w:val="00A05FD1"/>
    <w:rsid w:val="00A06119"/>
    <w:rsid w:val="00A0611F"/>
    <w:rsid w:val="00A062CE"/>
    <w:rsid w:val="00A06AEB"/>
    <w:rsid w:val="00A06E12"/>
    <w:rsid w:val="00A06FB2"/>
    <w:rsid w:val="00A0703A"/>
    <w:rsid w:val="00A070E2"/>
    <w:rsid w:val="00A0778F"/>
    <w:rsid w:val="00A07A2B"/>
    <w:rsid w:val="00A07A48"/>
    <w:rsid w:val="00A10126"/>
    <w:rsid w:val="00A1013B"/>
    <w:rsid w:val="00A106AD"/>
    <w:rsid w:val="00A108EE"/>
    <w:rsid w:val="00A10BB8"/>
    <w:rsid w:val="00A11C08"/>
    <w:rsid w:val="00A11F84"/>
    <w:rsid w:val="00A11F8C"/>
    <w:rsid w:val="00A1200D"/>
    <w:rsid w:val="00A12EB1"/>
    <w:rsid w:val="00A12FB2"/>
    <w:rsid w:val="00A131C6"/>
    <w:rsid w:val="00A13415"/>
    <w:rsid w:val="00A137A5"/>
    <w:rsid w:val="00A137E4"/>
    <w:rsid w:val="00A13DDD"/>
    <w:rsid w:val="00A14008"/>
    <w:rsid w:val="00A145A4"/>
    <w:rsid w:val="00A1476E"/>
    <w:rsid w:val="00A14813"/>
    <w:rsid w:val="00A14DFC"/>
    <w:rsid w:val="00A14F9A"/>
    <w:rsid w:val="00A150B2"/>
    <w:rsid w:val="00A1566A"/>
    <w:rsid w:val="00A156F7"/>
    <w:rsid w:val="00A15772"/>
    <w:rsid w:val="00A15E70"/>
    <w:rsid w:val="00A1617D"/>
    <w:rsid w:val="00A161E2"/>
    <w:rsid w:val="00A165BF"/>
    <w:rsid w:val="00A16BBE"/>
    <w:rsid w:val="00A16E83"/>
    <w:rsid w:val="00A1729C"/>
    <w:rsid w:val="00A172E8"/>
    <w:rsid w:val="00A176CA"/>
    <w:rsid w:val="00A179FF"/>
    <w:rsid w:val="00A17D79"/>
    <w:rsid w:val="00A17F8F"/>
    <w:rsid w:val="00A20BD1"/>
    <w:rsid w:val="00A21223"/>
    <w:rsid w:val="00A21A36"/>
    <w:rsid w:val="00A21B27"/>
    <w:rsid w:val="00A21DF7"/>
    <w:rsid w:val="00A22079"/>
    <w:rsid w:val="00A22108"/>
    <w:rsid w:val="00A22401"/>
    <w:rsid w:val="00A22436"/>
    <w:rsid w:val="00A2275C"/>
    <w:rsid w:val="00A22A44"/>
    <w:rsid w:val="00A22DF4"/>
    <w:rsid w:val="00A23432"/>
    <w:rsid w:val="00A234FB"/>
    <w:rsid w:val="00A23B45"/>
    <w:rsid w:val="00A23C0B"/>
    <w:rsid w:val="00A23DED"/>
    <w:rsid w:val="00A24A98"/>
    <w:rsid w:val="00A25294"/>
    <w:rsid w:val="00A254EE"/>
    <w:rsid w:val="00A25BE7"/>
    <w:rsid w:val="00A26475"/>
    <w:rsid w:val="00A27008"/>
    <w:rsid w:val="00A27221"/>
    <w:rsid w:val="00A273DB"/>
    <w:rsid w:val="00A27638"/>
    <w:rsid w:val="00A2787E"/>
    <w:rsid w:val="00A278D7"/>
    <w:rsid w:val="00A27B45"/>
    <w:rsid w:val="00A27CDF"/>
    <w:rsid w:val="00A3042A"/>
    <w:rsid w:val="00A30731"/>
    <w:rsid w:val="00A30924"/>
    <w:rsid w:val="00A309C6"/>
    <w:rsid w:val="00A30D13"/>
    <w:rsid w:val="00A30EF8"/>
    <w:rsid w:val="00A3101C"/>
    <w:rsid w:val="00A3146E"/>
    <w:rsid w:val="00A314F9"/>
    <w:rsid w:val="00A319D0"/>
    <w:rsid w:val="00A32316"/>
    <w:rsid w:val="00A325F6"/>
    <w:rsid w:val="00A327BA"/>
    <w:rsid w:val="00A33172"/>
    <w:rsid w:val="00A3432B"/>
    <w:rsid w:val="00A346BA"/>
    <w:rsid w:val="00A34BC4"/>
    <w:rsid w:val="00A34C59"/>
    <w:rsid w:val="00A34C67"/>
    <w:rsid w:val="00A34D62"/>
    <w:rsid w:val="00A35633"/>
    <w:rsid w:val="00A3611D"/>
    <w:rsid w:val="00A36339"/>
    <w:rsid w:val="00A3663A"/>
    <w:rsid w:val="00A36684"/>
    <w:rsid w:val="00A366E4"/>
    <w:rsid w:val="00A36D5B"/>
    <w:rsid w:val="00A376FD"/>
    <w:rsid w:val="00A377CE"/>
    <w:rsid w:val="00A408E3"/>
    <w:rsid w:val="00A409BC"/>
    <w:rsid w:val="00A40D4F"/>
    <w:rsid w:val="00A4116E"/>
    <w:rsid w:val="00A41278"/>
    <w:rsid w:val="00A41D9F"/>
    <w:rsid w:val="00A420DB"/>
    <w:rsid w:val="00A4250A"/>
    <w:rsid w:val="00A428FB"/>
    <w:rsid w:val="00A431A9"/>
    <w:rsid w:val="00A4339A"/>
    <w:rsid w:val="00A434CB"/>
    <w:rsid w:val="00A4376F"/>
    <w:rsid w:val="00A43C18"/>
    <w:rsid w:val="00A43FD0"/>
    <w:rsid w:val="00A4410D"/>
    <w:rsid w:val="00A44344"/>
    <w:rsid w:val="00A44919"/>
    <w:rsid w:val="00A44C13"/>
    <w:rsid w:val="00A4508D"/>
    <w:rsid w:val="00A45479"/>
    <w:rsid w:val="00A4549F"/>
    <w:rsid w:val="00A457E8"/>
    <w:rsid w:val="00A45B9B"/>
    <w:rsid w:val="00A45C93"/>
    <w:rsid w:val="00A46053"/>
    <w:rsid w:val="00A460BF"/>
    <w:rsid w:val="00A462FE"/>
    <w:rsid w:val="00A46744"/>
    <w:rsid w:val="00A46EFA"/>
    <w:rsid w:val="00A47286"/>
    <w:rsid w:val="00A4787E"/>
    <w:rsid w:val="00A47A05"/>
    <w:rsid w:val="00A47C56"/>
    <w:rsid w:val="00A47E9A"/>
    <w:rsid w:val="00A501C9"/>
    <w:rsid w:val="00A50506"/>
    <w:rsid w:val="00A50721"/>
    <w:rsid w:val="00A50963"/>
    <w:rsid w:val="00A50D5F"/>
    <w:rsid w:val="00A50F0F"/>
    <w:rsid w:val="00A519EB"/>
    <w:rsid w:val="00A51D0A"/>
    <w:rsid w:val="00A52A3E"/>
    <w:rsid w:val="00A5308A"/>
    <w:rsid w:val="00A53983"/>
    <w:rsid w:val="00A53A35"/>
    <w:rsid w:val="00A53C82"/>
    <w:rsid w:val="00A53D52"/>
    <w:rsid w:val="00A53F55"/>
    <w:rsid w:val="00A540F6"/>
    <w:rsid w:val="00A5417B"/>
    <w:rsid w:val="00A54599"/>
    <w:rsid w:val="00A54658"/>
    <w:rsid w:val="00A54A17"/>
    <w:rsid w:val="00A54B82"/>
    <w:rsid w:val="00A55416"/>
    <w:rsid w:val="00A55E08"/>
    <w:rsid w:val="00A55EAB"/>
    <w:rsid w:val="00A5617E"/>
    <w:rsid w:val="00A569D4"/>
    <w:rsid w:val="00A56A44"/>
    <w:rsid w:val="00A56B6B"/>
    <w:rsid w:val="00A56C11"/>
    <w:rsid w:val="00A5704D"/>
    <w:rsid w:val="00A570C6"/>
    <w:rsid w:val="00A5723F"/>
    <w:rsid w:val="00A57413"/>
    <w:rsid w:val="00A57DC7"/>
    <w:rsid w:val="00A57F1A"/>
    <w:rsid w:val="00A60163"/>
    <w:rsid w:val="00A6038D"/>
    <w:rsid w:val="00A603DD"/>
    <w:rsid w:val="00A60CF0"/>
    <w:rsid w:val="00A610A0"/>
    <w:rsid w:val="00A6112B"/>
    <w:rsid w:val="00A6122D"/>
    <w:rsid w:val="00A61429"/>
    <w:rsid w:val="00A61514"/>
    <w:rsid w:val="00A61645"/>
    <w:rsid w:val="00A619A4"/>
    <w:rsid w:val="00A61B66"/>
    <w:rsid w:val="00A62080"/>
    <w:rsid w:val="00A62322"/>
    <w:rsid w:val="00A62D65"/>
    <w:rsid w:val="00A630A2"/>
    <w:rsid w:val="00A63240"/>
    <w:rsid w:val="00A632B8"/>
    <w:rsid w:val="00A63700"/>
    <w:rsid w:val="00A63A25"/>
    <w:rsid w:val="00A63BF3"/>
    <w:rsid w:val="00A6453F"/>
    <w:rsid w:val="00A64635"/>
    <w:rsid w:val="00A64942"/>
    <w:rsid w:val="00A64B3B"/>
    <w:rsid w:val="00A6523F"/>
    <w:rsid w:val="00A652F4"/>
    <w:rsid w:val="00A6547A"/>
    <w:rsid w:val="00A65911"/>
    <w:rsid w:val="00A65C0A"/>
    <w:rsid w:val="00A66391"/>
    <w:rsid w:val="00A6643C"/>
    <w:rsid w:val="00A664E3"/>
    <w:rsid w:val="00A66F8E"/>
    <w:rsid w:val="00A672F1"/>
    <w:rsid w:val="00A67544"/>
    <w:rsid w:val="00A67678"/>
    <w:rsid w:val="00A7000A"/>
    <w:rsid w:val="00A70010"/>
    <w:rsid w:val="00A7014C"/>
    <w:rsid w:val="00A70234"/>
    <w:rsid w:val="00A7058C"/>
    <w:rsid w:val="00A7075B"/>
    <w:rsid w:val="00A71629"/>
    <w:rsid w:val="00A71CE6"/>
    <w:rsid w:val="00A71D23"/>
    <w:rsid w:val="00A72533"/>
    <w:rsid w:val="00A72AA3"/>
    <w:rsid w:val="00A732A8"/>
    <w:rsid w:val="00A7333A"/>
    <w:rsid w:val="00A733C4"/>
    <w:rsid w:val="00A736B2"/>
    <w:rsid w:val="00A73D0D"/>
    <w:rsid w:val="00A73D96"/>
    <w:rsid w:val="00A746FC"/>
    <w:rsid w:val="00A74A92"/>
    <w:rsid w:val="00A74E31"/>
    <w:rsid w:val="00A75008"/>
    <w:rsid w:val="00A75238"/>
    <w:rsid w:val="00A7538C"/>
    <w:rsid w:val="00A75399"/>
    <w:rsid w:val="00A7572F"/>
    <w:rsid w:val="00A75A8F"/>
    <w:rsid w:val="00A75C36"/>
    <w:rsid w:val="00A75CC1"/>
    <w:rsid w:val="00A75E88"/>
    <w:rsid w:val="00A7611B"/>
    <w:rsid w:val="00A76907"/>
    <w:rsid w:val="00A76DC8"/>
    <w:rsid w:val="00A7715B"/>
    <w:rsid w:val="00A774EE"/>
    <w:rsid w:val="00A778DC"/>
    <w:rsid w:val="00A8056E"/>
    <w:rsid w:val="00A80655"/>
    <w:rsid w:val="00A80856"/>
    <w:rsid w:val="00A80F91"/>
    <w:rsid w:val="00A81066"/>
    <w:rsid w:val="00A814BC"/>
    <w:rsid w:val="00A81AD0"/>
    <w:rsid w:val="00A82D58"/>
    <w:rsid w:val="00A82EFD"/>
    <w:rsid w:val="00A8363B"/>
    <w:rsid w:val="00A83863"/>
    <w:rsid w:val="00A8399D"/>
    <w:rsid w:val="00A83E3D"/>
    <w:rsid w:val="00A8419D"/>
    <w:rsid w:val="00A842AA"/>
    <w:rsid w:val="00A8443A"/>
    <w:rsid w:val="00A844BE"/>
    <w:rsid w:val="00A845AF"/>
    <w:rsid w:val="00A8479C"/>
    <w:rsid w:val="00A8557B"/>
    <w:rsid w:val="00A855A6"/>
    <w:rsid w:val="00A85A05"/>
    <w:rsid w:val="00A85D3C"/>
    <w:rsid w:val="00A85D99"/>
    <w:rsid w:val="00A862AE"/>
    <w:rsid w:val="00A8638C"/>
    <w:rsid w:val="00A86731"/>
    <w:rsid w:val="00A86800"/>
    <w:rsid w:val="00A868CC"/>
    <w:rsid w:val="00A86B40"/>
    <w:rsid w:val="00A86D63"/>
    <w:rsid w:val="00A871E2"/>
    <w:rsid w:val="00A87797"/>
    <w:rsid w:val="00A87F48"/>
    <w:rsid w:val="00A900F5"/>
    <w:rsid w:val="00A90165"/>
    <w:rsid w:val="00A90730"/>
    <w:rsid w:val="00A90C59"/>
    <w:rsid w:val="00A90E72"/>
    <w:rsid w:val="00A92286"/>
    <w:rsid w:val="00A922A2"/>
    <w:rsid w:val="00A924C2"/>
    <w:rsid w:val="00A926A4"/>
    <w:rsid w:val="00A92A59"/>
    <w:rsid w:val="00A92B87"/>
    <w:rsid w:val="00A93050"/>
    <w:rsid w:val="00A931F9"/>
    <w:rsid w:val="00A9323F"/>
    <w:rsid w:val="00A9327B"/>
    <w:rsid w:val="00A9361B"/>
    <w:rsid w:val="00A93B69"/>
    <w:rsid w:val="00A93C6A"/>
    <w:rsid w:val="00A94335"/>
    <w:rsid w:val="00A95ABF"/>
    <w:rsid w:val="00A95C8A"/>
    <w:rsid w:val="00A95F33"/>
    <w:rsid w:val="00A963C7"/>
    <w:rsid w:val="00A96795"/>
    <w:rsid w:val="00A96C23"/>
    <w:rsid w:val="00A96D5E"/>
    <w:rsid w:val="00A9729C"/>
    <w:rsid w:val="00A97BFE"/>
    <w:rsid w:val="00A97C2A"/>
    <w:rsid w:val="00AA0161"/>
    <w:rsid w:val="00AA06A3"/>
    <w:rsid w:val="00AA080D"/>
    <w:rsid w:val="00AA0BEE"/>
    <w:rsid w:val="00AA0BF5"/>
    <w:rsid w:val="00AA0CA8"/>
    <w:rsid w:val="00AA159C"/>
    <w:rsid w:val="00AA15C6"/>
    <w:rsid w:val="00AA1626"/>
    <w:rsid w:val="00AA1772"/>
    <w:rsid w:val="00AA1AE2"/>
    <w:rsid w:val="00AA1BBC"/>
    <w:rsid w:val="00AA1C25"/>
    <w:rsid w:val="00AA1C7A"/>
    <w:rsid w:val="00AA1CD1"/>
    <w:rsid w:val="00AA1D48"/>
    <w:rsid w:val="00AA1DCC"/>
    <w:rsid w:val="00AA2133"/>
    <w:rsid w:val="00AA2733"/>
    <w:rsid w:val="00AA2C92"/>
    <w:rsid w:val="00AA2E5A"/>
    <w:rsid w:val="00AA3308"/>
    <w:rsid w:val="00AA34F1"/>
    <w:rsid w:val="00AA3DB7"/>
    <w:rsid w:val="00AA3EC5"/>
    <w:rsid w:val="00AA4073"/>
    <w:rsid w:val="00AA4331"/>
    <w:rsid w:val="00AA4358"/>
    <w:rsid w:val="00AA45A6"/>
    <w:rsid w:val="00AA50EB"/>
    <w:rsid w:val="00AA51F5"/>
    <w:rsid w:val="00AA5E3B"/>
    <w:rsid w:val="00AA608F"/>
    <w:rsid w:val="00AA63BE"/>
    <w:rsid w:val="00AA6752"/>
    <w:rsid w:val="00AA68B4"/>
    <w:rsid w:val="00AA7D6C"/>
    <w:rsid w:val="00AA7DA9"/>
    <w:rsid w:val="00AB0085"/>
    <w:rsid w:val="00AB0543"/>
    <w:rsid w:val="00AB06E4"/>
    <w:rsid w:val="00AB0AC9"/>
    <w:rsid w:val="00AB10B6"/>
    <w:rsid w:val="00AB1397"/>
    <w:rsid w:val="00AB1432"/>
    <w:rsid w:val="00AB185A"/>
    <w:rsid w:val="00AB1BA7"/>
    <w:rsid w:val="00AB1E04"/>
    <w:rsid w:val="00AB2778"/>
    <w:rsid w:val="00AB27D0"/>
    <w:rsid w:val="00AB29CF"/>
    <w:rsid w:val="00AB3113"/>
    <w:rsid w:val="00AB32D8"/>
    <w:rsid w:val="00AB348A"/>
    <w:rsid w:val="00AB3EF7"/>
    <w:rsid w:val="00AB3F38"/>
    <w:rsid w:val="00AB43EC"/>
    <w:rsid w:val="00AB4BF4"/>
    <w:rsid w:val="00AB577C"/>
    <w:rsid w:val="00AB5ADF"/>
    <w:rsid w:val="00AB5BFC"/>
    <w:rsid w:val="00AB5E57"/>
    <w:rsid w:val="00AB5FB8"/>
    <w:rsid w:val="00AB6C78"/>
    <w:rsid w:val="00AB725F"/>
    <w:rsid w:val="00AB770B"/>
    <w:rsid w:val="00AB79B3"/>
    <w:rsid w:val="00AB7F53"/>
    <w:rsid w:val="00AC00EF"/>
    <w:rsid w:val="00AC02F6"/>
    <w:rsid w:val="00AC0705"/>
    <w:rsid w:val="00AC109B"/>
    <w:rsid w:val="00AC209E"/>
    <w:rsid w:val="00AC2263"/>
    <w:rsid w:val="00AC2369"/>
    <w:rsid w:val="00AC34D8"/>
    <w:rsid w:val="00AC3D30"/>
    <w:rsid w:val="00AC3FE5"/>
    <w:rsid w:val="00AC423E"/>
    <w:rsid w:val="00AC4CED"/>
    <w:rsid w:val="00AC4E94"/>
    <w:rsid w:val="00AC5585"/>
    <w:rsid w:val="00AC5636"/>
    <w:rsid w:val="00AC5676"/>
    <w:rsid w:val="00AC5CC5"/>
    <w:rsid w:val="00AC5D59"/>
    <w:rsid w:val="00AC5DCB"/>
    <w:rsid w:val="00AC6498"/>
    <w:rsid w:val="00AC67A8"/>
    <w:rsid w:val="00AC71BA"/>
    <w:rsid w:val="00AC72E7"/>
    <w:rsid w:val="00AC74DA"/>
    <w:rsid w:val="00AC76A9"/>
    <w:rsid w:val="00AC7891"/>
    <w:rsid w:val="00AC7A2B"/>
    <w:rsid w:val="00AC7C25"/>
    <w:rsid w:val="00AC7ECB"/>
    <w:rsid w:val="00AC7F1A"/>
    <w:rsid w:val="00AD00D6"/>
    <w:rsid w:val="00AD0281"/>
    <w:rsid w:val="00AD0A51"/>
    <w:rsid w:val="00AD0A88"/>
    <w:rsid w:val="00AD0B37"/>
    <w:rsid w:val="00AD0EB6"/>
    <w:rsid w:val="00AD11F7"/>
    <w:rsid w:val="00AD1DB7"/>
    <w:rsid w:val="00AD1E29"/>
    <w:rsid w:val="00AD2852"/>
    <w:rsid w:val="00AD288B"/>
    <w:rsid w:val="00AD3976"/>
    <w:rsid w:val="00AD3DF7"/>
    <w:rsid w:val="00AD3E05"/>
    <w:rsid w:val="00AD4A78"/>
    <w:rsid w:val="00AD4D2A"/>
    <w:rsid w:val="00AD51BF"/>
    <w:rsid w:val="00AD5253"/>
    <w:rsid w:val="00AD542F"/>
    <w:rsid w:val="00AD5F3E"/>
    <w:rsid w:val="00AD5F62"/>
    <w:rsid w:val="00AD5FBE"/>
    <w:rsid w:val="00AD5FC7"/>
    <w:rsid w:val="00AD6598"/>
    <w:rsid w:val="00AD7305"/>
    <w:rsid w:val="00AD75A6"/>
    <w:rsid w:val="00AD75B2"/>
    <w:rsid w:val="00AD7AA5"/>
    <w:rsid w:val="00AD7D6C"/>
    <w:rsid w:val="00AD7E64"/>
    <w:rsid w:val="00AE0527"/>
    <w:rsid w:val="00AE0538"/>
    <w:rsid w:val="00AE0C56"/>
    <w:rsid w:val="00AE1180"/>
    <w:rsid w:val="00AE1255"/>
    <w:rsid w:val="00AE141B"/>
    <w:rsid w:val="00AE149E"/>
    <w:rsid w:val="00AE2263"/>
    <w:rsid w:val="00AE22F2"/>
    <w:rsid w:val="00AE23F3"/>
    <w:rsid w:val="00AE28C5"/>
    <w:rsid w:val="00AE29FC"/>
    <w:rsid w:val="00AE2ADF"/>
    <w:rsid w:val="00AE2B81"/>
    <w:rsid w:val="00AE2F3F"/>
    <w:rsid w:val="00AE39E1"/>
    <w:rsid w:val="00AE3B4E"/>
    <w:rsid w:val="00AE4BC3"/>
    <w:rsid w:val="00AE4DDA"/>
    <w:rsid w:val="00AE5790"/>
    <w:rsid w:val="00AE59EC"/>
    <w:rsid w:val="00AE5D0E"/>
    <w:rsid w:val="00AE623F"/>
    <w:rsid w:val="00AE67B3"/>
    <w:rsid w:val="00AE69DA"/>
    <w:rsid w:val="00AE6C4F"/>
    <w:rsid w:val="00AE7864"/>
    <w:rsid w:val="00AE7933"/>
    <w:rsid w:val="00AE7949"/>
    <w:rsid w:val="00AF0479"/>
    <w:rsid w:val="00AF048C"/>
    <w:rsid w:val="00AF07E0"/>
    <w:rsid w:val="00AF0B68"/>
    <w:rsid w:val="00AF1206"/>
    <w:rsid w:val="00AF25D5"/>
    <w:rsid w:val="00AF285A"/>
    <w:rsid w:val="00AF362D"/>
    <w:rsid w:val="00AF37C6"/>
    <w:rsid w:val="00AF3ABE"/>
    <w:rsid w:val="00AF3DBB"/>
    <w:rsid w:val="00AF437D"/>
    <w:rsid w:val="00AF4825"/>
    <w:rsid w:val="00AF493D"/>
    <w:rsid w:val="00AF4ADA"/>
    <w:rsid w:val="00AF4B64"/>
    <w:rsid w:val="00AF4B8D"/>
    <w:rsid w:val="00AF4BD6"/>
    <w:rsid w:val="00AF4D2B"/>
    <w:rsid w:val="00AF4EC3"/>
    <w:rsid w:val="00AF5021"/>
    <w:rsid w:val="00AF5194"/>
    <w:rsid w:val="00AF53EF"/>
    <w:rsid w:val="00AF5D7A"/>
    <w:rsid w:val="00AF69AC"/>
    <w:rsid w:val="00AF6C6C"/>
    <w:rsid w:val="00AF6FEF"/>
    <w:rsid w:val="00AF73C3"/>
    <w:rsid w:val="00AF795C"/>
    <w:rsid w:val="00AF7992"/>
    <w:rsid w:val="00AF79DF"/>
    <w:rsid w:val="00B00414"/>
    <w:rsid w:val="00B00424"/>
    <w:rsid w:val="00B00752"/>
    <w:rsid w:val="00B0193D"/>
    <w:rsid w:val="00B026C1"/>
    <w:rsid w:val="00B02B9C"/>
    <w:rsid w:val="00B02C89"/>
    <w:rsid w:val="00B02D41"/>
    <w:rsid w:val="00B0353B"/>
    <w:rsid w:val="00B040B2"/>
    <w:rsid w:val="00B04184"/>
    <w:rsid w:val="00B04D88"/>
    <w:rsid w:val="00B0543D"/>
    <w:rsid w:val="00B060FF"/>
    <w:rsid w:val="00B065E2"/>
    <w:rsid w:val="00B06892"/>
    <w:rsid w:val="00B07115"/>
    <w:rsid w:val="00B07150"/>
    <w:rsid w:val="00B0766C"/>
    <w:rsid w:val="00B10558"/>
    <w:rsid w:val="00B11422"/>
    <w:rsid w:val="00B1147D"/>
    <w:rsid w:val="00B11951"/>
    <w:rsid w:val="00B11FEA"/>
    <w:rsid w:val="00B12319"/>
    <w:rsid w:val="00B12502"/>
    <w:rsid w:val="00B12868"/>
    <w:rsid w:val="00B12EF9"/>
    <w:rsid w:val="00B13C5F"/>
    <w:rsid w:val="00B13E52"/>
    <w:rsid w:val="00B143EF"/>
    <w:rsid w:val="00B14680"/>
    <w:rsid w:val="00B149F1"/>
    <w:rsid w:val="00B156A9"/>
    <w:rsid w:val="00B15983"/>
    <w:rsid w:val="00B15F83"/>
    <w:rsid w:val="00B15FC2"/>
    <w:rsid w:val="00B160FF"/>
    <w:rsid w:val="00B16322"/>
    <w:rsid w:val="00B1662E"/>
    <w:rsid w:val="00B16A6F"/>
    <w:rsid w:val="00B174CC"/>
    <w:rsid w:val="00B176DC"/>
    <w:rsid w:val="00B204A9"/>
    <w:rsid w:val="00B20A17"/>
    <w:rsid w:val="00B20E07"/>
    <w:rsid w:val="00B21ECF"/>
    <w:rsid w:val="00B22743"/>
    <w:rsid w:val="00B22C0D"/>
    <w:rsid w:val="00B22FB9"/>
    <w:rsid w:val="00B2334E"/>
    <w:rsid w:val="00B23AF4"/>
    <w:rsid w:val="00B23C15"/>
    <w:rsid w:val="00B23DC4"/>
    <w:rsid w:val="00B24080"/>
    <w:rsid w:val="00B242CB"/>
    <w:rsid w:val="00B243F2"/>
    <w:rsid w:val="00B24CCB"/>
    <w:rsid w:val="00B25256"/>
    <w:rsid w:val="00B2527B"/>
    <w:rsid w:val="00B2537E"/>
    <w:rsid w:val="00B25762"/>
    <w:rsid w:val="00B25981"/>
    <w:rsid w:val="00B259F8"/>
    <w:rsid w:val="00B25A51"/>
    <w:rsid w:val="00B25B40"/>
    <w:rsid w:val="00B25F24"/>
    <w:rsid w:val="00B25FDE"/>
    <w:rsid w:val="00B26AB0"/>
    <w:rsid w:val="00B26AD2"/>
    <w:rsid w:val="00B26CA2"/>
    <w:rsid w:val="00B26CFB"/>
    <w:rsid w:val="00B2711E"/>
    <w:rsid w:val="00B27A81"/>
    <w:rsid w:val="00B30550"/>
    <w:rsid w:val="00B30B4E"/>
    <w:rsid w:val="00B30F36"/>
    <w:rsid w:val="00B3122E"/>
    <w:rsid w:val="00B31246"/>
    <w:rsid w:val="00B32347"/>
    <w:rsid w:val="00B326FF"/>
    <w:rsid w:val="00B32864"/>
    <w:rsid w:val="00B33618"/>
    <w:rsid w:val="00B33B90"/>
    <w:rsid w:val="00B340AA"/>
    <w:rsid w:val="00B3440F"/>
    <w:rsid w:val="00B345EF"/>
    <w:rsid w:val="00B34A2C"/>
    <w:rsid w:val="00B34A9F"/>
    <w:rsid w:val="00B34B80"/>
    <w:rsid w:val="00B34ED5"/>
    <w:rsid w:val="00B3501B"/>
    <w:rsid w:val="00B350A1"/>
    <w:rsid w:val="00B3527C"/>
    <w:rsid w:val="00B35CDA"/>
    <w:rsid w:val="00B36787"/>
    <w:rsid w:val="00B372D8"/>
    <w:rsid w:val="00B372F2"/>
    <w:rsid w:val="00B37D97"/>
    <w:rsid w:val="00B402B9"/>
    <w:rsid w:val="00B40425"/>
    <w:rsid w:val="00B40A25"/>
    <w:rsid w:val="00B40BC3"/>
    <w:rsid w:val="00B40CF0"/>
    <w:rsid w:val="00B411BD"/>
    <w:rsid w:val="00B41559"/>
    <w:rsid w:val="00B418E8"/>
    <w:rsid w:val="00B42055"/>
    <w:rsid w:val="00B42285"/>
    <w:rsid w:val="00B4229B"/>
    <w:rsid w:val="00B424D1"/>
    <w:rsid w:val="00B4274B"/>
    <w:rsid w:val="00B42F46"/>
    <w:rsid w:val="00B435B1"/>
    <w:rsid w:val="00B4367F"/>
    <w:rsid w:val="00B438BA"/>
    <w:rsid w:val="00B43C8A"/>
    <w:rsid w:val="00B43D03"/>
    <w:rsid w:val="00B44493"/>
    <w:rsid w:val="00B4469B"/>
    <w:rsid w:val="00B44C2D"/>
    <w:rsid w:val="00B44F99"/>
    <w:rsid w:val="00B450C6"/>
    <w:rsid w:val="00B451E9"/>
    <w:rsid w:val="00B454E4"/>
    <w:rsid w:val="00B45679"/>
    <w:rsid w:val="00B45876"/>
    <w:rsid w:val="00B46082"/>
    <w:rsid w:val="00B46587"/>
    <w:rsid w:val="00B46976"/>
    <w:rsid w:val="00B46AD5"/>
    <w:rsid w:val="00B46BEA"/>
    <w:rsid w:val="00B46F29"/>
    <w:rsid w:val="00B472D2"/>
    <w:rsid w:val="00B4732E"/>
    <w:rsid w:val="00B47865"/>
    <w:rsid w:val="00B47A15"/>
    <w:rsid w:val="00B5031A"/>
    <w:rsid w:val="00B505C1"/>
    <w:rsid w:val="00B50636"/>
    <w:rsid w:val="00B51130"/>
    <w:rsid w:val="00B5115A"/>
    <w:rsid w:val="00B5131D"/>
    <w:rsid w:val="00B51542"/>
    <w:rsid w:val="00B51D1D"/>
    <w:rsid w:val="00B523D7"/>
    <w:rsid w:val="00B52C29"/>
    <w:rsid w:val="00B5310E"/>
    <w:rsid w:val="00B5321B"/>
    <w:rsid w:val="00B53F17"/>
    <w:rsid w:val="00B5404D"/>
    <w:rsid w:val="00B54ACC"/>
    <w:rsid w:val="00B54B63"/>
    <w:rsid w:val="00B54CF5"/>
    <w:rsid w:val="00B54D0C"/>
    <w:rsid w:val="00B54DCB"/>
    <w:rsid w:val="00B54E11"/>
    <w:rsid w:val="00B55175"/>
    <w:rsid w:val="00B55543"/>
    <w:rsid w:val="00B55AC2"/>
    <w:rsid w:val="00B560C9"/>
    <w:rsid w:val="00B561C6"/>
    <w:rsid w:val="00B5634A"/>
    <w:rsid w:val="00B5641C"/>
    <w:rsid w:val="00B56533"/>
    <w:rsid w:val="00B56569"/>
    <w:rsid w:val="00B56C46"/>
    <w:rsid w:val="00B56CFC"/>
    <w:rsid w:val="00B572A6"/>
    <w:rsid w:val="00B57777"/>
    <w:rsid w:val="00B57A17"/>
    <w:rsid w:val="00B57AF6"/>
    <w:rsid w:val="00B60459"/>
    <w:rsid w:val="00B6186B"/>
    <w:rsid w:val="00B61BCD"/>
    <w:rsid w:val="00B61BE2"/>
    <w:rsid w:val="00B6266F"/>
    <w:rsid w:val="00B62817"/>
    <w:rsid w:val="00B62907"/>
    <w:rsid w:val="00B62CD6"/>
    <w:rsid w:val="00B62E0B"/>
    <w:rsid w:val="00B63573"/>
    <w:rsid w:val="00B63A39"/>
    <w:rsid w:val="00B63C32"/>
    <w:rsid w:val="00B64434"/>
    <w:rsid w:val="00B6548B"/>
    <w:rsid w:val="00B657E1"/>
    <w:rsid w:val="00B658F4"/>
    <w:rsid w:val="00B659C5"/>
    <w:rsid w:val="00B65AFA"/>
    <w:rsid w:val="00B66559"/>
    <w:rsid w:val="00B667B6"/>
    <w:rsid w:val="00B672E4"/>
    <w:rsid w:val="00B67684"/>
    <w:rsid w:val="00B677A4"/>
    <w:rsid w:val="00B679A2"/>
    <w:rsid w:val="00B67AEF"/>
    <w:rsid w:val="00B67C16"/>
    <w:rsid w:val="00B67D4D"/>
    <w:rsid w:val="00B702CC"/>
    <w:rsid w:val="00B70361"/>
    <w:rsid w:val="00B70948"/>
    <w:rsid w:val="00B70D58"/>
    <w:rsid w:val="00B711CE"/>
    <w:rsid w:val="00B71532"/>
    <w:rsid w:val="00B716FB"/>
    <w:rsid w:val="00B717FE"/>
    <w:rsid w:val="00B71C90"/>
    <w:rsid w:val="00B71CA8"/>
    <w:rsid w:val="00B71CB5"/>
    <w:rsid w:val="00B71DC8"/>
    <w:rsid w:val="00B72167"/>
    <w:rsid w:val="00B724C2"/>
    <w:rsid w:val="00B730DB"/>
    <w:rsid w:val="00B731CF"/>
    <w:rsid w:val="00B73288"/>
    <w:rsid w:val="00B73469"/>
    <w:rsid w:val="00B73905"/>
    <w:rsid w:val="00B73A6A"/>
    <w:rsid w:val="00B73C0D"/>
    <w:rsid w:val="00B74667"/>
    <w:rsid w:val="00B746C6"/>
    <w:rsid w:val="00B74B5B"/>
    <w:rsid w:val="00B75AE9"/>
    <w:rsid w:val="00B75BF8"/>
    <w:rsid w:val="00B75F64"/>
    <w:rsid w:val="00B75FC2"/>
    <w:rsid w:val="00B7604C"/>
    <w:rsid w:val="00B7614D"/>
    <w:rsid w:val="00B7652C"/>
    <w:rsid w:val="00B76615"/>
    <w:rsid w:val="00B76639"/>
    <w:rsid w:val="00B766BF"/>
    <w:rsid w:val="00B76FA6"/>
    <w:rsid w:val="00B774B7"/>
    <w:rsid w:val="00B777B3"/>
    <w:rsid w:val="00B777C8"/>
    <w:rsid w:val="00B77DDA"/>
    <w:rsid w:val="00B8048C"/>
    <w:rsid w:val="00B80910"/>
    <w:rsid w:val="00B80B71"/>
    <w:rsid w:val="00B80BAA"/>
    <w:rsid w:val="00B815DF"/>
    <w:rsid w:val="00B815F2"/>
    <w:rsid w:val="00B818F4"/>
    <w:rsid w:val="00B81BC9"/>
    <w:rsid w:val="00B8222F"/>
    <w:rsid w:val="00B82615"/>
    <w:rsid w:val="00B82672"/>
    <w:rsid w:val="00B82805"/>
    <w:rsid w:val="00B8280E"/>
    <w:rsid w:val="00B829BE"/>
    <w:rsid w:val="00B82BB3"/>
    <w:rsid w:val="00B82CF3"/>
    <w:rsid w:val="00B83095"/>
    <w:rsid w:val="00B83444"/>
    <w:rsid w:val="00B836ED"/>
    <w:rsid w:val="00B84BFE"/>
    <w:rsid w:val="00B84DCD"/>
    <w:rsid w:val="00B853BE"/>
    <w:rsid w:val="00B85727"/>
    <w:rsid w:val="00B8579F"/>
    <w:rsid w:val="00B85A9C"/>
    <w:rsid w:val="00B85CE0"/>
    <w:rsid w:val="00B861B2"/>
    <w:rsid w:val="00B86476"/>
    <w:rsid w:val="00B864C0"/>
    <w:rsid w:val="00B867B3"/>
    <w:rsid w:val="00B86A3D"/>
    <w:rsid w:val="00B86A65"/>
    <w:rsid w:val="00B86E97"/>
    <w:rsid w:val="00B875C7"/>
    <w:rsid w:val="00B879BB"/>
    <w:rsid w:val="00B87C56"/>
    <w:rsid w:val="00B87DC2"/>
    <w:rsid w:val="00B87EC9"/>
    <w:rsid w:val="00B90751"/>
    <w:rsid w:val="00B90808"/>
    <w:rsid w:val="00B90D10"/>
    <w:rsid w:val="00B90F21"/>
    <w:rsid w:val="00B90FBE"/>
    <w:rsid w:val="00B90FE5"/>
    <w:rsid w:val="00B91031"/>
    <w:rsid w:val="00B910C7"/>
    <w:rsid w:val="00B919AD"/>
    <w:rsid w:val="00B91A2B"/>
    <w:rsid w:val="00B922A3"/>
    <w:rsid w:val="00B925E3"/>
    <w:rsid w:val="00B92914"/>
    <w:rsid w:val="00B93183"/>
    <w:rsid w:val="00B93204"/>
    <w:rsid w:val="00B9348A"/>
    <w:rsid w:val="00B9351B"/>
    <w:rsid w:val="00B9455D"/>
    <w:rsid w:val="00B945F0"/>
    <w:rsid w:val="00B9494F"/>
    <w:rsid w:val="00B94B12"/>
    <w:rsid w:val="00B94E17"/>
    <w:rsid w:val="00B94E37"/>
    <w:rsid w:val="00B9513D"/>
    <w:rsid w:val="00B951E1"/>
    <w:rsid w:val="00B957FE"/>
    <w:rsid w:val="00B958B8"/>
    <w:rsid w:val="00B958CD"/>
    <w:rsid w:val="00B95AA6"/>
    <w:rsid w:val="00B95F02"/>
    <w:rsid w:val="00B96027"/>
    <w:rsid w:val="00B9610E"/>
    <w:rsid w:val="00B9643C"/>
    <w:rsid w:val="00B9660E"/>
    <w:rsid w:val="00B96BEF"/>
    <w:rsid w:val="00B96FC0"/>
    <w:rsid w:val="00B97260"/>
    <w:rsid w:val="00B974E0"/>
    <w:rsid w:val="00B974F3"/>
    <w:rsid w:val="00B97983"/>
    <w:rsid w:val="00B97A69"/>
    <w:rsid w:val="00B97EDC"/>
    <w:rsid w:val="00BA029E"/>
    <w:rsid w:val="00BA02A5"/>
    <w:rsid w:val="00BA0375"/>
    <w:rsid w:val="00BA0632"/>
    <w:rsid w:val="00BA08A7"/>
    <w:rsid w:val="00BA0AAA"/>
    <w:rsid w:val="00BA0BD4"/>
    <w:rsid w:val="00BA0DFB"/>
    <w:rsid w:val="00BA1840"/>
    <w:rsid w:val="00BA26B7"/>
    <w:rsid w:val="00BA2D0B"/>
    <w:rsid w:val="00BA2FB4"/>
    <w:rsid w:val="00BA2FEF"/>
    <w:rsid w:val="00BA31DD"/>
    <w:rsid w:val="00BA3277"/>
    <w:rsid w:val="00BA32A5"/>
    <w:rsid w:val="00BA330E"/>
    <w:rsid w:val="00BA33B2"/>
    <w:rsid w:val="00BA35BE"/>
    <w:rsid w:val="00BA39EB"/>
    <w:rsid w:val="00BA3D70"/>
    <w:rsid w:val="00BA471A"/>
    <w:rsid w:val="00BA489B"/>
    <w:rsid w:val="00BA5E62"/>
    <w:rsid w:val="00BA6425"/>
    <w:rsid w:val="00BA66A2"/>
    <w:rsid w:val="00BA6847"/>
    <w:rsid w:val="00BA6B5D"/>
    <w:rsid w:val="00BA7E4E"/>
    <w:rsid w:val="00BA7E92"/>
    <w:rsid w:val="00BB001A"/>
    <w:rsid w:val="00BB00EA"/>
    <w:rsid w:val="00BB0149"/>
    <w:rsid w:val="00BB0FAB"/>
    <w:rsid w:val="00BB13EE"/>
    <w:rsid w:val="00BB1548"/>
    <w:rsid w:val="00BB16D0"/>
    <w:rsid w:val="00BB18A9"/>
    <w:rsid w:val="00BB1CE7"/>
    <w:rsid w:val="00BB2126"/>
    <w:rsid w:val="00BB2156"/>
    <w:rsid w:val="00BB2FD3"/>
    <w:rsid w:val="00BB2FDF"/>
    <w:rsid w:val="00BB2FFF"/>
    <w:rsid w:val="00BB3DF2"/>
    <w:rsid w:val="00BB4252"/>
    <w:rsid w:val="00BB42BB"/>
    <w:rsid w:val="00BB4424"/>
    <w:rsid w:val="00BB4565"/>
    <w:rsid w:val="00BB4A16"/>
    <w:rsid w:val="00BB4C31"/>
    <w:rsid w:val="00BB5FCB"/>
    <w:rsid w:val="00BB604B"/>
    <w:rsid w:val="00BB630E"/>
    <w:rsid w:val="00BB6AC8"/>
    <w:rsid w:val="00BB6C81"/>
    <w:rsid w:val="00BB6DD2"/>
    <w:rsid w:val="00BB7218"/>
    <w:rsid w:val="00BB7C24"/>
    <w:rsid w:val="00BC00EC"/>
    <w:rsid w:val="00BC01DD"/>
    <w:rsid w:val="00BC0328"/>
    <w:rsid w:val="00BC04E1"/>
    <w:rsid w:val="00BC08C5"/>
    <w:rsid w:val="00BC12FB"/>
    <w:rsid w:val="00BC13BA"/>
    <w:rsid w:val="00BC160A"/>
    <w:rsid w:val="00BC1AC5"/>
    <w:rsid w:val="00BC1C3C"/>
    <w:rsid w:val="00BC26E4"/>
    <w:rsid w:val="00BC28A5"/>
    <w:rsid w:val="00BC307F"/>
    <w:rsid w:val="00BC3159"/>
    <w:rsid w:val="00BC3257"/>
    <w:rsid w:val="00BC370E"/>
    <w:rsid w:val="00BC39DB"/>
    <w:rsid w:val="00BC3A32"/>
    <w:rsid w:val="00BC3B07"/>
    <w:rsid w:val="00BC4127"/>
    <w:rsid w:val="00BC4343"/>
    <w:rsid w:val="00BC46EF"/>
    <w:rsid w:val="00BC4A0D"/>
    <w:rsid w:val="00BC4BA1"/>
    <w:rsid w:val="00BC5764"/>
    <w:rsid w:val="00BC5C43"/>
    <w:rsid w:val="00BC68B7"/>
    <w:rsid w:val="00BC6BC1"/>
    <w:rsid w:val="00BC6FD6"/>
    <w:rsid w:val="00BC76FA"/>
    <w:rsid w:val="00BC793D"/>
    <w:rsid w:val="00BD008E"/>
    <w:rsid w:val="00BD0444"/>
    <w:rsid w:val="00BD051B"/>
    <w:rsid w:val="00BD06E4"/>
    <w:rsid w:val="00BD0D96"/>
    <w:rsid w:val="00BD0F02"/>
    <w:rsid w:val="00BD0F07"/>
    <w:rsid w:val="00BD0F94"/>
    <w:rsid w:val="00BD15EC"/>
    <w:rsid w:val="00BD1C7D"/>
    <w:rsid w:val="00BD1D24"/>
    <w:rsid w:val="00BD2133"/>
    <w:rsid w:val="00BD2C74"/>
    <w:rsid w:val="00BD2F3B"/>
    <w:rsid w:val="00BD3038"/>
    <w:rsid w:val="00BD3372"/>
    <w:rsid w:val="00BD4046"/>
    <w:rsid w:val="00BD4253"/>
    <w:rsid w:val="00BD445E"/>
    <w:rsid w:val="00BD4708"/>
    <w:rsid w:val="00BD4E51"/>
    <w:rsid w:val="00BD50AA"/>
    <w:rsid w:val="00BD5135"/>
    <w:rsid w:val="00BD596B"/>
    <w:rsid w:val="00BD5F18"/>
    <w:rsid w:val="00BD5FB4"/>
    <w:rsid w:val="00BD6077"/>
    <w:rsid w:val="00BD6D8E"/>
    <w:rsid w:val="00BD6EB7"/>
    <w:rsid w:val="00BD7092"/>
    <w:rsid w:val="00BD7291"/>
    <w:rsid w:val="00BD72CC"/>
    <w:rsid w:val="00BD7388"/>
    <w:rsid w:val="00BD785A"/>
    <w:rsid w:val="00BD7D3D"/>
    <w:rsid w:val="00BD7E7D"/>
    <w:rsid w:val="00BD7EA3"/>
    <w:rsid w:val="00BD7FE2"/>
    <w:rsid w:val="00BE0359"/>
    <w:rsid w:val="00BE0B19"/>
    <w:rsid w:val="00BE0D49"/>
    <w:rsid w:val="00BE0DD8"/>
    <w:rsid w:val="00BE13F0"/>
    <w:rsid w:val="00BE17AF"/>
    <w:rsid w:val="00BE185B"/>
    <w:rsid w:val="00BE1D82"/>
    <w:rsid w:val="00BE1EE4"/>
    <w:rsid w:val="00BE1F8B"/>
    <w:rsid w:val="00BE23F8"/>
    <w:rsid w:val="00BE27E4"/>
    <w:rsid w:val="00BE2B4F"/>
    <w:rsid w:val="00BE2F39"/>
    <w:rsid w:val="00BE332D"/>
    <w:rsid w:val="00BE335A"/>
    <w:rsid w:val="00BE34E8"/>
    <w:rsid w:val="00BE3808"/>
    <w:rsid w:val="00BE39E6"/>
    <w:rsid w:val="00BE3CF1"/>
    <w:rsid w:val="00BE3DC2"/>
    <w:rsid w:val="00BE4211"/>
    <w:rsid w:val="00BE4A0D"/>
    <w:rsid w:val="00BE4B20"/>
    <w:rsid w:val="00BE4E50"/>
    <w:rsid w:val="00BE5786"/>
    <w:rsid w:val="00BE5FC4"/>
    <w:rsid w:val="00BE65AF"/>
    <w:rsid w:val="00BE660D"/>
    <w:rsid w:val="00BE6C02"/>
    <w:rsid w:val="00BE6EA1"/>
    <w:rsid w:val="00BE702B"/>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DDE"/>
    <w:rsid w:val="00BF0FFF"/>
    <w:rsid w:val="00BF136A"/>
    <w:rsid w:val="00BF19CE"/>
    <w:rsid w:val="00BF1A0E"/>
    <w:rsid w:val="00BF2B6F"/>
    <w:rsid w:val="00BF325E"/>
    <w:rsid w:val="00BF351A"/>
    <w:rsid w:val="00BF3914"/>
    <w:rsid w:val="00BF3F1E"/>
    <w:rsid w:val="00BF4306"/>
    <w:rsid w:val="00BF49B1"/>
    <w:rsid w:val="00BF4BC6"/>
    <w:rsid w:val="00BF507C"/>
    <w:rsid w:val="00BF5552"/>
    <w:rsid w:val="00BF59E0"/>
    <w:rsid w:val="00BF5ABE"/>
    <w:rsid w:val="00BF5CC9"/>
    <w:rsid w:val="00BF6CBF"/>
    <w:rsid w:val="00BF73F2"/>
    <w:rsid w:val="00BF7509"/>
    <w:rsid w:val="00BF7D5E"/>
    <w:rsid w:val="00C00114"/>
    <w:rsid w:val="00C004C7"/>
    <w:rsid w:val="00C01671"/>
    <w:rsid w:val="00C016C9"/>
    <w:rsid w:val="00C01F5E"/>
    <w:rsid w:val="00C021D0"/>
    <w:rsid w:val="00C02419"/>
    <w:rsid w:val="00C02766"/>
    <w:rsid w:val="00C02977"/>
    <w:rsid w:val="00C02F76"/>
    <w:rsid w:val="00C03231"/>
    <w:rsid w:val="00C03EE8"/>
    <w:rsid w:val="00C042F7"/>
    <w:rsid w:val="00C049A2"/>
    <w:rsid w:val="00C04AAF"/>
    <w:rsid w:val="00C05356"/>
    <w:rsid w:val="00C053EA"/>
    <w:rsid w:val="00C05434"/>
    <w:rsid w:val="00C05AD9"/>
    <w:rsid w:val="00C05BEC"/>
    <w:rsid w:val="00C06542"/>
    <w:rsid w:val="00C06B4E"/>
    <w:rsid w:val="00C06E7D"/>
    <w:rsid w:val="00C070FC"/>
    <w:rsid w:val="00C073B9"/>
    <w:rsid w:val="00C07738"/>
    <w:rsid w:val="00C0776B"/>
    <w:rsid w:val="00C07990"/>
    <w:rsid w:val="00C07D7A"/>
    <w:rsid w:val="00C07F17"/>
    <w:rsid w:val="00C102A2"/>
    <w:rsid w:val="00C10534"/>
    <w:rsid w:val="00C1112B"/>
    <w:rsid w:val="00C1132F"/>
    <w:rsid w:val="00C11A88"/>
    <w:rsid w:val="00C11BED"/>
    <w:rsid w:val="00C12012"/>
    <w:rsid w:val="00C120B7"/>
    <w:rsid w:val="00C1227E"/>
    <w:rsid w:val="00C12874"/>
    <w:rsid w:val="00C128AD"/>
    <w:rsid w:val="00C12990"/>
    <w:rsid w:val="00C12BAC"/>
    <w:rsid w:val="00C12BC1"/>
    <w:rsid w:val="00C13544"/>
    <w:rsid w:val="00C13AAC"/>
    <w:rsid w:val="00C13BDA"/>
    <w:rsid w:val="00C13CE2"/>
    <w:rsid w:val="00C13FFD"/>
    <w:rsid w:val="00C14632"/>
    <w:rsid w:val="00C16464"/>
    <w:rsid w:val="00C167DB"/>
    <w:rsid w:val="00C16C30"/>
    <w:rsid w:val="00C16E58"/>
    <w:rsid w:val="00C17002"/>
    <w:rsid w:val="00C174F0"/>
    <w:rsid w:val="00C17D71"/>
    <w:rsid w:val="00C2002B"/>
    <w:rsid w:val="00C20130"/>
    <w:rsid w:val="00C20605"/>
    <w:rsid w:val="00C20A00"/>
    <w:rsid w:val="00C210A7"/>
    <w:rsid w:val="00C21448"/>
    <w:rsid w:val="00C214AD"/>
    <w:rsid w:val="00C21673"/>
    <w:rsid w:val="00C21C7A"/>
    <w:rsid w:val="00C223F1"/>
    <w:rsid w:val="00C22B25"/>
    <w:rsid w:val="00C22C1B"/>
    <w:rsid w:val="00C22E7A"/>
    <w:rsid w:val="00C23130"/>
    <w:rsid w:val="00C231EB"/>
    <w:rsid w:val="00C23639"/>
    <w:rsid w:val="00C24631"/>
    <w:rsid w:val="00C2480E"/>
    <w:rsid w:val="00C250F3"/>
    <w:rsid w:val="00C255A5"/>
    <w:rsid w:val="00C2562A"/>
    <w:rsid w:val="00C25758"/>
    <w:rsid w:val="00C2584B"/>
    <w:rsid w:val="00C25942"/>
    <w:rsid w:val="00C25D34"/>
    <w:rsid w:val="00C25DD9"/>
    <w:rsid w:val="00C264B5"/>
    <w:rsid w:val="00C2663F"/>
    <w:rsid w:val="00C26DB8"/>
    <w:rsid w:val="00C26E38"/>
    <w:rsid w:val="00C272EF"/>
    <w:rsid w:val="00C275A4"/>
    <w:rsid w:val="00C27F79"/>
    <w:rsid w:val="00C30A10"/>
    <w:rsid w:val="00C30D73"/>
    <w:rsid w:val="00C30DA8"/>
    <w:rsid w:val="00C30E58"/>
    <w:rsid w:val="00C312BD"/>
    <w:rsid w:val="00C31D4B"/>
    <w:rsid w:val="00C32217"/>
    <w:rsid w:val="00C3236C"/>
    <w:rsid w:val="00C3400F"/>
    <w:rsid w:val="00C3419F"/>
    <w:rsid w:val="00C3430D"/>
    <w:rsid w:val="00C344A0"/>
    <w:rsid w:val="00C34B64"/>
    <w:rsid w:val="00C34C36"/>
    <w:rsid w:val="00C352B3"/>
    <w:rsid w:val="00C36097"/>
    <w:rsid w:val="00C3654C"/>
    <w:rsid w:val="00C36BF5"/>
    <w:rsid w:val="00C36C09"/>
    <w:rsid w:val="00C36DBC"/>
    <w:rsid w:val="00C376BA"/>
    <w:rsid w:val="00C3787F"/>
    <w:rsid w:val="00C378C5"/>
    <w:rsid w:val="00C40373"/>
    <w:rsid w:val="00C4082D"/>
    <w:rsid w:val="00C40AE6"/>
    <w:rsid w:val="00C411AF"/>
    <w:rsid w:val="00C4138D"/>
    <w:rsid w:val="00C413CB"/>
    <w:rsid w:val="00C4183F"/>
    <w:rsid w:val="00C41BE4"/>
    <w:rsid w:val="00C41D0E"/>
    <w:rsid w:val="00C41D4B"/>
    <w:rsid w:val="00C41E3A"/>
    <w:rsid w:val="00C41E75"/>
    <w:rsid w:val="00C42486"/>
    <w:rsid w:val="00C42F25"/>
    <w:rsid w:val="00C4304C"/>
    <w:rsid w:val="00C43315"/>
    <w:rsid w:val="00C43F62"/>
    <w:rsid w:val="00C43FA9"/>
    <w:rsid w:val="00C44942"/>
    <w:rsid w:val="00C44966"/>
    <w:rsid w:val="00C44E76"/>
    <w:rsid w:val="00C452F5"/>
    <w:rsid w:val="00C456F9"/>
    <w:rsid w:val="00C45F6A"/>
    <w:rsid w:val="00C46555"/>
    <w:rsid w:val="00C465D5"/>
    <w:rsid w:val="00C4666C"/>
    <w:rsid w:val="00C466DE"/>
    <w:rsid w:val="00C46B15"/>
    <w:rsid w:val="00C46F7D"/>
    <w:rsid w:val="00C477AA"/>
    <w:rsid w:val="00C479B5"/>
    <w:rsid w:val="00C47EB3"/>
    <w:rsid w:val="00C5008C"/>
    <w:rsid w:val="00C50242"/>
    <w:rsid w:val="00C5034D"/>
    <w:rsid w:val="00C5050E"/>
    <w:rsid w:val="00C50958"/>
    <w:rsid w:val="00C50A40"/>
    <w:rsid w:val="00C50E99"/>
    <w:rsid w:val="00C50F02"/>
    <w:rsid w:val="00C516E0"/>
    <w:rsid w:val="00C51AEE"/>
    <w:rsid w:val="00C51E83"/>
    <w:rsid w:val="00C5201B"/>
    <w:rsid w:val="00C52654"/>
    <w:rsid w:val="00C52744"/>
    <w:rsid w:val="00C53AE0"/>
    <w:rsid w:val="00C53EB3"/>
    <w:rsid w:val="00C542D4"/>
    <w:rsid w:val="00C542F6"/>
    <w:rsid w:val="00C54739"/>
    <w:rsid w:val="00C5487C"/>
    <w:rsid w:val="00C549ED"/>
    <w:rsid w:val="00C54C13"/>
    <w:rsid w:val="00C54D71"/>
    <w:rsid w:val="00C55DB4"/>
    <w:rsid w:val="00C563F5"/>
    <w:rsid w:val="00C565A5"/>
    <w:rsid w:val="00C570F7"/>
    <w:rsid w:val="00C573E8"/>
    <w:rsid w:val="00C574BB"/>
    <w:rsid w:val="00C5799F"/>
    <w:rsid w:val="00C57D4D"/>
    <w:rsid w:val="00C6059E"/>
    <w:rsid w:val="00C60DCD"/>
    <w:rsid w:val="00C60F19"/>
    <w:rsid w:val="00C616CC"/>
    <w:rsid w:val="00C61E91"/>
    <w:rsid w:val="00C62254"/>
    <w:rsid w:val="00C6238C"/>
    <w:rsid w:val="00C629A7"/>
    <w:rsid w:val="00C62CD5"/>
    <w:rsid w:val="00C636E6"/>
    <w:rsid w:val="00C639D6"/>
    <w:rsid w:val="00C63F8E"/>
    <w:rsid w:val="00C644D9"/>
    <w:rsid w:val="00C647FB"/>
    <w:rsid w:val="00C64896"/>
    <w:rsid w:val="00C6494F"/>
    <w:rsid w:val="00C64EA9"/>
    <w:rsid w:val="00C654E0"/>
    <w:rsid w:val="00C6571D"/>
    <w:rsid w:val="00C65955"/>
    <w:rsid w:val="00C67169"/>
    <w:rsid w:val="00C67719"/>
    <w:rsid w:val="00C678FD"/>
    <w:rsid w:val="00C67BD1"/>
    <w:rsid w:val="00C67EAB"/>
    <w:rsid w:val="00C703B5"/>
    <w:rsid w:val="00C708BF"/>
    <w:rsid w:val="00C70DFF"/>
    <w:rsid w:val="00C72990"/>
    <w:rsid w:val="00C72BD2"/>
    <w:rsid w:val="00C72EF5"/>
    <w:rsid w:val="00C73CCC"/>
    <w:rsid w:val="00C745C0"/>
    <w:rsid w:val="00C74FEE"/>
    <w:rsid w:val="00C750D5"/>
    <w:rsid w:val="00C755FB"/>
    <w:rsid w:val="00C7563B"/>
    <w:rsid w:val="00C7585F"/>
    <w:rsid w:val="00C7590C"/>
    <w:rsid w:val="00C7599C"/>
    <w:rsid w:val="00C75A6B"/>
    <w:rsid w:val="00C760D3"/>
    <w:rsid w:val="00C763B6"/>
    <w:rsid w:val="00C7644F"/>
    <w:rsid w:val="00C768F6"/>
    <w:rsid w:val="00C76B53"/>
    <w:rsid w:val="00C77323"/>
    <w:rsid w:val="00C77547"/>
    <w:rsid w:val="00C77703"/>
    <w:rsid w:val="00C778A7"/>
    <w:rsid w:val="00C778BB"/>
    <w:rsid w:val="00C77CA5"/>
    <w:rsid w:val="00C80045"/>
    <w:rsid w:val="00C80073"/>
    <w:rsid w:val="00C800BB"/>
    <w:rsid w:val="00C805E7"/>
    <w:rsid w:val="00C80605"/>
    <w:rsid w:val="00C80DEA"/>
    <w:rsid w:val="00C80ED7"/>
    <w:rsid w:val="00C82A82"/>
    <w:rsid w:val="00C8320E"/>
    <w:rsid w:val="00C832DC"/>
    <w:rsid w:val="00C8377F"/>
    <w:rsid w:val="00C83C21"/>
    <w:rsid w:val="00C83D54"/>
    <w:rsid w:val="00C847ED"/>
    <w:rsid w:val="00C84A0D"/>
    <w:rsid w:val="00C852A9"/>
    <w:rsid w:val="00C8576A"/>
    <w:rsid w:val="00C858B3"/>
    <w:rsid w:val="00C85914"/>
    <w:rsid w:val="00C85E7C"/>
    <w:rsid w:val="00C85F67"/>
    <w:rsid w:val="00C8619E"/>
    <w:rsid w:val="00C861DC"/>
    <w:rsid w:val="00C86429"/>
    <w:rsid w:val="00C8646D"/>
    <w:rsid w:val="00C864DD"/>
    <w:rsid w:val="00C867BE"/>
    <w:rsid w:val="00C876BC"/>
    <w:rsid w:val="00C90075"/>
    <w:rsid w:val="00C90A46"/>
    <w:rsid w:val="00C91D53"/>
    <w:rsid w:val="00C91DE3"/>
    <w:rsid w:val="00C92491"/>
    <w:rsid w:val="00C92C7F"/>
    <w:rsid w:val="00C93294"/>
    <w:rsid w:val="00C9369D"/>
    <w:rsid w:val="00C9383D"/>
    <w:rsid w:val="00C93F3E"/>
    <w:rsid w:val="00C941F2"/>
    <w:rsid w:val="00C944FA"/>
    <w:rsid w:val="00C9484A"/>
    <w:rsid w:val="00C951F6"/>
    <w:rsid w:val="00C95854"/>
    <w:rsid w:val="00C959FD"/>
    <w:rsid w:val="00C95D24"/>
    <w:rsid w:val="00C95EFF"/>
    <w:rsid w:val="00C962B2"/>
    <w:rsid w:val="00C962B7"/>
    <w:rsid w:val="00C966A0"/>
    <w:rsid w:val="00C96E6F"/>
    <w:rsid w:val="00C97872"/>
    <w:rsid w:val="00CA017A"/>
    <w:rsid w:val="00CA0440"/>
    <w:rsid w:val="00CA0532"/>
    <w:rsid w:val="00CA17DE"/>
    <w:rsid w:val="00CA2144"/>
    <w:rsid w:val="00CA221D"/>
    <w:rsid w:val="00CA2241"/>
    <w:rsid w:val="00CA229E"/>
    <w:rsid w:val="00CA2B52"/>
    <w:rsid w:val="00CA3CDD"/>
    <w:rsid w:val="00CA403B"/>
    <w:rsid w:val="00CA46C8"/>
    <w:rsid w:val="00CA48E5"/>
    <w:rsid w:val="00CA4B42"/>
    <w:rsid w:val="00CA505A"/>
    <w:rsid w:val="00CA506B"/>
    <w:rsid w:val="00CA55DB"/>
    <w:rsid w:val="00CA5699"/>
    <w:rsid w:val="00CA57F4"/>
    <w:rsid w:val="00CA59DD"/>
    <w:rsid w:val="00CA6B50"/>
    <w:rsid w:val="00CA6E83"/>
    <w:rsid w:val="00CA7502"/>
    <w:rsid w:val="00CA75B3"/>
    <w:rsid w:val="00CA7ED6"/>
    <w:rsid w:val="00CB008E"/>
    <w:rsid w:val="00CB01FA"/>
    <w:rsid w:val="00CB0737"/>
    <w:rsid w:val="00CB0963"/>
    <w:rsid w:val="00CB097A"/>
    <w:rsid w:val="00CB0A29"/>
    <w:rsid w:val="00CB0E3E"/>
    <w:rsid w:val="00CB19D2"/>
    <w:rsid w:val="00CB1E86"/>
    <w:rsid w:val="00CB2261"/>
    <w:rsid w:val="00CB24A2"/>
    <w:rsid w:val="00CB26EC"/>
    <w:rsid w:val="00CB2725"/>
    <w:rsid w:val="00CB2881"/>
    <w:rsid w:val="00CB2D2A"/>
    <w:rsid w:val="00CB2D6F"/>
    <w:rsid w:val="00CB4793"/>
    <w:rsid w:val="00CB4991"/>
    <w:rsid w:val="00CB522D"/>
    <w:rsid w:val="00CB537C"/>
    <w:rsid w:val="00CB5B1E"/>
    <w:rsid w:val="00CB63CF"/>
    <w:rsid w:val="00CB67AC"/>
    <w:rsid w:val="00CB6FD9"/>
    <w:rsid w:val="00CB745F"/>
    <w:rsid w:val="00CB787A"/>
    <w:rsid w:val="00CC0C4A"/>
    <w:rsid w:val="00CC12E2"/>
    <w:rsid w:val="00CC17F0"/>
    <w:rsid w:val="00CC1853"/>
    <w:rsid w:val="00CC1945"/>
    <w:rsid w:val="00CC1B4C"/>
    <w:rsid w:val="00CC1C34"/>
    <w:rsid w:val="00CC1D13"/>
    <w:rsid w:val="00CC1D6F"/>
    <w:rsid w:val="00CC1FAE"/>
    <w:rsid w:val="00CC2203"/>
    <w:rsid w:val="00CC2B96"/>
    <w:rsid w:val="00CC2C15"/>
    <w:rsid w:val="00CC2C5D"/>
    <w:rsid w:val="00CC2C92"/>
    <w:rsid w:val="00CC33BF"/>
    <w:rsid w:val="00CC33F9"/>
    <w:rsid w:val="00CC3A23"/>
    <w:rsid w:val="00CC3BD5"/>
    <w:rsid w:val="00CC3CD6"/>
    <w:rsid w:val="00CC3ECC"/>
    <w:rsid w:val="00CC426A"/>
    <w:rsid w:val="00CC42F7"/>
    <w:rsid w:val="00CC50D9"/>
    <w:rsid w:val="00CC50E5"/>
    <w:rsid w:val="00CC70D9"/>
    <w:rsid w:val="00CC737C"/>
    <w:rsid w:val="00CC737E"/>
    <w:rsid w:val="00CC748F"/>
    <w:rsid w:val="00CC75EC"/>
    <w:rsid w:val="00CC7FDF"/>
    <w:rsid w:val="00CD0099"/>
    <w:rsid w:val="00CD02AB"/>
    <w:rsid w:val="00CD0337"/>
    <w:rsid w:val="00CD0638"/>
    <w:rsid w:val="00CD0751"/>
    <w:rsid w:val="00CD087D"/>
    <w:rsid w:val="00CD0F5D"/>
    <w:rsid w:val="00CD10AA"/>
    <w:rsid w:val="00CD1C0B"/>
    <w:rsid w:val="00CD2087"/>
    <w:rsid w:val="00CD239A"/>
    <w:rsid w:val="00CD2468"/>
    <w:rsid w:val="00CD2DD4"/>
    <w:rsid w:val="00CD3573"/>
    <w:rsid w:val="00CD3669"/>
    <w:rsid w:val="00CD4471"/>
    <w:rsid w:val="00CD469A"/>
    <w:rsid w:val="00CD4C91"/>
    <w:rsid w:val="00CD5098"/>
    <w:rsid w:val="00CD5512"/>
    <w:rsid w:val="00CD5BCB"/>
    <w:rsid w:val="00CD611C"/>
    <w:rsid w:val="00CD6302"/>
    <w:rsid w:val="00CD6588"/>
    <w:rsid w:val="00CD660C"/>
    <w:rsid w:val="00CD6B7C"/>
    <w:rsid w:val="00CD6E3D"/>
    <w:rsid w:val="00CD6ED8"/>
    <w:rsid w:val="00CD6F06"/>
    <w:rsid w:val="00CD7197"/>
    <w:rsid w:val="00CD71AB"/>
    <w:rsid w:val="00CD7958"/>
    <w:rsid w:val="00CE0109"/>
    <w:rsid w:val="00CE0156"/>
    <w:rsid w:val="00CE0230"/>
    <w:rsid w:val="00CE0EC5"/>
    <w:rsid w:val="00CE107E"/>
    <w:rsid w:val="00CE11F2"/>
    <w:rsid w:val="00CE1EA8"/>
    <w:rsid w:val="00CE1FC5"/>
    <w:rsid w:val="00CE24CD"/>
    <w:rsid w:val="00CE2639"/>
    <w:rsid w:val="00CE2E71"/>
    <w:rsid w:val="00CE2F41"/>
    <w:rsid w:val="00CE31B7"/>
    <w:rsid w:val="00CE33AA"/>
    <w:rsid w:val="00CE38E4"/>
    <w:rsid w:val="00CE3A32"/>
    <w:rsid w:val="00CE40C6"/>
    <w:rsid w:val="00CE435D"/>
    <w:rsid w:val="00CE46E5"/>
    <w:rsid w:val="00CE485A"/>
    <w:rsid w:val="00CE5279"/>
    <w:rsid w:val="00CE5528"/>
    <w:rsid w:val="00CE5A78"/>
    <w:rsid w:val="00CE6872"/>
    <w:rsid w:val="00CE7602"/>
    <w:rsid w:val="00CE7648"/>
    <w:rsid w:val="00CE78AE"/>
    <w:rsid w:val="00CE7E62"/>
    <w:rsid w:val="00CF0F63"/>
    <w:rsid w:val="00CF1441"/>
    <w:rsid w:val="00CF195E"/>
    <w:rsid w:val="00CF19DA"/>
    <w:rsid w:val="00CF1C7F"/>
    <w:rsid w:val="00CF1CC0"/>
    <w:rsid w:val="00CF242E"/>
    <w:rsid w:val="00CF24F8"/>
    <w:rsid w:val="00CF2653"/>
    <w:rsid w:val="00CF27F8"/>
    <w:rsid w:val="00CF2E6A"/>
    <w:rsid w:val="00CF2EC6"/>
    <w:rsid w:val="00CF2F44"/>
    <w:rsid w:val="00CF3CD3"/>
    <w:rsid w:val="00CF4247"/>
    <w:rsid w:val="00CF425E"/>
    <w:rsid w:val="00CF5239"/>
    <w:rsid w:val="00CF5263"/>
    <w:rsid w:val="00CF5418"/>
    <w:rsid w:val="00CF5ADC"/>
    <w:rsid w:val="00CF5E61"/>
    <w:rsid w:val="00CF60B5"/>
    <w:rsid w:val="00CF63F5"/>
    <w:rsid w:val="00CF63F6"/>
    <w:rsid w:val="00CF6DF9"/>
    <w:rsid w:val="00CF7858"/>
    <w:rsid w:val="00D001EF"/>
    <w:rsid w:val="00D004FA"/>
    <w:rsid w:val="00D00673"/>
    <w:rsid w:val="00D00D81"/>
    <w:rsid w:val="00D013F6"/>
    <w:rsid w:val="00D018A8"/>
    <w:rsid w:val="00D01B21"/>
    <w:rsid w:val="00D01E2F"/>
    <w:rsid w:val="00D02377"/>
    <w:rsid w:val="00D030B7"/>
    <w:rsid w:val="00D03102"/>
    <w:rsid w:val="00D0338E"/>
    <w:rsid w:val="00D03420"/>
    <w:rsid w:val="00D03727"/>
    <w:rsid w:val="00D0378A"/>
    <w:rsid w:val="00D03D32"/>
    <w:rsid w:val="00D040FC"/>
    <w:rsid w:val="00D04289"/>
    <w:rsid w:val="00D04434"/>
    <w:rsid w:val="00D04E17"/>
    <w:rsid w:val="00D05132"/>
    <w:rsid w:val="00D056C3"/>
    <w:rsid w:val="00D05EA9"/>
    <w:rsid w:val="00D071A5"/>
    <w:rsid w:val="00D071F8"/>
    <w:rsid w:val="00D07252"/>
    <w:rsid w:val="00D074F4"/>
    <w:rsid w:val="00D07CE1"/>
    <w:rsid w:val="00D10171"/>
    <w:rsid w:val="00D1026A"/>
    <w:rsid w:val="00D107CF"/>
    <w:rsid w:val="00D10E56"/>
    <w:rsid w:val="00D114D5"/>
    <w:rsid w:val="00D11B0B"/>
    <w:rsid w:val="00D12075"/>
    <w:rsid w:val="00D12240"/>
    <w:rsid w:val="00D1227F"/>
    <w:rsid w:val="00D12293"/>
    <w:rsid w:val="00D12A09"/>
    <w:rsid w:val="00D12D8C"/>
    <w:rsid w:val="00D130EB"/>
    <w:rsid w:val="00D138D0"/>
    <w:rsid w:val="00D138F9"/>
    <w:rsid w:val="00D13936"/>
    <w:rsid w:val="00D13A98"/>
    <w:rsid w:val="00D1415C"/>
    <w:rsid w:val="00D14236"/>
    <w:rsid w:val="00D14553"/>
    <w:rsid w:val="00D14DB1"/>
    <w:rsid w:val="00D14F1B"/>
    <w:rsid w:val="00D15257"/>
    <w:rsid w:val="00D15327"/>
    <w:rsid w:val="00D15F02"/>
    <w:rsid w:val="00D15F43"/>
    <w:rsid w:val="00D16326"/>
    <w:rsid w:val="00D165DF"/>
    <w:rsid w:val="00D16751"/>
    <w:rsid w:val="00D16E87"/>
    <w:rsid w:val="00D17028"/>
    <w:rsid w:val="00D17BF0"/>
    <w:rsid w:val="00D17C6A"/>
    <w:rsid w:val="00D17F88"/>
    <w:rsid w:val="00D201BB"/>
    <w:rsid w:val="00D20B8B"/>
    <w:rsid w:val="00D210FB"/>
    <w:rsid w:val="00D2147F"/>
    <w:rsid w:val="00D2162C"/>
    <w:rsid w:val="00D21A3C"/>
    <w:rsid w:val="00D21B99"/>
    <w:rsid w:val="00D22122"/>
    <w:rsid w:val="00D22C9B"/>
    <w:rsid w:val="00D233F1"/>
    <w:rsid w:val="00D23E4F"/>
    <w:rsid w:val="00D24765"/>
    <w:rsid w:val="00D2483A"/>
    <w:rsid w:val="00D24E46"/>
    <w:rsid w:val="00D256F8"/>
    <w:rsid w:val="00D25751"/>
    <w:rsid w:val="00D259EB"/>
    <w:rsid w:val="00D25AA0"/>
    <w:rsid w:val="00D26500"/>
    <w:rsid w:val="00D2685C"/>
    <w:rsid w:val="00D26A3B"/>
    <w:rsid w:val="00D2782E"/>
    <w:rsid w:val="00D27D8A"/>
    <w:rsid w:val="00D27F2A"/>
    <w:rsid w:val="00D302FD"/>
    <w:rsid w:val="00D3038A"/>
    <w:rsid w:val="00D304B7"/>
    <w:rsid w:val="00D3098D"/>
    <w:rsid w:val="00D31859"/>
    <w:rsid w:val="00D31A02"/>
    <w:rsid w:val="00D321F0"/>
    <w:rsid w:val="00D322F4"/>
    <w:rsid w:val="00D32786"/>
    <w:rsid w:val="00D32A09"/>
    <w:rsid w:val="00D32A33"/>
    <w:rsid w:val="00D32C50"/>
    <w:rsid w:val="00D32D51"/>
    <w:rsid w:val="00D3323C"/>
    <w:rsid w:val="00D3333D"/>
    <w:rsid w:val="00D33456"/>
    <w:rsid w:val="00D3396F"/>
    <w:rsid w:val="00D33D4D"/>
    <w:rsid w:val="00D34A0B"/>
    <w:rsid w:val="00D35B39"/>
    <w:rsid w:val="00D35DFE"/>
    <w:rsid w:val="00D36234"/>
    <w:rsid w:val="00D36371"/>
    <w:rsid w:val="00D368B9"/>
    <w:rsid w:val="00D368E6"/>
    <w:rsid w:val="00D36BA8"/>
    <w:rsid w:val="00D36E1B"/>
    <w:rsid w:val="00D36FB7"/>
    <w:rsid w:val="00D370ED"/>
    <w:rsid w:val="00D373B7"/>
    <w:rsid w:val="00D375C6"/>
    <w:rsid w:val="00D37A10"/>
    <w:rsid w:val="00D37A53"/>
    <w:rsid w:val="00D37ABE"/>
    <w:rsid w:val="00D37B2C"/>
    <w:rsid w:val="00D37D2C"/>
    <w:rsid w:val="00D4005E"/>
    <w:rsid w:val="00D41005"/>
    <w:rsid w:val="00D41B66"/>
    <w:rsid w:val="00D41C3C"/>
    <w:rsid w:val="00D41CC4"/>
    <w:rsid w:val="00D41CE5"/>
    <w:rsid w:val="00D432E6"/>
    <w:rsid w:val="00D43490"/>
    <w:rsid w:val="00D437D8"/>
    <w:rsid w:val="00D441F2"/>
    <w:rsid w:val="00D4448C"/>
    <w:rsid w:val="00D44994"/>
    <w:rsid w:val="00D45532"/>
    <w:rsid w:val="00D455CB"/>
    <w:rsid w:val="00D45A74"/>
    <w:rsid w:val="00D45C8D"/>
    <w:rsid w:val="00D45DF3"/>
    <w:rsid w:val="00D46174"/>
    <w:rsid w:val="00D46BA7"/>
    <w:rsid w:val="00D46D57"/>
    <w:rsid w:val="00D47800"/>
    <w:rsid w:val="00D47DD0"/>
    <w:rsid w:val="00D50183"/>
    <w:rsid w:val="00D5086F"/>
    <w:rsid w:val="00D5131B"/>
    <w:rsid w:val="00D51C7E"/>
    <w:rsid w:val="00D51D12"/>
    <w:rsid w:val="00D51F3C"/>
    <w:rsid w:val="00D520CE"/>
    <w:rsid w:val="00D5221C"/>
    <w:rsid w:val="00D52CB8"/>
    <w:rsid w:val="00D52F94"/>
    <w:rsid w:val="00D53263"/>
    <w:rsid w:val="00D5326F"/>
    <w:rsid w:val="00D5362B"/>
    <w:rsid w:val="00D536E7"/>
    <w:rsid w:val="00D53CBB"/>
    <w:rsid w:val="00D53F45"/>
    <w:rsid w:val="00D5467D"/>
    <w:rsid w:val="00D54C84"/>
    <w:rsid w:val="00D55072"/>
    <w:rsid w:val="00D55084"/>
    <w:rsid w:val="00D550D3"/>
    <w:rsid w:val="00D551B5"/>
    <w:rsid w:val="00D55714"/>
    <w:rsid w:val="00D55E38"/>
    <w:rsid w:val="00D55EDB"/>
    <w:rsid w:val="00D55F97"/>
    <w:rsid w:val="00D562D9"/>
    <w:rsid w:val="00D56430"/>
    <w:rsid w:val="00D569FB"/>
    <w:rsid w:val="00D56A72"/>
    <w:rsid w:val="00D56AF5"/>
    <w:rsid w:val="00D56DB2"/>
    <w:rsid w:val="00D56EF0"/>
    <w:rsid w:val="00D5747F"/>
    <w:rsid w:val="00D57495"/>
    <w:rsid w:val="00D574FA"/>
    <w:rsid w:val="00D57560"/>
    <w:rsid w:val="00D575BF"/>
    <w:rsid w:val="00D57A0E"/>
    <w:rsid w:val="00D57AB5"/>
    <w:rsid w:val="00D60410"/>
    <w:rsid w:val="00D60834"/>
    <w:rsid w:val="00D60C5A"/>
    <w:rsid w:val="00D60C8D"/>
    <w:rsid w:val="00D60DEE"/>
    <w:rsid w:val="00D61374"/>
    <w:rsid w:val="00D61453"/>
    <w:rsid w:val="00D6168A"/>
    <w:rsid w:val="00D616A5"/>
    <w:rsid w:val="00D61712"/>
    <w:rsid w:val="00D6194D"/>
    <w:rsid w:val="00D61BD7"/>
    <w:rsid w:val="00D61FEB"/>
    <w:rsid w:val="00D61FF0"/>
    <w:rsid w:val="00D6211A"/>
    <w:rsid w:val="00D6211D"/>
    <w:rsid w:val="00D62BD2"/>
    <w:rsid w:val="00D62C97"/>
    <w:rsid w:val="00D6345B"/>
    <w:rsid w:val="00D63517"/>
    <w:rsid w:val="00D6394B"/>
    <w:rsid w:val="00D63B70"/>
    <w:rsid w:val="00D63B75"/>
    <w:rsid w:val="00D63BE5"/>
    <w:rsid w:val="00D63CD7"/>
    <w:rsid w:val="00D6423D"/>
    <w:rsid w:val="00D64569"/>
    <w:rsid w:val="00D646BB"/>
    <w:rsid w:val="00D648A1"/>
    <w:rsid w:val="00D64B18"/>
    <w:rsid w:val="00D64C77"/>
    <w:rsid w:val="00D64F4F"/>
    <w:rsid w:val="00D6520D"/>
    <w:rsid w:val="00D659B1"/>
    <w:rsid w:val="00D662F7"/>
    <w:rsid w:val="00D66D92"/>
    <w:rsid w:val="00D66E18"/>
    <w:rsid w:val="00D6734D"/>
    <w:rsid w:val="00D675BF"/>
    <w:rsid w:val="00D67733"/>
    <w:rsid w:val="00D67823"/>
    <w:rsid w:val="00D679CF"/>
    <w:rsid w:val="00D679D3"/>
    <w:rsid w:val="00D67A04"/>
    <w:rsid w:val="00D67BE3"/>
    <w:rsid w:val="00D67F15"/>
    <w:rsid w:val="00D702EF"/>
    <w:rsid w:val="00D70966"/>
    <w:rsid w:val="00D70A36"/>
    <w:rsid w:val="00D71130"/>
    <w:rsid w:val="00D714F4"/>
    <w:rsid w:val="00D7283A"/>
    <w:rsid w:val="00D729A9"/>
    <w:rsid w:val="00D72BE6"/>
    <w:rsid w:val="00D72DE1"/>
    <w:rsid w:val="00D73042"/>
    <w:rsid w:val="00D73338"/>
    <w:rsid w:val="00D73469"/>
    <w:rsid w:val="00D7356F"/>
    <w:rsid w:val="00D73587"/>
    <w:rsid w:val="00D73EBB"/>
    <w:rsid w:val="00D73F90"/>
    <w:rsid w:val="00D74B92"/>
    <w:rsid w:val="00D74E95"/>
    <w:rsid w:val="00D751FB"/>
    <w:rsid w:val="00D754D6"/>
    <w:rsid w:val="00D75B44"/>
    <w:rsid w:val="00D761AA"/>
    <w:rsid w:val="00D761EB"/>
    <w:rsid w:val="00D76513"/>
    <w:rsid w:val="00D76CC6"/>
    <w:rsid w:val="00D76FAE"/>
    <w:rsid w:val="00D77040"/>
    <w:rsid w:val="00D7706A"/>
    <w:rsid w:val="00D7732B"/>
    <w:rsid w:val="00D777D7"/>
    <w:rsid w:val="00D77948"/>
    <w:rsid w:val="00D77FA8"/>
    <w:rsid w:val="00D800BF"/>
    <w:rsid w:val="00D807ED"/>
    <w:rsid w:val="00D80AB8"/>
    <w:rsid w:val="00D80D7B"/>
    <w:rsid w:val="00D80FEC"/>
    <w:rsid w:val="00D81215"/>
    <w:rsid w:val="00D81792"/>
    <w:rsid w:val="00D81929"/>
    <w:rsid w:val="00D819B1"/>
    <w:rsid w:val="00D81BA1"/>
    <w:rsid w:val="00D81C3F"/>
    <w:rsid w:val="00D81FA3"/>
    <w:rsid w:val="00D8246D"/>
    <w:rsid w:val="00D82494"/>
    <w:rsid w:val="00D83498"/>
    <w:rsid w:val="00D836DA"/>
    <w:rsid w:val="00D83898"/>
    <w:rsid w:val="00D83AE9"/>
    <w:rsid w:val="00D83F48"/>
    <w:rsid w:val="00D84266"/>
    <w:rsid w:val="00D845D4"/>
    <w:rsid w:val="00D84C46"/>
    <w:rsid w:val="00D84D39"/>
    <w:rsid w:val="00D85096"/>
    <w:rsid w:val="00D85142"/>
    <w:rsid w:val="00D857B8"/>
    <w:rsid w:val="00D85B43"/>
    <w:rsid w:val="00D85C2B"/>
    <w:rsid w:val="00D85C5A"/>
    <w:rsid w:val="00D85D1F"/>
    <w:rsid w:val="00D862B3"/>
    <w:rsid w:val="00D869B4"/>
    <w:rsid w:val="00D86C85"/>
    <w:rsid w:val="00D87175"/>
    <w:rsid w:val="00D8773E"/>
    <w:rsid w:val="00D877E0"/>
    <w:rsid w:val="00D87ABF"/>
    <w:rsid w:val="00D87C75"/>
    <w:rsid w:val="00D90554"/>
    <w:rsid w:val="00D909E8"/>
    <w:rsid w:val="00D90B50"/>
    <w:rsid w:val="00D90CD3"/>
    <w:rsid w:val="00D90D50"/>
    <w:rsid w:val="00D90E2C"/>
    <w:rsid w:val="00D91356"/>
    <w:rsid w:val="00D914CB"/>
    <w:rsid w:val="00D917CB"/>
    <w:rsid w:val="00D918BE"/>
    <w:rsid w:val="00D919E6"/>
    <w:rsid w:val="00D91BE1"/>
    <w:rsid w:val="00D91CE5"/>
    <w:rsid w:val="00D92B24"/>
    <w:rsid w:val="00D92C29"/>
    <w:rsid w:val="00D92EBA"/>
    <w:rsid w:val="00D93221"/>
    <w:rsid w:val="00D936E2"/>
    <w:rsid w:val="00D9503C"/>
    <w:rsid w:val="00D95104"/>
    <w:rsid w:val="00D95132"/>
    <w:rsid w:val="00D95178"/>
    <w:rsid w:val="00D95231"/>
    <w:rsid w:val="00D95274"/>
    <w:rsid w:val="00D95600"/>
    <w:rsid w:val="00D95900"/>
    <w:rsid w:val="00D95A7D"/>
    <w:rsid w:val="00D95FD3"/>
    <w:rsid w:val="00D966EF"/>
    <w:rsid w:val="00D9683C"/>
    <w:rsid w:val="00D96F0C"/>
    <w:rsid w:val="00D96F34"/>
    <w:rsid w:val="00D977A0"/>
    <w:rsid w:val="00D97884"/>
    <w:rsid w:val="00D97C79"/>
    <w:rsid w:val="00D97F43"/>
    <w:rsid w:val="00D97FCC"/>
    <w:rsid w:val="00D97FE1"/>
    <w:rsid w:val="00DA0712"/>
    <w:rsid w:val="00DA0A7F"/>
    <w:rsid w:val="00DA189E"/>
    <w:rsid w:val="00DA18B1"/>
    <w:rsid w:val="00DA1C31"/>
    <w:rsid w:val="00DA20BC"/>
    <w:rsid w:val="00DA2467"/>
    <w:rsid w:val="00DA2575"/>
    <w:rsid w:val="00DA26BA"/>
    <w:rsid w:val="00DA272E"/>
    <w:rsid w:val="00DA2ED7"/>
    <w:rsid w:val="00DA31C4"/>
    <w:rsid w:val="00DA3635"/>
    <w:rsid w:val="00DA369D"/>
    <w:rsid w:val="00DA3873"/>
    <w:rsid w:val="00DA39AE"/>
    <w:rsid w:val="00DA3D35"/>
    <w:rsid w:val="00DA3E7A"/>
    <w:rsid w:val="00DA3EF7"/>
    <w:rsid w:val="00DA41AE"/>
    <w:rsid w:val="00DA430C"/>
    <w:rsid w:val="00DA4C70"/>
    <w:rsid w:val="00DA4DE3"/>
    <w:rsid w:val="00DA5471"/>
    <w:rsid w:val="00DA5F96"/>
    <w:rsid w:val="00DA615D"/>
    <w:rsid w:val="00DA6598"/>
    <w:rsid w:val="00DA6C0F"/>
    <w:rsid w:val="00DA702F"/>
    <w:rsid w:val="00DA7CD7"/>
    <w:rsid w:val="00DA7E19"/>
    <w:rsid w:val="00DA7F8A"/>
    <w:rsid w:val="00DB0176"/>
    <w:rsid w:val="00DB0404"/>
    <w:rsid w:val="00DB069C"/>
    <w:rsid w:val="00DB08DD"/>
    <w:rsid w:val="00DB0EDD"/>
    <w:rsid w:val="00DB11F8"/>
    <w:rsid w:val="00DB18F8"/>
    <w:rsid w:val="00DB1F2A"/>
    <w:rsid w:val="00DB2020"/>
    <w:rsid w:val="00DB211F"/>
    <w:rsid w:val="00DB2175"/>
    <w:rsid w:val="00DB2655"/>
    <w:rsid w:val="00DB2746"/>
    <w:rsid w:val="00DB297F"/>
    <w:rsid w:val="00DB2C83"/>
    <w:rsid w:val="00DB3153"/>
    <w:rsid w:val="00DB317A"/>
    <w:rsid w:val="00DB3334"/>
    <w:rsid w:val="00DB3B82"/>
    <w:rsid w:val="00DB407F"/>
    <w:rsid w:val="00DB43EE"/>
    <w:rsid w:val="00DB485D"/>
    <w:rsid w:val="00DB4A73"/>
    <w:rsid w:val="00DB4C6E"/>
    <w:rsid w:val="00DB5293"/>
    <w:rsid w:val="00DB52FA"/>
    <w:rsid w:val="00DB539A"/>
    <w:rsid w:val="00DB6D5A"/>
    <w:rsid w:val="00DB6ED8"/>
    <w:rsid w:val="00DB730E"/>
    <w:rsid w:val="00DB737B"/>
    <w:rsid w:val="00DB7AA2"/>
    <w:rsid w:val="00DB7D9C"/>
    <w:rsid w:val="00DC03DE"/>
    <w:rsid w:val="00DC1301"/>
    <w:rsid w:val="00DC1327"/>
    <w:rsid w:val="00DC1350"/>
    <w:rsid w:val="00DC25B2"/>
    <w:rsid w:val="00DC3237"/>
    <w:rsid w:val="00DC367A"/>
    <w:rsid w:val="00DC36F3"/>
    <w:rsid w:val="00DC409A"/>
    <w:rsid w:val="00DC41A4"/>
    <w:rsid w:val="00DC4B77"/>
    <w:rsid w:val="00DC4BE6"/>
    <w:rsid w:val="00DC4C33"/>
    <w:rsid w:val="00DC52CD"/>
    <w:rsid w:val="00DC5672"/>
    <w:rsid w:val="00DC5726"/>
    <w:rsid w:val="00DC5839"/>
    <w:rsid w:val="00DC59F1"/>
    <w:rsid w:val="00DC5EE3"/>
    <w:rsid w:val="00DC60A2"/>
    <w:rsid w:val="00DC6600"/>
    <w:rsid w:val="00DC67BD"/>
    <w:rsid w:val="00DC67F4"/>
    <w:rsid w:val="00DC6924"/>
    <w:rsid w:val="00DC71F2"/>
    <w:rsid w:val="00DC7770"/>
    <w:rsid w:val="00DC77F3"/>
    <w:rsid w:val="00DC7CF7"/>
    <w:rsid w:val="00DC7E52"/>
    <w:rsid w:val="00DD02FB"/>
    <w:rsid w:val="00DD0AFE"/>
    <w:rsid w:val="00DD0B81"/>
    <w:rsid w:val="00DD0DE4"/>
    <w:rsid w:val="00DD12C5"/>
    <w:rsid w:val="00DD1881"/>
    <w:rsid w:val="00DD18FF"/>
    <w:rsid w:val="00DD1F85"/>
    <w:rsid w:val="00DD2025"/>
    <w:rsid w:val="00DD20FE"/>
    <w:rsid w:val="00DD219C"/>
    <w:rsid w:val="00DD22EA"/>
    <w:rsid w:val="00DD23A0"/>
    <w:rsid w:val="00DD30E4"/>
    <w:rsid w:val="00DD32E2"/>
    <w:rsid w:val="00DD3463"/>
    <w:rsid w:val="00DD367A"/>
    <w:rsid w:val="00DD36B7"/>
    <w:rsid w:val="00DD39E0"/>
    <w:rsid w:val="00DD3BBA"/>
    <w:rsid w:val="00DD3EF5"/>
    <w:rsid w:val="00DD405D"/>
    <w:rsid w:val="00DD53FA"/>
    <w:rsid w:val="00DD58C2"/>
    <w:rsid w:val="00DD5F42"/>
    <w:rsid w:val="00DD617B"/>
    <w:rsid w:val="00DD6A6C"/>
    <w:rsid w:val="00DD6D4E"/>
    <w:rsid w:val="00DD716A"/>
    <w:rsid w:val="00DD79A6"/>
    <w:rsid w:val="00DE0443"/>
    <w:rsid w:val="00DE048D"/>
    <w:rsid w:val="00DE068C"/>
    <w:rsid w:val="00DE0A29"/>
    <w:rsid w:val="00DE0E59"/>
    <w:rsid w:val="00DE0F6C"/>
    <w:rsid w:val="00DE12F0"/>
    <w:rsid w:val="00DE219B"/>
    <w:rsid w:val="00DE2E51"/>
    <w:rsid w:val="00DE30B5"/>
    <w:rsid w:val="00DE3407"/>
    <w:rsid w:val="00DE3979"/>
    <w:rsid w:val="00DE440F"/>
    <w:rsid w:val="00DE4475"/>
    <w:rsid w:val="00DE52E3"/>
    <w:rsid w:val="00DE59AE"/>
    <w:rsid w:val="00DE70CB"/>
    <w:rsid w:val="00DE72BC"/>
    <w:rsid w:val="00DE7692"/>
    <w:rsid w:val="00DE7ACA"/>
    <w:rsid w:val="00DE7C00"/>
    <w:rsid w:val="00DE7D90"/>
    <w:rsid w:val="00DF03E9"/>
    <w:rsid w:val="00DF03ED"/>
    <w:rsid w:val="00DF0418"/>
    <w:rsid w:val="00DF04EE"/>
    <w:rsid w:val="00DF0BF4"/>
    <w:rsid w:val="00DF0D3C"/>
    <w:rsid w:val="00DF10B2"/>
    <w:rsid w:val="00DF179D"/>
    <w:rsid w:val="00DF1E9C"/>
    <w:rsid w:val="00DF2168"/>
    <w:rsid w:val="00DF2907"/>
    <w:rsid w:val="00DF2D2C"/>
    <w:rsid w:val="00DF3A85"/>
    <w:rsid w:val="00DF4039"/>
    <w:rsid w:val="00DF4572"/>
    <w:rsid w:val="00DF4658"/>
    <w:rsid w:val="00DF53C9"/>
    <w:rsid w:val="00DF5675"/>
    <w:rsid w:val="00DF5A1C"/>
    <w:rsid w:val="00DF5C5B"/>
    <w:rsid w:val="00DF6326"/>
    <w:rsid w:val="00DF63DF"/>
    <w:rsid w:val="00DF652E"/>
    <w:rsid w:val="00DF66FA"/>
    <w:rsid w:val="00DF6C8B"/>
    <w:rsid w:val="00DF6F17"/>
    <w:rsid w:val="00DF6F28"/>
    <w:rsid w:val="00DF6FAC"/>
    <w:rsid w:val="00DF78FA"/>
    <w:rsid w:val="00DF7AE1"/>
    <w:rsid w:val="00E002F1"/>
    <w:rsid w:val="00E0082C"/>
    <w:rsid w:val="00E00920"/>
    <w:rsid w:val="00E0143A"/>
    <w:rsid w:val="00E01545"/>
    <w:rsid w:val="00E01BF3"/>
    <w:rsid w:val="00E01DAA"/>
    <w:rsid w:val="00E01F4F"/>
    <w:rsid w:val="00E023E5"/>
    <w:rsid w:val="00E02432"/>
    <w:rsid w:val="00E02A2B"/>
    <w:rsid w:val="00E031D0"/>
    <w:rsid w:val="00E03769"/>
    <w:rsid w:val="00E04022"/>
    <w:rsid w:val="00E0436D"/>
    <w:rsid w:val="00E04D38"/>
    <w:rsid w:val="00E04DC9"/>
    <w:rsid w:val="00E04E98"/>
    <w:rsid w:val="00E0537D"/>
    <w:rsid w:val="00E05A39"/>
    <w:rsid w:val="00E05AEA"/>
    <w:rsid w:val="00E05BEF"/>
    <w:rsid w:val="00E05DE7"/>
    <w:rsid w:val="00E05E77"/>
    <w:rsid w:val="00E06528"/>
    <w:rsid w:val="00E066DB"/>
    <w:rsid w:val="00E0694F"/>
    <w:rsid w:val="00E069B7"/>
    <w:rsid w:val="00E06B12"/>
    <w:rsid w:val="00E06CC1"/>
    <w:rsid w:val="00E0728F"/>
    <w:rsid w:val="00E0749C"/>
    <w:rsid w:val="00E0755C"/>
    <w:rsid w:val="00E075A7"/>
    <w:rsid w:val="00E07679"/>
    <w:rsid w:val="00E0780E"/>
    <w:rsid w:val="00E07A8C"/>
    <w:rsid w:val="00E07B75"/>
    <w:rsid w:val="00E10708"/>
    <w:rsid w:val="00E10725"/>
    <w:rsid w:val="00E112CA"/>
    <w:rsid w:val="00E118FB"/>
    <w:rsid w:val="00E12A70"/>
    <w:rsid w:val="00E12C63"/>
    <w:rsid w:val="00E13173"/>
    <w:rsid w:val="00E134D4"/>
    <w:rsid w:val="00E13B0C"/>
    <w:rsid w:val="00E13D0D"/>
    <w:rsid w:val="00E14832"/>
    <w:rsid w:val="00E14939"/>
    <w:rsid w:val="00E149CA"/>
    <w:rsid w:val="00E14A7E"/>
    <w:rsid w:val="00E14BA8"/>
    <w:rsid w:val="00E14C9D"/>
    <w:rsid w:val="00E1501A"/>
    <w:rsid w:val="00E151E1"/>
    <w:rsid w:val="00E152F4"/>
    <w:rsid w:val="00E15AB0"/>
    <w:rsid w:val="00E16766"/>
    <w:rsid w:val="00E174CE"/>
    <w:rsid w:val="00E17619"/>
    <w:rsid w:val="00E17805"/>
    <w:rsid w:val="00E17CAC"/>
    <w:rsid w:val="00E200FB"/>
    <w:rsid w:val="00E202FD"/>
    <w:rsid w:val="00E2031C"/>
    <w:rsid w:val="00E20395"/>
    <w:rsid w:val="00E204C8"/>
    <w:rsid w:val="00E209D3"/>
    <w:rsid w:val="00E20AD3"/>
    <w:rsid w:val="00E20D1E"/>
    <w:rsid w:val="00E20D2D"/>
    <w:rsid w:val="00E20EA4"/>
    <w:rsid w:val="00E20F79"/>
    <w:rsid w:val="00E21278"/>
    <w:rsid w:val="00E2150A"/>
    <w:rsid w:val="00E21D31"/>
    <w:rsid w:val="00E21EF8"/>
    <w:rsid w:val="00E22CCD"/>
    <w:rsid w:val="00E23166"/>
    <w:rsid w:val="00E23296"/>
    <w:rsid w:val="00E239FC"/>
    <w:rsid w:val="00E23A11"/>
    <w:rsid w:val="00E23FB7"/>
    <w:rsid w:val="00E24261"/>
    <w:rsid w:val="00E244CC"/>
    <w:rsid w:val="00E248A3"/>
    <w:rsid w:val="00E24A27"/>
    <w:rsid w:val="00E24B5C"/>
    <w:rsid w:val="00E24D07"/>
    <w:rsid w:val="00E25D00"/>
    <w:rsid w:val="00E25F89"/>
    <w:rsid w:val="00E26009"/>
    <w:rsid w:val="00E26387"/>
    <w:rsid w:val="00E266E3"/>
    <w:rsid w:val="00E26C3C"/>
    <w:rsid w:val="00E2723B"/>
    <w:rsid w:val="00E274C4"/>
    <w:rsid w:val="00E274DA"/>
    <w:rsid w:val="00E27C00"/>
    <w:rsid w:val="00E30808"/>
    <w:rsid w:val="00E30E35"/>
    <w:rsid w:val="00E30F4E"/>
    <w:rsid w:val="00E3117A"/>
    <w:rsid w:val="00E311C3"/>
    <w:rsid w:val="00E32086"/>
    <w:rsid w:val="00E320D3"/>
    <w:rsid w:val="00E32299"/>
    <w:rsid w:val="00E32462"/>
    <w:rsid w:val="00E32D62"/>
    <w:rsid w:val="00E3385D"/>
    <w:rsid w:val="00E339DC"/>
    <w:rsid w:val="00E33E15"/>
    <w:rsid w:val="00E34858"/>
    <w:rsid w:val="00E34C9B"/>
    <w:rsid w:val="00E353A4"/>
    <w:rsid w:val="00E3597E"/>
    <w:rsid w:val="00E35C31"/>
    <w:rsid w:val="00E361B8"/>
    <w:rsid w:val="00E363F0"/>
    <w:rsid w:val="00E3675C"/>
    <w:rsid w:val="00E3697B"/>
    <w:rsid w:val="00E36A1B"/>
    <w:rsid w:val="00E36D4D"/>
    <w:rsid w:val="00E36F01"/>
    <w:rsid w:val="00E37DDE"/>
    <w:rsid w:val="00E405A0"/>
    <w:rsid w:val="00E406EC"/>
    <w:rsid w:val="00E40949"/>
    <w:rsid w:val="00E40C38"/>
    <w:rsid w:val="00E40C87"/>
    <w:rsid w:val="00E40D87"/>
    <w:rsid w:val="00E40F9C"/>
    <w:rsid w:val="00E41B57"/>
    <w:rsid w:val="00E4210E"/>
    <w:rsid w:val="00E42428"/>
    <w:rsid w:val="00E429ED"/>
    <w:rsid w:val="00E42C3E"/>
    <w:rsid w:val="00E42E79"/>
    <w:rsid w:val="00E42EFE"/>
    <w:rsid w:val="00E42F17"/>
    <w:rsid w:val="00E431DB"/>
    <w:rsid w:val="00E43F37"/>
    <w:rsid w:val="00E441E6"/>
    <w:rsid w:val="00E44566"/>
    <w:rsid w:val="00E4469B"/>
    <w:rsid w:val="00E4507A"/>
    <w:rsid w:val="00E450ED"/>
    <w:rsid w:val="00E452C1"/>
    <w:rsid w:val="00E453A7"/>
    <w:rsid w:val="00E45A7F"/>
    <w:rsid w:val="00E45E21"/>
    <w:rsid w:val="00E45E55"/>
    <w:rsid w:val="00E45EC7"/>
    <w:rsid w:val="00E467D9"/>
    <w:rsid w:val="00E46C47"/>
    <w:rsid w:val="00E470D4"/>
    <w:rsid w:val="00E47260"/>
    <w:rsid w:val="00E4765D"/>
    <w:rsid w:val="00E4791B"/>
    <w:rsid w:val="00E47C86"/>
    <w:rsid w:val="00E47CEA"/>
    <w:rsid w:val="00E47D6B"/>
    <w:rsid w:val="00E47E31"/>
    <w:rsid w:val="00E50913"/>
    <w:rsid w:val="00E50A11"/>
    <w:rsid w:val="00E50AC6"/>
    <w:rsid w:val="00E5108D"/>
    <w:rsid w:val="00E51ACD"/>
    <w:rsid w:val="00E51DDD"/>
    <w:rsid w:val="00E51FDD"/>
    <w:rsid w:val="00E523C6"/>
    <w:rsid w:val="00E52435"/>
    <w:rsid w:val="00E52904"/>
    <w:rsid w:val="00E52A48"/>
    <w:rsid w:val="00E52A6B"/>
    <w:rsid w:val="00E53122"/>
    <w:rsid w:val="00E531EA"/>
    <w:rsid w:val="00E53227"/>
    <w:rsid w:val="00E53409"/>
    <w:rsid w:val="00E5351B"/>
    <w:rsid w:val="00E536D3"/>
    <w:rsid w:val="00E53FA9"/>
    <w:rsid w:val="00E5414C"/>
    <w:rsid w:val="00E541A3"/>
    <w:rsid w:val="00E544D7"/>
    <w:rsid w:val="00E54660"/>
    <w:rsid w:val="00E547B3"/>
    <w:rsid w:val="00E5494A"/>
    <w:rsid w:val="00E55250"/>
    <w:rsid w:val="00E55719"/>
    <w:rsid w:val="00E55D70"/>
    <w:rsid w:val="00E56DDC"/>
    <w:rsid w:val="00E56E98"/>
    <w:rsid w:val="00E57050"/>
    <w:rsid w:val="00E5733D"/>
    <w:rsid w:val="00E57613"/>
    <w:rsid w:val="00E57842"/>
    <w:rsid w:val="00E57EAC"/>
    <w:rsid w:val="00E60175"/>
    <w:rsid w:val="00E603DF"/>
    <w:rsid w:val="00E604EF"/>
    <w:rsid w:val="00E609DC"/>
    <w:rsid w:val="00E6125A"/>
    <w:rsid w:val="00E61CC0"/>
    <w:rsid w:val="00E61E92"/>
    <w:rsid w:val="00E6277B"/>
    <w:rsid w:val="00E63755"/>
    <w:rsid w:val="00E63DA3"/>
    <w:rsid w:val="00E642C0"/>
    <w:rsid w:val="00E64424"/>
    <w:rsid w:val="00E6476D"/>
    <w:rsid w:val="00E64C99"/>
    <w:rsid w:val="00E64CD3"/>
    <w:rsid w:val="00E64E8F"/>
    <w:rsid w:val="00E6591B"/>
    <w:rsid w:val="00E65B29"/>
    <w:rsid w:val="00E65D8F"/>
    <w:rsid w:val="00E66248"/>
    <w:rsid w:val="00E66464"/>
    <w:rsid w:val="00E664F6"/>
    <w:rsid w:val="00E664F7"/>
    <w:rsid w:val="00E66931"/>
    <w:rsid w:val="00E66945"/>
    <w:rsid w:val="00E669DA"/>
    <w:rsid w:val="00E670C7"/>
    <w:rsid w:val="00E671C9"/>
    <w:rsid w:val="00E6736F"/>
    <w:rsid w:val="00E6743F"/>
    <w:rsid w:val="00E6758E"/>
    <w:rsid w:val="00E67AF4"/>
    <w:rsid w:val="00E67E23"/>
    <w:rsid w:val="00E70016"/>
    <w:rsid w:val="00E70022"/>
    <w:rsid w:val="00E7026F"/>
    <w:rsid w:val="00E70658"/>
    <w:rsid w:val="00E7091B"/>
    <w:rsid w:val="00E70AD9"/>
    <w:rsid w:val="00E70BC7"/>
    <w:rsid w:val="00E70F07"/>
    <w:rsid w:val="00E70FBC"/>
    <w:rsid w:val="00E72BDF"/>
    <w:rsid w:val="00E72C01"/>
    <w:rsid w:val="00E72DD2"/>
    <w:rsid w:val="00E73869"/>
    <w:rsid w:val="00E73CBB"/>
    <w:rsid w:val="00E741AC"/>
    <w:rsid w:val="00E747AA"/>
    <w:rsid w:val="00E747F3"/>
    <w:rsid w:val="00E7494A"/>
    <w:rsid w:val="00E74F75"/>
    <w:rsid w:val="00E75174"/>
    <w:rsid w:val="00E752BA"/>
    <w:rsid w:val="00E75EBA"/>
    <w:rsid w:val="00E763B4"/>
    <w:rsid w:val="00E76571"/>
    <w:rsid w:val="00E76D14"/>
    <w:rsid w:val="00E77530"/>
    <w:rsid w:val="00E7783E"/>
    <w:rsid w:val="00E77848"/>
    <w:rsid w:val="00E779B3"/>
    <w:rsid w:val="00E77B2A"/>
    <w:rsid w:val="00E804D2"/>
    <w:rsid w:val="00E80514"/>
    <w:rsid w:val="00E80E5B"/>
    <w:rsid w:val="00E816C5"/>
    <w:rsid w:val="00E817F2"/>
    <w:rsid w:val="00E81CA5"/>
    <w:rsid w:val="00E81CE0"/>
    <w:rsid w:val="00E81E7C"/>
    <w:rsid w:val="00E82087"/>
    <w:rsid w:val="00E8224D"/>
    <w:rsid w:val="00E82391"/>
    <w:rsid w:val="00E823A0"/>
    <w:rsid w:val="00E823B0"/>
    <w:rsid w:val="00E82D1C"/>
    <w:rsid w:val="00E830DA"/>
    <w:rsid w:val="00E8322D"/>
    <w:rsid w:val="00E84409"/>
    <w:rsid w:val="00E844D8"/>
    <w:rsid w:val="00E84514"/>
    <w:rsid w:val="00E8485A"/>
    <w:rsid w:val="00E84B81"/>
    <w:rsid w:val="00E8519F"/>
    <w:rsid w:val="00E85209"/>
    <w:rsid w:val="00E85247"/>
    <w:rsid w:val="00E85387"/>
    <w:rsid w:val="00E8567B"/>
    <w:rsid w:val="00E85916"/>
    <w:rsid w:val="00E85CC3"/>
    <w:rsid w:val="00E85CE3"/>
    <w:rsid w:val="00E8644A"/>
    <w:rsid w:val="00E86781"/>
    <w:rsid w:val="00E870A9"/>
    <w:rsid w:val="00E876FB"/>
    <w:rsid w:val="00E87918"/>
    <w:rsid w:val="00E87C74"/>
    <w:rsid w:val="00E90279"/>
    <w:rsid w:val="00E90635"/>
    <w:rsid w:val="00E909A1"/>
    <w:rsid w:val="00E90BFF"/>
    <w:rsid w:val="00E91673"/>
    <w:rsid w:val="00E91AB7"/>
    <w:rsid w:val="00E91D64"/>
    <w:rsid w:val="00E91DA0"/>
    <w:rsid w:val="00E91F04"/>
    <w:rsid w:val="00E91F35"/>
    <w:rsid w:val="00E91F7F"/>
    <w:rsid w:val="00E92144"/>
    <w:rsid w:val="00E9259E"/>
    <w:rsid w:val="00E928C6"/>
    <w:rsid w:val="00E92BE8"/>
    <w:rsid w:val="00E92EDF"/>
    <w:rsid w:val="00E93126"/>
    <w:rsid w:val="00E93FF6"/>
    <w:rsid w:val="00E94307"/>
    <w:rsid w:val="00E9430C"/>
    <w:rsid w:val="00E94EC1"/>
    <w:rsid w:val="00E95BA6"/>
    <w:rsid w:val="00E97403"/>
    <w:rsid w:val="00E97648"/>
    <w:rsid w:val="00E97910"/>
    <w:rsid w:val="00EA05C5"/>
    <w:rsid w:val="00EA07E9"/>
    <w:rsid w:val="00EA0BBA"/>
    <w:rsid w:val="00EA0E4A"/>
    <w:rsid w:val="00EA0FED"/>
    <w:rsid w:val="00EA1224"/>
    <w:rsid w:val="00EA1667"/>
    <w:rsid w:val="00EA1A54"/>
    <w:rsid w:val="00EA2226"/>
    <w:rsid w:val="00EA2483"/>
    <w:rsid w:val="00EA26FC"/>
    <w:rsid w:val="00EA2CAB"/>
    <w:rsid w:val="00EA2D4A"/>
    <w:rsid w:val="00EA38E2"/>
    <w:rsid w:val="00EA3B5A"/>
    <w:rsid w:val="00EA410E"/>
    <w:rsid w:val="00EA414B"/>
    <w:rsid w:val="00EA419E"/>
    <w:rsid w:val="00EA4A1C"/>
    <w:rsid w:val="00EA4C5F"/>
    <w:rsid w:val="00EA4FD1"/>
    <w:rsid w:val="00EA50E9"/>
    <w:rsid w:val="00EA5204"/>
    <w:rsid w:val="00EA53C2"/>
    <w:rsid w:val="00EA53C3"/>
    <w:rsid w:val="00EA5695"/>
    <w:rsid w:val="00EA5AA2"/>
    <w:rsid w:val="00EA5B0A"/>
    <w:rsid w:val="00EA5B4B"/>
    <w:rsid w:val="00EA6112"/>
    <w:rsid w:val="00EA6481"/>
    <w:rsid w:val="00EA65AD"/>
    <w:rsid w:val="00EA6B57"/>
    <w:rsid w:val="00EA6F6A"/>
    <w:rsid w:val="00EA71AD"/>
    <w:rsid w:val="00EA7343"/>
    <w:rsid w:val="00EA76D8"/>
    <w:rsid w:val="00EA789E"/>
    <w:rsid w:val="00EA7FCF"/>
    <w:rsid w:val="00EB0CA3"/>
    <w:rsid w:val="00EB104F"/>
    <w:rsid w:val="00EB1888"/>
    <w:rsid w:val="00EB194A"/>
    <w:rsid w:val="00EB1B27"/>
    <w:rsid w:val="00EB1C3C"/>
    <w:rsid w:val="00EB1DA8"/>
    <w:rsid w:val="00EB2732"/>
    <w:rsid w:val="00EB28C3"/>
    <w:rsid w:val="00EB2B57"/>
    <w:rsid w:val="00EB2D2E"/>
    <w:rsid w:val="00EB307B"/>
    <w:rsid w:val="00EB35BA"/>
    <w:rsid w:val="00EB3BD2"/>
    <w:rsid w:val="00EB4B75"/>
    <w:rsid w:val="00EB4CFF"/>
    <w:rsid w:val="00EB53A6"/>
    <w:rsid w:val="00EB5476"/>
    <w:rsid w:val="00EB5943"/>
    <w:rsid w:val="00EB5DFA"/>
    <w:rsid w:val="00EB5FB6"/>
    <w:rsid w:val="00EB5FF6"/>
    <w:rsid w:val="00EB67FC"/>
    <w:rsid w:val="00EB6A03"/>
    <w:rsid w:val="00EB703E"/>
    <w:rsid w:val="00EB70B0"/>
    <w:rsid w:val="00EB74F4"/>
    <w:rsid w:val="00EB7633"/>
    <w:rsid w:val="00EB7736"/>
    <w:rsid w:val="00EB7808"/>
    <w:rsid w:val="00EB7AAC"/>
    <w:rsid w:val="00EB7E61"/>
    <w:rsid w:val="00EC064B"/>
    <w:rsid w:val="00EC1241"/>
    <w:rsid w:val="00EC187B"/>
    <w:rsid w:val="00EC1DCD"/>
    <w:rsid w:val="00EC2BD7"/>
    <w:rsid w:val="00EC2BF5"/>
    <w:rsid w:val="00EC2E2D"/>
    <w:rsid w:val="00EC363A"/>
    <w:rsid w:val="00EC44F6"/>
    <w:rsid w:val="00EC462B"/>
    <w:rsid w:val="00EC4723"/>
    <w:rsid w:val="00EC50C6"/>
    <w:rsid w:val="00EC53B6"/>
    <w:rsid w:val="00EC56E0"/>
    <w:rsid w:val="00EC5A59"/>
    <w:rsid w:val="00EC5D29"/>
    <w:rsid w:val="00EC6057"/>
    <w:rsid w:val="00EC6847"/>
    <w:rsid w:val="00EC6C02"/>
    <w:rsid w:val="00EC6EB4"/>
    <w:rsid w:val="00EC6F7B"/>
    <w:rsid w:val="00EC7429"/>
    <w:rsid w:val="00EC745C"/>
    <w:rsid w:val="00EC7DB6"/>
    <w:rsid w:val="00ED02A6"/>
    <w:rsid w:val="00ED0972"/>
    <w:rsid w:val="00ED10AD"/>
    <w:rsid w:val="00ED1567"/>
    <w:rsid w:val="00ED162F"/>
    <w:rsid w:val="00ED168F"/>
    <w:rsid w:val="00ED16D6"/>
    <w:rsid w:val="00ED1AC1"/>
    <w:rsid w:val="00ED294E"/>
    <w:rsid w:val="00ED29EA"/>
    <w:rsid w:val="00ED2AE0"/>
    <w:rsid w:val="00ED2E52"/>
    <w:rsid w:val="00ED3024"/>
    <w:rsid w:val="00ED31DB"/>
    <w:rsid w:val="00ED3372"/>
    <w:rsid w:val="00ED3414"/>
    <w:rsid w:val="00ED346F"/>
    <w:rsid w:val="00ED3C23"/>
    <w:rsid w:val="00ED3E6A"/>
    <w:rsid w:val="00ED4055"/>
    <w:rsid w:val="00ED42EF"/>
    <w:rsid w:val="00ED4410"/>
    <w:rsid w:val="00ED49B0"/>
    <w:rsid w:val="00ED4D1B"/>
    <w:rsid w:val="00ED5BB1"/>
    <w:rsid w:val="00ED5DCD"/>
    <w:rsid w:val="00ED5FE4"/>
    <w:rsid w:val="00ED62F5"/>
    <w:rsid w:val="00ED6FAD"/>
    <w:rsid w:val="00ED71C5"/>
    <w:rsid w:val="00ED743F"/>
    <w:rsid w:val="00ED7FE1"/>
    <w:rsid w:val="00EE0101"/>
    <w:rsid w:val="00EE16FA"/>
    <w:rsid w:val="00EE18B9"/>
    <w:rsid w:val="00EE1D0F"/>
    <w:rsid w:val="00EE1DBF"/>
    <w:rsid w:val="00EE2116"/>
    <w:rsid w:val="00EE2301"/>
    <w:rsid w:val="00EE2800"/>
    <w:rsid w:val="00EE2806"/>
    <w:rsid w:val="00EE2B17"/>
    <w:rsid w:val="00EE2E5E"/>
    <w:rsid w:val="00EE2FED"/>
    <w:rsid w:val="00EE32CE"/>
    <w:rsid w:val="00EE35CC"/>
    <w:rsid w:val="00EE3C42"/>
    <w:rsid w:val="00EE3D4F"/>
    <w:rsid w:val="00EE476C"/>
    <w:rsid w:val="00EE534D"/>
    <w:rsid w:val="00EE5560"/>
    <w:rsid w:val="00EE5929"/>
    <w:rsid w:val="00EE592A"/>
    <w:rsid w:val="00EE596F"/>
    <w:rsid w:val="00EE5AD0"/>
    <w:rsid w:val="00EE6082"/>
    <w:rsid w:val="00EE6189"/>
    <w:rsid w:val="00EE648F"/>
    <w:rsid w:val="00EE6ABC"/>
    <w:rsid w:val="00EE6F1E"/>
    <w:rsid w:val="00EE7A26"/>
    <w:rsid w:val="00EE7D65"/>
    <w:rsid w:val="00EE7D82"/>
    <w:rsid w:val="00EF0348"/>
    <w:rsid w:val="00EF1BFD"/>
    <w:rsid w:val="00EF1D1F"/>
    <w:rsid w:val="00EF1F9C"/>
    <w:rsid w:val="00EF21E0"/>
    <w:rsid w:val="00EF25C1"/>
    <w:rsid w:val="00EF25D8"/>
    <w:rsid w:val="00EF261C"/>
    <w:rsid w:val="00EF2EA1"/>
    <w:rsid w:val="00EF2FAE"/>
    <w:rsid w:val="00EF3DA7"/>
    <w:rsid w:val="00EF3DC3"/>
    <w:rsid w:val="00EF4366"/>
    <w:rsid w:val="00EF4398"/>
    <w:rsid w:val="00EF45A1"/>
    <w:rsid w:val="00EF4CD6"/>
    <w:rsid w:val="00EF4F47"/>
    <w:rsid w:val="00EF5209"/>
    <w:rsid w:val="00EF55A0"/>
    <w:rsid w:val="00EF564E"/>
    <w:rsid w:val="00EF5E40"/>
    <w:rsid w:val="00EF63D1"/>
    <w:rsid w:val="00EF6513"/>
    <w:rsid w:val="00EF6683"/>
    <w:rsid w:val="00EF6CAC"/>
    <w:rsid w:val="00EF7002"/>
    <w:rsid w:val="00EF712D"/>
    <w:rsid w:val="00EF7307"/>
    <w:rsid w:val="00EF769B"/>
    <w:rsid w:val="00F0024A"/>
    <w:rsid w:val="00F006C1"/>
    <w:rsid w:val="00F00A6E"/>
    <w:rsid w:val="00F00E30"/>
    <w:rsid w:val="00F01017"/>
    <w:rsid w:val="00F01D65"/>
    <w:rsid w:val="00F01F5F"/>
    <w:rsid w:val="00F01F91"/>
    <w:rsid w:val="00F025B9"/>
    <w:rsid w:val="00F02651"/>
    <w:rsid w:val="00F027BA"/>
    <w:rsid w:val="00F028F2"/>
    <w:rsid w:val="00F03066"/>
    <w:rsid w:val="00F03543"/>
    <w:rsid w:val="00F039ED"/>
    <w:rsid w:val="00F03E79"/>
    <w:rsid w:val="00F0429A"/>
    <w:rsid w:val="00F049F5"/>
    <w:rsid w:val="00F04C92"/>
    <w:rsid w:val="00F0628D"/>
    <w:rsid w:val="00F0661B"/>
    <w:rsid w:val="00F06651"/>
    <w:rsid w:val="00F07027"/>
    <w:rsid w:val="00F07329"/>
    <w:rsid w:val="00F07D34"/>
    <w:rsid w:val="00F07DE6"/>
    <w:rsid w:val="00F07FD6"/>
    <w:rsid w:val="00F101CF"/>
    <w:rsid w:val="00F1056C"/>
    <w:rsid w:val="00F1070D"/>
    <w:rsid w:val="00F107F1"/>
    <w:rsid w:val="00F10C4F"/>
    <w:rsid w:val="00F10DF9"/>
    <w:rsid w:val="00F10FC1"/>
    <w:rsid w:val="00F112FD"/>
    <w:rsid w:val="00F11CD2"/>
    <w:rsid w:val="00F11F71"/>
    <w:rsid w:val="00F121D9"/>
    <w:rsid w:val="00F1286A"/>
    <w:rsid w:val="00F12D1B"/>
    <w:rsid w:val="00F12E20"/>
    <w:rsid w:val="00F133A1"/>
    <w:rsid w:val="00F13B80"/>
    <w:rsid w:val="00F13ECD"/>
    <w:rsid w:val="00F149F1"/>
    <w:rsid w:val="00F14D13"/>
    <w:rsid w:val="00F15418"/>
    <w:rsid w:val="00F155CE"/>
    <w:rsid w:val="00F156C5"/>
    <w:rsid w:val="00F1600C"/>
    <w:rsid w:val="00F16481"/>
    <w:rsid w:val="00F16750"/>
    <w:rsid w:val="00F16BF2"/>
    <w:rsid w:val="00F175D9"/>
    <w:rsid w:val="00F17EAE"/>
    <w:rsid w:val="00F20200"/>
    <w:rsid w:val="00F20518"/>
    <w:rsid w:val="00F20A94"/>
    <w:rsid w:val="00F2102F"/>
    <w:rsid w:val="00F2117B"/>
    <w:rsid w:val="00F2135D"/>
    <w:rsid w:val="00F218D4"/>
    <w:rsid w:val="00F21E9A"/>
    <w:rsid w:val="00F2250A"/>
    <w:rsid w:val="00F22738"/>
    <w:rsid w:val="00F22840"/>
    <w:rsid w:val="00F22D52"/>
    <w:rsid w:val="00F23D43"/>
    <w:rsid w:val="00F245A3"/>
    <w:rsid w:val="00F245A9"/>
    <w:rsid w:val="00F24788"/>
    <w:rsid w:val="00F24DA7"/>
    <w:rsid w:val="00F25529"/>
    <w:rsid w:val="00F25A20"/>
    <w:rsid w:val="00F26252"/>
    <w:rsid w:val="00F2640F"/>
    <w:rsid w:val="00F26CF4"/>
    <w:rsid w:val="00F27950"/>
    <w:rsid w:val="00F27C34"/>
    <w:rsid w:val="00F27C50"/>
    <w:rsid w:val="00F27DC5"/>
    <w:rsid w:val="00F27E46"/>
    <w:rsid w:val="00F301C2"/>
    <w:rsid w:val="00F302E1"/>
    <w:rsid w:val="00F309E7"/>
    <w:rsid w:val="00F30F12"/>
    <w:rsid w:val="00F3125E"/>
    <w:rsid w:val="00F31B22"/>
    <w:rsid w:val="00F31B49"/>
    <w:rsid w:val="00F32153"/>
    <w:rsid w:val="00F322FA"/>
    <w:rsid w:val="00F323D7"/>
    <w:rsid w:val="00F3288D"/>
    <w:rsid w:val="00F32D66"/>
    <w:rsid w:val="00F32F11"/>
    <w:rsid w:val="00F32F56"/>
    <w:rsid w:val="00F3323A"/>
    <w:rsid w:val="00F33D4F"/>
    <w:rsid w:val="00F34607"/>
    <w:rsid w:val="00F347FD"/>
    <w:rsid w:val="00F34882"/>
    <w:rsid w:val="00F34884"/>
    <w:rsid w:val="00F34CD6"/>
    <w:rsid w:val="00F350B8"/>
    <w:rsid w:val="00F35873"/>
    <w:rsid w:val="00F35920"/>
    <w:rsid w:val="00F35B85"/>
    <w:rsid w:val="00F35B94"/>
    <w:rsid w:val="00F35E26"/>
    <w:rsid w:val="00F365FB"/>
    <w:rsid w:val="00F366A5"/>
    <w:rsid w:val="00F36C5F"/>
    <w:rsid w:val="00F370C5"/>
    <w:rsid w:val="00F37259"/>
    <w:rsid w:val="00F37811"/>
    <w:rsid w:val="00F37B53"/>
    <w:rsid w:val="00F401F8"/>
    <w:rsid w:val="00F40421"/>
    <w:rsid w:val="00F405A4"/>
    <w:rsid w:val="00F40606"/>
    <w:rsid w:val="00F406F4"/>
    <w:rsid w:val="00F40C80"/>
    <w:rsid w:val="00F411A3"/>
    <w:rsid w:val="00F41A98"/>
    <w:rsid w:val="00F41F05"/>
    <w:rsid w:val="00F42629"/>
    <w:rsid w:val="00F433BD"/>
    <w:rsid w:val="00F438C4"/>
    <w:rsid w:val="00F43F7E"/>
    <w:rsid w:val="00F44123"/>
    <w:rsid w:val="00F4424F"/>
    <w:rsid w:val="00F444ED"/>
    <w:rsid w:val="00F44600"/>
    <w:rsid w:val="00F44846"/>
    <w:rsid w:val="00F44A8B"/>
    <w:rsid w:val="00F44EC5"/>
    <w:rsid w:val="00F458E0"/>
    <w:rsid w:val="00F45C4E"/>
    <w:rsid w:val="00F4619B"/>
    <w:rsid w:val="00F4661E"/>
    <w:rsid w:val="00F470CB"/>
    <w:rsid w:val="00F470D6"/>
    <w:rsid w:val="00F47498"/>
    <w:rsid w:val="00F4795F"/>
    <w:rsid w:val="00F47976"/>
    <w:rsid w:val="00F47A43"/>
    <w:rsid w:val="00F47B5C"/>
    <w:rsid w:val="00F47DBC"/>
    <w:rsid w:val="00F5021E"/>
    <w:rsid w:val="00F50644"/>
    <w:rsid w:val="00F512B2"/>
    <w:rsid w:val="00F5227B"/>
    <w:rsid w:val="00F5282B"/>
    <w:rsid w:val="00F5283D"/>
    <w:rsid w:val="00F52ABA"/>
    <w:rsid w:val="00F52BC7"/>
    <w:rsid w:val="00F52D59"/>
    <w:rsid w:val="00F53BF4"/>
    <w:rsid w:val="00F53EE5"/>
    <w:rsid w:val="00F53FBA"/>
    <w:rsid w:val="00F54266"/>
    <w:rsid w:val="00F543EC"/>
    <w:rsid w:val="00F54CB0"/>
    <w:rsid w:val="00F55043"/>
    <w:rsid w:val="00F558E0"/>
    <w:rsid w:val="00F5626D"/>
    <w:rsid w:val="00F56681"/>
    <w:rsid w:val="00F56B0F"/>
    <w:rsid w:val="00F56B77"/>
    <w:rsid w:val="00F56BAB"/>
    <w:rsid w:val="00F56DCF"/>
    <w:rsid w:val="00F56EEA"/>
    <w:rsid w:val="00F57034"/>
    <w:rsid w:val="00F57B1F"/>
    <w:rsid w:val="00F57B4D"/>
    <w:rsid w:val="00F603BA"/>
    <w:rsid w:val="00F60BE9"/>
    <w:rsid w:val="00F61162"/>
    <w:rsid w:val="00F612BE"/>
    <w:rsid w:val="00F61EAD"/>
    <w:rsid w:val="00F61FD8"/>
    <w:rsid w:val="00F62478"/>
    <w:rsid w:val="00F627D1"/>
    <w:rsid w:val="00F62DBF"/>
    <w:rsid w:val="00F63487"/>
    <w:rsid w:val="00F638E7"/>
    <w:rsid w:val="00F641FC"/>
    <w:rsid w:val="00F647F7"/>
    <w:rsid w:val="00F6583C"/>
    <w:rsid w:val="00F6589A"/>
    <w:rsid w:val="00F6665C"/>
    <w:rsid w:val="00F66920"/>
    <w:rsid w:val="00F66977"/>
    <w:rsid w:val="00F673EE"/>
    <w:rsid w:val="00F67471"/>
    <w:rsid w:val="00F676DE"/>
    <w:rsid w:val="00F6783E"/>
    <w:rsid w:val="00F67B53"/>
    <w:rsid w:val="00F67C43"/>
    <w:rsid w:val="00F7065E"/>
    <w:rsid w:val="00F70822"/>
    <w:rsid w:val="00F70CBC"/>
    <w:rsid w:val="00F70D77"/>
    <w:rsid w:val="00F70DBE"/>
    <w:rsid w:val="00F71124"/>
    <w:rsid w:val="00F714D2"/>
    <w:rsid w:val="00F71724"/>
    <w:rsid w:val="00F71888"/>
    <w:rsid w:val="00F719CD"/>
    <w:rsid w:val="00F71AAE"/>
    <w:rsid w:val="00F71BB8"/>
    <w:rsid w:val="00F7218F"/>
    <w:rsid w:val="00F7222B"/>
    <w:rsid w:val="00F72584"/>
    <w:rsid w:val="00F7264F"/>
    <w:rsid w:val="00F7290D"/>
    <w:rsid w:val="00F72F6D"/>
    <w:rsid w:val="00F7302F"/>
    <w:rsid w:val="00F732EC"/>
    <w:rsid w:val="00F73D08"/>
    <w:rsid w:val="00F73F4E"/>
    <w:rsid w:val="00F747BD"/>
    <w:rsid w:val="00F749CD"/>
    <w:rsid w:val="00F75228"/>
    <w:rsid w:val="00F753D6"/>
    <w:rsid w:val="00F75419"/>
    <w:rsid w:val="00F7541E"/>
    <w:rsid w:val="00F7586B"/>
    <w:rsid w:val="00F75D45"/>
    <w:rsid w:val="00F75F2F"/>
    <w:rsid w:val="00F76445"/>
    <w:rsid w:val="00F76700"/>
    <w:rsid w:val="00F76BB2"/>
    <w:rsid w:val="00F76D0C"/>
    <w:rsid w:val="00F76ECC"/>
    <w:rsid w:val="00F779FD"/>
    <w:rsid w:val="00F8009C"/>
    <w:rsid w:val="00F80396"/>
    <w:rsid w:val="00F80399"/>
    <w:rsid w:val="00F80549"/>
    <w:rsid w:val="00F80E8B"/>
    <w:rsid w:val="00F812C8"/>
    <w:rsid w:val="00F8132D"/>
    <w:rsid w:val="00F818AE"/>
    <w:rsid w:val="00F81B40"/>
    <w:rsid w:val="00F81BEA"/>
    <w:rsid w:val="00F820C4"/>
    <w:rsid w:val="00F8230B"/>
    <w:rsid w:val="00F82457"/>
    <w:rsid w:val="00F8247A"/>
    <w:rsid w:val="00F8275D"/>
    <w:rsid w:val="00F83102"/>
    <w:rsid w:val="00F834F1"/>
    <w:rsid w:val="00F83553"/>
    <w:rsid w:val="00F83829"/>
    <w:rsid w:val="00F84069"/>
    <w:rsid w:val="00F840C2"/>
    <w:rsid w:val="00F8429A"/>
    <w:rsid w:val="00F843D7"/>
    <w:rsid w:val="00F84593"/>
    <w:rsid w:val="00F845E8"/>
    <w:rsid w:val="00F84728"/>
    <w:rsid w:val="00F84997"/>
    <w:rsid w:val="00F84F85"/>
    <w:rsid w:val="00F85536"/>
    <w:rsid w:val="00F857C5"/>
    <w:rsid w:val="00F85A2F"/>
    <w:rsid w:val="00F85A4A"/>
    <w:rsid w:val="00F85B1B"/>
    <w:rsid w:val="00F85F00"/>
    <w:rsid w:val="00F8631D"/>
    <w:rsid w:val="00F8657A"/>
    <w:rsid w:val="00F86603"/>
    <w:rsid w:val="00F86637"/>
    <w:rsid w:val="00F8679A"/>
    <w:rsid w:val="00F867FC"/>
    <w:rsid w:val="00F86EC6"/>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4D8A"/>
    <w:rsid w:val="00F950B5"/>
    <w:rsid w:val="00F9513F"/>
    <w:rsid w:val="00F956A6"/>
    <w:rsid w:val="00F9632B"/>
    <w:rsid w:val="00F9672F"/>
    <w:rsid w:val="00F967B3"/>
    <w:rsid w:val="00F96CDF"/>
    <w:rsid w:val="00F96F06"/>
    <w:rsid w:val="00F97120"/>
    <w:rsid w:val="00F976F6"/>
    <w:rsid w:val="00F97908"/>
    <w:rsid w:val="00F97B43"/>
    <w:rsid w:val="00FA07F8"/>
    <w:rsid w:val="00FA09D2"/>
    <w:rsid w:val="00FA105C"/>
    <w:rsid w:val="00FA10A7"/>
    <w:rsid w:val="00FA1475"/>
    <w:rsid w:val="00FA148A"/>
    <w:rsid w:val="00FA1AEC"/>
    <w:rsid w:val="00FA1DAC"/>
    <w:rsid w:val="00FA26BA"/>
    <w:rsid w:val="00FA27C8"/>
    <w:rsid w:val="00FA2A78"/>
    <w:rsid w:val="00FA2CC5"/>
    <w:rsid w:val="00FA2D22"/>
    <w:rsid w:val="00FA308C"/>
    <w:rsid w:val="00FA3113"/>
    <w:rsid w:val="00FA35E3"/>
    <w:rsid w:val="00FA3B76"/>
    <w:rsid w:val="00FA45EE"/>
    <w:rsid w:val="00FA489E"/>
    <w:rsid w:val="00FA4918"/>
    <w:rsid w:val="00FA4D66"/>
    <w:rsid w:val="00FA4F1B"/>
    <w:rsid w:val="00FA5267"/>
    <w:rsid w:val="00FA52B9"/>
    <w:rsid w:val="00FA5442"/>
    <w:rsid w:val="00FA56AE"/>
    <w:rsid w:val="00FA5A4E"/>
    <w:rsid w:val="00FA5D08"/>
    <w:rsid w:val="00FA6157"/>
    <w:rsid w:val="00FA71F2"/>
    <w:rsid w:val="00FA785C"/>
    <w:rsid w:val="00FA7A19"/>
    <w:rsid w:val="00FB0082"/>
    <w:rsid w:val="00FB0243"/>
    <w:rsid w:val="00FB0AC3"/>
    <w:rsid w:val="00FB1527"/>
    <w:rsid w:val="00FB1849"/>
    <w:rsid w:val="00FB185E"/>
    <w:rsid w:val="00FB1E67"/>
    <w:rsid w:val="00FB2537"/>
    <w:rsid w:val="00FB2D9F"/>
    <w:rsid w:val="00FB2EBD"/>
    <w:rsid w:val="00FB31BD"/>
    <w:rsid w:val="00FB338E"/>
    <w:rsid w:val="00FB33DC"/>
    <w:rsid w:val="00FB35BD"/>
    <w:rsid w:val="00FB36AE"/>
    <w:rsid w:val="00FB392F"/>
    <w:rsid w:val="00FB3F58"/>
    <w:rsid w:val="00FB4338"/>
    <w:rsid w:val="00FB4690"/>
    <w:rsid w:val="00FB477E"/>
    <w:rsid w:val="00FB494F"/>
    <w:rsid w:val="00FB4C2A"/>
    <w:rsid w:val="00FB4C9C"/>
    <w:rsid w:val="00FB5148"/>
    <w:rsid w:val="00FB5216"/>
    <w:rsid w:val="00FB570B"/>
    <w:rsid w:val="00FB5D97"/>
    <w:rsid w:val="00FB60BD"/>
    <w:rsid w:val="00FB6165"/>
    <w:rsid w:val="00FB74B1"/>
    <w:rsid w:val="00FB78E7"/>
    <w:rsid w:val="00FC0150"/>
    <w:rsid w:val="00FC02CE"/>
    <w:rsid w:val="00FC02EB"/>
    <w:rsid w:val="00FC03AB"/>
    <w:rsid w:val="00FC0778"/>
    <w:rsid w:val="00FC0A50"/>
    <w:rsid w:val="00FC100D"/>
    <w:rsid w:val="00FC1390"/>
    <w:rsid w:val="00FC223F"/>
    <w:rsid w:val="00FC2E01"/>
    <w:rsid w:val="00FC2E65"/>
    <w:rsid w:val="00FC2FCB"/>
    <w:rsid w:val="00FC31EB"/>
    <w:rsid w:val="00FC412D"/>
    <w:rsid w:val="00FC4668"/>
    <w:rsid w:val="00FC4729"/>
    <w:rsid w:val="00FC4A8C"/>
    <w:rsid w:val="00FC53DB"/>
    <w:rsid w:val="00FC5ED5"/>
    <w:rsid w:val="00FC5FC2"/>
    <w:rsid w:val="00FC5FCB"/>
    <w:rsid w:val="00FC6177"/>
    <w:rsid w:val="00FC63D1"/>
    <w:rsid w:val="00FC7528"/>
    <w:rsid w:val="00FC7E26"/>
    <w:rsid w:val="00FD0572"/>
    <w:rsid w:val="00FD0B0A"/>
    <w:rsid w:val="00FD1264"/>
    <w:rsid w:val="00FD1295"/>
    <w:rsid w:val="00FD1A97"/>
    <w:rsid w:val="00FD1F26"/>
    <w:rsid w:val="00FD2D7B"/>
    <w:rsid w:val="00FD3027"/>
    <w:rsid w:val="00FD355C"/>
    <w:rsid w:val="00FD37F6"/>
    <w:rsid w:val="00FD3E33"/>
    <w:rsid w:val="00FD40CF"/>
    <w:rsid w:val="00FD4589"/>
    <w:rsid w:val="00FD4608"/>
    <w:rsid w:val="00FD473E"/>
    <w:rsid w:val="00FD4B1B"/>
    <w:rsid w:val="00FD4E62"/>
    <w:rsid w:val="00FD5928"/>
    <w:rsid w:val="00FD5F29"/>
    <w:rsid w:val="00FD667F"/>
    <w:rsid w:val="00FD66F4"/>
    <w:rsid w:val="00FD6879"/>
    <w:rsid w:val="00FD6F25"/>
    <w:rsid w:val="00FD7425"/>
    <w:rsid w:val="00FD7D74"/>
    <w:rsid w:val="00FD7DF9"/>
    <w:rsid w:val="00FD7FC9"/>
    <w:rsid w:val="00FE0001"/>
    <w:rsid w:val="00FE0564"/>
    <w:rsid w:val="00FE098F"/>
    <w:rsid w:val="00FE0A29"/>
    <w:rsid w:val="00FE0B51"/>
    <w:rsid w:val="00FE0B78"/>
    <w:rsid w:val="00FE0BD1"/>
    <w:rsid w:val="00FE0ED4"/>
    <w:rsid w:val="00FE16D4"/>
    <w:rsid w:val="00FE18B0"/>
    <w:rsid w:val="00FE1C5B"/>
    <w:rsid w:val="00FE1EAB"/>
    <w:rsid w:val="00FE2137"/>
    <w:rsid w:val="00FE2342"/>
    <w:rsid w:val="00FE23ED"/>
    <w:rsid w:val="00FE284B"/>
    <w:rsid w:val="00FE3004"/>
    <w:rsid w:val="00FE3465"/>
    <w:rsid w:val="00FE35A6"/>
    <w:rsid w:val="00FE3969"/>
    <w:rsid w:val="00FE3CC4"/>
    <w:rsid w:val="00FE4C2E"/>
    <w:rsid w:val="00FE58D6"/>
    <w:rsid w:val="00FE5A23"/>
    <w:rsid w:val="00FE5D4B"/>
    <w:rsid w:val="00FE67CF"/>
    <w:rsid w:val="00FE6D09"/>
    <w:rsid w:val="00FE6D20"/>
    <w:rsid w:val="00FE6FB9"/>
    <w:rsid w:val="00FE726F"/>
    <w:rsid w:val="00FE7549"/>
    <w:rsid w:val="00FE7BCC"/>
    <w:rsid w:val="00FE7CA0"/>
    <w:rsid w:val="00FE7FDE"/>
    <w:rsid w:val="00FF03C0"/>
    <w:rsid w:val="00FF0832"/>
    <w:rsid w:val="00FF126D"/>
    <w:rsid w:val="00FF15F8"/>
    <w:rsid w:val="00FF2310"/>
    <w:rsid w:val="00FF2319"/>
    <w:rsid w:val="00FF2E73"/>
    <w:rsid w:val="00FF34D1"/>
    <w:rsid w:val="00FF36B0"/>
    <w:rsid w:val="00FF3C06"/>
    <w:rsid w:val="00FF3F3E"/>
    <w:rsid w:val="00FF3FE2"/>
    <w:rsid w:val="00FF47E1"/>
    <w:rsid w:val="00FF4AE2"/>
    <w:rsid w:val="00FF50A8"/>
    <w:rsid w:val="00FF50CA"/>
    <w:rsid w:val="00FF523B"/>
    <w:rsid w:val="00FF53E5"/>
    <w:rsid w:val="00FF571E"/>
    <w:rsid w:val="00FF5BC1"/>
    <w:rsid w:val="00FF5C82"/>
    <w:rsid w:val="00FF6856"/>
    <w:rsid w:val="00FF6B40"/>
    <w:rsid w:val="00FF6BD1"/>
    <w:rsid w:val="00FF6C8A"/>
    <w:rsid w:val="00FF6CC0"/>
    <w:rsid w:val="00FF6EB8"/>
    <w:rsid w:val="00FF72C1"/>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B4E"/>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maintext">
    <w:name w:val="main text"/>
    <w:basedOn w:val="Normal"/>
    <w:link w:val="maintextChar"/>
    <w:qFormat/>
    <w:rsid w:val="00BB212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BB2126"/>
    <w:rPr>
      <w:rFonts w:eastAsia="Malgun Gothic" w:cs="Batang"/>
      <w:lang w:val="en-GB" w:eastAsia="ko-KR"/>
    </w:rPr>
  </w:style>
  <w:style w:type="character" w:styleId="UnresolvedMention">
    <w:name w:val="Unresolved Mention"/>
    <w:basedOn w:val="DefaultParagraphFont"/>
    <w:uiPriority w:val="99"/>
    <w:semiHidden/>
    <w:unhideWhenUsed/>
    <w:rsid w:val="004109E0"/>
    <w:rPr>
      <w:color w:val="605E5C"/>
      <w:shd w:val="clear" w:color="auto" w:fill="E1DFDD"/>
    </w:rPr>
  </w:style>
  <w:style w:type="paragraph" w:styleId="EndnoteText">
    <w:name w:val="endnote text"/>
    <w:basedOn w:val="Normal"/>
    <w:link w:val="EndnoteTextChar"/>
    <w:semiHidden/>
    <w:unhideWhenUsed/>
    <w:rsid w:val="00134B3F"/>
    <w:pPr>
      <w:spacing w:after="0"/>
    </w:pPr>
    <w:rPr>
      <w:sz w:val="20"/>
      <w:szCs w:val="20"/>
    </w:rPr>
  </w:style>
  <w:style w:type="character" w:customStyle="1" w:styleId="EndnoteTextChar">
    <w:name w:val="Endnote Text Char"/>
    <w:basedOn w:val="DefaultParagraphFont"/>
    <w:link w:val="EndnoteText"/>
    <w:semiHidden/>
    <w:rsid w:val="00134B3F"/>
  </w:style>
  <w:style w:type="character" w:styleId="EndnoteReference">
    <w:name w:val="endnote reference"/>
    <w:basedOn w:val="DefaultParagraphFont"/>
    <w:semiHidden/>
    <w:unhideWhenUsed/>
    <w:rsid w:val="00134B3F"/>
    <w:rPr>
      <w:vertAlign w:val="superscript"/>
    </w:rPr>
  </w:style>
  <w:style w:type="character" w:customStyle="1" w:styleId="mc-span">
    <w:name w:val="mc-span"/>
    <w:basedOn w:val="DefaultParagraphFont"/>
    <w:rsid w:val="004A5A26"/>
  </w:style>
  <w:style w:type="character" w:customStyle="1" w:styleId="cf01">
    <w:name w:val="cf01"/>
    <w:basedOn w:val="DefaultParagraphFont"/>
    <w:rsid w:val="00DB52FA"/>
    <w:rPr>
      <w:rFonts w:ascii="Segoe UI" w:hAnsi="Segoe UI" w:cs="Segoe UI" w:hint="default"/>
      <w:sz w:val="18"/>
      <w:szCs w:val="18"/>
    </w:rPr>
  </w:style>
  <w:style w:type="paragraph" w:customStyle="1" w:styleId="proposal">
    <w:name w:val="proposal"/>
    <w:basedOn w:val="BodyText"/>
    <w:next w:val="Normal"/>
    <w:qFormat/>
    <w:rsid w:val="00687100"/>
    <w:pPr>
      <w:autoSpaceDE/>
      <w:autoSpaceDN/>
      <w:adjustRightInd/>
      <w:snapToGrid/>
      <w:spacing w:beforeLines="50" w:before="50" w:afterLines="50" w:after="50"/>
    </w:pPr>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570627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985188">
      <w:bodyDiv w:val="1"/>
      <w:marLeft w:val="0"/>
      <w:marRight w:val="0"/>
      <w:marTop w:val="0"/>
      <w:marBottom w:val="0"/>
      <w:divBdr>
        <w:top w:val="none" w:sz="0" w:space="0" w:color="auto"/>
        <w:left w:val="none" w:sz="0" w:space="0" w:color="auto"/>
        <w:bottom w:val="none" w:sz="0" w:space="0" w:color="auto"/>
        <w:right w:val="none" w:sz="0" w:space="0" w:color="auto"/>
      </w:divBdr>
      <w:divsChild>
        <w:div w:id="1435903859">
          <w:marLeft w:val="360"/>
          <w:marRight w:val="0"/>
          <w:marTop w:val="120"/>
          <w:marBottom w:val="0"/>
          <w:divBdr>
            <w:top w:val="none" w:sz="0" w:space="0" w:color="auto"/>
            <w:left w:val="none" w:sz="0" w:space="0" w:color="auto"/>
            <w:bottom w:val="none" w:sz="0" w:space="0" w:color="auto"/>
            <w:right w:val="none" w:sz="0" w:space="0" w:color="auto"/>
          </w:divBdr>
        </w:div>
        <w:div w:id="2128355354">
          <w:marLeft w:val="360"/>
          <w:marRight w:val="0"/>
          <w:marTop w:val="120"/>
          <w:marBottom w:val="0"/>
          <w:divBdr>
            <w:top w:val="none" w:sz="0" w:space="0" w:color="auto"/>
            <w:left w:val="none" w:sz="0" w:space="0" w:color="auto"/>
            <w:bottom w:val="none" w:sz="0" w:space="0" w:color="auto"/>
            <w:right w:val="none" w:sz="0" w:space="0" w:color="auto"/>
          </w:divBdr>
        </w:div>
        <w:div w:id="1045830616">
          <w:marLeft w:val="360"/>
          <w:marRight w:val="0"/>
          <w:marTop w:val="120"/>
          <w:marBottom w:val="0"/>
          <w:divBdr>
            <w:top w:val="none" w:sz="0" w:space="0" w:color="auto"/>
            <w:left w:val="none" w:sz="0" w:space="0" w:color="auto"/>
            <w:bottom w:val="none" w:sz="0" w:space="0" w:color="auto"/>
            <w:right w:val="none" w:sz="0" w:space="0" w:color="auto"/>
          </w:divBdr>
        </w:div>
        <w:div w:id="1577859401">
          <w:marLeft w:val="360"/>
          <w:marRight w:val="0"/>
          <w:marTop w:val="120"/>
          <w:marBottom w:val="0"/>
          <w:divBdr>
            <w:top w:val="none" w:sz="0" w:space="0" w:color="auto"/>
            <w:left w:val="none" w:sz="0" w:space="0" w:color="auto"/>
            <w:bottom w:val="none" w:sz="0" w:space="0" w:color="auto"/>
            <w:right w:val="none" w:sz="0" w:space="0" w:color="auto"/>
          </w:divBdr>
        </w:div>
        <w:div w:id="2026785107">
          <w:marLeft w:val="360"/>
          <w:marRight w:val="0"/>
          <w:marTop w:val="120"/>
          <w:marBottom w:val="0"/>
          <w:divBdr>
            <w:top w:val="none" w:sz="0" w:space="0" w:color="auto"/>
            <w:left w:val="none" w:sz="0" w:space="0" w:color="auto"/>
            <w:bottom w:val="none" w:sz="0" w:space="0" w:color="auto"/>
            <w:right w:val="none" w:sz="0" w:space="0" w:color="auto"/>
          </w:divBdr>
        </w:div>
        <w:div w:id="2024014081">
          <w:marLeft w:val="360"/>
          <w:marRight w:val="0"/>
          <w:marTop w:val="120"/>
          <w:marBottom w:val="0"/>
          <w:divBdr>
            <w:top w:val="none" w:sz="0" w:space="0" w:color="auto"/>
            <w:left w:val="none" w:sz="0" w:space="0" w:color="auto"/>
            <w:bottom w:val="none" w:sz="0" w:space="0" w:color="auto"/>
            <w:right w:val="none" w:sz="0" w:space="0" w:color="auto"/>
          </w:divBdr>
        </w:div>
        <w:div w:id="835802924">
          <w:marLeft w:val="360"/>
          <w:marRight w:val="0"/>
          <w:marTop w:val="120"/>
          <w:marBottom w:val="0"/>
          <w:divBdr>
            <w:top w:val="none" w:sz="0" w:space="0" w:color="auto"/>
            <w:left w:val="none" w:sz="0" w:space="0" w:color="auto"/>
            <w:bottom w:val="none" w:sz="0" w:space="0" w:color="auto"/>
            <w:right w:val="none" w:sz="0" w:space="0" w:color="auto"/>
          </w:divBdr>
        </w:div>
        <w:div w:id="630135497">
          <w:marLeft w:val="360"/>
          <w:marRight w:val="0"/>
          <w:marTop w:val="120"/>
          <w:marBottom w:val="0"/>
          <w:divBdr>
            <w:top w:val="none" w:sz="0" w:space="0" w:color="auto"/>
            <w:left w:val="none" w:sz="0" w:space="0" w:color="auto"/>
            <w:bottom w:val="none" w:sz="0" w:space="0" w:color="auto"/>
            <w:right w:val="none" w:sz="0" w:space="0" w:color="auto"/>
          </w:divBdr>
        </w:div>
        <w:div w:id="328482212">
          <w:marLeft w:val="360"/>
          <w:marRight w:val="0"/>
          <w:marTop w:val="120"/>
          <w:marBottom w:val="0"/>
          <w:divBdr>
            <w:top w:val="none" w:sz="0" w:space="0" w:color="auto"/>
            <w:left w:val="none" w:sz="0" w:space="0" w:color="auto"/>
            <w:bottom w:val="none" w:sz="0" w:space="0" w:color="auto"/>
            <w:right w:val="none" w:sz="0" w:space="0" w:color="auto"/>
          </w:divBdr>
        </w:div>
        <w:div w:id="712316704">
          <w:marLeft w:val="360"/>
          <w:marRight w:val="0"/>
          <w:marTop w:val="120"/>
          <w:marBottom w:val="0"/>
          <w:divBdr>
            <w:top w:val="none" w:sz="0" w:space="0" w:color="auto"/>
            <w:left w:val="none" w:sz="0" w:space="0" w:color="auto"/>
            <w:bottom w:val="none" w:sz="0" w:space="0" w:color="auto"/>
            <w:right w:val="none" w:sz="0" w:space="0" w:color="auto"/>
          </w:divBdr>
        </w:div>
        <w:div w:id="1267153388">
          <w:marLeft w:val="360"/>
          <w:marRight w:val="0"/>
          <w:marTop w:val="120"/>
          <w:marBottom w:val="0"/>
          <w:divBdr>
            <w:top w:val="none" w:sz="0" w:space="0" w:color="auto"/>
            <w:left w:val="none" w:sz="0" w:space="0" w:color="auto"/>
            <w:bottom w:val="none" w:sz="0" w:space="0" w:color="auto"/>
            <w:right w:val="none" w:sz="0" w:space="0" w:color="auto"/>
          </w:divBdr>
        </w:div>
        <w:div w:id="668676357">
          <w:marLeft w:val="360"/>
          <w:marRight w:val="0"/>
          <w:marTop w:val="120"/>
          <w:marBottom w:val="0"/>
          <w:divBdr>
            <w:top w:val="none" w:sz="0" w:space="0" w:color="auto"/>
            <w:left w:val="none" w:sz="0" w:space="0" w:color="auto"/>
            <w:bottom w:val="none" w:sz="0" w:space="0" w:color="auto"/>
            <w:right w:val="none" w:sz="0" w:space="0" w:color="auto"/>
          </w:divBdr>
        </w:div>
        <w:div w:id="325674972">
          <w:marLeft w:val="360"/>
          <w:marRight w:val="0"/>
          <w:marTop w:val="12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2444579">
      <w:bodyDiv w:val="1"/>
      <w:marLeft w:val="0"/>
      <w:marRight w:val="0"/>
      <w:marTop w:val="0"/>
      <w:marBottom w:val="0"/>
      <w:divBdr>
        <w:top w:val="none" w:sz="0" w:space="0" w:color="auto"/>
        <w:left w:val="none" w:sz="0" w:space="0" w:color="auto"/>
        <w:bottom w:val="none" w:sz="0" w:space="0" w:color="auto"/>
        <w:right w:val="none" w:sz="0" w:space="0" w:color="auto"/>
      </w:divBdr>
      <w:divsChild>
        <w:div w:id="194927850">
          <w:marLeft w:val="0"/>
          <w:marRight w:val="0"/>
          <w:marTop w:val="0"/>
          <w:marBottom w:val="0"/>
          <w:divBdr>
            <w:top w:val="none" w:sz="0" w:space="0" w:color="auto"/>
            <w:left w:val="none" w:sz="0" w:space="0" w:color="auto"/>
            <w:bottom w:val="none" w:sz="0" w:space="0" w:color="auto"/>
            <w:right w:val="none" w:sz="0" w:space="0" w:color="auto"/>
          </w:divBdr>
          <w:divsChild>
            <w:div w:id="2068798304">
              <w:marLeft w:val="0"/>
              <w:marRight w:val="255"/>
              <w:marTop w:val="255"/>
              <w:marBottom w:val="0"/>
              <w:divBdr>
                <w:top w:val="none" w:sz="0" w:space="0" w:color="auto"/>
                <w:left w:val="none" w:sz="0" w:space="0" w:color="auto"/>
                <w:bottom w:val="none" w:sz="0" w:space="0" w:color="auto"/>
                <w:right w:val="none" w:sz="0" w:space="0" w:color="auto"/>
              </w:divBdr>
            </w:div>
          </w:divsChild>
        </w:div>
      </w:divsChild>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17711286">
      <w:bodyDiv w:val="1"/>
      <w:marLeft w:val="0"/>
      <w:marRight w:val="0"/>
      <w:marTop w:val="0"/>
      <w:marBottom w:val="0"/>
      <w:divBdr>
        <w:top w:val="none" w:sz="0" w:space="0" w:color="auto"/>
        <w:left w:val="none" w:sz="0" w:space="0" w:color="auto"/>
        <w:bottom w:val="none" w:sz="0" w:space="0" w:color="auto"/>
        <w:right w:val="none" w:sz="0" w:space="0" w:color="auto"/>
      </w:divBdr>
      <w:divsChild>
        <w:div w:id="999312542">
          <w:marLeft w:val="360"/>
          <w:marRight w:val="0"/>
          <w:marTop w:val="200"/>
          <w:marBottom w:val="0"/>
          <w:divBdr>
            <w:top w:val="none" w:sz="0" w:space="0" w:color="auto"/>
            <w:left w:val="none" w:sz="0" w:space="0" w:color="auto"/>
            <w:bottom w:val="none" w:sz="0" w:space="0" w:color="auto"/>
            <w:right w:val="none" w:sz="0" w:space="0" w:color="auto"/>
          </w:divBdr>
        </w:div>
        <w:div w:id="181668209">
          <w:marLeft w:val="1080"/>
          <w:marRight w:val="0"/>
          <w:marTop w:val="100"/>
          <w:marBottom w:val="0"/>
          <w:divBdr>
            <w:top w:val="none" w:sz="0" w:space="0" w:color="auto"/>
            <w:left w:val="none" w:sz="0" w:space="0" w:color="auto"/>
            <w:bottom w:val="none" w:sz="0" w:space="0" w:color="auto"/>
            <w:right w:val="none" w:sz="0" w:space="0" w:color="auto"/>
          </w:divBdr>
        </w:div>
        <w:div w:id="1409380134">
          <w:marLeft w:val="1080"/>
          <w:marRight w:val="0"/>
          <w:marTop w:val="100"/>
          <w:marBottom w:val="0"/>
          <w:divBdr>
            <w:top w:val="none" w:sz="0" w:space="0" w:color="auto"/>
            <w:left w:val="none" w:sz="0" w:space="0" w:color="auto"/>
            <w:bottom w:val="none" w:sz="0" w:space="0" w:color="auto"/>
            <w:right w:val="none" w:sz="0" w:space="0" w:color="auto"/>
          </w:divBdr>
        </w:div>
        <w:div w:id="747851529">
          <w:marLeft w:val="1080"/>
          <w:marRight w:val="0"/>
          <w:marTop w:val="100"/>
          <w:marBottom w:val="0"/>
          <w:divBdr>
            <w:top w:val="none" w:sz="0" w:space="0" w:color="auto"/>
            <w:left w:val="none" w:sz="0" w:space="0" w:color="auto"/>
            <w:bottom w:val="none" w:sz="0" w:space="0" w:color="auto"/>
            <w:right w:val="none" w:sz="0" w:space="0" w:color="auto"/>
          </w:divBdr>
        </w:div>
        <w:div w:id="1643268970">
          <w:marLeft w:val="1080"/>
          <w:marRight w:val="0"/>
          <w:marTop w:val="100"/>
          <w:marBottom w:val="0"/>
          <w:divBdr>
            <w:top w:val="none" w:sz="0" w:space="0" w:color="auto"/>
            <w:left w:val="none" w:sz="0" w:space="0" w:color="auto"/>
            <w:bottom w:val="none" w:sz="0" w:space="0" w:color="auto"/>
            <w:right w:val="none" w:sz="0" w:space="0" w:color="auto"/>
          </w:divBdr>
        </w:div>
        <w:div w:id="1033307141">
          <w:marLeft w:val="1080"/>
          <w:marRight w:val="0"/>
          <w:marTop w:val="10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6136292">
      <w:bodyDiv w:val="1"/>
      <w:marLeft w:val="0"/>
      <w:marRight w:val="0"/>
      <w:marTop w:val="0"/>
      <w:marBottom w:val="0"/>
      <w:divBdr>
        <w:top w:val="none" w:sz="0" w:space="0" w:color="auto"/>
        <w:left w:val="none" w:sz="0" w:space="0" w:color="auto"/>
        <w:bottom w:val="none" w:sz="0" w:space="0" w:color="auto"/>
        <w:right w:val="none" w:sz="0" w:space="0" w:color="auto"/>
      </w:divBdr>
      <w:divsChild>
        <w:div w:id="1132789860">
          <w:marLeft w:val="360"/>
          <w:marRight w:val="0"/>
          <w:marTop w:val="0"/>
          <w:marBottom w:val="0"/>
          <w:divBdr>
            <w:top w:val="none" w:sz="0" w:space="0" w:color="auto"/>
            <w:left w:val="none" w:sz="0" w:space="0" w:color="auto"/>
            <w:bottom w:val="none" w:sz="0" w:space="0" w:color="auto"/>
            <w:right w:val="none" w:sz="0" w:space="0" w:color="auto"/>
          </w:divBdr>
        </w:div>
        <w:div w:id="1794903731">
          <w:marLeft w:val="1080"/>
          <w:marRight w:val="0"/>
          <w:marTop w:val="0"/>
          <w:marBottom w:val="0"/>
          <w:divBdr>
            <w:top w:val="none" w:sz="0" w:space="0" w:color="auto"/>
            <w:left w:val="none" w:sz="0" w:space="0" w:color="auto"/>
            <w:bottom w:val="none" w:sz="0" w:space="0" w:color="auto"/>
            <w:right w:val="none" w:sz="0" w:space="0" w:color="auto"/>
          </w:divBdr>
        </w:div>
        <w:div w:id="561600898">
          <w:marLeft w:val="1800"/>
          <w:marRight w:val="0"/>
          <w:marTop w:val="0"/>
          <w:marBottom w:val="0"/>
          <w:divBdr>
            <w:top w:val="none" w:sz="0" w:space="0" w:color="auto"/>
            <w:left w:val="none" w:sz="0" w:space="0" w:color="auto"/>
            <w:bottom w:val="none" w:sz="0" w:space="0" w:color="auto"/>
            <w:right w:val="none" w:sz="0" w:space="0" w:color="auto"/>
          </w:divBdr>
        </w:div>
        <w:div w:id="19205036">
          <w:marLeft w:val="1800"/>
          <w:marRight w:val="0"/>
          <w:marTop w:val="0"/>
          <w:marBottom w:val="0"/>
          <w:divBdr>
            <w:top w:val="none" w:sz="0" w:space="0" w:color="auto"/>
            <w:left w:val="none" w:sz="0" w:space="0" w:color="auto"/>
            <w:bottom w:val="none" w:sz="0" w:space="0" w:color="auto"/>
            <w:right w:val="none" w:sz="0" w:space="0" w:color="auto"/>
          </w:divBdr>
        </w:div>
        <w:div w:id="700201181">
          <w:marLeft w:val="1080"/>
          <w:marRight w:val="0"/>
          <w:marTop w:val="0"/>
          <w:marBottom w:val="0"/>
          <w:divBdr>
            <w:top w:val="none" w:sz="0" w:space="0" w:color="auto"/>
            <w:left w:val="none" w:sz="0" w:space="0" w:color="auto"/>
            <w:bottom w:val="none" w:sz="0" w:space="0" w:color="auto"/>
            <w:right w:val="none" w:sz="0" w:space="0" w:color="auto"/>
          </w:divBdr>
        </w:div>
        <w:div w:id="750666329">
          <w:marLeft w:val="1800"/>
          <w:marRight w:val="0"/>
          <w:marTop w:val="0"/>
          <w:marBottom w:val="0"/>
          <w:divBdr>
            <w:top w:val="none" w:sz="0" w:space="0" w:color="auto"/>
            <w:left w:val="none" w:sz="0" w:space="0" w:color="auto"/>
            <w:bottom w:val="none" w:sz="0" w:space="0" w:color="auto"/>
            <w:right w:val="none" w:sz="0" w:space="0" w:color="auto"/>
          </w:divBdr>
        </w:div>
        <w:div w:id="339087380">
          <w:marLeft w:val="1800"/>
          <w:marRight w:val="0"/>
          <w:marTop w:val="0"/>
          <w:marBottom w:val="0"/>
          <w:divBdr>
            <w:top w:val="none" w:sz="0" w:space="0" w:color="auto"/>
            <w:left w:val="none" w:sz="0" w:space="0" w:color="auto"/>
            <w:bottom w:val="none" w:sz="0" w:space="0" w:color="auto"/>
            <w:right w:val="none" w:sz="0" w:space="0" w:color="auto"/>
          </w:divBdr>
        </w:div>
        <w:div w:id="95567581">
          <w:marLeft w:val="1080"/>
          <w:marRight w:val="0"/>
          <w:marTop w:val="0"/>
          <w:marBottom w:val="0"/>
          <w:divBdr>
            <w:top w:val="none" w:sz="0" w:space="0" w:color="auto"/>
            <w:left w:val="none" w:sz="0" w:space="0" w:color="auto"/>
            <w:bottom w:val="none" w:sz="0" w:space="0" w:color="auto"/>
            <w:right w:val="none" w:sz="0" w:space="0" w:color="auto"/>
          </w:divBdr>
        </w:div>
        <w:div w:id="567614718">
          <w:marLeft w:val="1080"/>
          <w:marRight w:val="0"/>
          <w:marTop w:val="0"/>
          <w:marBottom w:val="0"/>
          <w:divBdr>
            <w:top w:val="none" w:sz="0" w:space="0" w:color="auto"/>
            <w:left w:val="none" w:sz="0" w:space="0" w:color="auto"/>
            <w:bottom w:val="none" w:sz="0" w:space="0" w:color="auto"/>
            <w:right w:val="none" w:sz="0" w:space="0" w:color="auto"/>
          </w:divBdr>
        </w:div>
        <w:div w:id="125199679">
          <w:marLeft w:val="1080"/>
          <w:marRight w:val="0"/>
          <w:marTop w:val="0"/>
          <w:marBottom w:val="0"/>
          <w:divBdr>
            <w:top w:val="none" w:sz="0" w:space="0" w:color="auto"/>
            <w:left w:val="none" w:sz="0" w:space="0" w:color="auto"/>
            <w:bottom w:val="none" w:sz="0" w:space="0" w:color="auto"/>
            <w:right w:val="none" w:sz="0" w:space="0" w:color="auto"/>
          </w:divBdr>
        </w:div>
        <w:div w:id="2058965156">
          <w:marLeft w:val="1080"/>
          <w:marRight w:val="0"/>
          <w:marTop w:val="0"/>
          <w:marBottom w:val="0"/>
          <w:divBdr>
            <w:top w:val="none" w:sz="0" w:space="0" w:color="auto"/>
            <w:left w:val="none" w:sz="0" w:space="0" w:color="auto"/>
            <w:bottom w:val="none" w:sz="0" w:space="0" w:color="auto"/>
            <w:right w:val="none" w:sz="0" w:space="0" w:color="auto"/>
          </w:divBdr>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90090036">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39846031">
      <w:bodyDiv w:val="1"/>
      <w:marLeft w:val="0"/>
      <w:marRight w:val="0"/>
      <w:marTop w:val="0"/>
      <w:marBottom w:val="0"/>
      <w:divBdr>
        <w:top w:val="none" w:sz="0" w:space="0" w:color="auto"/>
        <w:left w:val="none" w:sz="0" w:space="0" w:color="auto"/>
        <w:bottom w:val="none" w:sz="0" w:space="0" w:color="auto"/>
        <w:right w:val="none" w:sz="0" w:space="0" w:color="auto"/>
      </w:divBdr>
      <w:divsChild>
        <w:div w:id="735124542">
          <w:marLeft w:val="360"/>
          <w:marRight w:val="0"/>
          <w:marTop w:val="200"/>
          <w:marBottom w:val="0"/>
          <w:divBdr>
            <w:top w:val="none" w:sz="0" w:space="0" w:color="auto"/>
            <w:left w:val="none" w:sz="0" w:space="0" w:color="auto"/>
            <w:bottom w:val="none" w:sz="0" w:space="0" w:color="auto"/>
            <w:right w:val="none" w:sz="0" w:space="0" w:color="auto"/>
          </w:divBdr>
        </w:div>
        <w:div w:id="245456833">
          <w:marLeft w:val="1080"/>
          <w:marRight w:val="0"/>
          <w:marTop w:val="100"/>
          <w:marBottom w:val="0"/>
          <w:divBdr>
            <w:top w:val="none" w:sz="0" w:space="0" w:color="auto"/>
            <w:left w:val="none" w:sz="0" w:space="0" w:color="auto"/>
            <w:bottom w:val="none" w:sz="0" w:space="0" w:color="auto"/>
            <w:right w:val="none" w:sz="0" w:space="0" w:color="auto"/>
          </w:divBdr>
        </w:div>
        <w:div w:id="588008535">
          <w:marLeft w:val="1080"/>
          <w:marRight w:val="0"/>
          <w:marTop w:val="100"/>
          <w:marBottom w:val="0"/>
          <w:divBdr>
            <w:top w:val="none" w:sz="0" w:space="0" w:color="auto"/>
            <w:left w:val="none" w:sz="0" w:space="0" w:color="auto"/>
            <w:bottom w:val="none" w:sz="0" w:space="0" w:color="auto"/>
            <w:right w:val="none" w:sz="0" w:space="0" w:color="auto"/>
          </w:divBdr>
        </w:div>
        <w:div w:id="469592713">
          <w:marLeft w:val="1080"/>
          <w:marRight w:val="0"/>
          <w:marTop w:val="100"/>
          <w:marBottom w:val="0"/>
          <w:divBdr>
            <w:top w:val="none" w:sz="0" w:space="0" w:color="auto"/>
            <w:left w:val="none" w:sz="0" w:space="0" w:color="auto"/>
            <w:bottom w:val="none" w:sz="0" w:space="0" w:color="auto"/>
            <w:right w:val="none" w:sz="0" w:space="0" w:color="auto"/>
          </w:divBdr>
        </w:div>
        <w:div w:id="558902279">
          <w:marLeft w:val="360"/>
          <w:marRight w:val="0"/>
          <w:marTop w:val="200"/>
          <w:marBottom w:val="0"/>
          <w:divBdr>
            <w:top w:val="none" w:sz="0" w:space="0" w:color="auto"/>
            <w:left w:val="none" w:sz="0" w:space="0" w:color="auto"/>
            <w:bottom w:val="none" w:sz="0" w:space="0" w:color="auto"/>
            <w:right w:val="none" w:sz="0" w:space="0" w:color="auto"/>
          </w:divBdr>
        </w:div>
        <w:div w:id="1201357517">
          <w:marLeft w:val="1080"/>
          <w:marRight w:val="0"/>
          <w:marTop w:val="100"/>
          <w:marBottom w:val="0"/>
          <w:divBdr>
            <w:top w:val="none" w:sz="0" w:space="0" w:color="auto"/>
            <w:left w:val="none" w:sz="0" w:space="0" w:color="auto"/>
            <w:bottom w:val="none" w:sz="0" w:space="0" w:color="auto"/>
            <w:right w:val="none" w:sz="0" w:space="0" w:color="auto"/>
          </w:divBdr>
        </w:div>
      </w:divsChild>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14053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286703">
      <w:bodyDiv w:val="1"/>
      <w:marLeft w:val="0"/>
      <w:marRight w:val="0"/>
      <w:marTop w:val="0"/>
      <w:marBottom w:val="0"/>
      <w:divBdr>
        <w:top w:val="none" w:sz="0" w:space="0" w:color="auto"/>
        <w:left w:val="none" w:sz="0" w:space="0" w:color="auto"/>
        <w:bottom w:val="none" w:sz="0" w:space="0" w:color="auto"/>
        <w:right w:val="none" w:sz="0" w:space="0" w:color="auto"/>
      </w:divBdr>
    </w:div>
    <w:div w:id="1929919131">
      <w:bodyDiv w:val="1"/>
      <w:marLeft w:val="0"/>
      <w:marRight w:val="0"/>
      <w:marTop w:val="0"/>
      <w:marBottom w:val="0"/>
      <w:divBdr>
        <w:top w:val="none" w:sz="0" w:space="0" w:color="auto"/>
        <w:left w:val="none" w:sz="0" w:space="0" w:color="auto"/>
        <w:bottom w:val="none" w:sz="0" w:space="0" w:color="auto"/>
        <w:right w:val="none" w:sz="0" w:space="0" w:color="auto"/>
      </w:divBdr>
      <w:divsChild>
        <w:div w:id="1950425126">
          <w:marLeft w:val="1080"/>
          <w:marRight w:val="0"/>
          <w:marTop w:val="0"/>
          <w:marBottom w:val="0"/>
          <w:divBdr>
            <w:top w:val="none" w:sz="0" w:space="0" w:color="auto"/>
            <w:left w:val="none" w:sz="0" w:space="0" w:color="auto"/>
            <w:bottom w:val="none" w:sz="0" w:space="0" w:color="auto"/>
            <w:right w:val="none" w:sz="0" w:space="0" w:color="auto"/>
          </w:divBdr>
        </w:div>
        <w:div w:id="1438676462">
          <w:marLeft w:val="1800"/>
          <w:marRight w:val="0"/>
          <w:marTop w:val="0"/>
          <w:marBottom w:val="0"/>
          <w:divBdr>
            <w:top w:val="none" w:sz="0" w:space="0" w:color="auto"/>
            <w:left w:val="none" w:sz="0" w:space="0" w:color="auto"/>
            <w:bottom w:val="none" w:sz="0" w:space="0" w:color="auto"/>
            <w:right w:val="none" w:sz="0" w:space="0" w:color="auto"/>
          </w:divBdr>
        </w:div>
        <w:div w:id="1582442632">
          <w:marLeft w:val="1800"/>
          <w:marRight w:val="0"/>
          <w:marTop w:val="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69452164">
      <w:bodyDiv w:val="1"/>
      <w:marLeft w:val="0"/>
      <w:marRight w:val="0"/>
      <w:marTop w:val="0"/>
      <w:marBottom w:val="0"/>
      <w:divBdr>
        <w:top w:val="none" w:sz="0" w:space="0" w:color="auto"/>
        <w:left w:val="none" w:sz="0" w:space="0" w:color="auto"/>
        <w:bottom w:val="none" w:sz="0" w:space="0" w:color="auto"/>
        <w:right w:val="none" w:sz="0" w:space="0" w:color="auto"/>
      </w:divBdr>
      <w:divsChild>
        <w:div w:id="1843814435">
          <w:marLeft w:val="1166"/>
          <w:marRight w:val="0"/>
          <w:marTop w:val="0"/>
          <w:marBottom w:val="0"/>
          <w:divBdr>
            <w:top w:val="none" w:sz="0" w:space="0" w:color="auto"/>
            <w:left w:val="none" w:sz="0" w:space="0" w:color="auto"/>
            <w:bottom w:val="none" w:sz="0" w:space="0" w:color="auto"/>
            <w:right w:val="none" w:sz="0" w:space="0" w:color="auto"/>
          </w:divBdr>
        </w:div>
        <w:div w:id="660961185">
          <w:marLeft w:val="1166"/>
          <w:marRight w:val="0"/>
          <w:marTop w:val="0"/>
          <w:marBottom w:val="0"/>
          <w:divBdr>
            <w:top w:val="none" w:sz="0" w:space="0" w:color="auto"/>
            <w:left w:val="none" w:sz="0" w:space="0" w:color="auto"/>
            <w:bottom w:val="none" w:sz="0" w:space="0" w:color="auto"/>
            <w:right w:val="none" w:sz="0" w:space="0" w:color="auto"/>
          </w:divBdr>
        </w:div>
        <w:div w:id="1819686532">
          <w:marLeft w:val="1166"/>
          <w:marRight w:val="0"/>
          <w:marTop w:val="0"/>
          <w:marBottom w:val="0"/>
          <w:divBdr>
            <w:top w:val="none" w:sz="0" w:space="0" w:color="auto"/>
            <w:left w:val="none" w:sz="0" w:space="0" w:color="auto"/>
            <w:bottom w:val="none" w:sz="0" w:space="0" w:color="auto"/>
            <w:right w:val="none" w:sz="0" w:space="0" w:color="auto"/>
          </w:divBdr>
        </w:div>
      </w:divsChild>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4356</Words>
  <Characters>24048</Characters>
  <Application>Microsoft Office Word</Application>
  <DocSecurity>0</DocSecurity>
  <Lines>437</Lines>
  <Paragraphs>289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Vip6</cp:lastModifiedBy>
  <cp:revision>4</cp:revision>
  <cp:lastPrinted>2007-06-18T22:08:00Z</cp:lastPrinted>
  <dcterms:created xsi:type="dcterms:W3CDTF">2022-11-06T18:39:00Z</dcterms:created>
  <dcterms:modified xsi:type="dcterms:W3CDTF">2022-11-06T19:32:00Z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