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F5CE6" w14:textId="05BCF625" w:rsidR="00A337EA" w:rsidRPr="00A337EA" w:rsidRDefault="00A337EA" w:rsidP="00A337E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 w:line="240" w:lineRule="auto"/>
        <w:ind w:right="2"/>
        <w:jc w:val="left"/>
        <w:textAlignment w:val="auto"/>
        <w:rPr>
          <w:rFonts w:eastAsia="Batang" w:cs="Arial"/>
          <w:b/>
          <w:bCs/>
          <w:sz w:val="28"/>
          <w:szCs w:val="24"/>
          <w:lang w:eastAsia="en-US"/>
        </w:rPr>
      </w:pPr>
      <w:r w:rsidRPr="00A337EA">
        <w:rPr>
          <w:rFonts w:eastAsia="Batang" w:cs="Arial"/>
          <w:b/>
          <w:bCs/>
          <w:sz w:val="28"/>
          <w:szCs w:val="24"/>
          <w:lang w:eastAsia="en-US"/>
        </w:rPr>
        <w:t>3GPP TSG RAN WG1 #110bis-e</w:t>
      </w:r>
      <w:r w:rsidRPr="00A337EA">
        <w:rPr>
          <w:rFonts w:eastAsia="Batang" w:cs="Arial"/>
          <w:b/>
          <w:bCs/>
          <w:sz w:val="28"/>
          <w:szCs w:val="24"/>
          <w:lang w:eastAsia="en-US"/>
        </w:rPr>
        <w:tab/>
      </w:r>
      <w:r w:rsidRPr="00A337EA">
        <w:rPr>
          <w:rFonts w:eastAsia="Batang" w:cs="Arial"/>
          <w:b/>
          <w:bCs/>
          <w:sz w:val="28"/>
          <w:szCs w:val="24"/>
          <w:lang w:eastAsia="en-US"/>
        </w:rPr>
        <w:tab/>
      </w:r>
      <w:r w:rsidRPr="00A337EA">
        <w:rPr>
          <w:rFonts w:eastAsia="Batang" w:cs="Arial"/>
          <w:b/>
          <w:bCs/>
          <w:sz w:val="28"/>
          <w:szCs w:val="24"/>
          <w:lang w:eastAsia="en-US"/>
        </w:rPr>
        <w:tab/>
        <w:t>R1-220</w:t>
      </w:r>
      <w:r>
        <w:rPr>
          <w:rFonts w:eastAsia="Batang" w:cs="Arial"/>
          <w:b/>
          <w:bCs/>
          <w:sz w:val="28"/>
          <w:szCs w:val="24"/>
          <w:lang w:eastAsia="en-US"/>
        </w:rPr>
        <w:t>8330</w:t>
      </w:r>
    </w:p>
    <w:p w14:paraId="4B1BBC7F" w14:textId="77777777" w:rsidR="00A337EA" w:rsidRPr="00A337EA" w:rsidRDefault="00A337EA" w:rsidP="00A337E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eastAsia="MS Mincho" w:cs="Arial"/>
          <w:b/>
          <w:bCs/>
          <w:sz w:val="28"/>
          <w:szCs w:val="24"/>
          <w:lang w:eastAsia="ja-JP"/>
        </w:rPr>
      </w:pPr>
      <w:r w:rsidRPr="00A337EA">
        <w:rPr>
          <w:rFonts w:eastAsia="MS Mincho" w:cs="Arial"/>
          <w:b/>
          <w:bCs/>
          <w:sz w:val="28"/>
          <w:szCs w:val="24"/>
          <w:lang w:eastAsia="ja-JP"/>
        </w:rPr>
        <w:t>e-Meeting, October 10</w:t>
      </w:r>
      <w:r w:rsidRPr="00A337E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A337EA">
        <w:rPr>
          <w:rFonts w:eastAsia="MS Mincho" w:cs="Arial"/>
          <w:b/>
          <w:bCs/>
          <w:sz w:val="28"/>
          <w:szCs w:val="24"/>
          <w:lang w:eastAsia="ja-JP"/>
        </w:rPr>
        <w:t xml:space="preserve"> – 19</w:t>
      </w:r>
      <w:r w:rsidRPr="00A337EA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A337EA">
        <w:rPr>
          <w:rFonts w:eastAsia="MS Mincho" w:cs="Arial"/>
          <w:b/>
          <w:bCs/>
          <w:sz w:val="28"/>
          <w:szCs w:val="24"/>
          <w:lang w:eastAsia="ja-JP"/>
        </w:rPr>
        <w:t>, 2022</w:t>
      </w:r>
    </w:p>
    <w:p w14:paraId="34DB8F9C" w14:textId="77777777" w:rsidR="00A337EA" w:rsidRDefault="00A337EA">
      <w:pPr>
        <w:pStyle w:val="3GPPHeader"/>
        <w:spacing w:after="60"/>
        <w:rPr>
          <w:rFonts w:cs="Arial"/>
        </w:rPr>
      </w:pPr>
    </w:p>
    <w:p w14:paraId="14065D79" w14:textId="4CC4CC39" w:rsidR="00D2060F" w:rsidRDefault="00000000">
      <w:pPr>
        <w:pStyle w:val="3GPPHeader"/>
        <w:spacing w:after="60"/>
        <w:rPr>
          <w:rFonts w:cs="Arial"/>
          <w:sz w:val="32"/>
          <w:szCs w:val="32"/>
          <w:lang w:val="en-US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 xml:space="preserve">RAN </w:t>
      </w:r>
      <w:r>
        <w:t>WG2 Meeting #11</w:t>
      </w:r>
      <w:r>
        <w:rPr>
          <w:rFonts w:hint="eastAsia"/>
          <w:lang w:val="en-US"/>
        </w:rPr>
        <w:t>9</w:t>
      </w:r>
      <w:r>
        <w:t xml:space="preserve"> electronic</w:t>
      </w:r>
      <w:r>
        <w:rPr>
          <w:rFonts w:cs="Arial"/>
          <w:lang w:val="de-DE"/>
        </w:rPr>
        <w:tab/>
      </w:r>
      <w:r>
        <w:t>R2-2</w:t>
      </w:r>
      <w:r>
        <w:rPr>
          <w:rFonts w:hint="eastAsia"/>
          <w:lang w:val="en-US"/>
        </w:rPr>
        <w:t>209208</w:t>
      </w:r>
    </w:p>
    <w:p w14:paraId="533CB968" w14:textId="77777777" w:rsidR="00D2060F" w:rsidRDefault="00000000">
      <w:pPr>
        <w:pStyle w:val="Header"/>
        <w:rPr>
          <w:sz w:val="22"/>
          <w:szCs w:val="22"/>
          <w:lang w:val="en-GB"/>
        </w:rPr>
      </w:pPr>
      <w:r>
        <w:rPr>
          <w:rFonts w:hint="eastAsia"/>
          <w:sz w:val="24"/>
          <w:szCs w:val="24"/>
        </w:rPr>
        <w:t>Online</w:t>
      </w:r>
      <w:r>
        <w:rPr>
          <w:sz w:val="24"/>
          <w:szCs w:val="24"/>
          <w:lang w:val="en-GB"/>
        </w:rPr>
        <w:t xml:space="preserve">, </w:t>
      </w:r>
      <w:r>
        <w:rPr>
          <w:rFonts w:hint="eastAsia"/>
          <w:sz w:val="24"/>
          <w:szCs w:val="24"/>
        </w:rPr>
        <w:t>August 17</w:t>
      </w:r>
      <w:r>
        <w:rPr>
          <w:rFonts w:hint="eastAsia"/>
          <w:sz w:val="24"/>
          <w:szCs w:val="24"/>
          <w:lang w:val="en-GB"/>
        </w:rPr>
        <w:t>- 2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  <w:lang w:val="en-GB"/>
        </w:rPr>
        <w:t>, 202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</w:rPr>
        <w:t xml:space="preserve">  </w:t>
      </w:r>
      <w:r>
        <w:t xml:space="preserve">                               </w:t>
      </w:r>
    </w:p>
    <w:p w14:paraId="5BA1AB70" w14:textId="77777777" w:rsidR="00D2060F" w:rsidRDefault="00D2060F">
      <w:pPr>
        <w:pStyle w:val="Title"/>
        <w:spacing w:before="120"/>
      </w:pPr>
    </w:p>
    <w:p w14:paraId="643ACDAA" w14:textId="77777777" w:rsidR="00D2060F" w:rsidRDefault="00000000">
      <w:pPr>
        <w:spacing w:after="60"/>
        <w:ind w:left="1985" w:hanging="1985"/>
        <w:jc w:val="left"/>
        <w:rPr>
          <w:b/>
          <w:color w:val="000000"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  <w:t xml:space="preserve">LS </w:t>
      </w:r>
      <w:r>
        <w:rPr>
          <w:rFonts w:hint="eastAsia"/>
          <w:b/>
          <w:color w:val="000000"/>
          <w:sz w:val="22"/>
          <w:szCs w:val="22"/>
        </w:rPr>
        <w:t xml:space="preserve">to RAN1 on TP to </w:t>
      </w:r>
      <w:r>
        <w:rPr>
          <w:rFonts w:hint="eastAsia"/>
          <w:b/>
          <w:color w:val="000000"/>
          <w:sz w:val="22"/>
          <w:szCs w:val="22"/>
          <w:lang w:val="en-US"/>
        </w:rPr>
        <w:t xml:space="preserve">TR </w:t>
      </w:r>
      <w:r>
        <w:rPr>
          <w:rFonts w:hint="eastAsia"/>
          <w:b/>
          <w:color w:val="000000"/>
          <w:sz w:val="22"/>
          <w:szCs w:val="22"/>
        </w:rPr>
        <w:t>37.985</w:t>
      </w:r>
    </w:p>
    <w:p w14:paraId="3EF0D4C4" w14:textId="77777777" w:rsidR="00D2060F" w:rsidRDefault="00000000">
      <w:pPr>
        <w:spacing w:after="60"/>
        <w:ind w:left="1985" w:hanging="1985"/>
        <w:rPr>
          <w:b/>
          <w:color w:val="000000"/>
          <w:sz w:val="22"/>
          <w:szCs w:val="22"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cs="Arial" w:hint="eastAsia"/>
          <w:bCs/>
          <w:lang w:val="en-US"/>
        </w:rPr>
        <w:t>-</w:t>
      </w:r>
    </w:p>
    <w:p w14:paraId="381F2D28" w14:textId="77777777" w:rsidR="00D2060F" w:rsidRDefault="0000000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1F143C16" w14:textId="77777777" w:rsidR="00D2060F" w:rsidRDefault="0000000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val="en-US"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NR_SL_Relay-Core</w:t>
      </w:r>
      <w:r>
        <w:rPr>
          <w:rFonts w:eastAsiaTheme="minorEastAsia" w:cs="Arial" w:hint="eastAsia"/>
          <w:b/>
          <w:sz w:val="22"/>
          <w:szCs w:val="22"/>
        </w:rPr>
        <w:t>,</w:t>
      </w:r>
      <w:r>
        <w:rPr>
          <w:rFonts w:eastAsia="MS Mincho" w:cs="Arial"/>
          <w:b/>
          <w:sz w:val="22"/>
          <w:szCs w:val="22"/>
          <w:lang w:eastAsia="ko-KR"/>
        </w:rPr>
        <w:t xml:space="preserve"> </w:t>
      </w:r>
      <w:r>
        <w:rPr>
          <w:rFonts w:cs="Arial" w:hint="eastAsia"/>
          <w:b/>
          <w:sz w:val="22"/>
          <w:szCs w:val="22"/>
          <w:lang w:val="en-US"/>
        </w:rPr>
        <w:t>NR_SL_enh-Core</w:t>
      </w:r>
    </w:p>
    <w:p w14:paraId="6651E8B0" w14:textId="77777777" w:rsidR="00D2060F" w:rsidRDefault="00D2060F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6F5899D3" w14:textId="77777777" w:rsidR="00D2060F" w:rsidRDefault="00000000">
      <w:pPr>
        <w:spacing w:after="60"/>
        <w:ind w:left="1985" w:hanging="1985"/>
        <w:jc w:val="left"/>
        <w:rPr>
          <w:rFonts w:cs="Arial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 w14:paraId="35123774" w14:textId="77777777" w:rsidR="00D2060F" w:rsidRDefault="00000000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Theme="minorEastAsia" w:cs="Arial" w:hint="eastAsia"/>
          <w:b/>
          <w:sz w:val="22"/>
          <w:szCs w:val="22"/>
          <w:lang w:val="en-US"/>
        </w:rPr>
        <w:t>RAN1</w:t>
      </w:r>
    </w:p>
    <w:p w14:paraId="16E6241A" w14:textId="77777777" w:rsidR="00D2060F" w:rsidRDefault="00000000">
      <w:pPr>
        <w:spacing w:after="60"/>
        <w:ind w:left="1985" w:hanging="1985"/>
        <w:rPr>
          <w:rFonts w:eastAsiaTheme="minorEastAsia" w:cs="Arial"/>
          <w:b/>
          <w:sz w:val="22"/>
          <w:szCs w:val="22"/>
          <w:lang w:val="en-US"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-</w:t>
      </w:r>
    </w:p>
    <w:p w14:paraId="1603AD73" w14:textId="77777777" w:rsidR="00D2060F" w:rsidRDefault="00D2060F">
      <w:pPr>
        <w:spacing w:after="60"/>
        <w:ind w:left="1985" w:hanging="1985"/>
        <w:rPr>
          <w:rFonts w:cs="Arial"/>
          <w:bCs/>
          <w:lang w:val="en-US"/>
        </w:rPr>
      </w:pPr>
    </w:p>
    <w:p w14:paraId="2621CA81" w14:textId="77777777" w:rsidR="00D2060F" w:rsidRDefault="00000000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79627367" w14:textId="77777777" w:rsidR="00D2060F" w:rsidRDefault="00000000">
      <w:pPr>
        <w:pStyle w:val="Contact"/>
        <w:tabs>
          <w:tab w:val="clear" w:pos="2268"/>
        </w:tabs>
        <w:rPr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Lin Chen</w:t>
      </w:r>
    </w:p>
    <w:p w14:paraId="50F22DA1" w14:textId="77777777" w:rsidR="00D2060F" w:rsidRPr="00A337EA" w:rsidRDefault="00000000">
      <w:pPr>
        <w:pStyle w:val="Contact"/>
        <w:tabs>
          <w:tab w:val="clear" w:pos="2268"/>
        </w:tabs>
        <w:rPr>
          <w:bCs/>
          <w:lang w:eastAsia="zh-CN"/>
        </w:rPr>
      </w:pPr>
      <w:r w:rsidRPr="00A337EA">
        <w:t>E-mail Address:</w:t>
      </w:r>
      <w:r w:rsidRPr="00A337EA">
        <w:rPr>
          <w:bCs/>
        </w:rPr>
        <w:tab/>
      </w:r>
      <w:r>
        <w:rPr>
          <w:rFonts w:hint="eastAsia"/>
          <w:bCs/>
          <w:lang w:val="en-US" w:eastAsia="zh-CN"/>
        </w:rPr>
        <w:t>chen.lin23</w:t>
      </w:r>
      <w:r w:rsidRPr="00A337EA">
        <w:rPr>
          <w:bCs/>
        </w:rPr>
        <w:t>@</w:t>
      </w:r>
      <w:r>
        <w:rPr>
          <w:rFonts w:hint="eastAsia"/>
          <w:bCs/>
          <w:lang w:val="en-US" w:eastAsia="zh-CN"/>
        </w:rPr>
        <w:t>zte</w:t>
      </w:r>
      <w:r w:rsidRPr="00A337EA">
        <w:rPr>
          <w:bCs/>
        </w:rPr>
        <w:t>.</w:t>
      </w:r>
      <w:r>
        <w:rPr>
          <w:rFonts w:hint="eastAsia"/>
          <w:bCs/>
          <w:lang w:val="en-US" w:eastAsia="zh-CN"/>
        </w:rPr>
        <w:t>com.</w:t>
      </w:r>
      <w:r w:rsidRPr="00A337EA">
        <w:rPr>
          <w:bCs/>
        </w:rPr>
        <w:t>c</w:t>
      </w:r>
      <w:r w:rsidRPr="00A337EA">
        <w:rPr>
          <w:rFonts w:hint="eastAsia"/>
          <w:bCs/>
          <w:lang w:eastAsia="zh-CN"/>
        </w:rPr>
        <w:t>n</w:t>
      </w:r>
    </w:p>
    <w:p w14:paraId="75CD5306" w14:textId="77777777" w:rsidR="00D2060F" w:rsidRPr="00A337EA" w:rsidRDefault="00D2060F">
      <w:pPr>
        <w:spacing w:after="60"/>
        <w:ind w:left="1985" w:hanging="1985"/>
        <w:rPr>
          <w:rFonts w:cs="Arial"/>
          <w:b/>
        </w:rPr>
      </w:pPr>
    </w:p>
    <w:p w14:paraId="60F70FB4" w14:textId="77777777" w:rsidR="00D2060F" w:rsidRDefault="0000000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0122566B" w14:textId="77777777" w:rsidR="00D2060F" w:rsidRDefault="00D2060F">
      <w:pPr>
        <w:spacing w:after="60"/>
        <w:ind w:left="1985" w:hanging="1985"/>
        <w:rPr>
          <w:rFonts w:cs="Arial"/>
          <w:b/>
        </w:rPr>
      </w:pPr>
    </w:p>
    <w:p w14:paraId="1D59FB2C" w14:textId="77777777" w:rsidR="00D2060F" w:rsidRDefault="00000000">
      <w:pPr>
        <w:pStyle w:val="Title"/>
        <w:spacing w:before="120"/>
        <w:rPr>
          <w:lang w:val="en-US" w:eastAsia="zh-CN"/>
        </w:rPr>
      </w:pPr>
      <w:r>
        <w:t>Attachments:</w:t>
      </w:r>
      <w:r>
        <w:tab/>
      </w:r>
      <w:r>
        <w:rPr>
          <w:rFonts w:hint="eastAsia"/>
          <w:b w:val="0"/>
          <w:bCs w:val="0"/>
          <w:kern w:val="0"/>
          <w:lang w:val="en-US" w:eastAsia="zh-CN"/>
        </w:rPr>
        <w:t>R2-2208815.zip</w:t>
      </w:r>
    </w:p>
    <w:p w14:paraId="20059896" w14:textId="77777777" w:rsidR="00D2060F" w:rsidRDefault="00D2060F">
      <w:pPr>
        <w:pBdr>
          <w:bottom w:val="single" w:sz="4" w:space="1" w:color="auto"/>
        </w:pBdr>
        <w:rPr>
          <w:rFonts w:cs="Arial"/>
        </w:rPr>
      </w:pPr>
    </w:p>
    <w:p w14:paraId="11BB6A0E" w14:textId="77777777" w:rsidR="00D2060F" w:rsidRDefault="0000000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5DE055B7" w14:textId="77777777" w:rsidR="00D2060F" w:rsidRDefault="00000000">
      <w:pPr>
        <w:spacing w:after="0"/>
        <w:rPr>
          <w:lang w:val="en-US"/>
        </w:rPr>
      </w:pPr>
      <w:r>
        <w:rPr>
          <w:rFonts w:cs="Arial"/>
          <w:bCs/>
        </w:rPr>
        <w:t xml:space="preserve">RAN2 discussed and agreed the TP to introduce </w:t>
      </w:r>
      <w:r>
        <w:rPr>
          <w:rFonts w:cs="Arial" w:hint="eastAsia"/>
          <w:bCs/>
          <w:lang w:val="en-US"/>
        </w:rPr>
        <w:t>the support of Rel-17 UE-to-Network relay and sidelink discovery</w:t>
      </w:r>
      <w:r>
        <w:rPr>
          <w:rFonts w:cs="Arial"/>
          <w:bCs/>
        </w:rPr>
        <w:t xml:space="preserve"> for TR 37.985 in R2-220</w:t>
      </w:r>
      <w:r>
        <w:rPr>
          <w:rFonts w:cs="Arial" w:hint="eastAsia"/>
          <w:bCs/>
          <w:lang w:val="en-US"/>
        </w:rPr>
        <w:t>8815</w:t>
      </w:r>
      <w:r>
        <w:rPr>
          <w:rFonts w:cs="Arial" w:hint="eastAsia"/>
          <w:lang w:val="en-US"/>
        </w:rPr>
        <w:t>.</w:t>
      </w:r>
    </w:p>
    <w:p w14:paraId="02453FA3" w14:textId="77777777" w:rsidR="00D2060F" w:rsidRDefault="00D2060F">
      <w:pPr>
        <w:rPr>
          <w:rFonts w:cs="Arial"/>
          <w:i/>
          <w:iCs/>
        </w:rPr>
      </w:pPr>
    </w:p>
    <w:p w14:paraId="35A70C75" w14:textId="77777777" w:rsidR="00D2060F" w:rsidRDefault="00000000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6495BFD8" w14:textId="77777777" w:rsidR="00D2060F" w:rsidRDefault="00000000"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cs="Arial" w:hint="eastAsia"/>
          <w:b/>
          <w:lang w:val="en-US"/>
        </w:rPr>
        <w:t>RAN1</w:t>
      </w:r>
      <w:r>
        <w:rPr>
          <w:rFonts w:cs="Arial" w:hint="eastAsia"/>
          <w:b/>
        </w:rPr>
        <w:t>:</w:t>
      </w:r>
      <w:r>
        <w:rPr>
          <w:rFonts w:cs="Arial"/>
          <w:color w:val="000000"/>
        </w:rPr>
        <w:t xml:space="preserve"> RAN2 kindly asks </w:t>
      </w:r>
      <w:r>
        <w:rPr>
          <w:rFonts w:cs="Arial" w:hint="eastAsia"/>
          <w:color w:val="000000"/>
          <w:lang w:val="en-US"/>
        </w:rPr>
        <w:t>RAN1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decide whether to </w:t>
      </w:r>
      <w:r>
        <w:rPr>
          <w:rFonts w:cs="Arial"/>
        </w:rPr>
        <w:t>merge the TP from RAN2 to TR 37.985</w:t>
      </w:r>
      <w:r>
        <w:rPr>
          <w:rFonts w:hint="eastAsia"/>
          <w:lang w:val="en-US"/>
        </w:rPr>
        <w:t>.</w:t>
      </w:r>
    </w:p>
    <w:p w14:paraId="5FED9C0E" w14:textId="77777777" w:rsidR="00D2060F" w:rsidRDefault="00D2060F">
      <w:pPr>
        <w:ind w:left="993" w:hanging="993"/>
        <w:rPr>
          <w:rFonts w:cs="Arial"/>
        </w:rPr>
      </w:pPr>
    </w:p>
    <w:p w14:paraId="3988B614" w14:textId="77777777" w:rsidR="00D2060F" w:rsidRDefault="00000000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4CBDF3CF" w14:textId="77777777" w:rsidR="00D2060F" w:rsidRDefault="00000000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</w:t>
      </w:r>
      <w:r>
        <w:rPr>
          <w:rFonts w:cs="Arial" w:hint="eastAsia"/>
          <w:bCs/>
          <w:lang w:val="en-US"/>
        </w:rPr>
        <w:t>19bis</w:t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  <w:lang w:val="en-US"/>
        </w:rPr>
        <w:t>October</w:t>
      </w:r>
      <w:r>
        <w:rPr>
          <w:rFonts w:cs="Arial" w:hint="eastAsia"/>
          <w:bCs/>
        </w:rPr>
        <w:t xml:space="preserve"> </w:t>
      </w:r>
      <w:r>
        <w:rPr>
          <w:rFonts w:cs="Arial" w:hint="eastAsia"/>
          <w:bCs/>
          <w:lang w:val="en-US"/>
        </w:rPr>
        <w:t>10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>
        <w:rPr>
          <w:rFonts w:cs="Arial" w:hint="eastAsia"/>
          <w:bCs/>
          <w:lang w:val="en-US"/>
        </w:rPr>
        <w:t>19</w:t>
      </w:r>
      <w:r>
        <w:rPr>
          <w:rFonts w:cs="Arial" w:hint="eastAsia"/>
          <w:bCs/>
        </w:rPr>
        <w:t xml:space="preserve"> 2022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p w14:paraId="2E3F1E2C" w14:textId="77777777" w:rsidR="00D2060F" w:rsidRDefault="00000000">
      <w:pPr>
        <w:tabs>
          <w:tab w:val="left" w:pos="3119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</w:rPr>
        <w:t>TSG-RAN WG2 #1</w:t>
      </w:r>
      <w:r>
        <w:rPr>
          <w:rFonts w:cs="Arial" w:hint="eastAsia"/>
          <w:bCs/>
          <w:lang w:val="en-US"/>
        </w:rPr>
        <w:t>20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 w:hint="eastAsia"/>
          <w:bCs/>
          <w:lang w:val="en-US"/>
        </w:rPr>
        <w:t>November</w:t>
      </w:r>
      <w:r>
        <w:rPr>
          <w:rFonts w:cs="Arial"/>
          <w:bCs/>
        </w:rPr>
        <w:t xml:space="preserve"> </w:t>
      </w:r>
      <w:r>
        <w:rPr>
          <w:rFonts w:cs="Arial" w:hint="eastAsia"/>
          <w:bCs/>
          <w:lang w:val="en-US"/>
        </w:rPr>
        <w:t>14</w:t>
      </w:r>
      <w:r>
        <w:rPr>
          <w:rFonts w:cs="Arial"/>
          <w:bCs/>
        </w:rPr>
        <w:t xml:space="preserve"> – </w:t>
      </w:r>
      <w:r>
        <w:rPr>
          <w:rFonts w:cs="Arial" w:hint="eastAsia"/>
          <w:bCs/>
          <w:lang w:val="en-US"/>
        </w:rPr>
        <w:t>18</w:t>
      </w:r>
      <w:r>
        <w:rPr>
          <w:rFonts w:cs="Arial"/>
          <w:bCs/>
        </w:rPr>
        <w:t xml:space="preserve"> 202</w:t>
      </w:r>
      <w:r>
        <w:rPr>
          <w:rFonts w:cs="Arial" w:hint="eastAsia"/>
          <w:bCs/>
          <w:lang w:val="en-US"/>
        </w:rPr>
        <w:t>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 w:hint="eastAsia"/>
          <w:bCs/>
          <w:lang w:val="en-US"/>
        </w:rPr>
        <w:t>Toulouse, FR</w:t>
      </w:r>
    </w:p>
    <w:p w14:paraId="46754CE2" w14:textId="77777777" w:rsidR="00D2060F" w:rsidRDefault="00D2060F">
      <w:pPr>
        <w:tabs>
          <w:tab w:val="left" w:pos="3119"/>
        </w:tabs>
        <w:ind w:left="2268" w:hanging="2268"/>
        <w:rPr>
          <w:rFonts w:cs="Arial"/>
          <w:bCs/>
        </w:rPr>
      </w:pPr>
    </w:p>
    <w:sectPr w:rsidR="00D2060F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D82CE" w14:textId="77777777" w:rsidR="00194DE7" w:rsidRDefault="00194DE7">
      <w:pPr>
        <w:spacing w:after="0" w:line="240" w:lineRule="auto"/>
      </w:pPr>
      <w:r>
        <w:separator/>
      </w:r>
    </w:p>
  </w:endnote>
  <w:endnote w:type="continuationSeparator" w:id="0">
    <w:p w14:paraId="6CDD48FF" w14:textId="77777777" w:rsidR="00194DE7" w:rsidRDefault="00194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A26A1" w14:textId="77777777" w:rsidR="00D2060F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E485" w14:textId="77777777" w:rsidR="00194DE7" w:rsidRDefault="00194DE7">
      <w:pPr>
        <w:spacing w:after="0" w:line="240" w:lineRule="auto"/>
      </w:pPr>
      <w:r>
        <w:separator/>
      </w:r>
    </w:p>
  </w:footnote>
  <w:footnote w:type="continuationSeparator" w:id="0">
    <w:p w14:paraId="01E96CBF" w14:textId="77777777" w:rsidR="00194DE7" w:rsidRDefault="00194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F7DBF" w14:textId="77777777" w:rsidR="00D2060F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479463163">
    <w:abstractNumId w:val="0"/>
  </w:num>
  <w:num w:numId="2" w16cid:durableId="271666286">
    <w:abstractNumId w:val="2"/>
  </w:num>
  <w:num w:numId="3" w16cid:durableId="1350790757">
    <w:abstractNumId w:val="7"/>
  </w:num>
  <w:num w:numId="4" w16cid:durableId="874273101">
    <w:abstractNumId w:val="5"/>
  </w:num>
  <w:num w:numId="5" w16cid:durableId="46729851">
    <w:abstractNumId w:val="1"/>
  </w:num>
  <w:num w:numId="6" w16cid:durableId="209657548">
    <w:abstractNumId w:val="4"/>
  </w:num>
  <w:num w:numId="7" w16cid:durableId="1077091196">
    <w:abstractNumId w:val="3"/>
  </w:num>
  <w:num w:numId="8" w16cid:durableId="444739466">
    <w:abstractNumId w:val="6"/>
  </w:num>
  <w:num w:numId="9" w16cid:durableId="6553799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8D9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44EF"/>
    <w:rsid w:val="000460BB"/>
    <w:rsid w:val="00046743"/>
    <w:rsid w:val="00052A07"/>
    <w:rsid w:val="000534E3"/>
    <w:rsid w:val="00054D4A"/>
    <w:rsid w:val="000559BF"/>
    <w:rsid w:val="0005606A"/>
    <w:rsid w:val="0005701E"/>
    <w:rsid w:val="00057117"/>
    <w:rsid w:val="00060EC2"/>
    <w:rsid w:val="000616E7"/>
    <w:rsid w:val="0006487E"/>
    <w:rsid w:val="000652B4"/>
    <w:rsid w:val="00065E1A"/>
    <w:rsid w:val="00066615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66FC"/>
    <w:rsid w:val="000D04CF"/>
    <w:rsid w:val="000D0D07"/>
    <w:rsid w:val="000D3FD1"/>
    <w:rsid w:val="000D4797"/>
    <w:rsid w:val="000D4F74"/>
    <w:rsid w:val="000D52CC"/>
    <w:rsid w:val="000E038C"/>
    <w:rsid w:val="000E0527"/>
    <w:rsid w:val="000E0F31"/>
    <w:rsid w:val="000E1E92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4DE7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65C"/>
    <w:rsid w:val="001B4623"/>
    <w:rsid w:val="001B5A5D"/>
    <w:rsid w:val="001B5C23"/>
    <w:rsid w:val="001B6F6A"/>
    <w:rsid w:val="001C1CE5"/>
    <w:rsid w:val="001C3D2A"/>
    <w:rsid w:val="001C6DF5"/>
    <w:rsid w:val="001D179D"/>
    <w:rsid w:val="001D51BA"/>
    <w:rsid w:val="001D6342"/>
    <w:rsid w:val="001D6D53"/>
    <w:rsid w:val="001D72BE"/>
    <w:rsid w:val="001E1805"/>
    <w:rsid w:val="001E556F"/>
    <w:rsid w:val="001E58E2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80363"/>
    <w:rsid w:val="002804D3"/>
    <w:rsid w:val="002805F5"/>
    <w:rsid w:val="00280751"/>
    <w:rsid w:val="00280D01"/>
    <w:rsid w:val="0028280A"/>
    <w:rsid w:val="00283F9D"/>
    <w:rsid w:val="00284363"/>
    <w:rsid w:val="00285384"/>
    <w:rsid w:val="00286ACD"/>
    <w:rsid w:val="00286B5F"/>
    <w:rsid w:val="00287838"/>
    <w:rsid w:val="002907B5"/>
    <w:rsid w:val="00290CBE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DAA"/>
    <w:rsid w:val="002D6684"/>
    <w:rsid w:val="002D7637"/>
    <w:rsid w:val="002E0E45"/>
    <w:rsid w:val="002E17F2"/>
    <w:rsid w:val="002E32D2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61C"/>
    <w:rsid w:val="003939FF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1105"/>
    <w:rsid w:val="00423FDF"/>
    <w:rsid w:val="004242F4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7AA"/>
    <w:rsid w:val="00452CAC"/>
    <w:rsid w:val="00453A18"/>
    <w:rsid w:val="00456710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3F9B"/>
    <w:rsid w:val="00487141"/>
    <w:rsid w:val="004874D0"/>
    <w:rsid w:val="00490DE1"/>
    <w:rsid w:val="004914F8"/>
    <w:rsid w:val="004918DE"/>
    <w:rsid w:val="00492BC5"/>
    <w:rsid w:val="00492CA0"/>
    <w:rsid w:val="004964F1"/>
    <w:rsid w:val="00496ABA"/>
    <w:rsid w:val="00497118"/>
    <w:rsid w:val="004A16BC"/>
    <w:rsid w:val="004A1C82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76F4"/>
    <w:rsid w:val="004F0B4E"/>
    <w:rsid w:val="004F0B6C"/>
    <w:rsid w:val="004F2078"/>
    <w:rsid w:val="004F4DA3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CF2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E30"/>
    <w:rsid w:val="0060283C"/>
    <w:rsid w:val="006039AD"/>
    <w:rsid w:val="00603BC9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7072"/>
    <w:rsid w:val="00707D61"/>
    <w:rsid w:val="00712287"/>
    <w:rsid w:val="00712772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2EE0"/>
    <w:rsid w:val="007D5901"/>
    <w:rsid w:val="007D7526"/>
    <w:rsid w:val="007E0D28"/>
    <w:rsid w:val="007E4610"/>
    <w:rsid w:val="007E4715"/>
    <w:rsid w:val="007E505B"/>
    <w:rsid w:val="007E5EFF"/>
    <w:rsid w:val="007E684C"/>
    <w:rsid w:val="007E7091"/>
    <w:rsid w:val="007E7F7C"/>
    <w:rsid w:val="007F22C6"/>
    <w:rsid w:val="007F7230"/>
    <w:rsid w:val="007F7721"/>
    <w:rsid w:val="00801D7C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40AE2"/>
    <w:rsid w:val="008412EA"/>
    <w:rsid w:val="008444E8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5386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990"/>
    <w:rsid w:val="00971626"/>
    <w:rsid w:val="00971F08"/>
    <w:rsid w:val="0097603D"/>
    <w:rsid w:val="00976949"/>
    <w:rsid w:val="00980477"/>
    <w:rsid w:val="00983F74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37EA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6B3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5DE5"/>
    <w:rsid w:val="00B86C11"/>
    <w:rsid w:val="00B86D6F"/>
    <w:rsid w:val="00B874B2"/>
    <w:rsid w:val="00B90F73"/>
    <w:rsid w:val="00B914B1"/>
    <w:rsid w:val="00B93B59"/>
    <w:rsid w:val="00B9406A"/>
    <w:rsid w:val="00B978A9"/>
    <w:rsid w:val="00BA051D"/>
    <w:rsid w:val="00BA0F16"/>
    <w:rsid w:val="00BA2280"/>
    <w:rsid w:val="00BA2A08"/>
    <w:rsid w:val="00BA2A6D"/>
    <w:rsid w:val="00BA56D2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2D90"/>
    <w:rsid w:val="00C3354C"/>
    <w:rsid w:val="00C35093"/>
    <w:rsid w:val="00C3719D"/>
    <w:rsid w:val="00C41779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C87"/>
    <w:rsid w:val="00C72735"/>
    <w:rsid w:val="00C72EF4"/>
    <w:rsid w:val="00C74D44"/>
    <w:rsid w:val="00C75D2F"/>
    <w:rsid w:val="00C75EF5"/>
    <w:rsid w:val="00C767BE"/>
    <w:rsid w:val="00C76E3C"/>
    <w:rsid w:val="00C80935"/>
    <w:rsid w:val="00C80FB7"/>
    <w:rsid w:val="00C81568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B00AD"/>
    <w:rsid w:val="00CB1F63"/>
    <w:rsid w:val="00CB4738"/>
    <w:rsid w:val="00CB7170"/>
    <w:rsid w:val="00CB799E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07489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060F"/>
    <w:rsid w:val="00D2232E"/>
    <w:rsid w:val="00D239A7"/>
    <w:rsid w:val="00D23F47"/>
    <w:rsid w:val="00D3232D"/>
    <w:rsid w:val="00D34123"/>
    <w:rsid w:val="00D35A81"/>
    <w:rsid w:val="00D36E71"/>
    <w:rsid w:val="00D37D87"/>
    <w:rsid w:val="00D40B33"/>
    <w:rsid w:val="00D4318F"/>
    <w:rsid w:val="00D43521"/>
    <w:rsid w:val="00D438BF"/>
    <w:rsid w:val="00D43E89"/>
    <w:rsid w:val="00D440F8"/>
    <w:rsid w:val="00D448F2"/>
    <w:rsid w:val="00D51B0E"/>
    <w:rsid w:val="00D546FF"/>
    <w:rsid w:val="00D55AD5"/>
    <w:rsid w:val="00D56724"/>
    <w:rsid w:val="00D576CA"/>
    <w:rsid w:val="00D61AF5"/>
    <w:rsid w:val="00D63714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982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E5608"/>
    <w:rsid w:val="00DE58D0"/>
    <w:rsid w:val="00DE654F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5748"/>
    <w:rsid w:val="00E27B91"/>
    <w:rsid w:val="00E30B5A"/>
    <w:rsid w:val="00E3123D"/>
    <w:rsid w:val="00E31461"/>
    <w:rsid w:val="00E31D43"/>
    <w:rsid w:val="00E32367"/>
    <w:rsid w:val="00E32608"/>
    <w:rsid w:val="00E3267A"/>
    <w:rsid w:val="00E34188"/>
    <w:rsid w:val="00E34B6E"/>
    <w:rsid w:val="00E35559"/>
    <w:rsid w:val="00E3581C"/>
    <w:rsid w:val="00E36476"/>
    <w:rsid w:val="00E3723A"/>
    <w:rsid w:val="00E37824"/>
    <w:rsid w:val="00E37860"/>
    <w:rsid w:val="00E434B5"/>
    <w:rsid w:val="00E446F1"/>
    <w:rsid w:val="00E455FC"/>
    <w:rsid w:val="00E46886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7C8"/>
    <w:rsid w:val="00ED5A72"/>
    <w:rsid w:val="00ED6ECC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C4E"/>
    <w:rsid w:val="010119A9"/>
    <w:rsid w:val="0148272B"/>
    <w:rsid w:val="0403243E"/>
    <w:rsid w:val="05A05B46"/>
    <w:rsid w:val="07B07756"/>
    <w:rsid w:val="0A225855"/>
    <w:rsid w:val="12DB7D3A"/>
    <w:rsid w:val="153C1D0F"/>
    <w:rsid w:val="164C7460"/>
    <w:rsid w:val="16915CF1"/>
    <w:rsid w:val="18AC1454"/>
    <w:rsid w:val="1D191ACA"/>
    <w:rsid w:val="21110742"/>
    <w:rsid w:val="21110FA3"/>
    <w:rsid w:val="222826B5"/>
    <w:rsid w:val="27AB2478"/>
    <w:rsid w:val="292E6DD1"/>
    <w:rsid w:val="31376A82"/>
    <w:rsid w:val="32BE02F6"/>
    <w:rsid w:val="33966FA4"/>
    <w:rsid w:val="33FF7C5E"/>
    <w:rsid w:val="3C8B0664"/>
    <w:rsid w:val="42F44C7D"/>
    <w:rsid w:val="488F2A7A"/>
    <w:rsid w:val="4F5A2858"/>
    <w:rsid w:val="533B6F3E"/>
    <w:rsid w:val="56B41508"/>
    <w:rsid w:val="5EA0358F"/>
    <w:rsid w:val="61241EF1"/>
    <w:rsid w:val="66470ADB"/>
    <w:rsid w:val="66A41953"/>
    <w:rsid w:val="6A8B6D33"/>
    <w:rsid w:val="6BBF085F"/>
    <w:rsid w:val="7640446D"/>
    <w:rsid w:val="791B2636"/>
    <w:rsid w:val="79600796"/>
    <w:rsid w:val="7B87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41FDE8"/>
  <w15:docId w15:val="{EBF262A8-BDD5-4B90-9F1B-8B99E8D87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rPr>
      <w:sz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DengXian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16"/>
      <w:lang w:val="en-US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Normal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DengXian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DengXi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sz w:val="18"/>
      <w:szCs w:val="24"/>
      <w:lang w:val="en-US"/>
    </w:rPr>
  </w:style>
  <w:style w:type="paragraph" w:styleId="Revision">
    <w:name w:val="Revision"/>
    <w:hidden/>
    <w:uiPriority w:val="99"/>
    <w:semiHidden/>
    <w:rsid w:val="00A337EA"/>
    <w:pPr>
      <w:spacing w:after="0" w:line="240" w:lineRule="auto"/>
    </w:pPr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701F22-AF98-4D5F-B6DC-D2FB4E690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36</TotalTime>
  <Pages>1</Pages>
  <Words>152</Words>
  <Characters>868</Characters>
  <Application>Microsoft Office Word</Application>
  <DocSecurity>0</DocSecurity>
  <Lines>7</Lines>
  <Paragraphs>2</Paragraphs>
  <ScaleCrop>false</ScaleCrop>
  <Company>Microsoft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</dc:creator>
  <cp:lastModifiedBy>MCC: 1424r1</cp:lastModifiedBy>
  <cp:revision>5</cp:revision>
  <cp:lastPrinted>2008-01-31T00:09:00Z</cp:lastPrinted>
  <dcterms:created xsi:type="dcterms:W3CDTF">2022-08-29T11:00:00Z</dcterms:created>
  <dcterms:modified xsi:type="dcterms:W3CDTF">2022-09-21T09:10:00Z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