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B8F33" w14:textId="77777777" w:rsidR="00AC2E33" w:rsidRDefault="000A2188">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52F17FC0" w14:textId="77777777" w:rsidR="00AC2E33" w:rsidRDefault="000A218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15BEDBFE" w14:textId="77777777" w:rsidR="00AC2E33" w:rsidRDefault="000A218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60A60AF" w14:textId="77777777" w:rsidR="00AC2E33" w:rsidRDefault="000A2188">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Summary#1 of Email discussion [108-e-NR-DSS-01]</w:t>
      </w:r>
    </w:p>
    <w:p w14:paraId="672C095D" w14:textId="77777777" w:rsidR="00AC2E33" w:rsidRDefault="000A218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1F70354A" w14:textId="77777777" w:rsidR="00AC2E33" w:rsidRDefault="000A218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2EB91F11" w14:textId="77777777" w:rsidR="00AC2E33" w:rsidRDefault="000A2188">
      <w:pPr>
        <w:pStyle w:val="Heading1"/>
        <w:ind w:left="1140" w:hanging="1140"/>
        <w:jc w:val="both"/>
        <w:rPr>
          <w:rFonts w:cs="Arial"/>
          <w:lang w:val="en-US"/>
        </w:rPr>
      </w:pPr>
      <w:r>
        <w:rPr>
          <w:rFonts w:cs="Arial"/>
          <w:lang w:val="en-US"/>
        </w:rPr>
        <w:t>1 Introduction</w:t>
      </w:r>
    </w:p>
    <w:p w14:paraId="0EE99816" w14:textId="77777777" w:rsidR="00AC2E33" w:rsidRDefault="000A2188">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327C2D5B" w14:textId="77777777" w:rsidR="00AC2E33" w:rsidRDefault="000A2188">
      <w:pPr>
        <w:pStyle w:val="Heading1"/>
        <w:jc w:val="both"/>
        <w:rPr>
          <w:rFonts w:cs="Arial"/>
          <w:lang w:val="en-US"/>
        </w:rPr>
      </w:pPr>
      <w:r>
        <w:rPr>
          <w:rFonts w:cs="Arial"/>
          <w:lang w:val="en-US"/>
        </w:rPr>
        <w:t>2. Discussion</w:t>
      </w:r>
    </w:p>
    <w:p w14:paraId="60E4B9B9" w14:textId="77777777" w:rsidR="00AC2E33" w:rsidRDefault="000A2188">
      <w:pPr>
        <w:pStyle w:val="Heading2"/>
      </w:pPr>
      <w:r>
        <w:t>2.1 Moderator Summary</w:t>
      </w:r>
    </w:p>
    <w:p w14:paraId="41B5DADA" w14:textId="77777777" w:rsidR="00AC2E33" w:rsidRDefault="000A2188">
      <w:pPr>
        <w:rPr>
          <w:lang w:val="en-US" w:eastAsia="zh-CN"/>
        </w:rPr>
      </w:pPr>
      <w:r>
        <w:rPr>
          <w:lang w:val="en-US" w:eastAsia="zh-CN"/>
        </w:rPr>
        <w:t>Below is a short moderator summary based on tdocs [1-15] submitted for RAN1#108-e</w:t>
      </w:r>
    </w:p>
    <w:p w14:paraId="7899C591" w14:textId="77777777" w:rsidR="00AC2E33" w:rsidRDefault="000A2188">
      <w:pPr>
        <w:pStyle w:val="Heading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E3D4CDA" w14:textId="77777777" w:rsidR="00AC2E33" w:rsidRDefault="000A2188">
      <w:pPr>
        <w:rPr>
          <w:lang w:val="en-US" w:eastAsia="zh-CN"/>
        </w:rPr>
      </w:pPr>
      <w:r>
        <w:rPr>
          <w:lang w:val="en-US" w:eastAsia="zh-CN"/>
        </w:rPr>
        <w:t>Aspects related to PDCCH monitoring and BD/CCE limit handling when CCS from sSCell to PCell/PSCell is configured</w:t>
      </w:r>
    </w:p>
    <w:p w14:paraId="50BA26BA" w14:textId="77777777" w:rsidR="00AC2E33" w:rsidRDefault="000A2188">
      <w:pPr>
        <w:pStyle w:val="ListParagraph"/>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106C9E1E" w14:textId="77777777" w:rsidR="00AC2E33" w:rsidRDefault="000A2188">
      <w:pPr>
        <w:pStyle w:val="ListParagraph"/>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31FA91A2" w14:textId="77777777" w:rsidR="00AC2E33" w:rsidRDefault="000A2188">
      <w:pPr>
        <w:pStyle w:val="ListParagraph"/>
        <w:numPr>
          <w:ilvl w:val="1"/>
          <w:numId w:val="3"/>
        </w:numPr>
        <w:tabs>
          <w:tab w:val="left" w:pos="720"/>
          <w:tab w:val="left" w:pos="2160"/>
        </w:tabs>
        <w:rPr>
          <w:lang w:val="en-US" w:eastAsia="zh-CN"/>
        </w:rPr>
      </w:pPr>
      <w:r>
        <w:rPr>
          <w:lang w:val="en-US" w:eastAsia="zh-CN"/>
        </w:rPr>
        <w:t>[2/7,3/7,4/7,5/7,6/7, 1, reserved, reserved] – [6]</w:t>
      </w:r>
    </w:p>
    <w:p w14:paraId="74B1B82F" w14:textId="77777777" w:rsidR="00AC2E33" w:rsidRDefault="000A2188">
      <w:pPr>
        <w:pStyle w:val="ListParagraph"/>
        <w:numPr>
          <w:ilvl w:val="1"/>
          <w:numId w:val="3"/>
        </w:numPr>
        <w:tabs>
          <w:tab w:val="left" w:pos="720"/>
          <w:tab w:val="left" w:pos="2160"/>
        </w:tabs>
        <w:rPr>
          <w:lang w:val="en-US" w:eastAsia="zh-CN"/>
        </w:rPr>
      </w:pPr>
      <w:r>
        <w:rPr>
          <w:lang w:val="en-US" w:eastAsia="zh-CN"/>
        </w:rPr>
        <w:t>[1/8,2/8,3/8,4/8,5/8,6/8,7/8, reserved] – [9]</w:t>
      </w:r>
    </w:p>
    <w:p w14:paraId="60F3D616" w14:textId="77777777" w:rsidR="00AC2E33" w:rsidRDefault="000A2188">
      <w:pPr>
        <w:pStyle w:val="ListParagraph"/>
        <w:numPr>
          <w:ilvl w:val="1"/>
          <w:numId w:val="3"/>
        </w:numPr>
        <w:tabs>
          <w:tab w:val="left" w:pos="720"/>
          <w:tab w:val="left" w:pos="2160"/>
        </w:tabs>
        <w:rPr>
          <w:lang w:val="en-US" w:eastAsia="zh-CN"/>
        </w:rPr>
      </w:pPr>
      <w:r>
        <w:rPr>
          <w:lang w:val="en-US" w:eastAsia="zh-CN"/>
        </w:rPr>
        <w:t>[1/7,2/7,3/7,1/2, 4/7, 9/14, 5/7,6/7] – [11]</w:t>
      </w:r>
    </w:p>
    <w:p w14:paraId="0569034E" w14:textId="77777777" w:rsidR="00AC2E33" w:rsidRDefault="000A2188">
      <w:pPr>
        <w:pStyle w:val="ListParagraph"/>
        <w:numPr>
          <w:ilvl w:val="1"/>
          <w:numId w:val="3"/>
        </w:numPr>
        <w:tabs>
          <w:tab w:val="left" w:pos="720"/>
          <w:tab w:val="left" w:pos="2160"/>
        </w:tabs>
        <w:rPr>
          <w:lang w:val="en-US" w:eastAsia="zh-CN"/>
        </w:rPr>
      </w:pPr>
      <w:r>
        <w:rPr>
          <w:lang w:val="en-US" w:eastAsia="zh-CN"/>
        </w:rPr>
        <w:t>[0.15, 0.22, 0.3, 0.43, 0.5, reserved, reserved, reserved] – [12]</w:t>
      </w:r>
    </w:p>
    <w:p w14:paraId="28B07DBC" w14:textId="77777777" w:rsidR="00AC2E33" w:rsidRDefault="000A2188">
      <w:pPr>
        <w:pStyle w:val="ListParagraph"/>
        <w:numPr>
          <w:ilvl w:val="1"/>
          <w:numId w:val="3"/>
        </w:numPr>
        <w:tabs>
          <w:tab w:val="left" w:pos="720"/>
          <w:tab w:val="left" w:pos="2160"/>
        </w:tabs>
        <w:rPr>
          <w:lang w:val="en-US" w:eastAsia="zh-CN"/>
        </w:rPr>
      </w:pPr>
      <w:r>
        <w:rPr>
          <w:lang w:val="en-US" w:eastAsia="zh-CN"/>
        </w:rPr>
        <w:t>[2/14, 3/14, 4/14, 5/14, 6/14, 8/14, 10/14, 12/14] – [13]</w:t>
      </w:r>
    </w:p>
    <w:p w14:paraId="15D46A32" w14:textId="77777777" w:rsidR="00AC2E33" w:rsidRDefault="000A2188">
      <w:pPr>
        <w:pStyle w:val="ListParagraph"/>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10FAABED" w14:textId="77777777" w:rsidR="00AC2E33" w:rsidRDefault="000A2188">
      <w:pPr>
        <w:pStyle w:val="ListParagraph"/>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7BA25991" w14:textId="77777777" w:rsidR="00AC2E33" w:rsidRDefault="000A2188">
      <w:pPr>
        <w:pStyle w:val="ListParagraph"/>
        <w:numPr>
          <w:ilvl w:val="2"/>
          <w:numId w:val="3"/>
        </w:numPr>
        <w:tabs>
          <w:tab w:val="left" w:pos="720"/>
          <w:tab w:val="left" w:pos="2880"/>
        </w:tabs>
        <w:rPr>
          <w:rFonts w:eastAsia="MS Mincho"/>
        </w:rPr>
      </w:pPr>
      <w:r>
        <w:rPr>
          <w:rFonts w:eastAsia="MS Mincho"/>
        </w:rPr>
        <w:t>[2], [6],[10]</w:t>
      </w:r>
    </w:p>
    <w:p w14:paraId="1E5311E7" w14:textId="77777777" w:rsidR="00AC2E33" w:rsidRDefault="000A2188">
      <w:pPr>
        <w:pStyle w:val="ListParagraph"/>
        <w:numPr>
          <w:ilvl w:val="0"/>
          <w:numId w:val="3"/>
        </w:numPr>
        <w:tabs>
          <w:tab w:val="left" w:pos="2160"/>
          <w:tab w:val="left" w:pos="2880"/>
        </w:tabs>
        <w:rPr>
          <w:rFonts w:eastAsia="MS Mincho"/>
        </w:rPr>
      </w:pPr>
      <w:r>
        <w:rPr>
          <w:rFonts w:eastAsia="MS Mincho"/>
        </w:rPr>
        <w:t>Handling of DCI format 2_5 is same as in Rel16 – [3],[4],[5],[7],[15]</w:t>
      </w:r>
    </w:p>
    <w:p w14:paraId="73E29911" w14:textId="77777777" w:rsidR="00AC2E33" w:rsidRDefault="000A2188">
      <w:pPr>
        <w:pStyle w:val="ListParagraph"/>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57170C52" w14:textId="77777777" w:rsidR="00AC2E33" w:rsidRDefault="000A2188">
      <w:pPr>
        <w:pStyle w:val="ListParagraph"/>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2A409C67" w14:textId="77777777" w:rsidR="00AC2E33" w:rsidRDefault="000A2188">
      <w:pPr>
        <w:pStyle w:val="ListParagraph"/>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0BBCE381" w14:textId="77777777" w:rsidR="00AC2E33" w:rsidRDefault="000A2188">
      <w:pPr>
        <w:pStyle w:val="ListParagraph"/>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870754C" w14:textId="77777777" w:rsidR="00AC2E33" w:rsidRDefault="000A2188">
      <w:pPr>
        <w:pStyle w:val="ListParagraph"/>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3D50CF9C" w14:textId="77777777" w:rsidR="00AC2E33" w:rsidRDefault="000A2188">
      <w:pPr>
        <w:pStyle w:val="ListParagraph"/>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03955D5" w14:textId="77777777" w:rsidR="00AC2E33" w:rsidRDefault="000A2188">
      <w:pPr>
        <w:pStyle w:val="ListParagraph"/>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129EB522" w14:textId="77777777" w:rsidR="00AC2E33" w:rsidRDefault="000A2188">
      <w:pPr>
        <w:pStyle w:val="ListParagraph"/>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6D978A47" w14:textId="77777777" w:rsidR="00AC2E33" w:rsidRDefault="000A2188">
      <w:pPr>
        <w:pStyle w:val="ListParagraph"/>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69A0B715" w14:textId="77777777" w:rsidR="00AC2E33" w:rsidRDefault="000A2188">
      <w:pPr>
        <w:pStyle w:val="ListParagraph"/>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559C930B" w14:textId="77777777" w:rsidR="00AC2E33" w:rsidRDefault="000A2188">
      <w:pPr>
        <w:pStyle w:val="ListParagraph"/>
        <w:numPr>
          <w:ilvl w:val="2"/>
          <w:numId w:val="3"/>
        </w:numPr>
        <w:tabs>
          <w:tab w:val="left" w:pos="720"/>
          <w:tab w:val="left" w:pos="2880"/>
        </w:tabs>
        <w:rPr>
          <w:lang w:val="en-US" w:eastAsia="zh-CN"/>
        </w:rPr>
      </w:pPr>
      <w:r>
        <w:rPr>
          <w:lang w:val="en-US" w:eastAsia="zh-CN"/>
        </w:rPr>
        <w:t>otherwise</w:t>
      </w:r>
    </w:p>
    <w:p w14:paraId="72C1F4D8" w14:textId="77777777" w:rsidR="00AC2E33" w:rsidRDefault="000A2188">
      <w:pPr>
        <w:pStyle w:val="ListParagraph"/>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15DAF93C" w14:textId="77777777" w:rsidR="00AC2E33" w:rsidRDefault="000A2188">
      <w:pPr>
        <w:pStyle w:val="ListParagraph"/>
        <w:numPr>
          <w:ilvl w:val="1"/>
          <w:numId w:val="3"/>
        </w:numPr>
        <w:tabs>
          <w:tab w:val="left" w:pos="720"/>
          <w:tab w:val="left" w:pos="2160"/>
          <w:tab w:val="left" w:pos="2880"/>
        </w:tabs>
        <w:rPr>
          <w:lang w:val="en-US" w:eastAsia="zh-CN"/>
        </w:rPr>
      </w:pPr>
      <w:r>
        <w:rPr>
          <w:rFonts w:eastAsia="MS Mincho"/>
        </w:rPr>
        <w:t>s1=0.5; s2=0.5 based on RRC configuration – [15]</w:t>
      </w:r>
    </w:p>
    <w:p w14:paraId="0C982288" w14:textId="77777777" w:rsidR="00AC2E33" w:rsidRDefault="000A2188">
      <w:pPr>
        <w:pStyle w:val="ListParagraph"/>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43716391" w14:textId="77777777" w:rsidR="00AC2E33" w:rsidRDefault="000A2188">
      <w:pPr>
        <w:pStyle w:val="ListParagraph"/>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7005994D" w14:textId="77777777" w:rsidR="00AC2E33" w:rsidRDefault="000A2188">
      <w:pPr>
        <w:pStyle w:val="ListParagraph"/>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21D700D5" w14:textId="77777777" w:rsidR="00AC2E33" w:rsidRDefault="000A2188">
      <w:pPr>
        <w:pStyle w:val="Heading3"/>
        <w:rPr>
          <w:lang w:val="en-US" w:eastAsia="zh-CN"/>
        </w:rPr>
      </w:pPr>
      <w:r>
        <w:rPr>
          <w:lang w:val="en-US" w:eastAsia="zh-CN"/>
        </w:rPr>
        <w:t>2.1.2</w:t>
      </w:r>
      <w:r>
        <w:rPr>
          <w:lang w:val="en-US" w:eastAsia="zh-CN"/>
        </w:rPr>
        <w:tab/>
        <w:t>DCI size matching</w:t>
      </w:r>
    </w:p>
    <w:p w14:paraId="5047A78C" w14:textId="77777777" w:rsidR="00AC2E33" w:rsidRDefault="000A2188">
      <w:pPr>
        <w:pStyle w:val="ListParagraph"/>
        <w:numPr>
          <w:ilvl w:val="0"/>
          <w:numId w:val="5"/>
        </w:numPr>
        <w:rPr>
          <w:lang w:val="en-US" w:eastAsia="zh-CN"/>
        </w:rPr>
      </w:pPr>
      <w:r>
        <w:rPr>
          <w:lang w:val="en-US" w:eastAsia="zh-CN"/>
        </w:rPr>
        <w:t>Approaches for DCI size matching</w:t>
      </w:r>
    </w:p>
    <w:p w14:paraId="67F37A3A" w14:textId="77777777" w:rsidR="00AC2E33" w:rsidRDefault="000A2188">
      <w:pPr>
        <w:pStyle w:val="ListParagraph"/>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02A4F125" w14:textId="77777777" w:rsidR="00AC2E33" w:rsidRDefault="000A2188">
      <w:pPr>
        <w:pStyle w:val="ListParagraph"/>
        <w:numPr>
          <w:ilvl w:val="2"/>
          <w:numId w:val="5"/>
        </w:numPr>
        <w:tabs>
          <w:tab w:val="left" w:pos="720"/>
        </w:tabs>
        <w:rPr>
          <w:lang w:val="en-US" w:eastAsia="zh-CN"/>
        </w:rPr>
      </w:pPr>
      <w:r>
        <w:rPr>
          <w:lang w:val="en-US" w:eastAsia="zh-CN"/>
        </w:rPr>
        <w:t>[2],[4?],[7],[8],[9],[11],[13],</w:t>
      </w:r>
    </w:p>
    <w:p w14:paraId="0CC3C567" w14:textId="77777777" w:rsidR="00AC2E33" w:rsidRDefault="000A2188">
      <w:pPr>
        <w:pStyle w:val="ListParagraph"/>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4D78B34C" w14:textId="77777777" w:rsidR="00AC2E33" w:rsidRDefault="000A2188">
      <w:pPr>
        <w:pStyle w:val="ListParagraph"/>
        <w:numPr>
          <w:ilvl w:val="2"/>
          <w:numId w:val="5"/>
        </w:numPr>
        <w:tabs>
          <w:tab w:val="left" w:pos="720"/>
        </w:tabs>
        <w:rPr>
          <w:lang w:val="en-US" w:eastAsia="zh-CN"/>
        </w:rPr>
      </w:pPr>
      <w:r>
        <w:rPr>
          <w:lang w:val="en-US" w:eastAsia="zh-CN"/>
        </w:rPr>
        <w:t>[3],[4?],[6]</w:t>
      </w:r>
    </w:p>
    <w:p w14:paraId="2A8341E5" w14:textId="77777777" w:rsidR="00AC2E33" w:rsidRDefault="000A2188">
      <w:pPr>
        <w:pStyle w:val="Heading3"/>
        <w:rPr>
          <w:lang w:val="en-US" w:eastAsia="zh-CN"/>
        </w:rPr>
      </w:pPr>
      <w:r>
        <w:rPr>
          <w:lang w:val="en-US" w:eastAsia="zh-CN"/>
        </w:rPr>
        <w:t>2.1.3</w:t>
      </w:r>
      <w:r>
        <w:rPr>
          <w:lang w:val="en-US" w:eastAsia="zh-CN"/>
        </w:rPr>
        <w:tab/>
        <w:t>Search space configuration</w:t>
      </w:r>
    </w:p>
    <w:p w14:paraId="0883A9D7" w14:textId="77777777" w:rsidR="00AC2E33" w:rsidRDefault="000A2188">
      <w:pPr>
        <w:pStyle w:val="ListParagraph"/>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3E1740B2" w14:textId="77777777" w:rsidR="00AC2E33" w:rsidRDefault="000A2188">
      <w:pPr>
        <w:pStyle w:val="ListParagraph"/>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1D19D138" w14:textId="77777777" w:rsidR="00AC2E33" w:rsidRDefault="000A2188">
      <w:pPr>
        <w:pStyle w:val="ListParagraph"/>
        <w:numPr>
          <w:ilvl w:val="1"/>
          <w:numId w:val="6"/>
        </w:numPr>
        <w:tabs>
          <w:tab w:val="left" w:pos="720"/>
          <w:tab w:val="left" w:pos="2160"/>
        </w:tabs>
        <w:rPr>
          <w:lang w:val="en-US" w:eastAsia="zh-CN"/>
        </w:rPr>
      </w:pPr>
      <w:r>
        <w:rPr>
          <w:lang w:val="en-US" w:eastAsia="zh-CN"/>
        </w:rPr>
        <w:t>Rel-16 procedure for search space linking is fully re-used for DSS – [9]</w:t>
      </w:r>
    </w:p>
    <w:p w14:paraId="027C220C" w14:textId="77777777" w:rsidR="00AC2E33" w:rsidRDefault="000A2188">
      <w:pPr>
        <w:pStyle w:val="ListParagraph"/>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6F32CB85" w14:textId="77777777" w:rsidR="00AC2E33" w:rsidRDefault="000A2188">
      <w:pPr>
        <w:pStyle w:val="ListParagraph"/>
        <w:numPr>
          <w:ilvl w:val="0"/>
          <w:numId w:val="6"/>
        </w:numPr>
        <w:tabs>
          <w:tab w:val="left" w:pos="2160"/>
        </w:tabs>
        <w:rPr>
          <w:lang w:val="en-US" w:eastAsia="zh-CN"/>
        </w:rPr>
      </w:pPr>
      <w:r>
        <w:rPr>
          <w:lang w:val="en-US" w:eastAsia="zh-CN"/>
        </w:rPr>
        <w:t>Cross-carrier scheduling configuration can be configured per USS set for P(S)Cell – [7]</w:t>
      </w:r>
    </w:p>
    <w:p w14:paraId="0AB6B11F" w14:textId="77777777" w:rsidR="00AC2E33" w:rsidRDefault="000A2188">
      <w:pPr>
        <w:pStyle w:val="ListParagraph"/>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1DB5A9C9" w14:textId="77777777" w:rsidR="00AC2E33" w:rsidRDefault="000A2188">
      <w:pPr>
        <w:pStyle w:val="ListParagraph"/>
        <w:numPr>
          <w:ilvl w:val="0"/>
          <w:numId w:val="6"/>
        </w:numPr>
        <w:tabs>
          <w:tab w:val="left" w:pos="2160"/>
        </w:tabs>
        <w:rPr>
          <w:lang w:val="en-US" w:eastAsia="zh-CN"/>
        </w:rPr>
      </w:pPr>
      <w:r>
        <w:t>Separate config of UL and DL DCI formats – [13]</w:t>
      </w:r>
    </w:p>
    <w:p w14:paraId="5D3F4E59" w14:textId="77777777" w:rsidR="00AC2E33" w:rsidRDefault="000A2188">
      <w:pPr>
        <w:pStyle w:val="ListParagraph"/>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60AD8D5D" w14:textId="77777777" w:rsidR="00AC2E33" w:rsidRDefault="000A2188">
      <w:pPr>
        <w:pStyle w:val="Heading3"/>
        <w:rPr>
          <w:lang w:val="en-US" w:eastAsia="zh-CN"/>
        </w:rPr>
      </w:pPr>
      <w:r>
        <w:rPr>
          <w:lang w:val="en-US" w:eastAsia="zh-CN"/>
        </w:rPr>
        <w:t>2.1.4</w:t>
      </w:r>
      <w:r>
        <w:rPr>
          <w:lang w:val="en-US" w:eastAsia="zh-CN"/>
        </w:rPr>
        <w:tab/>
        <w:t xml:space="preserve">sSCell deactivation/dormancy </w:t>
      </w:r>
    </w:p>
    <w:p w14:paraId="7D150B3D" w14:textId="77777777" w:rsidR="00AC2E33" w:rsidRDefault="000A2188">
      <w:pPr>
        <w:pStyle w:val="ListParagraph"/>
        <w:numPr>
          <w:ilvl w:val="0"/>
          <w:numId w:val="7"/>
        </w:numPr>
        <w:rPr>
          <w:lang w:val="en-US" w:eastAsia="zh-CN"/>
        </w:rPr>
      </w:pPr>
      <w:r>
        <w:rPr>
          <w:lang w:val="en-US" w:eastAsia="zh-CN"/>
        </w:rPr>
        <w:t>Additional PDCCH BD/CCE candidates when sScell is deactivated/dormant</w:t>
      </w:r>
    </w:p>
    <w:p w14:paraId="2B5D16ED" w14:textId="77777777" w:rsidR="00AC2E33" w:rsidRDefault="000A2188">
      <w:pPr>
        <w:pStyle w:val="ListParagraph"/>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2D454E00" w14:textId="77777777" w:rsidR="00AC2E33" w:rsidRDefault="000A2188">
      <w:pPr>
        <w:pStyle w:val="ListParagraph"/>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56CE2FEA" w14:textId="77777777" w:rsidR="00AC2E33" w:rsidRDefault="000A2188">
      <w:pPr>
        <w:pStyle w:val="ListParagraph"/>
        <w:numPr>
          <w:ilvl w:val="1"/>
          <w:numId w:val="7"/>
        </w:numPr>
        <w:tabs>
          <w:tab w:val="left" w:pos="720"/>
        </w:tabs>
        <w:rPr>
          <w:lang w:val="en-US" w:eastAsia="zh-CN"/>
        </w:rPr>
      </w:pPr>
      <w:r>
        <w:rPr>
          <w:rFonts w:cstheme="minorHAnsi"/>
          <w:bCs/>
        </w:rPr>
        <w:t>No additional spec impact needed – [4]</w:t>
      </w:r>
    </w:p>
    <w:p w14:paraId="3F10FCA6" w14:textId="77777777" w:rsidR="00AC2E33" w:rsidRDefault="000A2188">
      <w:pPr>
        <w:pStyle w:val="ListParagraph"/>
        <w:numPr>
          <w:ilvl w:val="0"/>
          <w:numId w:val="7"/>
        </w:numPr>
        <w:rPr>
          <w:lang w:val="en-US" w:eastAsia="zh-CN"/>
        </w:rPr>
      </w:pPr>
      <w:r>
        <w:rPr>
          <w:lang w:val="en-US" w:eastAsia="zh-CN"/>
        </w:rPr>
        <w:t>Additional USS sets on P(S)Cell when sSCell is deactivated/dormant</w:t>
      </w:r>
    </w:p>
    <w:p w14:paraId="09B94194" w14:textId="77777777" w:rsidR="00AC2E33" w:rsidRDefault="000A2188">
      <w:pPr>
        <w:pStyle w:val="ListParagraph"/>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23157301" w14:textId="77777777" w:rsidR="00AC2E33" w:rsidRDefault="000A2188">
      <w:pPr>
        <w:pStyle w:val="ListParagraph"/>
        <w:numPr>
          <w:ilvl w:val="1"/>
          <w:numId w:val="7"/>
        </w:numPr>
        <w:tabs>
          <w:tab w:val="left" w:pos="720"/>
        </w:tabs>
        <w:rPr>
          <w:lang w:val="en-US" w:eastAsia="zh-CN"/>
        </w:rPr>
      </w:pPr>
      <w:r>
        <w:rPr>
          <w:lang w:val="en-US" w:eastAsia="zh-CN"/>
        </w:rPr>
        <w:t>Fallback USS is monitored on P(S)Cell; ‘restore Rel16 monitoring on P(S)Cell – [2]</w:t>
      </w:r>
    </w:p>
    <w:p w14:paraId="08E9B599" w14:textId="77777777" w:rsidR="00AC2E33" w:rsidRDefault="000A2188">
      <w:pPr>
        <w:pStyle w:val="ListParagraph"/>
        <w:numPr>
          <w:ilvl w:val="1"/>
          <w:numId w:val="7"/>
        </w:numPr>
        <w:tabs>
          <w:tab w:val="left" w:pos="720"/>
        </w:tabs>
        <w:rPr>
          <w:lang w:val="en-US" w:eastAsia="zh-CN"/>
        </w:rPr>
      </w:pPr>
      <w:r>
        <w:rPr>
          <w:lang w:val="en-US" w:eastAsia="zh-CN"/>
        </w:rPr>
        <w:t>Support mechanism for monitoring non-fallback DCI formats on P(S)Cell – [5],[7],[15]</w:t>
      </w:r>
    </w:p>
    <w:p w14:paraId="08E865F5" w14:textId="77777777" w:rsidR="00AC2E33" w:rsidRDefault="000A2188">
      <w:pPr>
        <w:pStyle w:val="ListParagraph"/>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569C2465" w14:textId="77777777" w:rsidR="00AC2E33" w:rsidRDefault="000A2188">
      <w:pPr>
        <w:pStyle w:val="ListParagraph"/>
        <w:numPr>
          <w:ilvl w:val="1"/>
          <w:numId w:val="7"/>
        </w:numPr>
        <w:tabs>
          <w:tab w:val="left" w:pos="720"/>
        </w:tabs>
        <w:rPr>
          <w:lang w:val="en-US" w:eastAsia="zh-CN"/>
        </w:rPr>
      </w:pPr>
      <w:r>
        <w:rPr>
          <w:rFonts w:cstheme="minorHAnsi"/>
          <w:bCs/>
        </w:rPr>
        <w:t>No additional spec impact needed – [4]</w:t>
      </w:r>
    </w:p>
    <w:p w14:paraId="3F2D1FF7" w14:textId="77777777" w:rsidR="00AC2E33" w:rsidRDefault="000A2188">
      <w:pPr>
        <w:pStyle w:val="ListParagraph"/>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41302870" w14:textId="77777777" w:rsidR="00AC2E33" w:rsidRDefault="000A2188">
      <w:pPr>
        <w:pStyle w:val="ListParagraph"/>
        <w:numPr>
          <w:ilvl w:val="1"/>
          <w:numId w:val="7"/>
        </w:numPr>
        <w:tabs>
          <w:tab w:val="left" w:pos="720"/>
          <w:tab w:val="left" w:pos="2160"/>
        </w:tabs>
        <w:rPr>
          <w:lang w:val="en-US" w:eastAsia="zh-CN"/>
        </w:rPr>
      </w:pPr>
      <w:r>
        <w:rPr>
          <w:rFonts w:cstheme="minorHAnsi"/>
          <w:bCs/>
        </w:rPr>
        <w:t>‘UE follows existing timeline’ – [9]</w:t>
      </w:r>
    </w:p>
    <w:p w14:paraId="6F8C2521" w14:textId="77777777" w:rsidR="00AC2E33" w:rsidRDefault="000A2188">
      <w:pPr>
        <w:pStyle w:val="ListParagraph"/>
        <w:numPr>
          <w:ilvl w:val="1"/>
          <w:numId w:val="7"/>
        </w:numPr>
        <w:tabs>
          <w:tab w:val="left" w:pos="720"/>
          <w:tab w:val="left" w:pos="2160"/>
        </w:tabs>
        <w:rPr>
          <w:lang w:val="en-US" w:eastAsia="zh-CN"/>
        </w:rPr>
      </w:pPr>
      <w:r>
        <w:rPr>
          <w:rFonts w:cstheme="minorHAnsi"/>
          <w:bCs/>
        </w:rPr>
        <w:t>Check with RAN4 – [10]</w:t>
      </w:r>
    </w:p>
    <w:p w14:paraId="6E795806" w14:textId="77777777" w:rsidR="00AC2E33" w:rsidRDefault="000A2188">
      <w:pPr>
        <w:pStyle w:val="ListParagraph"/>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4032D3E4" w14:textId="77777777" w:rsidR="00AC2E33" w:rsidRDefault="000A2188">
      <w:pPr>
        <w:pStyle w:val="ListParagraph"/>
        <w:numPr>
          <w:ilvl w:val="0"/>
          <w:numId w:val="7"/>
        </w:numPr>
        <w:tabs>
          <w:tab w:val="left" w:pos="2160"/>
        </w:tabs>
        <w:rPr>
          <w:lang w:val="en-US" w:eastAsia="zh-CN"/>
        </w:rPr>
      </w:pPr>
      <w:r>
        <w:rPr>
          <w:lang w:val="en-US" w:eastAsia="zh-CN"/>
        </w:rPr>
        <w:t>SCell dormancy indication</w:t>
      </w:r>
    </w:p>
    <w:p w14:paraId="78F7B973" w14:textId="77777777" w:rsidR="00AC2E33" w:rsidRDefault="000A2188">
      <w:pPr>
        <w:pStyle w:val="ListParagraph"/>
        <w:numPr>
          <w:ilvl w:val="1"/>
          <w:numId w:val="7"/>
        </w:numPr>
        <w:tabs>
          <w:tab w:val="left" w:pos="720"/>
          <w:tab w:val="left" w:pos="2160"/>
        </w:tabs>
        <w:rPr>
          <w:lang w:val="en-US" w:eastAsia="zh-CN"/>
        </w:rPr>
      </w:pPr>
      <w:r>
        <w:rPr>
          <w:lang w:val="en-US" w:eastAsia="zh-CN"/>
        </w:rPr>
        <w:t>Support DCI 0_1/1_1 based SCell dormancy indication also on sSCell – [6],[13]</w:t>
      </w:r>
    </w:p>
    <w:p w14:paraId="529278FF" w14:textId="77777777" w:rsidR="00AC2E33" w:rsidRDefault="000A2188">
      <w:pPr>
        <w:pStyle w:val="Heading3"/>
        <w:rPr>
          <w:lang w:val="en-US" w:eastAsia="zh-CN"/>
        </w:rPr>
      </w:pPr>
      <w:r>
        <w:rPr>
          <w:lang w:val="en-US" w:eastAsia="zh-CN"/>
        </w:rPr>
        <w:t>2.1.5</w:t>
      </w:r>
      <w:r>
        <w:rPr>
          <w:lang w:val="en-US" w:eastAsia="zh-CN"/>
        </w:rPr>
        <w:tab/>
        <w:t>General</w:t>
      </w:r>
    </w:p>
    <w:p w14:paraId="5838B12B" w14:textId="77777777" w:rsidR="00AC2E33" w:rsidRDefault="000A2188">
      <w:pPr>
        <w:pStyle w:val="ListParagraph"/>
        <w:numPr>
          <w:ilvl w:val="0"/>
          <w:numId w:val="8"/>
        </w:numPr>
        <w:rPr>
          <w:lang w:val="en-US" w:eastAsia="zh-CN"/>
        </w:rPr>
      </w:pPr>
      <w:r>
        <w:rPr>
          <w:lang w:val="en-US" w:eastAsia="zh-CN"/>
        </w:rPr>
        <w:t>Type A UE supports USS sets for DCI formats 0_1,1_1,0_2,1_2 on PCell – [3],[15]</w:t>
      </w:r>
    </w:p>
    <w:p w14:paraId="11F192FE" w14:textId="77777777" w:rsidR="00AC2E33" w:rsidRDefault="000A2188">
      <w:pPr>
        <w:pStyle w:val="ListParagraph"/>
        <w:numPr>
          <w:ilvl w:val="0"/>
          <w:numId w:val="8"/>
        </w:numPr>
        <w:rPr>
          <w:lang w:val="en-US" w:eastAsia="zh-CN"/>
        </w:rPr>
      </w:pPr>
      <w:r>
        <w:rPr>
          <w:lang w:val="en-US" w:eastAsia="zh-CN"/>
        </w:rPr>
        <w:t>Only 15kHz SCS supported for P(S)Cell when CCS used from sSCell to P(S)Cell – [8]</w:t>
      </w:r>
    </w:p>
    <w:p w14:paraId="7BA0E1FA" w14:textId="77777777" w:rsidR="00AC2E33" w:rsidRDefault="000A2188">
      <w:pPr>
        <w:pStyle w:val="ListParagraph"/>
        <w:numPr>
          <w:ilvl w:val="0"/>
          <w:numId w:val="8"/>
        </w:numPr>
        <w:rPr>
          <w:lang w:val="en-US" w:eastAsia="zh-CN"/>
        </w:rPr>
      </w:pPr>
      <w:r>
        <w:rPr>
          <w:lang w:val="en-US" w:eastAsia="zh-CN"/>
        </w:rPr>
        <w:t>1D1U unicast DCI for FDD P(S)Cell and 1D2U unicast DCI for TDD PCell/PSCell per SCS=15K slot – [10]</w:t>
      </w:r>
    </w:p>
    <w:p w14:paraId="660A2D80" w14:textId="77777777" w:rsidR="00AC2E33" w:rsidRDefault="000A2188">
      <w:pPr>
        <w:pStyle w:val="ListParagraph"/>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2F80871B" w14:textId="77777777" w:rsidR="00AC2E33" w:rsidRDefault="00AC2E33">
      <w:pPr>
        <w:tabs>
          <w:tab w:val="left" w:pos="2160"/>
        </w:tabs>
        <w:rPr>
          <w:lang w:val="en-US" w:eastAsia="zh-CN"/>
        </w:rPr>
      </w:pPr>
    </w:p>
    <w:p w14:paraId="70CBD718" w14:textId="77777777" w:rsidR="00AC2E33" w:rsidRDefault="000A2188">
      <w:pPr>
        <w:pStyle w:val="Heading3"/>
        <w:rPr>
          <w:lang w:val="en-US" w:eastAsia="zh-CN"/>
        </w:rPr>
      </w:pPr>
      <w:r>
        <w:rPr>
          <w:lang w:val="en-US" w:eastAsia="zh-CN"/>
        </w:rPr>
        <w:lastRenderedPageBreak/>
        <w:t>2.1.6</w:t>
      </w:r>
      <w:r>
        <w:rPr>
          <w:lang w:val="en-US" w:eastAsia="zh-CN"/>
        </w:rPr>
        <w:tab/>
        <w:t>Spec clarification TPs</w:t>
      </w:r>
    </w:p>
    <w:p w14:paraId="5707AE13" w14:textId="77777777" w:rsidR="00AC2E33" w:rsidRDefault="000A2188">
      <w:pPr>
        <w:pStyle w:val="ListParagraph"/>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5CAE0091" w14:textId="77777777" w:rsidR="00AC2E33" w:rsidRDefault="000A2188">
      <w:pPr>
        <w:pStyle w:val="ListParagraph"/>
        <w:numPr>
          <w:ilvl w:val="0"/>
          <w:numId w:val="9"/>
        </w:numPr>
        <w:rPr>
          <w:lang w:val="en-US" w:eastAsia="zh-CN"/>
        </w:rPr>
      </w:pPr>
      <w:r>
        <w:rPr>
          <w:lang w:val="en-US" w:eastAsia="zh-CN"/>
        </w:rPr>
        <w:t xml:space="preserve">38.213: TP proposing to clarify n_CI for P(S)Cell when CCS from sSCell to P(S)Cell is configured – [2] </w:t>
      </w:r>
    </w:p>
    <w:p w14:paraId="1A58A993" w14:textId="77777777" w:rsidR="00AC2E33" w:rsidRDefault="000A2188">
      <w:pPr>
        <w:pStyle w:val="ListParagraph"/>
        <w:numPr>
          <w:ilvl w:val="0"/>
          <w:numId w:val="9"/>
        </w:numPr>
        <w:rPr>
          <w:lang w:val="en-US" w:eastAsia="zh-CN"/>
        </w:rPr>
      </w:pPr>
      <w:r>
        <w:rPr>
          <w:lang w:val="en-US" w:eastAsia="zh-CN"/>
        </w:rPr>
        <w:t>38.213: TP proposing to clarify overbooking handling – [11]</w:t>
      </w:r>
    </w:p>
    <w:p w14:paraId="566E1949" w14:textId="77777777" w:rsidR="00AC2E33" w:rsidRDefault="000A2188">
      <w:pPr>
        <w:pStyle w:val="ListParagraph"/>
        <w:numPr>
          <w:ilvl w:val="0"/>
          <w:numId w:val="9"/>
        </w:numPr>
        <w:rPr>
          <w:lang w:val="en-US" w:eastAsia="zh-CN"/>
        </w:rPr>
      </w:pPr>
      <w:r>
        <w:rPr>
          <w:lang w:val="en-US" w:eastAsia="zh-CN"/>
        </w:rPr>
        <w:t>38.213: TP proposing to capture BD/CCE limits to result as integer values – [13]</w:t>
      </w:r>
    </w:p>
    <w:p w14:paraId="58CCD7CA" w14:textId="77777777" w:rsidR="00AC2E33" w:rsidRDefault="00AC2E33">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457F4B28" w14:textId="77777777" w:rsidR="00AC2E33" w:rsidRDefault="000A2188">
      <w:pPr>
        <w:rPr>
          <w:rFonts w:ascii="Arial" w:hAnsi="Arial" w:cs="Arial"/>
          <w:sz w:val="28"/>
          <w:szCs w:val="28"/>
          <w:lang w:val="en-US" w:eastAsia="zh-CN"/>
        </w:rPr>
      </w:pPr>
      <w:r>
        <w:rPr>
          <w:lang w:val="en-US" w:eastAsia="zh-CN"/>
        </w:rPr>
        <w:t>Below are some proposals for discussion</w:t>
      </w:r>
    </w:p>
    <w:p w14:paraId="3F731127" w14:textId="77777777" w:rsidR="00AC2E33" w:rsidRDefault="000A2188">
      <w:pPr>
        <w:pStyle w:val="Heading2"/>
      </w:pPr>
      <w:r>
        <w:t>2.2</w:t>
      </w:r>
      <w:r>
        <w:tab/>
        <w:t>Proposals</w:t>
      </w:r>
    </w:p>
    <w:p w14:paraId="3C65D3EB" w14:textId="77777777" w:rsidR="00AC2E33" w:rsidRDefault="000A2188">
      <w:pPr>
        <w:pStyle w:val="Heading3"/>
      </w:pPr>
      <w:r>
        <w:t>Proposal 1</w:t>
      </w:r>
    </w:p>
    <w:p w14:paraId="297FB48A" w14:textId="77777777" w:rsidR="00AC2E33" w:rsidRDefault="000A2188">
      <w:pPr>
        <w:pStyle w:val="ListParagraph"/>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233DE7A1" w14:textId="77777777" w:rsidR="00AC2E33" w:rsidRDefault="000A2188">
      <w:pPr>
        <w:pStyle w:val="ListParagraph"/>
        <w:numPr>
          <w:ilvl w:val="1"/>
          <w:numId w:val="10"/>
        </w:numPr>
        <w:overflowPunct/>
        <w:autoSpaceDE/>
        <w:autoSpaceDN/>
        <w:adjustRightInd/>
        <w:spacing w:after="160" w:line="259" w:lineRule="auto"/>
        <w:jc w:val="both"/>
        <w:textAlignment w:val="auto"/>
      </w:pPr>
      <w:r>
        <w:t>{1/7, 3/14, 2/7, 3/7, 1/2, 5/7, reserved1, reserved2}</w:t>
      </w:r>
    </w:p>
    <w:p w14:paraId="18EBC8A2" w14:textId="77777777" w:rsidR="00AC2E33" w:rsidRDefault="000A2188">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AC2E33" w14:paraId="2302589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87CAAB9"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1AE33B4" w14:textId="77777777" w:rsidR="00AC2E33" w:rsidRDefault="000A2188">
            <w:pPr>
              <w:spacing w:after="120"/>
              <w:rPr>
                <w:b/>
                <w:bCs/>
                <w:lang w:val="en-US" w:eastAsia="zh-CN"/>
              </w:rPr>
            </w:pPr>
            <w:r>
              <w:rPr>
                <w:b/>
                <w:bCs/>
                <w:lang w:val="en-US" w:eastAsia="zh-CN"/>
              </w:rPr>
              <w:t>Comments (Proposal 1)</w:t>
            </w:r>
          </w:p>
        </w:tc>
      </w:tr>
      <w:tr w:rsidR="00AC2E33" w14:paraId="35C9324B" w14:textId="77777777">
        <w:tc>
          <w:tcPr>
            <w:tcW w:w="1414" w:type="dxa"/>
            <w:tcBorders>
              <w:top w:val="single" w:sz="4" w:space="0" w:color="auto"/>
              <w:left w:val="single" w:sz="4" w:space="0" w:color="auto"/>
              <w:bottom w:val="single" w:sz="4" w:space="0" w:color="auto"/>
              <w:right w:val="single" w:sz="4" w:space="0" w:color="auto"/>
            </w:tcBorders>
          </w:tcPr>
          <w:p w14:paraId="2C0D1DF4"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42DA9B"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2.1.1, point 1.</w:t>
            </w:r>
          </w:p>
        </w:tc>
      </w:tr>
      <w:tr w:rsidR="00AC2E33" w14:paraId="513C449C" w14:textId="77777777">
        <w:tc>
          <w:tcPr>
            <w:tcW w:w="1414" w:type="dxa"/>
            <w:tcBorders>
              <w:top w:val="single" w:sz="4" w:space="0" w:color="auto"/>
              <w:left w:val="single" w:sz="4" w:space="0" w:color="auto"/>
              <w:bottom w:val="single" w:sz="4" w:space="0" w:color="auto"/>
              <w:right w:val="single" w:sz="4" w:space="0" w:color="auto"/>
            </w:tcBorders>
          </w:tcPr>
          <w:p w14:paraId="029B33C1"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71D11B0" w14:textId="77777777" w:rsidR="00AC2E33" w:rsidRDefault="000A2188">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AC2E33" w14:paraId="052DD576" w14:textId="77777777">
        <w:tc>
          <w:tcPr>
            <w:tcW w:w="1414" w:type="dxa"/>
            <w:tcBorders>
              <w:top w:val="single" w:sz="4" w:space="0" w:color="auto"/>
              <w:left w:val="single" w:sz="4" w:space="0" w:color="auto"/>
              <w:bottom w:val="single" w:sz="4" w:space="0" w:color="auto"/>
              <w:right w:val="single" w:sz="4" w:space="0" w:color="auto"/>
            </w:tcBorders>
          </w:tcPr>
          <w:p w14:paraId="102103F2" w14:textId="77777777" w:rsidR="00AC2E33" w:rsidRDefault="000A2188">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DA10446" w14:textId="77777777" w:rsidR="00AC2E33" w:rsidRDefault="000A2188">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AC2E33" w14:paraId="50126F36" w14:textId="77777777">
        <w:tc>
          <w:tcPr>
            <w:tcW w:w="1414" w:type="dxa"/>
            <w:tcBorders>
              <w:top w:val="single" w:sz="4" w:space="0" w:color="auto"/>
              <w:left w:val="single" w:sz="4" w:space="0" w:color="auto"/>
              <w:bottom w:val="single" w:sz="4" w:space="0" w:color="auto"/>
              <w:right w:val="single" w:sz="4" w:space="0" w:color="auto"/>
            </w:tcBorders>
          </w:tcPr>
          <w:p w14:paraId="4A62D626" w14:textId="77777777" w:rsidR="00AC2E33" w:rsidRDefault="000A2188">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4CBE582E"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D49B786" w14:textId="77777777" w:rsidR="00AC2E33" w:rsidRDefault="000A2188">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AC2E33" w14:paraId="784002AE" w14:textId="77777777">
        <w:tc>
          <w:tcPr>
            <w:tcW w:w="1414" w:type="dxa"/>
            <w:tcBorders>
              <w:top w:val="single" w:sz="4" w:space="0" w:color="auto"/>
              <w:left w:val="single" w:sz="4" w:space="0" w:color="auto"/>
              <w:bottom w:val="single" w:sz="4" w:space="0" w:color="auto"/>
              <w:right w:val="single" w:sz="4" w:space="0" w:color="auto"/>
            </w:tcBorders>
          </w:tcPr>
          <w:p w14:paraId="6E415B28" w14:textId="77777777" w:rsidR="00AC2E33" w:rsidRDefault="000A2188">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C5306FD"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AC2E33" w14:paraId="78CB0DFD" w14:textId="77777777">
        <w:tc>
          <w:tcPr>
            <w:tcW w:w="1414" w:type="dxa"/>
            <w:tcBorders>
              <w:top w:val="single" w:sz="4" w:space="0" w:color="auto"/>
              <w:left w:val="single" w:sz="4" w:space="0" w:color="auto"/>
              <w:bottom w:val="single" w:sz="4" w:space="0" w:color="auto"/>
              <w:right w:val="single" w:sz="4" w:space="0" w:color="auto"/>
            </w:tcBorders>
          </w:tcPr>
          <w:p w14:paraId="4AB3C732" w14:textId="77777777" w:rsidR="00AC2E33" w:rsidRDefault="000A2188">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DED97E9" w14:textId="77777777" w:rsidR="00AC2E33" w:rsidRDefault="000A2188">
            <w:pPr>
              <w:spacing w:line="240" w:lineRule="auto"/>
              <w:rPr>
                <w:rFonts w:eastAsiaTheme="minorEastAsia"/>
                <w:lang w:val="en-US" w:eastAsia="zh-CN"/>
              </w:rPr>
            </w:pPr>
            <w:r>
              <w:rPr>
                <w:rFonts w:eastAsiaTheme="minorEastAsia"/>
                <w:lang w:val="en-US" w:eastAsia="zh-CN"/>
              </w:rPr>
              <w:t xml:space="preserve">We are fine with the 6 values. </w:t>
            </w:r>
          </w:p>
          <w:p w14:paraId="4EE9C22D" w14:textId="77777777" w:rsidR="00AC2E33" w:rsidRDefault="000A2188">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AC2E33" w14:paraId="39CD2F27" w14:textId="77777777">
        <w:tc>
          <w:tcPr>
            <w:tcW w:w="1414" w:type="dxa"/>
            <w:tcBorders>
              <w:top w:val="single" w:sz="4" w:space="0" w:color="auto"/>
              <w:left w:val="single" w:sz="4" w:space="0" w:color="auto"/>
              <w:bottom w:val="single" w:sz="4" w:space="0" w:color="auto"/>
              <w:right w:val="single" w:sz="4" w:space="0" w:color="auto"/>
            </w:tcBorders>
          </w:tcPr>
          <w:p w14:paraId="20E4945B" w14:textId="77777777" w:rsidR="00AC2E33" w:rsidRDefault="000A2188">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7C1C1AD5" w14:textId="77777777" w:rsidR="00AC2E33" w:rsidRDefault="000A2188">
            <w:pPr>
              <w:spacing w:line="240" w:lineRule="auto"/>
              <w:rPr>
                <w:rFonts w:eastAsiaTheme="minorEastAsia"/>
                <w:lang w:val="en-US" w:eastAsia="zh-CN"/>
              </w:rPr>
            </w:pPr>
            <w:r>
              <w:rPr>
                <w:rFonts w:eastAsiaTheme="minorEastAsia"/>
                <w:lang w:val="en-US" w:eastAsia="zh-CN"/>
              </w:rPr>
              <w:t>Support.</w:t>
            </w:r>
          </w:p>
          <w:p w14:paraId="5D3E4AEC" w14:textId="77777777" w:rsidR="00AC2E33" w:rsidRDefault="000A2188">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AC2E33" w14:paraId="612CCDDE" w14:textId="77777777">
        <w:tc>
          <w:tcPr>
            <w:tcW w:w="1414" w:type="dxa"/>
            <w:tcBorders>
              <w:top w:val="single" w:sz="4" w:space="0" w:color="auto"/>
              <w:left w:val="single" w:sz="4" w:space="0" w:color="auto"/>
              <w:bottom w:val="single" w:sz="4" w:space="0" w:color="auto"/>
              <w:right w:val="single" w:sz="4" w:space="0" w:color="auto"/>
            </w:tcBorders>
          </w:tcPr>
          <w:p w14:paraId="0F96C8D5"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26A348CE" w14:textId="77777777" w:rsidR="00AC2E33" w:rsidRDefault="000A2188">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w:t>
            </w:r>
            <w:r>
              <w:rPr>
                <w:rFonts w:eastAsiaTheme="minorEastAsia"/>
                <w:lang w:val="en-US" w:eastAsia="zh-CN"/>
              </w:rPr>
              <w:lastRenderedPageBreak/>
              <w:t xml:space="preserve">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AC2E33" w14:paraId="5A592415" w14:textId="77777777">
        <w:tc>
          <w:tcPr>
            <w:tcW w:w="1414" w:type="dxa"/>
            <w:tcBorders>
              <w:top w:val="single" w:sz="4" w:space="0" w:color="auto"/>
              <w:left w:val="single" w:sz="4" w:space="0" w:color="auto"/>
              <w:bottom w:val="single" w:sz="4" w:space="0" w:color="auto"/>
              <w:right w:val="single" w:sz="4" w:space="0" w:color="auto"/>
            </w:tcBorders>
          </w:tcPr>
          <w:p w14:paraId="0EE29EFC" w14:textId="77777777" w:rsidR="00AC2E33" w:rsidRDefault="000A2188">
            <w:pPr>
              <w:spacing w:after="120"/>
              <w:jc w:val="both"/>
              <w:rPr>
                <w:rFonts w:eastAsiaTheme="minorEastAsia"/>
                <w:lang w:eastAsia="zh-CN"/>
              </w:rPr>
            </w:pPr>
            <w:r>
              <w:rPr>
                <w:rFonts w:eastAsia="MS Mincho"/>
                <w:lang w:eastAsia="ja-JP"/>
              </w:rPr>
              <w:lastRenderedPageBreak/>
              <w:t>Spreadtrum</w:t>
            </w:r>
          </w:p>
        </w:tc>
        <w:tc>
          <w:tcPr>
            <w:tcW w:w="7761" w:type="dxa"/>
            <w:tcBorders>
              <w:top w:val="single" w:sz="4" w:space="0" w:color="auto"/>
              <w:left w:val="single" w:sz="4" w:space="0" w:color="auto"/>
              <w:bottom w:val="single" w:sz="4" w:space="0" w:color="auto"/>
              <w:right w:val="single" w:sz="4" w:space="0" w:color="auto"/>
            </w:tcBorders>
          </w:tcPr>
          <w:p w14:paraId="26F9DB27" w14:textId="77777777" w:rsidR="00AC2E33" w:rsidRDefault="000A2188">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AC2E33" w14:paraId="084A2260" w14:textId="77777777">
        <w:tc>
          <w:tcPr>
            <w:tcW w:w="1414" w:type="dxa"/>
            <w:tcBorders>
              <w:top w:val="single" w:sz="4" w:space="0" w:color="auto"/>
              <w:left w:val="single" w:sz="4" w:space="0" w:color="auto"/>
              <w:bottom w:val="single" w:sz="4" w:space="0" w:color="auto"/>
              <w:right w:val="single" w:sz="4" w:space="0" w:color="auto"/>
            </w:tcBorders>
          </w:tcPr>
          <w:p w14:paraId="28CA2D52" w14:textId="77777777" w:rsidR="00AC2E33" w:rsidRDefault="000A2188">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F3967A5" w14:textId="77777777" w:rsidR="00AC2E33" w:rsidRDefault="000A2188">
            <w:pPr>
              <w:spacing w:line="240" w:lineRule="auto"/>
              <w:rPr>
                <w:rFonts w:eastAsiaTheme="minorEastAsia"/>
                <w:lang w:val="en-US" w:eastAsia="zh-CN"/>
              </w:rPr>
            </w:pPr>
            <w:r>
              <w:rPr>
                <w:rFonts w:eastAsia="MS Mincho"/>
                <w:lang w:val="en-US" w:eastAsia="ja-JP"/>
              </w:rPr>
              <w:t>We are fine with the proposal.</w:t>
            </w:r>
          </w:p>
        </w:tc>
      </w:tr>
      <w:tr w:rsidR="00D06301" w14:paraId="5EDE1A8A" w14:textId="77777777">
        <w:tc>
          <w:tcPr>
            <w:tcW w:w="1414" w:type="dxa"/>
            <w:tcBorders>
              <w:top w:val="single" w:sz="4" w:space="0" w:color="auto"/>
              <w:left w:val="single" w:sz="4" w:space="0" w:color="auto"/>
              <w:bottom w:val="single" w:sz="4" w:space="0" w:color="auto"/>
              <w:right w:val="single" w:sz="4" w:space="0" w:color="auto"/>
            </w:tcBorders>
          </w:tcPr>
          <w:p w14:paraId="4BC2D6F7" w14:textId="5407BBD9" w:rsidR="00D06301" w:rsidRDefault="00D06301" w:rsidP="00D06301">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0CBD8D30" w14:textId="47BE4D25" w:rsidR="00D06301" w:rsidRDefault="00D06301" w:rsidP="00D06301">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B834EC" w14:paraId="151EFE70" w14:textId="77777777">
        <w:tc>
          <w:tcPr>
            <w:tcW w:w="1414" w:type="dxa"/>
            <w:tcBorders>
              <w:top w:val="single" w:sz="4" w:space="0" w:color="auto"/>
              <w:left w:val="single" w:sz="4" w:space="0" w:color="auto"/>
              <w:bottom w:val="single" w:sz="4" w:space="0" w:color="auto"/>
              <w:right w:val="single" w:sz="4" w:space="0" w:color="auto"/>
            </w:tcBorders>
          </w:tcPr>
          <w:p w14:paraId="3DBA562F" w14:textId="3318F300" w:rsidR="00B834EC" w:rsidRDefault="00B834EC" w:rsidP="00D06301">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30890F5C" w14:textId="211431CF" w:rsidR="00B834EC" w:rsidRDefault="00B834EC" w:rsidP="00D06301">
            <w:pPr>
              <w:spacing w:line="240" w:lineRule="auto"/>
              <w:rPr>
                <w:rFonts w:eastAsiaTheme="minorEastAsia"/>
                <w:lang w:val="en-US" w:eastAsia="zh-CN"/>
              </w:rPr>
            </w:pPr>
            <w:r>
              <w:rPr>
                <w:rFonts w:eastAsiaTheme="minorEastAsia"/>
                <w:lang w:val="en-US" w:eastAsia="zh-CN"/>
              </w:rPr>
              <w:t>We are fine with the proposal</w:t>
            </w:r>
          </w:p>
        </w:tc>
      </w:tr>
      <w:tr w:rsidR="0006358A" w14:paraId="6FC3CFC0" w14:textId="77777777">
        <w:tc>
          <w:tcPr>
            <w:tcW w:w="1414" w:type="dxa"/>
            <w:tcBorders>
              <w:top w:val="single" w:sz="4" w:space="0" w:color="auto"/>
              <w:left w:val="single" w:sz="4" w:space="0" w:color="auto"/>
              <w:bottom w:val="single" w:sz="4" w:space="0" w:color="auto"/>
              <w:right w:val="single" w:sz="4" w:space="0" w:color="auto"/>
            </w:tcBorders>
          </w:tcPr>
          <w:p w14:paraId="11B481BB" w14:textId="2420FF60" w:rsidR="0006358A" w:rsidRDefault="0006358A" w:rsidP="00D06301">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54E1A6AB" w14:textId="7102598B" w:rsidR="0006358A" w:rsidRDefault="0006358A" w:rsidP="00D06301">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bl>
    <w:p w14:paraId="1F15730D" w14:textId="77777777" w:rsidR="00AC2E33" w:rsidRDefault="00AC2E33">
      <w:pPr>
        <w:pStyle w:val="BodyText"/>
      </w:pPr>
    </w:p>
    <w:p w14:paraId="14EB79B7" w14:textId="77777777" w:rsidR="00AC2E33" w:rsidRDefault="000A2188">
      <w:pPr>
        <w:pStyle w:val="Heading3"/>
      </w:pPr>
      <w:r>
        <w:t>Proposal 2</w:t>
      </w:r>
    </w:p>
    <w:p w14:paraId="28A9199A" w14:textId="77777777" w:rsidR="00AC2E33" w:rsidRDefault="000A2188">
      <w:pPr>
        <w:pStyle w:val="ListParagraph"/>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7A4804A8" w14:textId="77777777" w:rsidR="00AC2E33" w:rsidRDefault="000A2188">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AC2E33" w14:paraId="05E4067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7E78776"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8447908" w14:textId="77777777" w:rsidR="00AC2E33" w:rsidRDefault="000A2188">
            <w:pPr>
              <w:spacing w:after="120"/>
              <w:rPr>
                <w:b/>
                <w:bCs/>
                <w:lang w:val="en-US" w:eastAsia="zh-CN"/>
              </w:rPr>
            </w:pPr>
            <w:r>
              <w:rPr>
                <w:b/>
                <w:bCs/>
                <w:lang w:val="en-US" w:eastAsia="zh-CN"/>
              </w:rPr>
              <w:t>Comments (Proposal 2)</w:t>
            </w:r>
          </w:p>
        </w:tc>
      </w:tr>
      <w:tr w:rsidR="00AC2E33" w14:paraId="4933391B" w14:textId="77777777">
        <w:tc>
          <w:tcPr>
            <w:tcW w:w="1414" w:type="dxa"/>
            <w:tcBorders>
              <w:top w:val="single" w:sz="4" w:space="0" w:color="auto"/>
              <w:left w:val="single" w:sz="4" w:space="0" w:color="auto"/>
              <w:bottom w:val="single" w:sz="4" w:space="0" w:color="auto"/>
              <w:right w:val="single" w:sz="4" w:space="0" w:color="auto"/>
            </w:tcBorders>
          </w:tcPr>
          <w:p w14:paraId="17D8E5EA"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6F8FDF3"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2.1.2</w:t>
            </w:r>
          </w:p>
        </w:tc>
      </w:tr>
      <w:tr w:rsidR="00AC2E33" w14:paraId="551F1785" w14:textId="77777777">
        <w:tc>
          <w:tcPr>
            <w:tcW w:w="1414" w:type="dxa"/>
            <w:tcBorders>
              <w:top w:val="single" w:sz="4" w:space="0" w:color="auto"/>
              <w:left w:val="single" w:sz="4" w:space="0" w:color="auto"/>
              <w:bottom w:val="single" w:sz="4" w:space="0" w:color="auto"/>
              <w:right w:val="single" w:sz="4" w:space="0" w:color="auto"/>
            </w:tcBorders>
          </w:tcPr>
          <w:p w14:paraId="4D2294F4" w14:textId="77777777" w:rsidR="00AC2E33" w:rsidRDefault="000A2188">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42B92DCE" w14:textId="77777777" w:rsidR="00AC2E33" w:rsidRDefault="000A2188">
            <w:pPr>
              <w:spacing w:line="240" w:lineRule="auto"/>
              <w:rPr>
                <w:rFonts w:eastAsia="MS Mincho"/>
                <w:lang w:val="en-US" w:eastAsia="ja-JP"/>
              </w:rPr>
            </w:pPr>
            <w:r>
              <w:rPr>
                <w:rFonts w:eastAsia="MS Mincho"/>
                <w:lang w:val="en-US" w:eastAsia="ja-JP"/>
              </w:rPr>
              <w:t>Support</w:t>
            </w:r>
          </w:p>
        </w:tc>
      </w:tr>
      <w:tr w:rsidR="00AC2E33" w14:paraId="746F2BCB" w14:textId="77777777">
        <w:tc>
          <w:tcPr>
            <w:tcW w:w="1414" w:type="dxa"/>
            <w:tcBorders>
              <w:top w:val="single" w:sz="4" w:space="0" w:color="auto"/>
              <w:left w:val="single" w:sz="4" w:space="0" w:color="auto"/>
              <w:bottom w:val="single" w:sz="4" w:space="0" w:color="auto"/>
              <w:right w:val="single" w:sz="4" w:space="0" w:color="auto"/>
            </w:tcBorders>
          </w:tcPr>
          <w:p w14:paraId="24D6216F" w14:textId="77777777" w:rsidR="00AC2E33" w:rsidRDefault="000A2188">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45CD6A2D" w14:textId="77777777" w:rsidR="00AC2E33" w:rsidRDefault="000A2188">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AC2E33" w14:paraId="456EBE0F" w14:textId="77777777">
        <w:tc>
          <w:tcPr>
            <w:tcW w:w="1414" w:type="dxa"/>
            <w:tcBorders>
              <w:top w:val="single" w:sz="4" w:space="0" w:color="auto"/>
              <w:left w:val="single" w:sz="4" w:space="0" w:color="auto"/>
              <w:bottom w:val="single" w:sz="4" w:space="0" w:color="auto"/>
              <w:right w:val="single" w:sz="4" w:space="0" w:color="auto"/>
            </w:tcBorders>
          </w:tcPr>
          <w:p w14:paraId="67EFF6B7"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BD8C0F0" w14:textId="77777777" w:rsidR="00AC2E33" w:rsidRDefault="000A2188">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AC2E33" w14:paraId="290E6F42" w14:textId="77777777">
        <w:tc>
          <w:tcPr>
            <w:tcW w:w="1414" w:type="dxa"/>
            <w:tcBorders>
              <w:top w:val="single" w:sz="4" w:space="0" w:color="auto"/>
              <w:left w:val="single" w:sz="4" w:space="0" w:color="auto"/>
              <w:bottom w:val="single" w:sz="4" w:space="0" w:color="auto"/>
              <w:right w:val="single" w:sz="4" w:space="0" w:color="auto"/>
            </w:tcBorders>
          </w:tcPr>
          <w:p w14:paraId="447E1D7D"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53E2EA9" w14:textId="77777777" w:rsidR="00AC2E33" w:rsidRDefault="000A2188">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2D90D29A" w14:textId="62497A2E" w:rsidR="00AC2E33" w:rsidRDefault="00B834EC">
            <w:pPr>
              <w:spacing w:line="240" w:lineRule="auto"/>
              <w:rPr>
                <w:rFonts w:eastAsia="MS Mincho"/>
                <w:lang w:val="en-US" w:eastAsia="ja-JP"/>
              </w:rPr>
            </w:pPr>
            <w:r>
              <w:rPr>
                <w:rFonts w:eastAsia="MS Mincho"/>
                <w:i/>
                <w:iCs/>
                <w:lang w:val="en-US" w:eastAsia="ja-JP"/>
              </w:rPr>
              <w:t>T</w:t>
            </w:r>
            <w:r w:rsidR="000A2188">
              <w:rPr>
                <w:rFonts w:eastAsia="MS Mincho"/>
                <w:i/>
                <w:iCs/>
                <w:lang w:val="en-US" w:eastAsia="ja-JP"/>
              </w:rPr>
              <w:t>ci-PresentInDCI</w:t>
            </w:r>
            <w:r w:rsidR="000A2188">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sidR="000A2188">
              <w:rPr>
                <w:rFonts w:eastAsia="MS Mincho"/>
                <w:i/>
                <w:iCs/>
                <w:lang w:val="en-US" w:eastAsia="ja-JP"/>
              </w:rPr>
              <w:t>tci-PresentInDCI</w:t>
            </w:r>
            <w:r w:rsidR="000A2188">
              <w:rPr>
                <w:rFonts w:eastAsia="MS Mincho"/>
                <w:lang w:val="en-US" w:eastAsia="ja-JP"/>
              </w:rPr>
              <w:t xml:space="preserve"> between CORESETs. The common understanding at that time was that </w:t>
            </w:r>
            <w:r w:rsidR="000A2188">
              <w:rPr>
                <w:rFonts w:eastAsia="MS Mincho"/>
                <w:i/>
                <w:iCs/>
                <w:lang w:val="en-US" w:eastAsia="ja-JP"/>
              </w:rPr>
              <w:t>tci-PresentInDCI</w:t>
            </w:r>
            <w:r w:rsidR="000A2188">
              <w:rPr>
                <w:rFonts w:eastAsia="MS Mincho"/>
                <w:lang w:val="en-US" w:eastAsia="ja-JP"/>
              </w:rPr>
              <w:t xml:space="preserve"> shall be present/absent on all the CORESETs in the cell. The same should be applied to the cross-carrier scheduling from sSCell to P(S)Cell.</w:t>
            </w:r>
          </w:p>
          <w:p w14:paraId="27EC232E" w14:textId="77777777" w:rsidR="00AC2E33" w:rsidRDefault="000A2188">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AC2E33" w14:paraId="59785E52" w14:textId="77777777">
        <w:tc>
          <w:tcPr>
            <w:tcW w:w="1414" w:type="dxa"/>
            <w:tcBorders>
              <w:top w:val="single" w:sz="4" w:space="0" w:color="auto"/>
              <w:left w:val="single" w:sz="4" w:space="0" w:color="auto"/>
              <w:bottom w:val="single" w:sz="4" w:space="0" w:color="auto"/>
              <w:right w:val="single" w:sz="4" w:space="0" w:color="auto"/>
            </w:tcBorders>
          </w:tcPr>
          <w:p w14:paraId="29CEFEC2"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51032C5"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w:t>
            </w:r>
            <w:r>
              <w:rPr>
                <w:rFonts w:eastAsiaTheme="minorEastAsia"/>
                <w:lang w:val="en-US" w:eastAsia="zh-CN"/>
              </w:rPr>
              <w:lastRenderedPageBreak/>
              <w:t xml:space="preserve">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AC2E33" w14:paraId="79310630" w14:textId="77777777">
        <w:tc>
          <w:tcPr>
            <w:tcW w:w="1414" w:type="dxa"/>
            <w:tcBorders>
              <w:top w:val="single" w:sz="4" w:space="0" w:color="auto"/>
              <w:left w:val="single" w:sz="4" w:space="0" w:color="auto"/>
              <w:bottom w:val="single" w:sz="4" w:space="0" w:color="auto"/>
              <w:right w:val="single" w:sz="4" w:space="0" w:color="auto"/>
            </w:tcBorders>
          </w:tcPr>
          <w:p w14:paraId="79C756D0" w14:textId="77777777" w:rsidR="00AC2E33" w:rsidRDefault="000A2188">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6F5A6065" w14:textId="77777777" w:rsidR="00AC2E33" w:rsidRDefault="000A2188">
            <w:pPr>
              <w:spacing w:line="240" w:lineRule="auto"/>
              <w:rPr>
                <w:rFonts w:eastAsiaTheme="minorEastAsia"/>
                <w:lang w:val="en-US" w:eastAsia="zh-CN"/>
              </w:rPr>
            </w:pPr>
            <w:r>
              <w:rPr>
                <w:rFonts w:eastAsia="Malgun Gothic" w:hint="eastAsia"/>
                <w:lang w:val="en-US" w:eastAsia="ko-KR"/>
              </w:rPr>
              <w:t>Support</w:t>
            </w:r>
          </w:p>
        </w:tc>
      </w:tr>
      <w:tr w:rsidR="00AC2E33" w14:paraId="1C8B44C2" w14:textId="77777777">
        <w:tc>
          <w:tcPr>
            <w:tcW w:w="1414" w:type="dxa"/>
          </w:tcPr>
          <w:p w14:paraId="68C7573F" w14:textId="77777777" w:rsidR="00AC2E33" w:rsidRDefault="000A2188">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426AF6CF" w14:textId="77777777" w:rsidR="00AC2E33" w:rsidRDefault="000A2188">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AC2E33" w14:paraId="478781AE" w14:textId="77777777">
        <w:tc>
          <w:tcPr>
            <w:tcW w:w="1414" w:type="dxa"/>
          </w:tcPr>
          <w:p w14:paraId="25D98CFC"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26027677" w14:textId="77777777" w:rsidR="00AC2E33" w:rsidRDefault="000A2188">
            <w:pPr>
              <w:spacing w:line="240" w:lineRule="auto"/>
              <w:rPr>
                <w:rFonts w:eastAsiaTheme="minorEastAsia"/>
                <w:lang w:val="en-US" w:eastAsia="zh-CN"/>
              </w:rPr>
            </w:pPr>
            <w:r>
              <w:rPr>
                <w:rFonts w:eastAsiaTheme="minorEastAsia"/>
                <w:lang w:val="en-US" w:eastAsia="zh-CN"/>
              </w:rPr>
              <w:t>Support</w:t>
            </w:r>
          </w:p>
        </w:tc>
      </w:tr>
      <w:tr w:rsidR="00AC2E33" w14:paraId="7B80D84D" w14:textId="77777777">
        <w:tc>
          <w:tcPr>
            <w:tcW w:w="1414" w:type="dxa"/>
          </w:tcPr>
          <w:p w14:paraId="3486D0DF" w14:textId="77777777" w:rsidR="00AC2E33" w:rsidRDefault="000A2188">
            <w:pPr>
              <w:spacing w:after="120"/>
              <w:jc w:val="both"/>
              <w:rPr>
                <w:rFonts w:eastAsiaTheme="minorEastAsia"/>
                <w:lang w:eastAsia="zh-CN"/>
              </w:rPr>
            </w:pPr>
            <w:r>
              <w:rPr>
                <w:rFonts w:eastAsia="MS Mincho"/>
                <w:lang w:eastAsia="ja-JP"/>
              </w:rPr>
              <w:t>Spreadtrum</w:t>
            </w:r>
          </w:p>
        </w:tc>
        <w:tc>
          <w:tcPr>
            <w:tcW w:w="7761" w:type="dxa"/>
          </w:tcPr>
          <w:p w14:paraId="3307BAA1" w14:textId="77777777" w:rsidR="00AC2E33" w:rsidRDefault="000A2188">
            <w:pPr>
              <w:spacing w:line="240" w:lineRule="auto"/>
              <w:rPr>
                <w:rFonts w:eastAsiaTheme="minorEastAsia"/>
                <w:lang w:val="en-US" w:eastAsia="zh-CN"/>
              </w:rPr>
            </w:pPr>
            <w:r>
              <w:rPr>
                <w:rFonts w:eastAsiaTheme="minorEastAsia"/>
                <w:lang w:val="en-US" w:eastAsia="zh-CN"/>
              </w:rPr>
              <w:t>We are fine to support the proposal.</w:t>
            </w:r>
          </w:p>
          <w:p w14:paraId="4A8F6E22" w14:textId="77777777" w:rsidR="00AC2E33" w:rsidRDefault="000A2188">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AC2E33" w14:paraId="664E614F" w14:textId="77777777">
        <w:tc>
          <w:tcPr>
            <w:tcW w:w="1414" w:type="dxa"/>
          </w:tcPr>
          <w:p w14:paraId="18F70CE4" w14:textId="77777777" w:rsidR="00AC2E33" w:rsidRDefault="000A2188">
            <w:pPr>
              <w:spacing w:after="120"/>
              <w:jc w:val="both"/>
              <w:rPr>
                <w:rFonts w:eastAsia="MS Mincho"/>
                <w:lang w:eastAsia="ja-JP"/>
              </w:rPr>
            </w:pPr>
            <w:r>
              <w:rPr>
                <w:rFonts w:eastAsia="MS Mincho"/>
                <w:lang w:val="en-US" w:eastAsia="ja-JP"/>
              </w:rPr>
              <w:t>CMCC</w:t>
            </w:r>
          </w:p>
        </w:tc>
        <w:tc>
          <w:tcPr>
            <w:tcW w:w="7761" w:type="dxa"/>
          </w:tcPr>
          <w:p w14:paraId="58B657AD" w14:textId="77777777" w:rsidR="00AC2E33" w:rsidRDefault="000A2188">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D06301" w14:paraId="64F00D3D" w14:textId="77777777">
        <w:tc>
          <w:tcPr>
            <w:tcW w:w="1414" w:type="dxa"/>
          </w:tcPr>
          <w:p w14:paraId="4E633641" w14:textId="5344405D" w:rsidR="00D06301" w:rsidRDefault="00B834EC" w:rsidP="00D06301">
            <w:pPr>
              <w:spacing w:after="120"/>
              <w:jc w:val="both"/>
              <w:rPr>
                <w:rFonts w:eastAsia="MS Mincho"/>
                <w:lang w:val="en-US" w:eastAsia="ja-JP"/>
              </w:rPr>
            </w:pPr>
            <w:r>
              <w:rPr>
                <w:rFonts w:eastAsiaTheme="minorEastAsia"/>
                <w:lang w:eastAsia="zh-CN"/>
              </w:rPr>
              <w:t>V</w:t>
            </w:r>
            <w:r w:rsidR="00D06301">
              <w:rPr>
                <w:rFonts w:eastAsiaTheme="minorEastAsia"/>
                <w:lang w:eastAsia="zh-CN"/>
              </w:rPr>
              <w:t>ivo</w:t>
            </w:r>
          </w:p>
        </w:tc>
        <w:tc>
          <w:tcPr>
            <w:tcW w:w="7761" w:type="dxa"/>
          </w:tcPr>
          <w:p w14:paraId="4F254C61" w14:textId="5A390E64" w:rsidR="00D06301" w:rsidRDefault="00D06301" w:rsidP="00D06301">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B834EC" w14:paraId="29875344" w14:textId="77777777">
        <w:tc>
          <w:tcPr>
            <w:tcW w:w="1414" w:type="dxa"/>
          </w:tcPr>
          <w:p w14:paraId="0A0BD30D" w14:textId="7AE551D6" w:rsidR="00B834EC" w:rsidRDefault="00B834EC" w:rsidP="00D06301">
            <w:pPr>
              <w:spacing w:after="120"/>
              <w:jc w:val="both"/>
              <w:rPr>
                <w:rFonts w:eastAsiaTheme="minorEastAsia"/>
                <w:lang w:eastAsia="zh-CN"/>
              </w:rPr>
            </w:pPr>
            <w:r>
              <w:rPr>
                <w:rFonts w:eastAsiaTheme="minorEastAsia"/>
                <w:lang w:eastAsia="zh-CN"/>
              </w:rPr>
              <w:t>Apple</w:t>
            </w:r>
          </w:p>
        </w:tc>
        <w:tc>
          <w:tcPr>
            <w:tcW w:w="7761" w:type="dxa"/>
          </w:tcPr>
          <w:p w14:paraId="74857299" w14:textId="77777777" w:rsidR="00B834EC" w:rsidRDefault="00B834EC" w:rsidP="00D06301">
            <w:pPr>
              <w:spacing w:line="240" w:lineRule="auto"/>
              <w:rPr>
                <w:rFonts w:eastAsiaTheme="minorEastAsia"/>
                <w:lang w:val="en-US" w:eastAsia="zh-CN"/>
              </w:rPr>
            </w:pPr>
            <w:r>
              <w:rPr>
                <w:rFonts w:eastAsiaTheme="minorEastAsia"/>
                <w:lang w:val="en-US" w:eastAsia="zh-CN"/>
              </w:rPr>
              <w:t>Do we need to discuss it together with the following WA?</w:t>
            </w:r>
          </w:p>
          <w:p w14:paraId="1A4C0D2E" w14:textId="77777777" w:rsidR="00B834EC" w:rsidRDefault="00B834EC" w:rsidP="00B834EC">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72A254C8" w14:textId="77777777" w:rsidR="00B834EC" w:rsidRDefault="00B834EC" w:rsidP="00B834EC">
            <w:pPr>
              <w:pStyle w:val="ListParagraph"/>
              <w:numPr>
                <w:ilvl w:val="0"/>
                <w:numId w:val="31"/>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14:paraId="02AC5D63" w14:textId="67FA29C7" w:rsidR="00B834EC" w:rsidRPr="00B834EC" w:rsidRDefault="00B834EC" w:rsidP="00B834EC">
            <w:pPr>
              <w:pStyle w:val="ListParagraph"/>
              <w:numPr>
                <w:ilvl w:val="0"/>
                <w:numId w:val="31"/>
              </w:numPr>
              <w:overflowPunct/>
              <w:autoSpaceDE/>
              <w:adjustRightInd/>
              <w:spacing w:after="0" w:line="360" w:lineRule="atLeast"/>
              <w:ind w:leftChars="180" w:left="720"/>
              <w:rPr>
                <w:color w:val="4472C4"/>
              </w:rPr>
            </w:pPr>
            <w:r w:rsidRPr="00206A6F">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06358A" w14:paraId="267F4A7F" w14:textId="77777777">
        <w:tc>
          <w:tcPr>
            <w:tcW w:w="1414" w:type="dxa"/>
          </w:tcPr>
          <w:p w14:paraId="208B68A7" w14:textId="5FD89514" w:rsidR="0006358A" w:rsidRDefault="0006358A" w:rsidP="00D06301">
            <w:pPr>
              <w:spacing w:after="120"/>
              <w:jc w:val="both"/>
              <w:rPr>
                <w:rFonts w:eastAsiaTheme="minorEastAsia"/>
                <w:lang w:eastAsia="zh-CN"/>
              </w:rPr>
            </w:pPr>
            <w:r>
              <w:rPr>
                <w:rFonts w:eastAsiaTheme="minorEastAsia"/>
                <w:lang w:eastAsia="zh-CN"/>
              </w:rPr>
              <w:t>Nokia, NSB</w:t>
            </w:r>
          </w:p>
        </w:tc>
        <w:tc>
          <w:tcPr>
            <w:tcW w:w="7761" w:type="dxa"/>
          </w:tcPr>
          <w:p w14:paraId="1F3A9BFF" w14:textId="718E6F7A" w:rsidR="0006358A" w:rsidRDefault="0006358A" w:rsidP="00D06301">
            <w:pPr>
              <w:spacing w:line="240" w:lineRule="auto"/>
              <w:rPr>
                <w:rFonts w:eastAsiaTheme="minorEastAsia"/>
                <w:lang w:val="en-US" w:eastAsia="zh-CN"/>
              </w:rPr>
            </w:pPr>
            <w:r>
              <w:rPr>
                <w:rFonts w:eastAsiaTheme="minorEastAsia"/>
                <w:lang w:val="en-US" w:eastAsia="zh-CN"/>
              </w:rPr>
              <w:t>Support</w:t>
            </w:r>
          </w:p>
        </w:tc>
      </w:tr>
    </w:tbl>
    <w:p w14:paraId="67F80F41" w14:textId="77777777" w:rsidR="00AC2E33" w:rsidRDefault="00AC2E33">
      <w:pPr>
        <w:pStyle w:val="BodyText"/>
        <w:rPr>
          <w:lang w:val="en-GB"/>
        </w:rPr>
      </w:pPr>
    </w:p>
    <w:p w14:paraId="326E1E9C" w14:textId="77777777" w:rsidR="00AC2E33" w:rsidRDefault="000A2188">
      <w:pPr>
        <w:pStyle w:val="Heading3"/>
      </w:pPr>
      <w:r>
        <w:t>Discussion Point 3</w:t>
      </w:r>
    </w:p>
    <w:p w14:paraId="45991306" w14:textId="77777777" w:rsidR="00AC2E33" w:rsidRDefault="000A2188">
      <w:pPr>
        <w:pStyle w:val="ListParagraph"/>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1C7BAA8B" w14:textId="77777777" w:rsidR="00AC2E33" w:rsidRDefault="000A2188">
      <w:pPr>
        <w:pStyle w:val="ListParagraph"/>
        <w:numPr>
          <w:ilvl w:val="1"/>
          <w:numId w:val="11"/>
        </w:numPr>
        <w:tabs>
          <w:tab w:val="left" w:pos="720"/>
        </w:tabs>
        <w:rPr>
          <w:lang w:val="en-US" w:eastAsia="zh-CN"/>
        </w:rPr>
      </w:pPr>
      <w:r>
        <w:rPr>
          <w:lang w:val="en-US" w:eastAsia="zh-CN"/>
        </w:rPr>
        <w:t>Alt1</w:t>
      </w:r>
    </w:p>
    <w:p w14:paraId="4F4A5669" w14:textId="77777777" w:rsidR="00AC2E33" w:rsidRDefault="000A2188">
      <w:pPr>
        <w:pStyle w:val="ListParagraph"/>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71E1D1A8" w14:textId="77777777" w:rsidR="00AC2E33" w:rsidRDefault="000A2188">
      <w:pPr>
        <w:pStyle w:val="ListParagraph"/>
        <w:numPr>
          <w:ilvl w:val="1"/>
          <w:numId w:val="11"/>
        </w:numPr>
        <w:tabs>
          <w:tab w:val="left" w:pos="720"/>
        </w:tabs>
        <w:rPr>
          <w:lang w:val="en-US" w:eastAsia="zh-CN"/>
        </w:rPr>
      </w:pPr>
      <w:r>
        <w:rPr>
          <w:lang w:val="en-US" w:eastAsia="zh-CN"/>
        </w:rPr>
        <w:t>Alt2</w:t>
      </w:r>
    </w:p>
    <w:p w14:paraId="7F352039" w14:textId="77777777" w:rsidR="00AC2E33" w:rsidRDefault="000A2188">
      <w:pPr>
        <w:pStyle w:val="ListParagraph"/>
        <w:numPr>
          <w:ilvl w:val="2"/>
          <w:numId w:val="11"/>
        </w:numPr>
        <w:tabs>
          <w:tab w:val="left" w:pos="720"/>
        </w:tabs>
        <w:rPr>
          <w:lang w:val="en-US" w:eastAsia="zh-CN"/>
        </w:rPr>
      </w:pPr>
      <w:r>
        <w:rPr>
          <w:lang w:val="en-US" w:eastAsia="zh-CN"/>
        </w:rPr>
        <w:lastRenderedPageBreak/>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34223733" w14:textId="77777777" w:rsidR="00AC2E33" w:rsidRDefault="000A2188">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AC2E33" w14:paraId="6192E54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FAC692F"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44BF8C1" w14:textId="77777777" w:rsidR="00AC2E33" w:rsidRDefault="000A2188">
            <w:pPr>
              <w:spacing w:after="120"/>
              <w:rPr>
                <w:b/>
                <w:bCs/>
                <w:lang w:val="en-US" w:eastAsia="zh-CN"/>
              </w:rPr>
            </w:pPr>
            <w:r>
              <w:rPr>
                <w:b/>
                <w:bCs/>
                <w:lang w:val="en-US" w:eastAsia="zh-CN"/>
              </w:rPr>
              <w:t>Comments (Discussion Point 3)</w:t>
            </w:r>
          </w:p>
        </w:tc>
      </w:tr>
      <w:tr w:rsidR="00AC2E33" w14:paraId="1EC4E53D" w14:textId="77777777">
        <w:tc>
          <w:tcPr>
            <w:tcW w:w="1414" w:type="dxa"/>
            <w:tcBorders>
              <w:top w:val="single" w:sz="4" w:space="0" w:color="auto"/>
              <w:left w:val="single" w:sz="4" w:space="0" w:color="auto"/>
              <w:bottom w:val="single" w:sz="4" w:space="0" w:color="auto"/>
              <w:right w:val="single" w:sz="4" w:space="0" w:color="auto"/>
            </w:tcBorders>
          </w:tcPr>
          <w:p w14:paraId="5B735EA3"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4027EBC" w14:textId="77777777" w:rsidR="00AC2E33" w:rsidRDefault="000A2188">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AC2E33" w14:paraId="41C357FF" w14:textId="77777777">
        <w:tc>
          <w:tcPr>
            <w:tcW w:w="1414" w:type="dxa"/>
            <w:tcBorders>
              <w:top w:val="single" w:sz="4" w:space="0" w:color="auto"/>
              <w:left w:val="single" w:sz="4" w:space="0" w:color="auto"/>
              <w:bottom w:val="single" w:sz="4" w:space="0" w:color="auto"/>
              <w:right w:val="single" w:sz="4" w:space="0" w:color="auto"/>
            </w:tcBorders>
          </w:tcPr>
          <w:p w14:paraId="029B2137"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455FC79" w14:textId="77777777" w:rsidR="00AC2E33" w:rsidRDefault="000A2188">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AC2E33" w14:paraId="647B5DCD" w14:textId="77777777">
        <w:tc>
          <w:tcPr>
            <w:tcW w:w="1414" w:type="dxa"/>
            <w:tcBorders>
              <w:top w:val="single" w:sz="4" w:space="0" w:color="auto"/>
              <w:left w:val="single" w:sz="4" w:space="0" w:color="auto"/>
              <w:bottom w:val="single" w:sz="4" w:space="0" w:color="auto"/>
              <w:right w:val="single" w:sz="4" w:space="0" w:color="auto"/>
            </w:tcBorders>
          </w:tcPr>
          <w:p w14:paraId="7E13984A" w14:textId="77777777" w:rsidR="00AC2E33" w:rsidRDefault="000A2188">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0C65A19" w14:textId="77777777" w:rsidR="00AC2E33" w:rsidRDefault="000A2188">
            <w:pPr>
              <w:spacing w:line="240" w:lineRule="auto"/>
              <w:rPr>
                <w:rFonts w:eastAsiaTheme="minorEastAsia"/>
                <w:lang w:val="en-US" w:eastAsia="zh-CN"/>
              </w:rPr>
            </w:pPr>
            <w:r>
              <w:rPr>
                <w:rFonts w:eastAsiaTheme="minorEastAsia"/>
                <w:lang w:val="en-US" w:eastAsia="zh-CN"/>
              </w:rPr>
              <w:t>Alt-2.</w:t>
            </w:r>
          </w:p>
        </w:tc>
      </w:tr>
      <w:tr w:rsidR="00AC2E33" w14:paraId="2EC10562" w14:textId="77777777">
        <w:tc>
          <w:tcPr>
            <w:tcW w:w="1414" w:type="dxa"/>
            <w:tcBorders>
              <w:top w:val="single" w:sz="4" w:space="0" w:color="auto"/>
              <w:left w:val="single" w:sz="4" w:space="0" w:color="auto"/>
              <w:bottom w:val="single" w:sz="4" w:space="0" w:color="auto"/>
              <w:right w:val="single" w:sz="4" w:space="0" w:color="auto"/>
            </w:tcBorders>
          </w:tcPr>
          <w:p w14:paraId="6BCA70D0" w14:textId="77777777" w:rsidR="00AC2E33" w:rsidRDefault="000A2188">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056D89E" w14:textId="77777777" w:rsidR="00AC2E33" w:rsidRDefault="000A2188">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AC2E33" w14:paraId="5112906B" w14:textId="77777777">
        <w:tc>
          <w:tcPr>
            <w:tcW w:w="1414" w:type="dxa"/>
            <w:tcBorders>
              <w:top w:val="single" w:sz="4" w:space="0" w:color="auto"/>
              <w:left w:val="single" w:sz="4" w:space="0" w:color="auto"/>
              <w:bottom w:val="single" w:sz="4" w:space="0" w:color="auto"/>
              <w:right w:val="single" w:sz="4" w:space="0" w:color="auto"/>
            </w:tcBorders>
          </w:tcPr>
          <w:p w14:paraId="3DF84E3A"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9DDE7CD" w14:textId="77777777" w:rsidR="00AC2E33" w:rsidRDefault="000A2188">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AC2E33" w14:paraId="0BF0E5A7" w14:textId="77777777">
        <w:tc>
          <w:tcPr>
            <w:tcW w:w="1414" w:type="dxa"/>
            <w:tcBorders>
              <w:top w:val="single" w:sz="4" w:space="0" w:color="auto"/>
              <w:left w:val="single" w:sz="4" w:space="0" w:color="auto"/>
              <w:bottom w:val="single" w:sz="4" w:space="0" w:color="auto"/>
              <w:right w:val="single" w:sz="4" w:space="0" w:color="auto"/>
            </w:tcBorders>
          </w:tcPr>
          <w:p w14:paraId="503B36E8"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AB63A8D"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AC2E33" w14:paraId="55A77D90" w14:textId="77777777">
        <w:tc>
          <w:tcPr>
            <w:tcW w:w="1414" w:type="dxa"/>
            <w:tcBorders>
              <w:top w:val="single" w:sz="4" w:space="0" w:color="auto"/>
              <w:left w:val="single" w:sz="4" w:space="0" w:color="auto"/>
              <w:bottom w:val="single" w:sz="4" w:space="0" w:color="auto"/>
              <w:right w:val="single" w:sz="4" w:space="0" w:color="auto"/>
            </w:tcBorders>
          </w:tcPr>
          <w:p w14:paraId="33A6F483"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26FF0BF3" w14:textId="77777777" w:rsidR="00AC2E33" w:rsidRDefault="000A2188">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217A3242" w14:textId="77777777" w:rsidR="00AC2E33" w:rsidRDefault="000A2188">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7E6E4AB" w14:textId="77777777" w:rsidR="00AC2E33" w:rsidRDefault="000A2188">
            <w:pPr>
              <w:pStyle w:val="ListParagraph"/>
              <w:numPr>
                <w:ilvl w:val="0"/>
                <w:numId w:val="12"/>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1FDF5408" w14:textId="77777777" w:rsidR="00AC2E33" w:rsidRDefault="000A2188">
            <w:pPr>
              <w:pStyle w:val="ListParagraph"/>
              <w:numPr>
                <w:ilvl w:val="0"/>
                <w:numId w:val="12"/>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AC2E33" w14:paraId="60A5136C" w14:textId="77777777">
        <w:tc>
          <w:tcPr>
            <w:tcW w:w="1414" w:type="dxa"/>
          </w:tcPr>
          <w:p w14:paraId="1588E22B" w14:textId="77777777" w:rsidR="00AC2E33" w:rsidRDefault="000A2188">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3F5951D4" w14:textId="77777777" w:rsidR="00AC2E33" w:rsidRDefault="000A2188">
            <w:pPr>
              <w:spacing w:line="240" w:lineRule="auto"/>
              <w:rPr>
                <w:rFonts w:eastAsiaTheme="minorEastAsia"/>
                <w:lang w:val="en-US" w:eastAsia="zh-CN"/>
              </w:rPr>
            </w:pPr>
            <w:r>
              <w:rPr>
                <w:rFonts w:eastAsiaTheme="minorEastAsia"/>
                <w:lang w:val="en-US" w:eastAsia="zh-CN"/>
              </w:rPr>
              <w:t>Alt-2.</w:t>
            </w:r>
          </w:p>
        </w:tc>
      </w:tr>
      <w:tr w:rsidR="00AC2E33" w14:paraId="0146335C" w14:textId="77777777">
        <w:tc>
          <w:tcPr>
            <w:tcW w:w="1414" w:type="dxa"/>
          </w:tcPr>
          <w:p w14:paraId="37E6F52B"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325851C8" w14:textId="77777777" w:rsidR="00AC2E33" w:rsidRDefault="000A2188">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AC2E33" w14:paraId="558F808F" w14:textId="77777777">
        <w:tc>
          <w:tcPr>
            <w:tcW w:w="1414" w:type="dxa"/>
          </w:tcPr>
          <w:p w14:paraId="7D2D11C2" w14:textId="77777777" w:rsidR="00AC2E33" w:rsidRDefault="000A2188">
            <w:pPr>
              <w:spacing w:after="120"/>
              <w:jc w:val="both"/>
              <w:rPr>
                <w:rFonts w:eastAsiaTheme="minorEastAsia"/>
                <w:lang w:eastAsia="zh-CN"/>
              </w:rPr>
            </w:pPr>
            <w:r>
              <w:rPr>
                <w:rFonts w:eastAsia="MS Mincho"/>
                <w:lang w:eastAsia="ja-JP"/>
              </w:rPr>
              <w:t>Spreadtrum</w:t>
            </w:r>
          </w:p>
        </w:tc>
        <w:tc>
          <w:tcPr>
            <w:tcW w:w="7761" w:type="dxa"/>
          </w:tcPr>
          <w:p w14:paraId="450F284D" w14:textId="77777777" w:rsidR="00AC2E33" w:rsidRDefault="000A2188">
            <w:pPr>
              <w:spacing w:line="240" w:lineRule="auto"/>
              <w:rPr>
                <w:rFonts w:eastAsia="MS Mincho"/>
                <w:lang w:val="en-US" w:eastAsia="ja-JP"/>
              </w:rPr>
            </w:pPr>
            <w:r>
              <w:rPr>
                <w:rFonts w:eastAsia="MS Mincho"/>
                <w:lang w:val="en-US" w:eastAsia="ja-JP"/>
              </w:rPr>
              <w:t>We prefer Alt-2. In addition, we propose to update it as:</w:t>
            </w:r>
          </w:p>
          <w:p w14:paraId="7189FBD8" w14:textId="77777777" w:rsidR="00AC2E33" w:rsidRDefault="000A2188">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AC2E33" w14:paraId="3C428CA0" w14:textId="77777777">
        <w:tc>
          <w:tcPr>
            <w:tcW w:w="1414" w:type="dxa"/>
          </w:tcPr>
          <w:p w14:paraId="7D43C7C9" w14:textId="77777777" w:rsidR="00AC2E33" w:rsidRDefault="000A2188">
            <w:pPr>
              <w:spacing w:after="120"/>
              <w:jc w:val="both"/>
              <w:rPr>
                <w:rFonts w:eastAsia="MS Mincho"/>
                <w:lang w:eastAsia="ja-JP"/>
              </w:rPr>
            </w:pPr>
            <w:r>
              <w:rPr>
                <w:rFonts w:eastAsia="MS Mincho"/>
                <w:lang w:val="en-US" w:eastAsia="ja-JP"/>
              </w:rPr>
              <w:t>CMCC</w:t>
            </w:r>
          </w:p>
        </w:tc>
        <w:tc>
          <w:tcPr>
            <w:tcW w:w="7761" w:type="dxa"/>
          </w:tcPr>
          <w:p w14:paraId="2C54620E" w14:textId="77777777" w:rsidR="00AC2E33" w:rsidRDefault="000A2188">
            <w:pPr>
              <w:spacing w:line="240" w:lineRule="auto"/>
              <w:rPr>
                <w:rFonts w:eastAsia="MS Mincho"/>
                <w:lang w:val="en-US" w:eastAsia="ja-JP"/>
              </w:rPr>
            </w:pPr>
            <w:r>
              <w:rPr>
                <w:rFonts w:eastAsia="MS Mincho"/>
                <w:lang w:val="en-US" w:eastAsia="ja-JP"/>
              </w:rPr>
              <w:t xml:space="preserve">We prefer Alt 1.  This configuration especially benefits to the case when sSCell is deactivated or dormant. If additional USS sets monitored on P(S)Cell is supported when CCS on sSCell is disabled, the linkage USS set configured with complete parameters on P(S)Cell can be </w:t>
            </w:r>
            <w:r>
              <w:rPr>
                <w:rFonts w:eastAsia="MS Mincho"/>
                <w:lang w:val="en-US" w:eastAsia="ja-JP"/>
              </w:rPr>
              <w:lastRenderedPageBreak/>
              <w:t>directly monitored, which provides more scheduling opportunities as all SS sets configured on P(S)Cell can be monitored when CCS is</w:t>
            </w:r>
            <w:r>
              <w:rPr>
                <w:lang w:val="en-US" w:eastAsia="zh-CN"/>
              </w:rPr>
              <w:t xml:space="preserve"> disabled.</w:t>
            </w:r>
          </w:p>
        </w:tc>
      </w:tr>
      <w:tr w:rsidR="00D06301" w14:paraId="56E8C4D0" w14:textId="77777777">
        <w:tc>
          <w:tcPr>
            <w:tcW w:w="1414" w:type="dxa"/>
          </w:tcPr>
          <w:p w14:paraId="05708B14" w14:textId="60193AA3" w:rsidR="00D06301" w:rsidRDefault="00D06301" w:rsidP="00D06301">
            <w:pPr>
              <w:spacing w:after="120"/>
              <w:jc w:val="both"/>
              <w:rPr>
                <w:rFonts w:eastAsia="MS Mincho"/>
                <w:lang w:val="en-US" w:eastAsia="ja-JP"/>
              </w:rPr>
            </w:pPr>
            <w:r>
              <w:rPr>
                <w:rFonts w:eastAsiaTheme="minorEastAsia" w:hint="eastAsia"/>
                <w:lang w:eastAsia="zh-CN"/>
              </w:rPr>
              <w:lastRenderedPageBreak/>
              <w:t>v</w:t>
            </w:r>
            <w:r>
              <w:rPr>
                <w:rFonts w:eastAsiaTheme="minorEastAsia"/>
                <w:lang w:eastAsia="zh-CN"/>
              </w:rPr>
              <w:t>ivo</w:t>
            </w:r>
          </w:p>
        </w:tc>
        <w:tc>
          <w:tcPr>
            <w:tcW w:w="7761" w:type="dxa"/>
          </w:tcPr>
          <w:p w14:paraId="42EB6737" w14:textId="77777777" w:rsidR="00D06301" w:rsidRDefault="00D06301" w:rsidP="00D06301">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5BE38750" w14:textId="77777777" w:rsidR="00D06301" w:rsidRPr="00012B71" w:rsidRDefault="00D06301" w:rsidP="00D06301">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sidRPr="00BA01BF">
              <w:rPr>
                <w:rFonts w:eastAsiaTheme="minorEastAsia"/>
                <w:i/>
                <w:lang w:eastAsia="zh-CN"/>
              </w:rPr>
              <w:t>searchSpaceId</w:t>
            </w:r>
            <w:r w:rsidRPr="00BA01BF">
              <w:rPr>
                <w:rFonts w:eastAsiaTheme="minorEastAsia"/>
                <w:lang w:eastAsia="zh-CN"/>
              </w:rPr>
              <w:t xml:space="preserve"> and </w:t>
            </w:r>
            <w:r w:rsidRPr="00BA01BF">
              <w:rPr>
                <w:rFonts w:eastAsiaTheme="minorEastAsia"/>
                <w:i/>
                <w:lang w:eastAsia="zh-CN"/>
              </w:rPr>
              <w:t>nrofCandidates</w:t>
            </w:r>
            <w:r>
              <w:rPr>
                <w:rFonts w:eastAsiaTheme="minorEastAsia"/>
                <w:lang w:eastAsia="zh-CN"/>
              </w:rPr>
              <w:t xml:space="preserve">) and a search space in sScell with full configuration with the same </w:t>
            </w:r>
            <w:r w:rsidRPr="007B57B5">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sidRPr="00BA01BF">
              <w:rPr>
                <w:rFonts w:eastAsiaTheme="minorEastAsia"/>
                <w:i/>
                <w:lang w:eastAsia="zh-CN"/>
              </w:rPr>
              <w:t>searchSpaceId</w:t>
            </w:r>
            <w:r>
              <w:rPr>
                <w:rFonts w:eastAsiaTheme="minorEastAsia"/>
                <w:iCs/>
                <w:lang w:eastAsia="zh-CN"/>
              </w:rPr>
              <w:t>. One example is shown below for Alt. 1.</w:t>
            </w:r>
          </w:p>
          <w:p w14:paraId="42CAFC34" w14:textId="77777777" w:rsidR="00D06301" w:rsidRDefault="00D06301" w:rsidP="00D06301">
            <w:pPr>
              <w:spacing w:line="240" w:lineRule="auto"/>
              <w:jc w:val="center"/>
              <w:rPr>
                <w:rFonts w:eastAsiaTheme="minorEastAsia"/>
                <w:lang w:val="en-US" w:eastAsia="zh-CN"/>
              </w:rPr>
            </w:pPr>
            <w:r>
              <w:rPr>
                <w:rFonts w:eastAsiaTheme="minorEastAsia"/>
                <w:noProof/>
                <w:lang w:val="en-US" w:eastAsia="zh-CN"/>
              </w:rPr>
              <w:drawing>
                <wp:inline distT="0" distB="0" distL="0" distR="0" wp14:anchorId="37C20631" wp14:editId="29745F31">
                  <wp:extent cx="4138260" cy="25803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3742" cy="2583805"/>
                          </a:xfrm>
                          <a:prstGeom prst="rect">
                            <a:avLst/>
                          </a:prstGeom>
                          <a:noFill/>
                        </pic:spPr>
                      </pic:pic>
                    </a:graphicData>
                  </a:graphic>
                </wp:inline>
              </w:drawing>
            </w:r>
          </w:p>
          <w:p w14:paraId="003A1F33" w14:textId="77777777" w:rsidR="00D06301" w:rsidRDefault="00D06301" w:rsidP="00D06301">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w:t>
            </w:r>
            <w:r w:rsidRPr="00BA01BF">
              <w:rPr>
                <w:rFonts w:eastAsiaTheme="minorEastAsia"/>
                <w:szCs w:val="22"/>
                <w:lang w:eastAsia="zh-CN"/>
              </w:rPr>
              <w:t>a se</w:t>
            </w:r>
            <w:r>
              <w:rPr>
                <w:rFonts w:eastAsiaTheme="minorEastAsia"/>
                <w:szCs w:val="22"/>
                <w:lang w:eastAsia="zh-CN"/>
              </w:rPr>
              <w:t>ar</w:t>
            </w:r>
            <w:r w:rsidRPr="00BA01BF">
              <w:rPr>
                <w:rFonts w:eastAsiaTheme="minorEastAsia"/>
                <w:szCs w:val="22"/>
                <w:lang w:eastAsia="zh-CN"/>
              </w:rPr>
              <w:t xml:space="preserve">ch space in P(S)cell with </w:t>
            </w:r>
            <w:r>
              <w:rPr>
                <w:rFonts w:eastAsiaTheme="minorEastAsia"/>
                <w:szCs w:val="22"/>
                <w:lang w:eastAsia="zh-CN"/>
              </w:rPr>
              <w:t xml:space="preserve">a </w:t>
            </w:r>
            <w:r w:rsidRPr="00BA01BF">
              <w:rPr>
                <w:rFonts w:eastAsiaTheme="minorEastAsia"/>
                <w:szCs w:val="22"/>
                <w:lang w:eastAsia="zh-CN"/>
              </w:rPr>
              <w:t>full configuration</w:t>
            </w:r>
            <w:r>
              <w:rPr>
                <w:rFonts w:eastAsiaTheme="minorEastAsia"/>
                <w:szCs w:val="22"/>
                <w:lang w:eastAsia="zh-CN"/>
              </w:rPr>
              <w:t xml:space="preserve"> that has the same ID as a search space in sScell with the full configuration. One example is provided below:</w:t>
            </w:r>
          </w:p>
          <w:p w14:paraId="50CBA5DE" w14:textId="77777777" w:rsidR="00D06301" w:rsidRDefault="00D06301" w:rsidP="00D06301">
            <w:pPr>
              <w:spacing w:line="240" w:lineRule="auto"/>
              <w:jc w:val="center"/>
              <w:rPr>
                <w:rFonts w:eastAsiaTheme="minorEastAsia"/>
                <w:lang w:val="en-US" w:eastAsia="zh-CN"/>
              </w:rPr>
            </w:pPr>
            <w:r>
              <w:rPr>
                <w:rFonts w:eastAsiaTheme="minorEastAsia"/>
                <w:noProof/>
                <w:lang w:val="en-US" w:eastAsia="zh-CN"/>
              </w:rPr>
              <w:drawing>
                <wp:inline distT="0" distB="0" distL="0" distR="0" wp14:anchorId="7074A906" wp14:editId="46853D4C">
                  <wp:extent cx="4204390" cy="262162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3547" cy="2627330"/>
                          </a:xfrm>
                          <a:prstGeom prst="rect">
                            <a:avLst/>
                          </a:prstGeom>
                          <a:noFill/>
                        </pic:spPr>
                      </pic:pic>
                    </a:graphicData>
                  </a:graphic>
                </wp:inline>
              </w:drawing>
            </w:r>
          </w:p>
          <w:p w14:paraId="49943CAE" w14:textId="2FA71449" w:rsidR="00D06301" w:rsidRDefault="00D06301" w:rsidP="00D06301">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B834EC" w14:paraId="6A2037C9" w14:textId="77777777">
        <w:tc>
          <w:tcPr>
            <w:tcW w:w="1414" w:type="dxa"/>
          </w:tcPr>
          <w:p w14:paraId="20D087E5" w14:textId="7CD44F37" w:rsidR="00B834EC" w:rsidRDefault="00B834EC" w:rsidP="00D06301">
            <w:pPr>
              <w:spacing w:after="120"/>
              <w:jc w:val="both"/>
              <w:rPr>
                <w:rFonts w:eastAsiaTheme="minorEastAsia"/>
                <w:lang w:eastAsia="zh-CN"/>
              </w:rPr>
            </w:pPr>
            <w:r>
              <w:rPr>
                <w:rFonts w:eastAsiaTheme="minorEastAsia"/>
                <w:lang w:eastAsia="zh-CN"/>
              </w:rPr>
              <w:t>Apple</w:t>
            </w:r>
          </w:p>
        </w:tc>
        <w:tc>
          <w:tcPr>
            <w:tcW w:w="7761" w:type="dxa"/>
          </w:tcPr>
          <w:p w14:paraId="7AFA29BD" w14:textId="19F18BA5" w:rsidR="00B834EC" w:rsidRDefault="00B834EC" w:rsidP="00D06301">
            <w:pPr>
              <w:spacing w:line="240" w:lineRule="auto"/>
              <w:rPr>
                <w:rFonts w:eastAsiaTheme="minorEastAsia"/>
                <w:lang w:val="en-US" w:eastAsia="zh-CN"/>
              </w:rPr>
            </w:pPr>
            <w:r>
              <w:rPr>
                <w:rFonts w:eastAsiaTheme="minorEastAsia"/>
                <w:lang w:val="en-US" w:eastAsia="zh-CN"/>
              </w:rPr>
              <w:t>Alt 2</w:t>
            </w:r>
          </w:p>
        </w:tc>
      </w:tr>
      <w:tr w:rsidR="0006358A" w14:paraId="2F247F97" w14:textId="77777777">
        <w:tc>
          <w:tcPr>
            <w:tcW w:w="1414" w:type="dxa"/>
          </w:tcPr>
          <w:p w14:paraId="53F5122F" w14:textId="6F4E58BE" w:rsidR="0006358A" w:rsidRDefault="0006358A" w:rsidP="00D06301">
            <w:pPr>
              <w:spacing w:after="120"/>
              <w:jc w:val="both"/>
              <w:rPr>
                <w:rFonts w:eastAsiaTheme="minorEastAsia"/>
                <w:lang w:eastAsia="zh-CN"/>
              </w:rPr>
            </w:pPr>
            <w:r>
              <w:rPr>
                <w:rFonts w:eastAsiaTheme="minorEastAsia"/>
                <w:lang w:eastAsia="zh-CN"/>
              </w:rPr>
              <w:lastRenderedPageBreak/>
              <w:t>Nokia, NSB</w:t>
            </w:r>
          </w:p>
        </w:tc>
        <w:tc>
          <w:tcPr>
            <w:tcW w:w="7761" w:type="dxa"/>
          </w:tcPr>
          <w:p w14:paraId="7BC77D72" w14:textId="6C78D88F" w:rsidR="0006358A" w:rsidRDefault="0006358A" w:rsidP="00D06301">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bl>
    <w:p w14:paraId="6019B249" w14:textId="77777777" w:rsidR="00AC2E33" w:rsidRDefault="00AC2E33">
      <w:pPr>
        <w:pStyle w:val="BodyText"/>
        <w:rPr>
          <w:lang w:val="en-GB"/>
        </w:rPr>
      </w:pPr>
    </w:p>
    <w:p w14:paraId="54D98464" w14:textId="77777777" w:rsidR="00AC2E33" w:rsidRDefault="000A2188">
      <w:pPr>
        <w:pStyle w:val="Heading3"/>
      </w:pPr>
      <w:r>
        <w:t>Proposal 4 (Conclusion?)</w:t>
      </w:r>
    </w:p>
    <w:p w14:paraId="37B8E36B" w14:textId="427A662F" w:rsidR="00AC2E33" w:rsidRDefault="000A2188">
      <w:pPr>
        <w:pStyle w:val="ListParagraph"/>
        <w:numPr>
          <w:ilvl w:val="0"/>
          <w:numId w:val="11"/>
        </w:numPr>
      </w:pPr>
      <w:r>
        <w:t xml:space="preserve">For a UE configured with cross-carrier scheduling from a SCell to Pcell/PSCell, </w:t>
      </w:r>
      <w:r>
        <w:rPr>
          <w:i/>
          <w:iCs/>
        </w:rPr>
        <w:t>enableDefaultBeamForCCS</w:t>
      </w:r>
      <w:r>
        <w:t xml:space="preserve"> can be configured in </w:t>
      </w:r>
      <w:r w:rsidR="00C24BAA">
        <w:rPr>
          <w:i/>
          <w:iCs/>
        </w:rPr>
        <w:pgNum/>
      </w:r>
      <w:r w:rsidR="00C24BAA">
        <w:rPr>
          <w:i/>
          <w:iCs/>
        </w:rPr>
        <w:t>rossCarrierSchedulingConfig</w:t>
      </w:r>
      <w:r>
        <w:t xml:space="preserve"> in the Pcell/PSCell, which configures default beam determination for a PDSCH on the Pcell/PSCell scheduled by a PDCCH on the sSCell</w:t>
      </w:r>
    </w:p>
    <w:p w14:paraId="4AF959B6" w14:textId="77777777" w:rsidR="00AC2E33" w:rsidRDefault="000A2188">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AC2E33" w14:paraId="14242C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AF36CCA"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15AC6" w14:textId="77777777" w:rsidR="00AC2E33" w:rsidRDefault="000A2188">
            <w:pPr>
              <w:spacing w:after="120"/>
              <w:rPr>
                <w:b/>
                <w:bCs/>
                <w:lang w:val="en-US" w:eastAsia="zh-CN"/>
              </w:rPr>
            </w:pPr>
            <w:r>
              <w:rPr>
                <w:b/>
                <w:bCs/>
                <w:lang w:val="en-US" w:eastAsia="zh-CN"/>
              </w:rPr>
              <w:t>Comments (Proposal 4)</w:t>
            </w:r>
          </w:p>
        </w:tc>
      </w:tr>
      <w:tr w:rsidR="00AC2E33" w14:paraId="3A9EAB05" w14:textId="77777777">
        <w:tc>
          <w:tcPr>
            <w:tcW w:w="1414" w:type="dxa"/>
            <w:tcBorders>
              <w:top w:val="single" w:sz="4" w:space="0" w:color="auto"/>
              <w:left w:val="single" w:sz="4" w:space="0" w:color="auto"/>
              <w:bottom w:val="single" w:sz="4" w:space="0" w:color="auto"/>
              <w:right w:val="single" w:sz="4" w:space="0" w:color="auto"/>
            </w:tcBorders>
          </w:tcPr>
          <w:p w14:paraId="4ABEC649"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3C9AA80" w14:textId="77777777" w:rsidR="00AC2E33" w:rsidRDefault="000A2188">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AC2E33" w14:paraId="0075329F" w14:textId="77777777">
        <w:tc>
          <w:tcPr>
            <w:tcW w:w="1414" w:type="dxa"/>
            <w:tcBorders>
              <w:top w:val="single" w:sz="4" w:space="0" w:color="auto"/>
              <w:left w:val="single" w:sz="4" w:space="0" w:color="auto"/>
              <w:bottom w:val="single" w:sz="4" w:space="0" w:color="auto"/>
              <w:right w:val="single" w:sz="4" w:space="0" w:color="auto"/>
            </w:tcBorders>
          </w:tcPr>
          <w:p w14:paraId="7413B355"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2D3BFE3" w14:textId="77777777" w:rsidR="00AC2E33" w:rsidRDefault="000A2188">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AC2E33" w14:paraId="685915E1" w14:textId="77777777">
        <w:tc>
          <w:tcPr>
            <w:tcW w:w="1414" w:type="dxa"/>
            <w:tcBorders>
              <w:top w:val="single" w:sz="4" w:space="0" w:color="auto"/>
              <w:left w:val="single" w:sz="4" w:space="0" w:color="auto"/>
              <w:bottom w:val="single" w:sz="4" w:space="0" w:color="auto"/>
              <w:right w:val="single" w:sz="4" w:space="0" w:color="auto"/>
            </w:tcBorders>
          </w:tcPr>
          <w:p w14:paraId="2B23B85B"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64568D" w14:textId="77777777" w:rsidR="00AC2E33" w:rsidRDefault="000A2188">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AC2E33" w14:paraId="103C31A7" w14:textId="77777777">
        <w:tc>
          <w:tcPr>
            <w:tcW w:w="1414" w:type="dxa"/>
            <w:tcBorders>
              <w:top w:val="single" w:sz="4" w:space="0" w:color="auto"/>
              <w:left w:val="single" w:sz="4" w:space="0" w:color="auto"/>
              <w:bottom w:val="single" w:sz="4" w:space="0" w:color="auto"/>
              <w:right w:val="single" w:sz="4" w:space="0" w:color="auto"/>
            </w:tcBorders>
          </w:tcPr>
          <w:p w14:paraId="3CA95934"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7CFF6CF"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AC2E33" w14:paraId="08F89E0E" w14:textId="77777777">
        <w:tc>
          <w:tcPr>
            <w:tcW w:w="1414" w:type="dxa"/>
            <w:tcBorders>
              <w:top w:val="single" w:sz="4" w:space="0" w:color="auto"/>
              <w:left w:val="single" w:sz="4" w:space="0" w:color="auto"/>
              <w:bottom w:val="single" w:sz="4" w:space="0" w:color="auto"/>
              <w:right w:val="single" w:sz="4" w:space="0" w:color="auto"/>
            </w:tcBorders>
          </w:tcPr>
          <w:p w14:paraId="70498DF6"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D7FC58"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AC2E33" w14:paraId="507956F2" w14:textId="77777777">
        <w:tc>
          <w:tcPr>
            <w:tcW w:w="1414" w:type="dxa"/>
            <w:tcBorders>
              <w:top w:val="single" w:sz="4" w:space="0" w:color="auto"/>
              <w:left w:val="single" w:sz="4" w:space="0" w:color="auto"/>
              <w:bottom w:val="single" w:sz="4" w:space="0" w:color="auto"/>
              <w:right w:val="single" w:sz="4" w:space="0" w:color="auto"/>
            </w:tcBorders>
          </w:tcPr>
          <w:p w14:paraId="44D429A5"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A4E7F60"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AC2E33" w14:paraId="31476A74" w14:textId="77777777">
        <w:tc>
          <w:tcPr>
            <w:tcW w:w="1414" w:type="dxa"/>
            <w:tcBorders>
              <w:top w:val="single" w:sz="4" w:space="0" w:color="auto"/>
              <w:left w:val="single" w:sz="4" w:space="0" w:color="auto"/>
              <w:bottom w:val="single" w:sz="4" w:space="0" w:color="auto"/>
              <w:right w:val="single" w:sz="4" w:space="0" w:color="auto"/>
            </w:tcBorders>
          </w:tcPr>
          <w:p w14:paraId="5A097048"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25695A" w14:textId="77777777" w:rsidR="00AC2E33" w:rsidRDefault="000A2188">
            <w:pPr>
              <w:spacing w:line="240" w:lineRule="auto"/>
              <w:rPr>
                <w:rFonts w:eastAsiaTheme="minorEastAsia"/>
                <w:lang w:val="en-US" w:eastAsia="zh-CN"/>
              </w:rPr>
            </w:pPr>
            <w:r>
              <w:rPr>
                <w:rFonts w:eastAsia="Malgun Gothic" w:hint="eastAsia"/>
                <w:lang w:val="en-US" w:eastAsia="ko-KR"/>
              </w:rPr>
              <w:t>OK</w:t>
            </w:r>
          </w:p>
        </w:tc>
      </w:tr>
      <w:tr w:rsidR="00AC2E33" w14:paraId="73093F0B" w14:textId="77777777">
        <w:tc>
          <w:tcPr>
            <w:tcW w:w="1414" w:type="dxa"/>
            <w:tcBorders>
              <w:top w:val="single" w:sz="4" w:space="0" w:color="auto"/>
              <w:left w:val="single" w:sz="4" w:space="0" w:color="auto"/>
              <w:bottom w:val="single" w:sz="4" w:space="0" w:color="auto"/>
              <w:right w:val="single" w:sz="4" w:space="0" w:color="auto"/>
            </w:tcBorders>
          </w:tcPr>
          <w:p w14:paraId="1BCBA5EE" w14:textId="77777777" w:rsidR="00AC2E33" w:rsidRDefault="000A2188">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6EA9615E"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C2E33" w14:paraId="4BE22547" w14:textId="77777777">
        <w:tc>
          <w:tcPr>
            <w:tcW w:w="1414" w:type="dxa"/>
            <w:tcBorders>
              <w:top w:val="single" w:sz="4" w:space="0" w:color="auto"/>
              <w:left w:val="single" w:sz="4" w:space="0" w:color="auto"/>
              <w:bottom w:val="single" w:sz="4" w:space="0" w:color="auto"/>
              <w:right w:val="single" w:sz="4" w:space="0" w:color="auto"/>
            </w:tcBorders>
          </w:tcPr>
          <w:p w14:paraId="44C4786A"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04C583E" w14:textId="77777777" w:rsidR="00AC2E33" w:rsidRDefault="000A2188">
            <w:pPr>
              <w:spacing w:line="240" w:lineRule="auto"/>
              <w:rPr>
                <w:rFonts w:eastAsiaTheme="minorEastAsia"/>
                <w:lang w:val="en-US" w:eastAsia="zh-CN"/>
              </w:rPr>
            </w:pPr>
            <w:r>
              <w:rPr>
                <w:rFonts w:eastAsiaTheme="minorEastAsia"/>
                <w:lang w:val="en-US" w:eastAsia="zh-CN"/>
              </w:rPr>
              <w:t>Ok</w:t>
            </w:r>
          </w:p>
        </w:tc>
      </w:tr>
      <w:tr w:rsidR="00AC2E33" w14:paraId="3CE0B98C" w14:textId="77777777">
        <w:tc>
          <w:tcPr>
            <w:tcW w:w="1414" w:type="dxa"/>
            <w:tcBorders>
              <w:top w:val="single" w:sz="4" w:space="0" w:color="auto"/>
              <w:left w:val="single" w:sz="4" w:space="0" w:color="auto"/>
              <w:bottom w:val="single" w:sz="4" w:space="0" w:color="auto"/>
              <w:right w:val="single" w:sz="4" w:space="0" w:color="auto"/>
            </w:tcBorders>
          </w:tcPr>
          <w:p w14:paraId="3DBCFE11" w14:textId="77777777" w:rsidR="00AC2E33" w:rsidRDefault="000A2188">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166BB3E3" w14:textId="77777777" w:rsidR="00AC2E33" w:rsidRDefault="000A2188">
            <w:pPr>
              <w:spacing w:line="240" w:lineRule="auto"/>
              <w:rPr>
                <w:rFonts w:eastAsiaTheme="minorEastAsia"/>
                <w:lang w:val="en-US" w:eastAsia="zh-CN"/>
              </w:rPr>
            </w:pPr>
            <w:r>
              <w:rPr>
                <w:rFonts w:eastAsiaTheme="minorEastAsia"/>
                <w:lang w:val="en-US" w:eastAsia="zh-CN"/>
              </w:rPr>
              <w:t>We are fine for it.</w:t>
            </w:r>
          </w:p>
        </w:tc>
      </w:tr>
      <w:tr w:rsidR="00AC2E33" w14:paraId="5AE9AFB5" w14:textId="77777777">
        <w:tc>
          <w:tcPr>
            <w:tcW w:w="1414" w:type="dxa"/>
            <w:tcBorders>
              <w:top w:val="single" w:sz="4" w:space="0" w:color="auto"/>
              <w:left w:val="single" w:sz="4" w:space="0" w:color="auto"/>
              <w:bottom w:val="single" w:sz="4" w:space="0" w:color="auto"/>
              <w:right w:val="single" w:sz="4" w:space="0" w:color="auto"/>
            </w:tcBorders>
          </w:tcPr>
          <w:p w14:paraId="143AFE89" w14:textId="77777777" w:rsidR="00AC2E33" w:rsidRDefault="000A2188">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6439CF8" w14:textId="77777777" w:rsidR="00AC2E33" w:rsidRDefault="000A2188">
            <w:pPr>
              <w:spacing w:line="240" w:lineRule="auto"/>
              <w:rPr>
                <w:rFonts w:eastAsiaTheme="minorEastAsia"/>
                <w:lang w:val="en-US" w:eastAsia="zh-CN"/>
              </w:rPr>
            </w:pPr>
            <w:r>
              <w:rPr>
                <w:rFonts w:eastAsia="MS Mincho"/>
                <w:lang w:val="en-US" w:eastAsia="ja-JP"/>
              </w:rPr>
              <w:t>We are fine with the conclusion.</w:t>
            </w:r>
          </w:p>
        </w:tc>
      </w:tr>
      <w:tr w:rsidR="00D06301" w14:paraId="62C2CC73" w14:textId="77777777">
        <w:tc>
          <w:tcPr>
            <w:tcW w:w="1414" w:type="dxa"/>
            <w:tcBorders>
              <w:top w:val="single" w:sz="4" w:space="0" w:color="auto"/>
              <w:left w:val="single" w:sz="4" w:space="0" w:color="auto"/>
              <w:bottom w:val="single" w:sz="4" w:space="0" w:color="auto"/>
              <w:right w:val="single" w:sz="4" w:space="0" w:color="auto"/>
            </w:tcBorders>
          </w:tcPr>
          <w:p w14:paraId="7C504C13" w14:textId="0D005FD3" w:rsidR="00D06301" w:rsidRDefault="00C24BAA" w:rsidP="00D06301">
            <w:pPr>
              <w:spacing w:after="120"/>
              <w:jc w:val="both"/>
              <w:rPr>
                <w:rFonts w:eastAsia="MS Mincho"/>
                <w:lang w:val="en-US" w:eastAsia="ja-JP"/>
              </w:rPr>
            </w:pPr>
            <w:r>
              <w:rPr>
                <w:rFonts w:eastAsiaTheme="minorEastAsia"/>
                <w:lang w:val="en-US" w:eastAsia="zh-CN"/>
              </w:rPr>
              <w:t>V</w:t>
            </w:r>
            <w:r w:rsidR="00D06301">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F837F99" w14:textId="39036F29" w:rsidR="00D06301" w:rsidRDefault="00D06301" w:rsidP="00D06301">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C24BAA" w14:paraId="576F50B1" w14:textId="77777777">
        <w:tc>
          <w:tcPr>
            <w:tcW w:w="1414" w:type="dxa"/>
            <w:tcBorders>
              <w:top w:val="single" w:sz="4" w:space="0" w:color="auto"/>
              <w:left w:val="single" w:sz="4" w:space="0" w:color="auto"/>
              <w:bottom w:val="single" w:sz="4" w:space="0" w:color="auto"/>
              <w:right w:val="single" w:sz="4" w:space="0" w:color="auto"/>
            </w:tcBorders>
          </w:tcPr>
          <w:p w14:paraId="6DE510B9" w14:textId="263CA1E4" w:rsidR="00C24BAA" w:rsidRDefault="00C24BAA" w:rsidP="00D06301">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07BF781B" w14:textId="6EFF7DD2" w:rsidR="00C24BAA" w:rsidRDefault="00C24BAA" w:rsidP="00D06301">
            <w:pPr>
              <w:spacing w:line="240" w:lineRule="auto"/>
              <w:rPr>
                <w:rFonts w:eastAsiaTheme="minorEastAsia"/>
                <w:lang w:val="en-US" w:eastAsia="zh-CN"/>
              </w:rPr>
            </w:pPr>
            <w:r>
              <w:rPr>
                <w:rFonts w:eastAsiaTheme="minorEastAsia"/>
                <w:lang w:val="en-US" w:eastAsia="zh-CN"/>
              </w:rPr>
              <w:t>We are fine with the proposal</w:t>
            </w:r>
          </w:p>
        </w:tc>
      </w:tr>
      <w:tr w:rsidR="0006358A" w14:paraId="6D78A234" w14:textId="77777777">
        <w:tc>
          <w:tcPr>
            <w:tcW w:w="1414" w:type="dxa"/>
            <w:tcBorders>
              <w:top w:val="single" w:sz="4" w:space="0" w:color="auto"/>
              <w:left w:val="single" w:sz="4" w:space="0" w:color="auto"/>
              <w:bottom w:val="single" w:sz="4" w:space="0" w:color="auto"/>
              <w:right w:val="single" w:sz="4" w:space="0" w:color="auto"/>
            </w:tcBorders>
          </w:tcPr>
          <w:p w14:paraId="21E8927F" w14:textId="3E704F39" w:rsidR="0006358A" w:rsidRDefault="0006358A" w:rsidP="00D06301">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248C9F5" w14:textId="4873AAFF" w:rsidR="0006358A" w:rsidRDefault="0006358A" w:rsidP="00D06301">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bl>
    <w:p w14:paraId="520695E2" w14:textId="77777777" w:rsidR="00AC2E33" w:rsidRDefault="00AC2E33">
      <w:pPr>
        <w:pStyle w:val="BodyText"/>
        <w:rPr>
          <w:lang w:val="en-GB"/>
        </w:rPr>
      </w:pPr>
    </w:p>
    <w:p w14:paraId="61B0E4DA" w14:textId="77777777" w:rsidR="00AC2E33" w:rsidRDefault="000A2188">
      <w:pPr>
        <w:pStyle w:val="Heading3"/>
      </w:pPr>
      <w:r>
        <w:t>Discussion Point 5</w:t>
      </w:r>
    </w:p>
    <w:p w14:paraId="5A4872A9" w14:textId="77777777" w:rsidR="00AC2E33" w:rsidRDefault="000A2188">
      <w:pPr>
        <w:pStyle w:val="ListParagraph"/>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286393B7" w14:textId="77777777" w:rsidR="00AC2E33" w:rsidRDefault="000A2188">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lastRenderedPageBreak/>
        <w:t>Alt 1: Only (s1=1, s2=0) are used and additional values are not supported</w:t>
      </w:r>
    </w:p>
    <w:p w14:paraId="0F26908D" w14:textId="77777777" w:rsidR="00AC2E33" w:rsidRDefault="000A2188">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584261F" w14:textId="77777777" w:rsidR="00AC2E33" w:rsidRDefault="000A2188">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49B7563E" w14:textId="77777777" w:rsidR="00AC2E33" w:rsidRDefault="000A2188">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19746058" w14:textId="77777777" w:rsidR="00AC2E33" w:rsidRDefault="000A2188">
      <w:pPr>
        <w:pStyle w:val="ListParagraph"/>
        <w:numPr>
          <w:ilvl w:val="2"/>
          <w:numId w:val="11"/>
        </w:numPr>
        <w:overflowPunct/>
        <w:autoSpaceDE/>
        <w:autoSpaceDN/>
        <w:adjustRightInd/>
        <w:spacing w:after="160" w:line="259" w:lineRule="auto"/>
        <w:jc w:val="both"/>
        <w:textAlignment w:val="auto"/>
        <w:rPr>
          <w:lang w:val="en-US" w:eastAsia="zh-CN"/>
        </w:rPr>
      </w:pPr>
      <w:r>
        <w:t>Alt 2-2</w:t>
      </w:r>
    </w:p>
    <w:p w14:paraId="20A0BEF3" w14:textId="77777777" w:rsidR="00AC2E33" w:rsidRDefault="000A2188">
      <w:pPr>
        <w:pStyle w:val="ListParagraph"/>
        <w:numPr>
          <w:ilvl w:val="3"/>
          <w:numId w:val="11"/>
        </w:numPr>
        <w:overflowPunct/>
        <w:autoSpaceDE/>
        <w:autoSpaceDN/>
        <w:adjustRightInd/>
        <w:spacing w:after="160" w:line="259" w:lineRule="auto"/>
        <w:jc w:val="both"/>
        <w:textAlignment w:val="auto"/>
        <w:rPr>
          <w:lang w:val="en-US" w:eastAsia="zh-CN"/>
        </w:rPr>
      </w:pPr>
      <w:r>
        <w:t>s1=1; s2=1</w:t>
      </w:r>
    </w:p>
    <w:p w14:paraId="51CA45D8" w14:textId="77777777" w:rsidR="00AC2E33" w:rsidRDefault="000A2188">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7E659F1" w14:textId="77777777" w:rsidR="00AC2E33" w:rsidRDefault="000A2188">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3B1550A9" w14:textId="77777777" w:rsidR="00AC2E33" w:rsidRDefault="000A2188">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3BC442A1" w14:textId="77777777" w:rsidR="00AC2E33" w:rsidRDefault="000A2188">
      <w:pPr>
        <w:pStyle w:val="ListParagraph"/>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733CEF28" w14:textId="77777777" w:rsidR="00AC2E33" w:rsidRDefault="000A2188">
      <w:pPr>
        <w:pStyle w:val="ListParagraph"/>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3AFB51D" w14:textId="77777777" w:rsidR="00AC2E33" w:rsidRDefault="000A2188">
      <w:pPr>
        <w:pStyle w:val="ListParagraph"/>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06C3DC73" w14:textId="77777777" w:rsidR="00AC2E33" w:rsidRDefault="000A2188">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AC2E33" w14:paraId="350C1E6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ECE31F"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4D1F0B4" w14:textId="77777777" w:rsidR="00AC2E33" w:rsidRDefault="000A2188">
            <w:pPr>
              <w:spacing w:after="120"/>
              <w:rPr>
                <w:b/>
                <w:bCs/>
                <w:lang w:val="en-US" w:eastAsia="zh-CN"/>
              </w:rPr>
            </w:pPr>
            <w:r>
              <w:rPr>
                <w:b/>
                <w:bCs/>
                <w:lang w:val="en-US" w:eastAsia="zh-CN"/>
              </w:rPr>
              <w:t>Comments (Discussion Point 5)</w:t>
            </w:r>
          </w:p>
        </w:tc>
      </w:tr>
      <w:tr w:rsidR="00AC2E33" w14:paraId="3952F124" w14:textId="77777777">
        <w:tc>
          <w:tcPr>
            <w:tcW w:w="1414" w:type="dxa"/>
            <w:tcBorders>
              <w:top w:val="single" w:sz="4" w:space="0" w:color="auto"/>
              <w:left w:val="single" w:sz="4" w:space="0" w:color="auto"/>
              <w:bottom w:val="single" w:sz="4" w:space="0" w:color="auto"/>
              <w:right w:val="single" w:sz="4" w:space="0" w:color="auto"/>
            </w:tcBorders>
          </w:tcPr>
          <w:p w14:paraId="2CF83150"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88B40" w14:textId="32E490ED" w:rsidR="00AC2E33" w:rsidRDefault="000A2188">
            <w:pPr>
              <w:spacing w:line="240" w:lineRule="auto"/>
              <w:rPr>
                <w:rFonts w:eastAsia="MS Mincho"/>
                <w:lang w:val="en-US" w:eastAsia="ja-JP"/>
              </w:rPr>
            </w:pPr>
            <w:r>
              <w:rPr>
                <w:rFonts w:eastAsia="MS Mincho"/>
                <w:lang w:val="en-US" w:eastAsia="ja-JP"/>
              </w:rPr>
              <w:t xml:space="preserve">Based on company inputs summarized in point 4 of section 2.1.1. Note </w:t>
            </w:r>
            <w:r w:rsidR="001B679A">
              <w:rPr>
                <w:rFonts w:eastAsia="MS Mincho"/>
                <w:lang w:val="en-US" w:eastAsia="ja-JP"/>
              </w:rPr>
              <w:t>–</w:t>
            </w:r>
            <w:r>
              <w:rPr>
                <w:rFonts w:eastAsia="MS Mincho"/>
                <w:lang w:val="en-US" w:eastAsia="ja-JP"/>
              </w:rPr>
              <w:t xml:space="preserve"> this issue was also discussed in RAN1#107-e (Discussion point 4 in [16]).</w:t>
            </w:r>
          </w:p>
        </w:tc>
      </w:tr>
      <w:tr w:rsidR="00AC2E33" w14:paraId="5ECF59A4" w14:textId="77777777">
        <w:tc>
          <w:tcPr>
            <w:tcW w:w="1414" w:type="dxa"/>
            <w:tcBorders>
              <w:top w:val="single" w:sz="4" w:space="0" w:color="auto"/>
              <w:left w:val="single" w:sz="4" w:space="0" w:color="auto"/>
              <w:bottom w:val="single" w:sz="4" w:space="0" w:color="auto"/>
              <w:right w:val="single" w:sz="4" w:space="0" w:color="auto"/>
            </w:tcBorders>
          </w:tcPr>
          <w:p w14:paraId="3DF9B238"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F36D467" w14:textId="4DD41C2B" w:rsidR="00AC2E33" w:rsidRDefault="000A2188">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PCell to sSCell by decreasing PDCCH candidates on PCell and increasing them on the sSCell. That is expected from DSS but is not supported by Alt-1. Alt-2-2 also preserves the total number of PDCCH candidates </w:t>
            </w:r>
            <w:r w:rsidR="001B679A">
              <w:rPr>
                <w:rFonts w:eastAsia="MS Mincho"/>
                <w:lang w:val="en-US" w:eastAsia="ja-JP"/>
              </w:rPr>
              <w:t>–</w:t>
            </w:r>
            <w:r>
              <w:rPr>
                <w:rFonts w:eastAsia="MS Mincho"/>
                <w:lang w:val="en-US" w:eastAsia="ja-JP"/>
              </w:rPr>
              <w:t xml:space="preserve"> so, it is preferred over Alt-2-1 and Alt-2-3.</w:t>
            </w:r>
          </w:p>
          <w:p w14:paraId="657F46E3" w14:textId="77777777" w:rsidR="00AC2E33" w:rsidRDefault="000A2188">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AC2E33" w14:paraId="0BDABC36" w14:textId="77777777">
        <w:tc>
          <w:tcPr>
            <w:tcW w:w="1414" w:type="dxa"/>
            <w:tcBorders>
              <w:top w:val="single" w:sz="4" w:space="0" w:color="auto"/>
              <w:left w:val="single" w:sz="4" w:space="0" w:color="auto"/>
              <w:bottom w:val="single" w:sz="4" w:space="0" w:color="auto"/>
              <w:right w:val="single" w:sz="4" w:space="0" w:color="auto"/>
            </w:tcBorders>
          </w:tcPr>
          <w:p w14:paraId="53AEC6FD"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314ACA7"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7B306D36" w14:textId="77777777" w:rsidR="00AC2E33" w:rsidRDefault="000A2188">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AC2E33" w14:paraId="6442C869" w14:textId="77777777">
        <w:tc>
          <w:tcPr>
            <w:tcW w:w="1414" w:type="dxa"/>
            <w:tcBorders>
              <w:top w:val="single" w:sz="4" w:space="0" w:color="auto"/>
              <w:left w:val="single" w:sz="4" w:space="0" w:color="auto"/>
              <w:bottom w:val="single" w:sz="4" w:space="0" w:color="auto"/>
              <w:right w:val="single" w:sz="4" w:space="0" w:color="auto"/>
            </w:tcBorders>
          </w:tcPr>
          <w:p w14:paraId="61732660"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9942B03" w14:textId="77777777" w:rsidR="00AC2E33" w:rsidRDefault="000A218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AC2E33" w14:paraId="15AB4737" w14:textId="77777777">
        <w:tc>
          <w:tcPr>
            <w:tcW w:w="1414" w:type="dxa"/>
            <w:tcBorders>
              <w:top w:val="single" w:sz="4" w:space="0" w:color="auto"/>
              <w:left w:val="single" w:sz="4" w:space="0" w:color="auto"/>
              <w:bottom w:val="single" w:sz="4" w:space="0" w:color="auto"/>
              <w:right w:val="single" w:sz="4" w:space="0" w:color="auto"/>
            </w:tcBorders>
          </w:tcPr>
          <w:p w14:paraId="710F586E"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4C07090" w14:textId="77777777" w:rsidR="00AC2E33" w:rsidRDefault="000A2188">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AC2E33" w14:paraId="5E22F406" w14:textId="77777777">
        <w:tc>
          <w:tcPr>
            <w:tcW w:w="1414" w:type="dxa"/>
            <w:tcBorders>
              <w:top w:val="single" w:sz="4" w:space="0" w:color="auto"/>
              <w:left w:val="single" w:sz="4" w:space="0" w:color="auto"/>
              <w:bottom w:val="single" w:sz="4" w:space="0" w:color="auto"/>
              <w:right w:val="single" w:sz="4" w:space="0" w:color="auto"/>
            </w:tcBorders>
          </w:tcPr>
          <w:p w14:paraId="66D7C90B" w14:textId="77777777" w:rsidR="00AC2E33" w:rsidRDefault="000A2188">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7F489072"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1DDA635F" w14:textId="77777777" w:rsidR="00AC2E33" w:rsidRDefault="000A2188">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AC2E33" w14:paraId="6DB6E9E5" w14:textId="77777777">
        <w:tc>
          <w:tcPr>
            <w:tcW w:w="1414" w:type="dxa"/>
            <w:tcBorders>
              <w:top w:val="single" w:sz="4" w:space="0" w:color="auto"/>
              <w:left w:val="single" w:sz="4" w:space="0" w:color="auto"/>
              <w:bottom w:val="single" w:sz="4" w:space="0" w:color="auto"/>
              <w:right w:val="single" w:sz="4" w:space="0" w:color="auto"/>
            </w:tcBorders>
          </w:tcPr>
          <w:p w14:paraId="7DF87313"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F63AB7E" w14:textId="77777777" w:rsidR="00AC2E33" w:rsidRDefault="000A2188">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AC2E33" w14:paraId="436A66EE" w14:textId="77777777">
        <w:tc>
          <w:tcPr>
            <w:tcW w:w="1414" w:type="dxa"/>
          </w:tcPr>
          <w:p w14:paraId="1D37F054" w14:textId="77777777" w:rsidR="00AC2E33" w:rsidRDefault="000A2188">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60B7CFE" w14:textId="67F9EA35" w:rsidR="00AC2E33" w:rsidRDefault="000A2188">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w:t>
            </w:r>
            <w:r w:rsidR="001B679A">
              <w:rPr>
                <w:rFonts w:eastAsia="MS Mincho"/>
                <w:lang w:val="en-US" w:eastAsia="ja-JP"/>
              </w:rPr>
              <w:t>S</w:t>
            </w:r>
            <w:r>
              <w:rPr>
                <w:rFonts w:eastAsia="MS Mincho"/>
                <w:lang w:val="en-US" w:eastAsia="ja-JP"/>
              </w:rPr>
              <w:t xml:space="preserve">2=0 is unsuitable for some UE implementations. </w:t>
            </w:r>
          </w:p>
          <w:p w14:paraId="01C6D1C7" w14:textId="77777777" w:rsidR="00AC2E33" w:rsidRDefault="000A2188">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AC2E33" w14:paraId="1FA359B6" w14:textId="77777777">
        <w:tc>
          <w:tcPr>
            <w:tcW w:w="1414" w:type="dxa"/>
          </w:tcPr>
          <w:p w14:paraId="63FB95AC"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45A9D6D4" w14:textId="77777777" w:rsidR="00AC2E33" w:rsidRDefault="000A2188">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AC2E33" w14:paraId="56E4FB5C" w14:textId="77777777">
        <w:tc>
          <w:tcPr>
            <w:tcW w:w="1414" w:type="dxa"/>
          </w:tcPr>
          <w:p w14:paraId="58B554A9" w14:textId="77777777" w:rsidR="00AC2E33" w:rsidRDefault="000A2188">
            <w:pPr>
              <w:spacing w:after="120"/>
              <w:jc w:val="both"/>
              <w:rPr>
                <w:rFonts w:eastAsiaTheme="minorEastAsia"/>
                <w:lang w:eastAsia="zh-CN"/>
              </w:rPr>
            </w:pPr>
            <w:r>
              <w:rPr>
                <w:rFonts w:eastAsia="MS Mincho"/>
                <w:lang w:eastAsia="ja-JP"/>
              </w:rPr>
              <w:t>Spreadtrum</w:t>
            </w:r>
          </w:p>
        </w:tc>
        <w:tc>
          <w:tcPr>
            <w:tcW w:w="7761" w:type="dxa"/>
          </w:tcPr>
          <w:p w14:paraId="3F7DC46A" w14:textId="77777777" w:rsidR="00AC2E33" w:rsidRDefault="000A2188">
            <w:pPr>
              <w:spacing w:line="240" w:lineRule="auto"/>
              <w:rPr>
                <w:rFonts w:eastAsia="MS Mincho"/>
                <w:lang w:val="en-US" w:eastAsia="ja-JP"/>
              </w:rPr>
            </w:pPr>
            <w:r>
              <w:rPr>
                <w:rFonts w:eastAsia="MS Mincho"/>
                <w:lang w:val="en-US" w:eastAsia="ja-JP"/>
              </w:rPr>
              <w:t>Same views as ZTE and Qualcomm. We support Alt.1.</w:t>
            </w:r>
          </w:p>
        </w:tc>
      </w:tr>
      <w:tr w:rsidR="00AC2E33" w14:paraId="0E988326" w14:textId="77777777">
        <w:tc>
          <w:tcPr>
            <w:tcW w:w="1414" w:type="dxa"/>
          </w:tcPr>
          <w:p w14:paraId="298BE4FF" w14:textId="77777777" w:rsidR="00AC2E33" w:rsidRDefault="000A2188">
            <w:pPr>
              <w:spacing w:after="120"/>
              <w:jc w:val="both"/>
              <w:rPr>
                <w:rFonts w:eastAsia="MS Mincho"/>
                <w:lang w:eastAsia="ja-JP"/>
              </w:rPr>
            </w:pPr>
            <w:r>
              <w:rPr>
                <w:rFonts w:eastAsia="MS Mincho"/>
                <w:lang w:val="en-US" w:eastAsia="ja-JP"/>
              </w:rPr>
              <w:t>CMCC</w:t>
            </w:r>
          </w:p>
        </w:tc>
        <w:tc>
          <w:tcPr>
            <w:tcW w:w="7761" w:type="dxa"/>
          </w:tcPr>
          <w:p w14:paraId="76DCC5AD" w14:textId="77777777" w:rsidR="00AC2E33" w:rsidRDefault="000A2188">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D06301" w14:paraId="193450C8" w14:textId="77777777">
        <w:tc>
          <w:tcPr>
            <w:tcW w:w="1414" w:type="dxa"/>
          </w:tcPr>
          <w:p w14:paraId="366EC122" w14:textId="4624BC13" w:rsidR="00D06301" w:rsidRDefault="001B679A" w:rsidP="00D06301">
            <w:pPr>
              <w:spacing w:after="120"/>
              <w:jc w:val="both"/>
              <w:rPr>
                <w:rFonts w:eastAsia="MS Mincho"/>
                <w:lang w:val="en-US" w:eastAsia="ja-JP"/>
              </w:rPr>
            </w:pPr>
            <w:r>
              <w:rPr>
                <w:rFonts w:eastAsiaTheme="minorEastAsia"/>
                <w:lang w:eastAsia="zh-CN"/>
              </w:rPr>
              <w:t>V</w:t>
            </w:r>
            <w:r w:rsidR="00D06301">
              <w:rPr>
                <w:rFonts w:eastAsiaTheme="minorEastAsia"/>
                <w:lang w:eastAsia="zh-CN"/>
              </w:rPr>
              <w:t>ivo</w:t>
            </w:r>
          </w:p>
        </w:tc>
        <w:tc>
          <w:tcPr>
            <w:tcW w:w="7761" w:type="dxa"/>
          </w:tcPr>
          <w:p w14:paraId="51F4036D" w14:textId="4C887E7F" w:rsidR="00D06301" w:rsidRDefault="00D06301" w:rsidP="00D06301">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1B679A" w14:paraId="795A27E4" w14:textId="77777777">
        <w:tc>
          <w:tcPr>
            <w:tcW w:w="1414" w:type="dxa"/>
          </w:tcPr>
          <w:p w14:paraId="283BC757" w14:textId="7E755EA8" w:rsidR="001B679A" w:rsidRDefault="001B679A" w:rsidP="00D06301">
            <w:pPr>
              <w:spacing w:after="120"/>
              <w:jc w:val="both"/>
              <w:rPr>
                <w:rFonts w:eastAsiaTheme="minorEastAsia"/>
                <w:lang w:eastAsia="zh-CN"/>
              </w:rPr>
            </w:pPr>
            <w:r>
              <w:rPr>
                <w:rFonts w:eastAsiaTheme="minorEastAsia"/>
                <w:lang w:eastAsia="zh-CN"/>
              </w:rPr>
              <w:t>Apple</w:t>
            </w:r>
          </w:p>
        </w:tc>
        <w:tc>
          <w:tcPr>
            <w:tcW w:w="7761" w:type="dxa"/>
          </w:tcPr>
          <w:p w14:paraId="185B15A5" w14:textId="71F11AE7" w:rsidR="001B679A" w:rsidRDefault="00B02F4B" w:rsidP="00D06301">
            <w:pPr>
              <w:spacing w:line="240" w:lineRule="auto"/>
              <w:rPr>
                <w:rFonts w:eastAsiaTheme="minorEastAsia"/>
                <w:lang w:val="en-US" w:eastAsia="zh-CN"/>
              </w:rPr>
            </w:pPr>
            <w:r>
              <w:rPr>
                <w:rFonts w:eastAsiaTheme="minorEastAsia"/>
                <w:lang w:val="en-US" w:eastAsia="zh-CN"/>
              </w:rPr>
              <w:t>Alt 1</w:t>
            </w:r>
          </w:p>
        </w:tc>
      </w:tr>
      <w:tr w:rsidR="0006358A" w14:paraId="68090137" w14:textId="77777777">
        <w:tc>
          <w:tcPr>
            <w:tcW w:w="1414" w:type="dxa"/>
          </w:tcPr>
          <w:p w14:paraId="5AB49C05" w14:textId="7BC42EBE" w:rsidR="0006358A" w:rsidRDefault="0006358A" w:rsidP="00D06301">
            <w:pPr>
              <w:spacing w:after="120"/>
              <w:jc w:val="both"/>
              <w:rPr>
                <w:rFonts w:eastAsiaTheme="minorEastAsia"/>
                <w:lang w:eastAsia="zh-CN"/>
              </w:rPr>
            </w:pPr>
            <w:r>
              <w:rPr>
                <w:rFonts w:eastAsiaTheme="minorEastAsia"/>
                <w:lang w:eastAsia="zh-CN"/>
              </w:rPr>
              <w:t>Nokia, NSB</w:t>
            </w:r>
          </w:p>
        </w:tc>
        <w:tc>
          <w:tcPr>
            <w:tcW w:w="7761" w:type="dxa"/>
          </w:tcPr>
          <w:p w14:paraId="5DD24E0C" w14:textId="544596F1" w:rsidR="0006358A" w:rsidRDefault="0006358A" w:rsidP="00D06301">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bl>
    <w:p w14:paraId="0BEC01AE" w14:textId="77777777" w:rsidR="00AC2E33" w:rsidRDefault="00AC2E33">
      <w:pPr>
        <w:pStyle w:val="BodyText"/>
      </w:pPr>
    </w:p>
    <w:p w14:paraId="78091E83" w14:textId="77777777" w:rsidR="00AC2E33" w:rsidRDefault="000A2188">
      <w:pPr>
        <w:pStyle w:val="Heading3"/>
      </w:pPr>
      <w:r>
        <w:t>Proposal 6-1</w:t>
      </w:r>
    </w:p>
    <w:p w14:paraId="10E49189" w14:textId="77777777" w:rsidR="00AC2E33" w:rsidRDefault="000A2188">
      <w:pPr>
        <w:pStyle w:val="BodyText"/>
        <w:numPr>
          <w:ilvl w:val="0"/>
          <w:numId w:val="13"/>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2BAFF7AF" w14:textId="77777777" w:rsidR="00AC2E33" w:rsidRDefault="000A2188">
      <w:pPr>
        <w:pStyle w:val="BodyText"/>
        <w:numPr>
          <w:ilvl w:val="1"/>
          <w:numId w:val="13"/>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18BDAFEC" w14:textId="77777777" w:rsidR="00AC2E33" w:rsidRDefault="000A2188">
      <w:pPr>
        <w:pStyle w:val="BodyText"/>
        <w:numPr>
          <w:ilvl w:val="2"/>
          <w:numId w:val="13"/>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0129ED1" w14:textId="77777777" w:rsidR="00AC2E33" w:rsidRDefault="000A2188">
      <w:pPr>
        <w:pStyle w:val="ListParagraph"/>
        <w:numPr>
          <w:ilvl w:val="2"/>
          <w:numId w:val="13"/>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2563869A" w14:textId="77777777" w:rsidR="00AC2E33" w:rsidRDefault="0006358A">
      <w:pPr>
        <w:pStyle w:val="ListParagraph"/>
        <w:numPr>
          <w:ilvl w:val="2"/>
          <w:numId w:val="13"/>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0A2188">
        <w:rPr>
          <w:rFonts w:ascii="Times" w:hAnsi="Times" w:cs="Times"/>
          <w:bCs/>
          <w:lang w:eastAsia="zh-CN"/>
        </w:rPr>
        <w:t xml:space="preserve"> is currently specified </w:t>
      </w:r>
      <w:r w:rsidR="000A2188">
        <w:rPr>
          <w:lang w:val="en-US" w:eastAsia="zh-CN"/>
        </w:rPr>
        <w:t>SSSG</w:t>
      </w:r>
      <w:r w:rsidR="000A2188">
        <w:rPr>
          <w:rFonts w:ascii="Times" w:hAnsi="Times" w:cs="Times"/>
          <w:lang w:eastAsia="zh-CN"/>
        </w:rPr>
        <w:t xml:space="preserve"> switching delay</w:t>
      </w:r>
    </w:p>
    <w:p w14:paraId="762F9124" w14:textId="77777777" w:rsidR="00AC2E33" w:rsidRDefault="000A2188">
      <w:pPr>
        <w:pStyle w:val="BodyText"/>
        <w:numPr>
          <w:ilvl w:val="0"/>
          <w:numId w:val="13"/>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19E0120F" w14:textId="77777777" w:rsidR="00AC2E33" w:rsidRDefault="000A2188">
      <w:pPr>
        <w:pStyle w:val="BodyText"/>
        <w:numPr>
          <w:ilvl w:val="1"/>
          <w:numId w:val="13"/>
        </w:numPr>
        <w:rPr>
          <w:lang w:val="en-GB"/>
        </w:rPr>
      </w:pPr>
      <w:r>
        <w:lastRenderedPageBreak/>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44218637" w14:textId="77777777" w:rsidR="00AC2E33" w:rsidRDefault="0006358A">
      <w:pPr>
        <w:pStyle w:val="BodyText"/>
        <w:numPr>
          <w:ilvl w:val="2"/>
          <w:numId w:val="13"/>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0A2188">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0A2188">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0A2188">
        <w:rPr>
          <w:rFonts w:ascii="Times" w:hAnsi="Times" w:cs="Times"/>
        </w:rPr>
        <w:t xml:space="preserve"> being SCS of P(S)Cell and sSCell, respectively</w:t>
      </w:r>
    </w:p>
    <w:p w14:paraId="5526D1BB" w14:textId="77777777" w:rsidR="00AC2E33" w:rsidRDefault="000A2188">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AC2E33" w14:paraId="3AF6F8F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D48E666" w14:textId="77777777" w:rsidR="00AC2E33" w:rsidRDefault="000A218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BBAD60" w14:textId="77777777" w:rsidR="00AC2E33" w:rsidRDefault="000A2188">
            <w:pPr>
              <w:spacing w:after="120"/>
              <w:rPr>
                <w:b/>
                <w:bCs/>
                <w:lang w:val="en-US" w:eastAsia="zh-CN"/>
              </w:rPr>
            </w:pPr>
            <w:r>
              <w:rPr>
                <w:b/>
                <w:bCs/>
                <w:lang w:val="en-US" w:eastAsia="zh-CN"/>
              </w:rPr>
              <w:t>Comments (Proposal 6-1)</w:t>
            </w:r>
          </w:p>
        </w:tc>
      </w:tr>
      <w:tr w:rsidR="00AC2E33" w14:paraId="0F0C1E87" w14:textId="77777777">
        <w:tc>
          <w:tcPr>
            <w:tcW w:w="1414" w:type="dxa"/>
            <w:tcBorders>
              <w:top w:val="single" w:sz="4" w:space="0" w:color="auto"/>
              <w:left w:val="single" w:sz="4" w:space="0" w:color="auto"/>
              <w:bottom w:val="single" w:sz="4" w:space="0" w:color="auto"/>
              <w:right w:val="single" w:sz="4" w:space="0" w:color="auto"/>
            </w:tcBorders>
          </w:tcPr>
          <w:p w14:paraId="2FB910D1"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69C6EA01" w14:textId="77777777" w:rsidR="00AC2E33" w:rsidRDefault="000A2188">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AC2E33" w14:paraId="480308A2" w14:textId="77777777">
        <w:tc>
          <w:tcPr>
            <w:tcW w:w="1414" w:type="dxa"/>
            <w:tcBorders>
              <w:top w:val="single" w:sz="4" w:space="0" w:color="auto"/>
              <w:left w:val="single" w:sz="4" w:space="0" w:color="auto"/>
              <w:bottom w:val="single" w:sz="4" w:space="0" w:color="auto"/>
              <w:right w:val="single" w:sz="4" w:space="0" w:color="auto"/>
            </w:tcBorders>
          </w:tcPr>
          <w:p w14:paraId="5EFBE5AD" w14:textId="77777777" w:rsidR="00AC2E33" w:rsidRDefault="000A2188">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00A70660" w14:textId="77777777" w:rsidR="00AC2E33" w:rsidRDefault="000A2188">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22AC5343" w14:textId="77777777" w:rsidR="00AC2E33" w:rsidRDefault="000A2188">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AC2E33" w14:paraId="25DD2ED0" w14:textId="77777777">
        <w:tc>
          <w:tcPr>
            <w:tcW w:w="1414" w:type="dxa"/>
            <w:tcBorders>
              <w:top w:val="single" w:sz="4" w:space="0" w:color="auto"/>
              <w:left w:val="single" w:sz="4" w:space="0" w:color="auto"/>
              <w:bottom w:val="single" w:sz="4" w:space="0" w:color="auto"/>
              <w:right w:val="single" w:sz="4" w:space="0" w:color="auto"/>
            </w:tcBorders>
          </w:tcPr>
          <w:p w14:paraId="376F0548"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92A75D2" w14:textId="77777777" w:rsidR="00AC2E33" w:rsidRDefault="000A2188">
            <w:pPr>
              <w:spacing w:line="240" w:lineRule="auto"/>
              <w:rPr>
                <w:rFonts w:eastAsiaTheme="minorEastAsia"/>
                <w:lang w:val="en-US" w:eastAsia="zh-CN"/>
              </w:rPr>
            </w:pPr>
            <w:r>
              <w:rPr>
                <w:rFonts w:eastAsiaTheme="minorEastAsia"/>
                <w:lang w:val="en-US" w:eastAsia="zh-CN"/>
              </w:rPr>
              <w:t>Two clarification questions:</w:t>
            </w:r>
          </w:p>
          <w:p w14:paraId="2CF6CAE3" w14:textId="77777777" w:rsidR="00AC2E33" w:rsidRDefault="000A2188">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12D238E4" w14:textId="77777777" w:rsidR="00AC2E33" w:rsidRDefault="000A2188">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AC2E33" w14:paraId="34B2E57B" w14:textId="77777777">
        <w:tc>
          <w:tcPr>
            <w:tcW w:w="1414" w:type="dxa"/>
            <w:tcBorders>
              <w:top w:val="single" w:sz="4" w:space="0" w:color="auto"/>
              <w:left w:val="single" w:sz="4" w:space="0" w:color="auto"/>
              <w:bottom w:val="single" w:sz="4" w:space="0" w:color="auto"/>
              <w:right w:val="single" w:sz="4" w:space="0" w:color="auto"/>
            </w:tcBorders>
          </w:tcPr>
          <w:p w14:paraId="3159ACF1"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84C690C"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666E6DA" w14:textId="77777777" w:rsidR="00AC2E33" w:rsidRDefault="000A2188">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AC2E33" w14:paraId="6B560051" w14:textId="77777777">
        <w:tc>
          <w:tcPr>
            <w:tcW w:w="1414" w:type="dxa"/>
            <w:tcBorders>
              <w:top w:val="single" w:sz="4" w:space="0" w:color="auto"/>
              <w:left w:val="single" w:sz="4" w:space="0" w:color="auto"/>
              <w:bottom w:val="single" w:sz="4" w:space="0" w:color="auto"/>
              <w:right w:val="single" w:sz="4" w:space="0" w:color="auto"/>
            </w:tcBorders>
          </w:tcPr>
          <w:p w14:paraId="4E1A6092"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64F7A66A" w14:textId="77777777" w:rsidR="00AC2E33" w:rsidRDefault="00AC2E33">
            <w:pPr>
              <w:spacing w:line="240" w:lineRule="auto"/>
              <w:rPr>
                <w:rFonts w:eastAsia="MS Mincho"/>
                <w:lang w:val="en-US" w:eastAsia="ja-JP"/>
              </w:rPr>
            </w:pPr>
          </w:p>
          <w:p w14:paraId="0BB8277F" w14:textId="77777777" w:rsidR="00AC2E33" w:rsidRDefault="000A2188">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32CFF7B2" w14:textId="77777777" w:rsidR="00AC2E33" w:rsidRDefault="000A2188">
            <w:pPr>
              <w:pStyle w:val="ListParagraph"/>
              <w:numPr>
                <w:ilvl w:val="0"/>
                <w:numId w:val="14"/>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6F5E4938" w14:textId="77777777" w:rsidR="00AC2E33" w:rsidRDefault="000A2188">
            <w:pPr>
              <w:pStyle w:val="ListParagraph"/>
              <w:numPr>
                <w:ilvl w:val="1"/>
                <w:numId w:val="14"/>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F2BD638" w14:textId="77777777" w:rsidR="00AC2E33" w:rsidRDefault="000A2188">
            <w:pPr>
              <w:pStyle w:val="ListParagraph"/>
              <w:numPr>
                <w:ilvl w:val="0"/>
                <w:numId w:val="14"/>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1FC5D2F9" w14:textId="77777777" w:rsidR="00AC2E33" w:rsidRDefault="000A2188">
            <w:pPr>
              <w:pStyle w:val="ListParagraph"/>
              <w:numPr>
                <w:ilvl w:val="1"/>
                <w:numId w:val="1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033B6FE1" w14:textId="77777777" w:rsidR="00AC2E33" w:rsidRDefault="000A2188">
            <w:pPr>
              <w:pStyle w:val="ListParagraph"/>
              <w:numPr>
                <w:ilvl w:val="1"/>
                <w:numId w:val="14"/>
              </w:numPr>
              <w:snapToGrid w:val="0"/>
              <w:spacing w:line="240" w:lineRule="auto"/>
              <w:contextualSpacing w:val="0"/>
              <w:rPr>
                <w:rFonts w:eastAsia="MS Mincho"/>
                <w:lang w:val="en-US" w:eastAsia="ja-JP"/>
              </w:rPr>
            </w:pPr>
            <w:r>
              <w:rPr>
                <w:rFonts w:eastAsia="MS Mincho" w:hint="eastAsia"/>
                <w:lang w:val="en-US" w:eastAsia="ja-JP"/>
              </w:rPr>
              <w:lastRenderedPageBreak/>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A3FC0EA" w14:textId="77777777" w:rsidR="00AC2E33" w:rsidRDefault="000A2188">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1AD89100" w14:textId="77777777" w:rsidR="00AC2E33" w:rsidRDefault="000A2188">
            <w:pPr>
              <w:pStyle w:val="ListParagraph"/>
              <w:numPr>
                <w:ilvl w:val="0"/>
                <w:numId w:val="14"/>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013F7C21" w14:textId="77777777" w:rsidR="00AC2E33" w:rsidRDefault="000A2188">
            <w:pPr>
              <w:pStyle w:val="ListParagraph"/>
              <w:numPr>
                <w:ilvl w:val="0"/>
                <w:numId w:val="14"/>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7B89AA45" w14:textId="77777777" w:rsidR="00AC2E33" w:rsidRDefault="00AC2E33">
            <w:pPr>
              <w:spacing w:line="240" w:lineRule="auto"/>
              <w:rPr>
                <w:rFonts w:eastAsiaTheme="minorEastAsia"/>
                <w:lang w:val="en-US" w:eastAsia="zh-CN"/>
              </w:rPr>
            </w:pPr>
          </w:p>
        </w:tc>
      </w:tr>
      <w:tr w:rsidR="00AC2E33" w14:paraId="0F508772" w14:textId="77777777">
        <w:tc>
          <w:tcPr>
            <w:tcW w:w="1414" w:type="dxa"/>
            <w:tcBorders>
              <w:top w:val="single" w:sz="4" w:space="0" w:color="auto"/>
              <w:left w:val="single" w:sz="4" w:space="0" w:color="auto"/>
              <w:bottom w:val="single" w:sz="4" w:space="0" w:color="auto"/>
              <w:right w:val="single" w:sz="4" w:space="0" w:color="auto"/>
            </w:tcBorders>
          </w:tcPr>
          <w:p w14:paraId="5D571457" w14:textId="77777777" w:rsidR="00AC2E33" w:rsidRDefault="000A2188">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70B4439D" w14:textId="77777777" w:rsidR="00AC2E33" w:rsidRDefault="000A2188">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4E92E175" w14:textId="77777777" w:rsidR="00AC2E33" w:rsidRDefault="000A2188">
            <w:pPr>
              <w:pStyle w:val="ListParagraph"/>
              <w:numPr>
                <w:ilvl w:val="0"/>
                <w:numId w:val="15"/>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73E0366B" w14:textId="77777777" w:rsidR="00AC2E33" w:rsidRDefault="000A2188">
            <w:pPr>
              <w:pStyle w:val="ListParagraph"/>
              <w:numPr>
                <w:ilvl w:val="0"/>
                <w:numId w:val="15"/>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7B949CCE" w14:textId="77777777" w:rsidR="00AC2E33" w:rsidRDefault="000A2188">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AC2E33" w14:paraId="709522F3" w14:textId="77777777">
        <w:tc>
          <w:tcPr>
            <w:tcW w:w="1414" w:type="dxa"/>
            <w:tcBorders>
              <w:top w:val="single" w:sz="4" w:space="0" w:color="auto"/>
              <w:left w:val="single" w:sz="4" w:space="0" w:color="auto"/>
              <w:bottom w:val="single" w:sz="4" w:space="0" w:color="auto"/>
              <w:right w:val="single" w:sz="4" w:space="0" w:color="auto"/>
            </w:tcBorders>
          </w:tcPr>
          <w:p w14:paraId="1F68D697"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13FD1ED9" w14:textId="77777777" w:rsidR="00AC2E33" w:rsidRDefault="000A2188">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AC2E33" w14:paraId="045CF7B8" w14:textId="77777777">
        <w:tc>
          <w:tcPr>
            <w:tcW w:w="1414" w:type="dxa"/>
            <w:tcBorders>
              <w:top w:val="single" w:sz="4" w:space="0" w:color="auto"/>
              <w:left w:val="single" w:sz="4" w:space="0" w:color="auto"/>
              <w:bottom w:val="single" w:sz="4" w:space="0" w:color="auto"/>
              <w:right w:val="single" w:sz="4" w:space="0" w:color="auto"/>
            </w:tcBorders>
          </w:tcPr>
          <w:p w14:paraId="246AC65B" w14:textId="77777777" w:rsidR="00AC2E33" w:rsidRDefault="000A2188">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2F485120" w14:textId="77777777" w:rsidR="00AC2E33" w:rsidRDefault="000A2188">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AC2E33" w14:paraId="5514B789" w14:textId="77777777">
        <w:tc>
          <w:tcPr>
            <w:tcW w:w="1414" w:type="dxa"/>
            <w:tcBorders>
              <w:top w:val="single" w:sz="4" w:space="0" w:color="auto"/>
              <w:left w:val="single" w:sz="4" w:space="0" w:color="auto"/>
              <w:bottom w:val="single" w:sz="4" w:space="0" w:color="auto"/>
              <w:right w:val="single" w:sz="4" w:space="0" w:color="auto"/>
            </w:tcBorders>
          </w:tcPr>
          <w:p w14:paraId="7D97FF11"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4B213C57" w14:textId="77777777" w:rsidR="00AC2E33" w:rsidRDefault="000A2188">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AC2E33" w14:paraId="7FCD8EB9" w14:textId="77777777">
        <w:tc>
          <w:tcPr>
            <w:tcW w:w="1414" w:type="dxa"/>
            <w:tcBorders>
              <w:top w:val="single" w:sz="4" w:space="0" w:color="auto"/>
              <w:left w:val="single" w:sz="4" w:space="0" w:color="auto"/>
              <w:bottom w:val="single" w:sz="4" w:space="0" w:color="auto"/>
              <w:right w:val="single" w:sz="4" w:space="0" w:color="auto"/>
            </w:tcBorders>
          </w:tcPr>
          <w:p w14:paraId="16D1EC1F" w14:textId="77777777" w:rsidR="00AC2E33" w:rsidRDefault="000A2188">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E5C2394" w14:textId="77777777" w:rsidR="00AC2E33" w:rsidRDefault="000A2188">
            <w:pPr>
              <w:spacing w:line="240" w:lineRule="auto"/>
              <w:rPr>
                <w:rFonts w:eastAsiaTheme="minorEastAsia"/>
                <w:lang w:val="en-US" w:eastAsia="zh-CN"/>
              </w:rPr>
            </w:pPr>
            <w:r>
              <w:rPr>
                <w:rFonts w:eastAsia="MS Mincho"/>
                <w:lang w:val="en-US" w:eastAsia="ja-JP"/>
              </w:rPr>
              <w:t>We are fine with the proposed timeline.</w:t>
            </w:r>
          </w:p>
        </w:tc>
      </w:tr>
      <w:tr w:rsidR="00D06301" w14:paraId="6AEFBE3F" w14:textId="77777777">
        <w:tc>
          <w:tcPr>
            <w:tcW w:w="1414" w:type="dxa"/>
            <w:tcBorders>
              <w:top w:val="single" w:sz="4" w:space="0" w:color="auto"/>
              <w:left w:val="single" w:sz="4" w:space="0" w:color="auto"/>
              <w:bottom w:val="single" w:sz="4" w:space="0" w:color="auto"/>
              <w:right w:val="single" w:sz="4" w:space="0" w:color="auto"/>
            </w:tcBorders>
          </w:tcPr>
          <w:p w14:paraId="183AB935" w14:textId="67F93331" w:rsidR="00D06301" w:rsidRDefault="00966D3A" w:rsidP="00D06301">
            <w:pPr>
              <w:spacing w:after="120"/>
              <w:jc w:val="both"/>
              <w:rPr>
                <w:rFonts w:eastAsia="MS Mincho"/>
                <w:lang w:val="en-US" w:eastAsia="ja-JP"/>
              </w:rPr>
            </w:pPr>
            <w:r>
              <w:rPr>
                <w:rFonts w:eastAsiaTheme="minorEastAsia"/>
                <w:lang w:val="en-US" w:eastAsia="zh-CN"/>
              </w:rPr>
              <w:t>V</w:t>
            </w:r>
            <w:r w:rsidR="00D06301">
              <w:rPr>
                <w:rFonts w:eastAsiaTheme="minorEastAsia"/>
                <w:lang w:val="en-US" w:eastAsia="zh-CN"/>
              </w:rPr>
              <w:t>ivo</w:t>
            </w:r>
          </w:p>
        </w:tc>
        <w:tc>
          <w:tcPr>
            <w:tcW w:w="8481" w:type="dxa"/>
            <w:tcBorders>
              <w:top w:val="single" w:sz="4" w:space="0" w:color="auto"/>
              <w:left w:val="single" w:sz="4" w:space="0" w:color="auto"/>
              <w:bottom w:val="single" w:sz="4" w:space="0" w:color="auto"/>
              <w:right w:val="single" w:sz="4" w:space="0" w:color="auto"/>
            </w:tcBorders>
          </w:tcPr>
          <w:p w14:paraId="1FDFE20D" w14:textId="44568CFE" w:rsidR="00D06301" w:rsidRDefault="00D06301" w:rsidP="00D06301">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966D3A" w14:paraId="2B775E5E" w14:textId="77777777">
        <w:tc>
          <w:tcPr>
            <w:tcW w:w="1414" w:type="dxa"/>
            <w:tcBorders>
              <w:top w:val="single" w:sz="4" w:space="0" w:color="auto"/>
              <w:left w:val="single" w:sz="4" w:space="0" w:color="auto"/>
              <w:bottom w:val="single" w:sz="4" w:space="0" w:color="auto"/>
              <w:right w:val="single" w:sz="4" w:space="0" w:color="auto"/>
            </w:tcBorders>
          </w:tcPr>
          <w:p w14:paraId="7CD4227E" w14:textId="32787433" w:rsidR="00966D3A" w:rsidRDefault="00966D3A" w:rsidP="00D06301">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9ED4F91" w14:textId="77777777" w:rsidR="008E1959" w:rsidRDefault="008E1959" w:rsidP="00D06301">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713C257F" w14:textId="17C955AC" w:rsidR="00966D3A" w:rsidRDefault="008E1959" w:rsidP="00D06301">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06358A" w14:paraId="2FA1190B" w14:textId="77777777">
        <w:tc>
          <w:tcPr>
            <w:tcW w:w="1414" w:type="dxa"/>
            <w:tcBorders>
              <w:top w:val="single" w:sz="4" w:space="0" w:color="auto"/>
              <w:left w:val="single" w:sz="4" w:space="0" w:color="auto"/>
              <w:bottom w:val="single" w:sz="4" w:space="0" w:color="auto"/>
              <w:right w:val="single" w:sz="4" w:space="0" w:color="auto"/>
            </w:tcBorders>
          </w:tcPr>
          <w:p w14:paraId="0D7CE4C7" w14:textId="59448E4D" w:rsidR="0006358A" w:rsidRDefault="0006358A" w:rsidP="00D06301">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0B61525B" w14:textId="25399D90" w:rsidR="0006358A" w:rsidRDefault="0006358A" w:rsidP="00D06301">
            <w:pPr>
              <w:spacing w:line="240" w:lineRule="auto"/>
              <w:rPr>
                <w:rFonts w:eastAsiaTheme="minorEastAsia"/>
                <w:lang w:eastAsia="zh-CN"/>
              </w:rPr>
            </w:pPr>
            <w:r w:rsidRPr="0006358A">
              <w:rPr>
                <w:rFonts w:eastAsiaTheme="minorEastAsia"/>
                <w:lang w:eastAsia="zh-CN"/>
              </w:rPr>
              <w:t>OK</w:t>
            </w:r>
            <w:r>
              <w:rPr>
                <w:rFonts w:eastAsiaTheme="minorEastAsia"/>
                <w:lang w:eastAsia="zh-CN"/>
              </w:rPr>
              <w:t xml:space="preserve"> in general</w:t>
            </w:r>
            <w:r w:rsidRPr="0006358A">
              <w:rPr>
                <w:rFonts w:eastAsiaTheme="minorEastAsia"/>
                <w:lang w:eastAsia="zh-CN"/>
              </w:rPr>
              <w:t>, but alone this is insufficient as it just scales the BDs, but we’d still need to reconfigure the BDs for the rescaling to help. Is an integral part of some solution that also adapts the SS when the sSCell is deactivated/made dormant.</w:t>
            </w:r>
          </w:p>
        </w:tc>
      </w:tr>
    </w:tbl>
    <w:p w14:paraId="0BE944A0" w14:textId="77777777" w:rsidR="00AC2E33" w:rsidRDefault="00AC2E33">
      <w:pPr>
        <w:pStyle w:val="BodyText"/>
        <w:rPr>
          <w:lang w:val="en-GB"/>
        </w:rPr>
      </w:pPr>
    </w:p>
    <w:p w14:paraId="0EFA5384" w14:textId="77777777" w:rsidR="00AC2E33" w:rsidRDefault="000A2188">
      <w:pPr>
        <w:pStyle w:val="Heading3"/>
      </w:pPr>
      <w:r>
        <w:lastRenderedPageBreak/>
        <w:t>Proposal 6-2</w:t>
      </w:r>
    </w:p>
    <w:p w14:paraId="3462BAEE" w14:textId="77777777" w:rsidR="00AC2E33" w:rsidRDefault="000A2188">
      <w:pPr>
        <w:pStyle w:val="BodyText"/>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4AAA1D58" w14:textId="77777777" w:rsidR="00AC2E33" w:rsidRDefault="000A2188">
      <w:pPr>
        <w:pStyle w:val="BodyText"/>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7B348D7C" w14:textId="77777777" w:rsidR="00AC2E33" w:rsidRDefault="000A2188">
      <w:pPr>
        <w:pStyle w:val="BodyText"/>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2A24CA0E" w14:textId="77777777" w:rsidR="00AC2E33" w:rsidRDefault="000A2188">
      <w:pPr>
        <w:pStyle w:val="ListParagraph"/>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6068463D" w14:textId="77777777" w:rsidR="00AC2E33" w:rsidRDefault="0006358A">
      <w:pPr>
        <w:pStyle w:val="ListParagraph"/>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0A2188">
        <w:rPr>
          <w:rFonts w:ascii="Times" w:hAnsi="Times" w:cs="Times"/>
          <w:bCs/>
          <w:lang w:eastAsia="zh-CN"/>
        </w:rPr>
        <w:t xml:space="preserve"> is currently specified </w:t>
      </w:r>
      <w:r w:rsidR="000A2188">
        <w:rPr>
          <w:lang w:val="en-US" w:eastAsia="zh-CN"/>
        </w:rPr>
        <w:t>SSSG</w:t>
      </w:r>
      <w:r w:rsidR="000A2188">
        <w:rPr>
          <w:rFonts w:ascii="Times" w:hAnsi="Times" w:cs="Times"/>
          <w:lang w:eastAsia="zh-CN"/>
        </w:rPr>
        <w:t xml:space="preserve"> switching delay</w:t>
      </w:r>
    </w:p>
    <w:p w14:paraId="1B5B731F" w14:textId="77777777" w:rsidR="00AC2E33" w:rsidRDefault="000A2188">
      <w:pPr>
        <w:pStyle w:val="BodyText"/>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1E5C2163" w14:textId="77777777" w:rsidR="00AC2E33" w:rsidRDefault="000A2188">
      <w:pPr>
        <w:pStyle w:val="BodyText"/>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4F79A47C" w14:textId="77777777" w:rsidR="00AC2E33" w:rsidRDefault="0006358A">
      <w:pPr>
        <w:pStyle w:val="BodyText"/>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0A2188">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0A2188">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0A2188">
        <w:rPr>
          <w:rFonts w:ascii="Times" w:hAnsi="Times" w:cs="Times"/>
        </w:rPr>
        <w:t xml:space="preserve"> being SCS of P(S)Cell and sSCell, respectively</w:t>
      </w:r>
    </w:p>
    <w:p w14:paraId="08A81ADE" w14:textId="77777777" w:rsidR="00AC2E33" w:rsidRDefault="000A2188">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AC2E33" w14:paraId="6833E2E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41B66C1"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1C51E" w14:textId="77777777" w:rsidR="00AC2E33" w:rsidRDefault="000A2188">
            <w:pPr>
              <w:spacing w:after="120"/>
              <w:rPr>
                <w:b/>
                <w:bCs/>
                <w:lang w:val="en-US" w:eastAsia="zh-CN"/>
              </w:rPr>
            </w:pPr>
            <w:r>
              <w:rPr>
                <w:b/>
                <w:bCs/>
                <w:lang w:val="en-US" w:eastAsia="zh-CN"/>
              </w:rPr>
              <w:t>Comments (Proposal 6-2)</w:t>
            </w:r>
          </w:p>
        </w:tc>
      </w:tr>
      <w:tr w:rsidR="00AC2E33" w14:paraId="4472F1D7" w14:textId="77777777">
        <w:tc>
          <w:tcPr>
            <w:tcW w:w="1414" w:type="dxa"/>
            <w:tcBorders>
              <w:top w:val="single" w:sz="4" w:space="0" w:color="auto"/>
              <w:left w:val="single" w:sz="4" w:space="0" w:color="auto"/>
              <w:bottom w:val="single" w:sz="4" w:space="0" w:color="auto"/>
              <w:right w:val="single" w:sz="4" w:space="0" w:color="auto"/>
            </w:tcBorders>
          </w:tcPr>
          <w:p w14:paraId="2995351A"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C22F737" w14:textId="77777777" w:rsidR="00AC2E33" w:rsidRDefault="000A2188">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AC2E33" w14:paraId="604134E8" w14:textId="77777777">
        <w:tc>
          <w:tcPr>
            <w:tcW w:w="1414" w:type="dxa"/>
            <w:tcBorders>
              <w:top w:val="single" w:sz="4" w:space="0" w:color="auto"/>
              <w:left w:val="single" w:sz="4" w:space="0" w:color="auto"/>
              <w:bottom w:val="single" w:sz="4" w:space="0" w:color="auto"/>
              <w:right w:val="single" w:sz="4" w:space="0" w:color="auto"/>
            </w:tcBorders>
          </w:tcPr>
          <w:p w14:paraId="08B49E6C"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42E5C7F" w14:textId="77777777" w:rsidR="00AC2E33" w:rsidRDefault="000A2188">
            <w:pPr>
              <w:spacing w:line="240" w:lineRule="auto"/>
              <w:rPr>
                <w:rFonts w:eastAsia="MS Mincho"/>
                <w:lang w:val="en-US" w:eastAsia="ja-JP"/>
              </w:rPr>
            </w:pPr>
            <w:r>
              <w:rPr>
                <w:rFonts w:eastAsia="MS Mincho"/>
                <w:lang w:val="en-US" w:eastAsia="ja-JP"/>
              </w:rPr>
              <w:t>Not needed.</w:t>
            </w:r>
          </w:p>
          <w:p w14:paraId="519F1DA5" w14:textId="77777777" w:rsidR="00AC2E33" w:rsidRDefault="000A2188">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AC2E33" w14:paraId="7B602ACB" w14:textId="77777777">
        <w:tc>
          <w:tcPr>
            <w:tcW w:w="1414" w:type="dxa"/>
            <w:tcBorders>
              <w:top w:val="single" w:sz="4" w:space="0" w:color="auto"/>
              <w:left w:val="single" w:sz="4" w:space="0" w:color="auto"/>
              <w:bottom w:val="single" w:sz="4" w:space="0" w:color="auto"/>
              <w:right w:val="single" w:sz="4" w:space="0" w:color="auto"/>
            </w:tcBorders>
          </w:tcPr>
          <w:p w14:paraId="40978CAF"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0FCFEB4" w14:textId="77777777" w:rsidR="00AC2E33" w:rsidRDefault="000A2188">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4C3ECCC" w14:textId="77777777" w:rsidR="00AC2E33" w:rsidRDefault="000A2188">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AC2E33" w14:paraId="4C0F536A" w14:textId="77777777">
        <w:tc>
          <w:tcPr>
            <w:tcW w:w="1414" w:type="dxa"/>
            <w:tcBorders>
              <w:top w:val="single" w:sz="4" w:space="0" w:color="auto"/>
              <w:left w:val="single" w:sz="4" w:space="0" w:color="auto"/>
              <w:bottom w:val="single" w:sz="4" w:space="0" w:color="auto"/>
              <w:right w:val="single" w:sz="4" w:space="0" w:color="auto"/>
            </w:tcBorders>
          </w:tcPr>
          <w:p w14:paraId="3356A209"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D930984"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2CE0C30E" w14:textId="77777777" w:rsidR="00AC2E33" w:rsidRDefault="000A2188">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45A7A91B" w14:textId="77777777" w:rsidR="00AC2E33" w:rsidRDefault="000A2188">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AC2E33" w14:paraId="7F29502D" w14:textId="77777777">
        <w:tc>
          <w:tcPr>
            <w:tcW w:w="1414" w:type="dxa"/>
            <w:tcBorders>
              <w:top w:val="single" w:sz="4" w:space="0" w:color="auto"/>
              <w:left w:val="single" w:sz="4" w:space="0" w:color="auto"/>
              <w:bottom w:val="single" w:sz="4" w:space="0" w:color="auto"/>
              <w:right w:val="single" w:sz="4" w:space="0" w:color="auto"/>
            </w:tcBorders>
          </w:tcPr>
          <w:p w14:paraId="02FFE4D9" w14:textId="77777777" w:rsidR="00AC2E33" w:rsidRDefault="000A2188">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DFB1C6B" w14:textId="77777777" w:rsidR="00AC2E33" w:rsidRDefault="000A2188">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157E0892" w14:textId="77777777" w:rsidR="00AC2E33" w:rsidRDefault="000A2188">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1F1B8F66" w14:textId="77777777" w:rsidR="00AC2E33" w:rsidRDefault="000A2188">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7F590508" w14:textId="77777777" w:rsidR="00AC2E33" w:rsidRDefault="000A2188">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152300F7" w14:textId="77777777" w:rsidR="00AC2E33" w:rsidRDefault="000A2188">
            <w:pPr>
              <w:pStyle w:val="ListParagraph"/>
              <w:numPr>
                <w:ilvl w:val="0"/>
                <w:numId w:val="14"/>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7AE8BD59" w14:textId="77777777" w:rsidR="00AC2E33" w:rsidRDefault="000A2188">
            <w:pPr>
              <w:pStyle w:val="ListParagraph"/>
              <w:numPr>
                <w:ilvl w:val="1"/>
                <w:numId w:val="14"/>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DB4F352" w14:textId="77777777" w:rsidR="00AC2E33" w:rsidRDefault="000A2188">
            <w:pPr>
              <w:pStyle w:val="ListParagraph"/>
              <w:numPr>
                <w:ilvl w:val="0"/>
                <w:numId w:val="14"/>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31E77186" w14:textId="77777777" w:rsidR="00AC2E33" w:rsidRDefault="000A2188">
            <w:pPr>
              <w:pStyle w:val="ListParagraph"/>
              <w:numPr>
                <w:ilvl w:val="1"/>
                <w:numId w:val="1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16FAE844" w14:textId="77777777" w:rsidR="00AC2E33" w:rsidRDefault="000A2188">
            <w:pPr>
              <w:pStyle w:val="ListParagraph"/>
              <w:numPr>
                <w:ilvl w:val="1"/>
                <w:numId w:val="1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32AD303A" w14:textId="77777777" w:rsidR="00AC2E33" w:rsidRDefault="000A2188">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391FEB66" w14:textId="77777777" w:rsidR="00AC2E33" w:rsidRDefault="000A2188">
            <w:pPr>
              <w:pStyle w:val="ListParagraph"/>
              <w:numPr>
                <w:ilvl w:val="0"/>
                <w:numId w:val="14"/>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6215F372" w14:textId="09C9EFAF" w:rsidR="00AC2E33" w:rsidRPr="0006358A" w:rsidRDefault="000A2188" w:rsidP="0006358A">
            <w:pPr>
              <w:pStyle w:val="ListParagraph"/>
              <w:numPr>
                <w:ilvl w:val="0"/>
                <w:numId w:val="14"/>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AC2E33" w14:paraId="3D15791A" w14:textId="77777777">
        <w:tc>
          <w:tcPr>
            <w:tcW w:w="1414" w:type="dxa"/>
            <w:tcBorders>
              <w:top w:val="single" w:sz="4" w:space="0" w:color="auto"/>
              <w:left w:val="single" w:sz="4" w:space="0" w:color="auto"/>
              <w:bottom w:val="single" w:sz="4" w:space="0" w:color="auto"/>
              <w:right w:val="single" w:sz="4" w:space="0" w:color="auto"/>
            </w:tcBorders>
          </w:tcPr>
          <w:p w14:paraId="6EF5C089"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4E84114" w14:textId="77777777" w:rsidR="00AC2E33" w:rsidRDefault="000A2188">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AC2E33" w14:paraId="6C0B2A50" w14:textId="77777777">
        <w:tc>
          <w:tcPr>
            <w:tcW w:w="1414" w:type="dxa"/>
            <w:tcBorders>
              <w:top w:val="single" w:sz="4" w:space="0" w:color="auto"/>
              <w:left w:val="single" w:sz="4" w:space="0" w:color="auto"/>
              <w:bottom w:val="single" w:sz="4" w:space="0" w:color="auto"/>
              <w:right w:val="single" w:sz="4" w:space="0" w:color="auto"/>
            </w:tcBorders>
          </w:tcPr>
          <w:p w14:paraId="7BD3B64E"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405C2B4" w14:textId="77777777" w:rsidR="00AC2E33" w:rsidRDefault="000A2188">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AC2E33" w14:paraId="3172D744" w14:textId="77777777">
        <w:tc>
          <w:tcPr>
            <w:tcW w:w="1414" w:type="dxa"/>
            <w:tcBorders>
              <w:top w:val="single" w:sz="4" w:space="0" w:color="auto"/>
              <w:left w:val="single" w:sz="4" w:space="0" w:color="auto"/>
              <w:bottom w:val="single" w:sz="4" w:space="0" w:color="auto"/>
              <w:right w:val="single" w:sz="4" w:space="0" w:color="auto"/>
            </w:tcBorders>
          </w:tcPr>
          <w:p w14:paraId="03631E60" w14:textId="77777777" w:rsidR="00AC2E33" w:rsidRDefault="000A2188">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0C90FE27" w14:textId="77777777" w:rsidR="00AC2E33" w:rsidRDefault="000A2188">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AC2E33" w14:paraId="7F8EBB07" w14:textId="77777777">
        <w:tc>
          <w:tcPr>
            <w:tcW w:w="1414" w:type="dxa"/>
            <w:tcBorders>
              <w:top w:val="single" w:sz="4" w:space="0" w:color="auto"/>
              <w:left w:val="single" w:sz="4" w:space="0" w:color="auto"/>
              <w:bottom w:val="single" w:sz="4" w:space="0" w:color="auto"/>
              <w:right w:val="single" w:sz="4" w:space="0" w:color="auto"/>
            </w:tcBorders>
          </w:tcPr>
          <w:p w14:paraId="1DB90EEB" w14:textId="77777777" w:rsidR="00AC2E33" w:rsidRDefault="000A2188">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F7DFE39" w14:textId="77777777" w:rsidR="00AC2E33" w:rsidRDefault="000A2188">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D06301" w14:paraId="2737653E" w14:textId="77777777">
        <w:tc>
          <w:tcPr>
            <w:tcW w:w="1414" w:type="dxa"/>
            <w:tcBorders>
              <w:top w:val="single" w:sz="4" w:space="0" w:color="auto"/>
              <w:left w:val="single" w:sz="4" w:space="0" w:color="auto"/>
              <w:bottom w:val="single" w:sz="4" w:space="0" w:color="auto"/>
              <w:right w:val="single" w:sz="4" w:space="0" w:color="auto"/>
            </w:tcBorders>
          </w:tcPr>
          <w:p w14:paraId="00F50C4D" w14:textId="6FFC49AC" w:rsidR="00D06301" w:rsidRDefault="00FD2393" w:rsidP="00D06301">
            <w:pPr>
              <w:spacing w:after="120"/>
              <w:jc w:val="both"/>
              <w:rPr>
                <w:rFonts w:eastAsia="MS Mincho"/>
                <w:lang w:val="en-US" w:eastAsia="ja-JP"/>
              </w:rPr>
            </w:pPr>
            <w:r>
              <w:rPr>
                <w:rFonts w:eastAsiaTheme="minorEastAsia"/>
                <w:lang w:val="en-US" w:eastAsia="zh-CN"/>
              </w:rPr>
              <w:t>V</w:t>
            </w:r>
            <w:r w:rsidR="00D06301">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53E5854B" w14:textId="27C4D37F" w:rsidR="00D06301" w:rsidRDefault="00D06301" w:rsidP="00D06301">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w:t>
            </w:r>
            <w:r w:rsidR="00FD2393">
              <w:rPr>
                <w:rFonts w:eastAsiaTheme="minorEastAsia"/>
                <w:lang w:eastAsia="zh-CN"/>
              </w:rPr>
              <w:t>e</w:t>
            </w:r>
            <w:r>
              <w:rPr>
                <w:rFonts w:eastAsiaTheme="minorEastAsia"/>
                <w:lang w:eastAsia="zh-CN"/>
              </w:rPr>
              <w:t>s and could also be applicable to Type B U</w:t>
            </w:r>
            <w:r w:rsidR="00FD2393">
              <w:rPr>
                <w:rFonts w:eastAsiaTheme="minorEastAsia"/>
                <w:lang w:eastAsia="zh-CN"/>
              </w:rPr>
              <w:t>e</w:t>
            </w:r>
            <w:r>
              <w:rPr>
                <w:rFonts w:eastAsiaTheme="minorEastAsia"/>
                <w:lang w:eastAsia="zh-CN"/>
              </w:rPr>
              <w:t>s.</w:t>
            </w:r>
          </w:p>
        </w:tc>
      </w:tr>
      <w:tr w:rsidR="00FD2393" w14:paraId="1A79B055" w14:textId="77777777">
        <w:tc>
          <w:tcPr>
            <w:tcW w:w="1414" w:type="dxa"/>
            <w:tcBorders>
              <w:top w:val="single" w:sz="4" w:space="0" w:color="auto"/>
              <w:left w:val="single" w:sz="4" w:space="0" w:color="auto"/>
              <w:bottom w:val="single" w:sz="4" w:space="0" w:color="auto"/>
              <w:right w:val="single" w:sz="4" w:space="0" w:color="auto"/>
            </w:tcBorders>
          </w:tcPr>
          <w:p w14:paraId="15CAC1DE" w14:textId="4899EE8C" w:rsidR="00FD2393" w:rsidRPr="00FD2393" w:rsidRDefault="00FD2393" w:rsidP="00D06301">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1E7C1D38" w14:textId="3A29C58F" w:rsidR="00FB443F" w:rsidRDefault="00FB443F" w:rsidP="00553EEF">
            <w:pPr>
              <w:spacing w:line="240" w:lineRule="auto"/>
              <w:rPr>
                <w:rFonts w:eastAsiaTheme="minorEastAsia"/>
                <w:lang w:eastAsia="zh-CN"/>
              </w:rPr>
            </w:pPr>
            <w:r>
              <w:rPr>
                <w:rFonts w:eastAsiaTheme="minorEastAsia"/>
                <w:lang w:eastAsia="zh-CN"/>
              </w:rPr>
              <w:t xml:space="preserve">We do not need both 6-1 and 6-2, to be honest </w:t>
            </w:r>
          </w:p>
        </w:tc>
      </w:tr>
      <w:tr w:rsidR="0006358A" w14:paraId="1D34AAA0" w14:textId="77777777">
        <w:tc>
          <w:tcPr>
            <w:tcW w:w="1414" w:type="dxa"/>
            <w:tcBorders>
              <w:top w:val="single" w:sz="4" w:space="0" w:color="auto"/>
              <w:left w:val="single" w:sz="4" w:space="0" w:color="auto"/>
              <w:bottom w:val="single" w:sz="4" w:space="0" w:color="auto"/>
              <w:right w:val="single" w:sz="4" w:space="0" w:color="auto"/>
            </w:tcBorders>
          </w:tcPr>
          <w:p w14:paraId="744D7CD2" w14:textId="37072CF4" w:rsidR="0006358A" w:rsidRDefault="0006358A" w:rsidP="00D06301">
            <w:pPr>
              <w:spacing w:after="120"/>
              <w:jc w:val="both"/>
              <w:rPr>
                <w:rFonts w:eastAsiaTheme="minorEastAsia"/>
                <w:lang w:eastAsia="zh-CN"/>
              </w:rPr>
            </w:pPr>
            <w:r>
              <w:rPr>
                <w:rFonts w:eastAsiaTheme="minorEastAsia"/>
                <w:lang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6220134B" w14:textId="228CDF51" w:rsidR="0006358A" w:rsidRDefault="0011631E" w:rsidP="00553EEF">
            <w:pPr>
              <w:spacing w:line="240" w:lineRule="auto"/>
              <w:rPr>
                <w:rFonts w:eastAsiaTheme="minorEastAsia"/>
                <w:lang w:eastAsia="zh-CN"/>
              </w:rPr>
            </w:pPr>
            <w:r>
              <w:rPr>
                <w:rFonts w:eastAsiaTheme="minorEastAsia"/>
                <w:lang w:eastAsia="zh-CN"/>
              </w:rPr>
              <w:t xml:space="preserve">We support the proposal. </w:t>
            </w:r>
            <w:r w:rsidR="0006358A">
              <w:rPr>
                <w:rFonts w:eastAsiaTheme="minorEastAsia"/>
                <w:lang w:eastAsia="zh-CN"/>
              </w:rPr>
              <w:t>As said in 6-1, the BD limit scaling alone is useless</w:t>
            </w:r>
            <w:r>
              <w:rPr>
                <w:rFonts w:eastAsiaTheme="minorEastAsia"/>
                <w:lang w:eastAsia="zh-CN"/>
              </w:rPr>
              <w:t xml:space="preserve"> if there is no mechanism to adapt the SS configuration of the PCell when the sSCell goes inactive/dormant.</w:t>
            </w:r>
          </w:p>
          <w:p w14:paraId="5BBA82B1" w14:textId="1966D867" w:rsidR="0011631E" w:rsidRDefault="0011631E" w:rsidP="00553EEF">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bl>
    <w:p w14:paraId="21A9F215" w14:textId="77777777" w:rsidR="00AC2E33" w:rsidRDefault="00AC2E33">
      <w:pPr>
        <w:pStyle w:val="BodyText"/>
        <w:rPr>
          <w:highlight w:val="yellow"/>
        </w:rPr>
      </w:pPr>
    </w:p>
    <w:p w14:paraId="0FB8D0E5" w14:textId="77777777" w:rsidR="00AC2E33" w:rsidRDefault="000A2188">
      <w:pPr>
        <w:pStyle w:val="Heading3"/>
      </w:pPr>
      <w:r>
        <w:t>Discussion Point 7</w:t>
      </w:r>
    </w:p>
    <w:p w14:paraId="40329CAF" w14:textId="77777777" w:rsidR="00AC2E33" w:rsidRDefault="000A2188">
      <w:pPr>
        <w:pStyle w:val="BodyText"/>
        <w:numPr>
          <w:ilvl w:val="0"/>
          <w:numId w:val="16"/>
        </w:numPr>
        <w:rPr>
          <w:lang w:val="en-GB"/>
        </w:rPr>
      </w:pPr>
      <w:r>
        <w:rPr>
          <w:lang w:val="en-GB"/>
        </w:rPr>
        <w:t>Companies are requested to provide their view on below alternatives for handling SCell dormancy indication when UE is configured for CCS from sSCell to P(S)Cell</w:t>
      </w:r>
    </w:p>
    <w:p w14:paraId="70B1C7F4" w14:textId="77777777" w:rsidR="00AC2E33" w:rsidRDefault="000A2188">
      <w:pPr>
        <w:pStyle w:val="BodyText"/>
        <w:numPr>
          <w:ilvl w:val="1"/>
          <w:numId w:val="16"/>
        </w:numPr>
        <w:rPr>
          <w:lang w:val="en-GB"/>
        </w:rPr>
      </w:pPr>
      <w:r>
        <w:rPr>
          <w:lang w:val="en-GB"/>
        </w:rPr>
        <w:t>Alt1</w:t>
      </w:r>
    </w:p>
    <w:p w14:paraId="6F50C86F" w14:textId="77777777" w:rsidR="00AC2E33" w:rsidRDefault="000A2188">
      <w:pPr>
        <w:pStyle w:val="BodyText"/>
        <w:numPr>
          <w:ilvl w:val="2"/>
          <w:numId w:val="16"/>
        </w:numPr>
        <w:rPr>
          <w:lang w:val="en-GB"/>
        </w:rPr>
      </w:pPr>
      <w:r>
        <w:rPr>
          <w:lang w:val="en-GB"/>
        </w:rPr>
        <w:t>No change from Rel16. Scell dormancy indication is sent only on P(S)Cell</w:t>
      </w:r>
    </w:p>
    <w:p w14:paraId="092640A4" w14:textId="77777777" w:rsidR="00AC2E33" w:rsidRDefault="000A2188">
      <w:pPr>
        <w:pStyle w:val="BodyText"/>
        <w:numPr>
          <w:ilvl w:val="1"/>
          <w:numId w:val="16"/>
        </w:numPr>
        <w:rPr>
          <w:lang w:val="en-GB"/>
        </w:rPr>
      </w:pPr>
      <w:r>
        <w:rPr>
          <w:lang w:val="en-GB"/>
        </w:rPr>
        <w:t>Alt2</w:t>
      </w:r>
    </w:p>
    <w:p w14:paraId="1B8A7FDD" w14:textId="77777777" w:rsidR="00AC2E33" w:rsidRDefault="000A2188">
      <w:pPr>
        <w:pStyle w:val="BodyText"/>
        <w:numPr>
          <w:ilvl w:val="2"/>
          <w:numId w:val="16"/>
        </w:numPr>
        <w:rPr>
          <w:lang w:val="en-GB"/>
        </w:rPr>
      </w:pPr>
      <w:r>
        <w:rPr>
          <w:lang w:val="en-GB"/>
        </w:rPr>
        <w:t>Scell dormancy indication (Case 1 and Case 2) is supported when DCI format 0_1 or 1_1 is carried by PDCCH for the primary cell on either sSCell or P(S)Cell</w:t>
      </w:r>
    </w:p>
    <w:p w14:paraId="2B58022D" w14:textId="77777777" w:rsidR="00AC2E33" w:rsidRDefault="000A2188">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AC2E33" w14:paraId="15326FB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A58375C"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550BB68" w14:textId="77777777" w:rsidR="00AC2E33" w:rsidRDefault="000A2188">
            <w:pPr>
              <w:spacing w:after="120"/>
              <w:rPr>
                <w:b/>
                <w:bCs/>
                <w:lang w:val="en-US" w:eastAsia="zh-CN"/>
              </w:rPr>
            </w:pPr>
            <w:r>
              <w:rPr>
                <w:b/>
                <w:bCs/>
                <w:lang w:val="en-US" w:eastAsia="zh-CN"/>
              </w:rPr>
              <w:t>Comments (Discussion Point 7)</w:t>
            </w:r>
          </w:p>
        </w:tc>
      </w:tr>
      <w:tr w:rsidR="00AC2E33" w14:paraId="7B19BAEF" w14:textId="77777777">
        <w:tc>
          <w:tcPr>
            <w:tcW w:w="1414" w:type="dxa"/>
            <w:tcBorders>
              <w:top w:val="single" w:sz="4" w:space="0" w:color="auto"/>
              <w:left w:val="single" w:sz="4" w:space="0" w:color="auto"/>
              <w:bottom w:val="single" w:sz="4" w:space="0" w:color="auto"/>
              <w:right w:val="single" w:sz="4" w:space="0" w:color="auto"/>
            </w:tcBorders>
          </w:tcPr>
          <w:p w14:paraId="4AF42DF2"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49389CA" w14:textId="77777777" w:rsidR="00AC2E33" w:rsidRDefault="000A2188">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AC2E33" w14:paraId="25B878DD" w14:textId="77777777">
        <w:tc>
          <w:tcPr>
            <w:tcW w:w="1414" w:type="dxa"/>
            <w:tcBorders>
              <w:top w:val="single" w:sz="4" w:space="0" w:color="auto"/>
              <w:left w:val="single" w:sz="4" w:space="0" w:color="auto"/>
              <w:bottom w:val="single" w:sz="4" w:space="0" w:color="auto"/>
              <w:right w:val="single" w:sz="4" w:space="0" w:color="auto"/>
            </w:tcBorders>
          </w:tcPr>
          <w:p w14:paraId="252557A4"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49FE8F3" w14:textId="77777777" w:rsidR="00AC2E33" w:rsidRDefault="000A2188">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AC2E33" w14:paraId="555CE413" w14:textId="77777777">
        <w:tc>
          <w:tcPr>
            <w:tcW w:w="1414" w:type="dxa"/>
            <w:tcBorders>
              <w:top w:val="single" w:sz="4" w:space="0" w:color="auto"/>
              <w:left w:val="single" w:sz="4" w:space="0" w:color="auto"/>
              <w:bottom w:val="single" w:sz="4" w:space="0" w:color="auto"/>
              <w:right w:val="single" w:sz="4" w:space="0" w:color="auto"/>
            </w:tcBorders>
          </w:tcPr>
          <w:p w14:paraId="31016DCF"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EDE6888" w14:textId="77777777" w:rsidR="00AC2E33" w:rsidRDefault="000A2188">
            <w:pPr>
              <w:spacing w:line="240" w:lineRule="auto"/>
              <w:rPr>
                <w:rFonts w:eastAsia="MS Mincho"/>
                <w:lang w:val="en-US" w:eastAsia="ja-JP"/>
              </w:rPr>
            </w:pPr>
            <w:r>
              <w:rPr>
                <w:rFonts w:eastAsiaTheme="minorEastAsia"/>
                <w:lang w:val="en-US" w:eastAsia="zh-CN"/>
              </w:rPr>
              <w:t>Alt 1 is sufficient.</w:t>
            </w:r>
          </w:p>
        </w:tc>
      </w:tr>
      <w:tr w:rsidR="00AC2E33" w14:paraId="679454A1" w14:textId="77777777">
        <w:tc>
          <w:tcPr>
            <w:tcW w:w="1414" w:type="dxa"/>
            <w:tcBorders>
              <w:top w:val="single" w:sz="4" w:space="0" w:color="auto"/>
              <w:left w:val="single" w:sz="4" w:space="0" w:color="auto"/>
              <w:bottom w:val="single" w:sz="4" w:space="0" w:color="auto"/>
              <w:right w:val="single" w:sz="4" w:space="0" w:color="auto"/>
            </w:tcBorders>
          </w:tcPr>
          <w:p w14:paraId="67A68F5B"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BD689D2" w14:textId="77777777" w:rsidR="00AC2E33" w:rsidRDefault="000A2188">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0722F7A" w14:textId="77777777" w:rsidR="00AC2E33" w:rsidRDefault="000A2188">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AC2E33" w14:paraId="39DF4C74" w14:textId="77777777">
        <w:tc>
          <w:tcPr>
            <w:tcW w:w="1414" w:type="dxa"/>
            <w:tcBorders>
              <w:top w:val="single" w:sz="4" w:space="0" w:color="auto"/>
              <w:left w:val="single" w:sz="4" w:space="0" w:color="auto"/>
              <w:bottom w:val="single" w:sz="4" w:space="0" w:color="auto"/>
              <w:right w:val="single" w:sz="4" w:space="0" w:color="auto"/>
            </w:tcBorders>
          </w:tcPr>
          <w:p w14:paraId="407F8153"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6912903" w14:textId="77777777" w:rsidR="00AC2E33" w:rsidRDefault="000A2188">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AC2E33" w14:paraId="238276EC" w14:textId="77777777">
        <w:tc>
          <w:tcPr>
            <w:tcW w:w="1414" w:type="dxa"/>
            <w:tcBorders>
              <w:top w:val="single" w:sz="4" w:space="0" w:color="auto"/>
              <w:left w:val="single" w:sz="4" w:space="0" w:color="auto"/>
              <w:bottom w:val="single" w:sz="4" w:space="0" w:color="auto"/>
              <w:right w:val="single" w:sz="4" w:space="0" w:color="auto"/>
            </w:tcBorders>
          </w:tcPr>
          <w:p w14:paraId="4684DB6D"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E2C3E7"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AC2E33" w14:paraId="2D34ABF7" w14:textId="77777777">
        <w:tc>
          <w:tcPr>
            <w:tcW w:w="1414" w:type="dxa"/>
            <w:tcBorders>
              <w:top w:val="single" w:sz="4" w:space="0" w:color="auto"/>
              <w:left w:val="single" w:sz="4" w:space="0" w:color="auto"/>
              <w:bottom w:val="single" w:sz="4" w:space="0" w:color="auto"/>
              <w:right w:val="single" w:sz="4" w:space="0" w:color="auto"/>
            </w:tcBorders>
          </w:tcPr>
          <w:p w14:paraId="5F18F4E7"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B783275" w14:textId="77777777" w:rsidR="00AC2E33" w:rsidRDefault="000A2188">
            <w:pPr>
              <w:spacing w:line="240" w:lineRule="auto"/>
              <w:rPr>
                <w:rFonts w:eastAsiaTheme="minorEastAsia"/>
                <w:lang w:val="en-US" w:eastAsia="zh-CN"/>
              </w:rPr>
            </w:pPr>
            <w:r>
              <w:rPr>
                <w:rFonts w:eastAsia="Malgun Gothic" w:hint="eastAsia"/>
                <w:lang w:val="en-US" w:eastAsia="ko-KR"/>
              </w:rPr>
              <w:t>Alt 1</w:t>
            </w:r>
          </w:p>
        </w:tc>
      </w:tr>
      <w:tr w:rsidR="00AC2E33" w14:paraId="022CEEE4" w14:textId="77777777">
        <w:tc>
          <w:tcPr>
            <w:tcW w:w="1414" w:type="dxa"/>
          </w:tcPr>
          <w:p w14:paraId="58B5E710" w14:textId="77777777" w:rsidR="00AC2E33" w:rsidRDefault="000A2188">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56E43D4"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AC2E33" w14:paraId="35E91506" w14:textId="77777777">
        <w:tc>
          <w:tcPr>
            <w:tcW w:w="1414" w:type="dxa"/>
          </w:tcPr>
          <w:p w14:paraId="10D55043"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6274CCFE" w14:textId="77777777" w:rsidR="00AC2E33" w:rsidRDefault="000A2188">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AC2E33" w14:paraId="66BA5A84" w14:textId="77777777">
        <w:tc>
          <w:tcPr>
            <w:tcW w:w="1414" w:type="dxa"/>
          </w:tcPr>
          <w:p w14:paraId="49D85E79" w14:textId="77777777" w:rsidR="00AC2E33" w:rsidRDefault="000A2188">
            <w:pPr>
              <w:spacing w:after="120"/>
              <w:jc w:val="both"/>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7761" w:type="dxa"/>
          </w:tcPr>
          <w:p w14:paraId="0CAD12E4" w14:textId="77777777" w:rsidR="00AC2E33" w:rsidRDefault="000A2188">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AC2E33" w14:paraId="3ABE8FD1" w14:textId="77777777">
        <w:tc>
          <w:tcPr>
            <w:tcW w:w="1414" w:type="dxa"/>
          </w:tcPr>
          <w:p w14:paraId="162F61CE"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Pr>
          <w:p w14:paraId="32C7EC3C" w14:textId="77777777" w:rsidR="00AC2E33" w:rsidRDefault="000A2188">
            <w:pPr>
              <w:spacing w:line="240" w:lineRule="auto"/>
              <w:rPr>
                <w:rFonts w:eastAsia="MS Mincho"/>
                <w:lang w:val="en-US" w:eastAsia="ja-JP"/>
              </w:rPr>
            </w:pPr>
            <w:r>
              <w:rPr>
                <w:rFonts w:eastAsia="MS Mincho"/>
                <w:lang w:val="en-US" w:eastAsia="ja-JP"/>
              </w:rPr>
              <w:t>We prefer Alt 1.</w:t>
            </w:r>
          </w:p>
        </w:tc>
      </w:tr>
      <w:tr w:rsidR="00D06301" w14:paraId="2B385E5E" w14:textId="77777777">
        <w:tc>
          <w:tcPr>
            <w:tcW w:w="1414" w:type="dxa"/>
          </w:tcPr>
          <w:p w14:paraId="5BB727F5" w14:textId="671D6144" w:rsidR="00D06301" w:rsidRDefault="00D06301" w:rsidP="00D06301">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1C84BC4C" w14:textId="6D294BBC" w:rsidR="00D06301" w:rsidRDefault="00D06301" w:rsidP="00D06301">
            <w:pPr>
              <w:spacing w:line="240" w:lineRule="auto"/>
              <w:rPr>
                <w:rFonts w:eastAsia="MS Mincho"/>
                <w:lang w:val="en-US" w:eastAsia="ja-JP"/>
              </w:rPr>
            </w:pPr>
            <w:r>
              <w:rPr>
                <w:rFonts w:eastAsiaTheme="minorEastAsia"/>
                <w:lang w:val="en-US" w:eastAsia="zh-CN"/>
              </w:rPr>
              <w:t>No strong view and we are open to discuss Alt. 2</w:t>
            </w:r>
          </w:p>
        </w:tc>
      </w:tr>
      <w:tr w:rsidR="00553EEF" w14:paraId="6BB55042" w14:textId="77777777">
        <w:tc>
          <w:tcPr>
            <w:tcW w:w="1414" w:type="dxa"/>
          </w:tcPr>
          <w:p w14:paraId="45BF179F" w14:textId="5CA92216" w:rsidR="00553EEF" w:rsidRDefault="00553EEF" w:rsidP="00D06301">
            <w:pPr>
              <w:spacing w:after="120"/>
              <w:jc w:val="both"/>
              <w:rPr>
                <w:rFonts w:eastAsiaTheme="minorEastAsia"/>
                <w:lang w:eastAsia="zh-CN"/>
              </w:rPr>
            </w:pPr>
            <w:r>
              <w:rPr>
                <w:rFonts w:eastAsiaTheme="minorEastAsia"/>
                <w:lang w:eastAsia="zh-CN"/>
              </w:rPr>
              <w:t>Apple</w:t>
            </w:r>
          </w:p>
        </w:tc>
        <w:tc>
          <w:tcPr>
            <w:tcW w:w="7761" w:type="dxa"/>
          </w:tcPr>
          <w:p w14:paraId="4EFA199C" w14:textId="7D6D3AEF" w:rsidR="00553EEF" w:rsidRDefault="00553EEF" w:rsidP="00D06301">
            <w:pPr>
              <w:spacing w:line="240" w:lineRule="auto"/>
              <w:rPr>
                <w:rFonts w:eastAsiaTheme="minorEastAsia"/>
                <w:lang w:val="en-US" w:eastAsia="zh-CN"/>
              </w:rPr>
            </w:pPr>
            <w:r>
              <w:rPr>
                <w:rFonts w:eastAsiaTheme="minorEastAsia"/>
                <w:lang w:val="en-US" w:eastAsia="zh-CN"/>
              </w:rPr>
              <w:t>Alt 1</w:t>
            </w:r>
          </w:p>
        </w:tc>
      </w:tr>
      <w:tr w:rsidR="0011631E" w14:paraId="0EABCF77" w14:textId="77777777">
        <w:tc>
          <w:tcPr>
            <w:tcW w:w="1414" w:type="dxa"/>
          </w:tcPr>
          <w:p w14:paraId="4BA3908C" w14:textId="0C706C62" w:rsidR="0011631E" w:rsidRDefault="0011631E" w:rsidP="00D06301">
            <w:pPr>
              <w:spacing w:after="120"/>
              <w:jc w:val="both"/>
              <w:rPr>
                <w:rFonts w:eastAsiaTheme="minorEastAsia"/>
                <w:lang w:eastAsia="zh-CN"/>
              </w:rPr>
            </w:pPr>
            <w:r>
              <w:rPr>
                <w:rFonts w:eastAsiaTheme="minorEastAsia"/>
                <w:lang w:eastAsia="zh-CN"/>
              </w:rPr>
              <w:t>Nokia, NSB</w:t>
            </w:r>
          </w:p>
        </w:tc>
        <w:tc>
          <w:tcPr>
            <w:tcW w:w="7761" w:type="dxa"/>
          </w:tcPr>
          <w:p w14:paraId="5CED1782" w14:textId="23FED284" w:rsidR="0011631E" w:rsidRDefault="0011631E" w:rsidP="00D06301">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bl>
    <w:p w14:paraId="3BA00C7C" w14:textId="77777777" w:rsidR="00AC2E33" w:rsidRDefault="00AC2E33">
      <w:pPr>
        <w:pStyle w:val="BodyText"/>
      </w:pPr>
    </w:p>
    <w:p w14:paraId="060BB66F" w14:textId="77777777" w:rsidR="00AC2E33" w:rsidRDefault="000A2188">
      <w:pPr>
        <w:pStyle w:val="Heading3"/>
      </w:pPr>
      <w:r>
        <w:t>Proposal 8 (Conclusion)</w:t>
      </w:r>
    </w:p>
    <w:p w14:paraId="0A627B72" w14:textId="77777777" w:rsidR="00AC2E33" w:rsidRDefault="000A2188">
      <w:pPr>
        <w:pStyle w:val="ListParagraph"/>
        <w:numPr>
          <w:ilvl w:val="0"/>
          <w:numId w:val="17"/>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7F2683F3" w14:textId="77777777" w:rsidR="00AC2E33" w:rsidRDefault="00AC2E33">
      <w:pPr>
        <w:pStyle w:val="ListParagraph"/>
        <w:ind w:left="0"/>
        <w:rPr>
          <w:lang w:val="en-US" w:eastAsia="zh-CN"/>
        </w:rPr>
      </w:pPr>
    </w:p>
    <w:p w14:paraId="03A102AF" w14:textId="77777777" w:rsidR="00AC2E33" w:rsidRDefault="000A2188">
      <w:pPr>
        <w:pStyle w:val="ListParagraph"/>
        <w:ind w:left="0"/>
        <w:rPr>
          <w:lang w:val="en-US" w:eastAsia="zh-CN"/>
        </w:rPr>
      </w:pPr>
      <w:r>
        <w:rPr>
          <w:lang w:val="en-US" w:eastAsia="zh-CN"/>
        </w:rPr>
        <w:t>Companies are requested to indicate their view on the above proposal in the Table below</w:t>
      </w:r>
    </w:p>
    <w:p w14:paraId="52F09B5C" w14:textId="77777777" w:rsidR="00AC2E33" w:rsidRDefault="00AC2E33">
      <w:pPr>
        <w:pStyle w:val="ListParagraph"/>
        <w:overflowPunct/>
        <w:autoSpaceDE/>
        <w:autoSpaceDN/>
        <w:adjustRightInd/>
        <w:spacing w:after="0" w:line="256" w:lineRule="auto"/>
        <w:ind w:left="-360"/>
        <w:rPr>
          <w:rFonts w:ascii="Times" w:eastAsia="Batang" w:hAnsi="Times" w:cs="Times"/>
          <w:szCs w:val="22"/>
          <w:lang w:eastAsia="zh-CN"/>
        </w:rPr>
      </w:pPr>
    </w:p>
    <w:tbl>
      <w:tblPr>
        <w:tblStyle w:val="TableGrid"/>
        <w:tblW w:w="9175" w:type="dxa"/>
        <w:tblLook w:val="04A0" w:firstRow="1" w:lastRow="0" w:firstColumn="1" w:lastColumn="0" w:noHBand="0" w:noVBand="1"/>
      </w:tblPr>
      <w:tblGrid>
        <w:gridCol w:w="1414"/>
        <w:gridCol w:w="7761"/>
      </w:tblGrid>
      <w:tr w:rsidR="00AC2E33" w14:paraId="4098C74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50391"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0E6C823" w14:textId="77777777" w:rsidR="00AC2E33" w:rsidRDefault="000A2188">
            <w:pPr>
              <w:spacing w:after="120"/>
              <w:rPr>
                <w:b/>
                <w:bCs/>
                <w:lang w:val="en-US" w:eastAsia="zh-CN"/>
              </w:rPr>
            </w:pPr>
            <w:r>
              <w:rPr>
                <w:b/>
                <w:bCs/>
                <w:lang w:val="en-US" w:eastAsia="zh-CN"/>
              </w:rPr>
              <w:t>Comments (Proposal 8)</w:t>
            </w:r>
          </w:p>
        </w:tc>
      </w:tr>
      <w:tr w:rsidR="00AC2E33" w14:paraId="7576209F" w14:textId="77777777">
        <w:tc>
          <w:tcPr>
            <w:tcW w:w="1414" w:type="dxa"/>
            <w:tcBorders>
              <w:top w:val="single" w:sz="4" w:space="0" w:color="auto"/>
              <w:left w:val="single" w:sz="4" w:space="0" w:color="auto"/>
              <w:bottom w:val="single" w:sz="4" w:space="0" w:color="auto"/>
              <w:right w:val="single" w:sz="4" w:space="0" w:color="auto"/>
            </w:tcBorders>
          </w:tcPr>
          <w:p w14:paraId="40228D9E"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89FCC88"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2.1.1, point 3.</w:t>
            </w:r>
          </w:p>
        </w:tc>
      </w:tr>
      <w:tr w:rsidR="00AC2E33" w14:paraId="0E45A3E3" w14:textId="77777777">
        <w:tc>
          <w:tcPr>
            <w:tcW w:w="1414" w:type="dxa"/>
            <w:tcBorders>
              <w:top w:val="single" w:sz="4" w:space="0" w:color="auto"/>
              <w:left w:val="single" w:sz="4" w:space="0" w:color="auto"/>
              <w:bottom w:val="single" w:sz="4" w:space="0" w:color="auto"/>
              <w:right w:val="single" w:sz="4" w:space="0" w:color="auto"/>
            </w:tcBorders>
          </w:tcPr>
          <w:p w14:paraId="4FCE5BD6"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AA6061F" w14:textId="77777777" w:rsidR="00AC2E33" w:rsidRDefault="000A2188">
            <w:pPr>
              <w:spacing w:line="240" w:lineRule="auto"/>
              <w:rPr>
                <w:rFonts w:eastAsia="MS Mincho"/>
                <w:lang w:val="en-US" w:eastAsia="ja-JP"/>
              </w:rPr>
            </w:pPr>
            <w:r>
              <w:rPr>
                <w:rFonts w:eastAsia="MS Mincho"/>
                <w:lang w:val="en-US" w:eastAsia="ja-JP"/>
              </w:rPr>
              <w:t>OK</w:t>
            </w:r>
          </w:p>
        </w:tc>
      </w:tr>
      <w:tr w:rsidR="00AC2E33" w14:paraId="5B89642B" w14:textId="77777777">
        <w:tc>
          <w:tcPr>
            <w:tcW w:w="1414" w:type="dxa"/>
            <w:tcBorders>
              <w:top w:val="single" w:sz="4" w:space="0" w:color="auto"/>
              <w:left w:val="single" w:sz="4" w:space="0" w:color="auto"/>
              <w:bottom w:val="single" w:sz="4" w:space="0" w:color="auto"/>
              <w:right w:val="single" w:sz="4" w:space="0" w:color="auto"/>
            </w:tcBorders>
          </w:tcPr>
          <w:p w14:paraId="20AD0007"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E6C7BD" w14:textId="77777777" w:rsidR="00AC2E33" w:rsidRDefault="000A2188">
            <w:pPr>
              <w:spacing w:line="240" w:lineRule="auto"/>
              <w:rPr>
                <w:rFonts w:eastAsia="MS Mincho"/>
                <w:lang w:val="en-US" w:eastAsia="ja-JP"/>
              </w:rPr>
            </w:pPr>
            <w:r>
              <w:rPr>
                <w:rFonts w:eastAsiaTheme="minorEastAsia"/>
                <w:lang w:val="en-US" w:eastAsia="zh-CN"/>
              </w:rPr>
              <w:t>Support.</w:t>
            </w:r>
          </w:p>
        </w:tc>
      </w:tr>
      <w:tr w:rsidR="00AC2E33" w14:paraId="30CFBCCA" w14:textId="77777777">
        <w:tc>
          <w:tcPr>
            <w:tcW w:w="1414" w:type="dxa"/>
            <w:tcBorders>
              <w:top w:val="single" w:sz="4" w:space="0" w:color="auto"/>
              <w:left w:val="single" w:sz="4" w:space="0" w:color="auto"/>
              <w:bottom w:val="single" w:sz="4" w:space="0" w:color="auto"/>
              <w:right w:val="single" w:sz="4" w:space="0" w:color="auto"/>
            </w:tcBorders>
          </w:tcPr>
          <w:p w14:paraId="40D49C8A"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7862895"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C2E33" w14:paraId="57EE0BE5" w14:textId="77777777">
        <w:tc>
          <w:tcPr>
            <w:tcW w:w="1414" w:type="dxa"/>
            <w:tcBorders>
              <w:top w:val="single" w:sz="4" w:space="0" w:color="auto"/>
              <w:left w:val="single" w:sz="4" w:space="0" w:color="auto"/>
              <w:bottom w:val="single" w:sz="4" w:space="0" w:color="auto"/>
              <w:right w:val="single" w:sz="4" w:space="0" w:color="auto"/>
            </w:tcBorders>
          </w:tcPr>
          <w:p w14:paraId="2C8A5100"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15228A4" w14:textId="77777777" w:rsidR="00AC2E33" w:rsidRDefault="000A2188">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AC2E33" w14:paraId="1E2D9B86" w14:textId="77777777">
        <w:tc>
          <w:tcPr>
            <w:tcW w:w="1414" w:type="dxa"/>
            <w:tcBorders>
              <w:top w:val="single" w:sz="4" w:space="0" w:color="auto"/>
              <w:left w:val="single" w:sz="4" w:space="0" w:color="auto"/>
              <w:bottom w:val="single" w:sz="4" w:space="0" w:color="auto"/>
              <w:right w:val="single" w:sz="4" w:space="0" w:color="auto"/>
            </w:tcBorders>
          </w:tcPr>
          <w:p w14:paraId="624B34BE"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A335415"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C2E33" w14:paraId="1A5F1E09" w14:textId="77777777">
        <w:tc>
          <w:tcPr>
            <w:tcW w:w="1414" w:type="dxa"/>
            <w:tcBorders>
              <w:top w:val="single" w:sz="4" w:space="0" w:color="auto"/>
              <w:left w:val="single" w:sz="4" w:space="0" w:color="auto"/>
              <w:bottom w:val="single" w:sz="4" w:space="0" w:color="auto"/>
              <w:right w:val="single" w:sz="4" w:space="0" w:color="auto"/>
            </w:tcBorders>
          </w:tcPr>
          <w:p w14:paraId="56B41AC0"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67324FF" w14:textId="77777777" w:rsidR="00AC2E33" w:rsidRDefault="000A2188">
            <w:pPr>
              <w:spacing w:line="240" w:lineRule="auto"/>
              <w:rPr>
                <w:rFonts w:eastAsiaTheme="minorEastAsia"/>
                <w:lang w:val="en-US" w:eastAsia="zh-CN"/>
              </w:rPr>
            </w:pPr>
            <w:r>
              <w:rPr>
                <w:rFonts w:eastAsia="Malgun Gothic" w:hint="eastAsia"/>
                <w:lang w:val="en-US" w:eastAsia="ko-KR"/>
              </w:rPr>
              <w:t>Support</w:t>
            </w:r>
          </w:p>
        </w:tc>
      </w:tr>
      <w:tr w:rsidR="00AC2E33" w14:paraId="5B73508B" w14:textId="77777777">
        <w:tc>
          <w:tcPr>
            <w:tcW w:w="1414" w:type="dxa"/>
            <w:tcBorders>
              <w:top w:val="single" w:sz="4" w:space="0" w:color="auto"/>
              <w:left w:val="single" w:sz="4" w:space="0" w:color="auto"/>
              <w:bottom w:val="single" w:sz="4" w:space="0" w:color="auto"/>
              <w:right w:val="single" w:sz="4" w:space="0" w:color="auto"/>
            </w:tcBorders>
          </w:tcPr>
          <w:p w14:paraId="4E0FF91D" w14:textId="77777777" w:rsidR="00AC2E33" w:rsidRDefault="000A2188">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55D4B011" w14:textId="77777777" w:rsidR="00AC2E33" w:rsidRDefault="000A2188">
            <w:pPr>
              <w:spacing w:line="240" w:lineRule="auto"/>
              <w:rPr>
                <w:rFonts w:eastAsiaTheme="minorEastAsia"/>
                <w:lang w:val="en-US" w:eastAsia="zh-CN"/>
              </w:rPr>
            </w:pPr>
            <w:r>
              <w:rPr>
                <w:rFonts w:eastAsiaTheme="minorEastAsia"/>
                <w:lang w:val="en-US" w:eastAsia="zh-CN"/>
              </w:rPr>
              <w:t>Ok</w:t>
            </w:r>
          </w:p>
        </w:tc>
      </w:tr>
      <w:tr w:rsidR="00AC2E33" w14:paraId="5F2A2AE0" w14:textId="77777777">
        <w:tc>
          <w:tcPr>
            <w:tcW w:w="1414" w:type="dxa"/>
            <w:tcBorders>
              <w:top w:val="single" w:sz="4" w:space="0" w:color="auto"/>
              <w:left w:val="single" w:sz="4" w:space="0" w:color="auto"/>
              <w:bottom w:val="single" w:sz="4" w:space="0" w:color="auto"/>
              <w:right w:val="single" w:sz="4" w:space="0" w:color="auto"/>
            </w:tcBorders>
          </w:tcPr>
          <w:p w14:paraId="71E5D290"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8CBD800" w14:textId="77777777" w:rsidR="00AC2E33" w:rsidRDefault="000A2188">
            <w:pPr>
              <w:spacing w:line="240" w:lineRule="auto"/>
              <w:rPr>
                <w:rFonts w:eastAsiaTheme="minorEastAsia"/>
                <w:lang w:val="en-US" w:eastAsia="zh-CN"/>
              </w:rPr>
            </w:pPr>
            <w:r>
              <w:rPr>
                <w:rFonts w:eastAsiaTheme="minorEastAsia"/>
                <w:lang w:val="en-US" w:eastAsia="zh-CN"/>
              </w:rPr>
              <w:t>Ok</w:t>
            </w:r>
          </w:p>
        </w:tc>
      </w:tr>
      <w:tr w:rsidR="00AC2E33" w14:paraId="1722E370" w14:textId="77777777">
        <w:tc>
          <w:tcPr>
            <w:tcW w:w="1414" w:type="dxa"/>
            <w:tcBorders>
              <w:top w:val="single" w:sz="4" w:space="0" w:color="auto"/>
              <w:left w:val="single" w:sz="4" w:space="0" w:color="auto"/>
              <w:bottom w:val="single" w:sz="4" w:space="0" w:color="auto"/>
              <w:right w:val="single" w:sz="4" w:space="0" w:color="auto"/>
            </w:tcBorders>
          </w:tcPr>
          <w:p w14:paraId="6FBBBA06" w14:textId="77777777" w:rsidR="00AC2E33" w:rsidRDefault="000A218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FDC728A" w14:textId="77777777" w:rsidR="00AC2E33" w:rsidRDefault="000A2188">
            <w:pPr>
              <w:spacing w:line="240" w:lineRule="auto"/>
              <w:rPr>
                <w:rFonts w:eastAsiaTheme="minorEastAsia"/>
                <w:lang w:val="en-US" w:eastAsia="zh-CN"/>
              </w:rPr>
            </w:pPr>
            <w:r>
              <w:rPr>
                <w:rFonts w:eastAsiaTheme="minorEastAsia"/>
                <w:lang w:val="en-US" w:eastAsia="zh-CN"/>
              </w:rPr>
              <w:t>Ok</w:t>
            </w:r>
          </w:p>
        </w:tc>
      </w:tr>
      <w:tr w:rsidR="00AC2E33" w14:paraId="334CB621" w14:textId="77777777">
        <w:tc>
          <w:tcPr>
            <w:tcW w:w="1414" w:type="dxa"/>
            <w:tcBorders>
              <w:top w:val="single" w:sz="4" w:space="0" w:color="auto"/>
              <w:left w:val="single" w:sz="4" w:space="0" w:color="auto"/>
              <w:bottom w:val="single" w:sz="4" w:space="0" w:color="auto"/>
              <w:right w:val="single" w:sz="4" w:space="0" w:color="auto"/>
            </w:tcBorders>
          </w:tcPr>
          <w:p w14:paraId="307C0838"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21541F97" w14:textId="77777777" w:rsidR="00AC2E33" w:rsidRDefault="000A2188">
            <w:pPr>
              <w:spacing w:line="240" w:lineRule="auto"/>
              <w:rPr>
                <w:rFonts w:eastAsiaTheme="minorEastAsia"/>
                <w:lang w:val="en-US" w:eastAsia="zh-CN"/>
              </w:rPr>
            </w:pPr>
            <w:r>
              <w:rPr>
                <w:rFonts w:eastAsia="MS Mincho"/>
                <w:lang w:val="en-US" w:eastAsia="ja-JP"/>
              </w:rPr>
              <w:t>Support</w:t>
            </w:r>
          </w:p>
        </w:tc>
      </w:tr>
      <w:tr w:rsidR="00D06301" w14:paraId="20CEB78A" w14:textId="77777777">
        <w:tc>
          <w:tcPr>
            <w:tcW w:w="1414" w:type="dxa"/>
            <w:tcBorders>
              <w:top w:val="single" w:sz="4" w:space="0" w:color="auto"/>
              <w:left w:val="single" w:sz="4" w:space="0" w:color="auto"/>
              <w:bottom w:val="single" w:sz="4" w:space="0" w:color="auto"/>
              <w:right w:val="single" w:sz="4" w:space="0" w:color="auto"/>
            </w:tcBorders>
          </w:tcPr>
          <w:p w14:paraId="7E67B434" w14:textId="2C869FBA"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B792008" w14:textId="43AA700C" w:rsidR="00D06301" w:rsidRDefault="00D06301" w:rsidP="00D06301">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2422F4" w14:paraId="1CB773CB" w14:textId="77777777">
        <w:tc>
          <w:tcPr>
            <w:tcW w:w="1414" w:type="dxa"/>
            <w:tcBorders>
              <w:top w:val="single" w:sz="4" w:space="0" w:color="auto"/>
              <w:left w:val="single" w:sz="4" w:space="0" w:color="auto"/>
              <w:bottom w:val="single" w:sz="4" w:space="0" w:color="auto"/>
              <w:right w:val="single" w:sz="4" w:space="0" w:color="auto"/>
            </w:tcBorders>
          </w:tcPr>
          <w:p w14:paraId="3CFDADB3" w14:textId="2F8DA99E" w:rsidR="002422F4" w:rsidRDefault="002422F4" w:rsidP="00D06301">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6AFD912E" w14:textId="109D1FE9" w:rsidR="002422F4" w:rsidRDefault="002422F4" w:rsidP="00D06301">
            <w:pPr>
              <w:spacing w:line="240" w:lineRule="auto"/>
              <w:rPr>
                <w:rFonts w:eastAsiaTheme="minorEastAsia"/>
                <w:lang w:val="en-US" w:eastAsia="zh-CN"/>
              </w:rPr>
            </w:pPr>
            <w:r>
              <w:rPr>
                <w:rFonts w:eastAsiaTheme="minorEastAsia"/>
                <w:lang w:val="en-US" w:eastAsia="zh-CN"/>
              </w:rPr>
              <w:t>We are fine with the proposal</w:t>
            </w:r>
          </w:p>
        </w:tc>
      </w:tr>
      <w:tr w:rsidR="0011631E" w14:paraId="7428497B" w14:textId="77777777">
        <w:tc>
          <w:tcPr>
            <w:tcW w:w="1414" w:type="dxa"/>
            <w:tcBorders>
              <w:top w:val="single" w:sz="4" w:space="0" w:color="auto"/>
              <w:left w:val="single" w:sz="4" w:space="0" w:color="auto"/>
              <w:bottom w:val="single" w:sz="4" w:space="0" w:color="auto"/>
              <w:right w:val="single" w:sz="4" w:space="0" w:color="auto"/>
            </w:tcBorders>
          </w:tcPr>
          <w:p w14:paraId="72F6C055" w14:textId="359ACE0A" w:rsidR="0011631E" w:rsidRDefault="0011631E" w:rsidP="00D06301">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7F3D77C2" w14:textId="23C27FE8" w:rsidR="0011631E" w:rsidRDefault="0011631E" w:rsidP="00D06301">
            <w:pPr>
              <w:spacing w:line="240" w:lineRule="auto"/>
              <w:rPr>
                <w:rFonts w:eastAsiaTheme="minorEastAsia"/>
                <w:lang w:val="en-US" w:eastAsia="zh-CN"/>
              </w:rPr>
            </w:pPr>
            <w:r>
              <w:rPr>
                <w:rFonts w:eastAsiaTheme="minorEastAsia"/>
                <w:lang w:val="en-US" w:eastAsia="zh-CN"/>
              </w:rPr>
              <w:t>OK</w:t>
            </w:r>
          </w:p>
        </w:tc>
      </w:tr>
    </w:tbl>
    <w:p w14:paraId="20F3D466" w14:textId="77777777" w:rsidR="00AC2E33" w:rsidRDefault="00AC2E33">
      <w:pPr>
        <w:pStyle w:val="BodyText"/>
        <w:rPr>
          <w:lang w:val="en-GB"/>
        </w:rPr>
      </w:pPr>
    </w:p>
    <w:p w14:paraId="452820AD" w14:textId="77777777" w:rsidR="00AC2E33" w:rsidRDefault="000A2188">
      <w:pPr>
        <w:pStyle w:val="Heading3"/>
      </w:pPr>
      <w:r>
        <w:t>Discussion Point TP-1</w:t>
      </w:r>
    </w:p>
    <w:p w14:paraId="2F7A5B99" w14:textId="77777777" w:rsidR="00AC2E33" w:rsidRDefault="000A2188">
      <w:pPr>
        <w:pStyle w:val="ListParagraph"/>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0418D2C1" w14:textId="77777777" w:rsidR="00AC2E33" w:rsidRDefault="000A2188">
      <w:pPr>
        <w:pStyle w:val="ListParagraph"/>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1" w:history="1">
        <w:r>
          <w:rPr>
            <w:rStyle w:val="Hyperlink"/>
            <w:lang w:val="en-US" w:eastAsia="zh-CN"/>
          </w:rPr>
          <w:t>R1-2201720</w:t>
        </w:r>
      </w:hyperlink>
      <w:r>
        <w:rPr>
          <w:lang w:val="en-US" w:eastAsia="zh-CN"/>
        </w:rPr>
        <w:t xml:space="preserve"> or TP in Proposal 4 of </w:t>
      </w:r>
      <w:hyperlink r:id="rId12" w:history="1">
        <w:r>
          <w:rPr>
            <w:rStyle w:val="Hyperlink"/>
            <w:lang w:val="en-US" w:eastAsia="zh-CN"/>
          </w:rPr>
          <w:t>R1-2202163</w:t>
        </w:r>
      </w:hyperlink>
    </w:p>
    <w:p w14:paraId="4759E53E" w14:textId="77777777" w:rsidR="00AC2E33" w:rsidRDefault="000A2188">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AC2E33" w14:paraId="559797C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EBC5F07"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B9671C5" w14:textId="77777777" w:rsidR="00AC2E33" w:rsidRDefault="000A2188">
            <w:pPr>
              <w:spacing w:after="120"/>
              <w:rPr>
                <w:b/>
                <w:bCs/>
                <w:lang w:val="en-US" w:eastAsia="zh-CN"/>
              </w:rPr>
            </w:pPr>
            <w:r>
              <w:rPr>
                <w:b/>
                <w:bCs/>
                <w:lang w:val="en-US" w:eastAsia="zh-CN"/>
              </w:rPr>
              <w:t>Comments (Discussion Point TP-1)</w:t>
            </w:r>
          </w:p>
        </w:tc>
      </w:tr>
      <w:tr w:rsidR="00AC2E33" w14:paraId="5AB1D2D0" w14:textId="77777777">
        <w:tc>
          <w:tcPr>
            <w:tcW w:w="1414" w:type="dxa"/>
            <w:tcBorders>
              <w:top w:val="single" w:sz="4" w:space="0" w:color="auto"/>
              <w:left w:val="single" w:sz="4" w:space="0" w:color="auto"/>
              <w:bottom w:val="single" w:sz="4" w:space="0" w:color="auto"/>
              <w:right w:val="single" w:sz="4" w:space="0" w:color="auto"/>
            </w:tcBorders>
          </w:tcPr>
          <w:p w14:paraId="33A6F8B9"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7A0B0F8"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2.1.6, point 1.</w:t>
            </w:r>
          </w:p>
        </w:tc>
      </w:tr>
      <w:tr w:rsidR="00AC2E33" w14:paraId="32743DB9" w14:textId="77777777">
        <w:tc>
          <w:tcPr>
            <w:tcW w:w="1414" w:type="dxa"/>
            <w:tcBorders>
              <w:top w:val="single" w:sz="4" w:space="0" w:color="auto"/>
              <w:left w:val="single" w:sz="4" w:space="0" w:color="auto"/>
              <w:bottom w:val="single" w:sz="4" w:space="0" w:color="auto"/>
              <w:right w:val="single" w:sz="4" w:space="0" w:color="auto"/>
            </w:tcBorders>
          </w:tcPr>
          <w:p w14:paraId="72F162A8"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162B2DB" w14:textId="77777777" w:rsidR="00AC2E33" w:rsidRDefault="000A2188">
            <w:pPr>
              <w:spacing w:line="240" w:lineRule="auto"/>
              <w:rPr>
                <w:rFonts w:eastAsia="MS Mincho"/>
                <w:lang w:val="en-US" w:eastAsia="ja-JP"/>
              </w:rPr>
            </w:pPr>
            <w:r>
              <w:rPr>
                <w:rFonts w:eastAsia="MS Mincho"/>
                <w:lang w:val="en-US" w:eastAsia="ja-JP"/>
              </w:rPr>
              <w:t>OK with the “TP in Proposal 4 of x2163”</w:t>
            </w:r>
          </w:p>
        </w:tc>
      </w:tr>
      <w:tr w:rsidR="00AC2E33" w14:paraId="4E099685" w14:textId="77777777">
        <w:tc>
          <w:tcPr>
            <w:tcW w:w="1414" w:type="dxa"/>
            <w:tcBorders>
              <w:top w:val="single" w:sz="4" w:space="0" w:color="auto"/>
              <w:left w:val="single" w:sz="4" w:space="0" w:color="auto"/>
              <w:bottom w:val="single" w:sz="4" w:space="0" w:color="auto"/>
              <w:right w:val="single" w:sz="4" w:space="0" w:color="auto"/>
            </w:tcBorders>
          </w:tcPr>
          <w:p w14:paraId="3070A498"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C673282" w14:textId="77777777" w:rsidR="00AC2E33" w:rsidRDefault="000A2188">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AC2E33" w14:paraId="56F30E66" w14:textId="77777777">
        <w:tc>
          <w:tcPr>
            <w:tcW w:w="1414" w:type="dxa"/>
            <w:tcBorders>
              <w:top w:val="single" w:sz="4" w:space="0" w:color="auto"/>
              <w:left w:val="single" w:sz="4" w:space="0" w:color="auto"/>
              <w:bottom w:val="single" w:sz="4" w:space="0" w:color="auto"/>
              <w:right w:val="single" w:sz="4" w:space="0" w:color="auto"/>
            </w:tcBorders>
          </w:tcPr>
          <w:p w14:paraId="60E0385E"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4DF5601"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AC2E33" w14:paraId="369845BC" w14:textId="77777777">
        <w:tc>
          <w:tcPr>
            <w:tcW w:w="1414" w:type="dxa"/>
            <w:tcBorders>
              <w:top w:val="single" w:sz="4" w:space="0" w:color="auto"/>
              <w:left w:val="single" w:sz="4" w:space="0" w:color="auto"/>
              <w:bottom w:val="single" w:sz="4" w:space="0" w:color="auto"/>
              <w:right w:val="single" w:sz="4" w:space="0" w:color="auto"/>
            </w:tcBorders>
          </w:tcPr>
          <w:p w14:paraId="457C3513"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90CE175" w14:textId="77777777" w:rsidR="00AC2E33" w:rsidRDefault="000A218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E323141" w14:textId="77777777" w:rsidR="00AC2E33" w:rsidRDefault="000A2188">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AC2E33" w14:paraId="0E10101E" w14:textId="77777777">
        <w:tc>
          <w:tcPr>
            <w:tcW w:w="1414" w:type="dxa"/>
            <w:tcBorders>
              <w:top w:val="single" w:sz="4" w:space="0" w:color="auto"/>
              <w:left w:val="single" w:sz="4" w:space="0" w:color="auto"/>
              <w:bottom w:val="single" w:sz="4" w:space="0" w:color="auto"/>
              <w:right w:val="single" w:sz="4" w:space="0" w:color="auto"/>
            </w:tcBorders>
          </w:tcPr>
          <w:p w14:paraId="0AB7FCD7"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6B78C8" w14:textId="73EF4342" w:rsidR="00AC2E33" w:rsidRDefault="000A2188">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3" w:history="1">
              <w:r>
                <w:rPr>
                  <w:rStyle w:val="Hyperlink"/>
                  <w:lang w:val="en-US" w:eastAsia="zh-CN"/>
                </w:rPr>
                <w:t>R1-2201720</w:t>
              </w:r>
            </w:hyperlink>
            <w:r>
              <w:rPr>
                <w:rStyle w:val="Hyperlink"/>
                <w:lang w:val="en-US" w:eastAsia="zh-CN"/>
              </w:rPr>
              <w:t xml:space="preserve"> </w:t>
            </w:r>
            <w:r>
              <w:rPr>
                <w:rFonts w:eastAsiaTheme="minorEastAsia"/>
                <w:lang w:val="en-US" w:eastAsia="zh-CN"/>
              </w:rPr>
              <w:t xml:space="preserve">as proponent. </w:t>
            </w:r>
            <w:r>
              <w:rPr>
                <w:lang w:val="en-US" w:eastAsia="zh-CN"/>
              </w:rPr>
              <w:t xml:space="preserve">Proposal 4 of </w:t>
            </w:r>
            <w:hyperlink r:id="rId14" w:history="1">
              <w:r>
                <w:rPr>
                  <w:rStyle w:val="Hyperlink"/>
                  <w:lang w:val="en-US" w:eastAsia="zh-CN"/>
                </w:rPr>
                <w:t>R1-2202163</w:t>
              </w:r>
            </w:hyperlink>
            <w:r>
              <w:rPr>
                <w:rStyle w:val="Hyperlink"/>
                <w:lang w:val="en-US" w:eastAsia="zh-CN"/>
              </w:rPr>
              <w:t xml:space="preserve"> </w:t>
            </w:r>
            <w:r>
              <w:rPr>
                <w:rFonts w:eastAsiaTheme="minorEastAsia"/>
                <w:lang w:val="en-US" w:eastAsia="zh-CN"/>
              </w:rPr>
              <w:t xml:space="preserve">may have a problem. If we refer scheduled cell to define symbol </w:t>
            </w:r>
            <w:r w:rsidR="00012C17">
              <w:rPr>
                <w:rFonts w:eastAsiaTheme="minorEastAsia"/>
                <w:lang w:val="en-US" w:eastAsia="zh-CN"/>
              </w:rPr>
              <w:t>I</w:t>
            </w:r>
            <w:r>
              <w:rPr>
                <w:rFonts w:eastAsiaTheme="minorEastAsia"/>
                <w:lang w:val="en-US" w:eastAsia="zh-CN"/>
              </w:rPr>
              <w:t xml:space="preserve">, there is no OOO for the following figure, since PDCCH 1 is ending in symbol </w:t>
            </w:r>
            <w:r w:rsidR="00012C17">
              <w:rPr>
                <w:rFonts w:eastAsiaTheme="minorEastAsia"/>
                <w:lang w:val="en-US" w:eastAsia="zh-CN"/>
              </w:rPr>
              <w:t>I</w:t>
            </w:r>
            <w:r>
              <w:rPr>
                <w:rFonts w:eastAsiaTheme="minorEastAsia"/>
                <w:lang w:val="en-US" w:eastAsia="zh-CN"/>
              </w:rPr>
              <w:t xml:space="preserve">, and PDCCH 2 ends in symbol </w:t>
            </w:r>
            <w:r w:rsidR="00012C17">
              <w:rPr>
                <w:rFonts w:eastAsiaTheme="minorEastAsia"/>
                <w:lang w:val="en-US" w:eastAsia="zh-CN"/>
              </w:rPr>
              <w:t>I</w:t>
            </w:r>
            <w:r>
              <w:rPr>
                <w:rFonts w:eastAsiaTheme="minorEastAsia"/>
                <w:lang w:val="en-US" w:eastAsia="zh-CN"/>
              </w:rPr>
              <w:t xml:space="preserve"> too. </w:t>
            </w:r>
            <w:r w:rsidR="00012C17">
              <w:rPr>
                <w:rFonts w:eastAsiaTheme="minorEastAsia"/>
                <w:lang w:val="en-US" w:eastAsia="zh-CN"/>
              </w:rPr>
              <w:t>H</w:t>
            </w:r>
            <w:r>
              <w:rPr>
                <w:rFonts w:eastAsiaTheme="minorEastAsia"/>
                <w:lang w:val="en-US" w:eastAsia="zh-CN"/>
              </w:rPr>
              <w:t xml:space="preserve">owever, this figure is obvious OOO. Such problem can be avoided if referring scheduling cell to define symbol i. </w:t>
            </w:r>
          </w:p>
          <w:p w14:paraId="69055EBB" w14:textId="77777777" w:rsidR="00AC2E33" w:rsidRDefault="00F90A2E">
            <w:pPr>
              <w:spacing w:line="240" w:lineRule="auto"/>
              <w:rPr>
                <w:rFonts w:eastAsiaTheme="minorEastAsia"/>
                <w:lang w:val="en-US" w:eastAsia="zh-CN"/>
              </w:rPr>
            </w:pPr>
            <w:r>
              <w:rPr>
                <w:noProof/>
              </w:rPr>
              <w:object w:dxaOrig="5566" w:dyaOrig="2771" w14:anchorId="452C8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8pt;height:138.55pt;mso-width-percent:0;mso-height-percent:0;mso-width-percent:0;mso-height-percent:0" o:ole="">
                  <v:imagedata r:id="rId15" o:title=""/>
                </v:shape>
                <o:OLEObject Type="Embed" ProgID="Visio.Drawing.15" ShapeID="_x0000_i1025" DrawAspect="Content" ObjectID="_1707061432" r:id="rId16"/>
              </w:object>
            </w:r>
          </w:p>
        </w:tc>
      </w:tr>
      <w:tr w:rsidR="00AC2E33" w14:paraId="62AC3AB4" w14:textId="77777777">
        <w:tc>
          <w:tcPr>
            <w:tcW w:w="1414" w:type="dxa"/>
            <w:tcBorders>
              <w:top w:val="single" w:sz="4" w:space="0" w:color="auto"/>
              <w:left w:val="single" w:sz="4" w:space="0" w:color="auto"/>
              <w:bottom w:val="single" w:sz="4" w:space="0" w:color="auto"/>
              <w:right w:val="single" w:sz="4" w:space="0" w:color="auto"/>
            </w:tcBorders>
          </w:tcPr>
          <w:p w14:paraId="1946FCC2"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35B583F" w14:textId="77777777" w:rsidR="00AC2E33" w:rsidRDefault="000A2188">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2554472" w14:textId="77777777" w:rsidR="00AC2E33" w:rsidRDefault="00AC2E33">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AC2E33" w14:paraId="1A1ADE31"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2FC844" w14:textId="77777777" w:rsidR="00AC2E33" w:rsidRDefault="000A2188">
                  <w:pPr>
                    <w:jc w:val="center"/>
                    <w:rPr>
                      <w:rFonts w:ascii="Times" w:eastAsia="Gulim" w:hAnsi="Times" w:cs="Times"/>
                      <w:b/>
                      <w:bCs/>
                      <w:color w:val="0070C0"/>
                      <w:lang w:val="en-US" w:eastAsia="zh-CN"/>
                    </w:rPr>
                  </w:pPr>
                  <w:r>
                    <w:rPr>
                      <w:b/>
                      <w:bCs/>
                      <w:color w:val="0070C0"/>
                    </w:rPr>
                    <w:lastRenderedPageBreak/>
                    <w:t>------------------------------   TP#1: TS 38.214 -----------------------------------</w:t>
                  </w:r>
                </w:p>
                <w:p w14:paraId="6022C679" w14:textId="77777777" w:rsidR="00AC2E33" w:rsidRDefault="000A2188">
                  <w:pPr>
                    <w:jc w:val="center"/>
                    <w:rPr>
                      <w:rFonts w:ascii="Calibri" w:hAnsi="Calibri" w:cs="Calibri"/>
                      <w:sz w:val="22"/>
                      <w:szCs w:val="22"/>
                    </w:rPr>
                  </w:pPr>
                  <w:r>
                    <w:rPr>
                      <w:color w:val="FF0000"/>
                      <w:lang w:eastAsia="zh-CN"/>
                    </w:rPr>
                    <w:t>*** Unchanged text is omitted ***</w:t>
                  </w:r>
                </w:p>
                <w:p w14:paraId="3124EDC5" w14:textId="77777777" w:rsidR="00AC2E33" w:rsidRDefault="000A2188">
                  <w:pPr>
                    <w:pStyle w:val="Heading2"/>
                    <w:rPr>
                      <w:b/>
                      <w:bCs/>
                      <w:color w:val="000000"/>
                      <w:lang w:eastAsia="en-US"/>
                    </w:rPr>
                  </w:pPr>
                  <w:bookmarkStart w:id="6" w:name="_Toc20317970"/>
                  <w:bookmarkStart w:id="7" w:name="_Toc11352080"/>
                  <w:bookmarkStart w:id="8" w:name="_Toc36645497"/>
                  <w:bookmarkStart w:id="9" w:name="_Toc29674267"/>
                  <w:bookmarkStart w:id="10" w:name="_Toc29673274"/>
                  <w:bookmarkStart w:id="11" w:name="_Toc83310127"/>
                  <w:bookmarkStart w:id="12" w:name="_Toc45810542"/>
                  <w:bookmarkStart w:id="13" w:name="_Toc29673133"/>
                  <w:bookmarkStart w:id="14" w:name="_Toc27299868"/>
                  <w:bookmarkEnd w:id="6"/>
                  <w:bookmarkEnd w:id="7"/>
                  <w:bookmarkEnd w:id="8"/>
                  <w:bookmarkEnd w:id="9"/>
                  <w:bookmarkEnd w:id="10"/>
                  <w:bookmarkEnd w:id="11"/>
                  <w:bookmarkEnd w:id="12"/>
                  <w:bookmarkEnd w:id="13"/>
                  <w:bookmarkEnd w:id="14"/>
                  <w:r>
                    <w:rPr>
                      <w:rFonts w:hint="eastAsia"/>
                      <w:b/>
                      <w:bCs/>
                      <w:color w:val="000000"/>
                      <w:lang w:eastAsia="en-US"/>
                    </w:rPr>
                    <w:t>5.1      UE procedure for receiving the physical downlink shared channel</w:t>
                  </w:r>
                </w:p>
                <w:p w14:paraId="70C261ED" w14:textId="77777777" w:rsidR="00AC2E33" w:rsidRDefault="000A2188">
                  <w:pPr>
                    <w:jc w:val="center"/>
                    <w:rPr>
                      <w:b/>
                      <w:bCs/>
                    </w:rPr>
                  </w:pPr>
                  <w:r>
                    <w:rPr>
                      <w:color w:val="FF0000"/>
                      <w:lang w:eastAsia="zh-CN"/>
                    </w:rPr>
                    <w:t>*** Unchanged text is omitted ***</w:t>
                  </w:r>
                </w:p>
                <w:p w14:paraId="6C33A640" w14:textId="1AA85411" w:rsidR="00AC2E33" w:rsidRDefault="000A2188">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sidR="00012C17">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sidR="00012C17">
                    <w:rPr>
                      <w:i/>
                      <w:iCs/>
                    </w:rPr>
                    <w:t>I</w:t>
                  </w:r>
                  <w:r>
                    <w:rPr>
                      <w:i/>
                      <w:iCs/>
                    </w:rPr>
                    <w:t xml:space="preserve"> </w:t>
                  </w:r>
                  <w:r>
                    <w:rPr>
                      <w:color w:val="FF0000"/>
                    </w:rPr>
                    <w:t xml:space="preserve">of the </w:t>
                  </w:r>
                  <w:r>
                    <w:rPr>
                      <w:strike/>
                      <w:color w:val="00B050"/>
                    </w:rPr>
                    <w:t>first</w:t>
                  </w:r>
                  <w:r>
                    <w:rPr>
                      <w:color w:val="00B050"/>
                    </w:rPr>
                    <w:t xml:space="preserve"> </w:t>
                  </w:r>
                  <w:r>
                    <w:rPr>
                      <w:color w:val="FF0000"/>
                    </w:rPr>
                    <w:t>scheduling cell</w:t>
                  </w:r>
                  <w:r>
                    <w:t>.</w:t>
                  </w:r>
                </w:p>
                <w:p w14:paraId="147DC77C" w14:textId="77777777" w:rsidR="00AC2E33" w:rsidRDefault="000A2188">
                  <w:pPr>
                    <w:jc w:val="center"/>
                    <w:rPr>
                      <w:b/>
                      <w:bCs/>
                    </w:rPr>
                  </w:pPr>
                  <w:r>
                    <w:rPr>
                      <w:color w:val="FF0000"/>
                      <w:lang w:eastAsia="zh-CN"/>
                    </w:rPr>
                    <w:t>*** Unchanged text is omitted ***</w:t>
                  </w:r>
                </w:p>
                <w:p w14:paraId="385A989E" w14:textId="77777777" w:rsidR="00AC2E33" w:rsidRDefault="000A2188">
                  <w:pPr>
                    <w:pStyle w:val="Heading2"/>
                    <w:rPr>
                      <w:b/>
                      <w:bCs/>
                      <w:color w:val="000000"/>
                      <w:lang w:eastAsia="en-US"/>
                    </w:rPr>
                  </w:pPr>
                  <w:bookmarkStart w:id="15" w:name="_Toc83310193"/>
                  <w:bookmarkStart w:id="16" w:name="_Toc45810608"/>
                  <w:bookmarkStart w:id="17" w:name="_Toc29674333"/>
                  <w:bookmarkStart w:id="18" w:name="_Toc36645563"/>
                  <w:bookmarkStart w:id="19" w:name="_Toc29673340"/>
                  <w:bookmarkStart w:id="20" w:name="_Toc20318028"/>
                  <w:bookmarkStart w:id="21" w:name="_Toc29673199"/>
                  <w:bookmarkStart w:id="22" w:name="_Toc27299926"/>
                  <w:bookmarkStart w:id="23" w:name="_Toc11352138"/>
                  <w:bookmarkEnd w:id="15"/>
                  <w:bookmarkEnd w:id="16"/>
                  <w:bookmarkEnd w:id="17"/>
                  <w:bookmarkEnd w:id="18"/>
                  <w:bookmarkEnd w:id="19"/>
                  <w:bookmarkEnd w:id="20"/>
                  <w:bookmarkEnd w:id="21"/>
                  <w:bookmarkEnd w:id="22"/>
                  <w:bookmarkEnd w:id="23"/>
                  <w:r>
                    <w:rPr>
                      <w:rFonts w:hint="eastAsia"/>
                      <w:b/>
                      <w:bCs/>
                      <w:color w:val="000000"/>
                      <w:lang w:eastAsia="en-US"/>
                    </w:rPr>
                    <w:t>6.1      UE procedure for transmitting the physical uplink shared channel</w:t>
                  </w:r>
                </w:p>
                <w:p w14:paraId="069DC490" w14:textId="77777777" w:rsidR="00AC2E33" w:rsidRDefault="000A2188">
                  <w:pPr>
                    <w:jc w:val="center"/>
                    <w:rPr>
                      <w:b/>
                      <w:bCs/>
                    </w:rPr>
                  </w:pPr>
                  <w:r>
                    <w:rPr>
                      <w:color w:val="FF0000"/>
                      <w:lang w:eastAsia="zh-CN"/>
                    </w:rPr>
                    <w:t>*** Unchanged text is omitted ***</w:t>
                  </w:r>
                </w:p>
                <w:p w14:paraId="6D8A6FA6" w14:textId="77777777" w:rsidR="00AC2E33" w:rsidRDefault="00AC2E33">
                  <w:pPr>
                    <w:rPr>
                      <w:lang w:eastAsia="zh-CN"/>
                    </w:rPr>
                  </w:pPr>
                </w:p>
                <w:p w14:paraId="72EA1B01" w14:textId="03C0ECC7" w:rsidR="00AC2E33" w:rsidRDefault="000A2188">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sidR="00012C17">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sidR="00012C17">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3CAB5C6" w14:textId="77777777" w:rsidR="00AC2E33" w:rsidRDefault="00AC2E33">
            <w:pPr>
              <w:spacing w:line="240" w:lineRule="auto"/>
              <w:rPr>
                <w:rFonts w:eastAsiaTheme="minorEastAsia"/>
                <w:lang w:val="en-US" w:eastAsia="zh-CN"/>
              </w:rPr>
            </w:pPr>
          </w:p>
        </w:tc>
      </w:tr>
      <w:tr w:rsidR="00AC2E33" w14:paraId="076BE620" w14:textId="77777777">
        <w:tc>
          <w:tcPr>
            <w:tcW w:w="1414" w:type="dxa"/>
          </w:tcPr>
          <w:p w14:paraId="0454FA10" w14:textId="77777777" w:rsidR="00AC2E33" w:rsidRDefault="000A2188">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4B09F627" w14:textId="77777777" w:rsidR="00AC2E33" w:rsidRDefault="000A2188">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583514CD" w14:textId="77777777" w:rsidR="00AC2E33" w:rsidRDefault="00AC2E33">
            <w:pPr>
              <w:spacing w:line="240" w:lineRule="auto"/>
              <w:rPr>
                <w:rFonts w:eastAsiaTheme="minorEastAsia"/>
                <w:lang w:val="en-US" w:eastAsia="zh-CN"/>
              </w:rPr>
            </w:pPr>
          </w:p>
        </w:tc>
      </w:tr>
      <w:tr w:rsidR="00AC2E33" w14:paraId="568D05F2" w14:textId="77777777">
        <w:tc>
          <w:tcPr>
            <w:tcW w:w="1414" w:type="dxa"/>
          </w:tcPr>
          <w:p w14:paraId="51681172"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2072289E" w14:textId="77777777" w:rsidR="00AC2E33" w:rsidRDefault="000A2188">
            <w:pPr>
              <w:spacing w:line="240" w:lineRule="auto"/>
              <w:rPr>
                <w:rFonts w:eastAsiaTheme="minorEastAsia"/>
                <w:lang w:val="en-US" w:eastAsia="zh-CN"/>
              </w:rPr>
            </w:pPr>
            <w:r>
              <w:rPr>
                <w:rFonts w:eastAsiaTheme="minorEastAsia"/>
                <w:lang w:val="en-US" w:eastAsia="zh-CN"/>
              </w:rPr>
              <w:t>We slightly prefer TP1 in Proposal 7 of R1-2201720</w:t>
            </w:r>
          </w:p>
        </w:tc>
      </w:tr>
      <w:tr w:rsidR="00AC2E33" w14:paraId="0D2656BA" w14:textId="77777777">
        <w:tc>
          <w:tcPr>
            <w:tcW w:w="1414" w:type="dxa"/>
          </w:tcPr>
          <w:p w14:paraId="7B29F8DD" w14:textId="77777777" w:rsidR="00AC2E33" w:rsidRDefault="000A2188">
            <w:pPr>
              <w:spacing w:after="120"/>
              <w:jc w:val="both"/>
              <w:rPr>
                <w:rFonts w:eastAsiaTheme="minorEastAsia"/>
                <w:lang w:eastAsia="zh-CN"/>
              </w:rPr>
            </w:pPr>
            <w:r>
              <w:rPr>
                <w:rFonts w:eastAsia="MS Mincho"/>
                <w:lang w:val="en-US" w:eastAsia="ja-JP"/>
              </w:rPr>
              <w:t>CMCC</w:t>
            </w:r>
          </w:p>
        </w:tc>
        <w:tc>
          <w:tcPr>
            <w:tcW w:w="7761" w:type="dxa"/>
          </w:tcPr>
          <w:p w14:paraId="143D4254" w14:textId="77777777" w:rsidR="00AC2E33" w:rsidRDefault="000A2188">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17" w:history="1">
              <w:r>
                <w:rPr>
                  <w:rStyle w:val="Hyperlink"/>
                  <w:color w:val="auto"/>
                  <w:u w:val="none"/>
                  <w:lang w:val="en-US" w:eastAsia="zh-CN"/>
                </w:rPr>
                <w:t>R1-2202163</w:t>
              </w:r>
            </w:hyperlink>
            <w:r>
              <w:rPr>
                <w:rStyle w:val="Hyperlink"/>
                <w:color w:val="auto"/>
                <w:u w:val="none"/>
                <w:lang w:val="en-US" w:eastAsia="zh-CN"/>
              </w:rPr>
              <w:t xml:space="preserve">. </w:t>
            </w:r>
          </w:p>
        </w:tc>
      </w:tr>
      <w:tr w:rsidR="00D06301" w14:paraId="5DD3A180" w14:textId="77777777">
        <w:tc>
          <w:tcPr>
            <w:tcW w:w="1414" w:type="dxa"/>
          </w:tcPr>
          <w:p w14:paraId="27B654B5" w14:textId="3F8E430A" w:rsidR="00D06301" w:rsidRDefault="00012C17" w:rsidP="00D06301">
            <w:pPr>
              <w:spacing w:after="120"/>
              <w:jc w:val="both"/>
              <w:rPr>
                <w:rFonts w:eastAsia="MS Mincho"/>
                <w:lang w:val="en-US" w:eastAsia="ja-JP"/>
              </w:rPr>
            </w:pPr>
            <w:r>
              <w:rPr>
                <w:rFonts w:eastAsiaTheme="minorEastAsia"/>
                <w:lang w:eastAsia="zh-CN"/>
              </w:rPr>
              <w:t>V</w:t>
            </w:r>
            <w:r w:rsidR="00D06301">
              <w:rPr>
                <w:rFonts w:eastAsiaTheme="minorEastAsia"/>
                <w:lang w:eastAsia="zh-CN"/>
              </w:rPr>
              <w:t>ivo</w:t>
            </w:r>
          </w:p>
        </w:tc>
        <w:tc>
          <w:tcPr>
            <w:tcW w:w="7761" w:type="dxa"/>
          </w:tcPr>
          <w:p w14:paraId="18DC7DD2" w14:textId="73FA4983" w:rsidR="00D06301" w:rsidRDefault="00D06301" w:rsidP="00D06301">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11631E" w14:paraId="0C47E30B" w14:textId="77777777">
        <w:tc>
          <w:tcPr>
            <w:tcW w:w="1414" w:type="dxa"/>
          </w:tcPr>
          <w:p w14:paraId="6CEF7EAB" w14:textId="4234EC66" w:rsidR="0011631E" w:rsidRDefault="0011631E" w:rsidP="00D06301">
            <w:pPr>
              <w:spacing w:after="120"/>
              <w:jc w:val="both"/>
              <w:rPr>
                <w:rFonts w:eastAsiaTheme="minorEastAsia"/>
                <w:lang w:eastAsia="zh-CN"/>
              </w:rPr>
            </w:pPr>
            <w:r>
              <w:rPr>
                <w:rFonts w:eastAsiaTheme="minorEastAsia"/>
                <w:lang w:eastAsia="zh-CN"/>
              </w:rPr>
              <w:t>Nokia, NSB</w:t>
            </w:r>
          </w:p>
        </w:tc>
        <w:tc>
          <w:tcPr>
            <w:tcW w:w="7761" w:type="dxa"/>
          </w:tcPr>
          <w:p w14:paraId="3ADB5B3C" w14:textId="21A3D377" w:rsidR="0011631E" w:rsidRDefault="0011631E" w:rsidP="00D06301">
            <w:pPr>
              <w:spacing w:line="240" w:lineRule="auto"/>
              <w:rPr>
                <w:rFonts w:eastAsiaTheme="minorEastAsia" w:hint="eastAsia"/>
                <w:lang w:val="en-US" w:eastAsia="zh-CN"/>
              </w:rPr>
            </w:pPr>
            <w:r>
              <w:rPr>
                <w:rFonts w:eastAsiaTheme="minorEastAsia"/>
                <w:lang w:val="en-US" w:eastAsia="zh-CN"/>
              </w:rPr>
              <w:t>We’d be OK to clarify the issue in the spec.</w:t>
            </w:r>
          </w:p>
        </w:tc>
      </w:tr>
    </w:tbl>
    <w:p w14:paraId="12D9D89E" w14:textId="77777777" w:rsidR="00AC2E33" w:rsidRDefault="00AC2E33">
      <w:pPr>
        <w:pStyle w:val="BodyText"/>
      </w:pPr>
    </w:p>
    <w:p w14:paraId="4A57DDF8" w14:textId="77777777" w:rsidR="00AC2E33" w:rsidRDefault="000A2188">
      <w:pPr>
        <w:pStyle w:val="Heading3"/>
      </w:pPr>
      <w:r>
        <w:lastRenderedPageBreak/>
        <w:t>Discussion Point TP-2</w:t>
      </w:r>
    </w:p>
    <w:p w14:paraId="27EB5241" w14:textId="77777777" w:rsidR="00AC2E33" w:rsidRDefault="000A2188">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18" w:history="1">
        <w:r>
          <w:rPr>
            <w:rStyle w:val="Hyperlink"/>
          </w:rPr>
          <w:t>R1-2201118</w:t>
        </w:r>
      </w:hyperlink>
    </w:p>
    <w:p w14:paraId="09BF5551" w14:textId="77777777" w:rsidR="00AC2E33" w:rsidRDefault="000A2188">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AC2E33" w14:paraId="375E020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C38C5C4"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07B2A9" w14:textId="77777777" w:rsidR="00AC2E33" w:rsidRDefault="000A2188">
            <w:pPr>
              <w:spacing w:after="120"/>
              <w:rPr>
                <w:b/>
                <w:bCs/>
                <w:lang w:val="en-US" w:eastAsia="zh-CN"/>
              </w:rPr>
            </w:pPr>
            <w:r>
              <w:rPr>
                <w:b/>
                <w:bCs/>
                <w:lang w:val="en-US" w:eastAsia="zh-CN"/>
              </w:rPr>
              <w:t>Comments (Discussion Point TP-2)</w:t>
            </w:r>
          </w:p>
        </w:tc>
      </w:tr>
      <w:tr w:rsidR="00AC2E33" w14:paraId="29610756" w14:textId="77777777">
        <w:tc>
          <w:tcPr>
            <w:tcW w:w="1414" w:type="dxa"/>
            <w:tcBorders>
              <w:top w:val="single" w:sz="4" w:space="0" w:color="auto"/>
              <w:left w:val="single" w:sz="4" w:space="0" w:color="auto"/>
              <w:bottom w:val="single" w:sz="4" w:space="0" w:color="auto"/>
              <w:right w:val="single" w:sz="4" w:space="0" w:color="auto"/>
            </w:tcBorders>
          </w:tcPr>
          <w:p w14:paraId="2C8040C6"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F41C64B"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2.1.6, point 2.</w:t>
            </w:r>
          </w:p>
        </w:tc>
      </w:tr>
      <w:tr w:rsidR="00AC2E33" w14:paraId="0D1EEB1E" w14:textId="77777777">
        <w:tc>
          <w:tcPr>
            <w:tcW w:w="1414" w:type="dxa"/>
            <w:tcBorders>
              <w:top w:val="single" w:sz="4" w:space="0" w:color="auto"/>
              <w:left w:val="single" w:sz="4" w:space="0" w:color="auto"/>
              <w:bottom w:val="single" w:sz="4" w:space="0" w:color="auto"/>
              <w:right w:val="single" w:sz="4" w:space="0" w:color="auto"/>
            </w:tcBorders>
          </w:tcPr>
          <w:p w14:paraId="0A632ACA"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96D31DF" w14:textId="77777777" w:rsidR="00AC2E33" w:rsidRDefault="000A2188">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AC2E33" w14:paraId="234AEC08" w14:textId="77777777">
        <w:tc>
          <w:tcPr>
            <w:tcW w:w="1414" w:type="dxa"/>
            <w:tcBorders>
              <w:top w:val="single" w:sz="4" w:space="0" w:color="auto"/>
              <w:left w:val="single" w:sz="4" w:space="0" w:color="auto"/>
              <w:bottom w:val="single" w:sz="4" w:space="0" w:color="auto"/>
              <w:right w:val="single" w:sz="4" w:space="0" w:color="auto"/>
            </w:tcBorders>
          </w:tcPr>
          <w:p w14:paraId="762E8CBA" w14:textId="77777777" w:rsidR="00AC2E33" w:rsidRDefault="000A2188">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D9A990" w14:textId="77777777" w:rsidR="00AC2E33" w:rsidRDefault="000A2188">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AC2E33" w14:paraId="0DFD4093" w14:textId="77777777">
        <w:tc>
          <w:tcPr>
            <w:tcW w:w="1414" w:type="dxa"/>
            <w:tcBorders>
              <w:top w:val="single" w:sz="4" w:space="0" w:color="auto"/>
              <w:left w:val="single" w:sz="4" w:space="0" w:color="auto"/>
              <w:bottom w:val="single" w:sz="4" w:space="0" w:color="auto"/>
              <w:right w:val="single" w:sz="4" w:space="0" w:color="auto"/>
            </w:tcBorders>
          </w:tcPr>
          <w:p w14:paraId="0C4DA5FB"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9E55512"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AC2E33" w14:paraId="1843CD3E" w14:textId="77777777">
        <w:tc>
          <w:tcPr>
            <w:tcW w:w="1414" w:type="dxa"/>
            <w:tcBorders>
              <w:top w:val="single" w:sz="4" w:space="0" w:color="auto"/>
              <w:left w:val="single" w:sz="4" w:space="0" w:color="auto"/>
              <w:bottom w:val="single" w:sz="4" w:space="0" w:color="auto"/>
              <w:right w:val="single" w:sz="4" w:space="0" w:color="auto"/>
            </w:tcBorders>
          </w:tcPr>
          <w:p w14:paraId="47A3013F"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373B06B"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AC2E33" w14:paraId="0F5DAA5B" w14:textId="77777777">
        <w:tc>
          <w:tcPr>
            <w:tcW w:w="1414" w:type="dxa"/>
            <w:tcBorders>
              <w:top w:val="single" w:sz="4" w:space="0" w:color="auto"/>
              <w:left w:val="single" w:sz="4" w:space="0" w:color="auto"/>
              <w:bottom w:val="single" w:sz="4" w:space="0" w:color="auto"/>
              <w:right w:val="single" w:sz="4" w:space="0" w:color="auto"/>
            </w:tcBorders>
          </w:tcPr>
          <w:p w14:paraId="7C258B3A"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75B29C1" w14:textId="77777777" w:rsidR="00AC2E33" w:rsidRDefault="000A2188">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AC2E33" w14:paraId="0D49B0BF" w14:textId="77777777">
        <w:tc>
          <w:tcPr>
            <w:tcW w:w="1414" w:type="dxa"/>
            <w:tcBorders>
              <w:top w:val="single" w:sz="4" w:space="0" w:color="auto"/>
              <w:left w:val="single" w:sz="4" w:space="0" w:color="auto"/>
              <w:bottom w:val="single" w:sz="4" w:space="0" w:color="auto"/>
              <w:right w:val="single" w:sz="4" w:space="0" w:color="auto"/>
            </w:tcBorders>
          </w:tcPr>
          <w:p w14:paraId="175D255A"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6E9B53" w14:textId="77777777" w:rsidR="00AC2E33" w:rsidRDefault="000A2188">
            <w:pPr>
              <w:spacing w:line="240" w:lineRule="auto"/>
              <w:rPr>
                <w:rFonts w:eastAsiaTheme="minorEastAsia"/>
                <w:lang w:val="en-US" w:eastAsia="zh-CN"/>
              </w:rPr>
            </w:pPr>
            <w:r>
              <w:rPr>
                <w:rFonts w:eastAsia="Malgun Gothic" w:hint="eastAsia"/>
                <w:lang w:val="en-US" w:eastAsia="ko-KR"/>
              </w:rPr>
              <w:t>We share the view with Samsung.</w:t>
            </w:r>
          </w:p>
        </w:tc>
      </w:tr>
      <w:tr w:rsidR="00AC2E33" w14:paraId="2EFCF8D7" w14:textId="77777777">
        <w:tc>
          <w:tcPr>
            <w:tcW w:w="1414" w:type="dxa"/>
            <w:tcBorders>
              <w:top w:val="single" w:sz="4" w:space="0" w:color="auto"/>
              <w:left w:val="single" w:sz="4" w:space="0" w:color="auto"/>
              <w:bottom w:val="single" w:sz="4" w:space="0" w:color="auto"/>
              <w:right w:val="single" w:sz="4" w:space="0" w:color="auto"/>
            </w:tcBorders>
          </w:tcPr>
          <w:p w14:paraId="5F0E50F3" w14:textId="77777777" w:rsidR="00AC2E33" w:rsidRDefault="000A2188">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434451A5" w14:textId="77777777" w:rsidR="00AC2E33" w:rsidRDefault="000A2188">
            <w:pPr>
              <w:spacing w:line="240" w:lineRule="auto"/>
              <w:rPr>
                <w:rFonts w:eastAsia="Malgun Gothic"/>
                <w:lang w:val="en-US" w:eastAsia="ko-KR"/>
              </w:rPr>
            </w:pPr>
            <w:r>
              <w:rPr>
                <w:rFonts w:eastAsia="Malgun Gothic"/>
                <w:lang w:val="en-US" w:eastAsia="ko-KR"/>
              </w:rPr>
              <w:t>We share the view with ZTE</w:t>
            </w:r>
          </w:p>
        </w:tc>
      </w:tr>
      <w:tr w:rsidR="00AC2E33" w14:paraId="10F94A04" w14:textId="77777777">
        <w:tc>
          <w:tcPr>
            <w:tcW w:w="1414" w:type="dxa"/>
            <w:tcBorders>
              <w:top w:val="single" w:sz="4" w:space="0" w:color="auto"/>
              <w:left w:val="single" w:sz="4" w:space="0" w:color="auto"/>
              <w:bottom w:val="single" w:sz="4" w:space="0" w:color="auto"/>
              <w:right w:val="single" w:sz="4" w:space="0" w:color="auto"/>
            </w:tcBorders>
          </w:tcPr>
          <w:p w14:paraId="39E3180A" w14:textId="77777777" w:rsidR="00AC2E33" w:rsidRDefault="000A2188">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581DF97E" w14:textId="77777777" w:rsidR="00AC2E33" w:rsidRDefault="000A2188">
            <w:pPr>
              <w:spacing w:line="240" w:lineRule="auto"/>
              <w:rPr>
                <w:rFonts w:eastAsia="Malgun Gothic"/>
                <w:lang w:val="en-US" w:eastAsia="ko-KR"/>
              </w:rPr>
            </w:pPr>
            <w:r>
              <w:rPr>
                <w:rFonts w:eastAsiaTheme="minorEastAsia"/>
                <w:lang w:val="en-US" w:eastAsia="zh-CN"/>
              </w:rPr>
              <w:t>Same view as Samsung.</w:t>
            </w:r>
          </w:p>
        </w:tc>
      </w:tr>
      <w:tr w:rsidR="00AC2E33" w14:paraId="247B0B68" w14:textId="77777777">
        <w:tc>
          <w:tcPr>
            <w:tcW w:w="1414" w:type="dxa"/>
            <w:tcBorders>
              <w:top w:val="single" w:sz="4" w:space="0" w:color="auto"/>
              <w:left w:val="single" w:sz="4" w:space="0" w:color="auto"/>
              <w:bottom w:val="single" w:sz="4" w:space="0" w:color="auto"/>
              <w:right w:val="single" w:sz="4" w:space="0" w:color="auto"/>
            </w:tcBorders>
          </w:tcPr>
          <w:p w14:paraId="46993CDE"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FC0DA13" w14:textId="77777777" w:rsidR="00AC2E33" w:rsidRDefault="000A2188">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D06301" w14:paraId="5D60283A" w14:textId="77777777">
        <w:tc>
          <w:tcPr>
            <w:tcW w:w="1414" w:type="dxa"/>
            <w:tcBorders>
              <w:top w:val="single" w:sz="4" w:space="0" w:color="auto"/>
              <w:left w:val="single" w:sz="4" w:space="0" w:color="auto"/>
              <w:bottom w:val="single" w:sz="4" w:space="0" w:color="auto"/>
              <w:right w:val="single" w:sz="4" w:space="0" w:color="auto"/>
            </w:tcBorders>
          </w:tcPr>
          <w:p w14:paraId="14D6F135" w14:textId="4391CF2F"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4BC60CE6" w14:textId="77777777" w:rsidR="00D06301" w:rsidRDefault="00D06301" w:rsidP="00D06301">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7E9BC29" w14:textId="77777777" w:rsidR="00D06301" w:rsidRPr="00F62A92" w:rsidRDefault="00D06301" w:rsidP="00D06301">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sidRPr="007475F3">
              <w:rPr>
                <w:i/>
              </w:rPr>
              <w:t>CrossCarrierSchedulingConfig</w:t>
            </w:r>
            <w:r>
              <w:rPr>
                <w:iCs/>
              </w:rPr>
              <w:t>. If following current spec, the configured CIF will be used for Pcell self-scheduling. However, this is not correct, the configured CIF will be only used for sScell scheduling Pcell.</w:t>
            </w:r>
          </w:p>
          <w:p w14:paraId="14F02FA2" w14:textId="4792CB0C" w:rsidR="00D06301" w:rsidRPr="0011631E" w:rsidRDefault="0006358A" w:rsidP="00D06301">
            <w:pPr>
              <w:pStyle w:val="ListParagraph"/>
              <w:widowControl w:val="0"/>
              <w:numPr>
                <w:ilvl w:val="0"/>
                <w:numId w:val="33"/>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D06301" w:rsidRPr="007475F3">
              <w:rPr>
                <w:noProof/>
              </w:rPr>
              <w:t xml:space="preserve"> </w:t>
            </w:r>
            <w:r w:rsidR="00D06301" w:rsidRPr="007475F3">
              <w:t xml:space="preserve">is the carrier indicator field value if the UE is configured with a carrier indicator field by </w:t>
            </w:r>
            <w:r w:rsidR="00D06301" w:rsidRPr="007475F3">
              <w:rPr>
                <w:i/>
              </w:rPr>
              <w:t>CrossCarrierSchedulingConfig</w:t>
            </w:r>
            <w:r w:rsidR="00D06301" w:rsidRPr="007475F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D06301" w:rsidRPr="007475F3">
              <w:t>;</w:t>
            </w:r>
          </w:p>
        </w:tc>
      </w:tr>
      <w:tr w:rsidR="0011631E" w14:paraId="5642824A" w14:textId="77777777">
        <w:tc>
          <w:tcPr>
            <w:tcW w:w="1414" w:type="dxa"/>
            <w:tcBorders>
              <w:top w:val="single" w:sz="4" w:space="0" w:color="auto"/>
              <w:left w:val="single" w:sz="4" w:space="0" w:color="auto"/>
              <w:bottom w:val="single" w:sz="4" w:space="0" w:color="auto"/>
              <w:right w:val="single" w:sz="4" w:space="0" w:color="auto"/>
            </w:tcBorders>
          </w:tcPr>
          <w:p w14:paraId="0CA4393B" w14:textId="50E1BCBB" w:rsidR="0011631E" w:rsidRDefault="0011631E" w:rsidP="00D06301">
            <w:pPr>
              <w:spacing w:after="120"/>
              <w:jc w:val="both"/>
              <w:rPr>
                <w:rFonts w:eastAsiaTheme="minorEastAsia" w:hint="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3343E30" w14:textId="0FFDC647" w:rsidR="0011631E" w:rsidRDefault="0011631E" w:rsidP="00D06301">
            <w:pPr>
              <w:spacing w:line="240" w:lineRule="auto"/>
              <w:rPr>
                <w:rFonts w:eastAsiaTheme="minorEastAsia" w:hint="eastAsia"/>
                <w:lang w:val="en-US" w:eastAsia="zh-CN"/>
              </w:rPr>
            </w:pPr>
            <w:r>
              <w:rPr>
                <w:rFonts w:eastAsiaTheme="minorEastAsia"/>
                <w:lang w:val="en-US" w:eastAsia="zh-CN"/>
              </w:rPr>
              <w:t>We’d be OK with the TP, but as indicated by ZTE and MTek we could wait for the RRC design to mature.</w:t>
            </w:r>
          </w:p>
        </w:tc>
      </w:tr>
    </w:tbl>
    <w:p w14:paraId="1F715C0A" w14:textId="77777777" w:rsidR="00AC2E33" w:rsidRDefault="00AC2E33">
      <w:pPr>
        <w:pStyle w:val="BodyText"/>
      </w:pPr>
    </w:p>
    <w:p w14:paraId="5AE4BB81" w14:textId="77777777" w:rsidR="00AC2E33" w:rsidRDefault="000A2188">
      <w:pPr>
        <w:pStyle w:val="Heading3"/>
      </w:pPr>
      <w:r>
        <w:t>Discussion Point TP-3</w:t>
      </w:r>
    </w:p>
    <w:p w14:paraId="13FA35D5" w14:textId="77777777" w:rsidR="00AC2E33" w:rsidRDefault="000A2188">
      <w:pPr>
        <w:pStyle w:val="ListParagraph"/>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19" w:history="1">
        <w:r>
          <w:rPr>
            <w:rStyle w:val="Hyperlink"/>
          </w:rPr>
          <w:t>R1-2202052</w:t>
        </w:r>
      </w:hyperlink>
    </w:p>
    <w:p w14:paraId="00EFEA6C" w14:textId="77777777" w:rsidR="00AC2E33" w:rsidRDefault="000A2188">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AC2E33" w14:paraId="5848EAF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F00F400" w14:textId="77777777" w:rsidR="00AC2E33" w:rsidRDefault="000A2188">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29D5169" w14:textId="77777777" w:rsidR="00AC2E33" w:rsidRDefault="000A2188">
            <w:pPr>
              <w:spacing w:after="120"/>
              <w:rPr>
                <w:b/>
                <w:bCs/>
                <w:lang w:val="en-US" w:eastAsia="zh-CN"/>
              </w:rPr>
            </w:pPr>
            <w:r>
              <w:rPr>
                <w:b/>
                <w:bCs/>
                <w:lang w:val="en-US" w:eastAsia="zh-CN"/>
              </w:rPr>
              <w:t>Comments (Discussion Point TP-3)</w:t>
            </w:r>
          </w:p>
        </w:tc>
      </w:tr>
      <w:tr w:rsidR="00AC2E33" w14:paraId="7E975199" w14:textId="77777777">
        <w:tc>
          <w:tcPr>
            <w:tcW w:w="1414" w:type="dxa"/>
            <w:tcBorders>
              <w:top w:val="single" w:sz="4" w:space="0" w:color="auto"/>
              <w:left w:val="single" w:sz="4" w:space="0" w:color="auto"/>
              <w:bottom w:val="single" w:sz="4" w:space="0" w:color="auto"/>
              <w:right w:val="single" w:sz="4" w:space="0" w:color="auto"/>
            </w:tcBorders>
          </w:tcPr>
          <w:p w14:paraId="006B08AC"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5385EBD"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2.1.6, point 3.</w:t>
            </w:r>
          </w:p>
        </w:tc>
      </w:tr>
      <w:tr w:rsidR="00AC2E33" w14:paraId="7EBC03D1" w14:textId="77777777">
        <w:tc>
          <w:tcPr>
            <w:tcW w:w="1414" w:type="dxa"/>
            <w:tcBorders>
              <w:top w:val="single" w:sz="4" w:space="0" w:color="auto"/>
              <w:left w:val="single" w:sz="4" w:space="0" w:color="auto"/>
              <w:bottom w:val="single" w:sz="4" w:space="0" w:color="auto"/>
              <w:right w:val="single" w:sz="4" w:space="0" w:color="auto"/>
            </w:tcBorders>
          </w:tcPr>
          <w:p w14:paraId="0E22573B"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67918DF" w14:textId="77777777" w:rsidR="00AC2E33" w:rsidRDefault="000A2188">
            <w:pPr>
              <w:spacing w:line="240" w:lineRule="auto"/>
              <w:rPr>
                <w:rFonts w:eastAsia="MS Mincho"/>
                <w:lang w:val="en-US" w:eastAsia="ja-JP"/>
              </w:rPr>
            </w:pPr>
            <w:r>
              <w:rPr>
                <w:rFonts w:eastAsia="MS Mincho"/>
                <w:lang w:val="en-US" w:eastAsia="ja-JP"/>
              </w:rPr>
              <w:t xml:space="preserve">Not needed. Already captured in TS 38.213 </w:t>
            </w:r>
          </w:p>
        </w:tc>
      </w:tr>
      <w:tr w:rsidR="00AC2E33" w14:paraId="7FCD7E95" w14:textId="77777777">
        <w:tc>
          <w:tcPr>
            <w:tcW w:w="1414" w:type="dxa"/>
            <w:tcBorders>
              <w:top w:val="single" w:sz="4" w:space="0" w:color="auto"/>
              <w:left w:val="single" w:sz="4" w:space="0" w:color="auto"/>
              <w:bottom w:val="single" w:sz="4" w:space="0" w:color="auto"/>
              <w:right w:val="single" w:sz="4" w:space="0" w:color="auto"/>
            </w:tcBorders>
          </w:tcPr>
          <w:p w14:paraId="0DEB5CD8"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9557DF2" w14:textId="77777777" w:rsidR="00AC2E33" w:rsidRDefault="000A2188">
            <w:pPr>
              <w:spacing w:line="240" w:lineRule="auto"/>
              <w:rPr>
                <w:rFonts w:eastAsia="MS Mincho"/>
                <w:lang w:val="en-US" w:eastAsia="ja-JP"/>
              </w:rPr>
            </w:pPr>
            <w:r>
              <w:rPr>
                <w:rFonts w:eastAsiaTheme="minorEastAsia"/>
                <w:lang w:val="en-US" w:eastAsia="zh-CN"/>
              </w:rPr>
              <w:t>We are fine with the TP.</w:t>
            </w:r>
          </w:p>
        </w:tc>
      </w:tr>
      <w:tr w:rsidR="00AC2E33" w14:paraId="1C0F5F24" w14:textId="77777777">
        <w:tc>
          <w:tcPr>
            <w:tcW w:w="1414" w:type="dxa"/>
            <w:tcBorders>
              <w:top w:val="single" w:sz="4" w:space="0" w:color="auto"/>
              <w:left w:val="single" w:sz="4" w:space="0" w:color="auto"/>
              <w:bottom w:val="single" w:sz="4" w:space="0" w:color="auto"/>
              <w:right w:val="single" w:sz="4" w:space="0" w:color="auto"/>
            </w:tcBorders>
          </w:tcPr>
          <w:p w14:paraId="097E19E3"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5B3C167" w14:textId="77777777" w:rsidR="00AC2E33" w:rsidRDefault="000A2188">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AC2E33" w14:paraId="117207A1" w14:textId="77777777">
        <w:tc>
          <w:tcPr>
            <w:tcW w:w="1414" w:type="dxa"/>
            <w:tcBorders>
              <w:top w:val="single" w:sz="4" w:space="0" w:color="auto"/>
              <w:left w:val="single" w:sz="4" w:space="0" w:color="auto"/>
              <w:bottom w:val="single" w:sz="4" w:space="0" w:color="auto"/>
              <w:right w:val="single" w:sz="4" w:space="0" w:color="auto"/>
            </w:tcBorders>
          </w:tcPr>
          <w:p w14:paraId="14C1AFF0"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5874514" w14:textId="77777777" w:rsidR="00AC2E33" w:rsidRDefault="000A2188">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AC2E33" w14:paraId="78005604" w14:textId="77777777">
        <w:tc>
          <w:tcPr>
            <w:tcW w:w="1414" w:type="dxa"/>
            <w:tcBorders>
              <w:top w:val="single" w:sz="4" w:space="0" w:color="auto"/>
              <w:left w:val="single" w:sz="4" w:space="0" w:color="auto"/>
              <w:bottom w:val="single" w:sz="4" w:space="0" w:color="auto"/>
              <w:right w:val="single" w:sz="4" w:space="0" w:color="auto"/>
            </w:tcBorders>
          </w:tcPr>
          <w:p w14:paraId="5E9B6C86"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B9F43FF" w14:textId="77777777" w:rsidR="00AC2E33" w:rsidRDefault="000A2188">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AC2E33" w14:paraId="0022719D" w14:textId="77777777">
        <w:tc>
          <w:tcPr>
            <w:tcW w:w="1414" w:type="dxa"/>
            <w:tcBorders>
              <w:top w:val="single" w:sz="4" w:space="0" w:color="auto"/>
              <w:left w:val="single" w:sz="4" w:space="0" w:color="auto"/>
              <w:bottom w:val="single" w:sz="4" w:space="0" w:color="auto"/>
              <w:right w:val="single" w:sz="4" w:space="0" w:color="auto"/>
            </w:tcBorders>
          </w:tcPr>
          <w:p w14:paraId="3FF0C320" w14:textId="77777777" w:rsidR="00AC2E33" w:rsidRDefault="000A218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127A7D37" w14:textId="77777777" w:rsidR="00AC2E33" w:rsidRDefault="000A2188">
            <w:pPr>
              <w:spacing w:line="240" w:lineRule="auto"/>
              <w:rPr>
                <w:rFonts w:eastAsiaTheme="minorEastAsia"/>
                <w:lang w:val="en-US" w:eastAsia="zh-CN"/>
              </w:rPr>
            </w:pPr>
            <w:r>
              <w:rPr>
                <w:rFonts w:eastAsiaTheme="minorEastAsia"/>
                <w:lang w:val="en-US" w:eastAsia="zh-CN"/>
              </w:rPr>
              <w:t>We are fine with the TP.</w:t>
            </w:r>
          </w:p>
        </w:tc>
      </w:tr>
      <w:tr w:rsidR="00AC2E33" w14:paraId="331044ED" w14:textId="77777777">
        <w:tc>
          <w:tcPr>
            <w:tcW w:w="1414" w:type="dxa"/>
            <w:tcBorders>
              <w:top w:val="single" w:sz="4" w:space="0" w:color="auto"/>
              <w:left w:val="single" w:sz="4" w:space="0" w:color="auto"/>
              <w:bottom w:val="single" w:sz="4" w:space="0" w:color="auto"/>
              <w:right w:val="single" w:sz="4" w:space="0" w:color="auto"/>
            </w:tcBorders>
          </w:tcPr>
          <w:p w14:paraId="446D4437"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2EDEC3F4" w14:textId="77777777" w:rsidR="00AC2E33" w:rsidRDefault="000A2188">
            <w:pPr>
              <w:spacing w:line="240" w:lineRule="auto"/>
              <w:rPr>
                <w:rFonts w:eastAsiaTheme="minorEastAsia"/>
                <w:lang w:val="en-US" w:eastAsia="zh-CN"/>
              </w:rPr>
            </w:pPr>
            <w:r>
              <w:rPr>
                <w:rFonts w:eastAsia="MS Mincho"/>
                <w:lang w:val="en-US" w:eastAsia="ja-JP"/>
              </w:rPr>
              <w:t>We are fine with the TP.</w:t>
            </w:r>
          </w:p>
        </w:tc>
      </w:tr>
      <w:tr w:rsidR="00D06301" w14:paraId="43ADC185" w14:textId="77777777">
        <w:tc>
          <w:tcPr>
            <w:tcW w:w="1414" w:type="dxa"/>
            <w:tcBorders>
              <w:top w:val="single" w:sz="4" w:space="0" w:color="auto"/>
              <w:left w:val="single" w:sz="4" w:space="0" w:color="auto"/>
              <w:bottom w:val="single" w:sz="4" w:space="0" w:color="auto"/>
              <w:right w:val="single" w:sz="4" w:space="0" w:color="auto"/>
            </w:tcBorders>
          </w:tcPr>
          <w:p w14:paraId="7BCA361C" w14:textId="442E1220"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8AD22D" w14:textId="367A2BDE" w:rsidR="00D06301" w:rsidRDefault="00D06301" w:rsidP="00D06301">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11631E" w14:paraId="7E4C8F64" w14:textId="77777777">
        <w:tc>
          <w:tcPr>
            <w:tcW w:w="1414" w:type="dxa"/>
            <w:tcBorders>
              <w:top w:val="single" w:sz="4" w:space="0" w:color="auto"/>
              <w:left w:val="single" w:sz="4" w:space="0" w:color="auto"/>
              <w:bottom w:val="single" w:sz="4" w:space="0" w:color="auto"/>
              <w:right w:val="single" w:sz="4" w:space="0" w:color="auto"/>
            </w:tcBorders>
          </w:tcPr>
          <w:p w14:paraId="70F15FD9" w14:textId="445A8820" w:rsidR="0011631E" w:rsidRDefault="0011631E" w:rsidP="00D06301">
            <w:pPr>
              <w:spacing w:after="120"/>
              <w:jc w:val="both"/>
              <w:rPr>
                <w:rFonts w:eastAsiaTheme="minorEastAsia" w:hint="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6F70A21" w14:textId="1D0B6967" w:rsidR="0011631E" w:rsidRDefault="0011631E" w:rsidP="00D06301">
            <w:pPr>
              <w:spacing w:line="240" w:lineRule="auto"/>
              <w:rPr>
                <w:rFonts w:eastAsiaTheme="minorEastAsia" w:hint="eastAsia"/>
                <w:lang w:val="en-US" w:eastAsia="zh-CN"/>
              </w:rPr>
            </w:pPr>
            <w:r>
              <w:rPr>
                <w:rFonts w:eastAsiaTheme="minorEastAsia"/>
                <w:lang w:val="en-US" w:eastAsia="zh-CN"/>
              </w:rPr>
              <w:t>Agree with Qualcomm that the intention is agreeable</w:t>
            </w:r>
            <w:r w:rsidR="00EC7D69">
              <w:rPr>
                <w:rFonts w:eastAsiaTheme="minorEastAsia"/>
                <w:lang w:val="en-US" w:eastAsia="zh-CN"/>
              </w:rPr>
              <w:t>, but the TP itself is not fully ready. Especially the term Overbooking is actually not defined by the specifications, so saying that it is not supported does not yet say what is not supported.</w:t>
            </w:r>
          </w:p>
        </w:tc>
      </w:tr>
    </w:tbl>
    <w:p w14:paraId="12311769" w14:textId="77777777" w:rsidR="00AC2E33" w:rsidRDefault="00AC2E33">
      <w:pPr>
        <w:pStyle w:val="BodyText"/>
      </w:pPr>
    </w:p>
    <w:p w14:paraId="005BCC6C" w14:textId="77777777" w:rsidR="00AC2E33" w:rsidRDefault="000A2188">
      <w:pPr>
        <w:pStyle w:val="Heading3"/>
      </w:pPr>
      <w:r>
        <w:t>Discussion Point TP-4</w:t>
      </w:r>
    </w:p>
    <w:p w14:paraId="5CBE0454" w14:textId="77777777" w:rsidR="00AC2E33" w:rsidRDefault="000A2188">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20" w:history="1">
        <w:r>
          <w:rPr>
            <w:rStyle w:val="Hyperlink"/>
          </w:rPr>
          <w:t>R1-2202221</w:t>
        </w:r>
      </w:hyperlink>
    </w:p>
    <w:p w14:paraId="00B8F418" w14:textId="77777777" w:rsidR="00AC2E33" w:rsidRDefault="000A2188">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AC2E33" w14:paraId="309B0A6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278FBF5"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666CB89" w14:textId="77777777" w:rsidR="00AC2E33" w:rsidRDefault="000A2188">
            <w:pPr>
              <w:spacing w:after="120"/>
              <w:rPr>
                <w:b/>
                <w:bCs/>
                <w:lang w:val="en-US" w:eastAsia="zh-CN"/>
              </w:rPr>
            </w:pPr>
            <w:r>
              <w:rPr>
                <w:b/>
                <w:bCs/>
                <w:lang w:val="en-US" w:eastAsia="zh-CN"/>
              </w:rPr>
              <w:t>Comments (Discussion Point TP-4)</w:t>
            </w:r>
          </w:p>
        </w:tc>
      </w:tr>
      <w:tr w:rsidR="00AC2E33" w14:paraId="5B0602A0" w14:textId="77777777">
        <w:tc>
          <w:tcPr>
            <w:tcW w:w="1414" w:type="dxa"/>
            <w:tcBorders>
              <w:top w:val="single" w:sz="4" w:space="0" w:color="auto"/>
              <w:left w:val="single" w:sz="4" w:space="0" w:color="auto"/>
              <w:bottom w:val="single" w:sz="4" w:space="0" w:color="auto"/>
              <w:right w:val="single" w:sz="4" w:space="0" w:color="auto"/>
            </w:tcBorders>
          </w:tcPr>
          <w:p w14:paraId="46EBF8A0"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5ADE3B8"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2.1.6, point 4.</w:t>
            </w:r>
          </w:p>
        </w:tc>
      </w:tr>
      <w:tr w:rsidR="00AC2E33" w14:paraId="6685C9C2" w14:textId="77777777">
        <w:tc>
          <w:tcPr>
            <w:tcW w:w="1414" w:type="dxa"/>
            <w:tcBorders>
              <w:top w:val="single" w:sz="4" w:space="0" w:color="auto"/>
              <w:left w:val="single" w:sz="4" w:space="0" w:color="auto"/>
              <w:bottom w:val="single" w:sz="4" w:space="0" w:color="auto"/>
              <w:right w:val="single" w:sz="4" w:space="0" w:color="auto"/>
            </w:tcBorders>
          </w:tcPr>
          <w:p w14:paraId="109FACD6"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6591E" w14:textId="77777777" w:rsidR="00AC2E33" w:rsidRDefault="000A2188">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AC2E33" w14:paraId="26C97421" w14:textId="77777777">
        <w:tc>
          <w:tcPr>
            <w:tcW w:w="1414" w:type="dxa"/>
            <w:tcBorders>
              <w:top w:val="single" w:sz="4" w:space="0" w:color="auto"/>
              <w:left w:val="single" w:sz="4" w:space="0" w:color="auto"/>
              <w:bottom w:val="single" w:sz="4" w:space="0" w:color="auto"/>
              <w:right w:val="single" w:sz="4" w:space="0" w:color="auto"/>
            </w:tcBorders>
          </w:tcPr>
          <w:p w14:paraId="359A0CF7"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1F03260" w14:textId="77777777" w:rsidR="00AC2E33" w:rsidRDefault="000A2188">
            <w:pPr>
              <w:spacing w:line="240" w:lineRule="auto"/>
              <w:rPr>
                <w:rFonts w:eastAsia="MS Mincho"/>
                <w:lang w:val="en-US" w:eastAsia="ja-JP"/>
              </w:rPr>
            </w:pPr>
            <w:r>
              <w:rPr>
                <w:rFonts w:eastAsiaTheme="minorEastAsia"/>
                <w:lang w:val="en-US" w:eastAsia="zh-CN"/>
              </w:rPr>
              <w:t>We are fine with the TP.</w:t>
            </w:r>
          </w:p>
        </w:tc>
      </w:tr>
      <w:tr w:rsidR="00AC2E33" w14:paraId="58191D40" w14:textId="77777777">
        <w:tc>
          <w:tcPr>
            <w:tcW w:w="1414" w:type="dxa"/>
            <w:tcBorders>
              <w:top w:val="single" w:sz="4" w:space="0" w:color="auto"/>
              <w:left w:val="single" w:sz="4" w:space="0" w:color="auto"/>
              <w:bottom w:val="single" w:sz="4" w:space="0" w:color="auto"/>
              <w:right w:val="single" w:sz="4" w:space="0" w:color="auto"/>
            </w:tcBorders>
          </w:tcPr>
          <w:p w14:paraId="1978D528"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9617BA"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AC2E33" w14:paraId="6A54A193" w14:textId="77777777">
        <w:tc>
          <w:tcPr>
            <w:tcW w:w="1414" w:type="dxa"/>
            <w:tcBorders>
              <w:top w:val="single" w:sz="4" w:space="0" w:color="auto"/>
              <w:left w:val="single" w:sz="4" w:space="0" w:color="auto"/>
              <w:bottom w:val="single" w:sz="4" w:space="0" w:color="auto"/>
              <w:right w:val="single" w:sz="4" w:space="0" w:color="auto"/>
            </w:tcBorders>
          </w:tcPr>
          <w:p w14:paraId="5684028E"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2162E76A" w14:textId="77777777" w:rsidR="00AC2E33" w:rsidRDefault="000A2188">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AC2E33" w14:paraId="28F8E8BA" w14:textId="77777777">
        <w:tc>
          <w:tcPr>
            <w:tcW w:w="1414" w:type="dxa"/>
            <w:tcBorders>
              <w:top w:val="single" w:sz="4" w:space="0" w:color="auto"/>
              <w:left w:val="single" w:sz="4" w:space="0" w:color="auto"/>
              <w:bottom w:val="single" w:sz="4" w:space="0" w:color="auto"/>
              <w:right w:val="single" w:sz="4" w:space="0" w:color="auto"/>
            </w:tcBorders>
          </w:tcPr>
          <w:p w14:paraId="4BC77CF6" w14:textId="77777777" w:rsidR="00AC2E33" w:rsidRDefault="000A2188">
            <w:pPr>
              <w:spacing w:after="120"/>
              <w:jc w:val="both"/>
              <w:rPr>
                <w:rFonts w:eastAsiaTheme="minorEastAsia"/>
                <w:lang w:val="en-US" w:eastAsia="zh-CN"/>
              </w:rPr>
            </w:pPr>
            <w:r>
              <w:rPr>
                <w:rFonts w:eastAsiaTheme="minorEastAsia" w:hint="eastAsia"/>
                <w:lang w:val="en-US" w:eastAsia="zh-CN"/>
              </w:rPr>
              <w:lastRenderedPageBreak/>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3F11CD2C" w14:textId="77777777" w:rsidR="00AC2E33" w:rsidRDefault="000A2188">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AC2E33" w14:paraId="2E0EE41F" w14:textId="77777777">
        <w:tc>
          <w:tcPr>
            <w:tcW w:w="1414" w:type="dxa"/>
            <w:tcBorders>
              <w:top w:val="single" w:sz="4" w:space="0" w:color="auto"/>
              <w:left w:val="single" w:sz="4" w:space="0" w:color="auto"/>
              <w:bottom w:val="single" w:sz="4" w:space="0" w:color="auto"/>
              <w:right w:val="single" w:sz="4" w:space="0" w:color="auto"/>
            </w:tcBorders>
          </w:tcPr>
          <w:p w14:paraId="7004F5F1"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95C1E9B" w14:textId="77777777" w:rsidR="00AC2E33" w:rsidRDefault="000A2188">
            <w:pPr>
              <w:spacing w:line="240" w:lineRule="auto"/>
              <w:rPr>
                <w:rFonts w:eastAsiaTheme="minorEastAsia"/>
                <w:lang w:val="en-US" w:eastAsia="zh-CN"/>
              </w:rPr>
            </w:pPr>
            <w:r>
              <w:rPr>
                <w:rFonts w:eastAsiaTheme="minorEastAsia"/>
                <w:lang w:val="en-US" w:eastAsia="zh-CN"/>
              </w:rPr>
              <w:t>OK with the TP.</w:t>
            </w:r>
          </w:p>
        </w:tc>
      </w:tr>
      <w:tr w:rsidR="00AC2E33" w14:paraId="1B93B2BB" w14:textId="77777777">
        <w:tc>
          <w:tcPr>
            <w:tcW w:w="1414" w:type="dxa"/>
            <w:tcBorders>
              <w:top w:val="single" w:sz="4" w:space="0" w:color="auto"/>
              <w:left w:val="single" w:sz="4" w:space="0" w:color="auto"/>
              <w:bottom w:val="single" w:sz="4" w:space="0" w:color="auto"/>
              <w:right w:val="single" w:sz="4" w:space="0" w:color="auto"/>
            </w:tcBorders>
          </w:tcPr>
          <w:p w14:paraId="0C523B80" w14:textId="77777777" w:rsidR="00AC2E33" w:rsidRDefault="000A218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9C166DB"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AC2E33" w14:paraId="3A71A88C" w14:textId="77777777">
        <w:tc>
          <w:tcPr>
            <w:tcW w:w="1414" w:type="dxa"/>
            <w:tcBorders>
              <w:top w:val="single" w:sz="4" w:space="0" w:color="auto"/>
              <w:left w:val="single" w:sz="4" w:space="0" w:color="auto"/>
              <w:bottom w:val="single" w:sz="4" w:space="0" w:color="auto"/>
              <w:right w:val="single" w:sz="4" w:space="0" w:color="auto"/>
            </w:tcBorders>
          </w:tcPr>
          <w:p w14:paraId="0C3C7B3D"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509BB2" w14:textId="77777777" w:rsidR="00AC2E33" w:rsidRDefault="000A2188">
            <w:pPr>
              <w:spacing w:line="240" w:lineRule="auto"/>
              <w:rPr>
                <w:rFonts w:eastAsia="MS Mincho"/>
                <w:lang w:val="en-US" w:eastAsia="ja-JP"/>
              </w:rPr>
            </w:pPr>
            <w:r>
              <w:rPr>
                <w:rFonts w:eastAsia="MS Mincho"/>
                <w:lang w:val="en-US" w:eastAsia="ja-JP"/>
              </w:rPr>
              <w:t>We are fine with the TP.</w:t>
            </w:r>
          </w:p>
        </w:tc>
      </w:tr>
      <w:tr w:rsidR="00D06301" w14:paraId="204A7E1D" w14:textId="77777777">
        <w:tc>
          <w:tcPr>
            <w:tcW w:w="1414" w:type="dxa"/>
            <w:tcBorders>
              <w:top w:val="single" w:sz="4" w:space="0" w:color="auto"/>
              <w:left w:val="single" w:sz="4" w:space="0" w:color="auto"/>
              <w:bottom w:val="single" w:sz="4" w:space="0" w:color="auto"/>
              <w:right w:val="single" w:sz="4" w:space="0" w:color="auto"/>
            </w:tcBorders>
          </w:tcPr>
          <w:p w14:paraId="2C71C8E7" w14:textId="2127C08C"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434FFEA" w14:textId="0D129201" w:rsidR="00D06301" w:rsidRDefault="00D06301" w:rsidP="00D06301">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EC7D69" w14:paraId="172B3DB7" w14:textId="77777777">
        <w:tc>
          <w:tcPr>
            <w:tcW w:w="1414" w:type="dxa"/>
            <w:tcBorders>
              <w:top w:val="single" w:sz="4" w:space="0" w:color="auto"/>
              <w:left w:val="single" w:sz="4" w:space="0" w:color="auto"/>
              <w:bottom w:val="single" w:sz="4" w:space="0" w:color="auto"/>
              <w:right w:val="single" w:sz="4" w:space="0" w:color="auto"/>
            </w:tcBorders>
          </w:tcPr>
          <w:p w14:paraId="6C106208" w14:textId="3643B5A3" w:rsidR="00EC7D69" w:rsidRDefault="00EC7D69" w:rsidP="00D06301">
            <w:pPr>
              <w:spacing w:after="120"/>
              <w:jc w:val="both"/>
              <w:rPr>
                <w:rFonts w:eastAsiaTheme="minorEastAsia" w:hint="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B8DBA27" w14:textId="270F7219" w:rsidR="00EC7D69" w:rsidRDefault="00EC7D69" w:rsidP="00D06301">
            <w:pPr>
              <w:spacing w:line="240" w:lineRule="auto"/>
              <w:rPr>
                <w:rFonts w:eastAsiaTheme="minorEastAsia" w:hint="eastAsia"/>
                <w:lang w:val="en-US" w:eastAsia="zh-CN"/>
              </w:rPr>
            </w:pPr>
            <w:r>
              <w:rPr>
                <w:rFonts w:eastAsiaTheme="minorEastAsia"/>
                <w:lang w:val="en-US" w:eastAsia="zh-CN"/>
              </w:rPr>
              <w:t>OK with the TP</w:t>
            </w:r>
          </w:p>
        </w:tc>
      </w:tr>
    </w:tbl>
    <w:p w14:paraId="355BD522" w14:textId="77777777" w:rsidR="00AC2E33" w:rsidRDefault="00AC2E33">
      <w:pPr>
        <w:pStyle w:val="BodyText"/>
        <w:rPr>
          <w:lang w:val="en-GB"/>
        </w:rPr>
      </w:pPr>
    </w:p>
    <w:p w14:paraId="1F0C3DC3" w14:textId="77777777" w:rsidR="00AC2E33" w:rsidRDefault="000A2188">
      <w:pPr>
        <w:pStyle w:val="Heading3"/>
      </w:pPr>
      <w:r>
        <w:t>Discussion Point (General)</w:t>
      </w:r>
    </w:p>
    <w:p w14:paraId="33AA3576" w14:textId="77777777" w:rsidR="00AC2E33" w:rsidRDefault="000A2188">
      <w:pPr>
        <w:rPr>
          <w:lang w:val="en-US" w:eastAsia="zh-CN"/>
        </w:rPr>
      </w:pPr>
      <w:r>
        <w:rPr>
          <w:lang w:val="en-US" w:eastAsia="zh-CN"/>
        </w:rPr>
        <w:t xml:space="preserve">Please use table below to provide any general/additional comments </w:t>
      </w:r>
    </w:p>
    <w:tbl>
      <w:tblPr>
        <w:tblStyle w:val="TableGrid"/>
        <w:tblW w:w="10075" w:type="dxa"/>
        <w:tblLook w:val="04A0" w:firstRow="1" w:lastRow="0" w:firstColumn="1" w:lastColumn="0" w:noHBand="0" w:noVBand="1"/>
      </w:tblPr>
      <w:tblGrid>
        <w:gridCol w:w="1795"/>
        <w:gridCol w:w="8280"/>
      </w:tblGrid>
      <w:tr w:rsidR="00AC2E33" w14:paraId="1DCC552C"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23D1BE9E" w14:textId="77777777" w:rsidR="00AC2E33" w:rsidRDefault="000A2188">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408A8991" w14:textId="77777777" w:rsidR="00AC2E33" w:rsidRDefault="000A2188">
            <w:pPr>
              <w:spacing w:after="120"/>
              <w:rPr>
                <w:b/>
                <w:bCs/>
                <w:lang w:val="en-US" w:eastAsia="zh-CN"/>
              </w:rPr>
            </w:pPr>
            <w:r>
              <w:rPr>
                <w:b/>
                <w:bCs/>
                <w:lang w:val="en-US" w:eastAsia="zh-CN"/>
              </w:rPr>
              <w:t>General/additional Comments</w:t>
            </w:r>
          </w:p>
        </w:tc>
      </w:tr>
      <w:tr w:rsidR="00AC2E33" w14:paraId="499BEF6B" w14:textId="77777777">
        <w:tc>
          <w:tcPr>
            <w:tcW w:w="1795" w:type="dxa"/>
            <w:tcBorders>
              <w:top w:val="single" w:sz="4" w:space="0" w:color="auto"/>
              <w:left w:val="single" w:sz="4" w:space="0" w:color="auto"/>
              <w:bottom w:val="single" w:sz="4" w:space="0" w:color="auto"/>
              <w:right w:val="single" w:sz="4" w:space="0" w:color="auto"/>
            </w:tcBorders>
          </w:tcPr>
          <w:p w14:paraId="42EC3620" w14:textId="77777777" w:rsidR="00AC2E33" w:rsidRDefault="00AC2E33">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7AE54BDA" w14:textId="77777777" w:rsidR="00AC2E33" w:rsidRDefault="00AC2E33">
            <w:pPr>
              <w:spacing w:before="180" w:line="288" w:lineRule="auto"/>
              <w:jc w:val="both"/>
              <w:rPr>
                <w:rFonts w:eastAsia="MS Mincho"/>
                <w:lang w:val="en-US" w:eastAsia="ja-JP"/>
              </w:rPr>
            </w:pPr>
          </w:p>
        </w:tc>
      </w:tr>
      <w:tr w:rsidR="00AC2E33" w14:paraId="48F0511C" w14:textId="77777777">
        <w:tc>
          <w:tcPr>
            <w:tcW w:w="1795" w:type="dxa"/>
            <w:tcBorders>
              <w:top w:val="single" w:sz="4" w:space="0" w:color="auto"/>
              <w:left w:val="single" w:sz="4" w:space="0" w:color="auto"/>
              <w:bottom w:val="single" w:sz="4" w:space="0" w:color="auto"/>
              <w:right w:val="single" w:sz="4" w:space="0" w:color="auto"/>
            </w:tcBorders>
          </w:tcPr>
          <w:p w14:paraId="7E3CB435" w14:textId="77777777" w:rsidR="00AC2E33" w:rsidRDefault="00AC2E33">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79DA5B5F" w14:textId="77777777" w:rsidR="00AC2E33" w:rsidRDefault="00AC2E33">
            <w:pPr>
              <w:spacing w:line="240" w:lineRule="auto"/>
              <w:rPr>
                <w:rFonts w:eastAsia="MS Mincho"/>
                <w:lang w:val="en-US" w:eastAsia="ja-JP"/>
              </w:rPr>
            </w:pPr>
          </w:p>
        </w:tc>
      </w:tr>
    </w:tbl>
    <w:p w14:paraId="466473EA" w14:textId="77777777" w:rsidR="00AC2E33" w:rsidRDefault="00AC2E33">
      <w:pPr>
        <w:pStyle w:val="BodyText"/>
      </w:pPr>
    </w:p>
    <w:p w14:paraId="16BFC28F" w14:textId="77777777" w:rsidR="00AC2E33" w:rsidRDefault="000A2188">
      <w:pPr>
        <w:pStyle w:val="Heading1"/>
        <w:pBdr>
          <w:top w:val="single" w:sz="12" w:space="4" w:color="auto"/>
        </w:pBdr>
        <w:ind w:left="0" w:firstLine="0"/>
        <w:jc w:val="both"/>
        <w:rPr>
          <w:rFonts w:cs="Arial"/>
          <w:lang w:val="en-US"/>
        </w:rPr>
      </w:pPr>
      <w:r>
        <w:rPr>
          <w:rFonts w:cs="Arial"/>
          <w:lang w:val="en-US"/>
        </w:rPr>
        <w:t>3 Conclusions</w:t>
      </w:r>
    </w:p>
    <w:p w14:paraId="5597A6AA" w14:textId="77777777" w:rsidR="00AC2E33" w:rsidRDefault="000A2188">
      <w:pPr>
        <w:rPr>
          <w:lang w:val="en-US" w:eastAsia="zh-CN"/>
        </w:rPr>
      </w:pPr>
      <w:r>
        <w:rPr>
          <w:highlight w:val="yellow"/>
          <w:lang w:val="en-US" w:eastAsia="zh-CN"/>
        </w:rPr>
        <w:t>TBD</w:t>
      </w:r>
    </w:p>
    <w:p w14:paraId="35E1A2DF" w14:textId="77777777" w:rsidR="00AC2E33" w:rsidRDefault="00AC2E33">
      <w:pPr>
        <w:rPr>
          <w:lang w:val="en-US" w:eastAsia="zh-CN"/>
        </w:rPr>
      </w:pPr>
    </w:p>
    <w:p w14:paraId="2C321A0F" w14:textId="77777777" w:rsidR="00AC2E33" w:rsidRDefault="000A2188">
      <w:pPr>
        <w:pStyle w:val="Heading1"/>
        <w:pBdr>
          <w:top w:val="single" w:sz="12" w:space="4" w:color="auto"/>
        </w:pBdr>
        <w:ind w:left="0" w:firstLine="0"/>
        <w:jc w:val="both"/>
        <w:rPr>
          <w:rFonts w:cs="Arial"/>
          <w:lang w:val="en-US"/>
        </w:rPr>
      </w:pPr>
      <w:r>
        <w:rPr>
          <w:rFonts w:cs="Arial"/>
          <w:lang w:val="en-US"/>
        </w:rPr>
        <w:t>4 References</w:t>
      </w:r>
    </w:p>
    <w:p w14:paraId="191E6B26" w14:textId="77777777" w:rsidR="00AC2E33" w:rsidRDefault="000A2188">
      <w:pPr>
        <w:pStyle w:val="ListParagraph"/>
        <w:numPr>
          <w:ilvl w:val="0"/>
          <w:numId w:val="18"/>
        </w:numPr>
      </w:pPr>
      <w:r>
        <w:t>R1-2200914</w:t>
      </w:r>
      <w:r>
        <w:tab/>
        <w:t>Discussion on PDCCH scheduling from Scell</w:t>
      </w:r>
      <w:r>
        <w:tab/>
        <w:t>Huawei, HiSilicon</w:t>
      </w:r>
    </w:p>
    <w:p w14:paraId="3F013F09" w14:textId="77777777" w:rsidR="00AC2E33" w:rsidRDefault="000A2188">
      <w:pPr>
        <w:pStyle w:val="ListParagraph"/>
        <w:numPr>
          <w:ilvl w:val="0"/>
          <w:numId w:val="18"/>
        </w:numPr>
      </w:pPr>
      <w:r>
        <w:t>R1-2201118</w:t>
      </w:r>
      <w:r>
        <w:tab/>
        <w:t>Remaining issues on Scell scheduling Pcell</w:t>
      </w:r>
      <w:r>
        <w:tab/>
        <w:t>vivo</w:t>
      </w:r>
    </w:p>
    <w:p w14:paraId="2DDC18E2" w14:textId="77777777" w:rsidR="00AC2E33" w:rsidRDefault="000A2188">
      <w:pPr>
        <w:pStyle w:val="ListParagraph"/>
        <w:numPr>
          <w:ilvl w:val="0"/>
          <w:numId w:val="18"/>
        </w:numPr>
      </w:pPr>
      <w:r>
        <w:t>R1-2201174</w:t>
      </w:r>
      <w:r>
        <w:tab/>
        <w:t>Maintenance of  Cross-Carrier Scheduling from SCell to PCell</w:t>
      </w:r>
      <w:r>
        <w:tab/>
        <w:t xml:space="preserve"> ZTE</w:t>
      </w:r>
    </w:p>
    <w:p w14:paraId="6FB35D0E" w14:textId="77777777" w:rsidR="00AC2E33" w:rsidRDefault="000A2188">
      <w:pPr>
        <w:pStyle w:val="ListParagraph"/>
        <w:numPr>
          <w:ilvl w:val="0"/>
          <w:numId w:val="18"/>
        </w:numPr>
      </w:pPr>
      <w:r>
        <w:t>R1-2201298</w:t>
      </w:r>
      <w:r>
        <w:tab/>
        <w:t>Discussion on cross-carrier scheduling from SCell to PCell</w:t>
      </w:r>
      <w:r>
        <w:tab/>
        <w:t>OPPO</w:t>
      </w:r>
    </w:p>
    <w:p w14:paraId="4F05E2D0" w14:textId="77777777" w:rsidR="00AC2E33" w:rsidRDefault="000A2188">
      <w:pPr>
        <w:pStyle w:val="ListParagraph"/>
        <w:numPr>
          <w:ilvl w:val="0"/>
          <w:numId w:val="18"/>
        </w:numPr>
      </w:pPr>
      <w:r>
        <w:t>R1-2201499</w:t>
      </w:r>
      <w:r>
        <w:tab/>
        <w:t>Remaining issues on cross-carrier scheduling enhancements for NR DSS NTT DOCOMO, INC.</w:t>
      </w:r>
    </w:p>
    <w:p w14:paraId="2FDB21CD" w14:textId="77777777" w:rsidR="00AC2E33" w:rsidRDefault="000A2188">
      <w:pPr>
        <w:pStyle w:val="ListParagraph"/>
        <w:numPr>
          <w:ilvl w:val="0"/>
          <w:numId w:val="18"/>
        </w:numPr>
      </w:pPr>
      <w:r>
        <w:t>R1-2201720</w:t>
      </w:r>
      <w:r>
        <w:tab/>
        <w:t>On SCell scheduling PCell transmissions</w:t>
      </w:r>
      <w:r>
        <w:tab/>
        <w:t>Intel Corporation</w:t>
      </w:r>
    </w:p>
    <w:p w14:paraId="04AC7FF5" w14:textId="77777777" w:rsidR="00AC2E33" w:rsidRDefault="000A2188">
      <w:pPr>
        <w:pStyle w:val="ListParagraph"/>
        <w:numPr>
          <w:ilvl w:val="0"/>
          <w:numId w:val="18"/>
        </w:numPr>
      </w:pPr>
      <w:r>
        <w:t>R1-2201879</w:t>
      </w:r>
      <w:r>
        <w:tab/>
        <w:t>Remaining issues on cross-carrier scheduling from SCell to PCell</w:t>
      </w:r>
      <w:r>
        <w:tab/>
        <w:t>CMCC</w:t>
      </w:r>
    </w:p>
    <w:p w14:paraId="68B57C3E" w14:textId="77777777" w:rsidR="00AC2E33" w:rsidRDefault="000A2188">
      <w:pPr>
        <w:pStyle w:val="ListParagraph"/>
        <w:numPr>
          <w:ilvl w:val="0"/>
          <w:numId w:val="18"/>
        </w:numPr>
      </w:pPr>
      <w:r>
        <w:t>R1-2201935</w:t>
      </w:r>
      <w:r>
        <w:tab/>
        <w:t>Remaining issues on cross-carrier scheduling from SCell to PCell</w:t>
      </w:r>
      <w:r>
        <w:tab/>
        <w:t>Xiaomi</w:t>
      </w:r>
    </w:p>
    <w:p w14:paraId="156C571A" w14:textId="77777777" w:rsidR="00AC2E33" w:rsidRDefault="000A2188">
      <w:pPr>
        <w:pStyle w:val="ListParagraph"/>
        <w:numPr>
          <w:ilvl w:val="0"/>
          <w:numId w:val="18"/>
        </w:numPr>
      </w:pPr>
      <w:r>
        <w:t>R1-2202037</w:t>
      </w:r>
      <w:r>
        <w:tab/>
        <w:t>Remaining details of cross-carrier scheduling from SCell to PCell</w:t>
      </w:r>
      <w:r>
        <w:tab/>
        <w:t>Samsung</w:t>
      </w:r>
    </w:p>
    <w:p w14:paraId="78564E98" w14:textId="77777777" w:rsidR="00AC2E33" w:rsidRDefault="000A2188">
      <w:pPr>
        <w:pStyle w:val="ListParagraph"/>
        <w:numPr>
          <w:ilvl w:val="0"/>
          <w:numId w:val="18"/>
        </w:numPr>
      </w:pPr>
      <w:r>
        <w:t>R1-2202052</w:t>
      </w:r>
      <w:r>
        <w:tab/>
        <w:t>On Cross-Carrier Scheduling from sSCell to P(S)Cell</w:t>
      </w:r>
      <w:r>
        <w:tab/>
        <w:t>MediaTek Inc.</w:t>
      </w:r>
    </w:p>
    <w:p w14:paraId="2212085E" w14:textId="77777777" w:rsidR="00AC2E33" w:rsidRDefault="000A2188">
      <w:pPr>
        <w:pStyle w:val="ListParagraph"/>
        <w:numPr>
          <w:ilvl w:val="0"/>
          <w:numId w:val="18"/>
        </w:numPr>
      </w:pPr>
      <w:r>
        <w:t>R1-2202091</w:t>
      </w:r>
      <w:r>
        <w:tab/>
        <w:t>Cross-carrier scheduling (from Scell to Pcell)</w:t>
      </w:r>
      <w:r>
        <w:tab/>
        <w:t>Lenovo</w:t>
      </w:r>
    </w:p>
    <w:p w14:paraId="28D7CE66" w14:textId="77777777" w:rsidR="00AC2E33" w:rsidRDefault="000A2188">
      <w:pPr>
        <w:pStyle w:val="ListParagraph"/>
        <w:numPr>
          <w:ilvl w:val="0"/>
          <w:numId w:val="18"/>
        </w:numPr>
      </w:pPr>
      <w:r>
        <w:lastRenderedPageBreak/>
        <w:t>R1-2202163</w:t>
      </w:r>
      <w:r>
        <w:tab/>
        <w:t>Cross-carrier scheduling from an SCell to the PCell/PSCell</w:t>
      </w:r>
      <w:r>
        <w:tab/>
        <w:t>Qualcomm Incorporated</w:t>
      </w:r>
    </w:p>
    <w:p w14:paraId="7A15E722" w14:textId="77777777" w:rsidR="00AC2E33" w:rsidRDefault="000A2188">
      <w:pPr>
        <w:pStyle w:val="ListParagraph"/>
        <w:numPr>
          <w:ilvl w:val="0"/>
          <w:numId w:val="18"/>
        </w:numPr>
      </w:pPr>
      <w:r>
        <w:t>R1-2202221</w:t>
      </w:r>
      <w:r>
        <w:tab/>
        <w:t>Maintenance of enhanced cross-carrier scheduling for DSS</w:t>
      </w:r>
      <w:r>
        <w:tab/>
        <w:t>Ericsson</w:t>
      </w:r>
    </w:p>
    <w:p w14:paraId="3550F984" w14:textId="77777777" w:rsidR="00AC2E33" w:rsidRDefault="000A2188">
      <w:pPr>
        <w:pStyle w:val="ListParagraph"/>
        <w:numPr>
          <w:ilvl w:val="0"/>
          <w:numId w:val="18"/>
        </w:numPr>
      </w:pPr>
      <w:r>
        <w:t>R1-2202270</w:t>
      </w:r>
      <w:r>
        <w:tab/>
        <w:t>Remining issues on sSCell to Pcell scheduling</w:t>
      </w:r>
      <w:r>
        <w:tab/>
        <w:t>Nokia, Nokia Shanghai Bell</w:t>
      </w:r>
    </w:p>
    <w:p w14:paraId="7E8101A9" w14:textId="77777777" w:rsidR="00AC2E33" w:rsidRDefault="000A2188">
      <w:pPr>
        <w:pStyle w:val="ListParagraph"/>
        <w:numPr>
          <w:ilvl w:val="0"/>
          <w:numId w:val="18"/>
        </w:numPr>
      </w:pPr>
      <w:r>
        <w:t>R1-2202353</w:t>
      </w:r>
      <w:r>
        <w:tab/>
        <w:t>Discussion on cross-carrier scheduling from SCell to Pcell</w:t>
      </w:r>
      <w:r>
        <w:tab/>
        <w:t>LG Electronics</w:t>
      </w:r>
    </w:p>
    <w:p w14:paraId="36299FE4" w14:textId="77777777" w:rsidR="00AC2E33" w:rsidRDefault="000A2188">
      <w:pPr>
        <w:pStyle w:val="ListParagraph"/>
        <w:numPr>
          <w:ilvl w:val="0"/>
          <w:numId w:val="18"/>
        </w:numPr>
      </w:pPr>
      <w:r>
        <w:t xml:space="preserve"> R1-2112884</w:t>
      </w:r>
      <w:r>
        <w:tab/>
        <w:t>Summary#5 of Email discussion [107-e-NR-DSS-01]</w:t>
      </w:r>
      <w:r>
        <w:tab/>
      </w:r>
      <w:r>
        <w:tab/>
        <w:t>Moderator (Ericsson)</w:t>
      </w:r>
    </w:p>
    <w:p w14:paraId="75E7AC17" w14:textId="77777777" w:rsidR="00AC2E33" w:rsidRDefault="000A2188">
      <w:pPr>
        <w:pStyle w:val="Heading1"/>
        <w:pBdr>
          <w:top w:val="single" w:sz="12" w:space="4" w:color="auto"/>
        </w:pBdr>
        <w:ind w:left="0" w:firstLine="0"/>
        <w:jc w:val="both"/>
        <w:rPr>
          <w:rFonts w:cs="Arial"/>
          <w:lang w:val="en-US"/>
        </w:rPr>
      </w:pPr>
      <w:r>
        <w:rPr>
          <w:rFonts w:cs="Arial"/>
          <w:lang w:val="en-US"/>
        </w:rPr>
        <w:t>5 Annex A – Agreements from previous meetings</w:t>
      </w:r>
    </w:p>
    <w:p w14:paraId="53C1EC62" w14:textId="77777777" w:rsidR="00AC2E33" w:rsidRDefault="000A2188">
      <w:pPr>
        <w:pStyle w:val="Heading2"/>
      </w:pPr>
      <w:r>
        <w:t>Agreements from RAN1#102-e</w:t>
      </w:r>
    </w:p>
    <w:p w14:paraId="51965985" w14:textId="77777777" w:rsidR="00AC2E33" w:rsidRDefault="000A2188">
      <w:pPr>
        <w:ind w:left="360"/>
        <w:rPr>
          <w:highlight w:val="green"/>
        </w:rPr>
      </w:pPr>
      <w:r>
        <w:rPr>
          <w:highlight w:val="green"/>
        </w:rPr>
        <w:t>Agreements:</w:t>
      </w:r>
    </w:p>
    <w:p w14:paraId="0FF52F11" w14:textId="77777777" w:rsidR="00AC2E33" w:rsidRDefault="000A2188">
      <w:pPr>
        <w:numPr>
          <w:ilvl w:val="0"/>
          <w:numId w:val="19"/>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4C1B5A4B" w14:textId="77777777" w:rsidR="00AC2E33" w:rsidRDefault="000A2188">
      <w:pPr>
        <w:numPr>
          <w:ilvl w:val="1"/>
          <w:numId w:val="19"/>
        </w:numPr>
        <w:overflowPunct/>
        <w:autoSpaceDE/>
        <w:autoSpaceDN/>
        <w:adjustRightInd/>
        <w:spacing w:after="0" w:line="240" w:lineRule="auto"/>
        <w:rPr>
          <w:lang w:eastAsia="zh-CN"/>
        </w:rPr>
      </w:pPr>
      <w:r>
        <w:rPr>
          <w:lang w:eastAsia="zh-CN"/>
        </w:rPr>
        <w:t>self-scheduling on PCell/PSCell is allowed</w:t>
      </w:r>
    </w:p>
    <w:p w14:paraId="5063D526" w14:textId="77777777" w:rsidR="00AC2E33" w:rsidRDefault="000A2188">
      <w:pPr>
        <w:numPr>
          <w:ilvl w:val="1"/>
          <w:numId w:val="19"/>
        </w:numPr>
        <w:overflowPunct/>
        <w:autoSpaceDE/>
        <w:autoSpaceDN/>
        <w:adjustRightInd/>
        <w:spacing w:after="0" w:line="240" w:lineRule="auto"/>
        <w:rPr>
          <w:lang w:eastAsia="zh-CN"/>
        </w:rPr>
      </w:pPr>
      <w:r>
        <w:rPr>
          <w:lang w:eastAsia="zh-CN"/>
        </w:rPr>
        <w:t>cross-carrier scheduling from PCell/PSCell to another SCell is not allowed</w:t>
      </w:r>
    </w:p>
    <w:p w14:paraId="20F4EDD8" w14:textId="77777777" w:rsidR="00AC2E33" w:rsidRDefault="000A2188">
      <w:pPr>
        <w:numPr>
          <w:ilvl w:val="1"/>
          <w:numId w:val="19"/>
        </w:numPr>
        <w:overflowPunct/>
        <w:autoSpaceDE/>
        <w:autoSpaceDN/>
        <w:adjustRightInd/>
        <w:spacing w:after="0" w:line="240" w:lineRule="auto"/>
        <w:rPr>
          <w:lang w:eastAsia="zh-CN"/>
        </w:rPr>
      </w:pPr>
      <w:r>
        <w:rPr>
          <w:lang w:eastAsia="zh-CN"/>
        </w:rPr>
        <w:t>self-scheduling on the ‘SCell used for scheduling PCell/PSCell’ is allowed</w:t>
      </w:r>
    </w:p>
    <w:p w14:paraId="6F55458B" w14:textId="77777777" w:rsidR="00AC2E33" w:rsidRDefault="000A2188">
      <w:pPr>
        <w:numPr>
          <w:ilvl w:val="1"/>
          <w:numId w:val="19"/>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3559C9AD" w14:textId="77777777" w:rsidR="00AC2E33" w:rsidRDefault="000A2188">
      <w:pPr>
        <w:numPr>
          <w:ilvl w:val="1"/>
          <w:numId w:val="19"/>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509AC624" w14:textId="77777777" w:rsidR="00AC2E33" w:rsidRDefault="000A2188">
      <w:pPr>
        <w:numPr>
          <w:ilvl w:val="0"/>
          <w:numId w:val="19"/>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CB03A2E" w14:textId="77777777" w:rsidR="00AC2E33" w:rsidRDefault="000A2188">
      <w:pPr>
        <w:ind w:left="360"/>
        <w:rPr>
          <w:lang w:eastAsia="zh-CN"/>
        </w:rPr>
      </w:pPr>
      <w:r>
        <w:rPr>
          <w:lang w:eastAsia="zh-CN"/>
        </w:rPr>
        <w:t> </w:t>
      </w:r>
    </w:p>
    <w:p w14:paraId="6FB4CE26" w14:textId="77777777" w:rsidR="00AC2E33" w:rsidRDefault="000A2188">
      <w:pPr>
        <w:ind w:left="360"/>
        <w:rPr>
          <w:highlight w:val="green"/>
          <w:lang w:eastAsia="zh-CN"/>
        </w:rPr>
      </w:pPr>
      <w:r>
        <w:rPr>
          <w:highlight w:val="green"/>
          <w:lang w:eastAsia="zh-CN"/>
        </w:rPr>
        <w:t>Agreements:</w:t>
      </w:r>
    </w:p>
    <w:p w14:paraId="06558709" w14:textId="77777777" w:rsidR="00AC2E33" w:rsidRDefault="000A2188">
      <w:pPr>
        <w:numPr>
          <w:ilvl w:val="0"/>
          <w:numId w:val="19"/>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A2A283B" w14:textId="77777777" w:rsidR="00AC2E33" w:rsidRDefault="00AC2E33">
      <w:pPr>
        <w:overflowPunct/>
        <w:autoSpaceDE/>
        <w:autoSpaceDN/>
        <w:adjustRightInd/>
        <w:spacing w:after="160" w:line="259" w:lineRule="auto"/>
        <w:rPr>
          <w:rFonts w:ascii="Arial" w:hAnsi="Arial" w:cs="Arial"/>
          <w:sz w:val="36"/>
          <w:lang w:val="en-US"/>
        </w:rPr>
      </w:pPr>
    </w:p>
    <w:p w14:paraId="5E562F9B" w14:textId="77777777" w:rsidR="00AC2E33" w:rsidRDefault="000A2188">
      <w:pPr>
        <w:pStyle w:val="Heading2"/>
      </w:pPr>
      <w:r>
        <w:t>Agreements from RAN1#103-e</w:t>
      </w:r>
    </w:p>
    <w:p w14:paraId="2B6D34C9" w14:textId="77777777" w:rsidR="00AC2E33" w:rsidRDefault="000A2188">
      <w:pPr>
        <w:pStyle w:val="ListParagraph"/>
        <w:ind w:left="360"/>
        <w:rPr>
          <w:b/>
          <w:bCs/>
          <w:u w:val="single"/>
          <w:lang w:eastAsia="zh-CN"/>
        </w:rPr>
      </w:pPr>
      <w:r>
        <w:rPr>
          <w:b/>
          <w:bCs/>
          <w:u w:val="single"/>
          <w:lang w:eastAsia="zh-CN"/>
        </w:rPr>
        <w:t>Conclusion</w:t>
      </w:r>
    </w:p>
    <w:p w14:paraId="178ED6F1" w14:textId="77777777" w:rsidR="00AC2E33" w:rsidRDefault="000A2188">
      <w:pPr>
        <w:pStyle w:val="ListParagraph"/>
        <w:numPr>
          <w:ilvl w:val="0"/>
          <w:numId w:val="17"/>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5DD89FCF" w14:textId="77777777" w:rsidR="00AC2E33" w:rsidRDefault="000A2188">
      <w:pPr>
        <w:pStyle w:val="ListParagraph"/>
        <w:numPr>
          <w:ilvl w:val="1"/>
          <w:numId w:val="17"/>
        </w:numPr>
        <w:adjustRightInd/>
        <w:ind w:left="1800"/>
        <w:textAlignment w:val="auto"/>
        <w:rPr>
          <w:lang w:eastAsia="zh-CN"/>
        </w:rPr>
      </w:pPr>
      <w:r>
        <w:rPr>
          <w:rFonts w:hint="eastAsia"/>
          <w:lang w:eastAsia="zh-CN"/>
        </w:rPr>
        <w:t>FFS: DCI format 2_5 and DCI Format 2_6 handling</w:t>
      </w:r>
    </w:p>
    <w:p w14:paraId="5A77B43F" w14:textId="77777777" w:rsidR="00AC2E33" w:rsidRDefault="000A2188">
      <w:pPr>
        <w:numPr>
          <w:ilvl w:val="0"/>
          <w:numId w:val="17"/>
        </w:numPr>
        <w:overflowPunct/>
        <w:autoSpaceDE/>
        <w:adjustRightInd/>
        <w:spacing w:after="0" w:line="240" w:lineRule="auto"/>
        <w:ind w:left="1080"/>
        <w:rPr>
          <w:lang w:eastAsia="zh-CN"/>
        </w:rPr>
      </w:pPr>
      <w:r>
        <w:rPr>
          <w:lang w:eastAsia="zh-CN"/>
        </w:rPr>
        <w:t>Note: The SCell configured with CCS to Pcell/PSCell is referred to as ‘sSCell’</w:t>
      </w:r>
    </w:p>
    <w:p w14:paraId="3D4AABE1" w14:textId="77777777" w:rsidR="00AC2E33" w:rsidRDefault="00AC2E33">
      <w:pPr>
        <w:rPr>
          <w:lang w:val="en-US" w:eastAsia="zh-CN"/>
        </w:rPr>
      </w:pPr>
    </w:p>
    <w:p w14:paraId="74B0AC27" w14:textId="77777777" w:rsidR="00AC2E33" w:rsidRDefault="000A2188">
      <w:pPr>
        <w:pStyle w:val="ListParagraph"/>
        <w:ind w:left="360"/>
        <w:rPr>
          <w:b/>
          <w:bCs/>
          <w:u w:val="single"/>
          <w:lang w:eastAsia="zh-CN"/>
        </w:rPr>
      </w:pPr>
      <w:r>
        <w:rPr>
          <w:b/>
          <w:bCs/>
          <w:u w:val="single"/>
          <w:lang w:eastAsia="zh-CN"/>
        </w:rPr>
        <w:t>Conclusion</w:t>
      </w:r>
    </w:p>
    <w:p w14:paraId="38C95712" w14:textId="77777777" w:rsidR="00AC2E33" w:rsidRDefault="000A2188">
      <w:pPr>
        <w:numPr>
          <w:ilvl w:val="0"/>
          <w:numId w:val="20"/>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1F1E0D9B" w14:textId="77777777" w:rsidR="00AC2E33" w:rsidRDefault="00AC2E33">
      <w:pPr>
        <w:ind w:left="360"/>
        <w:rPr>
          <w:highlight w:val="green"/>
        </w:rPr>
      </w:pPr>
    </w:p>
    <w:p w14:paraId="5EFCB266" w14:textId="77777777" w:rsidR="00AC2E33" w:rsidRDefault="000A2188">
      <w:pPr>
        <w:ind w:left="360"/>
        <w:rPr>
          <w:highlight w:val="green"/>
        </w:rPr>
      </w:pPr>
      <w:r>
        <w:rPr>
          <w:highlight w:val="green"/>
        </w:rPr>
        <w:t>Agreements:</w:t>
      </w:r>
    </w:p>
    <w:p w14:paraId="1F54CAA6" w14:textId="77777777" w:rsidR="00AC2E33" w:rsidRDefault="000A2188">
      <w:pPr>
        <w:pStyle w:val="ListParagraph"/>
        <w:numPr>
          <w:ilvl w:val="0"/>
          <w:numId w:val="17"/>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2EF02BF" w14:textId="77777777" w:rsidR="00AC2E33" w:rsidRDefault="000A2188">
      <w:pPr>
        <w:pStyle w:val="ListParagraph"/>
        <w:numPr>
          <w:ilvl w:val="1"/>
          <w:numId w:val="17"/>
        </w:numPr>
        <w:adjustRightInd/>
        <w:ind w:left="1800"/>
        <w:textAlignment w:val="auto"/>
        <w:rPr>
          <w:lang w:eastAsia="zh-CN"/>
        </w:rPr>
      </w:pPr>
      <w:r>
        <w:rPr>
          <w:rFonts w:hint="eastAsia"/>
          <w:lang w:eastAsia="zh-CN"/>
        </w:rPr>
        <w:t>Note: UE monitors Type 0/0A/2 CSS only on PCell while Type 1 CSS can be monitored on PCell/PSCell</w:t>
      </w:r>
    </w:p>
    <w:p w14:paraId="764914F4" w14:textId="77777777" w:rsidR="00AC2E33" w:rsidRDefault="000A2188">
      <w:pPr>
        <w:ind w:left="360"/>
        <w:rPr>
          <w:highlight w:val="green"/>
        </w:rPr>
      </w:pPr>
      <w:r>
        <w:rPr>
          <w:highlight w:val="green"/>
        </w:rPr>
        <w:t>Agreements:</w:t>
      </w:r>
    </w:p>
    <w:p w14:paraId="6CB5BDFD" w14:textId="77777777" w:rsidR="00AC2E33" w:rsidRDefault="000A2188">
      <w:pPr>
        <w:numPr>
          <w:ilvl w:val="0"/>
          <w:numId w:val="21"/>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13467BBD" w14:textId="77777777" w:rsidR="00AC2E33" w:rsidRDefault="000A2188">
      <w:pPr>
        <w:numPr>
          <w:ilvl w:val="0"/>
          <w:numId w:val="21"/>
        </w:numPr>
        <w:adjustRightInd/>
        <w:spacing w:after="0"/>
        <w:ind w:left="1080"/>
        <w:rPr>
          <w:strike/>
          <w:lang w:eastAsia="zh-CN"/>
        </w:rPr>
      </w:pPr>
      <w:r>
        <w:rPr>
          <w:strike/>
          <w:color w:val="7030A0"/>
          <w:lang w:eastAsia="zh-CN"/>
        </w:rPr>
        <w:t>Below alternatives can be considered in the discussion (other alternatives are not precluded)</w:t>
      </w:r>
    </w:p>
    <w:p w14:paraId="1205B9A2" w14:textId="77777777" w:rsidR="00AC2E33" w:rsidRDefault="000A2188">
      <w:pPr>
        <w:numPr>
          <w:ilvl w:val="1"/>
          <w:numId w:val="21"/>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4" w:name="_Hlk72981840"/>
      <w:r>
        <w:rPr>
          <w:lang w:eastAsia="zh-CN"/>
        </w:rPr>
        <w:t xml:space="preserve">UE cannot be configured to monitor </w:t>
      </w:r>
      <w:bookmarkStart w:id="25" w:name="_Hlk72859933"/>
      <w:r>
        <w:rPr>
          <w:lang w:eastAsia="zh-CN"/>
        </w:rPr>
        <w:t xml:space="preserve">DCI formats 0_1,1_1,0_2,1_2 </w:t>
      </w:r>
      <w:bookmarkEnd w:id="25"/>
      <w:r>
        <w:rPr>
          <w:lang w:eastAsia="zh-CN"/>
        </w:rPr>
        <w:t>on PCell/PSCell USS set(s), and can be configured to monitor them only on the sSCell USS set(s)</w:t>
      </w:r>
      <w:bookmarkEnd w:id="24"/>
    </w:p>
    <w:p w14:paraId="00AF49A2" w14:textId="77777777" w:rsidR="00AC2E33" w:rsidRDefault="000A2188">
      <w:pPr>
        <w:numPr>
          <w:ilvl w:val="1"/>
          <w:numId w:val="21"/>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FA86DCB" w14:textId="77777777" w:rsidR="00AC2E33" w:rsidRDefault="000A2188">
      <w:pPr>
        <w:numPr>
          <w:ilvl w:val="2"/>
          <w:numId w:val="21"/>
        </w:numPr>
        <w:adjustRightInd/>
        <w:spacing w:after="0"/>
        <w:ind w:left="2520"/>
        <w:rPr>
          <w:lang w:eastAsia="zh-CN"/>
        </w:rPr>
      </w:pPr>
      <w:r>
        <w:rPr>
          <w:lang w:eastAsia="zh-CN"/>
        </w:rPr>
        <w:t xml:space="preserve">Alt 2-1: </w:t>
      </w:r>
    </w:p>
    <w:p w14:paraId="5B88E973" w14:textId="77777777" w:rsidR="00AC2E33" w:rsidRDefault="000A2188">
      <w:pPr>
        <w:numPr>
          <w:ilvl w:val="3"/>
          <w:numId w:val="21"/>
        </w:numPr>
        <w:adjustRightInd/>
        <w:spacing w:after="0"/>
        <w:ind w:left="3240"/>
        <w:rPr>
          <w:lang w:eastAsia="zh-CN"/>
        </w:rPr>
      </w:pPr>
      <w:bookmarkStart w:id="26" w:name="_Hlk72302031"/>
      <w:bookmarkStart w:id="27" w:name="_Hlk72859368"/>
      <w:r>
        <w:rPr>
          <w:lang w:eastAsia="zh-CN"/>
        </w:rPr>
        <w:t xml:space="preserve">UE can monitor DCI formats 0_1,1_1,0_2,1_2 on both PCell USS set(s) and sSCell USS sets </w:t>
      </w:r>
      <w:bookmarkEnd w:id="26"/>
      <w:r>
        <w:rPr>
          <w:lang w:eastAsia="zh-CN"/>
        </w:rPr>
        <w:t>simultaneously</w:t>
      </w:r>
    </w:p>
    <w:bookmarkEnd w:id="27"/>
    <w:p w14:paraId="2E70CAE1" w14:textId="77777777" w:rsidR="00AC2E33" w:rsidRDefault="000A2188">
      <w:pPr>
        <w:numPr>
          <w:ilvl w:val="4"/>
          <w:numId w:val="21"/>
        </w:numPr>
        <w:adjustRightInd/>
        <w:spacing w:after="0"/>
        <w:ind w:left="3960"/>
        <w:rPr>
          <w:strike/>
          <w:color w:val="4472C4"/>
          <w:lang w:eastAsia="zh-CN"/>
        </w:rPr>
      </w:pPr>
      <w:r>
        <w:rPr>
          <w:strike/>
          <w:color w:val="4472C4"/>
          <w:lang w:eastAsia="zh-CN"/>
        </w:rPr>
        <w:t>FFS activation/deactivation of scheduling from sSCell to PCell/PSCell</w:t>
      </w:r>
    </w:p>
    <w:p w14:paraId="3823D502" w14:textId="77777777" w:rsidR="00AC2E33" w:rsidRDefault="000A2188">
      <w:pPr>
        <w:numPr>
          <w:ilvl w:val="2"/>
          <w:numId w:val="21"/>
        </w:numPr>
        <w:adjustRightInd/>
        <w:spacing w:after="0"/>
        <w:ind w:left="2520"/>
        <w:rPr>
          <w:lang w:eastAsia="zh-CN"/>
        </w:rPr>
      </w:pPr>
      <w:r>
        <w:rPr>
          <w:lang w:eastAsia="zh-CN"/>
        </w:rPr>
        <w:t xml:space="preserve">Alt 2-2: </w:t>
      </w:r>
    </w:p>
    <w:p w14:paraId="51AF7B34" w14:textId="77777777" w:rsidR="00AC2E33" w:rsidRDefault="000A2188">
      <w:pPr>
        <w:numPr>
          <w:ilvl w:val="3"/>
          <w:numId w:val="21"/>
        </w:numPr>
        <w:adjustRightInd/>
        <w:spacing w:after="0"/>
        <w:ind w:left="3240"/>
        <w:rPr>
          <w:lang w:eastAsia="zh-CN"/>
        </w:rPr>
      </w:pPr>
      <w:bookmarkStart w:id="28" w:name="_Hlk72302558"/>
      <w:r>
        <w:rPr>
          <w:lang w:eastAsia="zh-CN"/>
        </w:rPr>
        <w:t>Dynamic switching of PDCCH monitoring of DCI formats 0_1,1_1,0_2,1_2 between monitoring on PCell/PSCell USS sets and monitoring on sSCell USS sets is supported</w:t>
      </w:r>
    </w:p>
    <w:bookmarkEnd w:id="28"/>
    <w:p w14:paraId="54164CAF" w14:textId="77777777" w:rsidR="00AC2E33" w:rsidRDefault="000A2188">
      <w:pPr>
        <w:numPr>
          <w:ilvl w:val="4"/>
          <w:numId w:val="21"/>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7688CAC2" w14:textId="77777777" w:rsidR="00AC2E33" w:rsidRDefault="000A2188">
      <w:pPr>
        <w:numPr>
          <w:ilvl w:val="3"/>
          <w:numId w:val="21"/>
        </w:numPr>
        <w:adjustRightInd/>
        <w:spacing w:after="0"/>
        <w:ind w:left="3240"/>
        <w:rPr>
          <w:lang w:eastAsia="zh-CN"/>
        </w:rPr>
      </w:pPr>
      <w:r>
        <w:rPr>
          <w:lang w:eastAsia="zh-CN"/>
        </w:rPr>
        <w:t>UE does not monitor DCI formats 0_1,1_1,0_2,1_2 on both PCell USS set(s) and sSCell USS sets simultaneously</w:t>
      </w:r>
    </w:p>
    <w:p w14:paraId="78D777F9" w14:textId="77777777" w:rsidR="00AC2E33" w:rsidRDefault="000A2188">
      <w:pPr>
        <w:numPr>
          <w:ilvl w:val="2"/>
          <w:numId w:val="21"/>
        </w:numPr>
        <w:adjustRightInd/>
        <w:spacing w:after="0"/>
        <w:ind w:left="2520"/>
        <w:rPr>
          <w:lang w:eastAsia="zh-CN"/>
        </w:rPr>
      </w:pPr>
      <w:r>
        <w:rPr>
          <w:lang w:eastAsia="zh-CN"/>
        </w:rPr>
        <w:t xml:space="preserve">Alt 2-3: </w:t>
      </w:r>
    </w:p>
    <w:p w14:paraId="7D228344" w14:textId="77777777" w:rsidR="00AC2E33" w:rsidRDefault="000A2188">
      <w:pPr>
        <w:numPr>
          <w:ilvl w:val="3"/>
          <w:numId w:val="21"/>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3012B2A1" w14:textId="77777777" w:rsidR="00AC2E33" w:rsidRDefault="000A2188">
      <w:pPr>
        <w:numPr>
          <w:ilvl w:val="2"/>
          <w:numId w:val="21"/>
        </w:numPr>
        <w:adjustRightInd/>
        <w:spacing w:after="0"/>
        <w:ind w:left="2520"/>
        <w:rPr>
          <w:color w:val="ED7D31"/>
          <w:lang w:eastAsia="zh-CN"/>
        </w:rPr>
      </w:pPr>
      <w:r>
        <w:rPr>
          <w:color w:val="ED7D31"/>
          <w:lang w:eastAsia="zh-CN"/>
        </w:rPr>
        <w:t xml:space="preserve">Alt 2-4: </w:t>
      </w:r>
    </w:p>
    <w:p w14:paraId="585B85C1" w14:textId="77777777" w:rsidR="00AC2E33" w:rsidRDefault="000A2188">
      <w:pPr>
        <w:numPr>
          <w:ilvl w:val="3"/>
          <w:numId w:val="21"/>
        </w:numPr>
        <w:adjustRightInd/>
        <w:spacing w:after="0"/>
        <w:ind w:left="3240"/>
        <w:rPr>
          <w:color w:val="ED7D31"/>
          <w:lang w:eastAsia="zh-CN"/>
        </w:rPr>
      </w:pPr>
      <w:r>
        <w:rPr>
          <w:color w:val="ED7D31"/>
          <w:lang w:eastAsia="zh-CN"/>
        </w:rPr>
        <w:lastRenderedPageBreak/>
        <w:t>The USS set(s) on PSCell/PCell and the USS set(s) on sSCell are configured such that UE does not monitor DCI formats 0_1,1_1,0_2,1_2 on both PCell USS set(s) and sSCell USS set(s) simultaneously</w:t>
      </w:r>
    </w:p>
    <w:p w14:paraId="4A2730F4" w14:textId="77777777" w:rsidR="00AC2E33" w:rsidRDefault="000A2188">
      <w:pPr>
        <w:numPr>
          <w:ilvl w:val="0"/>
          <w:numId w:val="21"/>
        </w:numPr>
        <w:adjustRightInd/>
        <w:spacing w:after="0"/>
        <w:ind w:left="1080"/>
        <w:rPr>
          <w:lang w:eastAsia="zh-CN"/>
        </w:rPr>
      </w:pPr>
      <w:r>
        <w:rPr>
          <w:lang w:eastAsia="zh-CN"/>
        </w:rPr>
        <w:t>FFS following aspects</w:t>
      </w:r>
    </w:p>
    <w:p w14:paraId="5C8DD36F" w14:textId="77777777" w:rsidR="00AC2E33" w:rsidRDefault="000A2188">
      <w:pPr>
        <w:numPr>
          <w:ilvl w:val="1"/>
          <w:numId w:val="21"/>
        </w:numPr>
        <w:adjustRightInd/>
        <w:spacing w:after="0"/>
        <w:ind w:left="1800"/>
        <w:rPr>
          <w:lang w:eastAsia="zh-CN"/>
        </w:rPr>
      </w:pPr>
      <w:r>
        <w:rPr>
          <w:lang w:eastAsia="zh-CN"/>
        </w:rPr>
        <w:t>Impact of sSCell activation/deactivation and sSCell dormancy</w:t>
      </w:r>
    </w:p>
    <w:p w14:paraId="47F53E83" w14:textId="77777777" w:rsidR="00AC2E33" w:rsidRDefault="000A2188">
      <w:pPr>
        <w:numPr>
          <w:ilvl w:val="1"/>
          <w:numId w:val="21"/>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66C04BA" w14:textId="77777777" w:rsidR="00AC2E33" w:rsidRDefault="000A2188">
      <w:pPr>
        <w:numPr>
          <w:ilvl w:val="1"/>
          <w:numId w:val="21"/>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18FE24F2" w14:textId="77777777" w:rsidR="00AC2E33" w:rsidRDefault="000A2188">
      <w:pPr>
        <w:numPr>
          <w:ilvl w:val="1"/>
          <w:numId w:val="21"/>
        </w:numPr>
        <w:adjustRightInd/>
        <w:spacing w:after="0"/>
        <w:ind w:left="1800"/>
        <w:rPr>
          <w:color w:val="FF0000"/>
          <w:lang w:eastAsia="zh-CN"/>
        </w:rPr>
      </w:pPr>
      <w:r>
        <w:rPr>
          <w:color w:val="FF0000"/>
          <w:lang w:eastAsia="zh-CN"/>
        </w:rPr>
        <w:t>Impact from different numerologies between PDCCH on the PCell/PSCell and that on the sSCell</w:t>
      </w:r>
    </w:p>
    <w:p w14:paraId="68DC156E" w14:textId="77777777" w:rsidR="00AC2E33" w:rsidRDefault="000A2188">
      <w:pPr>
        <w:numPr>
          <w:ilvl w:val="1"/>
          <w:numId w:val="21"/>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5E2EFBAB" w14:textId="77777777" w:rsidR="00AC2E33" w:rsidRDefault="000A2188">
      <w:pPr>
        <w:numPr>
          <w:ilvl w:val="1"/>
          <w:numId w:val="21"/>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B79BFBD" w14:textId="77777777" w:rsidR="00AC2E33" w:rsidRDefault="00AC2E33">
      <w:pPr>
        <w:rPr>
          <w:lang w:val="en-US" w:eastAsia="zh-CN"/>
        </w:rPr>
      </w:pPr>
    </w:p>
    <w:p w14:paraId="18BD8FBA" w14:textId="77777777" w:rsidR="00AC2E33" w:rsidRDefault="000A2188">
      <w:pPr>
        <w:pStyle w:val="Heading2"/>
      </w:pPr>
      <w:r>
        <w:t>Agreements from RAN1#104-e</w:t>
      </w:r>
    </w:p>
    <w:p w14:paraId="3B3F92C9" w14:textId="77777777" w:rsidR="00AC2E33" w:rsidRDefault="000A2188">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0EEF60D" w14:textId="77777777" w:rsidR="00AC2E33" w:rsidRDefault="000A2188">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A61F9B6"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5BB57C4E"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5C6E9739" w14:textId="77777777" w:rsidR="00AC2E33" w:rsidRDefault="000A2188">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19AC4C36" w14:textId="77777777" w:rsidR="00AC2E33" w:rsidRDefault="00AC2E33">
      <w:pPr>
        <w:overflowPunct/>
        <w:autoSpaceDE/>
        <w:autoSpaceDN/>
        <w:adjustRightInd/>
        <w:spacing w:after="0" w:line="240" w:lineRule="auto"/>
        <w:ind w:left="720"/>
        <w:rPr>
          <w:rFonts w:ascii="Times" w:eastAsia="Batang" w:hAnsi="Times"/>
          <w:szCs w:val="24"/>
        </w:rPr>
      </w:pPr>
    </w:p>
    <w:p w14:paraId="01F479AE" w14:textId="77777777" w:rsidR="00AC2E33" w:rsidRDefault="000A2188">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1AECB552" w14:textId="77777777" w:rsidR="00AC2E33" w:rsidRDefault="000A2188">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05F4CB9C"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B33C85C"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C9A3D1A"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426D375" w14:textId="77777777" w:rsidR="00AC2E33" w:rsidRDefault="000A2188">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08AEE25" w14:textId="77777777" w:rsidR="00AC2E33" w:rsidRDefault="00AC2E33">
      <w:pPr>
        <w:ind w:left="720"/>
        <w:rPr>
          <w:lang w:val="en-US" w:eastAsia="zh-CN"/>
        </w:rPr>
      </w:pPr>
    </w:p>
    <w:p w14:paraId="7CDED595" w14:textId="77777777" w:rsidR="00AC2E33" w:rsidRDefault="000A2188">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BB4B4A9"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E8370DE" w14:textId="77777777" w:rsidR="00AC2E33" w:rsidRDefault="00AC2E33">
      <w:pPr>
        <w:ind w:left="720"/>
        <w:rPr>
          <w:lang w:val="en-US" w:eastAsia="zh-CN"/>
        </w:rPr>
      </w:pPr>
    </w:p>
    <w:p w14:paraId="038DB457" w14:textId="77777777" w:rsidR="00AC2E33" w:rsidRDefault="000A2188">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6E4C3037" w14:textId="77777777" w:rsidR="00AC2E33" w:rsidRDefault="000A2188">
      <w:pPr>
        <w:numPr>
          <w:ilvl w:val="0"/>
          <w:numId w:val="17"/>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E29A2C" w14:textId="77777777" w:rsidR="00AC2E33" w:rsidRDefault="000A2188">
      <w:pPr>
        <w:numPr>
          <w:ilvl w:val="0"/>
          <w:numId w:val="17"/>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F419547" w14:textId="77777777" w:rsidR="00AC2E33" w:rsidRDefault="000A2188">
      <w:pPr>
        <w:numPr>
          <w:ilvl w:val="0"/>
          <w:numId w:val="17"/>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lastRenderedPageBreak/>
        <w:t>Specs also allow UEs supporting functionality of only Alt-1. Capability signaling details, if any, can be handled during the UE capability discussion for Rel17</w:t>
      </w:r>
    </w:p>
    <w:p w14:paraId="5208920B" w14:textId="77777777" w:rsidR="00AC2E33" w:rsidRDefault="000A2188">
      <w:pPr>
        <w:numPr>
          <w:ilvl w:val="0"/>
          <w:numId w:val="17"/>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DD79440" w14:textId="77777777" w:rsidR="00AC2E33" w:rsidRDefault="00AC2E33">
      <w:pPr>
        <w:overflowPunct/>
        <w:autoSpaceDE/>
        <w:autoSpaceDN/>
        <w:adjustRightInd/>
        <w:spacing w:after="0" w:line="240" w:lineRule="auto"/>
        <w:ind w:left="720"/>
        <w:rPr>
          <w:rFonts w:ascii="Times" w:eastAsia="Batang" w:hAnsi="Times"/>
          <w:szCs w:val="24"/>
        </w:rPr>
      </w:pPr>
    </w:p>
    <w:p w14:paraId="425F3670" w14:textId="77777777" w:rsidR="00AC2E33" w:rsidRDefault="000A2188">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59B842B3" w14:textId="77777777" w:rsidR="00AC2E33" w:rsidRDefault="000A2188">
      <w:pPr>
        <w:numPr>
          <w:ilvl w:val="0"/>
          <w:numId w:val="17"/>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CE3A8F8" w14:textId="77777777" w:rsidR="00AC2E33" w:rsidRDefault="00AC2E33">
      <w:pPr>
        <w:rPr>
          <w:lang w:val="en-US" w:eastAsia="zh-CN"/>
        </w:rPr>
      </w:pPr>
    </w:p>
    <w:p w14:paraId="14D5E0B4" w14:textId="77777777" w:rsidR="00AC2E33" w:rsidRDefault="000A2188">
      <w:pPr>
        <w:pStyle w:val="Heading2"/>
      </w:pPr>
      <w:r>
        <w:t>Agreements from RAN1#104b-e</w:t>
      </w:r>
    </w:p>
    <w:p w14:paraId="6C1A0C1D" w14:textId="77777777" w:rsidR="00AC2E33" w:rsidRDefault="000A2188">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E4FB39D"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12AA6A46" w14:textId="77777777" w:rsidR="00AC2E33" w:rsidRDefault="000A2188">
      <w:pPr>
        <w:numPr>
          <w:ilvl w:val="1"/>
          <w:numId w:val="22"/>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2EBBC9E9" w14:textId="77777777" w:rsidR="00AC2E33" w:rsidRDefault="00AC2E33">
      <w:pPr>
        <w:rPr>
          <w:lang w:val="en-US" w:eastAsia="zh-CN"/>
        </w:rPr>
      </w:pPr>
    </w:p>
    <w:p w14:paraId="753DB83F" w14:textId="77777777" w:rsidR="00AC2E33" w:rsidRDefault="000A2188">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BD24976" w14:textId="77777777" w:rsidR="00AC2E33" w:rsidRDefault="000A2188">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D592862" w14:textId="77777777" w:rsidR="00AC2E33" w:rsidRDefault="00AC2E33">
      <w:pPr>
        <w:rPr>
          <w:lang w:val="en-US" w:eastAsia="zh-CN"/>
        </w:rPr>
      </w:pPr>
    </w:p>
    <w:p w14:paraId="506EFC63" w14:textId="77777777" w:rsidR="00AC2E33" w:rsidRDefault="000A2188">
      <w:pPr>
        <w:rPr>
          <w:lang w:val="en-US" w:eastAsia="zh-CN"/>
        </w:rPr>
      </w:pPr>
      <w:r>
        <w:rPr>
          <w:lang w:val="en-US" w:eastAsia="zh-CN"/>
        </w:rPr>
        <w:t xml:space="preserve">Following was captured in RAN1 Chairman notes </w:t>
      </w:r>
    </w:p>
    <w:p w14:paraId="4CD53210" w14:textId="77777777" w:rsidR="00AC2E33" w:rsidRDefault="000A2188">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29EE7052" w14:textId="77777777" w:rsidR="00AC2E33" w:rsidRDefault="000A2188">
      <w:pPr>
        <w:numPr>
          <w:ilvl w:val="0"/>
          <w:numId w:val="23"/>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3B57D1D5" w14:textId="77777777" w:rsidR="00AC2E33" w:rsidRDefault="000A2188">
      <w:pPr>
        <w:numPr>
          <w:ilvl w:val="1"/>
          <w:numId w:val="23"/>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33199C44"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788CA5E8"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46C5A0E1"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6B9AB49"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3BECD74D"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080C7F44"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627B0275"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41A2988"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AB816E2"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35292BA"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31D3AD02"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0A0EB7D"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5876D201"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61636806" w14:textId="77777777" w:rsidR="00AC2E33" w:rsidRDefault="000A2188">
      <w:pPr>
        <w:numPr>
          <w:ilvl w:val="1"/>
          <w:numId w:val="23"/>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3D9A8B17"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lastRenderedPageBreak/>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6CD6D42F"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0896FF52"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3CDA42A"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231F9BA7"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0EA31895"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1F2C779"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DB4166"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6B68DB17" w14:textId="77777777" w:rsidR="00AC2E33" w:rsidRDefault="000A2188">
      <w:pPr>
        <w:numPr>
          <w:ilvl w:val="1"/>
          <w:numId w:val="23"/>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0A9F712"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03782ECE"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4A85054"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381E88E6"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0676A5FE"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10CAAADD"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4A098C7E"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B5F9E0E" w14:textId="77777777" w:rsidR="00AC2E33" w:rsidRDefault="000A2188">
      <w:pPr>
        <w:numPr>
          <w:ilvl w:val="1"/>
          <w:numId w:val="23"/>
        </w:numPr>
        <w:overflowPunct/>
        <w:autoSpaceDE/>
        <w:autoSpaceDN/>
        <w:adjustRightInd/>
        <w:spacing w:after="0" w:line="240" w:lineRule="auto"/>
        <w:ind w:left="1800"/>
        <w:contextualSpacing/>
        <w:rPr>
          <w:rFonts w:ascii="Times" w:eastAsia="Times New Roman" w:hAnsi="Times"/>
          <w:szCs w:val="24"/>
          <w:lang w:eastAsia="ja-JP"/>
        </w:rPr>
      </w:pPr>
      <w:bookmarkStart w:id="29" w:name="_Hlk72304823"/>
      <w:r>
        <w:rPr>
          <w:rFonts w:ascii="Times" w:eastAsia="Times New Roman" w:hAnsi="Times" w:hint="eastAsia"/>
          <w:szCs w:val="24"/>
          <w:lang w:eastAsia="ja-JP"/>
        </w:rPr>
        <w:t>Note</w:t>
      </w:r>
    </w:p>
    <w:p w14:paraId="4E3F6896"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719C12BD"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0B87CB1C"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3879AC1"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3448D70C" w14:textId="77777777" w:rsidR="00AC2E33" w:rsidRDefault="00AC2E33">
      <w:pPr>
        <w:overflowPunct/>
        <w:autoSpaceDE/>
        <w:autoSpaceDN/>
        <w:adjustRightInd/>
        <w:spacing w:after="0" w:line="240" w:lineRule="auto"/>
        <w:contextualSpacing/>
        <w:rPr>
          <w:rFonts w:ascii="Times" w:eastAsia="Times New Roman" w:hAnsi="Times"/>
          <w:szCs w:val="24"/>
          <w:lang w:eastAsia="ja-JP"/>
        </w:rPr>
      </w:pPr>
    </w:p>
    <w:p w14:paraId="696EC7CA" w14:textId="77777777" w:rsidR="00AC2E33" w:rsidRDefault="00AC2E33">
      <w:pPr>
        <w:overflowPunct/>
        <w:autoSpaceDE/>
        <w:autoSpaceDN/>
        <w:adjustRightInd/>
        <w:spacing w:after="0" w:line="240" w:lineRule="auto"/>
        <w:contextualSpacing/>
        <w:rPr>
          <w:rFonts w:ascii="Times" w:eastAsia="Times New Roman" w:hAnsi="Times"/>
          <w:szCs w:val="24"/>
          <w:lang w:eastAsia="ja-JP"/>
        </w:rPr>
      </w:pPr>
    </w:p>
    <w:bookmarkEnd w:id="29"/>
    <w:p w14:paraId="59F387D1" w14:textId="77777777" w:rsidR="00AC2E33" w:rsidRDefault="000A2188">
      <w:pPr>
        <w:pStyle w:val="Heading2"/>
      </w:pPr>
      <w:r>
        <w:t>Agreements from RAN1#105-e</w:t>
      </w:r>
    </w:p>
    <w:p w14:paraId="6EAE4B4B" w14:textId="77777777" w:rsidR="00AC2E33" w:rsidRDefault="000A2188">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2F8B6B71" w14:textId="77777777" w:rsidR="00AC2E33" w:rsidRDefault="000A2188">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12A596CF" w14:textId="77777777" w:rsidR="00AC2E33" w:rsidRDefault="000A2188">
      <w:pPr>
        <w:numPr>
          <w:ilvl w:val="0"/>
          <w:numId w:val="2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59744FC" w14:textId="77777777" w:rsidR="00AC2E33" w:rsidRDefault="000A2188">
      <w:pPr>
        <w:numPr>
          <w:ilvl w:val="1"/>
          <w:numId w:val="24"/>
        </w:numPr>
        <w:overflowPunct/>
        <w:autoSpaceDE/>
        <w:autoSpaceDN/>
        <w:adjustRightInd/>
        <w:spacing w:after="0" w:line="256" w:lineRule="auto"/>
        <w:ind w:left="2160"/>
        <w:contextualSpacing/>
        <w:rPr>
          <w:rFonts w:ascii="Times" w:eastAsia="Calibri" w:hAnsi="Times" w:cs="Times"/>
          <w:szCs w:val="22"/>
          <w:lang w:eastAsia="zh-CN"/>
        </w:rPr>
      </w:pPr>
      <w:bookmarkStart w:id="30" w:name="_Hlk96290009"/>
      <w:r>
        <w:rPr>
          <w:rFonts w:ascii="Times" w:eastAsia="Calibri" w:hAnsi="Times" w:cs="Times"/>
          <w:szCs w:val="22"/>
          <w:lang w:eastAsia="zh-CN"/>
        </w:rPr>
        <w:t xml:space="preserve">At least following </w:t>
      </w:r>
      <w:bookmarkStart w:id="31"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0"/>
    <w:p w14:paraId="473E63D1" w14:textId="77777777" w:rsidR="00AC2E33" w:rsidRDefault="000A2188">
      <w:pPr>
        <w:numPr>
          <w:ilvl w:val="2"/>
          <w:numId w:val="2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1"/>
      <w:r>
        <w:rPr>
          <w:rFonts w:ascii="Times" w:eastAsia="Calibri" w:hAnsi="Times" w:cs="Times"/>
          <w:szCs w:val="22"/>
          <w:lang w:eastAsia="zh-CN"/>
        </w:rPr>
        <w:t xml:space="preserve"> </w:t>
      </w:r>
    </w:p>
    <w:p w14:paraId="3F8834E6"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7622B93"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C2EA64E"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4AEDA7F" w14:textId="77777777" w:rsidR="00AC2E33" w:rsidRDefault="000A2188">
      <w:pPr>
        <w:numPr>
          <w:ilvl w:val="2"/>
          <w:numId w:val="2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23012403"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DCF53D0" w14:textId="77777777" w:rsidR="00AC2E33" w:rsidRDefault="000A2188">
      <w:pPr>
        <w:numPr>
          <w:ilvl w:val="1"/>
          <w:numId w:val="2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5CF52C5" w14:textId="77777777" w:rsidR="00AC2E33" w:rsidRDefault="000A2188">
      <w:pPr>
        <w:numPr>
          <w:ilvl w:val="0"/>
          <w:numId w:val="2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4DA6FAF3" w14:textId="77777777" w:rsidR="00AC2E33" w:rsidRDefault="000A2188">
      <w:pPr>
        <w:numPr>
          <w:ilvl w:val="1"/>
          <w:numId w:val="2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19F61CA3" w14:textId="77777777" w:rsidR="00AC2E33" w:rsidRDefault="000A2188">
      <w:pPr>
        <w:numPr>
          <w:ilvl w:val="2"/>
          <w:numId w:val="2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1B56352"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lastRenderedPageBreak/>
        <w:t>USS sets for DCI formats 0_0,1_0</w:t>
      </w:r>
    </w:p>
    <w:p w14:paraId="76B00CEA"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5AEC5BD3" w14:textId="77777777" w:rsidR="00AC2E33" w:rsidRDefault="000A2188">
      <w:pPr>
        <w:numPr>
          <w:ilvl w:val="2"/>
          <w:numId w:val="2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388BA05E"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5F941382" w14:textId="77777777" w:rsidR="00AC2E33" w:rsidRDefault="000A2188">
      <w:pPr>
        <w:numPr>
          <w:ilvl w:val="1"/>
          <w:numId w:val="2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4EBD4881" w14:textId="77777777" w:rsidR="00AC2E33" w:rsidRDefault="000A2188">
      <w:pPr>
        <w:numPr>
          <w:ilvl w:val="2"/>
          <w:numId w:val="24"/>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4E935461" w14:textId="77777777" w:rsidR="00AC2E33" w:rsidRDefault="000A2188">
      <w:pPr>
        <w:numPr>
          <w:ilvl w:val="1"/>
          <w:numId w:val="24"/>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518ED13" w14:textId="77777777" w:rsidR="00AC2E33" w:rsidRDefault="000A2188">
      <w:pPr>
        <w:numPr>
          <w:ilvl w:val="1"/>
          <w:numId w:val="2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284BB198" w14:textId="77777777" w:rsidR="00AC2E33" w:rsidRDefault="000A2188">
      <w:pPr>
        <w:numPr>
          <w:ilvl w:val="0"/>
          <w:numId w:val="2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7AE8D6D4" w14:textId="77777777" w:rsidR="00AC2E33" w:rsidRDefault="000A2188">
      <w:pPr>
        <w:numPr>
          <w:ilvl w:val="1"/>
          <w:numId w:val="24"/>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1866F36" w14:textId="77777777" w:rsidR="00AC2E33" w:rsidRDefault="000A2188">
      <w:pPr>
        <w:numPr>
          <w:ilvl w:val="0"/>
          <w:numId w:val="2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2D654F8C" w14:textId="77777777" w:rsidR="00AC2E33" w:rsidRDefault="000A2188">
      <w:pPr>
        <w:numPr>
          <w:ilvl w:val="0"/>
          <w:numId w:val="2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A97B0A" w14:textId="77777777" w:rsidR="00AC2E33" w:rsidRDefault="000A2188">
      <w:pPr>
        <w:numPr>
          <w:ilvl w:val="0"/>
          <w:numId w:val="2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5AE1E58E" w14:textId="77777777" w:rsidR="00AC2E33" w:rsidRDefault="00AC2E33">
      <w:pPr>
        <w:overflowPunct/>
        <w:autoSpaceDE/>
        <w:autoSpaceDN/>
        <w:adjustRightInd/>
        <w:spacing w:after="0" w:line="240" w:lineRule="auto"/>
        <w:ind w:left="720"/>
        <w:rPr>
          <w:rFonts w:ascii="Times" w:eastAsia="Batang" w:hAnsi="Times"/>
          <w:szCs w:val="24"/>
          <w:lang w:eastAsia="zh-CN"/>
        </w:rPr>
      </w:pPr>
    </w:p>
    <w:p w14:paraId="273057E6" w14:textId="77777777" w:rsidR="00AC2E33" w:rsidRDefault="000A2188">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4A8C7D5" w14:textId="77777777" w:rsidR="00AC2E33" w:rsidRDefault="000A2188">
      <w:pPr>
        <w:numPr>
          <w:ilvl w:val="0"/>
          <w:numId w:val="24"/>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5A06EF79" w14:textId="77777777" w:rsidR="00AC2E33" w:rsidRDefault="000A2188">
      <w:pPr>
        <w:numPr>
          <w:ilvl w:val="1"/>
          <w:numId w:val="24"/>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571DDE88"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2FEEDEA0"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9DF6415"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A0F702B"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D4EE2E3" w14:textId="77777777" w:rsidR="00AC2E33" w:rsidRDefault="000A2188">
      <w:pPr>
        <w:numPr>
          <w:ilvl w:val="5"/>
          <w:numId w:val="24"/>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662D9F6"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39506E63" w14:textId="77777777" w:rsidR="00AC2E33" w:rsidRDefault="0006358A">
      <w:pPr>
        <w:numPr>
          <w:ilvl w:val="5"/>
          <w:numId w:val="24"/>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0A2188">
        <w:rPr>
          <w:rFonts w:ascii="Times" w:eastAsia="Malgun Gothic" w:hAnsi="Times"/>
          <w:szCs w:val="24"/>
          <w:lang w:eastAsia="zh-CN"/>
        </w:rPr>
        <w:t xml:space="preserve"> PDCCH BD candidates per P(S)Cell slot</w:t>
      </w:r>
    </w:p>
    <w:p w14:paraId="5DA79265"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00A82302"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D53AFEF"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E91441C"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45EEB4C6" w14:textId="77777777" w:rsidR="00AC2E33" w:rsidRDefault="000A2188">
      <w:pPr>
        <w:numPr>
          <w:ilvl w:val="5"/>
          <w:numId w:val="24"/>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7199D828"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36067AA1" w14:textId="77777777" w:rsidR="00AC2E33" w:rsidRDefault="0006358A">
      <w:pPr>
        <w:numPr>
          <w:ilvl w:val="5"/>
          <w:numId w:val="24"/>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0A2188">
        <w:rPr>
          <w:rFonts w:ascii="Times" w:eastAsia="Malgun Gothic" w:hAnsi="Times"/>
          <w:szCs w:val="24"/>
          <w:lang w:eastAsia="zh-CN"/>
        </w:rPr>
        <w:t xml:space="preserve"> PDCCH BD candidates per P(S)Cell slot </w:t>
      </w:r>
    </w:p>
    <w:p w14:paraId="319B5552"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2F24F4AB" w14:textId="77777777" w:rsidR="00AC2E33" w:rsidRDefault="000A2188">
      <w:pPr>
        <w:numPr>
          <w:ilvl w:val="3"/>
          <w:numId w:val="2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B21B5"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06D8F194"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BB85F8E"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B36AB8A" w14:textId="77777777" w:rsidR="00AC2E33" w:rsidRDefault="000A2188">
      <w:pPr>
        <w:numPr>
          <w:ilvl w:val="3"/>
          <w:numId w:val="2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7B5FCEFB" w14:textId="77777777" w:rsidR="00AC2E33" w:rsidRDefault="000A2188">
      <w:pPr>
        <w:numPr>
          <w:ilvl w:val="3"/>
          <w:numId w:val="24"/>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25946B25" w14:textId="77777777" w:rsidR="00AC2E33" w:rsidRDefault="000A2188">
      <w:pPr>
        <w:numPr>
          <w:ilvl w:val="1"/>
          <w:numId w:val="24"/>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49DF3CF0"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lastRenderedPageBreak/>
        <w:t>On P(S)Cell (for self-scheduling)</w:t>
      </w:r>
    </w:p>
    <w:p w14:paraId="14319C81"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4E4DC81F"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9031D23" w14:textId="77777777" w:rsidR="00AC2E33" w:rsidRDefault="000A2188">
      <w:pPr>
        <w:numPr>
          <w:ilvl w:val="3"/>
          <w:numId w:val="2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27819352" w14:textId="77777777" w:rsidR="00AC2E33" w:rsidRDefault="000A2188">
      <w:pPr>
        <w:numPr>
          <w:ilvl w:val="2"/>
          <w:numId w:val="24"/>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30FD6ED5"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591A425"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3F52CCD9" w14:textId="77777777" w:rsidR="00AC2E33" w:rsidRDefault="0006358A">
      <w:pPr>
        <w:numPr>
          <w:ilvl w:val="5"/>
          <w:numId w:val="24"/>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0A2188">
        <w:rPr>
          <w:rFonts w:ascii="Times" w:eastAsia="Malgun Gothic" w:hAnsi="Times"/>
          <w:szCs w:val="24"/>
          <w:lang w:eastAsia="zh-CN"/>
        </w:rPr>
        <w:t xml:space="preserve"> PDCCH BD candidates per P(S)Cell slot </w:t>
      </w:r>
    </w:p>
    <w:p w14:paraId="66897D84"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43A1253E" w14:textId="77777777" w:rsidR="00AC2E33" w:rsidRDefault="0006358A">
      <w:pPr>
        <w:numPr>
          <w:ilvl w:val="5"/>
          <w:numId w:val="24"/>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0A2188">
        <w:rPr>
          <w:rFonts w:ascii="Times" w:eastAsia="Malgun Gothic" w:hAnsi="Times"/>
          <w:szCs w:val="24"/>
          <w:lang w:eastAsia="zh-CN"/>
        </w:rPr>
        <w:t xml:space="preserve"> PDCCH BD candidates per P(S)Cell slot</w:t>
      </w:r>
    </w:p>
    <w:p w14:paraId="181E91C5" w14:textId="77777777" w:rsidR="00AC2E33" w:rsidRDefault="000A2188">
      <w:pPr>
        <w:numPr>
          <w:ilvl w:val="2"/>
          <w:numId w:val="24"/>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67CAE8AA" w14:textId="77777777" w:rsidR="00AC2E33" w:rsidRDefault="000A2188">
      <w:pPr>
        <w:numPr>
          <w:ilvl w:val="1"/>
          <w:numId w:val="24"/>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6E4CA124" w14:textId="77777777" w:rsidR="00AC2E33" w:rsidRDefault="00AC2E33">
      <w:pPr>
        <w:overflowPunct/>
        <w:autoSpaceDE/>
        <w:autoSpaceDN/>
        <w:adjustRightInd/>
        <w:spacing w:after="160" w:line="259" w:lineRule="auto"/>
        <w:contextualSpacing/>
        <w:rPr>
          <w:rFonts w:ascii="Times" w:eastAsia="Calibri" w:hAnsi="Times"/>
          <w:color w:val="5B9BD5"/>
          <w:szCs w:val="24"/>
          <w:lang w:eastAsia="zh-CN"/>
        </w:rPr>
      </w:pPr>
    </w:p>
    <w:p w14:paraId="0CCEC4B0" w14:textId="77777777" w:rsidR="00AC2E33" w:rsidRDefault="000A2188">
      <w:pPr>
        <w:pStyle w:val="Heading2"/>
      </w:pPr>
      <w:r>
        <w:t>Agreements from RAN1#106-e</w:t>
      </w:r>
    </w:p>
    <w:p w14:paraId="735C48E9" w14:textId="77777777" w:rsidR="00AC2E33" w:rsidRDefault="000A2188">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665FC98" w14:textId="77777777" w:rsidR="00AC2E33" w:rsidRDefault="000A2188">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01982711" w14:textId="77777777" w:rsidR="00AC2E33" w:rsidRDefault="00AC2E33">
      <w:pPr>
        <w:overflowPunct/>
        <w:autoSpaceDE/>
        <w:autoSpaceDN/>
        <w:adjustRightInd/>
        <w:spacing w:after="0" w:line="240" w:lineRule="auto"/>
        <w:ind w:left="720"/>
        <w:rPr>
          <w:rFonts w:ascii="Times" w:eastAsia="Batang" w:hAnsi="Times"/>
          <w:szCs w:val="24"/>
        </w:rPr>
      </w:pPr>
    </w:p>
    <w:p w14:paraId="451F7478" w14:textId="77777777" w:rsidR="00AC2E33" w:rsidRDefault="000A2188">
      <w:pPr>
        <w:overflowPunct/>
        <w:autoSpaceDE/>
        <w:autoSpaceDN/>
        <w:adjustRightInd/>
        <w:spacing w:after="0" w:line="240" w:lineRule="auto"/>
        <w:ind w:left="720"/>
        <w:rPr>
          <w:highlight w:val="green"/>
          <w:lang w:eastAsia="zh-CN"/>
        </w:rPr>
      </w:pPr>
      <w:r>
        <w:rPr>
          <w:highlight w:val="green"/>
          <w:lang w:eastAsia="zh-CN"/>
        </w:rPr>
        <w:t>Agreement</w:t>
      </w:r>
    </w:p>
    <w:p w14:paraId="62C3E966" w14:textId="77777777" w:rsidR="00AC2E33" w:rsidRDefault="000A2188">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10DDD024" w14:textId="77777777" w:rsidR="00AC2E33" w:rsidRDefault="000A2188">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28869FA4" w14:textId="77777777" w:rsidR="00AC2E33" w:rsidRDefault="000A2188">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4FA710A6" w14:textId="77777777" w:rsidR="00AC2E33" w:rsidRDefault="00AC2E33">
      <w:pPr>
        <w:overflowPunct/>
        <w:autoSpaceDE/>
        <w:autoSpaceDN/>
        <w:adjustRightInd/>
        <w:spacing w:after="0" w:line="240" w:lineRule="auto"/>
        <w:ind w:left="720"/>
      </w:pPr>
    </w:p>
    <w:p w14:paraId="57368160" w14:textId="77777777" w:rsidR="00AC2E33" w:rsidRDefault="000A2188">
      <w:pPr>
        <w:overflowPunct/>
        <w:autoSpaceDE/>
        <w:autoSpaceDN/>
        <w:adjustRightInd/>
        <w:spacing w:after="0" w:line="240" w:lineRule="auto"/>
        <w:ind w:left="720"/>
        <w:rPr>
          <w:highlight w:val="green"/>
          <w:lang w:eastAsia="zh-CN"/>
        </w:rPr>
      </w:pPr>
      <w:r>
        <w:rPr>
          <w:highlight w:val="green"/>
          <w:lang w:eastAsia="zh-CN"/>
        </w:rPr>
        <w:t>Agreement</w:t>
      </w:r>
    </w:p>
    <w:p w14:paraId="610E2E3E" w14:textId="77777777" w:rsidR="00AC2E33" w:rsidRDefault="000A2188">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7810EFB7" w14:textId="77777777" w:rsidR="00AC2E33" w:rsidRDefault="000A2188">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3CC92E9A"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0D0D8BD0"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5BB95113"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6F682DAD"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0AAD35A5"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31EFAEB8"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530E9006" w14:textId="77777777" w:rsidR="00AC2E33" w:rsidRDefault="000A2188">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70B82572" w14:textId="77777777" w:rsidR="00AC2E33" w:rsidRDefault="000A2188">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lastRenderedPageBreak/>
        <w:t>Distribution of PDCCH BD candidates between multiple sSCell slots overlapping a P(S)Cell slot including whether the above additional BD limitation is defined per sSCell slot or per P(S)Cell slot.</w:t>
      </w:r>
    </w:p>
    <w:p w14:paraId="63817C80" w14:textId="77777777" w:rsidR="00AC2E33" w:rsidRDefault="000A2188">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79921E87" w14:textId="77777777" w:rsidR="00AC2E33" w:rsidRDefault="000A2188">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75AA0DB0" w14:textId="77777777" w:rsidR="00AC2E33" w:rsidRDefault="000A2188">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17DC0177" w14:textId="77777777" w:rsidR="00AC2E33" w:rsidRDefault="000A2188">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6E30F4B0" w14:textId="77777777" w:rsidR="00AC2E33" w:rsidRDefault="000A2188">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6728088F" w14:textId="77777777" w:rsidR="00AC2E33" w:rsidRDefault="000A2188">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05DD4346" w14:textId="77777777" w:rsidR="00AC2E33" w:rsidRDefault="000A2188">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146A886F" w14:textId="77777777" w:rsidR="00AC2E33" w:rsidRDefault="000A2188">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600C00C" w14:textId="77777777" w:rsidR="00AC2E33" w:rsidRDefault="000A2188">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5D46F43" w14:textId="77777777" w:rsidR="00AC2E33" w:rsidRDefault="000A2188">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71BD548C" w14:textId="77777777" w:rsidR="00AC2E33" w:rsidRDefault="000A2188">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07617EC4"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248DB14"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000958C0"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019E5FFF"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33D56D7D" w14:textId="77777777" w:rsidR="00AC2E33" w:rsidRDefault="000A2188">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1DD63038" w14:textId="77777777" w:rsidR="00AC2E33" w:rsidRDefault="000A2188">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3D04880B" w14:textId="77777777" w:rsidR="00AC2E33" w:rsidRDefault="000A2188">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71E3F492" w14:textId="77777777" w:rsidR="00AC2E33" w:rsidRDefault="000A2188">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512A786E" w14:textId="77777777" w:rsidR="00AC2E33" w:rsidRDefault="000A2188">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655AE34F" w14:textId="77777777" w:rsidR="00AC2E33" w:rsidRDefault="000A2188">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6ACF353F" w14:textId="77777777" w:rsidR="00AC2E33" w:rsidRDefault="000A2188">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2A3AB324" w14:textId="77777777" w:rsidR="00AC2E33" w:rsidRDefault="00AC2E33">
      <w:pPr>
        <w:overflowPunct/>
        <w:autoSpaceDE/>
        <w:autoSpaceDN/>
        <w:adjustRightInd/>
        <w:spacing w:after="160" w:line="259" w:lineRule="auto"/>
        <w:ind w:left="3600"/>
        <w:contextualSpacing/>
        <w:rPr>
          <w:rFonts w:ascii="Times" w:eastAsia="DengXian" w:hAnsi="Times"/>
          <w:color w:val="4472C4"/>
          <w:szCs w:val="24"/>
        </w:rPr>
      </w:pPr>
    </w:p>
    <w:p w14:paraId="28F72C4B" w14:textId="77777777" w:rsidR="00AC2E33" w:rsidRDefault="000A2188">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2D6B0646" w14:textId="77777777" w:rsidR="00AC2E33" w:rsidRDefault="000A2188">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7DDC7AC6" w14:textId="77777777" w:rsidR="00AC2E33" w:rsidRDefault="000A2188">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0E5F0BD9" w14:textId="77777777" w:rsidR="00AC2E33" w:rsidRDefault="00AC2E33">
      <w:pPr>
        <w:rPr>
          <w:lang w:val="en-US" w:eastAsia="zh-CN"/>
        </w:rPr>
      </w:pPr>
    </w:p>
    <w:p w14:paraId="6F563881" w14:textId="77777777" w:rsidR="00AC2E33" w:rsidRDefault="000A2188">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59C2A14D" w14:textId="77777777" w:rsidR="00AC2E33" w:rsidRDefault="000A2188">
      <w:pPr>
        <w:numPr>
          <w:ilvl w:val="0"/>
          <w:numId w:val="25"/>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1AB2EB4E" w14:textId="77777777" w:rsidR="00AC2E33" w:rsidRDefault="000A2188">
      <w:pPr>
        <w:numPr>
          <w:ilvl w:val="0"/>
          <w:numId w:val="25"/>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lastRenderedPageBreak/>
        <w:t>Send LS to RAN2 with the TP and list of RAN1 agreements, to update</w:t>
      </w:r>
      <w:r>
        <w:rPr>
          <w:rFonts w:ascii="Times" w:eastAsia="DengXian" w:hAnsi="Times" w:cs="Times"/>
          <w:szCs w:val="24"/>
          <w:lang w:eastAsia="zh-CN"/>
        </w:rPr>
        <w:t xml:space="preserve"> Stage 2 spec are needed to reflect the RAN1 agreements</w:t>
      </w:r>
    </w:p>
    <w:p w14:paraId="5CF9CB21" w14:textId="77777777" w:rsidR="00AC2E33" w:rsidRDefault="00AC2E33">
      <w:pPr>
        <w:spacing w:after="0"/>
        <w:ind w:left="1080"/>
        <w:contextualSpacing/>
        <w:textAlignment w:val="baseline"/>
        <w:rPr>
          <w:rFonts w:ascii="Times" w:eastAsia="DengXian" w:hAnsi="Times" w:cs="Times"/>
          <w:szCs w:val="24"/>
          <w:lang w:val="en-US" w:eastAsia="zh-CN"/>
        </w:rPr>
      </w:pPr>
    </w:p>
    <w:p w14:paraId="75F288E0" w14:textId="77777777" w:rsidR="00AC2E33" w:rsidRDefault="000A2188">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7479FC0C" w14:textId="77777777" w:rsidR="00AC2E33" w:rsidRDefault="000A2188">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06C7502C" w14:textId="77777777" w:rsidR="00AC2E33" w:rsidRDefault="000A2188">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275B6C8C" w14:textId="77777777" w:rsidR="00AC2E33" w:rsidRDefault="000A2188">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795FF20D" w14:textId="77777777" w:rsidR="00AC2E33" w:rsidRDefault="000A2188">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70D5C997" w14:textId="77777777" w:rsidR="00AC2E33" w:rsidRDefault="000A2188">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54A3A336" w14:textId="77777777" w:rsidR="00AC2E33" w:rsidRDefault="000A2188">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24B9241D" w14:textId="77777777" w:rsidR="00AC2E33" w:rsidRDefault="000A2188">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6DAB29AD" w14:textId="77777777" w:rsidR="00AC2E33" w:rsidRDefault="000A2188">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5A6AB414" w14:textId="77777777" w:rsidR="00AC2E33" w:rsidRDefault="00AC2E33">
      <w:pPr>
        <w:rPr>
          <w:lang w:val="en-US" w:eastAsia="zh-CN"/>
        </w:rPr>
      </w:pPr>
    </w:p>
    <w:p w14:paraId="4A8B4233" w14:textId="77777777" w:rsidR="00AC2E33" w:rsidRDefault="000A2188">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21"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B777DAF" w14:textId="77777777" w:rsidR="00AC2E33" w:rsidRDefault="00AC2E33">
      <w:pPr>
        <w:overflowPunct/>
        <w:autoSpaceDE/>
        <w:autoSpaceDN/>
        <w:adjustRightInd/>
        <w:spacing w:after="0" w:line="240" w:lineRule="auto"/>
        <w:rPr>
          <w:rFonts w:ascii="Times" w:eastAsia="Batang" w:hAnsi="Times"/>
          <w:szCs w:val="24"/>
          <w:highlight w:val="green"/>
        </w:rPr>
      </w:pPr>
    </w:p>
    <w:p w14:paraId="121D96A4" w14:textId="77777777" w:rsidR="00AC2E33" w:rsidRDefault="000A2188">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22"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1428D2EB" w14:textId="77777777" w:rsidR="00AC2E33" w:rsidRDefault="00AC2E33">
      <w:pPr>
        <w:rPr>
          <w:lang w:val="en-US" w:eastAsia="zh-CN"/>
        </w:rPr>
      </w:pPr>
    </w:p>
    <w:p w14:paraId="7D3043D4" w14:textId="77777777" w:rsidR="00AC2E33" w:rsidRDefault="000A2188">
      <w:pPr>
        <w:pStyle w:val="Heading2"/>
      </w:pPr>
      <w:r>
        <w:t>Agreements from RAN1#106b-e</w:t>
      </w:r>
    </w:p>
    <w:p w14:paraId="3FA720A4" w14:textId="77777777" w:rsidR="00AC2E33" w:rsidRDefault="000A2188">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99BFA8A" w14:textId="77777777" w:rsidR="00AC2E33" w:rsidRDefault="000A2188">
      <w:pPr>
        <w:ind w:left="720"/>
        <w:rPr>
          <w:rFonts w:eastAsia="DengXian"/>
          <w:lang w:val="en-US" w:eastAsia="zh-CN"/>
        </w:rPr>
      </w:pPr>
      <w:r>
        <w:rPr>
          <w:rFonts w:eastAsia="DengXian"/>
          <w:lang w:val="en-US" w:eastAsia="zh-CN"/>
        </w:rPr>
        <w:t>Option A is supported in Rel-17</w:t>
      </w:r>
    </w:p>
    <w:p w14:paraId="3FE73422" w14:textId="77777777" w:rsidR="00AC2E33" w:rsidRDefault="000A2188">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23C7D871" w14:textId="77777777" w:rsidR="00AC2E33" w:rsidRDefault="000A2188">
      <w:pPr>
        <w:numPr>
          <w:ilvl w:val="1"/>
          <w:numId w:val="4"/>
        </w:numPr>
        <w:overflowPunct/>
        <w:autoSpaceDE/>
        <w:adjustRightInd/>
        <w:spacing w:after="0" w:line="256" w:lineRule="auto"/>
        <w:ind w:left="2160"/>
        <w:contextualSpacing/>
      </w:pPr>
      <w:r>
        <w:t>Option A</w:t>
      </w:r>
    </w:p>
    <w:p w14:paraId="44C72398" w14:textId="77777777" w:rsidR="00AC2E33" w:rsidRDefault="000A2188">
      <w:pPr>
        <w:pStyle w:val="ListParagraph"/>
        <w:numPr>
          <w:ilvl w:val="2"/>
          <w:numId w:val="4"/>
        </w:numPr>
        <w:overflowPunct/>
        <w:autoSpaceDE/>
        <w:adjustRightInd/>
        <w:spacing w:after="160" w:line="256" w:lineRule="auto"/>
        <w:ind w:left="2880"/>
        <w:jc w:val="both"/>
        <w:textAlignment w:val="auto"/>
      </w:pPr>
      <w:r>
        <w:t>On P(S)Cell (for self-scheduling)</w:t>
      </w:r>
    </w:p>
    <w:p w14:paraId="26AD4F11" w14:textId="77777777" w:rsidR="00AC2E33" w:rsidRDefault="000A2188">
      <w:pPr>
        <w:pStyle w:val="ListParagraph"/>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61BF18A3" w14:textId="77777777" w:rsidR="00AC2E33" w:rsidRDefault="000A2188">
      <w:pPr>
        <w:pStyle w:val="ListParagraph"/>
        <w:numPr>
          <w:ilvl w:val="2"/>
          <w:numId w:val="4"/>
        </w:numPr>
        <w:overflowPunct/>
        <w:autoSpaceDE/>
        <w:adjustRightInd/>
        <w:spacing w:after="160" w:line="256" w:lineRule="auto"/>
        <w:ind w:left="2880"/>
        <w:jc w:val="both"/>
        <w:textAlignment w:val="auto"/>
      </w:pPr>
      <w:r>
        <w:rPr>
          <w:rFonts w:eastAsia="DengXian"/>
        </w:rPr>
        <w:t>On sSCell (for cross-carrier scheduling to P(S)Cell)</w:t>
      </w:r>
    </w:p>
    <w:p w14:paraId="7B2120C5" w14:textId="77777777" w:rsidR="00AC2E33" w:rsidRDefault="000A2188">
      <w:pPr>
        <w:pStyle w:val="ListParagraph"/>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40F31390" w14:textId="77777777" w:rsidR="00AC2E33" w:rsidRDefault="000A2188">
      <w:pPr>
        <w:pStyle w:val="ListParagraph"/>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484247AA" w14:textId="77777777" w:rsidR="00AC2E33" w:rsidRDefault="000A2188">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31C4221F" w14:textId="77777777" w:rsidR="00AC2E33" w:rsidRDefault="000A2188">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4C5DBF2D" w14:textId="77777777" w:rsidR="00AC2E33" w:rsidRDefault="000A2188">
      <w:pPr>
        <w:pStyle w:val="ListParagraph"/>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437BF8DD" w14:textId="77777777" w:rsidR="00AC2E33" w:rsidRDefault="000A2188">
      <w:pPr>
        <w:pStyle w:val="ListParagraph"/>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0607161F" w14:textId="77777777" w:rsidR="00AC2E33" w:rsidRDefault="000A2188">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58E862F3" w14:textId="77777777" w:rsidR="00AC2E33" w:rsidRDefault="000A2188">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6628ED40" w14:textId="77777777" w:rsidR="00AC2E33" w:rsidRDefault="000A2188">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4B229C72" w14:textId="77777777" w:rsidR="00AC2E33" w:rsidRDefault="000A2188">
      <w:pPr>
        <w:numPr>
          <w:ilvl w:val="4"/>
          <w:numId w:val="4"/>
        </w:numPr>
        <w:overflowPunct/>
        <w:autoSpaceDE/>
        <w:adjustRightInd/>
        <w:spacing w:after="160" w:line="256" w:lineRule="auto"/>
        <w:ind w:left="4320"/>
        <w:contextualSpacing/>
        <w:jc w:val="both"/>
        <w:rPr>
          <w:strike/>
        </w:rPr>
      </w:pPr>
      <w:r>
        <w:rPr>
          <w:strike/>
        </w:rPr>
        <w:lastRenderedPageBreak/>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09D8A659" w14:textId="77777777" w:rsidR="00AC2E33" w:rsidRDefault="000A2188">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57724B25" w14:textId="77777777" w:rsidR="00AC2E33" w:rsidRDefault="000A2188">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56B9A7BA" w14:textId="77777777" w:rsidR="00AC2E33" w:rsidRDefault="000A2188">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2B6469E1" w14:textId="77777777" w:rsidR="00AC2E33" w:rsidRDefault="000A2188">
      <w:pPr>
        <w:numPr>
          <w:ilvl w:val="2"/>
          <w:numId w:val="4"/>
        </w:numPr>
        <w:overflowPunct/>
        <w:autoSpaceDE/>
        <w:adjustRightInd/>
        <w:spacing w:after="0" w:line="256" w:lineRule="auto"/>
        <w:ind w:left="2880"/>
        <w:contextualSpacing/>
        <w:jc w:val="both"/>
      </w:pPr>
      <w:r>
        <w:t>Same approach as above is used for CCE limits</w:t>
      </w:r>
    </w:p>
    <w:p w14:paraId="463EB860" w14:textId="77777777" w:rsidR="00AC2E33" w:rsidRDefault="000A2188">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F341A55" w14:textId="77777777" w:rsidR="00AC2E33" w:rsidRDefault="000A2188">
      <w:pPr>
        <w:numPr>
          <w:ilvl w:val="0"/>
          <w:numId w:val="26"/>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3CE31874" w14:textId="77777777" w:rsidR="00AC2E33" w:rsidRDefault="00AC2E33">
      <w:pPr>
        <w:overflowPunct/>
        <w:autoSpaceDE/>
        <w:adjustRightInd/>
        <w:spacing w:line="256" w:lineRule="auto"/>
        <w:contextualSpacing/>
        <w:jc w:val="both"/>
        <w:rPr>
          <w:rFonts w:eastAsia="DengXian"/>
          <w:lang w:eastAsia="zh-CN"/>
        </w:rPr>
      </w:pPr>
    </w:p>
    <w:p w14:paraId="6F2DF16E" w14:textId="77777777" w:rsidR="00AC2E33" w:rsidRDefault="000A2188">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5093FA40" w14:textId="77777777" w:rsidR="00AC2E33" w:rsidRDefault="000A2188">
      <w:pPr>
        <w:numPr>
          <w:ilvl w:val="0"/>
          <w:numId w:val="27"/>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57F45BAA" w14:textId="77777777" w:rsidR="00AC2E33" w:rsidRDefault="000A2188">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46D709C" w14:textId="77777777" w:rsidR="00AC2E33" w:rsidRDefault="000A2188">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0585E113" w14:textId="77777777" w:rsidR="00AC2E33" w:rsidRDefault="000A2188">
      <w:pPr>
        <w:numPr>
          <w:ilvl w:val="0"/>
          <w:numId w:val="2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7C18458E" w14:textId="77777777" w:rsidR="00AC2E33" w:rsidRDefault="00AC2E33">
      <w:pPr>
        <w:overflowPunct/>
        <w:autoSpaceDE/>
        <w:adjustRightInd/>
        <w:spacing w:after="0" w:line="360" w:lineRule="atLeast"/>
        <w:ind w:left="720"/>
        <w:rPr>
          <w:rFonts w:eastAsia="Microsoft YaHei UI"/>
          <w:b/>
          <w:bCs/>
          <w:color w:val="000000"/>
          <w:u w:val="single"/>
          <w:lang w:val="en-US"/>
        </w:rPr>
      </w:pPr>
    </w:p>
    <w:p w14:paraId="4A314681" w14:textId="77777777" w:rsidR="00AC2E33" w:rsidRDefault="000A2188">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5F6AAEAF" w14:textId="77777777" w:rsidR="00AC2E33" w:rsidRDefault="000A2188">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ABC5807" w14:textId="77777777" w:rsidR="00AC2E33" w:rsidRDefault="000A2188">
      <w:pPr>
        <w:numPr>
          <w:ilvl w:val="1"/>
          <w:numId w:val="29"/>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4689BFF6" w14:textId="77777777" w:rsidR="00AC2E33" w:rsidRDefault="000A2188">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2D961BC8" w14:textId="77777777" w:rsidR="00AC2E33" w:rsidRDefault="00AC2E33">
      <w:pPr>
        <w:overflowPunct/>
        <w:autoSpaceDE/>
        <w:adjustRightInd/>
        <w:spacing w:after="0" w:line="360" w:lineRule="atLeast"/>
        <w:ind w:left="720"/>
        <w:rPr>
          <w:rFonts w:eastAsia="Microsoft YaHei UI"/>
          <w:b/>
          <w:bCs/>
          <w:color w:val="000000"/>
          <w:u w:val="single"/>
          <w:lang w:val="en-US"/>
        </w:rPr>
      </w:pPr>
    </w:p>
    <w:p w14:paraId="72B49235" w14:textId="77777777" w:rsidR="00AC2E33" w:rsidRDefault="000A2188">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1459F132" w14:textId="77777777" w:rsidR="00AC2E33" w:rsidRDefault="000A2188">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5986BB0B" w14:textId="77777777" w:rsidR="00AC2E33" w:rsidRDefault="000A2188">
      <w:pPr>
        <w:numPr>
          <w:ilvl w:val="1"/>
          <w:numId w:val="30"/>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20C27176" w14:textId="77777777" w:rsidR="00AC2E33" w:rsidRDefault="00AC2E33">
      <w:pPr>
        <w:pStyle w:val="BodyText"/>
        <w:ind w:left="720"/>
        <w:rPr>
          <w:rFonts w:ascii="Arial" w:hAnsi="Arial" w:cs="Arial"/>
          <w:u w:val="single"/>
        </w:rPr>
      </w:pPr>
    </w:p>
    <w:p w14:paraId="5E8774E3" w14:textId="77777777" w:rsidR="00AC2E33" w:rsidRDefault="000A2188">
      <w:pPr>
        <w:pStyle w:val="BodyText"/>
        <w:ind w:left="720"/>
        <w:rPr>
          <w:rFonts w:ascii="Arial" w:hAnsi="Arial" w:cs="Arial"/>
          <w:u w:val="single"/>
        </w:rPr>
      </w:pPr>
      <w:r>
        <w:rPr>
          <w:rFonts w:ascii="Arial" w:hAnsi="Arial" w:cs="Arial"/>
          <w:u w:val="single"/>
        </w:rPr>
        <w:t>Agreements from “UE features for DSS” Agenda Item</w:t>
      </w:r>
    </w:p>
    <w:p w14:paraId="0D9C0B13" w14:textId="77777777" w:rsidR="00AC2E33" w:rsidRDefault="000A2188">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618CE1" w14:textId="77777777" w:rsidR="00AC2E33" w:rsidRDefault="000A2188">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7665753" w14:textId="77777777" w:rsidR="00AC2E33" w:rsidRDefault="00AC2E33">
      <w:pPr>
        <w:overflowPunct/>
        <w:autoSpaceDE/>
        <w:adjustRightInd/>
        <w:spacing w:after="0" w:line="240" w:lineRule="auto"/>
        <w:rPr>
          <w:rFonts w:ascii="Times" w:eastAsia="Batang" w:hAnsi="Times"/>
          <w:iCs/>
          <w:szCs w:val="24"/>
          <w:lang w:eastAsia="zh-CN"/>
        </w:rPr>
      </w:pPr>
    </w:p>
    <w:p w14:paraId="0C30DEDA" w14:textId="77777777" w:rsidR="00AC2E33" w:rsidRDefault="000A2188">
      <w:pPr>
        <w:pStyle w:val="Heading2"/>
      </w:pPr>
      <w:r>
        <w:t>Agreements from RAN1#107-e</w:t>
      </w:r>
    </w:p>
    <w:p w14:paraId="49E2008D" w14:textId="77777777" w:rsidR="00AC2E33" w:rsidRDefault="000A2188">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lastRenderedPageBreak/>
        <w:t>Agreement</w:t>
      </w:r>
    </w:p>
    <w:p w14:paraId="7E3BF344" w14:textId="77777777" w:rsidR="00AC2E33" w:rsidRDefault="000A2188">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5CF073EF" w14:textId="77777777" w:rsidR="00AC2E33" w:rsidRDefault="000A2188">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F9C77F6" w14:textId="77777777" w:rsidR="00AC2E33" w:rsidRDefault="000A2188">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00B2CD92" w14:textId="77777777" w:rsidR="00AC2E33" w:rsidRDefault="000A2188">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66850C2A" w14:textId="77777777" w:rsidR="00AC2E33" w:rsidRDefault="000A2188">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193094F5" w14:textId="77777777" w:rsidR="00AC2E33" w:rsidRDefault="000A2188">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7CF36F2" w14:textId="77777777" w:rsidR="00AC2E33" w:rsidRDefault="000A2188">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37BC7BD" w14:textId="77777777" w:rsidR="00AC2E33" w:rsidRDefault="00AC2E33">
      <w:pPr>
        <w:overflowPunct/>
        <w:autoSpaceDE/>
        <w:autoSpaceDN/>
        <w:adjustRightInd/>
        <w:spacing w:after="160" w:line="259" w:lineRule="auto"/>
        <w:ind w:left="1440"/>
        <w:contextualSpacing/>
        <w:jc w:val="both"/>
        <w:rPr>
          <w:rFonts w:ascii="Times" w:eastAsia="Batang" w:hAnsi="Times"/>
          <w:szCs w:val="24"/>
          <w:lang w:eastAsia="zh-CN"/>
        </w:rPr>
      </w:pPr>
    </w:p>
    <w:p w14:paraId="1EAA982C" w14:textId="77777777" w:rsidR="00AC2E33" w:rsidRDefault="00AC2E33">
      <w:pPr>
        <w:overflowPunct/>
        <w:autoSpaceDE/>
        <w:autoSpaceDN/>
        <w:adjustRightInd/>
        <w:spacing w:after="160" w:line="259" w:lineRule="auto"/>
        <w:ind w:left="1440"/>
        <w:contextualSpacing/>
        <w:jc w:val="both"/>
        <w:rPr>
          <w:rFonts w:ascii="Times" w:eastAsia="Batang" w:hAnsi="Times"/>
          <w:szCs w:val="24"/>
          <w:lang w:eastAsia="zh-CN"/>
        </w:rPr>
      </w:pPr>
    </w:p>
    <w:p w14:paraId="119C82CA" w14:textId="77777777" w:rsidR="00AC2E33" w:rsidRDefault="000A2188">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C5238B4" w14:textId="77777777" w:rsidR="00AC2E33" w:rsidRDefault="000A2188">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39562982"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39832B15"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781889B6" w14:textId="77777777" w:rsidR="00AC2E33" w:rsidRDefault="000A2188">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6067F716" w14:textId="77777777" w:rsidR="00AC2E33" w:rsidRDefault="000A2188">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0F7EFD75" w14:textId="77777777" w:rsidR="00AC2E33" w:rsidRDefault="00AC2E33">
      <w:pPr>
        <w:overflowPunct/>
        <w:autoSpaceDE/>
        <w:autoSpaceDN/>
        <w:adjustRightInd/>
        <w:spacing w:after="0" w:line="240" w:lineRule="auto"/>
        <w:ind w:left="720"/>
        <w:rPr>
          <w:rFonts w:ascii="Times" w:eastAsia="DengXian" w:hAnsi="Times"/>
          <w:szCs w:val="24"/>
          <w:lang w:eastAsia="zh-CN"/>
        </w:rPr>
      </w:pPr>
    </w:p>
    <w:p w14:paraId="15CE2BA7" w14:textId="77777777" w:rsidR="00AC2E33" w:rsidRDefault="00AC2E33">
      <w:pPr>
        <w:overflowPunct/>
        <w:autoSpaceDE/>
        <w:autoSpaceDN/>
        <w:adjustRightInd/>
        <w:spacing w:after="0" w:line="240" w:lineRule="auto"/>
        <w:ind w:left="720"/>
        <w:rPr>
          <w:rFonts w:ascii="Times" w:eastAsia="DengXian" w:hAnsi="Times"/>
          <w:szCs w:val="24"/>
          <w:lang w:eastAsia="zh-CN"/>
        </w:rPr>
      </w:pPr>
    </w:p>
    <w:p w14:paraId="216D5759" w14:textId="77777777" w:rsidR="00AC2E33" w:rsidRDefault="000A2188">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ABCB537" w14:textId="77777777" w:rsidR="00AC2E33" w:rsidRDefault="000A2188">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480EE8D" w14:textId="77777777" w:rsidR="00AC2E33" w:rsidRDefault="000A2188">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514C5C88" w14:textId="77777777" w:rsidR="00AC2E33" w:rsidRDefault="000A2188">
      <w:pPr>
        <w:numPr>
          <w:ilvl w:val="0"/>
          <w:numId w:val="31"/>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986A7EB" w14:textId="77777777" w:rsidR="00AC2E33" w:rsidRDefault="000A2188">
      <w:pPr>
        <w:numPr>
          <w:ilvl w:val="0"/>
          <w:numId w:val="31"/>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3DE4CC65" w14:textId="77777777" w:rsidR="00AC2E33" w:rsidRDefault="00AC2E33">
      <w:pPr>
        <w:overflowPunct/>
        <w:autoSpaceDE/>
        <w:autoSpaceDN/>
        <w:adjustRightInd/>
        <w:spacing w:after="0" w:line="240" w:lineRule="auto"/>
        <w:ind w:left="720"/>
        <w:rPr>
          <w:rFonts w:ascii="Times" w:eastAsia="DengXian" w:hAnsi="Times"/>
          <w:szCs w:val="24"/>
          <w:lang w:eastAsia="zh-CN"/>
        </w:rPr>
      </w:pPr>
    </w:p>
    <w:p w14:paraId="0D82196F" w14:textId="77777777" w:rsidR="00AC2E33" w:rsidRDefault="000A2188">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53166986" w14:textId="77777777" w:rsidR="00AC2E33" w:rsidRDefault="000A2188">
      <w:pPr>
        <w:numPr>
          <w:ilvl w:val="0"/>
          <w:numId w:val="32"/>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DDB2E58" w14:textId="77777777" w:rsidR="00AC2E33" w:rsidRDefault="000A2188">
      <w:pPr>
        <w:numPr>
          <w:ilvl w:val="1"/>
          <w:numId w:val="32"/>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7C8DB8B0" w14:textId="77777777" w:rsidR="00AC2E33" w:rsidRDefault="000A2188">
      <w:pPr>
        <w:numPr>
          <w:ilvl w:val="1"/>
          <w:numId w:val="32"/>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3F32628" w14:textId="77777777" w:rsidR="00AC2E33" w:rsidRDefault="000A2188">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020BADDE" w14:textId="77777777" w:rsidR="00AC2E33" w:rsidRDefault="000A2188">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519CF41" w14:textId="77777777" w:rsidR="00AC2E33" w:rsidRDefault="000A2188">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1A30AD89" w14:textId="77777777" w:rsidR="00AC2E33" w:rsidRDefault="000A2188">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587E1EBC" w14:textId="77777777" w:rsidR="00AC2E33" w:rsidRDefault="000A2188">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96DF473" w14:textId="77777777" w:rsidR="00AC2E33" w:rsidRDefault="000A2188">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0A47DE09" w14:textId="77777777" w:rsidR="00AC2E33" w:rsidRDefault="000A2188">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21DB54C" w14:textId="77777777" w:rsidR="00AC2E33" w:rsidRDefault="000A2188">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48C0D6A9" w14:textId="77777777" w:rsidR="00AC2E33" w:rsidRDefault="000A2188">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28F7F820" w14:textId="77777777" w:rsidR="00AC2E33" w:rsidRDefault="000A2188">
      <w:pPr>
        <w:numPr>
          <w:ilvl w:val="0"/>
          <w:numId w:val="32"/>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lastRenderedPageBreak/>
        <w:t xml:space="preserve">Alt1: When CCS from sSCell to P(S)Cell is configured for the UE, </w:t>
      </w:r>
    </w:p>
    <w:p w14:paraId="4BF6AF3A" w14:textId="77777777" w:rsidR="00AC2E33" w:rsidRDefault="000A2188">
      <w:pPr>
        <w:numPr>
          <w:ilvl w:val="1"/>
          <w:numId w:val="32"/>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51AD2879" w14:textId="77777777" w:rsidR="00AC2E33" w:rsidRDefault="000A2188">
      <w:pPr>
        <w:numPr>
          <w:ilvl w:val="1"/>
          <w:numId w:val="32"/>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7AF69314" w14:textId="77777777" w:rsidR="00AC2E33" w:rsidRDefault="00AC2E33">
      <w:pPr>
        <w:rPr>
          <w:lang w:val="en-US" w:eastAsia="zh-CN"/>
        </w:rPr>
      </w:pPr>
    </w:p>
    <w:p w14:paraId="60756066" w14:textId="77777777" w:rsidR="00AC2E33" w:rsidRDefault="000A2188">
      <w:pPr>
        <w:pStyle w:val="Heading2"/>
      </w:pPr>
      <w:r>
        <w:t>Agreements from RAN1#107b-e</w:t>
      </w:r>
    </w:p>
    <w:p w14:paraId="120005E5" w14:textId="77777777" w:rsidR="00AC2E33" w:rsidRDefault="000A2188">
      <w:pPr>
        <w:rPr>
          <w:lang w:val="en-US" w:eastAsia="zh-CN"/>
        </w:rPr>
      </w:pPr>
      <w:r>
        <w:rPr>
          <w:lang w:val="en-US" w:eastAsia="zh-CN"/>
        </w:rPr>
        <w:t>Topic not included in agenda for this meeting</w:t>
      </w:r>
    </w:p>
    <w:p w14:paraId="25EED7B1" w14:textId="77777777" w:rsidR="00AC2E33" w:rsidRDefault="00AC2E33">
      <w:pPr>
        <w:rPr>
          <w:lang w:val="en-US" w:eastAsia="zh-CN"/>
        </w:rPr>
      </w:pPr>
    </w:p>
    <w:sectPr w:rsidR="00AC2E33">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7C7D8" w14:textId="77777777" w:rsidR="0006358A" w:rsidRDefault="0006358A">
      <w:pPr>
        <w:spacing w:line="240" w:lineRule="auto"/>
      </w:pPr>
      <w:r>
        <w:separator/>
      </w:r>
    </w:p>
  </w:endnote>
  <w:endnote w:type="continuationSeparator" w:id="0">
    <w:p w14:paraId="19D40B96" w14:textId="77777777" w:rsidR="0006358A" w:rsidRDefault="00063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iTi_GB2312">
    <w:altName w:val="SimHei"/>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1B95" w14:textId="77777777" w:rsidR="0006358A" w:rsidRDefault="00063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2E79D" w14:textId="77777777" w:rsidR="0006358A" w:rsidRDefault="00063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60C1" w14:textId="77777777" w:rsidR="0006358A" w:rsidRDefault="000635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915AE" w14:textId="77777777" w:rsidR="0006358A" w:rsidRDefault="0006358A">
      <w:pPr>
        <w:spacing w:after="0"/>
      </w:pPr>
      <w:r>
        <w:separator/>
      </w:r>
    </w:p>
  </w:footnote>
  <w:footnote w:type="continuationSeparator" w:id="0">
    <w:p w14:paraId="1FC9B179" w14:textId="77777777" w:rsidR="0006358A" w:rsidRDefault="000635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7982" w14:textId="77777777" w:rsidR="0006358A" w:rsidRDefault="000635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123FA"/>
    <w:multiLevelType w:val="hybridMultilevel"/>
    <w:tmpl w:val="BE72C1DE"/>
    <w:lvl w:ilvl="0" w:tplc="DEA4DE14">
      <w:start w:val="5"/>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8"/>
  </w:num>
  <w:num w:numId="2">
    <w:abstractNumId w:val="11"/>
  </w:num>
  <w:num w:numId="3">
    <w:abstractNumId w:val="30"/>
  </w:num>
  <w:num w:numId="4">
    <w:abstractNumId w:val="17"/>
  </w:num>
  <w:num w:numId="5">
    <w:abstractNumId w:val="9"/>
  </w:num>
  <w:num w:numId="6">
    <w:abstractNumId w:val="31"/>
  </w:num>
  <w:num w:numId="7">
    <w:abstractNumId w:val="27"/>
  </w:num>
  <w:num w:numId="8">
    <w:abstractNumId w:val="14"/>
  </w:num>
  <w:num w:numId="9">
    <w:abstractNumId w:val="16"/>
  </w:num>
  <w:num w:numId="10">
    <w:abstractNumId w:val="24"/>
  </w:num>
  <w:num w:numId="11">
    <w:abstractNumId w:val="22"/>
  </w:num>
  <w:num w:numId="12">
    <w:abstractNumId w:val="32"/>
  </w:num>
  <w:num w:numId="13">
    <w:abstractNumId w:val="6"/>
  </w:num>
  <w:num w:numId="14">
    <w:abstractNumId w:val="18"/>
  </w:num>
  <w:num w:numId="15">
    <w:abstractNumId w:val="12"/>
  </w:num>
  <w:num w:numId="16">
    <w:abstractNumId w:val="0"/>
  </w:num>
  <w:num w:numId="17">
    <w:abstractNumId w:val="3"/>
  </w:num>
  <w:num w:numId="18">
    <w:abstractNumId w:val="7"/>
  </w:num>
  <w:num w:numId="19">
    <w:abstractNumId w:val="4"/>
  </w:num>
  <w:num w:numId="20">
    <w:abstractNumId w:val="26"/>
  </w:num>
  <w:num w:numId="21">
    <w:abstractNumId w:val="29"/>
  </w:num>
  <w:num w:numId="22">
    <w:abstractNumId w:val="1"/>
  </w:num>
  <w:num w:numId="23">
    <w:abstractNumId w:val="21"/>
  </w:num>
  <w:num w:numId="24">
    <w:abstractNumId w:val="2"/>
  </w:num>
  <w:num w:numId="25">
    <w:abstractNumId w:val="25"/>
  </w:num>
  <w:num w:numId="26">
    <w:abstractNumId w:val="15"/>
  </w:num>
  <w:num w:numId="27">
    <w:abstractNumId w:val="13"/>
  </w:num>
  <w:num w:numId="28">
    <w:abstractNumId w:val="23"/>
  </w:num>
  <w:num w:numId="29">
    <w:abstractNumId w:val="19"/>
  </w:num>
  <w:num w:numId="30">
    <w:abstractNumId w:val="10"/>
  </w:num>
  <w:num w:numId="31">
    <w:abstractNumId w:val="8"/>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421F"/>
    <w:rsid w:val="00004525"/>
    <w:rsid w:val="00005054"/>
    <w:rsid w:val="0000522C"/>
    <w:rsid w:val="000066D5"/>
    <w:rsid w:val="000069B9"/>
    <w:rsid w:val="00006FB4"/>
    <w:rsid w:val="000070E9"/>
    <w:rsid w:val="00007165"/>
    <w:rsid w:val="00010AF7"/>
    <w:rsid w:val="000124D2"/>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ACD"/>
    <w:rsid w:val="002B7E45"/>
    <w:rsid w:val="002B7E9C"/>
    <w:rsid w:val="002B7FCB"/>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46A"/>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61D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38ED"/>
    <w:rsid w:val="00404530"/>
    <w:rsid w:val="004059E0"/>
    <w:rsid w:val="00405A32"/>
    <w:rsid w:val="00405A83"/>
    <w:rsid w:val="004063A8"/>
    <w:rsid w:val="00406596"/>
    <w:rsid w:val="00406F6F"/>
    <w:rsid w:val="00407BF2"/>
    <w:rsid w:val="00407C03"/>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822"/>
    <w:rsid w:val="00475D9B"/>
    <w:rsid w:val="00475FF7"/>
    <w:rsid w:val="004764F3"/>
    <w:rsid w:val="00476CC9"/>
    <w:rsid w:val="00476D9F"/>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F43"/>
    <w:rsid w:val="00507D62"/>
    <w:rsid w:val="005117F8"/>
    <w:rsid w:val="00512E78"/>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8A4"/>
    <w:rsid w:val="00523B5F"/>
    <w:rsid w:val="005241D9"/>
    <w:rsid w:val="005244AD"/>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431A"/>
    <w:rsid w:val="00614BFB"/>
    <w:rsid w:val="00615D37"/>
    <w:rsid w:val="00616677"/>
    <w:rsid w:val="00616B96"/>
    <w:rsid w:val="0061743C"/>
    <w:rsid w:val="00617BF3"/>
    <w:rsid w:val="0062051F"/>
    <w:rsid w:val="006208F4"/>
    <w:rsid w:val="00620B40"/>
    <w:rsid w:val="0062100D"/>
    <w:rsid w:val="0062155C"/>
    <w:rsid w:val="00622AD2"/>
    <w:rsid w:val="00623655"/>
    <w:rsid w:val="0062386F"/>
    <w:rsid w:val="00624CE6"/>
    <w:rsid w:val="00625450"/>
    <w:rsid w:val="0062600F"/>
    <w:rsid w:val="0062611B"/>
    <w:rsid w:val="00626880"/>
    <w:rsid w:val="00626BA6"/>
    <w:rsid w:val="0062738A"/>
    <w:rsid w:val="00630347"/>
    <w:rsid w:val="00630AC5"/>
    <w:rsid w:val="00631668"/>
    <w:rsid w:val="00632F44"/>
    <w:rsid w:val="00633834"/>
    <w:rsid w:val="00633B35"/>
    <w:rsid w:val="0063573A"/>
    <w:rsid w:val="00635C5D"/>
    <w:rsid w:val="00636566"/>
    <w:rsid w:val="006365AC"/>
    <w:rsid w:val="006403BC"/>
    <w:rsid w:val="006404E4"/>
    <w:rsid w:val="00640CCB"/>
    <w:rsid w:val="00640ED0"/>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3FF"/>
    <w:rsid w:val="0068239C"/>
    <w:rsid w:val="00682913"/>
    <w:rsid w:val="00682C65"/>
    <w:rsid w:val="00682D7B"/>
    <w:rsid w:val="00683308"/>
    <w:rsid w:val="006847E1"/>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2936"/>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D33"/>
    <w:rsid w:val="007122E2"/>
    <w:rsid w:val="0071248E"/>
    <w:rsid w:val="007128BA"/>
    <w:rsid w:val="00712B71"/>
    <w:rsid w:val="00713D1F"/>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E02"/>
    <w:rsid w:val="00856EA8"/>
    <w:rsid w:val="008570F7"/>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E2D"/>
    <w:rsid w:val="0091219F"/>
    <w:rsid w:val="0091264D"/>
    <w:rsid w:val="009133C2"/>
    <w:rsid w:val="0091365A"/>
    <w:rsid w:val="00913AC0"/>
    <w:rsid w:val="0091431B"/>
    <w:rsid w:val="00914484"/>
    <w:rsid w:val="00914763"/>
    <w:rsid w:val="00914BE7"/>
    <w:rsid w:val="00914DB3"/>
    <w:rsid w:val="009151B1"/>
    <w:rsid w:val="009163A2"/>
    <w:rsid w:val="009177D4"/>
    <w:rsid w:val="00920089"/>
    <w:rsid w:val="0092044E"/>
    <w:rsid w:val="00921501"/>
    <w:rsid w:val="00921511"/>
    <w:rsid w:val="00922CE8"/>
    <w:rsid w:val="00923283"/>
    <w:rsid w:val="00923318"/>
    <w:rsid w:val="00923AA4"/>
    <w:rsid w:val="00924CE9"/>
    <w:rsid w:val="00924ECE"/>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968"/>
    <w:rsid w:val="009D3E65"/>
    <w:rsid w:val="009D477B"/>
    <w:rsid w:val="009D4907"/>
    <w:rsid w:val="009D58D0"/>
    <w:rsid w:val="009D5956"/>
    <w:rsid w:val="009D6357"/>
    <w:rsid w:val="009D6549"/>
    <w:rsid w:val="009D6A4F"/>
    <w:rsid w:val="009D6FA5"/>
    <w:rsid w:val="009D6FD3"/>
    <w:rsid w:val="009E0687"/>
    <w:rsid w:val="009E1FA9"/>
    <w:rsid w:val="009E1FD6"/>
    <w:rsid w:val="009E29B6"/>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2B59"/>
    <w:rsid w:val="00A03584"/>
    <w:rsid w:val="00A0434B"/>
    <w:rsid w:val="00A04750"/>
    <w:rsid w:val="00A048CF"/>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6254"/>
    <w:rsid w:val="00A37274"/>
    <w:rsid w:val="00A3768A"/>
    <w:rsid w:val="00A40457"/>
    <w:rsid w:val="00A41E88"/>
    <w:rsid w:val="00A42203"/>
    <w:rsid w:val="00A423D6"/>
    <w:rsid w:val="00A426F9"/>
    <w:rsid w:val="00A427B0"/>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7550"/>
    <w:rsid w:val="00A876EA"/>
    <w:rsid w:val="00A87CFD"/>
    <w:rsid w:val="00A90299"/>
    <w:rsid w:val="00A90EF2"/>
    <w:rsid w:val="00A9163F"/>
    <w:rsid w:val="00A925BA"/>
    <w:rsid w:val="00A9385F"/>
    <w:rsid w:val="00A93C51"/>
    <w:rsid w:val="00A94394"/>
    <w:rsid w:val="00A94441"/>
    <w:rsid w:val="00A944E3"/>
    <w:rsid w:val="00A94B41"/>
    <w:rsid w:val="00A967F5"/>
    <w:rsid w:val="00A969BD"/>
    <w:rsid w:val="00A96E56"/>
    <w:rsid w:val="00A979F2"/>
    <w:rsid w:val="00A97D6A"/>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404"/>
    <w:rsid w:val="00AC2573"/>
    <w:rsid w:val="00AC2E33"/>
    <w:rsid w:val="00AC3BC7"/>
    <w:rsid w:val="00AC3FDA"/>
    <w:rsid w:val="00AC416A"/>
    <w:rsid w:val="00AC5462"/>
    <w:rsid w:val="00AC55DE"/>
    <w:rsid w:val="00AC5701"/>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4141"/>
    <w:rsid w:val="00C444D6"/>
    <w:rsid w:val="00C44F9E"/>
    <w:rsid w:val="00C455DF"/>
    <w:rsid w:val="00C45734"/>
    <w:rsid w:val="00C45E28"/>
    <w:rsid w:val="00C50334"/>
    <w:rsid w:val="00C5039F"/>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E81"/>
    <w:rsid w:val="00D57F0D"/>
    <w:rsid w:val="00D60273"/>
    <w:rsid w:val="00D618E4"/>
    <w:rsid w:val="00D61CD0"/>
    <w:rsid w:val="00D61EAB"/>
    <w:rsid w:val="00D62780"/>
    <w:rsid w:val="00D63660"/>
    <w:rsid w:val="00D636CE"/>
    <w:rsid w:val="00D6399C"/>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60D1"/>
    <w:rsid w:val="00E663D7"/>
    <w:rsid w:val="00E6676C"/>
    <w:rsid w:val="00E66CB8"/>
    <w:rsid w:val="00E67902"/>
    <w:rsid w:val="00E67D02"/>
    <w:rsid w:val="00E67DA4"/>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F9"/>
    <w:rsid w:val="00FB43BB"/>
    <w:rsid w:val="00FB43E4"/>
    <w:rsid w:val="00FB443F"/>
    <w:rsid w:val="00FB4A33"/>
    <w:rsid w:val="00FB4A42"/>
    <w:rsid w:val="00FB4A82"/>
    <w:rsid w:val="00FB4D23"/>
    <w:rsid w:val="00FB52E0"/>
    <w:rsid w:val="00FB55DC"/>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70C1"/>
    <w:rsid w:val="00FE74E9"/>
    <w:rsid w:val="00FE7752"/>
    <w:rsid w:val="00FF0617"/>
    <w:rsid w:val="00FF08AF"/>
    <w:rsid w:val="00FF102A"/>
    <w:rsid w:val="00FF1390"/>
    <w:rsid w:val="00FF144C"/>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55071"/>
  <w15:docId w15:val="{E1D6E7D4-1D30-4F1D-A3A9-B5C32C86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pPr>
    <w:rPr>
      <w:rFonts w:eastAsia="SimSu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EndnoteText">
    <w:name w:val="endnote text"/>
    <w:basedOn w:val="Normal"/>
    <w:link w:val="EndnoteTextChar"/>
    <w:uiPriority w:val="99"/>
    <w:semiHidden/>
    <w:unhideWhenUsed/>
    <w:qFormat/>
    <w:pPr>
      <w:spacing w:after="0" w:line="240" w:lineRule="auto"/>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FootnoteText">
    <w:name w:val="footnote text"/>
    <w:basedOn w:val="Normal"/>
    <w:link w:val="FootnoteTextChar"/>
    <w:uiPriority w:val="99"/>
    <w:semiHidden/>
    <w:unhideWhenUsed/>
    <w:qFormat/>
    <w:pPr>
      <w:spacing w:after="0" w:line="240" w:lineRule="auto"/>
      <w:textAlignment w:val="baseline"/>
    </w:p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eastAsiaTheme="minorEastAsia"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Normal"/>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720.zip" TargetMode="External"/><Relationship Id="rId18" Type="http://schemas.openxmlformats.org/officeDocument/2006/relationships/hyperlink" Target="https://www.3gpp.org/ftp/tsg_ran/WG1_RL1/TSGR1_108-e/Docs/R1-2201118.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Users\Docs\R1-2108576.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2163.zip" TargetMode="External"/><Relationship Id="rId17" Type="http://schemas.openxmlformats.org/officeDocument/2006/relationships/hyperlink" Target="https://www.3gpp.org/ftp/tsg_ran/WG1_RL1/TSGR1_108-e/Docs/R1-2202163.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8-e/Docs/R1-220222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72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3gpp.org/ftp/tsg_ran/WG1_RL1/TSGR1_108-e/Docs/R1-220205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8-e/Docs/R1-2202163.zip" TargetMode="External"/><Relationship Id="rId22" Type="http://schemas.openxmlformats.org/officeDocument/2006/relationships/hyperlink" Target="file:///C:\Users\Docs\R1-2108662.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CF611D-3268-F144-98A3-EFF8BD3624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10782</Words>
  <Characters>61463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Nokia</cp:lastModifiedBy>
  <cp:revision>2</cp:revision>
  <dcterms:created xsi:type="dcterms:W3CDTF">2022-02-22T16:44:00Z</dcterms:created>
  <dcterms:modified xsi:type="dcterms:W3CDTF">2022-02-22T16:44:00Z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ies>
</file>