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81835" w14:textId="290AE11A" w:rsidR="009E5E7E" w:rsidRDefault="005E0021" w:rsidP="00822630">
      <w:pPr>
        <w:pStyle w:val="a5"/>
        <w:rPr>
          <w:lang w:eastAsia="ko-KR"/>
        </w:rPr>
      </w:pPr>
      <w:r>
        <w:rPr>
          <w:lang w:val="en-US"/>
        </w:rPr>
        <w:t>3GPP TSG RAN WG1 Meeting #108-e</w:t>
      </w:r>
      <w:r>
        <w:rPr>
          <w:lang w:val="en-US"/>
        </w:rPr>
        <w:tab/>
      </w:r>
      <w:r>
        <w:rPr>
          <w:lang w:val="en-US"/>
        </w:rPr>
        <w:tab/>
      </w:r>
      <w:r>
        <w:rPr>
          <w:lang w:val="en-US"/>
        </w:rPr>
        <w:tab/>
      </w:r>
      <w:r w:rsidR="005F22C8">
        <w:rPr>
          <w:lang w:val="en-US"/>
        </w:rPr>
        <w:tab/>
      </w:r>
      <w:r w:rsidR="005F22C8">
        <w:rPr>
          <w:lang w:val="en-US"/>
        </w:rPr>
        <w:tab/>
        <w:t xml:space="preserve">          </w:t>
      </w:r>
      <w:r>
        <w:rPr>
          <w:lang w:val="en-US"/>
        </w:rPr>
        <w:t xml:space="preserve"> </w:t>
      </w:r>
      <w:r w:rsidR="005F22C8" w:rsidRPr="005F22C8">
        <w:rPr>
          <w:lang w:val="en-US"/>
        </w:rPr>
        <w:t>R1-220</w:t>
      </w:r>
      <w:r w:rsidR="005F38B7">
        <w:rPr>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5C849B7C" w14:textId="1BC996C3"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Gulim"/>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Gulim"/>
        </w:rPr>
      </w:pPr>
    </w:p>
    <w:p w14:paraId="343BFB0A" w14:textId="74E2ED9D"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59221280" w14:textId="77777777" w:rsidR="00CE4EF7" w:rsidRPr="00CE4EF7" w:rsidRDefault="00CE4EF7" w:rsidP="00AB0E69">
      <w:pPr>
        <w:jc w:val="both"/>
      </w:pPr>
    </w:p>
    <w:tbl>
      <w:tblPr>
        <w:tblStyle w:val="af0"/>
        <w:tblW w:w="0" w:type="auto"/>
        <w:tblLook w:val="04A0" w:firstRow="1" w:lastRow="0" w:firstColumn="1" w:lastColumn="0" w:noHBand="0" w:noVBand="1"/>
      </w:tblPr>
      <w:tblGrid>
        <w:gridCol w:w="1282"/>
        <w:gridCol w:w="1162"/>
        <w:gridCol w:w="6918"/>
      </w:tblGrid>
      <w:tr w:rsidR="00CE4EF7" w14:paraId="2FC7216B" w14:textId="77777777" w:rsidTr="002B523C">
        <w:tc>
          <w:tcPr>
            <w:tcW w:w="1282" w:type="dxa"/>
          </w:tcPr>
          <w:p w14:paraId="747F71A0" w14:textId="77777777"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583704C7" w14:textId="74DF6C6C"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1BF37A9" w14:textId="5630A1E4"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2B523C">
        <w:tc>
          <w:tcPr>
            <w:tcW w:w="1282" w:type="dxa"/>
          </w:tcPr>
          <w:p w14:paraId="0559C33E" w14:textId="5AAA2792"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62" w:type="dxa"/>
          </w:tcPr>
          <w:p w14:paraId="5FA3CBEE" w14:textId="27F00D79"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515329" w14:paraId="1C14028F" w14:textId="77777777" w:rsidTr="002B523C">
        <w:tc>
          <w:tcPr>
            <w:tcW w:w="1282" w:type="dxa"/>
          </w:tcPr>
          <w:p w14:paraId="32B67C11" w14:textId="25428981"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62" w:type="dxa"/>
          </w:tcPr>
          <w:p w14:paraId="1DC2680D" w14:textId="04A1D1EA"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461E8653" w14:textId="4EFEAC6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14:paraId="0ABF9619" w14:textId="77777777" w:rsidTr="002B523C">
        <w:tc>
          <w:tcPr>
            <w:tcW w:w="1282" w:type="dxa"/>
          </w:tcPr>
          <w:p w14:paraId="46B2EAB6" w14:textId="6FE04F0C"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62" w:type="dxa"/>
          </w:tcPr>
          <w:p w14:paraId="58E31BE3" w14:textId="09DE3D6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1BB1B027" w14:textId="1A644CA0"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w:t>
            </w:r>
            <w:proofErr w:type="gramStart"/>
            <w:r>
              <w:rPr>
                <w:rFonts w:ascii="Calibri" w:eastAsia="MS Mincho" w:hAnsi="Calibri" w:cs="Calibri"/>
                <w:color w:val="auto"/>
                <w:sz w:val="22"/>
                <w:szCs w:val="22"/>
                <w:lang w:val="en-US" w:eastAsia="ja-JP"/>
              </w:rPr>
              <w:t>live  with</w:t>
            </w:r>
            <w:proofErr w:type="gramEnd"/>
            <w:r>
              <w:rPr>
                <w:rFonts w:ascii="Calibri" w:eastAsia="MS Mincho" w:hAnsi="Calibri" w:cs="Calibri"/>
                <w:color w:val="auto"/>
                <w:sz w:val="22"/>
                <w:szCs w:val="22"/>
                <w:lang w:val="en-US" w:eastAsia="ja-JP"/>
              </w:rPr>
              <w:t xml:space="preserve"> the proposal to make progress on this topic, but we believe further optimization is merited, especially for the scenario where two </w:t>
            </w:r>
            <w:r>
              <w:rPr>
                <w:rFonts w:ascii="Calibri" w:eastAsia="MS Mincho" w:hAnsi="Calibri" w:cs="Calibri"/>
                <w:color w:val="auto"/>
                <w:sz w:val="22"/>
                <w:szCs w:val="22"/>
                <w:lang w:val="en-US" w:eastAsia="ja-JP"/>
              </w:rPr>
              <w:lastRenderedPageBreak/>
              <w:t>resources reserved in the same SCI  with the time gap T1 (between reserved SCI and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and T2-T1 (between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and 2</w:t>
            </w:r>
            <w:r w:rsidRPr="00B02979">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and both time gaps are too short to accommodate the minimum timeline specified in the agreement. In this scenario, PSFCH occasion available to indicate conflict for the 2</w:t>
            </w:r>
            <w:r w:rsidRPr="00E65D45">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is only available after the SCI reserving both resources. Thus, we prefer to have continued discussion in the maintenance stage.</w:t>
            </w:r>
          </w:p>
        </w:tc>
      </w:tr>
      <w:tr w:rsidR="00773E9F" w14:paraId="1CB814ED" w14:textId="77777777" w:rsidTr="002B523C">
        <w:tc>
          <w:tcPr>
            <w:tcW w:w="1282" w:type="dxa"/>
          </w:tcPr>
          <w:p w14:paraId="2CE1E170" w14:textId="26068629" w:rsidR="00773E9F" w:rsidRDefault="00773E9F" w:rsidP="00773E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62" w:type="dxa"/>
          </w:tcPr>
          <w:p w14:paraId="70925077" w14:textId="63558AB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63B774AE" w14:textId="7777777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propose the following edit </w:t>
            </w:r>
            <w:r w:rsidRPr="0014211D">
              <w:rPr>
                <w:rFonts w:ascii="Calibri" w:eastAsia="MS Mincho" w:hAnsi="Calibri" w:cs="Calibri"/>
                <w:color w:val="FF0000"/>
                <w:sz w:val="22"/>
                <w:szCs w:val="22"/>
                <w:lang w:val="en-US" w:eastAsia="ja-JP"/>
              </w:rPr>
              <w:t xml:space="preserve">[in red] </w:t>
            </w:r>
            <w:r>
              <w:rPr>
                <w:rFonts w:ascii="Calibri" w:eastAsia="MS Mincho" w:hAnsi="Calibri" w:cs="Calibri"/>
                <w:color w:val="auto"/>
                <w:sz w:val="22"/>
                <w:szCs w:val="22"/>
                <w:lang w:val="en-US" w:eastAsia="ja-JP"/>
              </w:rPr>
              <w:t>to the draft conclusion so that signaling of conflicts on resources reserved for the next TB is supported as per the existing agreement:</w:t>
            </w:r>
          </w:p>
          <w:p w14:paraId="10042E20" w14:textId="77777777" w:rsidR="00773E9F" w:rsidRPr="009E4A9E" w:rsidRDefault="00773E9F" w:rsidP="00773E9F">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5A0920A7" w14:textId="77777777" w:rsidR="00563780"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w:t>
            </w:r>
            <w:r>
              <w:rPr>
                <w:rFonts w:ascii="Calibri" w:eastAsia="Gulim" w:hAnsi="Calibri" w:cs="Calibri"/>
                <w:sz w:val="22"/>
                <w:szCs w:val="22"/>
                <w:lang w:val="en-US" w:eastAsia="ko-KR"/>
              </w:rPr>
              <w:t>n</w:t>
            </w:r>
          </w:p>
          <w:p w14:paraId="3825C9B6" w14:textId="143F4364" w:rsidR="00773E9F"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563780">
              <w:rPr>
                <w:rFonts w:ascii="Calibri" w:eastAsia="MS Mincho" w:hAnsi="Calibri" w:cs="Calibri"/>
                <w:color w:val="FF0000"/>
                <w:sz w:val="22"/>
                <w:lang w:eastAsia="ja-JP"/>
              </w:rPr>
              <w:t>UE can still indicate a conflict for the next TB using this PSFCH occasion.</w:t>
            </w:r>
          </w:p>
        </w:tc>
      </w:tr>
      <w:tr w:rsidR="00563780" w14:paraId="12E758C7" w14:textId="77777777" w:rsidTr="002B523C">
        <w:tc>
          <w:tcPr>
            <w:tcW w:w="1282" w:type="dxa"/>
          </w:tcPr>
          <w:p w14:paraId="42F1FD2E" w14:textId="36DA946B" w:rsidR="00563780" w:rsidRDefault="008E3756" w:rsidP="00773E9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162" w:type="dxa"/>
          </w:tcPr>
          <w:p w14:paraId="588AB470" w14:textId="7A7CA1C3" w:rsidR="00563780" w:rsidRPr="008E3756"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918" w:type="dxa"/>
          </w:tcPr>
          <w:p w14:paraId="66D57B14" w14:textId="77777777" w:rsidR="00563780"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QC</w:t>
            </w:r>
            <w:r>
              <w:rPr>
                <w:rFonts w:ascii="Calibri" w:eastAsiaTheme="minorEastAsia" w:hAnsi="Calibri" w:cs="Calibri"/>
                <w:color w:val="auto"/>
                <w:sz w:val="22"/>
                <w:szCs w:val="22"/>
                <w:lang w:val="en-US" w:eastAsia="ko-KR"/>
              </w:rPr>
              <w:t xml:space="preserve">’s suggestion, we can add a note that </w:t>
            </w:r>
            <w:r w:rsidRPr="008E3756">
              <w:rPr>
                <w:rFonts w:ascii="Calibri" w:eastAsiaTheme="minorEastAsia" w:hAnsi="Calibri" w:cs="Calibri"/>
                <w:color w:val="FF0000"/>
                <w:sz w:val="22"/>
                <w:szCs w:val="22"/>
                <w:lang w:val="en-US" w:eastAsia="ko-KR"/>
              </w:rPr>
              <w:t>the earliest reserved PSSCH resource indicated by the corresponding SCI is either for current TB transmission or next TB transmission</w:t>
            </w:r>
            <w:r>
              <w:rPr>
                <w:rFonts w:ascii="Calibri" w:eastAsiaTheme="minorEastAsia" w:hAnsi="Calibri" w:cs="Calibri"/>
                <w:color w:val="auto"/>
                <w:sz w:val="22"/>
                <w:szCs w:val="22"/>
                <w:lang w:val="en-US" w:eastAsia="ko-KR"/>
              </w:rPr>
              <w:t>.</w:t>
            </w:r>
          </w:p>
          <w:p w14:paraId="6AA8AC21" w14:textId="77777777" w:rsidR="008E3756" w:rsidRDefault="008E3756" w:rsidP="00773E9F">
            <w:pPr>
              <w:spacing w:after="0"/>
              <w:jc w:val="both"/>
              <w:rPr>
                <w:rFonts w:ascii="Calibri" w:eastAsiaTheme="minorEastAsia" w:hAnsi="Calibri" w:cs="Calibri"/>
                <w:color w:val="auto"/>
                <w:sz w:val="22"/>
                <w:szCs w:val="22"/>
                <w:lang w:val="en-US" w:eastAsia="ko-KR"/>
              </w:rPr>
            </w:pPr>
          </w:p>
          <w:p w14:paraId="3D99DFB7" w14:textId="39BE47B3" w:rsidR="00F85F3C"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w:t>
            </w:r>
            <w:r>
              <w:rPr>
                <w:rFonts w:ascii="Calibri" w:eastAsiaTheme="minorEastAsia" w:hAnsi="Calibri" w:cs="Calibri"/>
                <w:color w:val="auto"/>
                <w:sz w:val="22"/>
                <w:szCs w:val="22"/>
                <w:lang w:val="en-US" w:eastAsia="ko-KR"/>
              </w:rPr>
              <w:t xml:space="preserve">hen the next reserved resource is defined as the earliest reserved resource indicated by the corresponding SCI subject to the timeline of T_3, it will allow the case where a reserved resource is associated with two PSFCH occasions. In this case, we may continue to further discuss about UE-A’s behavior for transmitting conflict indication(s) (e.g., which PSFCH occasion will be used for a conflict indication, or how may conflict indication will be transmitted for the same observation), and UE-B’s behavior for receiving conflict indication(s) (e.g., UE-B behavior when it receives conflict indications in both PSFCH occasions or when it receives a conflict indication in the earlier PSFCH occasion or when it receives a conflict indication in the later PSFCH occasion. </w:t>
            </w:r>
          </w:p>
          <w:p w14:paraId="53D15EEA" w14:textId="77777777" w:rsidR="00F85F3C" w:rsidRDefault="00F85F3C" w:rsidP="00773E9F">
            <w:pPr>
              <w:spacing w:after="0"/>
              <w:jc w:val="both"/>
              <w:rPr>
                <w:rFonts w:ascii="Calibri" w:eastAsiaTheme="minorEastAsia" w:hAnsi="Calibri" w:cs="Calibri"/>
                <w:color w:val="auto"/>
                <w:sz w:val="22"/>
                <w:szCs w:val="22"/>
                <w:lang w:val="en-US" w:eastAsia="ko-KR"/>
              </w:rPr>
            </w:pPr>
          </w:p>
          <w:p w14:paraId="5C3907A6" w14:textId="5E85125C" w:rsidR="008E3756" w:rsidRPr="008E3756"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Since we already have two PSFCH timing for a conflict indication, if we want to protect this case (i.e.,</w:t>
            </w:r>
            <w:r>
              <w:rPr>
                <w:rFonts w:ascii="Calibri" w:eastAsiaTheme="minorEastAsia" w:hAnsi="Calibri" w:cs="Calibri"/>
                <w:color w:val="auto"/>
                <w:sz w:val="22"/>
                <w:szCs w:val="22"/>
                <w:lang w:val="en-US" w:eastAsia="ko-KR"/>
              </w:rPr>
              <w:t xml:space="preserve"> the time gap between PSFCH and first reserved resource indicated by UE-B’s SCI is smaller than T_3), we can simply use Option 2 timing (</w:t>
            </w:r>
            <w:r>
              <w:rPr>
                <w:rFonts w:ascii="Calibri" w:eastAsiaTheme="minorEastAsia" w:hAnsi="Calibri" w:cs="Calibri" w:hint="eastAsia"/>
                <w:color w:val="auto"/>
                <w:sz w:val="22"/>
                <w:szCs w:val="22"/>
                <w:lang w:val="en-US" w:eastAsia="ko-KR"/>
              </w:rPr>
              <w:t>i.e.,</w:t>
            </w:r>
            <w:r>
              <w:rPr>
                <w:rFonts w:ascii="Calibri" w:eastAsiaTheme="minorEastAsia" w:hAnsi="Calibri" w:cs="Calibri"/>
                <w:color w:val="auto"/>
                <w:sz w:val="22"/>
                <w:szCs w:val="22"/>
                <w:lang w:val="en-US" w:eastAsia="ko-KR"/>
              </w:rPr>
              <w:t xml:space="preserve"> </w:t>
            </w:r>
            <w:r w:rsidRPr="00F85F3C">
              <w:rPr>
                <w:rFonts w:ascii="Calibri" w:eastAsiaTheme="minorEastAsia" w:hAnsi="Calibri" w:cs="Calibri"/>
                <w:color w:val="auto"/>
                <w:sz w:val="22"/>
                <w:szCs w:val="22"/>
                <w:lang w:val="en-US" w:eastAsia="ko-KR"/>
              </w:rPr>
              <w:t>PSFCH occasion is derived by a slot where expected/potential resource conflict occurs on PSSCH resource indicated by UE-B’s SCI</w:t>
            </w:r>
            <w:r>
              <w:rPr>
                <w:rFonts w:ascii="Calibri" w:eastAsiaTheme="minorEastAsia" w:hAnsi="Calibri" w:cs="Calibri"/>
                <w:color w:val="auto"/>
                <w:sz w:val="22"/>
                <w:szCs w:val="22"/>
                <w:lang w:val="en-US" w:eastAsia="ko-KR"/>
              </w:rPr>
              <w:t xml:space="preserve">). </w:t>
            </w:r>
          </w:p>
        </w:tc>
      </w:tr>
      <w:tr w:rsidR="0069124E" w14:paraId="7CE9E94D" w14:textId="77777777" w:rsidTr="002B523C">
        <w:tc>
          <w:tcPr>
            <w:tcW w:w="1282" w:type="dxa"/>
          </w:tcPr>
          <w:p w14:paraId="6FC2C449" w14:textId="77777777" w:rsidR="0069124E" w:rsidRDefault="0069124E" w:rsidP="00DF1A3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62" w:type="dxa"/>
          </w:tcPr>
          <w:p w14:paraId="1DF1152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 with comment</w:t>
            </w:r>
          </w:p>
        </w:tc>
        <w:tc>
          <w:tcPr>
            <w:tcW w:w="6918" w:type="dxa"/>
          </w:tcPr>
          <w:p w14:paraId="44C4B9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discussed over reflector, although we do not prefer this proposal, we accept for progress.</w:t>
            </w:r>
          </w:p>
          <w:p w14:paraId="4A1ACDB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“next reserved resource”, there is another issue in our view as below. We hope this can be solved in maintenance stage.</w:t>
            </w:r>
          </w:p>
          <w:p w14:paraId="0153BAEF"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 xml:space="preserve">hen </w:t>
            </w:r>
            <w:r w:rsidRPr="009E4A9E">
              <w:rPr>
                <w:rFonts w:ascii="Calibri" w:eastAsia="Gulim" w:hAnsi="Calibri" w:cs="Calibri"/>
                <w:sz w:val="22"/>
              </w:rPr>
              <w:t>PSFCH occasion is derived by a slot where UE-B’s SCI is transmitted</w:t>
            </w:r>
            <w:r>
              <w:rPr>
                <w:rFonts w:ascii="Calibri" w:eastAsia="Gulim" w:hAnsi="Calibri" w:cs="Calibri"/>
                <w:sz w:val="22"/>
              </w:rPr>
              <w:t>, and</w:t>
            </w:r>
          </w:p>
          <w:p w14:paraId="04370C30"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hen a SCI reserved two resources, and</w:t>
            </w:r>
          </w:p>
          <w:p w14:paraId="4EDB4B1B"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sz w:val="22"/>
                <w:lang w:eastAsia="ja-JP"/>
              </w:rPr>
              <w:t xml:space="preserve">When both resources </w:t>
            </w:r>
            <w:proofErr w:type="gramStart"/>
            <w:r>
              <w:rPr>
                <w:rFonts w:ascii="Calibri" w:eastAsia="MS Mincho" w:hAnsi="Calibri" w:cs="Calibri"/>
                <w:sz w:val="22"/>
                <w:lang w:eastAsia="ja-JP"/>
              </w:rPr>
              <w:t>satisfies</w:t>
            </w:r>
            <w:proofErr w:type="gramEnd"/>
            <w:r>
              <w:rPr>
                <w:rFonts w:ascii="Calibri" w:eastAsia="MS Mincho" w:hAnsi="Calibri" w:cs="Calibri"/>
                <w:sz w:val="22"/>
                <w:lang w:eastAsia="ja-JP"/>
              </w:rPr>
              <w:t xml:space="preserve"> the agreed processing time constraints, and</w:t>
            </w:r>
          </w:p>
          <w:p w14:paraId="4DDD1C96" w14:textId="77777777" w:rsidR="0069124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collision will occur at the 2</w:t>
            </w:r>
            <w:r w:rsidRPr="0049718E">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resource from the two resources, then</w:t>
            </w:r>
          </w:p>
          <w:p w14:paraId="369E95E9"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UE-A transmits collision indication to UE-B, and </w:t>
            </w:r>
            <w:r>
              <w:rPr>
                <w:rFonts w:ascii="Calibri" w:eastAsia="MS Mincho" w:hAnsi="Calibri" w:cs="Calibri" w:hint="eastAsia"/>
                <w:color w:val="auto"/>
                <w:sz w:val="22"/>
                <w:lang w:eastAsia="ja-JP"/>
              </w:rPr>
              <w:t>U</w:t>
            </w:r>
            <w:r>
              <w:rPr>
                <w:rFonts w:ascii="Calibri" w:eastAsia="MS Mincho" w:hAnsi="Calibri" w:cs="Calibri"/>
                <w:color w:val="auto"/>
                <w:sz w:val="22"/>
                <w:lang w:eastAsia="ja-JP"/>
              </w:rPr>
              <w:t>E-B does reselection of the 1</w:t>
            </w:r>
            <w:r w:rsidRPr="0049718E">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resource from the two resources.</w:t>
            </w:r>
          </w:p>
        </w:tc>
      </w:tr>
      <w:tr w:rsidR="0069124E" w14:paraId="167C1395" w14:textId="77777777" w:rsidTr="002B523C">
        <w:tc>
          <w:tcPr>
            <w:tcW w:w="1282" w:type="dxa"/>
          </w:tcPr>
          <w:p w14:paraId="2C83FE51" w14:textId="09B09EBA" w:rsidR="0069124E" w:rsidRPr="00435710" w:rsidRDefault="00435710" w:rsidP="00773E9F">
            <w:pPr>
              <w:spacing w:after="0"/>
              <w:jc w:val="both"/>
              <w:rPr>
                <w:rFonts w:ascii="Calibri" w:hAnsi="Calibri" w:cs="Calibri"/>
                <w:color w:val="auto"/>
                <w:sz w:val="22"/>
                <w:szCs w:val="22"/>
                <w:lang w:val="en-US" w:eastAsia="zh-CN"/>
              </w:rPr>
            </w:pPr>
            <w:r w:rsidRPr="00435710">
              <w:rPr>
                <w:rFonts w:ascii="Calibri" w:hAnsi="Calibri" w:cs="Calibri"/>
                <w:color w:val="auto"/>
                <w:sz w:val="22"/>
                <w:szCs w:val="22"/>
                <w:lang w:val="en-US" w:eastAsia="zh-CN"/>
              </w:rPr>
              <w:lastRenderedPageBreak/>
              <w:t>NEC</w:t>
            </w:r>
          </w:p>
        </w:tc>
        <w:tc>
          <w:tcPr>
            <w:tcW w:w="1162" w:type="dxa"/>
          </w:tcPr>
          <w:p w14:paraId="5EC04729" w14:textId="4642BE10" w:rsidR="0069124E" w:rsidRPr="00435710" w:rsidRDefault="00435710" w:rsidP="00773E9F">
            <w:pPr>
              <w:spacing w:after="0"/>
              <w:jc w:val="both"/>
              <w:rPr>
                <w:rFonts w:ascii="Calibri" w:eastAsiaTheme="minorEastAsia" w:hAnsi="Calibri" w:cs="Calibri"/>
                <w:color w:val="auto"/>
                <w:sz w:val="22"/>
                <w:szCs w:val="22"/>
                <w:lang w:val="en-US" w:eastAsia="ko-KR"/>
              </w:rPr>
            </w:pPr>
            <w:r w:rsidRPr="00435710">
              <w:rPr>
                <w:rFonts w:ascii="Calibri" w:hAnsi="Calibri" w:cs="Calibri"/>
                <w:color w:val="auto"/>
                <w:sz w:val="22"/>
                <w:szCs w:val="22"/>
                <w:lang w:val="en-US" w:eastAsia="zh-CN"/>
              </w:rPr>
              <w:t>Yes</w:t>
            </w:r>
          </w:p>
        </w:tc>
        <w:tc>
          <w:tcPr>
            <w:tcW w:w="6918" w:type="dxa"/>
          </w:tcPr>
          <w:p w14:paraId="1176D2A7" w14:textId="77777777" w:rsidR="0069124E" w:rsidRDefault="0069124E" w:rsidP="00773E9F">
            <w:pPr>
              <w:spacing w:after="0"/>
              <w:jc w:val="both"/>
              <w:rPr>
                <w:rFonts w:ascii="Calibri" w:eastAsiaTheme="minorEastAsia" w:hAnsi="Calibri" w:cs="Calibri"/>
                <w:color w:val="auto"/>
                <w:sz w:val="22"/>
                <w:szCs w:val="22"/>
                <w:lang w:val="en-US" w:eastAsia="ko-KR"/>
              </w:rPr>
            </w:pPr>
          </w:p>
        </w:tc>
      </w:tr>
      <w:tr w:rsidR="00C2317D" w14:paraId="552AE625" w14:textId="77777777" w:rsidTr="002B523C">
        <w:tc>
          <w:tcPr>
            <w:tcW w:w="1282" w:type="dxa"/>
          </w:tcPr>
          <w:p w14:paraId="4612D908" w14:textId="3BE611D7" w:rsidR="00C2317D" w:rsidRPr="00435710"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162" w:type="dxa"/>
          </w:tcPr>
          <w:p w14:paraId="5C1CD741" w14:textId="044739DA" w:rsidR="00C2317D" w:rsidRPr="00435710" w:rsidRDefault="00C2317D" w:rsidP="00C2317D">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918" w:type="dxa"/>
          </w:tcPr>
          <w:p w14:paraId="3B83246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this proposal. However, we do see there could be some benefit if the PSFCH occasion is used to indicate the 2nd reserved PSSCH. Since the PSFCH for conflict indication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is derived by the SCI in the 1st reserved PSSCH, it could happen the PSFCH does not meet the time constraint too. Using the first PSFCH can be beneficial. But we need to specify the UE-B’s behavior for such indication.</w:t>
            </w:r>
          </w:p>
          <w:p w14:paraId="31178251" w14:textId="77777777" w:rsidR="00C2317D" w:rsidRDefault="00C2317D" w:rsidP="00C2317D">
            <w:pPr>
              <w:spacing w:after="0"/>
              <w:jc w:val="both"/>
              <w:rPr>
                <w:rFonts w:ascii="Calibri" w:eastAsia="MS Mincho" w:hAnsi="Calibri" w:cs="Calibri"/>
                <w:color w:val="auto"/>
                <w:sz w:val="22"/>
                <w:szCs w:val="22"/>
                <w:lang w:val="en-US" w:eastAsia="ja-JP"/>
              </w:rPr>
            </w:pPr>
          </w:p>
          <w:p w14:paraId="6DEF3889"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addition, if the first PSFCH is allowed for indication of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and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PSFCH for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also satisfies the timing constraint, then there are two PSFCHs can be used to indicate the conflict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Again, further discussions are then needed.</w:t>
            </w:r>
          </w:p>
          <w:p w14:paraId="0D58DB2E" w14:textId="77777777" w:rsidR="00C2317D" w:rsidRDefault="00C2317D" w:rsidP="00C2317D">
            <w:pPr>
              <w:spacing w:after="0"/>
              <w:jc w:val="both"/>
              <w:rPr>
                <w:rFonts w:ascii="Calibri" w:eastAsia="MS Mincho" w:hAnsi="Calibri" w:cs="Calibri"/>
                <w:color w:val="auto"/>
                <w:sz w:val="22"/>
                <w:szCs w:val="22"/>
                <w:lang w:val="en-US" w:eastAsia="ja-JP"/>
              </w:rPr>
            </w:pPr>
          </w:p>
          <w:p w14:paraId="24DD2D7C"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ok with the proposal but also open to use the PSFCH for the next (2</w:t>
            </w:r>
            <w:proofErr w:type="gramStart"/>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w:t>
            </w:r>
            <w:proofErr w:type="gramEnd"/>
            <w:r>
              <w:rPr>
                <w:rFonts w:ascii="Calibri" w:eastAsia="MS Mincho" w:hAnsi="Calibri" w:cs="Calibri"/>
                <w:color w:val="auto"/>
                <w:sz w:val="22"/>
                <w:szCs w:val="22"/>
                <w:lang w:val="en-US" w:eastAsia="ja-JP"/>
              </w:rPr>
              <w:t xml:space="preserve"> PSSCH if companies prefer. </w:t>
            </w:r>
          </w:p>
          <w:p w14:paraId="5426A33F" w14:textId="77777777" w:rsidR="00C2317D" w:rsidRDefault="00C2317D" w:rsidP="00C2317D">
            <w:pPr>
              <w:spacing w:after="0"/>
              <w:jc w:val="both"/>
              <w:rPr>
                <w:rFonts w:ascii="Calibri" w:eastAsia="MS Mincho" w:hAnsi="Calibri" w:cs="Calibri"/>
                <w:color w:val="auto"/>
                <w:sz w:val="22"/>
                <w:szCs w:val="22"/>
                <w:lang w:val="en-US" w:eastAsia="ja-JP"/>
              </w:rPr>
            </w:pPr>
          </w:p>
          <w:p w14:paraId="597AC02A"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206BC66" w14:textId="77777777" w:rsidTr="002B523C">
        <w:tc>
          <w:tcPr>
            <w:tcW w:w="1282" w:type="dxa"/>
          </w:tcPr>
          <w:p w14:paraId="306B5770" w14:textId="44146D8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21063C7B" w14:textId="5EBBCD2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65BA58F0"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time gap T_3 is not satisfied, then the indication cannot be used by UE-B. In this case, PSFCH occasion should not be used to indicate the collision of the earliest reserved PSSCH resource. </w:t>
            </w:r>
          </w:p>
          <w:p w14:paraId="38F2CE1F" w14:textId="77777777" w:rsidR="00507F7C" w:rsidRDefault="00507F7C" w:rsidP="00507F7C">
            <w:pPr>
              <w:spacing w:after="0"/>
              <w:jc w:val="both"/>
              <w:rPr>
                <w:rFonts w:ascii="Calibri" w:eastAsia="MS Mincho" w:hAnsi="Calibri" w:cs="Calibri"/>
                <w:color w:val="auto"/>
                <w:sz w:val="22"/>
                <w:szCs w:val="22"/>
                <w:lang w:val="en-US" w:eastAsia="ja-JP"/>
              </w:rPr>
            </w:pPr>
          </w:p>
          <w:p w14:paraId="074AF787" w14:textId="55DA5A6B"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On the other hand, we do not think it is suitable for this PSFCH occasion to indicate a collision for reserved PSSCH resource other than the earliest reserved PSSSCH resource since that is against the existing agreement.  </w:t>
            </w:r>
          </w:p>
        </w:tc>
      </w:tr>
      <w:tr w:rsidR="00822630" w14:paraId="2A4561FA" w14:textId="77777777" w:rsidTr="002B523C">
        <w:tc>
          <w:tcPr>
            <w:tcW w:w="1282" w:type="dxa"/>
          </w:tcPr>
          <w:p w14:paraId="1693E6C5" w14:textId="227B6E5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tcPr>
          <w:p w14:paraId="4308DF65" w14:textId="7443F6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918" w:type="dxa"/>
          </w:tcPr>
          <w:p w14:paraId="466EF8A3" w14:textId="6E59A38E"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this conclusion is necessary. Nevertheless, it can also be handled if there is no consensus about it right now in the CR phase.</w:t>
            </w:r>
          </w:p>
        </w:tc>
      </w:tr>
      <w:tr w:rsidR="005E26BE" w:rsidRPr="005E26BE" w14:paraId="15FE9B31" w14:textId="77777777" w:rsidTr="002B523C">
        <w:tc>
          <w:tcPr>
            <w:tcW w:w="1282" w:type="dxa"/>
          </w:tcPr>
          <w:p w14:paraId="41CF7D53" w14:textId="201BF015"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eastAsia="Gulim" w:hAnsi="Calibri" w:cs="Calibri"/>
                <w:color w:val="auto"/>
                <w:sz w:val="22"/>
                <w:szCs w:val="22"/>
                <w:lang w:val="en-US" w:eastAsia="ko-KR"/>
              </w:rPr>
              <w:t>Spreadtrum</w:t>
            </w:r>
            <w:proofErr w:type="spellEnd"/>
          </w:p>
        </w:tc>
        <w:tc>
          <w:tcPr>
            <w:tcW w:w="1162" w:type="dxa"/>
          </w:tcPr>
          <w:p w14:paraId="5007A4AE" w14:textId="6AD61BAF"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918" w:type="dxa"/>
          </w:tcPr>
          <w:p w14:paraId="504584A5" w14:textId="32F10269"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color w:val="auto"/>
                <w:sz w:val="22"/>
                <w:szCs w:val="22"/>
                <w:lang w:val="en-US" w:eastAsia="zh-CN"/>
              </w:rPr>
              <w:t>We prefer no optimization to the case where the PSFCH occasion corresponding to SCI for indicating the conflict of 1st reserved resource which is used to indicate the conflict of 2nd reserved resource, at this late stage.</w:t>
            </w:r>
          </w:p>
        </w:tc>
      </w:tr>
      <w:tr w:rsidR="002B523C" w14:paraId="4A7DB940" w14:textId="77777777" w:rsidTr="002B523C">
        <w:tc>
          <w:tcPr>
            <w:tcW w:w="1282" w:type="dxa"/>
          </w:tcPr>
          <w:p w14:paraId="27D9B501"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162" w:type="dxa"/>
          </w:tcPr>
          <w:p w14:paraId="6601C267"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18" w:type="dxa"/>
          </w:tcPr>
          <w:p w14:paraId="6C8BCE7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196D0BA" w14:textId="77777777" w:rsidTr="002B523C">
        <w:tc>
          <w:tcPr>
            <w:tcW w:w="1282" w:type="dxa"/>
          </w:tcPr>
          <w:p w14:paraId="5BCEBFC7" w14:textId="33693E1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25A00C49" w14:textId="6780DC7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080421F1" w14:textId="1A822FC0" w:rsidR="00064D64"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From above draft conclusion, it is clear that the only 1st reserved resource (</w:t>
            </w:r>
            <w:r w:rsidRPr="007B39FD">
              <w:rPr>
                <w:rFonts w:ascii="Calibri" w:eastAsia="MS Mincho" w:hAnsi="Calibri" w:cs="Calibri"/>
                <w:color w:val="auto"/>
                <w:sz w:val="22"/>
                <w:szCs w:val="22"/>
                <w:lang w:val="en-US" w:eastAsia="ja-JP"/>
              </w:rPr>
              <w:t>the earliest reserved PSSCH resource</w:t>
            </w:r>
            <w:r>
              <w:rPr>
                <w:rFonts w:ascii="Calibri" w:eastAsia="MS Mincho" w:hAnsi="Calibri" w:cs="Calibri"/>
                <w:color w:val="auto"/>
                <w:sz w:val="22"/>
                <w:szCs w:val="22"/>
                <w:lang w:val="en-US" w:eastAsia="ja-JP"/>
              </w:rPr>
              <w:t>) is candidate of collision indication and 2</w:t>
            </w:r>
            <w:r w:rsidRPr="00F65F61">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is not candidate of collision indication even if 1</w:t>
            </w:r>
            <w:r w:rsidRPr="00F65F61">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doesn’t </w:t>
            </w:r>
            <w:r w:rsidR="00057A3E">
              <w:rPr>
                <w:rFonts w:ascii="Calibri" w:eastAsia="MS Mincho" w:hAnsi="Calibri" w:cs="Calibri"/>
                <w:color w:val="auto"/>
                <w:sz w:val="22"/>
                <w:szCs w:val="22"/>
                <w:lang w:val="en-US" w:eastAsia="ja-JP"/>
              </w:rPr>
              <w:t>satisfy T</w:t>
            </w:r>
            <w:r>
              <w:rPr>
                <w:rFonts w:ascii="Calibri" w:eastAsia="MS Mincho" w:hAnsi="Calibri" w:cs="Calibri"/>
                <w:color w:val="auto"/>
                <w:sz w:val="22"/>
                <w:szCs w:val="22"/>
                <w:lang w:val="en-US" w:eastAsia="ja-JP"/>
              </w:rPr>
              <w:t>_3 timing.</w:t>
            </w:r>
          </w:p>
        </w:tc>
      </w:tr>
      <w:tr w:rsidR="00360D36" w14:paraId="769B6446" w14:textId="77777777" w:rsidTr="002B523C">
        <w:tc>
          <w:tcPr>
            <w:tcW w:w="1282" w:type="dxa"/>
          </w:tcPr>
          <w:p w14:paraId="79017E03" w14:textId="5042CC87" w:rsidR="00360D36" w:rsidRDefault="00360D36" w:rsidP="00360D36">
            <w:pPr>
              <w:spacing w:after="0"/>
              <w:jc w:val="both"/>
              <w:rPr>
                <w:rFonts w:ascii="Calibri" w:eastAsia="MS Mincho" w:hAnsi="Calibri" w:cs="Calibri"/>
                <w:color w:val="auto"/>
                <w:sz w:val="22"/>
                <w:szCs w:val="22"/>
                <w:lang w:val="en-US" w:eastAsia="ja-JP"/>
              </w:rPr>
            </w:pPr>
            <w:r w:rsidRPr="007E571F">
              <w:rPr>
                <w:rFonts w:ascii="Calibri" w:hAnsi="Calibri" w:cs="Calibri"/>
                <w:color w:val="auto"/>
                <w:sz w:val="22"/>
                <w:szCs w:val="22"/>
                <w:lang w:val="en-US" w:eastAsia="zh-CN"/>
              </w:rPr>
              <w:t>V</w:t>
            </w:r>
            <w:r w:rsidRPr="007E571F">
              <w:rPr>
                <w:rFonts w:ascii="Calibri" w:hAnsi="Calibri" w:cs="Calibri" w:hint="eastAsia"/>
                <w:color w:val="auto"/>
                <w:sz w:val="22"/>
                <w:szCs w:val="22"/>
                <w:lang w:val="en-US" w:eastAsia="zh-CN"/>
              </w:rPr>
              <w:t>ivo</w:t>
            </w:r>
          </w:p>
        </w:tc>
        <w:tc>
          <w:tcPr>
            <w:tcW w:w="1162" w:type="dxa"/>
          </w:tcPr>
          <w:p w14:paraId="494C3792" w14:textId="2DAD469D"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0BFCA6E5"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4EF6E19F" w14:textId="77777777" w:rsidTr="002B523C">
        <w:tc>
          <w:tcPr>
            <w:tcW w:w="1282" w:type="dxa"/>
          </w:tcPr>
          <w:p w14:paraId="2BD8DE1E" w14:textId="32CB6A8C" w:rsidR="00B17BE6" w:rsidRPr="007E571F"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162" w:type="dxa"/>
          </w:tcPr>
          <w:p w14:paraId="39CDF17A" w14:textId="40C347F0"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918" w:type="dxa"/>
          </w:tcPr>
          <w:p w14:paraId="1EAB9C2E"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proposal is redundant with earlier proposals.</w:t>
            </w:r>
          </w:p>
          <w:p w14:paraId="389349F5" w14:textId="77777777" w:rsidR="00B17BE6" w:rsidRDefault="00B17BE6" w:rsidP="00B17BE6">
            <w:pPr>
              <w:pStyle w:val="aff8"/>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the indication is for the earliest reserved resource.</w:t>
            </w:r>
          </w:p>
          <w:p w14:paraId="05890D28" w14:textId="77777777" w:rsidR="00B17BE6" w:rsidRPr="00940000" w:rsidRDefault="00B17BE6" w:rsidP="00B17BE6">
            <w:pPr>
              <w:pStyle w:val="aff8"/>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if the timeline is not satisfied there will be no transmission of conflict indication.</w:t>
            </w:r>
          </w:p>
          <w:p w14:paraId="75CA6024"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Both of these imply that the PSFCH occasion is not used.</w:t>
            </w:r>
          </w:p>
          <w:p w14:paraId="6FD73026" w14:textId="77777777" w:rsidR="00B17BE6" w:rsidRDefault="00B17BE6" w:rsidP="00B17BE6">
            <w:pPr>
              <w:spacing w:after="0"/>
              <w:jc w:val="both"/>
              <w:rPr>
                <w:rFonts w:ascii="Calibri" w:eastAsia="MS Mincho" w:hAnsi="Calibri" w:cs="Calibri"/>
                <w:color w:val="auto"/>
                <w:sz w:val="22"/>
                <w:szCs w:val="22"/>
                <w:lang w:val="en-US" w:eastAsia="ja-JP"/>
              </w:rPr>
            </w:pPr>
          </w:p>
          <w:p w14:paraId="2D5F1160"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this proposal is redundant, it we can agree to a more simplified version:</w:t>
            </w:r>
          </w:p>
          <w:p w14:paraId="332A552F" w14:textId="77777777" w:rsidR="00B17BE6" w:rsidRPr="009E4A9E" w:rsidRDefault="00B17BE6" w:rsidP="00B17BE6">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7A12C696" w14:textId="77777777" w:rsidR="00B17BE6" w:rsidRPr="009E4A9E" w:rsidRDefault="00B17BE6" w:rsidP="00B17BE6">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w:t>
            </w:r>
            <w:r w:rsidRPr="00940000">
              <w:rPr>
                <w:rFonts w:ascii="Calibri" w:eastAsia="Gulim" w:hAnsi="Calibri" w:cs="Calibri"/>
                <w:strike/>
                <w:color w:val="FF0000"/>
                <w:sz w:val="22"/>
                <w:szCs w:val="22"/>
                <w:lang w:val="en-US" w:eastAsia="ko-KR"/>
              </w:rPr>
              <w:t>there is</w:t>
            </w:r>
            <w:r w:rsidRPr="00940000">
              <w:rPr>
                <w:rFonts w:ascii="Calibri" w:eastAsia="Gulim" w:hAnsi="Calibri" w:cs="Calibri"/>
                <w:color w:val="FF0000"/>
                <w:sz w:val="22"/>
                <w:szCs w:val="22"/>
                <w:lang w:val="en-US" w:eastAsia="ko-KR"/>
              </w:rPr>
              <w:t xml:space="preserve"> </w:t>
            </w:r>
            <w:r w:rsidRPr="00940000">
              <w:rPr>
                <w:rFonts w:ascii="Calibri" w:eastAsia="Gulim" w:hAnsi="Calibri" w:cs="Calibri"/>
                <w:color w:val="000000" w:themeColor="text1"/>
                <w:sz w:val="22"/>
                <w:szCs w:val="22"/>
                <w:lang w:val="en-US" w:eastAsia="ko-KR"/>
              </w:rPr>
              <w:t>a</w:t>
            </w:r>
            <w:r w:rsidRPr="009E4A9E">
              <w:rPr>
                <w:rFonts w:ascii="Calibri" w:eastAsia="Gulim" w:hAnsi="Calibri" w:cs="Calibri"/>
                <w:sz w:val="22"/>
                <w:szCs w:val="22"/>
                <w:lang w:val="en-US" w:eastAsia="ko-KR"/>
              </w:rPr>
              <w:t xml:space="preserve">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w:t>
            </w:r>
            <w:r w:rsidRPr="00940000">
              <w:rPr>
                <w:rFonts w:ascii="Calibri" w:eastAsia="Gulim" w:hAnsi="Calibri" w:cs="Calibri"/>
                <w:color w:val="FF0000"/>
                <w:sz w:val="22"/>
                <w:szCs w:val="22"/>
                <w:lang w:val="en-US" w:eastAsia="ko-KR"/>
              </w:rPr>
              <w:t xml:space="preserve">but </w:t>
            </w:r>
            <w:r w:rsidRPr="00940000">
              <w:rPr>
                <w:rFonts w:ascii="Calibri" w:eastAsia="Gulim" w:hAnsi="Calibri" w:cs="Calibri"/>
                <w:strike/>
                <w:color w:val="FF0000"/>
                <w:sz w:val="22"/>
                <w:szCs w:val="22"/>
                <w:lang w:val="en-US" w:eastAsia="ko-KR"/>
              </w:rPr>
              <w:t>not satisfying</w:t>
            </w:r>
            <w:r w:rsidRPr="00940000">
              <w:rPr>
                <w:rFonts w:ascii="Calibri" w:eastAsia="Gulim" w:hAnsi="Calibri" w:cs="Calibri"/>
                <w:color w:val="FF0000"/>
                <w:sz w:val="22"/>
                <w:szCs w:val="22"/>
                <w:lang w:val="en-US" w:eastAsia="ko-KR"/>
              </w:rPr>
              <w:t xml:space="preserve"> doesn’t satisfy </w:t>
            </w:r>
            <w:r w:rsidRPr="009E4A9E">
              <w:rPr>
                <w:rFonts w:ascii="Calibri" w:eastAsia="Gulim" w:hAnsi="Calibri" w:cs="Calibri"/>
                <w:sz w:val="22"/>
                <w:szCs w:val="22"/>
                <w:lang w:val="en-US" w:eastAsia="ko-KR"/>
              </w:rPr>
              <w:t xml:space="preserve">“the minimum time gap (T_3) between the PSFCH occasion and a slot </w:t>
            </w:r>
            <w:r w:rsidRPr="009E4A9E">
              <w:rPr>
                <w:rFonts w:ascii="Calibri" w:eastAsia="Gulim" w:hAnsi="Calibri" w:cs="Calibri"/>
                <w:sz w:val="22"/>
                <w:szCs w:val="22"/>
                <w:lang w:val="en-US" w:eastAsia="ko-KR"/>
              </w:rPr>
              <w:lastRenderedPageBreak/>
              <w:t xml:space="preserve">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3D595284" w14:textId="77777777" w:rsidR="00B17BE6" w:rsidRPr="009E4A9E" w:rsidRDefault="00B17BE6" w:rsidP="00B17BE6">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w:t>
            </w:r>
            <w:r w:rsidRPr="00940000">
              <w:rPr>
                <w:rFonts w:ascii="Calibri" w:eastAsia="Gulim" w:hAnsi="Calibri" w:cs="Calibri"/>
                <w:color w:val="FF0000"/>
                <w:sz w:val="22"/>
                <w:szCs w:val="22"/>
                <w:lang w:val="en-US" w:eastAsia="ko-KR"/>
              </w:rPr>
              <w:t xml:space="preserve">any </w:t>
            </w:r>
            <w:r w:rsidRPr="009E4A9E">
              <w:rPr>
                <w:rFonts w:ascii="Calibri" w:eastAsia="Gulim" w:hAnsi="Calibri" w:cs="Calibri"/>
                <w:sz w:val="22"/>
                <w:szCs w:val="22"/>
                <w:lang w:val="en-US" w:eastAsia="ko-KR"/>
              </w:rPr>
              <w:t xml:space="preserve">reserved PSSCH resource </w:t>
            </w:r>
            <w:r w:rsidRPr="00940000">
              <w:rPr>
                <w:rFonts w:ascii="Calibri" w:eastAsia="Gulim" w:hAnsi="Calibri" w:cs="Calibri"/>
                <w:strike/>
                <w:color w:val="FF0000"/>
                <w:sz w:val="22"/>
                <w:szCs w:val="22"/>
                <w:lang w:val="en-US" w:eastAsia="ko-KR"/>
              </w:rPr>
              <w:t>other than the earliest reserved PSSCH resource</w:t>
            </w:r>
            <w:r w:rsidRPr="009E4A9E">
              <w:rPr>
                <w:rFonts w:ascii="Calibri" w:eastAsia="Gulim" w:hAnsi="Calibri" w:cs="Calibri"/>
                <w:sz w:val="22"/>
                <w:szCs w:val="22"/>
                <w:lang w:val="en-US" w:eastAsia="ko-KR"/>
              </w:rPr>
              <w:t xml:space="preserve"> </w:t>
            </w:r>
            <w:r w:rsidRPr="00E97C96">
              <w:rPr>
                <w:rFonts w:ascii="Calibri" w:hAnsi="Calibri" w:cs="Calibri"/>
                <w:color w:val="0000FF"/>
                <w:sz w:val="22"/>
                <w:szCs w:val="22"/>
              </w:rPr>
              <w:t xml:space="preserve">indicated by the corresponding SCI </w:t>
            </w:r>
            <w:r w:rsidRPr="00940000">
              <w:rPr>
                <w:rFonts w:ascii="Calibri" w:eastAsia="Gulim" w:hAnsi="Calibri" w:cs="Calibri"/>
                <w:strike/>
                <w:color w:val="FF0000"/>
                <w:sz w:val="22"/>
                <w:szCs w:val="22"/>
                <w:lang w:val="en-US" w:eastAsia="ko-KR"/>
              </w:rPr>
              <w:t>after the PSFCH occasion</w:t>
            </w:r>
          </w:p>
          <w:p w14:paraId="2CB5A139" w14:textId="77777777" w:rsidR="00B17BE6" w:rsidRDefault="00B17BE6" w:rsidP="00B17BE6">
            <w:pPr>
              <w:spacing w:after="0"/>
              <w:jc w:val="both"/>
              <w:rPr>
                <w:rFonts w:ascii="Calibri" w:eastAsia="MS Mincho" w:hAnsi="Calibri" w:cs="Calibri"/>
                <w:color w:val="auto"/>
                <w:sz w:val="22"/>
                <w:szCs w:val="22"/>
                <w:lang w:val="en-US" w:eastAsia="ja-JP"/>
              </w:rPr>
            </w:pPr>
          </w:p>
        </w:tc>
      </w:tr>
      <w:tr w:rsidR="00E45520" w14:paraId="3A4077AF" w14:textId="77777777" w:rsidTr="00E45520">
        <w:tc>
          <w:tcPr>
            <w:tcW w:w="1282" w:type="dxa"/>
          </w:tcPr>
          <w:p w14:paraId="45C36413"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162" w:type="dxa"/>
          </w:tcPr>
          <w:p w14:paraId="73E314C0"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18" w:type="dxa"/>
          </w:tcPr>
          <w:p w14:paraId="69A00082"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we commented in the previous round, we share the same understanding on the desired UE behavior as what the proposal says although we have a problem understanding how this would interact with existing RAN1 agreements. As a compromise we are fine to conclude this by following the majority.</w:t>
            </w:r>
          </w:p>
        </w:tc>
      </w:tr>
      <w:tr w:rsidR="00BB0B3C" w14:paraId="6EFAAA22" w14:textId="77777777" w:rsidTr="00AC6C94">
        <w:tc>
          <w:tcPr>
            <w:tcW w:w="1282" w:type="dxa"/>
          </w:tcPr>
          <w:p w14:paraId="74689471" w14:textId="77777777" w:rsidR="00BB0B3C" w:rsidRPr="00887781" w:rsidRDefault="00BB0B3C" w:rsidP="00AC6C94">
            <w:pPr>
              <w:spacing w:after="0"/>
              <w:jc w:val="both"/>
              <w:rPr>
                <w:rFonts w:ascii="Calibri" w:hAnsi="Calibri" w:cs="Calibri"/>
                <w:color w:val="auto"/>
                <w:sz w:val="22"/>
                <w:szCs w:val="22"/>
                <w:lang w:val="en-US" w:eastAsia="zh-CN"/>
              </w:rPr>
            </w:pPr>
            <w:bookmarkStart w:id="2" w:name="_Hlk97030456"/>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B13980D" w14:textId="77777777" w:rsidR="00BB0B3C" w:rsidRPr="00887781" w:rsidRDefault="00BB0B3C" w:rsidP="00AC6C94">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with</w:t>
            </w:r>
            <w:r>
              <w:rPr>
                <w:rFonts w:ascii="Calibri" w:hAnsi="Calibri" w:cs="Calibri"/>
                <w:color w:val="auto"/>
                <w:sz w:val="22"/>
                <w:szCs w:val="22"/>
                <w:lang w:val="en-US" w:eastAsia="zh-CN"/>
              </w:rPr>
              <w:t xml:space="preserve"> comments</w:t>
            </w:r>
          </w:p>
        </w:tc>
        <w:tc>
          <w:tcPr>
            <w:tcW w:w="6918" w:type="dxa"/>
          </w:tcPr>
          <w:p w14:paraId="69BD253A" w14:textId="77777777" w:rsidR="00BB0B3C" w:rsidRDefault="00BB0B3C" w:rsidP="00AC6C94">
            <w:pPr>
              <w:spacing w:after="0"/>
              <w:jc w:val="both"/>
              <w:rPr>
                <w:rFonts w:ascii="Calibri" w:eastAsia="Gulim" w:hAnsi="Calibri" w:cs="Calibri"/>
                <w:sz w:val="22"/>
                <w:szCs w:val="22"/>
                <w:lang w:val="en-US" w:eastAsia="ko-KR"/>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 xml:space="preserve">he conclusion has already been implied by the existing agreements, that is the </w:t>
            </w:r>
            <w:r w:rsidRPr="009E4A9E">
              <w:rPr>
                <w:rFonts w:ascii="Calibri" w:eastAsia="Gulim" w:hAnsi="Calibri" w:cs="Calibri"/>
                <w:sz w:val="22"/>
                <w:szCs w:val="22"/>
                <w:lang w:val="en-US" w:eastAsia="ko-KR"/>
              </w:rPr>
              <w:t>conflict indication</w:t>
            </w:r>
            <w:r>
              <w:rPr>
                <w:rFonts w:ascii="Calibri" w:eastAsia="Gulim" w:hAnsi="Calibri" w:cs="Calibri"/>
                <w:sz w:val="22"/>
                <w:szCs w:val="22"/>
                <w:lang w:val="en-US" w:eastAsia="ko-KR"/>
              </w:rPr>
              <w:t xml:space="preserve"> is for the next reserved resource indicated by the corresponding SCI, and the conflict indication is not transmitted if the timeline is not satisfied. Othe optimization is not advisable at this stage.</w:t>
            </w:r>
          </w:p>
          <w:p w14:paraId="184A21AD" w14:textId="77777777" w:rsidR="00BB0B3C" w:rsidRPr="00887781"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he addition from QC is confusing for us, in our understanding, under the condition descripted by the main bullet, the PSFCH occasion cannot be used for next TB either.</w:t>
            </w:r>
          </w:p>
        </w:tc>
      </w:tr>
      <w:bookmarkEnd w:id="2"/>
      <w:tr w:rsidR="001E135E" w14:paraId="326FDCBC" w14:textId="77777777" w:rsidTr="002B523C">
        <w:tc>
          <w:tcPr>
            <w:tcW w:w="1282" w:type="dxa"/>
          </w:tcPr>
          <w:p w14:paraId="22AD3182" w14:textId="3F665455"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69511B8B" w14:textId="53BE1A91"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679AA319" w14:textId="3F0E16C6"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The issue is necessary to be clarified. However, we think it can be handled with CR. The proposal only considers the case when </w:t>
            </w:r>
            <w:r w:rsidRPr="009E4A9E">
              <w:rPr>
                <w:rFonts w:ascii="Calibri" w:eastAsia="Gulim" w:hAnsi="Calibri" w:cs="Calibri"/>
                <w:sz w:val="22"/>
                <w:szCs w:val="22"/>
                <w:lang w:val="en-US" w:eastAsia="ko-KR"/>
              </w:rPr>
              <w:t>PSFCH occasion is derived by a slot where UE-B’s SCI is transmitted</w:t>
            </w:r>
            <w:r>
              <w:rPr>
                <w:rFonts w:ascii="Calibri" w:hAnsi="Calibri" w:cs="Calibri"/>
                <w:color w:val="auto"/>
                <w:sz w:val="22"/>
                <w:szCs w:val="22"/>
                <w:lang w:val="en-US" w:eastAsia="zh-CN"/>
              </w:rPr>
              <w:t xml:space="preserve">. A similar issue may also exist when PSFCH occasion is derived by a slot where the conflict occurs. Assume a conflicted PSSCH is reserved by SCI1 and SCI2. For a derived PSFCH, it can happen that T_3 is satisfied and </w:t>
            </w:r>
            <w:proofErr w:type="spellStart"/>
            <w:r w:rsidRPr="009E4A9E">
              <w:rPr>
                <w:rFonts w:ascii="Calibri" w:eastAsia="Gulim" w:hAnsi="Calibri" w:cs="Calibri"/>
                <w:sz w:val="22"/>
                <w:szCs w:val="22"/>
                <w:lang w:val="en-US" w:eastAsia="ko-KR"/>
              </w:rPr>
              <w:t>sl-MinTimeGapPSFCH</w:t>
            </w:r>
            <w:proofErr w:type="spellEnd"/>
            <w:r>
              <w:rPr>
                <w:rFonts w:ascii="Calibri" w:eastAsia="Gulim" w:hAnsi="Calibri" w:cs="Calibri"/>
                <w:sz w:val="22"/>
                <w:szCs w:val="22"/>
                <w:lang w:val="en-US" w:eastAsia="ko-KR"/>
              </w:rPr>
              <w:t xml:space="preserve"> is not satisfied for the most recent SCI2 but satisfied for SCI1 before SCI2. It may also need to clarify whether such a PSFCH can be used for a conflict indication or not. These two cases may be handled together in the CR phase.</w:t>
            </w:r>
          </w:p>
        </w:tc>
      </w:tr>
    </w:tbl>
    <w:p w14:paraId="0BEACAA1" w14:textId="26DF96CB"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31242D3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3E7265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65B6BA8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proofErr w:type="gramStart"/>
      <w:r w:rsidRPr="00507253">
        <w:rPr>
          <w:rFonts w:ascii="Calibri" w:eastAsia="Gulim" w:hAnsi="Calibri" w:cs="Calibri" w:hint="eastAsia"/>
          <w:b/>
          <w:color w:val="C00000"/>
          <w:sz w:val="22"/>
          <w:szCs w:val="22"/>
          <w:lang w:val="en-US" w:eastAsia="ko-KR"/>
        </w:rPr>
        <w:t>Also</w:t>
      </w:r>
      <w:proofErr w:type="gramEnd"/>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lastRenderedPageBreak/>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507253" w14:paraId="5050F3C2" w14:textId="77777777" w:rsidTr="00F85F3C">
        <w:tc>
          <w:tcPr>
            <w:tcW w:w="1628" w:type="dxa"/>
          </w:tcPr>
          <w:p w14:paraId="186B92E0"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1EE6254"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13F313E"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14:paraId="29C0B26F" w14:textId="77777777" w:rsidTr="00F85F3C">
        <w:tc>
          <w:tcPr>
            <w:tcW w:w="1628" w:type="dxa"/>
          </w:tcPr>
          <w:p w14:paraId="4CA44A51" w14:textId="75296989" w:rsidR="00507253" w:rsidRPr="000A41BB" w:rsidRDefault="000A41BB"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C3F465" w14:textId="377FFB2A" w:rsidR="00507253"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128B076" w14:textId="77777777"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14:paraId="6A784553" w14:textId="29C2289C"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14:paraId="4CBD93C4" w14:textId="33F0CC4A" w:rsidR="000A41BB" w:rsidRDefault="000A41BB" w:rsidP="00F85F3C">
            <w:pPr>
              <w:spacing w:after="0"/>
              <w:jc w:val="both"/>
              <w:rPr>
                <w:rFonts w:ascii="Calibri" w:eastAsia="MS Mincho" w:hAnsi="Calibri" w:cs="Calibri"/>
                <w:color w:val="auto"/>
                <w:sz w:val="22"/>
                <w:szCs w:val="22"/>
                <w:lang w:val="en-US" w:eastAsia="ja-JP"/>
              </w:rPr>
            </w:pPr>
          </w:p>
          <w:p w14:paraId="5983A0E7" w14:textId="0F61480E"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14:paraId="5394B154" w14:textId="77777777" w:rsidTr="00F85F3C">
        <w:tc>
          <w:tcPr>
            <w:tcW w:w="1628" w:type="dxa"/>
          </w:tcPr>
          <w:p w14:paraId="608A111B" w14:textId="622EA250"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BBF2F46" w14:textId="3215CC5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94C7043"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14:paraId="547B613A" w14:textId="77777777"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A2BF64D" w14:textId="1C4DD254"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7903A5" w14:paraId="43C73B3F" w14:textId="77777777" w:rsidTr="00F85F3C">
        <w:tc>
          <w:tcPr>
            <w:tcW w:w="1628" w:type="dxa"/>
          </w:tcPr>
          <w:p w14:paraId="7BDF3FA9" w14:textId="6BC783F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E9A2ECE" w14:textId="4371EDB5"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C026AC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1D3C64" w14:paraId="26882455" w14:textId="77777777" w:rsidTr="00F85F3C">
        <w:tc>
          <w:tcPr>
            <w:tcW w:w="1628" w:type="dxa"/>
          </w:tcPr>
          <w:p w14:paraId="0A63B6B1" w14:textId="6BC83DA7" w:rsidR="001D3C64" w:rsidRDefault="001D3C64" w:rsidP="001D3C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64493E" w14:textId="7BF216FE"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85A980E" w14:textId="1168FAB3"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broadcast for signaling non-preferred resources but agree to the conclusion for progress.</w:t>
            </w:r>
          </w:p>
        </w:tc>
      </w:tr>
      <w:tr w:rsidR="001D3C64" w14:paraId="0CF06FDF" w14:textId="77777777" w:rsidTr="00F85F3C">
        <w:tc>
          <w:tcPr>
            <w:tcW w:w="1628" w:type="dxa"/>
          </w:tcPr>
          <w:p w14:paraId="459A6D16" w14:textId="0C27614F" w:rsidR="001D3C64" w:rsidRDefault="008E3756" w:rsidP="001D3C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057CC05" w14:textId="5DCCD14A" w:rsidR="001D3C64" w:rsidRP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F797B8" w14:textId="77777777" w:rsidR="001D3C64"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First of all, conditions for transmission of standalone condition-based feedback is already covered by following agreements.</w:t>
            </w:r>
          </w:p>
          <w:p w14:paraId="3EC30D04"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BD715F6"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65727175"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2776F57" w14:textId="77777777" w:rsidR="008E3756" w:rsidRP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highlight w:val="yellow"/>
              </w:rPr>
            </w:pPr>
            <w:r w:rsidRPr="008E3756">
              <w:rPr>
                <w:rFonts w:ascii="Times New Roman" w:hAnsi="Times New Roman"/>
                <w:bCs/>
                <w:i/>
                <w:sz w:val="21"/>
                <w:szCs w:val="21"/>
                <w:highlight w:val="yellow"/>
              </w:rPr>
              <w:t xml:space="preserve">Alt 1: it is up to UE-A’s implementation whether or not to trigger the inter-UE coordination information generation. </w:t>
            </w:r>
          </w:p>
          <w:p w14:paraId="6AF754A3"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2D76F11E"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485D4CE"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D41CE0F"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08AEC97"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Inter-UE coordination information can be multiplexed with other data </w:t>
            </w:r>
            <w:r w:rsidRPr="008E3756">
              <w:rPr>
                <w:rFonts w:ascii="Times New Roman" w:hAnsi="Times New Roman"/>
                <w:bCs/>
                <w:i/>
                <w:sz w:val="21"/>
                <w:szCs w:val="21"/>
                <w:highlight w:val="yellow"/>
              </w:rPr>
              <w:t>only if the source/destination ID pair is the same</w:t>
            </w:r>
          </w:p>
          <w:p w14:paraId="1CA34036"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6FF901B2" w14:textId="77777777" w:rsidR="008E3756" w:rsidRDefault="008E3756" w:rsidP="001D3C64">
            <w:pPr>
              <w:spacing w:after="0"/>
              <w:jc w:val="both"/>
              <w:rPr>
                <w:rFonts w:ascii="Calibri" w:eastAsiaTheme="minorEastAsia" w:hAnsi="Calibri" w:cs="Calibri"/>
                <w:color w:val="auto"/>
                <w:sz w:val="22"/>
                <w:szCs w:val="22"/>
                <w:lang w:val="en-US" w:eastAsia="ko-KR"/>
              </w:rPr>
            </w:pPr>
          </w:p>
          <w:p w14:paraId="4F1E307D" w14:textId="10E7217A" w:rsid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 xml:space="preserve">Considering that the UE-A will determine whether or not to trigger standalone condition-based feedback, it seems that this proposal is quite aligned with the previous agreement. To be specific, the cast type is also determined by UE-A’s implementation. </w:t>
            </w:r>
          </w:p>
          <w:p w14:paraId="3DE32C10"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p w14:paraId="533AAC4A"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tc>
      </w:tr>
      <w:tr w:rsidR="0069124E" w14:paraId="479A23EA" w14:textId="77777777" w:rsidTr="0069124E">
        <w:tc>
          <w:tcPr>
            <w:tcW w:w="1628" w:type="dxa"/>
          </w:tcPr>
          <w:p w14:paraId="190EC4ED" w14:textId="77777777" w:rsidR="0069124E" w:rsidRPr="0049718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6A564F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1FC37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have same understanding with FL. We do not need to discuss request-based scheme 1 and condition-based scheme 1 with data mux, for this issue. Then we do not see any necessity to define a rule of cast-type determination. </w:t>
            </w:r>
          </w:p>
        </w:tc>
      </w:tr>
      <w:tr w:rsidR="001D3C64" w14:paraId="6FE965B8" w14:textId="77777777" w:rsidTr="00F85F3C">
        <w:tc>
          <w:tcPr>
            <w:tcW w:w="1628" w:type="dxa"/>
          </w:tcPr>
          <w:p w14:paraId="4E61B61A" w14:textId="550549F8"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593DC3D" w14:textId="7A62AF8B"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474CD00" w14:textId="77777777" w:rsidR="001D3C64" w:rsidRDefault="001D3C64" w:rsidP="001D3C64">
            <w:pPr>
              <w:spacing w:after="0"/>
              <w:jc w:val="both"/>
              <w:rPr>
                <w:rFonts w:ascii="Calibri" w:eastAsia="MS Mincho" w:hAnsi="Calibri" w:cs="Calibri"/>
                <w:color w:val="auto"/>
                <w:sz w:val="22"/>
                <w:szCs w:val="22"/>
                <w:lang w:val="en-US" w:eastAsia="ja-JP"/>
              </w:rPr>
            </w:pPr>
          </w:p>
        </w:tc>
      </w:tr>
      <w:tr w:rsidR="00C2317D" w14:paraId="521509E7" w14:textId="77777777" w:rsidTr="00F85F3C">
        <w:tc>
          <w:tcPr>
            <w:tcW w:w="1628" w:type="dxa"/>
          </w:tcPr>
          <w:p w14:paraId="162C4F1E" w14:textId="7A0C90BD"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E3E4ED" w14:textId="4F19A303" w:rsidR="00C2317D" w:rsidRDefault="00C2317D" w:rsidP="00C2317D">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0DD22654" w14:textId="258F89C6"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is that for the case of </w:t>
            </w:r>
            <w:proofErr w:type="spellStart"/>
            <w:r>
              <w:rPr>
                <w:rFonts w:ascii="Calibri" w:eastAsia="MS Mincho" w:hAnsi="Calibri" w:cs="Calibri"/>
                <w:color w:val="auto"/>
                <w:sz w:val="22"/>
                <w:szCs w:val="22"/>
                <w:lang w:val="en-US" w:eastAsia="ja-JP"/>
              </w:rPr>
              <w:t>multiplexiting</w:t>
            </w:r>
            <w:proofErr w:type="spellEnd"/>
            <w:r>
              <w:rPr>
                <w:rFonts w:ascii="Calibri" w:eastAsia="MS Mincho" w:hAnsi="Calibri" w:cs="Calibri"/>
                <w:color w:val="auto"/>
                <w:sz w:val="22"/>
                <w:szCs w:val="22"/>
                <w:lang w:val="en-US" w:eastAsia="ja-JP"/>
              </w:rPr>
              <w:t xml:space="preserve"> with other data, we already have the agreement that it can only happen when </w:t>
            </w:r>
            <w:r w:rsidRPr="0016471E">
              <w:rPr>
                <w:rFonts w:ascii="Calibri" w:eastAsia="MS Mincho" w:hAnsi="Calibri" w:cs="Calibri"/>
                <w:color w:val="auto"/>
                <w:sz w:val="22"/>
                <w:szCs w:val="22"/>
                <w:lang w:val="en-US" w:eastAsia="ja-JP"/>
              </w:rPr>
              <w:t>the source/destination ID pair is the same</w:t>
            </w:r>
            <w:r>
              <w:rPr>
                <w:rFonts w:ascii="Calibri" w:eastAsia="MS Mincho" w:hAnsi="Calibri" w:cs="Calibri"/>
                <w:color w:val="auto"/>
                <w:sz w:val="22"/>
                <w:szCs w:val="22"/>
                <w:lang w:val="en-US" w:eastAsia="ja-JP"/>
              </w:rPr>
              <w:t>. The cast type, whichever is supported for non-preferred resource set, would be the same as that for the other data transmission. If our understanding is correct, we support this proposal. Otherwise, we may need to include the case when it is multiplexed with other data.</w:t>
            </w:r>
          </w:p>
        </w:tc>
      </w:tr>
      <w:tr w:rsidR="00507F7C" w14:paraId="4D752414" w14:textId="77777777" w:rsidTr="00F85F3C">
        <w:tc>
          <w:tcPr>
            <w:tcW w:w="1628" w:type="dxa"/>
          </w:tcPr>
          <w:p w14:paraId="06ACFA20" w14:textId="5BB1CBC7"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504646F" w14:textId="4EE38355"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8DC2C1" w14:textId="09323F41"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Broadcast, groupcast and unicast of IUC for non-preferred resource set triggered by a condition are supported. UE-A can determine the IUC cast type by implementation. </w:t>
            </w:r>
          </w:p>
        </w:tc>
      </w:tr>
      <w:tr w:rsidR="005E26BE" w:rsidRPr="005E26BE" w14:paraId="22027D5D" w14:textId="77777777" w:rsidTr="00F85F3C">
        <w:tc>
          <w:tcPr>
            <w:tcW w:w="1628" w:type="dxa"/>
          </w:tcPr>
          <w:p w14:paraId="406C57CE" w14:textId="2A80C9D8" w:rsidR="005E26BE" w:rsidRP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1771533A" w14:textId="29CC334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color w:val="auto"/>
                <w:sz w:val="22"/>
                <w:szCs w:val="22"/>
                <w:lang w:val="en-US" w:eastAsia="zh-CN"/>
              </w:rPr>
              <w:t>Yes</w:t>
            </w:r>
          </w:p>
        </w:tc>
        <w:tc>
          <w:tcPr>
            <w:tcW w:w="6470" w:type="dxa"/>
          </w:tcPr>
          <w:p w14:paraId="7192A64B"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2F84A52C" w14:textId="77777777" w:rsidTr="002B523C">
        <w:tc>
          <w:tcPr>
            <w:tcW w:w="1628" w:type="dxa"/>
          </w:tcPr>
          <w:p w14:paraId="6908962C"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264" w:type="dxa"/>
          </w:tcPr>
          <w:p w14:paraId="0975F79F"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14:paraId="0DA935E1"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EEBDA01" w14:textId="77777777" w:rsidTr="002B523C">
        <w:tc>
          <w:tcPr>
            <w:tcW w:w="1628" w:type="dxa"/>
          </w:tcPr>
          <w:p w14:paraId="0CB23354" w14:textId="2934AB8E"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B67D291" w14:textId="25D423D5"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905CF3B" w14:textId="77777777" w:rsidR="00064D64" w:rsidRDefault="00064D64" w:rsidP="00561718">
            <w:pPr>
              <w:spacing w:after="0"/>
              <w:jc w:val="both"/>
              <w:rPr>
                <w:rFonts w:ascii="Calibri" w:eastAsia="MS Mincho" w:hAnsi="Calibri" w:cs="Calibri"/>
                <w:color w:val="auto"/>
                <w:sz w:val="22"/>
                <w:szCs w:val="22"/>
                <w:lang w:val="en-US" w:eastAsia="ja-JP"/>
              </w:rPr>
            </w:pPr>
          </w:p>
        </w:tc>
      </w:tr>
      <w:tr w:rsidR="00360D36" w14:paraId="72400BF3" w14:textId="77777777" w:rsidTr="002B523C">
        <w:tc>
          <w:tcPr>
            <w:tcW w:w="1628" w:type="dxa"/>
          </w:tcPr>
          <w:p w14:paraId="7FFDC50C" w14:textId="4933747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457D5E3C" w14:textId="560805B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75950DD1" w14:textId="0CD053C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condition based IUC, we have two conditions to send IUC, i.e., based on implementation or based on TB transmission. For non-preferred resource, we think IUC should be transmitted with TB considering signaling overhead. Therefore, we are fine to withdraw this proposal, without conclusion it means no optimization for the case </w:t>
            </w:r>
            <w:r>
              <w:rPr>
                <w:rFonts w:ascii="Calibri" w:eastAsia="Gulim" w:hAnsi="Calibri" w:cs="Calibri"/>
                <w:sz w:val="22"/>
                <w:szCs w:val="22"/>
                <w:lang w:val="en-US" w:eastAsia="ko-KR"/>
              </w:rPr>
              <w:t>w</w:t>
            </w:r>
            <w:r w:rsidRPr="001A3F26">
              <w:rPr>
                <w:rFonts w:ascii="Calibri" w:eastAsia="Gulim" w:hAnsi="Calibri" w:cs="Calibri" w:hint="eastAsia"/>
                <w:sz w:val="22"/>
                <w:szCs w:val="22"/>
                <w:lang w:val="en-US" w:eastAsia="ko-KR"/>
              </w:rPr>
              <w:t>hen</w:t>
            </w:r>
            <w:r w:rsidRPr="001A3F26">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the IUC</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w:t>
            </w:r>
          </w:p>
        </w:tc>
      </w:tr>
      <w:tr w:rsidR="00B17BE6" w14:paraId="4BFE596C" w14:textId="77777777" w:rsidTr="002B523C">
        <w:tc>
          <w:tcPr>
            <w:tcW w:w="1628" w:type="dxa"/>
          </w:tcPr>
          <w:p w14:paraId="33F8E233" w14:textId="766C409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6E0A93CB" w14:textId="31F60E5C"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791B9DC"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 set triggered by a condition other than explicit request only supports broadcast, groupcast can also be supported, but this would require a higher layer parameter.</w:t>
            </w:r>
          </w:p>
          <w:p w14:paraId="3C940FFA" w14:textId="77777777" w:rsidR="00B17BE6" w:rsidRDefault="00B17BE6" w:rsidP="00B17BE6">
            <w:pPr>
              <w:spacing w:after="0"/>
              <w:jc w:val="both"/>
              <w:rPr>
                <w:rFonts w:ascii="Calibri" w:eastAsia="MS Mincho" w:hAnsi="Calibri" w:cs="Calibri"/>
                <w:color w:val="auto"/>
                <w:sz w:val="22"/>
                <w:szCs w:val="22"/>
                <w:lang w:val="en-US" w:eastAsia="ja-JP"/>
              </w:rPr>
            </w:pPr>
          </w:p>
          <w:p w14:paraId="26D4C7B6" w14:textId="1735C89B"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don’t see a benefit in supporting unicast for non-preferred resources. If a resource is non-preferred, it would be non-preferred for more than one UE, hence unicast transmission is not an efficient use of the air interface capacity. </w:t>
            </w:r>
          </w:p>
        </w:tc>
      </w:tr>
      <w:tr w:rsidR="00E45520" w14:paraId="148094A7" w14:textId="77777777" w:rsidTr="00E45520">
        <w:tc>
          <w:tcPr>
            <w:tcW w:w="1628" w:type="dxa"/>
          </w:tcPr>
          <w:p w14:paraId="105E6F8F"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1EA8151"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C6FB506"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rsidRPr="00887781" w14:paraId="4AB4F4BA" w14:textId="77777777" w:rsidTr="00AC6C94">
        <w:tc>
          <w:tcPr>
            <w:tcW w:w="1628" w:type="dxa"/>
          </w:tcPr>
          <w:p w14:paraId="2B6A76F9" w14:textId="77777777" w:rsidR="00BB0B3C" w:rsidRPr="00887781" w:rsidRDefault="00BB0B3C" w:rsidP="00AC6C94">
            <w:pPr>
              <w:spacing w:after="0"/>
              <w:jc w:val="both"/>
              <w:rPr>
                <w:rFonts w:ascii="Calibri" w:eastAsia="MS Mincho" w:hAnsi="Calibri" w:cs="Calibri"/>
                <w:color w:val="auto"/>
                <w:sz w:val="22"/>
                <w:szCs w:val="22"/>
                <w:lang w:val="en-US" w:eastAsia="ja-JP"/>
              </w:rPr>
            </w:pPr>
            <w:bookmarkStart w:id="3" w:name="_Hlk97030475"/>
            <w:r w:rsidRPr="00887781">
              <w:rPr>
                <w:rFonts w:ascii="Calibri" w:eastAsia="MS Mincho" w:hAnsi="Calibri" w:cs="Calibri" w:hint="eastAsia"/>
                <w:color w:val="auto"/>
                <w:sz w:val="22"/>
                <w:szCs w:val="22"/>
                <w:lang w:val="en-US" w:eastAsia="ja-JP"/>
              </w:rPr>
              <w:t>OPPO</w:t>
            </w:r>
          </w:p>
        </w:tc>
        <w:tc>
          <w:tcPr>
            <w:tcW w:w="1264" w:type="dxa"/>
          </w:tcPr>
          <w:p w14:paraId="2E62FD35" w14:textId="77777777" w:rsidR="00BB0B3C" w:rsidRPr="00887781" w:rsidRDefault="00BB0B3C" w:rsidP="00AC6C94">
            <w:pPr>
              <w:spacing w:after="0"/>
              <w:jc w:val="both"/>
              <w:rPr>
                <w:rFonts w:ascii="Calibri" w:eastAsia="MS Mincho" w:hAnsi="Calibri" w:cs="Calibri"/>
                <w:color w:val="auto"/>
                <w:sz w:val="22"/>
                <w:szCs w:val="22"/>
                <w:lang w:val="en-US" w:eastAsia="ja-JP"/>
              </w:rPr>
            </w:pPr>
            <w:r w:rsidRPr="00887781">
              <w:rPr>
                <w:rFonts w:ascii="Calibri" w:eastAsia="MS Mincho" w:hAnsi="Calibri" w:cs="Calibri" w:hint="eastAsia"/>
                <w:color w:val="auto"/>
                <w:sz w:val="22"/>
                <w:szCs w:val="22"/>
                <w:lang w:val="en-US" w:eastAsia="ja-JP"/>
              </w:rPr>
              <w:t>y</w:t>
            </w:r>
            <w:r w:rsidRPr="00887781">
              <w:rPr>
                <w:rFonts w:ascii="Calibri" w:eastAsia="MS Mincho" w:hAnsi="Calibri" w:cs="Calibri"/>
                <w:color w:val="auto"/>
                <w:sz w:val="22"/>
                <w:szCs w:val="22"/>
                <w:lang w:val="en-US" w:eastAsia="ja-JP"/>
              </w:rPr>
              <w:t>es</w:t>
            </w:r>
          </w:p>
        </w:tc>
        <w:tc>
          <w:tcPr>
            <w:tcW w:w="6470" w:type="dxa"/>
          </w:tcPr>
          <w:p w14:paraId="2698B06C" w14:textId="77777777" w:rsidR="00BB0B3C" w:rsidRPr="00A31D02"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Which cast type is suitable for the transmission of non-preferred resource set is dependent on the condition(s) used to determine the resources, for Option 2 of Condition 1-B-1, broadcast is more suitable, but for Option1 of Condition 1-B-1 or Condition 1-B-2, unicast/groupcast may be better if UE-A is in unicast/groupcast with UE-B. As the non-preferred resources may be determined based on different conditions, we do not think one cast type is better than others.</w:t>
            </w:r>
          </w:p>
        </w:tc>
      </w:tr>
      <w:bookmarkEnd w:id="3"/>
      <w:tr w:rsidR="001E135E" w14:paraId="30343532" w14:textId="77777777" w:rsidTr="002B523C">
        <w:tc>
          <w:tcPr>
            <w:tcW w:w="1628" w:type="dxa"/>
          </w:tcPr>
          <w:p w14:paraId="0B407257" w14:textId="7E79B54E"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26F2E0D" w14:textId="1E2D7E47"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E467646"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0817A59B" w14:textId="77777777" w:rsidR="00507253" w:rsidRDefault="00507253" w:rsidP="00507253">
      <w:pPr>
        <w:jc w:val="both"/>
      </w:pPr>
    </w:p>
    <w:p w14:paraId="11313C34" w14:textId="77777777" w:rsidR="00507253" w:rsidRPr="00B17BE6"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1726539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proofErr w:type="spellStart"/>
      <w:r w:rsidRPr="00C84FCC">
        <w:rPr>
          <w:rFonts w:ascii="Calibri" w:eastAsiaTheme="minorEastAsia" w:hAnsi="Calibri" w:cs="Calibri"/>
          <w:bCs/>
          <w:sz w:val="22"/>
          <w:szCs w:val="22"/>
          <w:lang w:eastAsia="ko-KR"/>
        </w:rPr>
        <w:t>behavior</w:t>
      </w:r>
      <w:proofErr w:type="spellEnd"/>
      <w:r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Gulim" w:hAnsi="Calibri" w:cs="Calibri"/>
          <w:sz w:val="22"/>
          <w:szCs w:val="22"/>
          <w:lang w:val="en-US" w:eastAsia="ko-KR"/>
        </w:rPr>
      </w:pPr>
    </w:p>
    <w:p w14:paraId="4125A3E4"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1"/>
        <w:gridCol w:w="1432"/>
        <w:gridCol w:w="6319"/>
      </w:tblGrid>
      <w:tr w:rsidR="00D43DAF" w14:paraId="451F92F8" w14:textId="77777777" w:rsidTr="005E26BE">
        <w:tc>
          <w:tcPr>
            <w:tcW w:w="1611" w:type="dxa"/>
          </w:tcPr>
          <w:p w14:paraId="4731163B"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412EBE42"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14:paraId="3945C83D"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14:paraId="775F24F8" w14:textId="77777777" w:rsidTr="005E26BE">
        <w:tc>
          <w:tcPr>
            <w:tcW w:w="1611" w:type="dxa"/>
          </w:tcPr>
          <w:p w14:paraId="67560085" w14:textId="30918964" w:rsidR="00D43DAF" w:rsidRDefault="00E460AD"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695ED2A5" w14:textId="31E90853" w:rsidR="00D43DAF" w:rsidRDefault="00E460AD"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319" w:type="dxa"/>
          </w:tcPr>
          <w:p w14:paraId="20309A4C" w14:textId="61BA7586" w:rsidR="00E460AD" w:rsidRPr="00E460AD" w:rsidRDefault="00FA31E2" w:rsidP="00FA31E2">
            <w:pPr>
              <w:pStyle w:val="aff8"/>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062C3589" w14:textId="71D9E0E3" w:rsidR="00FA31E2" w:rsidRPr="00FA31E2" w:rsidRDefault="003D52B7" w:rsidP="00FA31E2">
            <w:pPr>
              <w:pStyle w:val="aff8"/>
              <w:numPr>
                <w:ilvl w:val="0"/>
                <w:numId w:val="38"/>
              </w:numPr>
              <w:spacing w:after="0"/>
              <w:rPr>
                <w:rFonts w:ascii="Calibri" w:eastAsia="Gulim" w:hAnsi="Calibri" w:cs="Calibri"/>
                <w:color w:val="0000FF"/>
                <w:sz w:val="22"/>
              </w:rPr>
            </w:pPr>
            <w:r>
              <w:rPr>
                <w:rFonts w:ascii="Calibri" w:hAnsi="Calibri" w:cs="Calibri"/>
                <w:color w:val="auto"/>
                <w:sz w:val="22"/>
              </w:rPr>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14:paraId="75C3E618" w14:textId="1D03085E" w:rsidR="00E460AD" w:rsidRPr="00E460AD" w:rsidRDefault="00E460AD" w:rsidP="00E460AD">
            <w:pPr>
              <w:spacing w:after="0"/>
              <w:rPr>
                <w:rFonts w:ascii="Calibri" w:eastAsia="MS Mincho" w:hAnsi="Calibri" w:cs="Calibri"/>
                <w:color w:val="auto"/>
                <w:sz w:val="22"/>
                <w:lang w:eastAsia="ja-JP"/>
              </w:rPr>
            </w:pPr>
          </w:p>
        </w:tc>
      </w:tr>
      <w:tr w:rsidR="00515329" w14:paraId="35BDEDBF" w14:textId="77777777" w:rsidTr="005E26BE">
        <w:tc>
          <w:tcPr>
            <w:tcW w:w="1611" w:type="dxa"/>
          </w:tcPr>
          <w:p w14:paraId="67A4A5D3" w14:textId="00FED2DB"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432" w:type="dxa"/>
          </w:tcPr>
          <w:p w14:paraId="327A752E" w14:textId="4AEBC1D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319" w:type="dxa"/>
          </w:tcPr>
          <w:p w14:paraId="1EEE4446" w14:textId="517874B4"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7903A5" w14:paraId="4D8D9F96" w14:textId="77777777" w:rsidTr="005E26BE">
        <w:tc>
          <w:tcPr>
            <w:tcW w:w="1611" w:type="dxa"/>
          </w:tcPr>
          <w:p w14:paraId="5BF66721" w14:textId="3D9A5D2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432" w:type="dxa"/>
          </w:tcPr>
          <w:p w14:paraId="16DF4B36" w14:textId="5B2A09C3"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14:paraId="0F551184" w14:textId="0EFCBB15"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Alt-1 for the progress</w:t>
            </w:r>
          </w:p>
        </w:tc>
      </w:tr>
      <w:tr w:rsidR="00A11A3C" w14:paraId="11614171" w14:textId="77777777" w:rsidTr="005E26BE">
        <w:tc>
          <w:tcPr>
            <w:tcW w:w="1611" w:type="dxa"/>
          </w:tcPr>
          <w:p w14:paraId="4698CDA5" w14:textId="2529CCD7" w:rsidR="00A11A3C" w:rsidRDefault="00A11A3C" w:rsidP="00A11A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F1616BE" w14:textId="4FA40BED"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14:paraId="3D737521" w14:textId="636A694C"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A11A3C" w14:paraId="1D753147" w14:textId="77777777" w:rsidTr="005E26BE">
        <w:tc>
          <w:tcPr>
            <w:tcW w:w="1611" w:type="dxa"/>
          </w:tcPr>
          <w:p w14:paraId="71398E84" w14:textId="0700A840" w:rsidR="00A11A3C" w:rsidRDefault="001D4AA6" w:rsidP="00A11A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14:paraId="481D5EC1" w14:textId="3F43447D" w:rsidR="00A11A3C"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14:paraId="7178672A" w14:textId="3C101335" w:rsidR="00A11A3C"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way is fine to us. </w:t>
            </w:r>
            <w:r>
              <w:rPr>
                <w:rFonts w:ascii="Calibri" w:eastAsiaTheme="minorEastAsia" w:hAnsi="Calibri" w:cs="Calibri"/>
                <w:color w:val="auto"/>
                <w:sz w:val="22"/>
                <w:szCs w:val="22"/>
                <w:lang w:val="en-US" w:eastAsia="ko-KR"/>
              </w:rPr>
              <w:t xml:space="preserve">The important thing is </w:t>
            </w:r>
            <w:proofErr w:type="gramStart"/>
            <w:r>
              <w:rPr>
                <w:rFonts w:ascii="Calibri" w:eastAsiaTheme="minorEastAsia" w:hAnsi="Calibri" w:cs="Calibri"/>
                <w:color w:val="auto"/>
                <w:sz w:val="22"/>
                <w:szCs w:val="22"/>
                <w:lang w:val="en-US" w:eastAsia="ko-KR"/>
              </w:rPr>
              <w:t>make</w:t>
            </w:r>
            <w:proofErr w:type="gramEnd"/>
            <w:r>
              <w:rPr>
                <w:rFonts w:ascii="Calibri" w:eastAsiaTheme="minorEastAsia" w:hAnsi="Calibri" w:cs="Calibri"/>
                <w:color w:val="auto"/>
                <w:sz w:val="22"/>
                <w:szCs w:val="22"/>
                <w:lang w:val="en-US" w:eastAsia="ko-KR"/>
              </w:rPr>
              <w:t xml:space="preserve"> a decision without specification hole in this stage. </w:t>
            </w:r>
          </w:p>
          <w:p w14:paraId="331AB7F6" w14:textId="77777777" w:rsidR="001D4AA6" w:rsidRPr="001D4AA6" w:rsidRDefault="001D4AA6" w:rsidP="00A11A3C">
            <w:pPr>
              <w:spacing w:after="0"/>
              <w:jc w:val="both"/>
              <w:rPr>
                <w:rFonts w:ascii="Calibri" w:eastAsiaTheme="minorEastAsia" w:hAnsi="Calibri" w:cs="Calibri"/>
                <w:color w:val="auto"/>
                <w:sz w:val="22"/>
                <w:szCs w:val="22"/>
                <w:lang w:val="en-US" w:eastAsia="ko-KR"/>
              </w:rPr>
            </w:pPr>
          </w:p>
          <w:p w14:paraId="29C8F53F" w14:textId="643BD5A9" w:rsidR="001D4AA6"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Regarding the 2</w:t>
            </w:r>
            <w:r w:rsidRPr="001D4AA6">
              <w:rPr>
                <w:rFonts w:ascii="Calibri" w:eastAsiaTheme="minorEastAsia" w:hAnsi="Calibri" w:cs="Calibri"/>
                <w:color w:val="auto"/>
                <w:sz w:val="22"/>
                <w:szCs w:val="22"/>
                <w:vertAlign w:val="superscript"/>
                <w:lang w:val="en-US" w:eastAsia="ko-KR"/>
              </w:rPr>
              <w:t>nd</w:t>
            </w:r>
            <w:r>
              <w:rPr>
                <w:rFonts w:ascii="Calibri" w:eastAsiaTheme="minorEastAsia" w:hAnsi="Calibri" w:cs="Calibri"/>
                <w:color w:val="auto"/>
                <w:sz w:val="22"/>
                <w:szCs w:val="22"/>
                <w:lang w:val="en-US" w:eastAsia="ko-KR"/>
              </w:rPr>
              <w:t xml:space="preserve"> suggestion by Intel, that possibility is already included in FL’ proposal. Restricting it further would be no longer a compromise. </w:t>
            </w:r>
          </w:p>
        </w:tc>
      </w:tr>
      <w:tr w:rsidR="0069124E" w14:paraId="70429548" w14:textId="77777777" w:rsidTr="005E26BE">
        <w:tc>
          <w:tcPr>
            <w:tcW w:w="1611" w:type="dxa"/>
          </w:tcPr>
          <w:p w14:paraId="3F480AB8"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49D000F8"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4BC218E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75C832F6" w14:textId="77777777" w:rsidTr="005E26BE">
        <w:tc>
          <w:tcPr>
            <w:tcW w:w="1611" w:type="dxa"/>
          </w:tcPr>
          <w:p w14:paraId="049D178E" w14:textId="6E13214B"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199D4B6D" w14:textId="2F6DB226"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lt.1 </w:t>
            </w:r>
          </w:p>
        </w:tc>
        <w:tc>
          <w:tcPr>
            <w:tcW w:w="6319" w:type="dxa"/>
          </w:tcPr>
          <w:p w14:paraId="426347D9" w14:textId="77777777" w:rsidR="0069124E" w:rsidRDefault="0069124E" w:rsidP="00A11A3C">
            <w:pPr>
              <w:spacing w:after="0"/>
              <w:jc w:val="both"/>
              <w:rPr>
                <w:rFonts w:ascii="Calibri" w:eastAsiaTheme="minorEastAsia" w:hAnsi="Calibri" w:cs="Calibri"/>
                <w:color w:val="auto"/>
                <w:sz w:val="22"/>
                <w:szCs w:val="22"/>
                <w:lang w:val="en-US" w:eastAsia="ko-KR"/>
              </w:rPr>
            </w:pPr>
          </w:p>
        </w:tc>
      </w:tr>
      <w:tr w:rsidR="00C2317D" w14:paraId="1665A4F1" w14:textId="77777777" w:rsidTr="005E26BE">
        <w:tc>
          <w:tcPr>
            <w:tcW w:w="1611" w:type="dxa"/>
          </w:tcPr>
          <w:p w14:paraId="630C3243" w14:textId="172FFBA2"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65F11EA9" w14:textId="26D53DC9"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comment</w:t>
            </w:r>
          </w:p>
        </w:tc>
        <w:tc>
          <w:tcPr>
            <w:tcW w:w="6319" w:type="dxa"/>
          </w:tcPr>
          <w:p w14:paraId="5DB009E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the updates on the first two, multiple preferred set or multiple non-preferred resource set.</w:t>
            </w:r>
          </w:p>
          <w:p w14:paraId="4577EFFA"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However, we do not agree the updates for the third one, when UE-B receives one preferred set and one non-preferred set.</w:t>
            </w:r>
          </w:p>
          <w:p w14:paraId="253E3199" w14:textId="77777777" w:rsidR="00C2317D" w:rsidRDefault="00C2317D" w:rsidP="00C2317D">
            <w:pPr>
              <w:spacing w:after="0"/>
              <w:jc w:val="both"/>
              <w:rPr>
                <w:rFonts w:ascii="Calibri" w:eastAsia="MS Mincho" w:hAnsi="Calibri" w:cs="Calibri"/>
                <w:color w:val="auto"/>
                <w:sz w:val="22"/>
                <w:szCs w:val="22"/>
                <w:lang w:val="en-US" w:eastAsia="ja-JP"/>
              </w:rPr>
            </w:pPr>
          </w:p>
          <w:p w14:paraId="5E018403"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sends two sets, it would be better to use both sets for resource selection. For example, if UE-B only uses the preferred set, based on agreed UE-B’s behavior, UE-B may select the resource outsize preferred set in S_A which may include the resources in the non-preferred set.  Therefore, we prefer the option 3 in previous version.</w:t>
            </w:r>
          </w:p>
          <w:p w14:paraId="7B32413A" w14:textId="77777777" w:rsidR="00C2317D" w:rsidRDefault="00C2317D" w:rsidP="00C2317D">
            <w:pPr>
              <w:spacing w:after="0"/>
              <w:jc w:val="both"/>
              <w:rPr>
                <w:rFonts w:ascii="Calibri" w:eastAsia="MS Mincho" w:hAnsi="Calibri" w:cs="Calibri"/>
                <w:color w:val="auto"/>
                <w:sz w:val="22"/>
                <w:szCs w:val="22"/>
                <w:lang w:val="en-US" w:eastAsia="ja-JP"/>
              </w:rPr>
            </w:pPr>
          </w:p>
          <w:p w14:paraId="51FD3B9D" w14:textId="77777777" w:rsidR="00C2317D" w:rsidRPr="001A3F26" w:rsidRDefault="00C2317D" w:rsidP="00C2317D">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7AE4E573" w14:textId="77777777" w:rsidR="00C2317D" w:rsidRPr="003852AD" w:rsidRDefault="00C2317D" w:rsidP="00C2317D">
            <w:pPr>
              <w:numPr>
                <w:ilvl w:val="1"/>
                <w:numId w:val="6"/>
              </w:numPr>
              <w:spacing w:after="0"/>
              <w:ind w:hanging="403"/>
              <w:jc w:val="both"/>
              <w:rPr>
                <w:rFonts w:ascii="Calibri" w:eastAsia="Gulim" w:hAnsi="Calibri" w:cs="Calibri"/>
                <w:color w:val="FF0000"/>
                <w:sz w:val="22"/>
                <w:szCs w:val="22"/>
                <w:lang w:val="en-US" w:eastAsia="ko-KR"/>
              </w:rPr>
            </w:pPr>
            <w:r w:rsidRPr="003852AD">
              <w:rPr>
                <w:rFonts w:ascii="Calibri" w:hAnsi="Calibri" w:cs="Calibri"/>
                <w:color w:val="FF0000"/>
                <w:sz w:val="22"/>
                <w:szCs w:val="22"/>
                <w:lang w:val="en-US"/>
              </w:rPr>
              <w:t xml:space="preserve">Option 3: </w:t>
            </w:r>
            <w:r w:rsidRPr="003852AD">
              <w:rPr>
                <w:rFonts w:ascii="Calibri" w:hAnsi="Calibri" w:cs="Calibri" w:hint="eastAsia"/>
                <w:color w:val="FF0000"/>
                <w:sz w:val="22"/>
                <w:szCs w:val="22"/>
              </w:rPr>
              <w:t xml:space="preserve">UE-B uses </w:t>
            </w:r>
            <w:r w:rsidRPr="003852AD">
              <w:rPr>
                <w:rFonts w:ascii="Calibri" w:hAnsi="Calibri" w:cs="Calibri"/>
                <w:color w:val="FF0000"/>
                <w:sz w:val="22"/>
                <w:szCs w:val="22"/>
              </w:rPr>
              <w:t>both the received</w:t>
            </w:r>
            <w:r w:rsidRPr="003852AD">
              <w:rPr>
                <w:rFonts w:ascii="Calibri" w:hAnsi="Calibri" w:cs="Calibri" w:hint="eastAsia"/>
                <w:color w:val="FF0000"/>
                <w:sz w:val="22"/>
                <w:szCs w:val="22"/>
              </w:rPr>
              <w:t xml:space="preserve"> </w:t>
            </w:r>
            <w:r w:rsidRPr="003852AD">
              <w:rPr>
                <w:rFonts w:ascii="Calibri" w:hAnsi="Calibri" w:cs="Calibri"/>
                <w:color w:val="FF0000"/>
                <w:sz w:val="22"/>
                <w:szCs w:val="22"/>
              </w:rPr>
              <w:t xml:space="preserve">preferred resource set and non-preferred resource set from the same UE-A for its resource selection for a TB to be transmitted to the UE-A. </w:t>
            </w:r>
          </w:p>
          <w:p w14:paraId="3A4370CD" w14:textId="77777777" w:rsidR="00C2317D" w:rsidRDefault="00C2317D" w:rsidP="00C2317D">
            <w:pPr>
              <w:numPr>
                <w:ilvl w:val="1"/>
                <w:numId w:val="6"/>
              </w:numPr>
              <w:spacing w:after="0"/>
              <w:ind w:hanging="403"/>
              <w:jc w:val="both"/>
              <w:rPr>
                <w:rFonts w:ascii="Calibri" w:eastAsia="Gulim" w:hAnsi="Calibri" w:cs="Calibri"/>
                <w:strike/>
                <w:color w:val="FF0000"/>
                <w:sz w:val="22"/>
                <w:szCs w:val="22"/>
                <w:lang w:val="en-US" w:eastAsia="ko-KR"/>
              </w:rPr>
            </w:pPr>
            <w:r w:rsidRPr="00572D2F">
              <w:rPr>
                <w:rFonts w:ascii="Calibri" w:eastAsia="Gulim" w:hAnsi="Calibri" w:cs="Calibri"/>
                <w:strike/>
                <w:color w:val="FF0000"/>
                <w:sz w:val="22"/>
                <w:szCs w:val="22"/>
                <w:lang w:val="en-US" w:eastAsia="ko-KR"/>
              </w:rPr>
              <w:t>It is up to UE-B implementation to use one or multiple of them in its resource (re)selection</w:t>
            </w:r>
          </w:p>
          <w:p w14:paraId="484B4469" w14:textId="77777777" w:rsidR="00C2317D" w:rsidRDefault="00C2317D" w:rsidP="00C2317D">
            <w:pPr>
              <w:spacing w:after="0"/>
              <w:jc w:val="both"/>
              <w:rPr>
                <w:rFonts w:ascii="Calibri" w:eastAsia="MS Mincho" w:hAnsi="Calibri" w:cs="Calibri"/>
                <w:color w:val="auto"/>
                <w:sz w:val="22"/>
                <w:szCs w:val="22"/>
                <w:lang w:val="en-US" w:eastAsia="ja-JP"/>
              </w:rPr>
            </w:pPr>
          </w:p>
          <w:p w14:paraId="6E322FEE"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077DC582" w14:textId="77777777" w:rsidTr="005E26BE">
        <w:tc>
          <w:tcPr>
            <w:tcW w:w="1611" w:type="dxa"/>
          </w:tcPr>
          <w:p w14:paraId="34B58643" w14:textId="7F8F371C" w:rsidR="00507F7C" w:rsidRPr="00507F7C" w:rsidRDefault="00507F7C" w:rsidP="00507F7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Apple</w:t>
            </w:r>
          </w:p>
        </w:tc>
        <w:tc>
          <w:tcPr>
            <w:tcW w:w="1432" w:type="dxa"/>
          </w:tcPr>
          <w:p w14:paraId="32EC9075" w14:textId="344222B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14:paraId="683B5FFC"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w:t>
            </w:r>
            <w:r w:rsidRPr="00D92AD3">
              <w:rPr>
                <w:rFonts w:ascii="Calibri" w:eastAsia="MS Mincho" w:hAnsi="Calibri" w:cs="Calibri"/>
                <w:color w:val="FF0000"/>
                <w:sz w:val="22"/>
                <w:szCs w:val="22"/>
                <w:lang w:val="en-US" w:eastAsia="ja-JP"/>
              </w:rPr>
              <w:t>not</w:t>
            </w:r>
            <w:r>
              <w:rPr>
                <w:rFonts w:ascii="Calibri" w:eastAsia="MS Mincho" w:hAnsi="Calibri" w:cs="Calibri"/>
                <w:color w:val="auto"/>
                <w:sz w:val="22"/>
                <w:szCs w:val="22"/>
                <w:lang w:val="en-US" w:eastAsia="ja-JP"/>
              </w:rPr>
              <w:t xml:space="preserve"> to be transmitted to UE-A, but UE-B receives preferred resource set from UE-A? This scenario may occur when IUC is triggered by a condition other than explicit request. Hence, we suggest </w:t>
            </w:r>
            <w:r w:rsidRPr="00D92AD3">
              <w:rPr>
                <w:rFonts w:ascii="Calibri" w:eastAsia="MS Mincho" w:hAnsi="Calibri" w:cs="Calibri"/>
                <w:color w:val="000000" w:themeColor="text1"/>
                <w:sz w:val="22"/>
                <w:szCs w:val="22"/>
                <w:lang w:val="en-US" w:eastAsia="ja-JP"/>
              </w:rPr>
              <w:t>removing the restriction “to be transmitted to the UE-A”</w:t>
            </w:r>
            <w:r>
              <w:rPr>
                <w:rFonts w:ascii="Calibri" w:eastAsia="MS Mincho" w:hAnsi="Calibri" w:cs="Calibri"/>
                <w:color w:val="auto"/>
                <w:sz w:val="22"/>
                <w:szCs w:val="22"/>
                <w:lang w:val="en-US" w:eastAsia="ja-JP"/>
              </w:rPr>
              <w:t xml:space="preserve"> from the proposal. </w:t>
            </w:r>
          </w:p>
          <w:p w14:paraId="48DE30A5" w14:textId="77777777" w:rsidR="00507F7C" w:rsidRDefault="00507F7C" w:rsidP="00507F7C">
            <w:pPr>
              <w:spacing w:after="0"/>
              <w:jc w:val="both"/>
              <w:rPr>
                <w:rFonts w:ascii="Calibri" w:eastAsia="MS Mincho" w:hAnsi="Calibri" w:cs="Calibri"/>
                <w:color w:val="auto"/>
                <w:sz w:val="22"/>
                <w:szCs w:val="22"/>
                <w:lang w:val="en-US" w:eastAsia="ja-JP"/>
              </w:rPr>
            </w:pPr>
          </w:p>
          <w:p w14:paraId="59639F2E" w14:textId="77777777" w:rsidR="00507F7C" w:rsidRDefault="00507F7C" w:rsidP="00507F7C">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386EA35C" w14:textId="212D13F7" w:rsidR="00507F7C" w:rsidRPr="00507F7C" w:rsidRDefault="00507F7C" w:rsidP="00507F7C">
            <w:pPr>
              <w:numPr>
                <w:ilvl w:val="1"/>
                <w:numId w:val="6"/>
              </w:numPr>
              <w:spacing w:after="0"/>
              <w:jc w:val="both"/>
              <w:rPr>
                <w:rFonts w:ascii="Calibri" w:eastAsia="Gulim" w:hAnsi="Calibri" w:cs="Calibri"/>
                <w:sz w:val="22"/>
                <w:szCs w:val="22"/>
                <w:lang w:val="en-US" w:eastAsia="ko-KR"/>
              </w:rPr>
            </w:pPr>
            <w:r w:rsidRPr="00507F7C">
              <w:rPr>
                <w:rFonts w:ascii="Calibri" w:eastAsia="Gulim" w:hAnsi="Calibri" w:cs="Calibri"/>
                <w:sz w:val="22"/>
                <w:szCs w:val="22"/>
                <w:lang w:val="en-US" w:eastAsia="ko-KR"/>
              </w:rPr>
              <w:t xml:space="preserve">Option 1: </w:t>
            </w:r>
            <w:r w:rsidRPr="00507F7C">
              <w:rPr>
                <w:rFonts w:ascii="Calibri" w:hAnsi="Calibri" w:cs="Calibri"/>
                <w:sz w:val="22"/>
                <w:szCs w:val="22"/>
              </w:rPr>
              <w:t xml:space="preserve">UE-B uses the latest received preferred resource set from the same UE-A </w:t>
            </w:r>
            <w:r w:rsidRPr="00507F7C">
              <w:rPr>
                <w:rFonts w:ascii="Calibri" w:hAnsi="Calibri" w:cs="Calibri"/>
                <w:color w:val="0000FF"/>
                <w:sz w:val="22"/>
                <w:szCs w:val="22"/>
              </w:rPr>
              <w:t>subject to UE processing timeline</w:t>
            </w:r>
            <w:r w:rsidRPr="00507F7C">
              <w:rPr>
                <w:rFonts w:ascii="Calibri" w:hAnsi="Calibri" w:cs="Calibri"/>
                <w:sz w:val="22"/>
                <w:szCs w:val="22"/>
              </w:rPr>
              <w:t xml:space="preserve"> for its resource selection </w:t>
            </w:r>
            <w:r w:rsidRPr="00507F7C">
              <w:rPr>
                <w:rFonts w:ascii="Calibri" w:hAnsi="Calibri" w:cs="Calibri"/>
                <w:strike/>
                <w:color w:val="FF0000"/>
                <w:sz w:val="22"/>
                <w:szCs w:val="22"/>
              </w:rPr>
              <w:t>for a TB to be transmitted to the UE-A</w:t>
            </w:r>
            <w:r w:rsidRPr="00507F7C">
              <w:rPr>
                <w:rFonts w:ascii="Calibri" w:hAnsi="Calibri" w:cs="Calibri"/>
                <w:sz w:val="22"/>
                <w:szCs w:val="22"/>
              </w:rPr>
              <w:t>.</w:t>
            </w:r>
          </w:p>
        </w:tc>
      </w:tr>
      <w:tr w:rsidR="00822630" w14:paraId="778707B6" w14:textId="77777777" w:rsidTr="005E26BE">
        <w:tc>
          <w:tcPr>
            <w:tcW w:w="1611" w:type="dxa"/>
          </w:tcPr>
          <w:p w14:paraId="7BB2E39F" w14:textId="2439236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432" w:type="dxa"/>
          </w:tcPr>
          <w:p w14:paraId="18D355E8" w14:textId="3F0F65E8"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14:paraId="7E936498" w14:textId="4CC5400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w:t>
            </w:r>
            <w:r>
              <w:rPr>
                <w:rFonts w:ascii="Calibri" w:eastAsia="MS Mincho" w:hAnsi="Calibri" w:cs="Calibri"/>
                <w:color w:val="auto"/>
                <w:sz w:val="22"/>
                <w:szCs w:val="22"/>
                <w:lang w:eastAsia="ja-JP"/>
              </w:rPr>
              <w:lastRenderedPageBreak/>
              <w:t>as it was in the previous round, i.e., without leaving it up to UE implementation.</w:t>
            </w:r>
          </w:p>
        </w:tc>
      </w:tr>
      <w:tr w:rsidR="005E26BE" w:rsidRPr="005E26BE" w14:paraId="4EB8DA3E" w14:textId="77777777" w:rsidTr="005E26BE">
        <w:tc>
          <w:tcPr>
            <w:tcW w:w="1611" w:type="dxa"/>
          </w:tcPr>
          <w:p w14:paraId="439FA2E5" w14:textId="72F2E96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roofErr w:type="spellEnd"/>
          </w:p>
        </w:tc>
        <w:tc>
          <w:tcPr>
            <w:tcW w:w="1432" w:type="dxa"/>
          </w:tcPr>
          <w:p w14:paraId="5E38F5E5" w14:textId="6BF11FC8"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14:paraId="4A3E2FB4" w14:textId="1C5D362B"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78F14E20" w14:textId="77777777" w:rsidTr="002B523C">
        <w:tc>
          <w:tcPr>
            <w:tcW w:w="1611" w:type="dxa"/>
          </w:tcPr>
          <w:p w14:paraId="6F85CB6C"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7AD9E6A4"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 xml:space="preserve">Alt </w:t>
            </w:r>
            <w:r>
              <w:rPr>
                <w:rFonts w:ascii="Calibri" w:eastAsia="MS Mincho" w:hAnsi="Calibri" w:cs="Calibri"/>
                <w:color w:val="auto"/>
                <w:sz w:val="22"/>
                <w:szCs w:val="22"/>
                <w:lang w:val="en-US" w:eastAsia="ja-JP"/>
              </w:rPr>
              <w:t xml:space="preserve">1 or </w:t>
            </w:r>
            <w:r w:rsidRPr="000A6AE7">
              <w:rPr>
                <w:rFonts w:ascii="Calibri" w:eastAsia="MS Mincho" w:hAnsi="Calibri" w:cs="Calibri"/>
                <w:color w:val="auto"/>
                <w:sz w:val="22"/>
                <w:szCs w:val="22"/>
                <w:lang w:val="en-US" w:eastAsia="ja-JP"/>
              </w:rPr>
              <w:t>2</w:t>
            </w:r>
          </w:p>
        </w:tc>
        <w:tc>
          <w:tcPr>
            <w:tcW w:w="6319" w:type="dxa"/>
          </w:tcPr>
          <w:p w14:paraId="14721DE3"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either one, but we more prefer alt2.</w:t>
            </w:r>
          </w:p>
        </w:tc>
      </w:tr>
      <w:tr w:rsidR="00064D64" w14:paraId="15D756F0" w14:textId="77777777" w:rsidTr="002B523C">
        <w:tc>
          <w:tcPr>
            <w:tcW w:w="1611" w:type="dxa"/>
          </w:tcPr>
          <w:p w14:paraId="2A4A4FD6" w14:textId="4805A8D2"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FE57F1C" w14:textId="1C2A6884"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224A421F" w14:textId="77777777" w:rsidR="00064D64" w:rsidRDefault="00064D64" w:rsidP="00064D64">
            <w:pPr>
              <w:spacing w:after="0"/>
              <w:jc w:val="both"/>
              <w:rPr>
                <w:rFonts w:ascii="Calibri" w:hAnsi="Calibri" w:cs="Calibri"/>
                <w:color w:val="auto"/>
                <w:sz w:val="22"/>
                <w:szCs w:val="22"/>
                <w:lang w:val="en-US" w:eastAsia="zh-CN"/>
              </w:rPr>
            </w:pPr>
          </w:p>
        </w:tc>
      </w:tr>
      <w:tr w:rsidR="00360D36" w14:paraId="579BB6DB" w14:textId="77777777" w:rsidTr="002B523C">
        <w:tc>
          <w:tcPr>
            <w:tcW w:w="1611" w:type="dxa"/>
          </w:tcPr>
          <w:p w14:paraId="390F9556" w14:textId="1B8A0783"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14:paraId="25E0D6E4" w14:textId="194EFB0B"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19" w:type="dxa"/>
          </w:tcPr>
          <w:p w14:paraId="3DA0A9B7" w14:textId="06018F4B"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the proposal, with understanding that the latest IUC should always match the TB transmission requirement, e.g., sub-channel size, and we need further discussion on how to guarantee this point.</w:t>
            </w:r>
          </w:p>
        </w:tc>
      </w:tr>
      <w:tr w:rsidR="00B17BE6" w14:paraId="4E1A189B" w14:textId="77777777" w:rsidTr="002B523C">
        <w:tc>
          <w:tcPr>
            <w:tcW w:w="1611" w:type="dxa"/>
          </w:tcPr>
          <w:p w14:paraId="4635A594" w14:textId="54E257FF"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14:paraId="131DFEC0" w14:textId="0A56C614"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319" w:type="dxa"/>
          </w:tcPr>
          <w:p w14:paraId="3DF9AB15"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resources:</w:t>
            </w:r>
          </w:p>
          <w:p w14:paraId="2E2518DA" w14:textId="77777777" w:rsidR="00B17BE6" w:rsidRDefault="00B17BE6" w:rsidP="00B17BE6">
            <w:pPr>
              <w:pStyle w:val="aff8"/>
              <w:numPr>
                <w:ilvl w:val="0"/>
                <w:numId w:val="18"/>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What is the benefit of taking the union of the non-preferred resource rather than the latest? </w:t>
            </w:r>
          </w:p>
          <w:p w14:paraId="60371CF7" w14:textId="77777777" w:rsidR="00B17BE6" w:rsidRPr="009A020D" w:rsidRDefault="00B17BE6" w:rsidP="00B17BE6">
            <w:pPr>
              <w:spacing w:after="0"/>
              <w:rPr>
                <w:rFonts w:ascii="Calibri" w:eastAsia="MS Mincho" w:hAnsi="Calibri" w:cs="Calibri"/>
                <w:color w:val="auto"/>
                <w:sz w:val="22"/>
                <w:lang w:eastAsia="ja-JP"/>
              </w:rPr>
            </w:pPr>
          </w:p>
          <w:p w14:paraId="3D5F0B4B" w14:textId="77777777"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Therefore, for non-preferred resources, we should use option 1.</w:t>
            </w:r>
          </w:p>
          <w:p w14:paraId="024114BE" w14:textId="77777777" w:rsidR="00B17BE6" w:rsidRDefault="00B17BE6" w:rsidP="00B17BE6">
            <w:pPr>
              <w:spacing w:after="0"/>
              <w:rPr>
                <w:rFonts w:ascii="Calibri" w:eastAsia="MS Mincho" w:hAnsi="Calibri" w:cs="Calibri"/>
                <w:color w:val="auto"/>
                <w:sz w:val="22"/>
                <w:lang w:eastAsia="ja-JP"/>
              </w:rPr>
            </w:pPr>
          </w:p>
          <w:p w14:paraId="15C55DFF" w14:textId="77777777"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preferred resources and non-preferred resources, this would be a combination of the two cases:</w:t>
            </w:r>
          </w:p>
          <w:p w14:paraId="4FB3B01E" w14:textId="77777777" w:rsidR="00B17BE6" w:rsidRDefault="00B17BE6" w:rsidP="00B17BE6">
            <w:pPr>
              <w:pStyle w:val="aff8"/>
              <w:numPr>
                <w:ilvl w:val="0"/>
                <w:numId w:val="4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When UE is transmitting to UE-A, it can use the latest of preferred or non-preferred resources. We are also open to using the latest preferred resource and the latest non-preferred resources.</w:t>
            </w:r>
          </w:p>
          <w:p w14:paraId="00C2D961" w14:textId="3B784D62"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lang w:eastAsia="ja-JP"/>
              </w:rPr>
              <w:t>When UE is transmitting to any UE but UE-A, it can use the latest non-preferred resources.</w:t>
            </w:r>
          </w:p>
        </w:tc>
      </w:tr>
      <w:tr w:rsidR="00E45520" w14:paraId="3C254F03" w14:textId="77777777" w:rsidTr="00E45520">
        <w:tc>
          <w:tcPr>
            <w:tcW w:w="1611" w:type="dxa"/>
          </w:tcPr>
          <w:p w14:paraId="38397BCA"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14:paraId="104EBD84"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 2</w:t>
            </w:r>
          </w:p>
        </w:tc>
        <w:tc>
          <w:tcPr>
            <w:tcW w:w="6319" w:type="dxa"/>
          </w:tcPr>
          <w:p w14:paraId="37C92F38"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still prefer Alt 2, but are fine to accept the latest Alt 1 as compromise. </w:t>
            </w:r>
          </w:p>
        </w:tc>
      </w:tr>
      <w:tr w:rsidR="00E45520" w14:paraId="3EE07F98" w14:textId="77777777" w:rsidTr="002B523C">
        <w:tc>
          <w:tcPr>
            <w:tcW w:w="1611" w:type="dxa"/>
          </w:tcPr>
          <w:p w14:paraId="0139885C"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432" w:type="dxa"/>
          </w:tcPr>
          <w:p w14:paraId="1730D564"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319" w:type="dxa"/>
          </w:tcPr>
          <w:p w14:paraId="477717FF"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7DAEFA0F" w14:textId="77777777" w:rsidR="00507253" w:rsidRPr="002B523C"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7ADAB93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2FC0AD55"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r w:rsidR="001D4AA6">
        <w:rPr>
          <w:rFonts w:ascii="Calibri" w:eastAsiaTheme="minorEastAsia" w:hAnsi="Calibri" w:cs="Calibri"/>
          <w:bCs/>
          <w:sz w:val="22"/>
          <w:szCs w:val="22"/>
          <w:lang w:eastAsia="ko-KR"/>
        </w:rPr>
        <w:pgNum/>
      </w:r>
      <w:proofErr w:type="spellStart"/>
      <w:r w:rsidR="001D4AA6">
        <w:rPr>
          <w:rFonts w:ascii="Calibri" w:eastAsiaTheme="minorEastAsia" w:hAnsi="Calibri" w:cs="Calibri"/>
          <w:bCs/>
          <w:sz w:val="22"/>
          <w:szCs w:val="22"/>
          <w:lang w:eastAsia="ko-KR"/>
        </w:rPr>
        <w:t>ehaviour</w:t>
      </w:r>
      <w:proofErr w:type="spellEnd"/>
      <w:r w:rsidRPr="00C84FCC">
        <w:rPr>
          <w:rFonts w:ascii="Calibri" w:eastAsiaTheme="minorEastAsia" w:hAnsi="Calibri" w:cs="Calibri"/>
          <w:bCs/>
          <w:sz w:val="22"/>
          <w:szCs w:val="22"/>
          <w:lang w:eastAsia="ko-KR"/>
        </w:rPr>
        <w:t xml:space="preserve">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 xml:space="preserve">Before making comments, please </w:t>
      </w:r>
      <w:r>
        <w:rPr>
          <w:rFonts w:ascii="Calibri" w:eastAsia="Gulim" w:hAnsi="Calibri" w:cs="Calibri"/>
          <w:b/>
          <w:color w:val="C00000"/>
          <w:sz w:val="22"/>
          <w:szCs w:val="22"/>
          <w:lang w:val="en-US" w:eastAsia="ko-KR"/>
        </w:rPr>
        <w:lastRenderedPageBreak/>
        <w:t>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Gulim"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2385328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0"/>
        <w:gridCol w:w="1432"/>
        <w:gridCol w:w="6320"/>
      </w:tblGrid>
      <w:tr w:rsidR="00415E7D" w14:paraId="42A00677" w14:textId="77777777" w:rsidTr="005E26BE">
        <w:tc>
          <w:tcPr>
            <w:tcW w:w="1610" w:type="dxa"/>
          </w:tcPr>
          <w:p w14:paraId="4D0AE89D"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368AB012"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20" w:type="dxa"/>
          </w:tcPr>
          <w:p w14:paraId="01916A1A"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14:paraId="39EEDAE8" w14:textId="77777777" w:rsidTr="005E26BE">
        <w:tc>
          <w:tcPr>
            <w:tcW w:w="1610" w:type="dxa"/>
          </w:tcPr>
          <w:p w14:paraId="1024E4B7" w14:textId="49018CF2"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72670B7B" w14:textId="5B88EAEA"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320" w:type="dxa"/>
          </w:tcPr>
          <w:p w14:paraId="0F0139F6" w14:textId="77777777" w:rsidR="003D52B7" w:rsidRPr="003D52B7" w:rsidRDefault="00CE50B0" w:rsidP="003D52B7">
            <w:pPr>
              <w:pStyle w:val="aff8"/>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76306710" w14:textId="52C24BAB" w:rsidR="00CE50B0" w:rsidRPr="003D52B7" w:rsidRDefault="00442204" w:rsidP="003D52B7">
            <w:pPr>
              <w:pStyle w:val="aff8"/>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14:paraId="7320EBDF" w14:textId="77777777" w:rsidTr="005E26BE">
        <w:tc>
          <w:tcPr>
            <w:tcW w:w="1610" w:type="dxa"/>
          </w:tcPr>
          <w:p w14:paraId="1B50C722" w14:textId="2B9D635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04F41675" w14:textId="4FFA056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320" w:type="dxa"/>
          </w:tcPr>
          <w:p w14:paraId="45AE6C14" w14:textId="11E7136D"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feel that there is some ambiguity with the direction and the solution. </w:t>
            </w:r>
          </w:p>
          <w:p w14:paraId="4F751A6D"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14:paraId="5A83954C" w14:textId="61BC47E2" w:rsidR="00515329" w:rsidRPr="00515329" w:rsidRDefault="00515329" w:rsidP="00515329">
            <w:pPr>
              <w:pStyle w:val="aff8"/>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14:paraId="05036C50"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14:paraId="230E3556" w14:textId="1043DF76" w:rsidR="00515329" w:rsidRPr="00515329" w:rsidRDefault="00515329" w:rsidP="00515329">
            <w:pPr>
              <w:pStyle w:val="aff8"/>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lastRenderedPageBreak/>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7903A5" w14:paraId="1E852626" w14:textId="77777777" w:rsidTr="005E26BE">
        <w:tc>
          <w:tcPr>
            <w:tcW w:w="1610" w:type="dxa"/>
          </w:tcPr>
          <w:p w14:paraId="41F1C724" w14:textId="404849F3"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432" w:type="dxa"/>
          </w:tcPr>
          <w:p w14:paraId="73719531" w14:textId="3D9D599A"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20" w:type="dxa"/>
          </w:tcPr>
          <w:p w14:paraId="67756A8A" w14:textId="7D5F2ECB"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 1 if majority support for the progress</w:t>
            </w:r>
          </w:p>
        </w:tc>
      </w:tr>
      <w:tr w:rsidR="009B022D" w14:paraId="4D382C11" w14:textId="77777777" w:rsidTr="005E26BE">
        <w:tc>
          <w:tcPr>
            <w:tcW w:w="1610" w:type="dxa"/>
          </w:tcPr>
          <w:p w14:paraId="5105BCBA" w14:textId="6FDA1CE7" w:rsidR="009B022D" w:rsidRDefault="009B022D" w:rsidP="009B022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4260901" w14:textId="1D93CDDE"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20" w:type="dxa"/>
          </w:tcPr>
          <w:p w14:paraId="2234589C" w14:textId="4A4D928B"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1D4AA6" w14:paraId="27F2DA00" w14:textId="77777777" w:rsidTr="005E26BE">
        <w:tc>
          <w:tcPr>
            <w:tcW w:w="1610" w:type="dxa"/>
          </w:tcPr>
          <w:p w14:paraId="76CAC4F7" w14:textId="47EB41A9" w:rsidR="001D4AA6" w:rsidRDefault="001D4AA6" w:rsidP="009B022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14:paraId="5BF33143" w14:textId="2B09086B"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20" w:type="dxa"/>
          </w:tcPr>
          <w:p w14:paraId="1BB5C929" w14:textId="22A0EEE5"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Franhofer</w:t>
            </w:r>
            <w:r>
              <w:rPr>
                <w:rFonts w:ascii="Calibri" w:eastAsiaTheme="minorEastAsia" w:hAnsi="Calibri" w:cs="Calibri"/>
                <w:color w:val="auto"/>
                <w:sz w:val="22"/>
                <w:szCs w:val="22"/>
                <w:lang w:val="en-US" w:eastAsia="ko-KR"/>
              </w:rPr>
              <w:t xml:space="preserve">’s comments, currently, we did not agree any indicator field for UE-A to indicate whether the non-preferred resource set is associated with the same TB or not. Current FL’s proposal seems more reasonable in this stage. </w:t>
            </w:r>
          </w:p>
        </w:tc>
      </w:tr>
      <w:tr w:rsidR="0069124E" w14:paraId="74FA2FB3" w14:textId="77777777" w:rsidTr="005E26BE">
        <w:tc>
          <w:tcPr>
            <w:tcW w:w="1610" w:type="dxa"/>
          </w:tcPr>
          <w:p w14:paraId="519FBBA4"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77EE68E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103C50F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5B9A6C71" w14:textId="77777777" w:rsidTr="005E26BE">
        <w:tc>
          <w:tcPr>
            <w:tcW w:w="1610" w:type="dxa"/>
          </w:tcPr>
          <w:p w14:paraId="66B4B743" w14:textId="306AFEF4"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3DE77BA7" w14:textId="6D460DF5"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47F883C" w14:textId="77777777" w:rsidR="0069124E" w:rsidRDefault="0069124E" w:rsidP="009B022D">
            <w:pPr>
              <w:spacing w:after="0"/>
              <w:jc w:val="both"/>
              <w:rPr>
                <w:rFonts w:ascii="Calibri" w:eastAsiaTheme="minorEastAsia" w:hAnsi="Calibri" w:cs="Calibri"/>
                <w:color w:val="auto"/>
                <w:sz w:val="22"/>
                <w:szCs w:val="22"/>
                <w:lang w:val="en-US" w:eastAsia="ko-KR"/>
              </w:rPr>
            </w:pPr>
          </w:p>
        </w:tc>
      </w:tr>
      <w:tr w:rsidR="00C2317D" w14:paraId="37F1008B" w14:textId="77777777" w:rsidTr="005E26BE">
        <w:tc>
          <w:tcPr>
            <w:tcW w:w="1610" w:type="dxa"/>
          </w:tcPr>
          <w:p w14:paraId="4CE5DBB6" w14:textId="0551DF70"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292AC091" w14:textId="30F57712"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modification</w:t>
            </w:r>
          </w:p>
        </w:tc>
        <w:tc>
          <w:tcPr>
            <w:tcW w:w="6320" w:type="dxa"/>
          </w:tcPr>
          <w:p w14:paraId="53E5CDE5"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first two behaviors. One correction on the FL’s summary on our position for non-preferred set. We supported FL’s previous Alt 1 proposal. Our previous modification on the non-preferred is to only use the entire slots of resources in each non-preferred resource set </w:t>
            </w:r>
            <w:r w:rsidRPr="001A3F26">
              <w:rPr>
                <w:rFonts w:ascii="Calibri" w:eastAsia="Gulim" w:hAnsi="Calibri" w:cs="Calibri"/>
                <w:sz w:val="22"/>
                <w:szCs w:val="22"/>
                <w:lang w:val="en-US" w:eastAsia="ko-KR"/>
              </w:rPr>
              <w:t>for each UE-A</w:t>
            </w:r>
            <w:r>
              <w:rPr>
                <w:rFonts w:ascii="Calibri" w:eastAsia="Gulim" w:hAnsi="Calibri" w:cs="Calibri"/>
                <w:sz w:val="22"/>
                <w:szCs w:val="22"/>
                <w:lang w:val="en-US" w:eastAsia="ko-KR"/>
              </w:rPr>
              <w:t>, (UE-B considers these slots are from 1-B-2 half duplex by guess) which were excluded from the union. But anyway, that was our second preference to address other companies’ concern.</w:t>
            </w:r>
          </w:p>
          <w:p w14:paraId="3218BAA9" w14:textId="77777777" w:rsidR="00C2317D" w:rsidRDefault="00C2317D" w:rsidP="00C2317D">
            <w:pPr>
              <w:spacing w:after="0"/>
              <w:jc w:val="both"/>
              <w:rPr>
                <w:rFonts w:ascii="Calibri" w:eastAsia="MS Mincho" w:hAnsi="Calibri" w:cs="Calibri"/>
                <w:color w:val="auto"/>
                <w:sz w:val="22"/>
                <w:szCs w:val="22"/>
                <w:lang w:val="en-US" w:eastAsia="ja-JP"/>
              </w:rPr>
            </w:pPr>
          </w:p>
          <w:p w14:paraId="79BDB185" w14:textId="77777777" w:rsidR="00C2317D" w:rsidRDefault="00C2317D" w:rsidP="00C2317D">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do not support the updates on the last one when UE-B receives both preferred resource set and</w:t>
            </w:r>
            <w:r w:rsidRPr="001A3F26">
              <w:rPr>
                <w:rFonts w:ascii="Calibri" w:eastAsia="Gulim" w:hAnsi="Calibri" w:cs="Calibri"/>
                <w:sz w:val="22"/>
                <w:szCs w:val="22"/>
                <w:lang w:val="en-US" w:eastAsia="ko-KR"/>
              </w:rPr>
              <w:t xml:space="preserve"> non-preferred resource set </w:t>
            </w:r>
            <w:r>
              <w:rPr>
                <w:rFonts w:ascii="Calibri" w:eastAsia="Gulim" w:hAnsi="Calibri" w:cs="Calibri"/>
                <w:sz w:val="22"/>
                <w:szCs w:val="22"/>
                <w:lang w:val="en-US" w:eastAsia="ko-KR"/>
              </w:rPr>
              <w:t xml:space="preserve">from different UEs. UE-B would use non-preferred resource set from resource selection for both UEs as if not used for the UE sending preferred resource set, UE-B may schedule resources on the UE-A’s non-preferred resource set, causing potential conflict. </w:t>
            </w:r>
          </w:p>
          <w:p w14:paraId="7D502A22" w14:textId="77777777" w:rsidR="00C2317D" w:rsidRDefault="00C2317D" w:rsidP="00C2317D">
            <w:pPr>
              <w:spacing w:after="0"/>
              <w:jc w:val="both"/>
              <w:rPr>
                <w:rFonts w:ascii="Calibri" w:eastAsia="MS Mincho" w:hAnsi="Calibri" w:cs="Calibri"/>
                <w:sz w:val="22"/>
                <w:szCs w:val="22"/>
                <w:lang w:val="en-US" w:eastAsia="ja-JP"/>
              </w:rPr>
            </w:pPr>
          </w:p>
          <w:p w14:paraId="076D4D12" w14:textId="77777777" w:rsidR="00C2317D" w:rsidRDefault="00C2317D" w:rsidP="00C2317D">
            <w:pPr>
              <w:spacing w:after="0"/>
              <w:jc w:val="both"/>
              <w:rPr>
                <w:rFonts w:ascii="Calibri" w:eastAsia="MS Mincho" w:hAnsi="Calibri" w:cs="Calibri"/>
                <w:sz w:val="22"/>
                <w:szCs w:val="22"/>
                <w:lang w:val="en-US" w:eastAsia="ja-JP"/>
              </w:rPr>
            </w:pPr>
            <w:r>
              <w:rPr>
                <w:rFonts w:ascii="Calibri" w:eastAsia="MS Mincho" w:hAnsi="Calibri" w:cs="Calibri"/>
                <w:sz w:val="22"/>
                <w:szCs w:val="22"/>
                <w:lang w:val="en-US" w:eastAsia="ja-JP"/>
              </w:rPr>
              <w:t>Therefore, for UE-B receiving both preferred and non-preferred resource sets, we prefer option 2 in previous version of proposal.</w:t>
            </w:r>
          </w:p>
          <w:p w14:paraId="0732629D" w14:textId="77777777" w:rsidR="00C2317D" w:rsidRDefault="00C2317D" w:rsidP="00C2317D">
            <w:pPr>
              <w:spacing w:after="0"/>
              <w:jc w:val="both"/>
              <w:rPr>
                <w:rFonts w:ascii="Calibri" w:eastAsia="MS Mincho" w:hAnsi="Calibri" w:cs="Calibri"/>
                <w:color w:val="auto"/>
                <w:sz w:val="22"/>
                <w:szCs w:val="22"/>
                <w:lang w:val="en-US" w:eastAsia="ja-JP"/>
              </w:rPr>
            </w:pPr>
          </w:p>
          <w:p w14:paraId="32FDE7EB" w14:textId="77777777" w:rsidR="00C2317D" w:rsidRPr="001A3F26" w:rsidRDefault="00C2317D" w:rsidP="00C2317D">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1B6F5C4" w14:textId="77777777" w:rsidR="00C2317D" w:rsidRPr="003852AD" w:rsidRDefault="00C2317D" w:rsidP="00C2317D">
            <w:pPr>
              <w:numPr>
                <w:ilvl w:val="1"/>
                <w:numId w:val="6"/>
              </w:numPr>
              <w:spacing w:after="0"/>
              <w:jc w:val="both"/>
              <w:rPr>
                <w:rFonts w:ascii="Calibri" w:eastAsia="Gulim" w:hAnsi="Calibri" w:cs="Calibri"/>
                <w:color w:val="FF0000"/>
                <w:sz w:val="22"/>
                <w:szCs w:val="22"/>
                <w:lang w:val="en-US" w:eastAsia="ko-KR"/>
              </w:rPr>
            </w:pPr>
            <w:r w:rsidRPr="003852AD">
              <w:rPr>
                <w:rFonts w:ascii="Calibri" w:eastAsia="Gulim" w:hAnsi="Calibri" w:cs="Calibri" w:hint="eastAsia"/>
                <w:color w:val="FF0000"/>
                <w:sz w:val="22"/>
                <w:szCs w:val="22"/>
                <w:lang w:val="en-US" w:eastAsia="ko-KR"/>
              </w:rPr>
              <w:t>O</w:t>
            </w:r>
            <w:r w:rsidRPr="003852AD">
              <w:rPr>
                <w:rFonts w:ascii="Calibri" w:eastAsia="Gulim" w:hAnsi="Calibri" w:cs="Calibri"/>
                <w:color w:val="FF0000"/>
                <w:sz w:val="22"/>
                <w:szCs w:val="22"/>
                <w:lang w:val="en-US" w:eastAsia="ko-KR"/>
              </w:rPr>
              <w:t xml:space="preserve">ption 2: UE-B uses both the received preferred resource set and non-preferred resource set from different UE-As for its resource selection for a TB to be </w:t>
            </w:r>
            <w:r w:rsidRPr="003852AD">
              <w:rPr>
                <w:rFonts w:ascii="Calibri" w:hAnsi="Calibri" w:cs="Calibri"/>
                <w:color w:val="FF0000"/>
                <w:sz w:val="22"/>
                <w:szCs w:val="22"/>
              </w:rPr>
              <w:t>transmitted to the UE-A providing the preferred resource set. UE-B uses the received non-preferred resource set for its resource selection for a TB to be transmitted to the UE-A providing the non-preferred resource set.</w:t>
            </w:r>
          </w:p>
          <w:p w14:paraId="72FF4069" w14:textId="77777777" w:rsidR="00C2317D" w:rsidRPr="003852AD" w:rsidRDefault="00C2317D" w:rsidP="00C2317D">
            <w:pPr>
              <w:numPr>
                <w:ilvl w:val="1"/>
                <w:numId w:val="6"/>
              </w:numPr>
              <w:spacing w:after="0"/>
              <w:jc w:val="both"/>
              <w:rPr>
                <w:rFonts w:ascii="Calibri" w:eastAsia="Gulim" w:hAnsi="Calibri" w:cs="Calibri"/>
                <w:strike/>
                <w:color w:val="FF0000"/>
                <w:sz w:val="22"/>
                <w:szCs w:val="22"/>
                <w:lang w:val="en-US" w:eastAsia="ko-KR"/>
              </w:rPr>
            </w:pPr>
            <w:r w:rsidRPr="003852AD">
              <w:rPr>
                <w:rFonts w:ascii="Calibri" w:eastAsia="Gulim" w:hAnsi="Calibri" w:cs="Calibri"/>
                <w:strike/>
                <w:color w:val="FF0000"/>
                <w:sz w:val="22"/>
                <w:szCs w:val="22"/>
                <w:lang w:val="en-US" w:eastAsia="ko-KR"/>
              </w:rPr>
              <w:t>it is up to UE-B implementation to use one or multiple of them in its resource (re)selection</w:t>
            </w:r>
          </w:p>
          <w:p w14:paraId="4556DEAD" w14:textId="77777777" w:rsidR="00C2317D" w:rsidRDefault="00C2317D" w:rsidP="00C2317D">
            <w:pPr>
              <w:spacing w:after="0"/>
              <w:jc w:val="both"/>
              <w:rPr>
                <w:rFonts w:ascii="Calibri" w:eastAsia="MS Mincho" w:hAnsi="Calibri" w:cs="Calibri"/>
                <w:color w:val="auto"/>
                <w:sz w:val="22"/>
                <w:szCs w:val="22"/>
                <w:lang w:val="en-US" w:eastAsia="ja-JP"/>
              </w:rPr>
            </w:pPr>
          </w:p>
          <w:p w14:paraId="30A9674B" w14:textId="77777777" w:rsidR="00C2317D" w:rsidRDefault="00C2317D" w:rsidP="00C2317D">
            <w:pPr>
              <w:spacing w:after="0"/>
              <w:jc w:val="both"/>
              <w:rPr>
                <w:rFonts w:ascii="Calibri" w:eastAsia="MS Mincho" w:hAnsi="Calibri" w:cs="Calibri"/>
                <w:color w:val="auto"/>
                <w:sz w:val="22"/>
                <w:szCs w:val="22"/>
                <w:lang w:val="en-US" w:eastAsia="ja-JP"/>
              </w:rPr>
            </w:pPr>
          </w:p>
          <w:p w14:paraId="6DEC76EB" w14:textId="77777777" w:rsidR="00C2317D" w:rsidRDefault="00C2317D" w:rsidP="00C2317D">
            <w:pPr>
              <w:spacing w:after="0"/>
              <w:jc w:val="both"/>
              <w:rPr>
                <w:rFonts w:ascii="Calibri" w:eastAsia="MS Mincho" w:hAnsi="Calibri" w:cs="Calibri"/>
                <w:color w:val="auto"/>
                <w:sz w:val="22"/>
                <w:szCs w:val="22"/>
                <w:lang w:val="en-US" w:eastAsia="ja-JP"/>
              </w:rPr>
            </w:pPr>
          </w:p>
          <w:p w14:paraId="682A4048"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3AEAFEF" w14:textId="77777777" w:rsidTr="005E26BE">
        <w:tc>
          <w:tcPr>
            <w:tcW w:w="1610" w:type="dxa"/>
          </w:tcPr>
          <w:p w14:paraId="4D4531FE" w14:textId="097A097D"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32" w:type="dxa"/>
          </w:tcPr>
          <w:p w14:paraId="729BCCD7" w14:textId="29CAB70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20" w:type="dxa"/>
          </w:tcPr>
          <w:p w14:paraId="60DC97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to be transmitted to a UE, which does not provide preferred resource set? In this case, we could leave it to UE-B’s implementation.  </w:t>
            </w:r>
          </w:p>
          <w:p w14:paraId="09B4C084" w14:textId="77777777" w:rsidR="00507F7C" w:rsidRDefault="00507F7C" w:rsidP="00507F7C">
            <w:pPr>
              <w:spacing w:after="0"/>
              <w:jc w:val="both"/>
              <w:rPr>
                <w:rFonts w:ascii="Calibri" w:eastAsia="MS Mincho" w:hAnsi="Calibri" w:cs="Calibri"/>
                <w:color w:val="auto"/>
                <w:sz w:val="22"/>
                <w:szCs w:val="22"/>
                <w:lang w:val="en-US" w:eastAsia="ja-JP"/>
              </w:rPr>
            </w:pPr>
          </w:p>
          <w:p w14:paraId="764A3F8C" w14:textId="77777777" w:rsidR="00507F7C" w:rsidRPr="001A3F26" w:rsidRDefault="00507F7C" w:rsidP="00507F7C">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974D586" w14:textId="77777777" w:rsidR="00507F7C" w:rsidRPr="00136CC0" w:rsidRDefault="00507F7C" w:rsidP="00507F7C">
            <w:pPr>
              <w:numPr>
                <w:ilvl w:val="1"/>
                <w:numId w:val="6"/>
              </w:numPr>
              <w:spacing w:after="0"/>
              <w:jc w:val="both"/>
              <w:rPr>
                <w:rFonts w:ascii="Calibri" w:eastAsia="MS Mincho" w:hAnsi="Calibri" w:cs="Calibri"/>
                <w:color w:val="auto"/>
                <w:sz w:val="22"/>
                <w:szCs w:val="22"/>
                <w:lang w:val="en-US" w:eastAsia="ja-JP"/>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32302C4E" w14:textId="77777777" w:rsidR="00507F7C" w:rsidRPr="00A7165C" w:rsidRDefault="00507F7C" w:rsidP="00507F7C">
            <w:pPr>
              <w:numPr>
                <w:ilvl w:val="2"/>
                <w:numId w:val="6"/>
              </w:numPr>
              <w:spacing w:after="0"/>
              <w:jc w:val="both"/>
              <w:rPr>
                <w:rFonts w:ascii="Calibri" w:eastAsia="MS Mincho" w:hAnsi="Calibri" w:cs="Calibri"/>
                <w:color w:val="auto"/>
                <w:sz w:val="22"/>
                <w:szCs w:val="22"/>
                <w:lang w:val="en-US" w:eastAsia="ja-JP"/>
              </w:rPr>
            </w:pPr>
            <w:r w:rsidRPr="00D92AD3">
              <w:rPr>
                <w:rFonts w:ascii="Calibri" w:eastAsia="Gulim" w:hAnsi="Calibri" w:cs="Calibri"/>
                <w:color w:val="FF0000"/>
                <w:sz w:val="22"/>
                <w:szCs w:val="22"/>
                <w:lang w:val="en-US" w:eastAsia="ko-KR"/>
              </w:rPr>
              <w:t xml:space="preserve">it is up to UE-B implementation, whether or not use one or multiple of them in its resource (re)selection, for a TB to be transmitted to a UE not providing the preferred resource set. </w:t>
            </w:r>
          </w:p>
          <w:p w14:paraId="5E0E3FB3"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361D2C08" w14:textId="77777777" w:rsidTr="005E26BE">
        <w:tc>
          <w:tcPr>
            <w:tcW w:w="1610" w:type="dxa"/>
          </w:tcPr>
          <w:p w14:paraId="5FE1342C" w14:textId="766EF8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432" w:type="dxa"/>
          </w:tcPr>
          <w:p w14:paraId="5D9B6123" w14:textId="1A36A856"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20" w:type="dxa"/>
          </w:tcPr>
          <w:p w14:paraId="2CEA5DCC" w14:textId="3DE4B31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14:paraId="1718BEE4" w14:textId="77777777" w:rsidTr="005E26BE">
        <w:tc>
          <w:tcPr>
            <w:tcW w:w="1610" w:type="dxa"/>
          </w:tcPr>
          <w:p w14:paraId="32D9AEDC" w14:textId="61648DBB"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64160882" w14:textId="699E2F0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20" w:type="dxa"/>
          </w:tcPr>
          <w:p w14:paraId="3C515438" w14:textId="747EEF30"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3DDC8D1C" w14:textId="77777777" w:rsidTr="002B523C">
        <w:tc>
          <w:tcPr>
            <w:tcW w:w="1610" w:type="dxa"/>
          </w:tcPr>
          <w:p w14:paraId="2F4978FF"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30B39A77"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Alt 2</w:t>
            </w:r>
          </w:p>
        </w:tc>
        <w:tc>
          <w:tcPr>
            <w:tcW w:w="6320" w:type="dxa"/>
          </w:tcPr>
          <w:p w14:paraId="75399A2C"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607B726C" w14:textId="77777777" w:rsidTr="002B523C">
        <w:tc>
          <w:tcPr>
            <w:tcW w:w="1610" w:type="dxa"/>
          </w:tcPr>
          <w:p w14:paraId="0E6CB17D" w14:textId="37B6F79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AE1CF97" w14:textId="01459B60"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43E5C320"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43EDF713" w14:textId="77777777" w:rsidTr="002B523C">
        <w:tc>
          <w:tcPr>
            <w:tcW w:w="1610" w:type="dxa"/>
          </w:tcPr>
          <w:p w14:paraId="7B3C2DC1" w14:textId="5CE9CA7B"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14:paraId="4EB448D6" w14:textId="1009C48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55B202B"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03CEB257" w14:textId="77777777" w:rsidTr="002B523C">
        <w:tc>
          <w:tcPr>
            <w:tcW w:w="1610" w:type="dxa"/>
          </w:tcPr>
          <w:p w14:paraId="14C0AD8E" w14:textId="1240F18D"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14:paraId="3ECEE286" w14:textId="607F7A80"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Modified Alt1</w:t>
            </w:r>
          </w:p>
        </w:tc>
        <w:tc>
          <w:tcPr>
            <w:tcW w:w="6320" w:type="dxa"/>
          </w:tcPr>
          <w:p w14:paraId="158B6DE6"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Fine with the first two parts. For the third part (just a combination of parts 1 and 2):</w:t>
            </w:r>
          </w:p>
          <w:p w14:paraId="2103CB87" w14:textId="77777777" w:rsidR="00B17BE6" w:rsidRDefault="00B17BE6" w:rsidP="00B17BE6">
            <w:pPr>
              <w:spacing w:after="0"/>
              <w:jc w:val="both"/>
              <w:rPr>
                <w:rFonts w:ascii="Calibri" w:eastAsia="MS Mincho" w:hAnsi="Calibri" w:cs="Calibri"/>
                <w:color w:val="auto"/>
                <w:sz w:val="22"/>
                <w:szCs w:val="22"/>
                <w:lang w:val="en-US" w:eastAsia="ja-JP"/>
              </w:rPr>
            </w:pPr>
          </w:p>
          <w:p w14:paraId="29A3ABA6" w14:textId="77777777" w:rsidR="00B17BE6" w:rsidRPr="001A3F26" w:rsidRDefault="00B17BE6" w:rsidP="00B17BE6">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06FCBC3A" w14:textId="77777777" w:rsidR="00B17BE6" w:rsidRPr="001A3F26" w:rsidRDefault="00B17BE6" w:rsidP="00B17BE6">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CDA409" w14:textId="77777777" w:rsidR="00B17BE6" w:rsidRPr="009570B7" w:rsidRDefault="00B17BE6" w:rsidP="00B17BE6">
            <w:pPr>
              <w:numPr>
                <w:ilvl w:val="1"/>
                <w:numId w:val="6"/>
              </w:numPr>
              <w:spacing w:after="0"/>
              <w:jc w:val="both"/>
              <w:rPr>
                <w:rFonts w:ascii="Calibri" w:eastAsia="Gulim" w:hAnsi="Calibri" w:cs="Calibri"/>
                <w:strike/>
                <w:color w:val="FF0000"/>
                <w:sz w:val="22"/>
                <w:szCs w:val="22"/>
                <w:lang w:val="en-US" w:eastAsia="ko-KR"/>
              </w:rPr>
            </w:pPr>
            <w:r w:rsidRPr="009570B7">
              <w:rPr>
                <w:rFonts w:ascii="Calibri" w:eastAsia="Gulim" w:hAnsi="Calibri" w:cs="Calibri"/>
                <w:strike/>
                <w:color w:val="FF0000"/>
                <w:sz w:val="22"/>
                <w:szCs w:val="22"/>
                <w:lang w:val="en-US" w:eastAsia="ko-KR"/>
              </w:rPr>
              <w:t>it is up to UE-B implementation to use one or multiple of them in its resource (re)selection</w:t>
            </w:r>
          </w:p>
          <w:p w14:paraId="741AB220" w14:textId="77777777" w:rsidR="00B17BE6" w:rsidRPr="009570B7" w:rsidRDefault="00B17BE6" w:rsidP="00B17BE6">
            <w:pPr>
              <w:numPr>
                <w:ilvl w:val="1"/>
                <w:numId w:val="6"/>
              </w:numPr>
              <w:spacing w:after="0"/>
              <w:jc w:val="both"/>
              <w:rPr>
                <w:rFonts w:ascii="Calibri" w:eastAsia="Gulim" w:hAnsi="Calibri" w:cs="Calibri"/>
                <w:color w:val="FF0000"/>
                <w:sz w:val="22"/>
                <w:szCs w:val="22"/>
                <w:lang w:val="en-US" w:eastAsia="ko-KR"/>
              </w:rPr>
            </w:pPr>
            <w:r w:rsidRPr="009570B7">
              <w:rPr>
                <w:rFonts w:ascii="Calibri" w:eastAsia="Gulim" w:hAnsi="Calibri" w:cs="Calibri"/>
                <w:color w:val="FF0000"/>
                <w:sz w:val="22"/>
                <w:szCs w:val="22"/>
                <w:lang w:val="en-US" w:eastAsia="ko-KR"/>
              </w:rPr>
              <w:t>UE-B uses for its resource selection</w:t>
            </w:r>
            <w:r>
              <w:rPr>
                <w:rFonts w:ascii="Calibri" w:eastAsia="Gulim" w:hAnsi="Calibri" w:cs="Calibri"/>
                <w:color w:val="FF0000"/>
                <w:sz w:val="22"/>
                <w:szCs w:val="22"/>
                <w:lang w:val="en-US" w:eastAsia="ko-KR"/>
              </w:rPr>
              <w:t xml:space="preserve"> both of the following</w:t>
            </w:r>
            <w:r w:rsidRPr="009570B7">
              <w:rPr>
                <w:rFonts w:ascii="Calibri" w:eastAsia="Gulim" w:hAnsi="Calibri" w:cs="Calibri"/>
                <w:color w:val="FF0000"/>
                <w:sz w:val="22"/>
                <w:szCs w:val="22"/>
                <w:lang w:val="en-US" w:eastAsia="ko-KR"/>
              </w:rPr>
              <w:t>:</w:t>
            </w:r>
          </w:p>
          <w:p w14:paraId="3F30730E" w14:textId="77777777"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sidRPr="009570B7">
              <w:rPr>
                <w:rFonts w:ascii="Calibri" w:hAnsi="Calibri" w:cs="Calibri"/>
                <w:color w:val="FF0000"/>
                <w:sz w:val="22"/>
                <w:szCs w:val="22"/>
              </w:rPr>
              <w:t xml:space="preserve">A final non-preferred resource set by </w:t>
            </w:r>
            <w:r w:rsidRPr="009570B7">
              <w:rPr>
                <w:rFonts w:ascii="Calibri" w:hAnsi="Calibri" w:cs="Calibri" w:hint="eastAsia"/>
                <w:color w:val="FF0000"/>
                <w:sz w:val="22"/>
                <w:szCs w:val="22"/>
              </w:rPr>
              <w:t xml:space="preserve">making </w:t>
            </w:r>
            <w:r w:rsidRPr="009570B7">
              <w:rPr>
                <w:rFonts w:ascii="Calibri" w:hAnsi="Calibri" w:cs="Calibri"/>
                <w:color w:val="FF0000"/>
                <w:sz w:val="22"/>
                <w:szCs w:val="22"/>
              </w:rPr>
              <w:t>union of all the received non-preferred resource sets from different UE-As subject to UE processing timeline</w:t>
            </w:r>
          </w:p>
          <w:p w14:paraId="40BABC9F" w14:textId="77777777"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Pr>
                <w:rFonts w:ascii="Calibri" w:hAnsi="Calibri" w:cs="Calibri"/>
                <w:color w:val="FF0000"/>
                <w:sz w:val="22"/>
                <w:szCs w:val="22"/>
              </w:rPr>
              <w:t>A P</w:t>
            </w:r>
            <w:r w:rsidRPr="009570B7">
              <w:rPr>
                <w:rFonts w:ascii="Calibri" w:hAnsi="Calibri" w:cs="Calibri"/>
                <w:color w:val="FF0000"/>
                <w:sz w:val="22"/>
                <w:szCs w:val="22"/>
              </w:rPr>
              <w:t xml:space="preserve">referred resource set from a UE-A (if any) subject to UE processing timeline when transmitting to the UE-A. </w:t>
            </w:r>
          </w:p>
          <w:p w14:paraId="21D50287" w14:textId="77777777" w:rsidR="00B17BE6" w:rsidRDefault="00B17BE6" w:rsidP="00B17BE6">
            <w:pPr>
              <w:spacing w:after="0"/>
              <w:jc w:val="both"/>
              <w:rPr>
                <w:rFonts w:ascii="Calibri" w:eastAsia="MS Mincho" w:hAnsi="Calibri" w:cs="Calibri"/>
                <w:color w:val="auto"/>
                <w:sz w:val="22"/>
                <w:szCs w:val="22"/>
                <w:lang w:val="en-US" w:eastAsia="ja-JP"/>
              </w:rPr>
            </w:pPr>
          </w:p>
        </w:tc>
      </w:tr>
      <w:tr w:rsidR="00E45520" w14:paraId="363E56BD" w14:textId="77777777" w:rsidTr="00E45520">
        <w:tc>
          <w:tcPr>
            <w:tcW w:w="1610" w:type="dxa"/>
          </w:tcPr>
          <w:p w14:paraId="6C296042" w14:textId="77777777" w:rsidR="00E45520" w:rsidRDefault="00E45520" w:rsidP="00D41F9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14:paraId="0A5EA217" w14:textId="77777777"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Alt 2</w:t>
            </w:r>
          </w:p>
        </w:tc>
        <w:tc>
          <w:tcPr>
            <w:tcW w:w="6320" w:type="dxa"/>
          </w:tcPr>
          <w:p w14:paraId="6B7D0539" w14:textId="77777777"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 xml:space="preserve">We still prefer Alt 2, but are fine to accept the latest Alt 1 as compromise. </w:t>
            </w:r>
          </w:p>
        </w:tc>
      </w:tr>
      <w:tr w:rsidR="00E45520" w14:paraId="40859B88" w14:textId="77777777" w:rsidTr="002B523C">
        <w:tc>
          <w:tcPr>
            <w:tcW w:w="1610" w:type="dxa"/>
          </w:tcPr>
          <w:p w14:paraId="6963D379"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432" w:type="dxa"/>
          </w:tcPr>
          <w:p w14:paraId="35B4C09E"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320" w:type="dxa"/>
          </w:tcPr>
          <w:p w14:paraId="724E4A4F"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76E362C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C525C0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77EF70FD" w14:textId="77777777" w:rsidR="006551A0" w:rsidRDefault="006551A0" w:rsidP="00507253">
      <w:pPr>
        <w:jc w:val="both"/>
        <w:rPr>
          <w:rFonts w:ascii="Calibri" w:eastAsia="Gulim" w:hAnsi="Calibri" w:cs="Calibri"/>
          <w:color w:val="auto"/>
          <w:sz w:val="22"/>
          <w:szCs w:val="22"/>
          <w:lang w:val="en-US" w:eastAsia="ko-KR"/>
        </w:rPr>
      </w:pPr>
    </w:p>
    <w:p w14:paraId="25EA30C3" w14:textId="75013191"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6551A0" w14:paraId="28C98C92" w14:textId="77777777" w:rsidTr="00F85F3C">
        <w:tc>
          <w:tcPr>
            <w:tcW w:w="1628" w:type="dxa"/>
          </w:tcPr>
          <w:p w14:paraId="6CA825F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9C4843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310062B"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14:paraId="10A57922" w14:textId="77777777" w:rsidTr="00F85F3C">
        <w:tc>
          <w:tcPr>
            <w:tcW w:w="1628" w:type="dxa"/>
          </w:tcPr>
          <w:p w14:paraId="5722748F" w14:textId="02DDB717" w:rsidR="006551A0"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FDE82A4" w14:textId="7A61A927" w:rsidR="006551A0"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46AE9B" w14:textId="77777777" w:rsidR="006551A0" w:rsidRDefault="006551A0" w:rsidP="00F85F3C">
            <w:pPr>
              <w:spacing w:after="0"/>
              <w:jc w:val="both"/>
              <w:rPr>
                <w:rFonts w:ascii="Calibri" w:eastAsia="MS Mincho" w:hAnsi="Calibri" w:cs="Calibri"/>
                <w:color w:val="auto"/>
                <w:sz w:val="22"/>
                <w:szCs w:val="22"/>
                <w:lang w:val="en-US" w:eastAsia="ja-JP"/>
              </w:rPr>
            </w:pPr>
          </w:p>
        </w:tc>
      </w:tr>
      <w:tr w:rsidR="00515329" w14:paraId="2FEF039E" w14:textId="77777777" w:rsidTr="00F85F3C">
        <w:tc>
          <w:tcPr>
            <w:tcW w:w="1628" w:type="dxa"/>
          </w:tcPr>
          <w:p w14:paraId="3724B48A" w14:textId="4D2A1F77"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162EEBE6" w14:textId="6405FDF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934C9D"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68A3AF60" w14:textId="77777777" w:rsidTr="00F85F3C">
        <w:tc>
          <w:tcPr>
            <w:tcW w:w="1628" w:type="dxa"/>
          </w:tcPr>
          <w:p w14:paraId="3E186B71" w14:textId="18F6D60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9DEAE69" w14:textId="2A739FD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ED5BC3F" w14:textId="77777777" w:rsidR="007903A5" w:rsidRDefault="007903A5" w:rsidP="00515329">
            <w:pPr>
              <w:spacing w:after="0"/>
              <w:jc w:val="both"/>
              <w:rPr>
                <w:rFonts w:ascii="Calibri" w:eastAsia="MS Mincho" w:hAnsi="Calibri" w:cs="Calibri"/>
                <w:color w:val="auto"/>
                <w:sz w:val="22"/>
                <w:szCs w:val="22"/>
                <w:lang w:val="en-US" w:eastAsia="ja-JP"/>
              </w:rPr>
            </w:pPr>
          </w:p>
        </w:tc>
      </w:tr>
      <w:tr w:rsidR="004E4F3D" w14:paraId="4ABD78A7" w14:textId="77777777" w:rsidTr="00F85F3C">
        <w:tc>
          <w:tcPr>
            <w:tcW w:w="1628" w:type="dxa"/>
          </w:tcPr>
          <w:p w14:paraId="7F6AA367" w14:textId="2B7774DB" w:rsidR="004E4F3D" w:rsidRDefault="004E4F3D" w:rsidP="004E4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90BB2E9" w14:textId="20CABC11" w:rsidR="004E4F3D" w:rsidRDefault="004E4F3D" w:rsidP="004E4F3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0DB5E4D" w14:textId="77777777" w:rsidR="004E4F3D" w:rsidRDefault="004E4F3D" w:rsidP="004E4F3D">
            <w:pPr>
              <w:spacing w:after="0"/>
              <w:jc w:val="both"/>
              <w:rPr>
                <w:rFonts w:ascii="Calibri" w:eastAsia="MS Mincho" w:hAnsi="Calibri" w:cs="Calibri"/>
                <w:color w:val="auto"/>
                <w:sz w:val="22"/>
                <w:szCs w:val="22"/>
                <w:lang w:val="en-US" w:eastAsia="ja-JP"/>
              </w:rPr>
            </w:pPr>
          </w:p>
        </w:tc>
      </w:tr>
      <w:tr w:rsidR="001D4AA6" w14:paraId="5278DE6C" w14:textId="77777777" w:rsidTr="00F85F3C">
        <w:tc>
          <w:tcPr>
            <w:tcW w:w="1628" w:type="dxa"/>
          </w:tcPr>
          <w:p w14:paraId="5A9741EB" w14:textId="01F9B1B3" w:rsidR="001D4AA6" w:rsidRDefault="001D4AA6" w:rsidP="004E4F3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77C8A7FD" w14:textId="6322D90C" w:rsidR="001D4AA6" w:rsidRPr="001D4AA6" w:rsidRDefault="001D4AA6" w:rsidP="004E4F3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7E18A05" w14:textId="77777777" w:rsidR="001D4AA6" w:rsidRDefault="001D4AA6" w:rsidP="004E4F3D">
            <w:pPr>
              <w:spacing w:after="0"/>
              <w:jc w:val="both"/>
              <w:rPr>
                <w:rFonts w:ascii="Calibri" w:eastAsia="MS Mincho" w:hAnsi="Calibri" w:cs="Calibri"/>
                <w:color w:val="auto"/>
                <w:sz w:val="22"/>
                <w:szCs w:val="22"/>
                <w:lang w:val="en-US" w:eastAsia="ja-JP"/>
              </w:rPr>
            </w:pPr>
          </w:p>
        </w:tc>
      </w:tr>
      <w:tr w:rsidR="0069124E" w14:paraId="44C2EE09" w14:textId="77777777" w:rsidTr="0069124E">
        <w:tc>
          <w:tcPr>
            <w:tcW w:w="1628" w:type="dxa"/>
          </w:tcPr>
          <w:p w14:paraId="31349176"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BD16D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1E7B6"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0BA7488" w14:textId="77777777" w:rsidTr="0069124E">
        <w:tc>
          <w:tcPr>
            <w:tcW w:w="1628" w:type="dxa"/>
          </w:tcPr>
          <w:p w14:paraId="3C0C4546" w14:textId="230D6CB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3DCA5B9B" w14:textId="115CE591"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729269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C2317D" w14:paraId="33E9DBC7" w14:textId="77777777" w:rsidTr="00F85F3C">
        <w:tc>
          <w:tcPr>
            <w:tcW w:w="1628" w:type="dxa"/>
          </w:tcPr>
          <w:p w14:paraId="63A6CC77" w14:textId="374875EC" w:rsidR="00C2317D" w:rsidRDefault="00C2317D" w:rsidP="00C2317D">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0FECF58" w14:textId="71E0C2D6" w:rsidR="00C2317D" w:rsidRDefault="00C2317D" w:rsidP="00C2317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A651BD8" w14:textId="569F7F5B"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proposal and the note.</w:t>
            </w:r>
          </w:p>
        </w:tc>
      </w:tr>
      <w:tr w:rsidR="00507F7C" w14:paraId="3372FB42" w14:textId="77777777" w:rsidTr="00F85F3C">
        <w:tc>
          <w:tcPr>
            <w:tcW w:w="1628" w:type="dxa"/>
          </w:tcPr>
          <w:p w14:paraId="0F9A5D00" w14:textId="5757AAA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FEE7954" w14:textId="593A49A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16B6C"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12AE57D1" w14:textId="77777777" w:rsidTr="00F85F3C">
        <w:tc>
          <w:tcPr>
            <w:tcW w:w="1628" w:type="dxa"/>
          </w:tcPr>
          <w:p w14:paraId="7B78A1D3" w14:textId="08D632C7"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5DE512DD" w14:textId="1C66BE9B" w:rsidR="00822630" w:rsidRDefault="00822630" w:rsidP="00822630">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eastAsia="ja-JP"/>
              </w:rPr>
              <w:t>Yes</w:t>
            </w:r>
            <w:proofErr w:type="gramEnd"/>
            <w:r>
              <w:rPr>
                <w:rFonts w:ascii="Calibri" w:eastAsia="MS Mincho" w:hAnsi="Calibri" w:cs="Calibri"/>
                <w:color w:val="auto"/>
                <w:sz w:val="22"/>
                <w:szCs w:val="22"/>
                <w:lang w:eastAsia="ja-JP"/>
              </w:rPr>
              <w:t xml:space="preserve"> with comment</w:t>
            </w:r>
          </w:p>
        </w:tc>
        <w:tc>
          <w:tcPr>
            <w:tcW w:w="6470" w:type="dxa"/>
          </w:tcPr>
          <w:p w14:paraId="381181D3" w14:textId="2CAB10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the note is important in this conclusion.</w:t>
            </w:r>
          </w:p>
        </w:tc>
      </w:tr>
      <w:tr w:rsidR="005E26BE" w:rsidRPr="005E26BE" w14:paraId="0307F00C" w14:textId="77777777" w:rsidTr="00F85F3C">
        <w:tc>
          <w:tcPr>
            <w:tcW w:w="1628" w:type="dxa"/>
          </w:tcPr>
          <w:p w14:paraId="5F6E7415" w14:textId="465E8B0D"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B683D8B" w14:textId="34094053"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90DD742"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2C614A70" w14:textId="77777777" w:rsidTr="002B523C">
        <w:tc>
          <w:tcPr>
            <w:tcW w:w="1628" w:type="dxa"/>
          </w:tcPr>
          <w:p w14:paraId="6CD60F32"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B11EFA5"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Yes</w:t>
            </w:r>
          </w:p>
        </w:tc>
        <w:tc>
          <w:tcPr>
            <w:tcW w:w="6470" w:type="dxa"/>
          </w:tcPr>
          <w:p w14:paraId="2A236EE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340EF65D" w14:textId="77777777" w:rsidTr="002B523C">
        <w:tc>
          <w:tcPr>
            <w:tcW w:w="1628" w:type="dxa"/>
          </w:tcPr>
          <w:p w14:paraId="65FD2EF5" w14:textId="29022254"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3CFF6B19" w14:textId="51EBBC6B"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BC8389"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4E5DB61" w14:textId="77777777" w:rsidTr="002B523C">
        <w:tc>
          <w:tcPr>
            <w:tcW w:w="1628" w:type="dxa"/>
          </w:tcPr>
          <w:p w14:paraId="61E24018" w14:textId="46E6C1A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3FC1CA63" w14:textId="1DA12C1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87E0080"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66580ED6" w14:textId="77777777" w:rsidTr="002B523C">
        <w:tc>
          <w:tcPr>
            <w:tcW w:w="1628" w:type="dxa"/>
          </w:tcPr>
          <w:p w14:paraId="06351909" w14:textId="36ADDACD"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3E0E21BF" w14:textId="46AFB33A"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5D7BA038"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Main proposal is fine. Sub-bullet is not needed. </w:t>
            </w:r>
          </w:p>
          <w:p w14:paraId="3F316E0F" w14:textId="6ABE709D"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should define which slot is slot n, is it the slot the IUC is transmitted in?</w:t>
            </w:r>
          </w:p>
        </w:tc>
      </w:tr>
      <w:tr w:rsidR="00E45520" w14:paraId="3D7FD943" w14:textId="77777777" w:rsidTr="00E45520">
        <w:tc>
          <w:tcPr>
            <w:tcW w:w="1628" w:type="dxa"/>
          </w:tcPr>
          <w:p w14:paraId="1F588DC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2345047C"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9C9CB0F"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5FF05246" w14:textId="77777777" w:rsidTr="00AC6C94">
        <w:tc>
          <w:tcPr>
            <w:tcW w:w="1628" w:type="dxa"/>
          </w:tcPr>
          <w:p w14:paraId="66984B6C"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B926119"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9A3E761"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031CE99C" w14:textId="77777777" w:rsidTr="002B523C">
        <w:tc>
          <w:tcPr>
            <w:tcW w:w="1628" w:type="dxa"/>
          </w:tcPr>
          <w:p w14:paraId="6F1E3570" w14:textId="7D24AF39"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4F50D8F" w14:textId="03631BE4"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8161B29"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377F6ED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2ECAE5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Fraunhofer,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0DE08FE3"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8D3DF3" w14:paraId="36057B96" w14:textId="77777777" w:rsidTr="00F85F3C">
        <w:tc>
          <w:tcPr>
            <w:tcW w:w="1628" w:type="dxa"/>
          </w:tcPr>
          <w:p w14:paraId="3270FBAB"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373A943"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7313685"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14:paraId="6AD3B92A" w14:textId="77777777" w:rsidTr="00F85F3C">
        <w:tc>
          <w:tcPr>
            <w:tcW w:w="1628" w:type="dxa"/>
          </w:tcPr>
          <w:p w14:paraId="0B62F94B" w14:textId="6137026A" w:rsidR="008D3DF3"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F0276E1" w14:textId="1B31F133" w:rsidR="008D3DF3"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C977E43" w14:textId="77777777" w:rsidR="008D3DF3" w:rsidRDefault="008D3DF3" w:rsidP="00F85F3C">
            <w:pPr>
              <w:spacing w:after="0"/>
              <w:jc w:val="both"/>
              <w:rPr>
                <w:rFonts w:ascii="Calibri" w:eastAsia="MS Mincho" w:hAnsi="Calibri" w:cs="Calibri"/>
                <w:color w:val="auto"/>
                <w:sz w:val="22"/>
                <w:szCs w:val="22"/>
                <w:lang w:val="en-US" w:eastAsia="ja-JP"/>
              </w:rPr>
            </w:pPr>
          </w:p>
        </w:tc>
      </w:tr>
      <w:tr w:rsidR="00515329" w14:paraId="378FD5FC" w14:textId="77777777" w:rsidTr="00F85F3C">
        <w:tc>
          <w:tcPr>
            <w:tcW w:w="1628" w:type="dxa"/>
          </w:tcPr>
          <w:p w14:paraId="57735E84" w14:textId="36F41C1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FFDDB45" w14:textId="4DE7AD46"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D1E6CB" w14:textId="4BEF325E"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7903A5" w14:paraId="75C74D0E" w14:textId="77777777" w:rsidTr="00F85F3C">
        <w:tc>
          <w:tcPr>
            <w:tcW w:w="1628" w:type="dxa"/>
          </w:tcPr>
          <w:p w14:paraId="6D175EE0" w14:textId="0BD1A43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49F9B68" w14:textId="5596D2F1"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19AB23" w14:textId="77777777" w:rsidR="007903A5" w:rsidRDefault="007903A5" w:rsidP="00515329">
            <w:pPr>
              <w:spacing w:after="0"/>
              <w:jc w:val="both"/>
              <w:rPr>
                <w:rFonts w:ascii="Calibri" w:eastAsia="MS Mincho" w:hAnsi="Calibri" w:cs="Calibri"/>
                <w:color w:val="auto"/>
                <w:sz w:val="22"/>
                <w:szCs w:val="22"/>
                <w:lang w:val="en-US" w:eastAsia="ja-JP"/>
              </w:rPr>
            </w:pPr>
          </w:p>
        </w:tc>
      </w:tr>
      <w:tr w:rsidR="00D13AE5" w14:paraId="7CBC51F7" w14:textId="77777777" w:rsidTr="00F85F3C">
        <w:tc>
          <w:tcPr>
            <w:tcW w:w="1628" w:type="dxa"/>
          </w:tcPr>
          <w:p w14:paraId="2410EF07" w14:textId="41B98BA6" w:rsidR="00D13AE5" w:rsidRDefault="00D13AE5" w:rsidP="00D13AE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8AEA826" w14:textId="062F3D0B" w:rsidR="00D13AE5" w:rsidRDefault="00D13AE5" w:rsidP="00D13AE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F759405" w14:textId="77777777" w:rsidR="00D13AE5" w:rsidRDefault="00D13AE5" w:rsidP="00D13AE5">
            <w:pPr>
              <w:spacing w:after="0"/>
              <w:jc w:val="both"/>
              <w:rPr>
                <w:rFonts w:ascii="Calibri" w:eastAsia="MS Mincho" w:hAnsi="Calibri" w:cs="Calibri"/>
                <w:color w:val="auto"/>
                <w:sz w:val="22"/>
                <w:szCs w:val="22"/>
                <w:lang w:val="en-US" w:eastAsia="ja-JP"/>
              </w:rPr>
            </w:pPr>
          </w:p>
        </w:tc>
      </w:tr>
      <w:tr w:rsidR="001D4AA6" w14:paraId="29BA8E94" w14:textId="77777777" w:rsidTr="00F85F3C">
        <w:tc>
          <w:tcPr>
            <w:tcW w:w="1628" w:type="dxa"/>
          </w:tcPr>
          <w:p w14:paraId="046B1FC2" w14:textId="74FC7D02" w:rsidR="001D4AA6" w:rsidRDefault="001D4AA6" w:rsidP="00D13AE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CAE04C2" w14:textId="1554AD3D"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AF9518E" w14:textId="0A54FF4C"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sub-bullet, it is already an outcome of a compromise. </w:t>
            </w:r>
            <w:r>
              <w:rPr>
                <w:rFonts w:ascii="Calibri" w:eastAsiaTheme="minorEastAsia" w:hAnsi="Calibri" w:cs="Calibri"/>
                <w:color w:val="auto"/>
                <w:sz w:val="22"/>
                <w:szCs w:val="22"/>
                <w:lang w:val="en-US" w:eastAsia="ko-KR"/>
              </w:rPr>
              <w:t xml:space="preserve">There is no need to remove it. </w:t>
            </w:r>
          </w:p>
        </w:tc>
      </w:tr>
      <w:tr w:rsidR="0069124E" w14:paraId="4E737F80" w14:textId="77777777" w:rsidTr="0069124E">
        <w:tc>
          <w:tcPr>
            <w:tcW w:w="1628" w:type="dxa"/>
          </w:tcPr>
          <w:p w14:paraId="124F1836"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F608809"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54FB8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accept this as it is for progress.</w:t>
            </w:r>
          </w:p>
        </w:tc>
      </w:tr>
      <w:tr w:rsidR="00435710" w14:paraId="05425CA7" w14:textId="77777777" w:rsidTr="0069124E">
        <w:tc>
          <w:tcPr>
            <w:tcW w:w="1628" w:type="dxa"/>
          </w:tcPr>
          <w:p w14:paraId="28532FEC" w14:textId="6B6B013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A6246E8" w14:textId="157F3E4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4746E16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2D216872" w14:textId="77777777" w:rsidTr="00F85F3C">
        <w:tc>
          <w:tcPr>
            <w:tcW w:w="1628" w:type="dxa"/>
          </w:tcPr>
          <w:p w14:paraId="34AB9818" w14:textId="2CD9E6E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5F69F65" w14:textId="3E7BF965"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14DB4E4" w14:textId="351B6A7D"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we suggested,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should be removed. In previous round, there were no responses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proposed by several companies including us, meaning that there is no strong concern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t>
            </w:r>
          </w:p>
        </w:tc>
      </w:tr>
      <w:tr w:rsidR="00507F7C" w14:paraId="259C21A9" w14:textId="77777777" w:rsidTr="00F85F3C">
        <w:tc>
          <w:tcPr>
            <w:tcW w:w="1628" w:type="dxa"/>
          </w:tcPr>
          <w:p w14:paraId="3F099251" w14:textId="71910A4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D3EFEDF" w14:textId="6444FD5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4C49BDD" w14:textId="45B7FCFF"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also fine without the sub-bullet. </w:t>
            </w:r>
          </w:p>
        </w:tc>
      </w:tr>
      <w:tr w:rsidR="00822630" w14:paraId="751DC8BF" w14:textId="77777777" w:rsidTr="00F85F3C">
        <w:tc>
          <w:tcPr>
            <w:tcW w:w="1628" w:type="dxa"/>
          </w:tcPr>
          <w:p w14:paraId="256AF27D" w14:textId="2C2B57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12E57D74" w14:textId="15D996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090A8F08"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14:paraId="260DACA8" w14:textId="77777777" w:rsidTr="00F85F3C">
        <w:tc>
          <w:tcPr>
            <w:tcW w:w="1628" w:type="dxa"/>
          </w:tcPr>
          <w:p w14:paraId="7EDBB253" w14:textId="0EB0FBFE"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4D550D04" w14:textId="36C000FD"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2E13DD3"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2207248B" w14:textId="77777777" w:rsidTr="002B523C">
        <w:tc>
          <w:tcPr>
            <w:tcW w:w="1628" w:type="dxa"/>
          </w:tcPr>
          <w:p w14:paraId="125F7805"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38C06A5" w14:textId="77777777" w:rsidR="002B523C" w:rsidRPr="00C52BC8" w:rsidRDefault="002B523C" w:rsidP="00561718">
            <w:pPr>
              <w:spacing w:after="0"/>
              <w:jc w:val="both"/>
              <w:rPr>
                <w:rFonts w:ascii="Calibri" w:hAnsi="Calibri" w:cs="Calibri"/>
                <w:color w:val="auto"/>
                <w:sz w:val="22"/>
                <w:szCs w:val="22"/>
                <w:lang w:val="en-US" w:eastAsia="zh-CN"/>
              </w:rPr>
            </w:pPr>
            <w:proofErr w:type="gramStart"/>
            <w:r>
              <w:rPr>
                <w:rFonts w:ascii="Calibri" w:eastAsia="Gulim" w:hAnsi="Calibri" w:cs="Calibri"/>
                <w:color w:val="auto"/>
                <w:sz w:val="22"/>
                <w:szCs w:val="22"/>
                <w:lang w:val="en-US" w:eastAsia="ko-KR"/>
              </w:rPr>
              <w:t>Yes</w:t>
            </w:r>
            <w:proofErr w:type="gramEnd"/>
            <w:r>
              <w:rPr>
                <w:rFonts w:ascii="Calibri" w:eastAsia="Gulim" w:hAnsi="Calibri" w:cs="Calibri"/>
                <w:color w:val="auto"/>
                <w:sz w:val="22"/>
                <w:szCs w:val="22"/>
                <w:lang w:val="en-US" w:eastAsia="ko-KR"/>
              </w:rPr>
              <w:t xml:space="preserve"> with comment</w:t>
            </w:r>
          </w:p>
        </w:tc>
        <w:tc>
          <w:tcPr>
            <w:tcW w:w="6470" w:type="dxa"/>
          </w:tcPr>
          <w:p w14:paraId="5DE7D5EF"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t>
            </w:r>
            <w:r w:rsidRPr="00C52BC8">
              <w:rPr>
                <w:rFonts w:ascii="Calibri" w:hAnsi="Calibri" w:cs="Calibri"/>
                <w:color w:val="auto"/>
                <w:sz w:val="22"/>
                <w:szCs w:val="22"/>
                <w:lang w:val="en-US" w:eastAsia="zh-CN"/>
              </w:rPr>
              <w:t>sub-bullet</w:t>
            </w:r>
            <w:r>
              <w:rPr>
                <w:rFonts w:ascii="Calibri" w:hAnsi="Calibri" w:cs="Calibri"/>
                <w:color w:val="auto"/>
                <w:sz w:val="22"/>
                <w:szCs w:val="22"/>
                <w:lang w:val="en-US" w:eastAsia="zh-CN"/>
              </w:rPr>
              <w:t xml:space="preserve">, the </w:t>
            </w:r>
            <w:r w:rsidRPr="00C52BC8">
              <w:rPr>
                <w:rFonts w:ascii="Calibri" w:hAnsi="Calibri" w:cs="Calibri"/>
                <w:color w:val="auto"/>
                <w:sz w:val="22"/>
                <w:szCs w:val="22"/>
                <w:lang w:val="en-US" w:eastAsia="zh-CN"/>
              </w:rPr>
              <w:t>priority value</w:t>
            </w:r>
            <w:r>
              <w:rPr>
                <w:rFonts w:ascii="Calibri" w:hAnsi="Calibri" w:cs="Calibri"/>
                <w:color w:val="auto"/>
                <w:sz w:val="22"/>
                <w:szCs w:val="22"/>
                <w:lang w:val="en-US" w:eastAsia="zh-CN"/>
              </w:rPr>
              <w:t xml:space="preserve"> is up to </w:t>
            </w:r>
            <w:proofErr w:type="spellStart"/>
            <w:r>
              <w:rPr>
                <w:rFonts w:ascii="Calibri" w:hAnsi="Calibri" w:cs="Calibri"/>
                <w:color w:val="auto"/>
                <w:sz w:val="22"/>
                <w:szCs w:val="22"/>
                <w:lang w:val="en-US" w:eastAsia="zh-CN"/>
              </w:rPr>
              <w:t>ue</w:t>
            </w:r>
            <w:proofErr w:type="spellEnd"/>
            <w:r>
              <w:rPr>
                <w:rFonts w:ascii="Calibri" w:hAnsi="Calibri" w:cs="Calibri"/>
                <w:color w:val="auto"/>
                <w:sz w:val="22"/>
                <w:szCs w:val="22"/>
                <w:lang w:val="en-US" w:eastAsia="zh-CN"/>
              </w:rPr>
              <w:t xml:space="preserve"> implementation, but we also accept this conclusion for the meeting progress.</w:t>
            </w:r>
          </w:p>
        </w:tc>
      </w:tr>
      <w:tr w:rsidR="00064D64" w14:paraId="0CD6382D" w14:textId="77777777" w:rsidTr="002B523C">
        <w:tc>
          <w:tcPr>
            <w:tcW w:w="1628" w:type="dxa"/>
          </w:tcPr>
          <w:p w14:paraId="1042A55C" w14:textId="2000F5B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67CE82A7" w14:textId="5FDF1DE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771E66" w14:textId="77777777" w:rsidR="00064D64" w:rsidRDefault="00064D64" w:rsidP="00064D64">
            <w:pPr>
              <w:spacing w:after="0"/>
              <w:jc w:val="both"/>
              <w:rPr>
                <w:rFonts w:ascii="Calibri" w:hAnsi="Calibri" w:cs="Calibri"/>
                <w:color w:val="auto"/>
                <w:sz w:val="22"/>
                <w:szCs w:val="22"/>
                <w:lang w:val="en-US" w:eastAsia="zh-CN"/>
              </w:rPr>
            </w:pPr>
          </w:p>
        </w:tc>
      </w:tr>
      <w:tr w:rsidR="00360D36" w14:paraId="1E60F0DB" w14:textId="77777777" w:rsidTr="002B523C">
        <w:tc>
          <w:tcPr>
            <w:tcW w:w="1628" w:type="dxa"/>
          </w:tcPr>
          <w:p w14:paraId="3F746C3B" w14:textId="5345C125"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068DCDC" w14:textId="360F7E3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EDE46E" w14:textId="77777777" w:rsidR="00360D36" w:rsidRDefault="00360D36" w:rsidP="00360D36">
            <w:pPr>
              <w:spacing w:after="0"/>
              <w:jc w:val="both"/>
              <w:rPr>
                <w:rFonts w:ascii="Calibri" w:hAnsi="Calibri" w:cs="Calibri"/>
                <w:color w:val="auto"/>
                <w:sz w:val="22"/>
                <w:szCs w:val="22"/>
                <w:lang w:val="en-US" w:eastAsia="zh-CN"/>
              </w:rPr>
            </w:pPr>
          </w:p>
        </w:tc>
      </w:tr>
      <w:tr w:rsidR="00B17BE6" w14:paraId="1BF43A49" w14:textId="77777777" w:rsidTr="002B523C">
        <w:tc>
          <w:tcPr>
            <w:tcW w:w="1628" w:type="dxa"/>
          </w:tcPr>
          <w:p w14:paraId="4D9BD9DA" w14:textId="7B28865C"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14:paraId="6F015BE8" w14:textId="5CB77DB1"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Yes</w:t>
            </w:r>
          </w:p>
        </w:tc>
        <w:tc>
          <w:tcPr>
            <w:tcW w:w="6470" w:type="dxa"/>
          </w:tcPr>
          <w:p w14:paraId="222FB9B6" w14:textId="77777777" w:rsidR="00B17BE6" w:rsidRDefault="00B17BE6" w:rsidP="00B17BE6">
            <w:pPr>
              <w:spacing w:after="0"/>
              <w:jc w:val="both"/>
              <w:rPr>
                <w:rFonts w:ascii="Calibri" w:hAnsi="Calibri" w:cs="Calibri"/>
                <w:color w:val="auto"/>
                <w:sz w:val="22"/>
                <w:szCs w:val="22"/>
                <w:lang w:val="en-US" w:eastAsia="zh-CN"/>
              </w:rPr>
            </w:pPr>
          </w:p>
        </w:tc>
      </w:tr>
      <w:tr w:rsidR="00E45520" w14:paraId="5A7D0D1A" w14:textId="77777777" w:rsidTr="00E45520">
        <w:tc>
          <w:tcPr>
            <w:tcW w:w="1628" w:type="dxa"/>
          </w:tcPr>
          <w:p w14:paraId="322263C6"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C5A701A"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48B9918"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36ABD0B8" w14:textId="77777777" w:rsidTr="00AC6C94">
        <w:tc>
          <w:tcPr>
            <w:tcW w:w="1628" w:type="dxa"/>
          </w:tcPr>
          <w:p w14:paraId="760BED58"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29D35B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21905C"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5A929C4D" w14:textId="77777777" w:rsidTr="002B523C">
        <w:tc>
          <w:tcPr>
            <w:tcW w:w="1628" w:type="dxa"/>
          </w:tcPr>
          <w:p w14:paraId="4657F4CE" w14:textId="24AAB33D"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757631F" w14:textId="43AAFFD4" w:rsidR="001E135E" w:rsidRDefault="001E135E" w:rsidP="001E135E">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825F66" w14:textId="77777777" w:rsidR="001E135E" w:rsidRDefault="001E135E" w:rsidP="001E135E">
            <w:pPr>
              <w:spacing w:after="0"/>
              <w:jc w:val="both"/>
              <w:rPr>
                <w:rFonts w:ascii="Calibri" w:hAnsi="Calibri" w:cs="Calibri"/>
                <w:color w:val="auto"/>
                <w:sz w:val="22"/>
                <w:szCs w:val="22"/>
                <w:lang w:val="en-US" w:eastAsia="zh-CN"/>
              </w:rPr>
            </w:pPr>
          </w:p>
        </w:tc>
      </w:tr>
    </w:tbl>
    <w:p w14:paraId="50DFBD60" w14:textId="77777777" w:rsidR="008D3DF3" w:rsidRPr="002B523C"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11A09B8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transmission, a SCI format 2-</w:t>
      </w:r>
      <w:proofErr w:type="gramStart"/>
      <w:r w:rsidRPr="001A3F26">
        <w:rPr>
          <w:rFonts w:ascii="Calibri" w:eastAsia="Gulim" w:hAnsi="Calibri" w:cs="Calibri"/>
          <w:sz w:val="22"/>
          <w:szCs w:val="22"/>
          <w:lang w:val="en-US" w:eastAsia="ko-KR"/>
        </w:rPr>
        <w:t>C  can</w:t>
      </w:r>
      <w:proofErr w:type="gramEnd"/>
      <w:r w:rsidRPr="001A3F26">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3F34795A" w14:textId="77777777" w:rsidTr="00F85F3C">
        <w:tc>
          <w:tcPr>
            <w:tcW w:w="1628" w:type="dxa"/>
          </w:tcPr>
          <w:p w14:paraId="0E358B43"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72C4835"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8DADBF1"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3975E023" w14:textId="77777777" w:rsidTr="00F85F3C">
        <w:tc>
          <w:tcPr>
            <w:tcW w:w="1628" w:type="dxa"/>
          </w:tcPr>
          <w:p w14:paraId="5B205280" w14:textId="3DB66E41"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209EC6B" w14:textId="0A3FDBBF"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1BF7845" w14:textId="77777777" w:rsidR="00DB05B6" w:rsidRDefault="00DB05B6" w:rsidP="00F85F3C">
            <w:pPr>
              <w:spacing w:after="0"/>
              <w:jc w:val="both"/>
              <w:rPr>
                <w:rFonts w:ascii="Calibri" w:eastAsia="MS Mincho" w:hAnsi="Calibri" w:cs="Calibri"/>
                <w:color w:val="auto"/>
                <w:sz w:val="22"/>
                <w:szCs w:val="22"/>
                <w:lang w:val="en-US" w:eastAsia="ja-JP"/>
              </w:rPr>
            </w:pPr>
          </w:p>
        </w:tc>
      </w:tr>
      <w:tr w:rsidR="00515329" w14:paraId="39A1667C" w14:textId="77777777" w:rsidTr="00F85F3C">
        <w:tc>
          <w:tcPr>
            <w:tcW w:w="1628" w:type="dxa"/>
          </w:tcPr>
          <w:p w14:paraId="7A246CDD" w14:textId="7731D38A" w:rsidR="00515329" w:rsidRDefault="00515329" w:rsidP="00515329">
            <w:pPr>
              <w:spacing w:after="0"/>
              <w:jc w:val="both"/>
              <w:rPr>
                <w:rFonts w:ascii="Calibri" w:eastAsia="Gulim" w:hAnsi="Calibri" w:cs="Calibri"/>
                <w:color w:val="auto"/>
                <w:sz w:val="22"/>
                <w:szCs w:val="22"/>
                <w:lang w:val="en-US" w:eastAsia="ko-KR"/>
              </w:rPr>
            </w:pPr>
            <w:r w:rsidRPr="00653668">
              <w:rPr>
                <w:rFonts w:ascii="Calibri" w:eastAsia="Gulim" w:hAnsi="Calibri" w:cs="Calibri"/>
                <w:color w:val="auto"/>
                <w:sz w:val="22"/>
                <w:szCs w:val="22"/>
                <w:lang w:val="en-US" w:eastAsia="ko-KR"/>
              </w:rPr>
              <w:t>Fraunhofer</w:t>
            </w:r>
          </w:p>
        </w:tc>
        <w:tc>
          <w:tcPr>
            <w:tcW w:w="1264" w:type="dxa"/>
          </w:tcPr>
          <w:p w14:paraId="6271456E" w14:textId="404F2A2A"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14:paraId="0E42A08B"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rounds, if the destination ID can be a groupcast ID, we do not see the need to restrict the use of SCI 2-C to unicast alone, and can support groupcast.</w:t>
            </w:r>
          </w:p>
          <w:p w14:paraId="2E818393" w14:textId="5AC673FF"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transmission, a SCI format 2-</w:t>
            </w:r>
            <w:proofErr w:type="gramStart"/>
            <w:r w:rsidRPr="001A3F26">
              <w:rPr>
                <w:rFonts w:ascii="Calibri" w:eastAsia="Gulim" w:hAnsi="Calibri" w:cs="Calibri"/>
                <w:sz w:val="22"/>
                <w:szCs w:val="22"/>
                <w:lang w:val="en-US" w:eastAsia="ko-KR"/>
              </w:rPr>
              <w:t>C  can</w:t>
            </w:r>
            <w:proofErr w:type="gramEnd"/>
            <w:r w:rsidRPr="001A3F26">
              <w:rPr>
                <w:rFonts w:ascii="Calibri" w:eastAsia="Gulim" w:hAnsi="Calibri" w:cs="Calibri"/>
                <w:sz w:val="22"/>
                <w:szCs w:val="22"/>
                <w:lang w:val="en-US" w:eastAsia="ko-KR"/>
              </w:rPr>
              <w:t xml:space="preserve">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and groupcast</w:t>
            </w:r>
            <w:r w:rsidRPr="001A3F26">
              <w:rPr>
                <w:rFonts w:ascii="Calibri" w:eastAsia="Gulim" w:hAnsi="Calibri" w:cs="Calibri"/>
                <w:sz w:val="22"/>
                <w:szCs w:val="22"/>
                <w:lang w:val="en-US" w:eastAsia="ko-KR"/>
              </w:rPr>
              <w:t xml:space="preserve"> regardless of whether or not it is multiplexed with other data </w:t>
            </w:r>
          </w:p>
        </w:tc>
      </w:tr>
      <w:tr w:rsidR="007903A5" w14:paraId="7A62469B" w14:textId="77777777" w:rsidTr="00F85F3C">
        <w:tc>
          <w:tcPr>
            <w:tcW w:w="1628" w:type="dxa"/>
          </w:tcPr>
          <w:p w14:paraId="0090715D" w14:textId="5C132680" w:rsidR="007903A5" w:rsidRPr="00653668"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059A21A" w14:textId="74F2959C" w:rsidR="007903A5" w:rsidRPr="00653668"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70" w:type="dxa"/>
          </w:tcPr>
          <w:p w14:paraId="49AC8475"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1B37EA" w14:paraId="786108DC" w14:textId="77777777" w:rsidTr="00F85F3C">
        <w:tc>
          <w:tcPr>
            <w:tcW w:w="1628" w:type="dxa"/>
          </w:tcPr>
          <w:p w14:paraId="7FE572D8" w14:textId="45432CB3" w:rsidR="001B37EA" w:rsidRDefault="001B37EA" w:rsidP="001B37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073B378" w14:textId="3D16A14D" w:rsidR="001B37EA" w:rsidRDefault="001B37EA" w:rsidP="001B37E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D1624FE" w14:textId="77777777" w:rsidR="00463DD9" w:rsidRDefault="00463DD9" w:rsidP="00463DD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edit for clarity:</w:t>
            </w:r>
          </w:p>
          <w:p w14:paraId="35960408" w14:textId="77777777" w:rsidR="00463DD9" w:rsidRPr="001A3F26" w:rsidRDefault="00463DD9" w:rsidP="00463DD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w:t>
            </w:r>
            <w:r>
              <w:rPr>
                <w:rFonts w:ascii="Calibri" w:eastAsia="Gulim" w:hAnsi="Calibri" w:cs="Calibri"/>
                <w:strike/>
                <w:color w:val="FF0000"/>
                <w:sz w:val="22"/>
                <w:szCs w:val="22"/>
                <w:lang w:val="en-US" w:eastAsia="ko-KR"/>
              </w:rPr>
              <w:t xml:space="preserve">it’s </w:t>
            </w:r>
            <w:r w:rsidRPr="005517E1">
              <w:rPr>
                <w:rFonts w:ascii="Calibri" w:eastAsia="Gulim" w:hAnsi="Calibri" w:cs="Calibri"/>
                <w:color w:val="FF0000"/>
                <w:sz w:val="22"/>
                <w:szCs w:val="22"/>
                <w:lang w:val="en-US" w:eastAsia="ko-KR"/>
              </w:rPr>
              <w:t xml:space="preserve">the </w:t>
            </w:r>
            <w:r w:rsidRPr="005517E1">
              <w:rPr>
                <w:rFonts w:ascii="Calibri" w:eastAsia="Gulim" w:hAnsi="Calibri" w:cs="Calibri"/>
                <w:color w:val="auto"/>
                <w:sz w:val="22"/>
                <w:szCs w:val="22"/>
                <w:lang w:val="en-US" w:eastAsia="ko-KR"/>
              </w:rPr>
              <w:t xml:space="preserve">cast type is </w:t>
            </w:r>
            <w:r w:rsidRPr="001A3F26">
              <w:rPr>
                <w:rFonts w:ascii="Calibri" w:eastAsia="Gulim" w:hAnsi="Calibri" w:cs="Calibri"/>
                <w:sz w:val="22"/>
                <w:szCs w:val="22"/>
                <w:lang w:val="en-US" w:eastAsia="ko-KR"/>
              </w:rPr>
              <w:t xml:space="preserve">unicast regardless of whether or not it is multiplexed with other data </w:t>
            </w:r>
          </w:p>
          <w:p w14:paraId="3E25B2A0" w14:textId="77777777" w:rsidR="001B37EA" w:rsidRDefault="001B37EA" w:rsidP="001B37EA">
            <w:pPr>
              <w:spacing w:after="0"/>
              <w:jc w:val="both"/>
              <w:rPr>
                <w:rFonts w:ascii="Calibri" w:eastAsia="MS Mincho" w:hAnsi="Calibri" w:cs="Calibri"/>
                <w:color w:val="auto"/>
                <w:sz w:val="22"/>
                <w:szCs w:val="22"/>
                <w:lang w:val="en-US" w:eastAsia="ja-JP"/>
              </w:rPr>
            </w:pPr>
          </w:p>
          <w:p w14:paraId="4FA8C225" w14:textId="48FE34A1" w:rsidR="00925793" w:rsidRDefault="00463DD9" w:rsidP="00925793">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would also like to emphasize that</w:t>
            </w:r>
            <w:r w:rsidR="00925793">
              <w:rPr>
                <w:rFonts w:ascii="Calibri" w:eastAsia="MS Mincho" w:hAnsi="Calibri" w:cs="Calibri"/>
                <w:color w:val="auto"/>
                <w:sz w:val="22"/>
                <w:szCs w:val="22"/>
                <w:lang w:val="en-US" w:eastAsia="ja-JP"/>
              </w:rPr>
              <w:t xml:space="preserve"> there is no provision in specifications to have separate destination ID space for each cast-type. This issue was discussed in Rel-16, and it was concluded that destination ID cannot be used to deduce cast type.</w:t>
            </w:r>
          </w:p>
          <w:p w14:paraId="11B8C4C2" w14:textId="182CEEDE" w:rsidR="00463DD9" w:rsidRDefault="00463DD9" w:rsidP="001B37EA">
            <w:pPr>
              <w:spacing w:after="0"/>
              <w:jc w:val="both"/>
              <w:rPr>
                <w:rFonts w:ascii="Calibri" w:eastAsia="MS Mincho" w:hAnsi="Calibri" w:cs="Calibri"/>
                <w:color w:val="auto"/>
                <w:sz w:val="22"/>
                <w:szCs w:val="22"/>
                <w:lang w:val="en-US" w:eastAsia="ja-JP"/>
              </w:rPr>
            </w:pPr>
          </w:p>
        </w:tc>
      </w:tr>
      <w:tr w:rsidR="00925793" w14:paraId="644F15A5" w14:textId="77777777" w:rsidTr="00F85F3C">
        <w:tc>
          <w:tcPr>
            <w:tcW w:w="1628" w:type="dxa"/>
          </w:tcPr>
          <w:p w14:paraId="0BDAEB4E" w14:textId="79D2CBC4" w:rsidR="00925793" w:rsidRDefault="001D4AA6" w:rsidP="001B37E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881CCC6" w14:textId="26E01125" w:rsidR="00925793" w:rsidRPr="001D4AA6" w:rsidRDefault="001D4AA6" w:rsidP="001B37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699C608" w14:textId="268DA7BC" w:rsidR="00925793" w:rsidRPr="001D4AA6" w:rsidRDefault="001D4AA6" w:rsidP="00463DD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mentioned before, we need to think about the motivation of the cast type indicator introduced in Rel-16. </w:t>
            </w:r>
            <w:r>
              <w:rPr>
                <w:rFonts w:ascii="Calibri" w:eastAsiaTheme="minorEastAsia" w:hAnsi="Calibri" w:cs="Calibri"/>
                <w:color w:val="auto"/>
                <w:sz w:val="22"/>
                <w:szCs w:val="22"/>
                <w:lang w:val="en-US" w:eastAsia="ko-KR"/>
              </w:rPr>
              <w:t xml:space="preserve">UE may or may not distinguish cast type by using only ID(s). In other words, ID collision can happen across different cast types. In this case, SCI format needs to include cast type (like a SCI format 2-A) or to be tied with a certain cast type (like a SCI format 2-B). Since we already agreed not to include cast type indication in a SCI format 2-C, FL’s proposal is only remaining option. </w:t>
            </w:r>
          </w:p>
        </w:tc>
      </w:tr>
      <w:tr w:rsidR="0069124E" w14:paraId="7BD9F5B0" w14:textId="77777777" w:rsidTr="0069124E">
        <w:tc>
          <w:tcPr>
            <w:tcW w:w="1628" w:type="dxa"/>
          </w:tcPr>
          <w:p w14:paraId="25301F5F"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3051B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2BB708F"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QC. This is why we had cast-type indication field in Rel-16 SL. There would be no reason to change this direction from Rel-17.</w:t>
            </w:r>
          </w:p>
        </w:tc>
      </w:tr>
      <w:tr w:rsidR="00435710" w14:paraId="65A36388" w14:textId="77777777" w:rsidTr="0069124E">
        <w:tc>
          <w:tcPr>
            <w:tcW w:w="1628" w:type="dxa"/>
          </w:tcPr>
          <w:p w14:paraId="753ABFE0" w14:textId="2382F4C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69DFF9BF" w14:textId="0F2079D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07CFA83"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78CC250" w14:textId="77777777" w:rsidTr="00F85F3C">
        <w:tc>
          <w:tcPr>
            <w:tcW w:w="1628" w:type="dxa"/>
          </w:tcPr>
          <w:p w14:paraId="35219C18" w14:textId="389DF1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264" w:type="dxa"/>
          </w:tcPr>
          <w:p w14:paraId="656E0468" w14:textId="1E585DFC"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8ABF2C1" w14:textId="3F1A4A70"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Based on LGE’s comments about Rel-16 discussions on necessity of cast type indicator in the 2</w:t>
            </w:r>
            <w:r w:rsidRPr="00FC195F">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we are ok to accept this proposal given that the cast type indicator is not included in SCI-2C.</w:t>
            </w:r>
          </w:p>
        </w:tc>
      </w:tr>
      <w:tr w:rsidR="00507F7C" w14:paraId="5CED9BC6" w14:textId="77777777" w:rsidTr="00F85F3C">
        <w:tc>
          <w:tcPr>
            <w:tcW w:w="1628" w:type="dxa"/>
          </w:tcPr>
          <w:p w14:paraId="6B368563" w14:textId="0570E9B3"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5A823A6" w14:textId="57C23DC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E6C545F" w14:textId="77777777" w:rsidR="00507F7C" w:rsidRDefault="00507F7C" w:rsidP="00507F7C">
            <w:pPr>
              <w:spacing w:after="0"/>
              <w:jc w:val="both"/>
              <w:rPr>
                <w:rFonts w:ascii="Calibri" w:eastAsia="MS Mincho" w:hAnsi="Calibri" w:cs="Calibri"/>
                <w:color w:val="auto"/>
                <w:sz w:val="22"/>
                <w:szCs w:val="22"/>
                <w:lang w:val="en-US" w:eastAsia="ja-JP"/>
              </w:rPr>
            </w:pPr>
          </w:p>
        </w:tc>
      </w:tr>
      <w:tr w:rsidR="005E26BE" w14:paraId="43ACEC8F" w14:textId="77777777" w:rsidTr="00F85F3C">
        <w:tc>
          <w:tcPr>
            <w:tcW w:w="1628" w:type="dxa"/>
          </w:tcPr>
          <w:p w14:paraId="5680BB16" w14:textId="142B2E78" w:rsid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39622EB" w14:textId="57A27A33" w:rsid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1C668BD"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6F4633C7" w14:textId="77777777" w:rsidTr="002B523C">
        <w:tc>
          <w:tcPr>
            <w:tcW w:w="1628" w:type="dxa"/>
          </w:tcPr>
          <w:p w14:paraId="7F102463"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950D989"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DB62215"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4466CAA8" w14:textId="77777777" w:rsidTr="002B523C">
        <w:tc>
          <w:tcPr>
            <w:tcW w:w="1628" w:type="dxa"/>
          </w:tcPr>
          <w:p w14:paraId="2D1E4B97" w14:textId="6604A5C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E46ACA7" w14:textId="5B57CF74"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5A89D6"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58D466B" w14:textId="77777777" w:rsidTr="002B523C">
        <w:tc>
          <w:tcPr>
            <w:tcW w:w="1628" w:type="dxa"/>
          </w:tcPr>
          <w:p w14:paraId="0FC6902A" w14:textId="6047559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4F954C09" w14:textId="2BAB97F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2D92D8A0"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628BDB14" w14:textId="77777777" w:rsidTr="002B523C">
        <w:tc>
          <w:tcPr>
            <w:tcW w:w="1628" w:type="dxa"/>
          </w:tcPr>
          <w:p w14:paraId="485EE55D" w14:textId="60C3F30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B91F0BB" w14:textId="584E6B5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470" w:type="dxa"/>
          </w:tcPr>
          <w:p w14:paraId="28CD2EDF" w14:textId="5377E93A"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O.K </w:t>
            </w:r>
            <w:r>
              <w:rPr>
                <w:rFonts w:ascii="Calibri" w:eastAsiaTheme="minorEastAsia" w:hAnsi="Calibri" w:cs="Calibri"/>
                <w:color w:val="auto"/>
                <w:sz w:val="22"/>
                <w:szCs w:val="22"/>
                <w:lang w:val="en-US" w:eastAsia="ko-KR"/>
              </w:rPr>
              <w:t>to make progress</w:t>
            </w:r>
          </w:p>
        </w:tc>
      </w:tr>
      <w:tr w:rsidR="00E45520" w14:paraId="7DCE0AF0" w14:textId="77777777" w:rsidTr="00E45520">
        <w:tc>
          <w:tcPr>
            <w:tcW w:w="1628" w:type="dxa"/>
          </w:tcPr>
          <w:p w14:paraId="744C73E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4088A9E"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6BA8D5D" w14:textId="77777777" w:rsidR="00E45520" w:rsidRDefault="00E45520" w:rsidP="00D41F99">
            <w:pPr>
              <w:spacing w:after="0"/>
              <w:jc w:val="both"/>
              <w:rPr>
                <w:rFonts w:ascii="Calibri" w:eastAsiaTheme="minorEastAsia" w:hAnsi="Calibri" w:cs="Calibri"/>
                <w:color w:val="auto"/>
                <w:sz w:val="22"/>
                <w:szCs w:val="22"/>
                <w:lang w:val="en-US" w:eastAsia="ko-KR"/>
              </w:rPr>
            </w:pPr>
          </w:p>
        </w:tc>
      </w:tr>
      <w:tr w:rsidR="00BB0B3C" w:rsidRPr="00D45F66" w14:paraId="01DE658D" w14:textId="77777777" w:rsidTr="00AC6C94">
        <w:tc>
          <w:tcPr>
            <w:tcW w:w="1628" w:type="dxa"/>
          </w:tcPr>
          <w:p w14:paraId="08F52373" w14:textId="77777777" w:rsidR="00BB0B3C" w:rsidRPr="00D45F66" w:rsidRDefault="00BB0B3C" w:rsidP="00AC6C94">
            <w:pPr>
              <w:spacing w:after="0"/>
              <w:jc w:val="both"/>
              <w:rPr>
                <w:rFonts w:ascii="Calibri" w:eastAsia="MS Mincho" w:hAnsi="Calibri" w:cs="Calibri"/>
                <w:color w:val="auto"/>
                <w:sz w:val="22"/>
                <w:szCs w:val="22"/>
                <w:lang w:val="en-US" w:eastAsia="ja-JP"/>
              </w:rPr>
            </w:pPr>
            <w:r w:rsidRPr="00D45F66">
              <w:rPr>
                <w:rFonts w:ascii="Calibri" w:eastAsia="MS Mincho" w:hAnsi="Calibri" w:cs="Calibri" w:hint="eastAsia"/>
                <w:color w:val="auto"/>
                <w:sz w:val="22"/>
                <w:szCs w:val="22"/>
                <w:lang w:val="en-US" w:eastAsia="ja-JP"/>
              </w:rPr>
              <w:t>OPPO</w:t>
            </w:r>
          </w:p>
        </w:tc>
        <w:tc>
          <w:tcPr>
            <w:tcW w:w="1264" w:type="dxa"/>
          </w:tcPr>
          <w:p w14:paraId="3F5DA056"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DCC78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Capability exchange is via PC5-RRC, which only exists in unicast, so </w:t>
            </w:r>
            <w:r>
              <w:rPr>
                <w:rFonts w:ascii="Calibri" w:eastAsiaTheme="minorEastAsia" w:hAnsi="Calibri" w:cs="Calibri"/>
                <w:color w:val="auto"/>
                <w:sz w:val="22"/>
                <w:szCs w:val="22"/>
                <w:lang w:val="en-US" w:eastAsia="ko-KR"/>
              </w:rPr>
              <w:t>SCI format 2-C cannot be used for broadcast/groupcast.</w:t>
            </w:r>
          </w:p>
        </w:tc>
      </w:tr>
      <w:tr w:rsidR="001E135E" w14:paraId="0CA2D1D9" w14:textId="77777777" w:rsidTr="002B523C">
        <w:tc>
          <w:tcPr>
            <w:tcW w:w="1628" w:type="dxa"/>
          </w:tcPr>
          <w:p w14:paraId="07572684" w14:textId="7CCB8D9B"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56D3D5E" w14:textId="28047A55"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AD80774" w14:textId="77777777" w:rsidR="001E135E" w:rsidRDefault="001E135E" w:rsidP="001E135E">
            <w:pPr>
              <w:spacing w:after="0"/>
              <w:jc w:val="both"/>
              <w:rPr>
                <w:rFonts w:ascii="Calibri" w:eastAsiaTheme="minorEastAsia" w:hAnsi="Calibri" w:cs="Calibri"/>
                <w:color w:val="auto"/>
                <w:sz w:val="22"/>
                <w:szCs w:val="22"/>
                <w:lang w:val="en-US" w:eastAsia="ko-KR"/>
              </w:rPr>
            </w:pP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582A7A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67754431" w14:textId="77777777" w:rsidTr="00F85F3C">
        <w:tc>
          <w:tcPr>
            <w:tcW w:w="1628" w:type="dxa"/>
          </w:tcPr>
          <w:p w14:paraId="39E27C04"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0BC7567"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8F0C2FE"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14EC5256" w14:textId="77777777" w:rsidTr="00F85F3C">
        <w:tc>
          <w:tcPr>
            <w:tcW w:w="1628" w:type="dxa"/>
          </w:tcPr>
          <w:p w14:paraId="18C5F54D" w14:textId="09076E1A"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D605B38" w14:textId="71A85CD1"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B8AC8B3" w14:textId="358E9003"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14:paraId="26BCDA6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14:paraId="36145227"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14:paraId="44A071BE" w14:textId="2DDA6BBF"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14:paraId="5A385C1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14:paraId="3F32B96C"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14:paraId="3937A4DF" w14:textId="18004BDD" w:rsidR="004F3440" w:rsidRPr="004F3440" w:rsidRDefault="004F3440" w:rsidP="004F3440">
            <w:pPr>
              <w:pStyle w:val="aff8"/>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14:paraId="0C91BC54" w14:textId="77777777" w:rsidR="00F07064" w:rsidRPr="004F3440" w:rsidRDefault="00F07064" w:rsidP="004F3440">
            <w:pPr>
              <w:spacing w:after="0"/>
              <w:jc w:val="both"/>
              <w:rPr>
                <w:rFonts w:ascii="Calibri" w:eastAsia="MS Mincho" w:hAnsi="Calibri" w:cs="Calibri"/>
                <w:color w:val="auto"/>
                <w:sz w:val="22"/>
                <w:szCs w:val="22"/>
                <w:lang w:val="en-US" w:eastAsia="ja-JP"/>
              </w:rPr>
            </w:pPr>
          </w:p>
          <w:p w14:paraId="749861C9" w14:textId="6001246B"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14:paraId="6263CBBA" w14:textId="77777777" w:rsidTr="00F85F3C">
        <w:tc>
          <w:tcPr>
            <w:tcW w:w="1628" w:type="dxa"/>
          </w:tcPr>
          <w:p w14:paraId="491F5986" w14:textId="17B59C72"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264" w:type="dxa"/>
          </w:tcPr>
          <w:p w14:paraId="52BA50EE" w14:textId="664D7651"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0BF9FD7" w14:textId="040FD4E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7903A5" w14:paraId="4AE4F8F5" w14:textId="77777777" w:rsidTr="00F85F3C">
        <w:tc>
          <w:tcPr>
            <w:tcW w:w="1628" w:type="dxa"/>
          </w:tcPr>
          <w:p w14:paraId="0B5D08B6" w14:textId="355D7D0E"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0B23EE1C" w14:textId="706E31DD"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72604A" w14:textId="77777777" w:rsidR="007903A5" w:rsidRDefault="007903A5" w:rsidP="00515329">
            <w:pPr>
              <w:spacing w:after="0"/>
              <w:jc w:val="both"/>
              <w:rPr>
                <w:rFonts w:ascii="Calibri" w:eastAsia="MS Mincho" w:hAnsi="Calibri" w:cs="Calibri"/>
                <w:color w:val="auto"/>
                <w:sz w:val="22"/>
                <w:szCs w:val="22"/>
                <w:lang w:val="en-US" w:eastAsia="ja-JP"/>
              </w:rPr>
            </w:pPr>
          </w:p>
        </w:tc>
      </w:tr>
      <w:tr w:rsidR="00C468B4" w14:paraId="367B0BE2" w14:textId="77777777" w:rsidTr="00F85F3C">
        <w:tc>
          <w:tcPr>
            <w:tcW w:w="1628" w:type="dxa"/>
          </w:tcPr>
          <w:p w14:paraId="298B897F" w14:textId="32BCE1EE" w:rsidR="00C468B4" w:rsidRDefault="00C468B4" w:rsidP="00C468B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9268854" w14:textId="3CCCB8DF" w:rsidR="00C468B4" w:rsidRDefault="00C468B4" w:rsidP="00C468B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648EB64" w14:textId="77777777" w:rsidR="00C468B4" w:rsidRDefault="00C468B4" w:rsidP="00C468B4">
            <w:pPr>
              <w:spacing w:after="0"/>
              <w:jc w:val="both"/>
              <w:rPr>
                <w:rFonts w:ascii="Calibri" w:eastAsia="MS Mincho" w:hAnsi="Calibri" w:cs="Calibri"/>
                <w:color w:val="auto"/>
                <w:sz w:val="22"/>
                <w:szCs w:val="22"/>
                <w:lang w:val="en-US" w:eastAsia="ja-JP"/>
              </w:rPr>
            </w:pPr>
          </w:p>
        </w:tc>
      </w:tr>
      <w:tr w:rsidR="00AF4C62" w14:paraId="32E20A8B" w14:textId="77777777" w:rsidTr="00F85F3C">
        <w:tc>
          <w:tcPr>
            <w:tcW w:w="1628" w:type="dxa"/>
          </w:tcPr>
          <w:p w14:paraId="2C13C74C" w14:textId="3D0952D3" w:rsidR="00AF4C62" w:rsidRDefault="00AF4C62" w:rsidP="00C468B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DD18574" w14:textId="29BB4737"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B416057" w14:textId="77777777" w:rsid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in </w:t>
            </w:r>
            <w:r>
              <w:rPr>
                <w:rFonts w:ascii="Calibri" w:eastAsiaTheme="minorEastAsia" w:hAnsi="Calibri" w:cs="Calibri"/>
                <w:color w:val="auto"/>
                <w:sz w:val="22"/>
                <w:szCs w:val="22"/>
                <w:lang w:val="en-US" w:eastAsia="ko-KR"/>
              </w:rPr>
              <w:t>another</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note, it would be helpful to add note “UE-B determines which received preferred or non-preferred resource set(s) to be taken into account by </w:t>
            </w:r>
            <w:proofErr w:type="spellStart"/>
            <w:proofErr w:type="gramStart"/>
            <w:r>
              <w:rPr>
                <w:rFonts w:ascii="Calibri" w:eastAsiaTheme="minorEastAsia" w:hAnsi="Calibri" w:cs="Calibri"/>
                <w:color w:val="auto"/>
                <w:sz w:val="22"/>
                <w:szCs w:val="22"/>
                <w:lang w:val="en-US" w:eastAsia="ko-KR"/>
              </w:rPr>
              <w:t>it</w:t>
            </w:r>
            <w:proofErr w:type="gramEnd"/>
            <w:r>
              <w:rPr>
                <w:rFonts w:ascii="Calibri" w:eastAsiaTheme="minorEastAsia" w:hAnsi="Calibri" w:cs="Calibri"/>
                <w:color w:val="auto"/>
                <w:sz w:val="22"/>
                <w:szCs w:val="22"/>
                <w:lang w:val="en-US" w:eastAsia="ko-KR"/>
              </w:rPr>
              <w:t xml:space="preserve"> s</w:t>
            </w:r>
            <w:proofErr w:type="spellEnd"/>
            <w:r>
              <w:rPr>
                <w:rFonts w:ascii="Calibri" w:eastAsiaTheme="minorEastAsia" w:hAnsi="Calibri" w:cs="Calibri"/>
                <w:color w:val="auto"/>
                <w:sz w:val="22"/>
                <w:szCs w:val="22"/>
                <w:lang w:val="en-US" w:eastAsia="ko-KR"/>
              </w:rPr>
              <w:t xml:space="preserve"> implementation in its resource selection”. </w:t>
            </w:r>
          </w:p>
          <w:p w14:paraId="1619D95D" w14:textId="77777777" w:rsidR="00AF4C62" w:rsidRDefault="00AF4C62" w:rsidP="00C468B4">
            <w:pPr>
              <w:spacing w:after="0"/>
              <w:jc w:val="both"/>
              <w:rPr>
                <w:rFonts w:ascii="Calibri" w:eastAsiaTheme="minorEastAsia" w:hAnsi="Calibri" w:cs="Calibri"/>
                <w:color w:val="auto"/>
                <w:sz w:val="22"/>
                <w:szCs w:val="22"/>
                <w:lang w:val="en-US" w:eastAsia="ko-KR"/>
              </w:rPr>
            </w:pPr>
          </w:p>
          <w:p w14:paraId="39F97A9F" w14:textId="68217BE0"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we still cannot agree this conclusion, we are also fine with “There is no consensus…”. </w:t>
            </w:r>
          </w:p>
        </w:tc>
      </w:tr>
      <w:tr w:rsidR="0069124E" w14:paraId="3F712467" w14:textId="77777777" w:rsidTr="0069124E">
        <w:tc>
          <w:tcPr>
            <w:tcW w:w="1628" w:type="dxa"/>
          </w:tcPr>
          <w:p w14:paraId="7A449794" w14:textId="77777777" w:rsidR="0069124E" w:rsidRPr="00D34C92"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780B1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C4D6037"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motivation of further criteria, but we are fine with the conclusion considering the remaining time.</w:t>
            </w:r>
          </w:p>
        </w:tc>
      </w:tr>
      <w:tr w:rsidR="00435710" w14:paraId="7BDB324B" w14:textId="77777777" w:rsidTr="0069124E">
        <w:tc>
          <w:tcPr>
            <w:tcW w:w="1628" w:type="dxa"/>
          </w:tcPr>
          <w:p w14:paraId="79286F02" w14:textId="19DD385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F379C09" w14:textId="4B99AA38"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369C5EF"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958C86E" w14:textId="77777777" w:rsidTr="00F85F3C">
        <w:tc>
          <w:tcPr>
            <w:tcW w:w="1628" w:type="dxa"/>
          </w:tcPr>
          <w:p w14:paraId="28D82254" w14:textId="506B18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6A9BBE6" w14:textId="37A99921" w:rsidR="0079113E" w:rsidRDefault="0079113E" w:rsidP="0079113E">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389A0FB1" w14:textId="00645D9C"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for progress although we feel a certain timing gap is needed. </w:t>
            </w:r>
          </w:p>
        </w:tc>
      </w:tr>
      <w:tr w:rsidR="00507F7C" w14:paraId="6CC11EF7" w14:textId="77777777" w:rsidTr="00F85F3C">
        <w:tc>
          <w:tcPr>
            <w:tcW w:w="1628" w:type="dxa"/>
          </w:tcPr>
          <w:p w14:paraId="7F48000C" w14:textId="73B6F2B2"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836BC9B"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36EE3DAE" w14:textId="4C898376"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Although we do not think the conclusion is really needed, we could follow the majority companies view. </w:t>
            </w:r>
          </w:p>
        </w:tc>
      </w:tr>
      <w:tr w:rsidR="00822630" w14:paraId="56A06AEF" w14:textId="77777777" w:rsidTr="00F85F3C">
        <w:tc>
          <w:tcPr>
            <w:tcW w:w="1628" w:type="dxa"/>
          </w:tcPr>
          <w:p w14:paraId="4BADEB38" w14:textId="689F234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6A259F21" w14:textId="3C189DB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056A262" w14:textId="1767C0F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It is important to consider the distance between the UE-A and UE-B in order for UE-B to make a reliable decision, i.e., consider only the resource sets which are relevant for its transmission.</w:t>
            </w:r>
          </w:p>
        </w:tc>
      </w:tr>
      <w:tr w:rsidR="005E26BE" w14:paraId="09611C62" w14:textId="77777777" w:rsidTr="00F85F3C">
        <w:tc>
          <w:tcPr>
            <w:tcW w:w="1628" w:type="dxa"/>
          </w:tcPr>
          <w:p w14:paraId="75AC6DDD" w14:textId="4C8F5DBB"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72FFB251" w14:textId="330BBE47"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668B128"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0E1B7579" w14:textId="77777777" w:rsidTr="002B523C">
        <w:tc>
          <w:tcPr>
            <w:tcW w:w="1628" w:type="dxa"/>
          </w:tcPr>
          <w:p w14:paraId="49A4043B"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44336A8"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194A21A"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Defining</w:t>
            </w:r>
            <w:r w:rsidRPr="00C52BC8">
              <w:rPr>
                <w:rFonts w:ascii="Calibri" w:hAnsi="Calibri" w:cs="Calibri"/>
                <w:color w:val="auto"/>
                <w:sz w:val="22"/>
                <w:szCs w:val="22"/>
                <w:lang w:val="en-US" w:eastAsia="zh-CN"/>
              </w:rPr>
              <w:t xml:space="preserve"> additional criteria </w:t>
            </w:r>
            <w:r>
              <w:rPr>
                <w:rFonts w:ascii="Calibri" w:hAnsi="Calibri" w:cs="Calibri"/>
                <w:color w:val="auto"/>
                <w:sz w:val="22"/>
                <w:szCs w:val="22"/>
                <w:lang w:val="en-US" w:eastAsia="zh-CN"/>
              </w:rPr>
              <w:t>will need more discussion, further optimization is not necessary at this stage.</w:t>
            </w:r>
          </w:p>
        </w:tc>
      </w:tr>
      <w:tr w:rsidR="00064D64" w14:paraId="5BE9AD7A" w14:textId="77777777" w:rsidTr="002B523C">
        <w:tc>
          <w:tcPr>
            <w:tcW w:w="1628" w:type="dxa"/>
          </w:tcPr>
          <w:p w14:paraId="2D7FF1A4" w14:textId="0E8C104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2065DB2D" w14:textId="2E583806"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960278" w14:textId="77777777" w:rsidR="00064D64" w:rsidRDefault="00064D64" w:rsidP="00064D64">
            <w:pPr>
              <w:spacing w:after="0"/>
              <w:jc w:val="both"/>
              <w:rPr>
                <w:rFonts w:ascii="Calibri" w:hAnsi="Calibri" w:cs="Calibri"/>
                <w:color w:val="auto"/>
                <w:sz w:val="22"/>
                <w:szCs w:val="22"/>
                <w:lang w:val="en-US" w:eastAsia="zh-CN"/>
              </w:rPr>
            </w:pPr>
          </w:p>
        </w:tc>
      </w:tr>
      <w:tr w:rsidR="00360D36" w14:paraId="7D5F32D1" w14:textId="77777777" w:rsidTr="002B523C">
        <w:tc>
          <w:tcPr>
            <w:tcW w:w="1628" w:type="dxa"/>
          </w:tcPr>
          <w:p w14:paraId="0D518CE9" w14:textId="39E88D9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C9772DB" w14:textId="298D7EE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291DF57B" w14:textId="344A269B" w:rsidR="00360D36" w:rsidRDefault="00360D36" w:rsidP="00360D3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at least the preferred resource should match the TB transmission requirement, e.g., the same sub-channel size between preferred resource and candidate resource in resource selection.</w:t>
            </w:r>
          </w:p>
        </w:tc>
      </w:tr>
      <w:tr w:rsidR="00B17BE6" w14:paraId="1CA78A09" w14:textId="77777777" w:rsidTr="002B523C">
        <w:tc>
          <w:tcPr>
            <w:tcW w:w="1628" w:type="dxa"/>
          </w:tcPr>
          <w:p w14:paraId="4E463B7A" w14:textId="5647D46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7649773" w14:textId="77777777" w:rsidR="00B17BE6" w:rsidRDefault="00B17BE6" w:rsidP="00B17BE6">
            <w:pPr>
              <w:spacing w:after="0"/>
              <w:jc w:val="both"/>
              <w:rPr>
                <w:rFonts w:ascii="Calibri" w:hAnsi="Calibri" w:cs="Calibri"/>
                <w:color w:val="auto"/>
                <w:sz w:val="22"/>
                <w:szCs w:val="22"/>
                <w:lang w:val="en-US" w:eastAsia="zh-CN"/>
              </w:rPr>
            </w:pPr>
          </w:p>
        </w:tc>
        <w:tc>
          <w:tcPr>
            <w:tcW w:w="6470" w:type="dxa"/>
          </w:tcPr>
          <w:p w14:paraId="691318B3" w14:textId="1CAB79F6"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 xml:space="preserve">OK. </w:t>
            </w:r>
            <w:proofErr w:type="gramStart"/>
            <w:r>
              <w:rPr>
                <w:rFonts w:ascii="Calibri" w:eastAsiaTheme="minorEastAsia" w:hAnsi="Calibri" w:cs="Calibri"/>
                <w:color w:val="auto"/>
                <w:sz w:val="22"/>
                <w:szCs w:val="22"/>
                <w:lang w:val="en-US" w:eastAsia="ko-KR"/>
              </w:rPr>
              <w:t>But  no</w:t>
            </w:r>
            <w:proofErr w:type="gramEnd"/>
            <w:r>
              <w:rPr>
                <w:rFonts w:ascii="Calibri" w:eastAsiaTheme="minorEastAsia" w:hAnsi="Calibri" w:cs="Calibri"/>
                <w:color w:val="auto"/>
                <w:sz w:val="22"/>
                <w:szCs w:val="22"/>
                <w:lang w:val="en-US" w:eastAsia="ko-KR"/>
              </w:rPr>
              <w:t xml:space="preserve"> conclusion is also fine.</w:t>
            </w:r>
          </w:p>
        </w:tc>
      </w:tr>
      <w:tr w:rsidR="00E45520" w14:paraId="450FA7B6" w14:textId="77777777" w:rsidTr="00E45520">
        <w:tc>
          <w:tcPr>
            <w:tcW w:w="1628" w:type="dxa"/>
          </w:tcPr>
          <w:p w14:paraId="0CF9893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C12F473"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E38D351"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4EB0AD9F" w14:textId="77777777" w:rsidTr="00AC6C94">
        <w:tc>
          <w:tcPr>
            <w:tcW w:w="1628" w:type="dxa"/>
          </w:tcPr>
          <w:p w14:paraId="5F07516F"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6CBF23B"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918924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3C057EDA" w14:textId="77777777" w:rsidTr="002B523C">
        <w:tc>
          <w:tcPr>
            <w:tcW w:w="1628" w:type="dxa"/>
          </w:tcPr>
          <w:p w14:paraId="4429AE80" w14:textId="3DF77074"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0E1839C6" w14:textId="58A1DDBE"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26D092A" w14:textId="77777777" w:rsidR="001E135E" w:rsidRDefault="001E135E" w:rsidP="001E135E">
            <w:pPr>
              <w:spacing w:after="0"/>
              <w:jc w:val="both"/>
              <w:rPr>
                <w:rFonts w:ascii="Calibri" w:eastAsiaTheme="minorEastAsia" w:hAnsi="Calibri" w:cs="Calibri"/>
                <w:color w:val="auto"/>
                <w:sz w:val="22"/>
                <w:szCs w:val="22"/>
                <w:lang w:val="en-US" w:eastAsia="ko-KR"/>
              </w:rPr>
            </w:pPr>
          </w:p>
        </w:tc>
      </w:tr>
    </w:tbl>
    <w:p w14:paraId="69DFAA84" w14:textId="77777777" w:rsidR="00507253" w:rsidRPr="002B523C"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Fraunhofer,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0C18FF6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3609F00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697EA075"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4C391878"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696563E7" w14:textId="00FA75DE"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14:paraId="71B68B1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3026944" w14:textId="77777777"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E8D17DE" w14:textId="57153825" w:rsidR="00507253"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417C3B9" w14:textId="7EBC79B4" w:rsidR="00507F7C" w:rsidRDefault="00507F7C" w:rsidP="00507F7C">
      <w:pPr>
        <w:spacing w:after="0"/>
        <w:jc w:val="both"/>
        <w:rPr>
          <w:rFonts w:ascii="Calibri" w:eastAsia="Gulim" w:hAnsi="Calibri" w:cs="Calibri"/>
          <w:strike/>
          <w:color w:val="0000FF"/>
          <w:sz w:val="22"/>
          <w:szCs w:val="22"/>
          <w:lang w:val="en-US" w:eastAsia="ko-KR"/>
        </w:rPr>
      </w:pPr>
    </w:p>
    <w:p w14:paraId="1F95E501" w14:textId="547F1F85" w:rsidR="00507F7C" w:rsidRDefault="00507F7C" w:rsidP="00507F7C">
      <w:pPr>
        <w:spacing w:after="0"/>
        <w:jc w:val="both"/>
        <w:rPr>
          <w:rFonts w:ascii="Calibri" w:eastAsia="Gulim" w:hAnsi="Calibri" w:cs="Calibri"/>
          <w:strike/>
          <w:color w:val="0000FF"/>
          <w:sz w:val="22"/>
          <w:szCs w:val="22"/>
          <w:lang w:val="en-US" w:eastAsia="ko-KR"/>
        </w:rPr>
      </w:pPr>
    </w:p>
    <w:p w14:paraId="2BE90816" w14:textId="77777777" w:rsidR="00507F7C" w:rsidRPr="001A3F26" w:rsidRDefault="00507F7C" w:rsidP="00507F7C">
      <w:pPr>
        <w:spacing w:after="0"/>
        <w:jc w:val="both"/>
        <w:rPr>
          <w:rFonts w:ascii="Calibri" w:eastAsia="Gulim" w:hAnsi="Calibri" w:cs="Calibri"/>
          <w:strike/>
          <w:color w:val="0000FF"/>
          <w:sz w:val="22"/>
          <w:szCs w:val="22"/>
          <w:lang w:val="en-US" w:eastAsia="ko-KR"/>
        </w:rPr>
      </w:pPr>
    </w:p>
    <w:p w14:paraId="55D96209" w14:textId="77777777" w:rsidR="00507253" w:rsidRPr="001A3F26" w:rsidRDefault="00507253" w:rsidP="00507253">
      <w:pPr>
        <w:jc w:val="both"/>
      </w:pPr>
    </w:p>
    <w:tbl>
      <w:tblPr>
        <w:tblStyle w:val="af0"/>
        <w:tblW w:w="0" w:type="auto"/>
        <w:tblLook w:val="04A0" w:firstRow="1" w:lastRow="0" w:firstColumn="1" w:lastColumn="0" w:noHBand="0" w:noVBand="1"/>
      </w:tblPr>
      <w:tblGrid>
        <w:gridCol w:w="1353"/>
        <w:gridCol w:w="275"/>
        <w:gridCol w:w="858"/>
        <w:gridCol w:w="406"/>
        <w:gridCol w:w="6470"/>
      </w:tblGrid>
      <w:tr w:rsidR="00DB1A0E" w14:paraId="297D4095" w14:textId="77777777" w:rsidTr="00B17BE6">
        <w:tc>
          <w:tcPr>
            <w:tcW w:w="1353" w:type="dxa"/>
          </w:tcPr>
          <w:p w14:paraId="372AA95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3" w:type="dxa"/>
            <w:gridSpan w:val="2"/>
          </w:tcPr>
          <w:p w14:paraId="7AAEB462"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76" w:type="dxa"/>
            <w:gridSpan w:val="2"/>
          </w:tcPr>
          <w:p w14:paraId="1B4B0EA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121E38EA" w14:textId="77777777" w:rsidTr="00B17BE6">
        <w:tc>
          <w:tcPr>
            <w:tcW w:w="1353" w:type="dxa"/>
          </w:tcPr>
          <w:p w14:paraId="452364E7" w14:textId="2B5C36D8" w:rsidR="00DB1A0E" w:rsidRDefault="004F344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33" w:type="dxa"/>
            <w:gridSpan w:val="2"/>
          </w:tcPr>
          <w:p w14:paraId="79E2C469" w14:textId="5D571475"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14:paraId="5955B513" w14:textId="47A076CA" w:rsidR="00C619E2"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14:paraId="42E56EDD" w14:textId="77777777" w:rsidR="00C619E2" w:rsidRDefault="00C619E2" w:rsidP="00F85F3C">
            <w:pPr>
              <w:spacing w:after="0"/>
              <w:jc w:val="both"/>
              <w:rPr>
                <w:rFonts w:ascii="Calibri" w:eastAsia="MS Mincho" w:hAnsi="Calibri" w:cs="Calibri"/>
                <w:color w:val="auto"/>
                <w:sz w:val="22"/>
                <w:szCs w:val="22"/>
                <w:lang w:val="en-US" w:eastAsia="ja-JP"/>
              </w:rPr>
            </w:pPr>
          </w:p>
          <w:p w14:paraId="084E09E2" w14:textId="0F3402A2"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14:paraId="614879D8" w14:textId="3477461C" w:rsidR="00C619E2" w:rsidRDefault="00C619E2" w:rsidP="00F85F3C">
            <w:pPr>
              <w:spacing w:after="0"/>
              <w:jc w:val="both"/>
              <w:rPr>
                <w:rFonts w:ascii="Calibri" w:eastAsia="MS Mincho" w:hAnsi="Calibri" w:cs="Calibri"/>
                <w:color w:val="auto"/>
                <w:sz w:val="22"/>
                <w:szCs w:val="22"/>
                <w:lang w:val="en-US" w:eastAsia="ja-JP"/>
              </w:rPr>
            </w:pPr>
          </w:p>
          <w:p w14:paraId="71D65CB5" w14:textId="77777777"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47AF8942" w14:textId="456AB47F"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34318C68" w14:textId="458081E4"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6BE44D0B" w14:textId="77777777" w:rsidR="00C619E2" w:rsidRPr="00F10612" w:rsidRDefault="00C619E2" w:rsidP="00C619E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306C81FA"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4DC32BB6"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5370C16E"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27B96A69"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5EC97690" w14:textId="77777777" w:rsidR="00C619E2" w:rsidRDefault="00C619E2" w:rsidP="00F85F3C">
            <w:pPr>
              <w:spacing w:after="0"/>
              <w:jc w:val="both"/>
              <w:rPr>
                <w:rFonts w:ascii="Calibri" w:eastAsia="MS Mincho" w:hAnsi="Calibri" w:cs="Calibri"/>
                <w:color w:val="auto"/>
                <w:sz w:val="22"/>
                <w:szCs w:val="22"/>
                <w:lang w:val="en-US" w:eastAsia="ja-JP"/>
              </w:rPr>
            </w:pPr>
          </w:p>
          <w:p w14:paraId="0B95EFD3" w14:textId="776622AF" w:rsidR="004F3440"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14:paraId="2E5EFF0E" w14:textId="77777777" w:rsidTr="00B17BE6">
        <w:tc>
          <w:tcPr>
            <w:tcW w:w="1353" w:type="dxa"/>
          </w:tcPr>
          <w:p w14:paraId="2C7A1285" w14:textId="4D10154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33" w:type="dxa"/>
            <w:gridSpan w:val="2"/>
          </w:tcPr>
          <w:p w14:paraId="622543EB" w14:textId="7D0E443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14:paraId="4AAB72C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42C6B55C" w14:textId="77777777" w:rsidTr="00B17BE6">
        <w:tc>
          <w:tcPr>
            <w:tcW w:w="1353" w:type="dxa"/>
          </w:tcPr>
          <w:p w14:paraId="77E90DCA" w14:textId="1B1F29F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33" w:type="dxa"/>
            <w:gridSpan w:val="2"/>
          </w:tcPr>
          <w:p w14:paraId="42C2E4B3" w14:textId="4841BA02"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14:paraId="49CC6EE2" w14:textId="219C5E7A"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When performing re-evaluation per R16 procedure, PHY layer is provided with a set of resources subjected to re-evaluation from MAC layer (the selected resources) to determine whether a re-evaluation should be reported to MAC layer. Thus we’d like to </w:t>
            </w:r>
            <w:proofErr w:type="gramStart"/>
            <w:r>
              <w:rPr>
                <w:rFonts w:ascii="Calibri" w:eastAsia="MS Mincho" w:hAnsi="Calibri" w:cs="Calibri"/>
                <w:color w:val="auto"/>
                <w:sz w:val="22"/>
                <w:szCs w:val="22"/>
                <w:lang w:val="en-US" w:eastAsia="ja-JP"/>
              </w:rPr>
              <w:t>understand  how</w:t>
            </w:r>
            <w:proofErr w:type="gramEnd"/>
            <w:r>
              <w:rPr>
                <w:rFonts w:ascii="Calibri" w:eastAsia="MS Mincho" w:hAnsi="Calibri" w:cs="Calibri"/>
                <w:color w:val="auto"/>
                <w:sz w:val="22"/>
                <w:szCs w:val="22"/>
                <w:lang w:val="en-US" w:eastAsia="ja-JP"/>
              </w:rPr>
              <w:t xml:space="preserve"> such re-evaluation per R16 specification may apply when UE-A’s MAC layer does not perform the resource selection.</w:t>
            </w:r>
          </w:p>
        </w:tc>
      </w:tr>
      <w:tr w:rsidR="00A53CBE" w14:paraId="4999F0CE" w14:textId="77777777" w:rsidTr="00B17BE6">
        <w:tc>
          <w:tcPr>
            <w:tcW w:w="1353" w:type="dxa"/>
          </w:tcPr>
          <w:p w14:paraId="0D6B8FDC" w14:textId="058C0677" w:rsidR="00A53CBE" w:rsidRDefault="00A53CBE" w:rsidP="00A53CB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33" w:type="dxa"/>
            <w:gridSpan w:val="2"/>
          </w:tcPr>
          <w:p w14:paraId="727AA13E" w14:textId="67E0C431"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876" w:type="dxa"/>
            <w:gridSpan w:val="2"/>
          </w:tcPr>
          <w:p w14:paraId="34D37826" w14:textId="77777777"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the case when n &lt; n’, we are discarding information received between n’-T_proc,0 to n-T_proc,0. Hence, we believe it is necessary to add the note clarifying that n &gt; n’ to ensure that the latest sensing results are used to determine the set of resources. Thus, we propose to include the following text:</w:t>
            </w:r>
          </w:p>
          <w:p w14:paraId="2FB5164F" w14:textId="77777777" w:rsidR="00A53CBE" w:rsidRPr="00C614A0" w:rsidRDefault="00A53CBE" w:rsidP="00A53CBE">
            <w:pPr>
              <w:numPr>
                <w:ilvl w:val="1"/>
                <w:numId w:val="6"/>
              </w:numPr>
              <w:spacing w:after="0"/>
              <w:jc w:val="both"/>
              <w:rPr>
                <w:rFonts w:ascii="Calibri" w:eastAsia="Gulim" w:hAnsi="Calibri" w:cs="Calibri"/>
                <w:color w:val="0000FF"/>
                <w:sz w:val="22"/>
                <w:szCs w:val="22"/>
                <w:lang w:val="en-US" w:eastAsia="ko-KR"/>
              </w:rPr>
            </w:pPr>
            <w:r w:rsidRPr="00C614A0">
              <w:rPr>
                <w:rFonts w:ascii="Calibri" w:eastAsia="Gulim" w:hAnsi="Calibri" w:cs="Calibri"/>
                <w:color w:val="0000FF"/>
                <w:sz w:val="22"/>
                <w:szCs w:val="22"/>
                <w:lang w:val="en-US" w:eastAsia="ko-KR"/>
              </w:rPr>
              <w:lastRenderedPageBreak/>
              <w:t xml:space="preserve">With </w:t>
            </w:r>
            <w:r w:rsidRPr="00C614A0">
              <w:rPr>
                <w:rFonts w:ascii="Calibri" w:eastAsia="Gulim" w:hAnsi="Calibri" w:cs="Calibri"/>
                <w:strike/>
                <w:color w:val="FF0000"/>
                <w:sz w:val="22"/>
                <w:szCs w:val="22"/>
                <w:lang w:val="en-US" w:eastAsia="ko-KR"/>
              </w:rPr>
              <w:t>n&gt;= n’</w:t>
            </w:r>
            <w:r>
              <w:rPr>
                <w:rFonts w:ascii="Calibri" w:eastAsia="Gulim" w:hAnsi="Calibri" w:cs="Calibri"/>
                <w:color w:val="0000FF"/>
                <w:sz w:val="22"/>
                <w:szCs w:val="22"/>
                <w:lang w:val="en-US" w:eastAsia="ko-KR"/>
              </w:rPr>
              <w:t xml:space="preserve"> </w:t>
            </w:r>
            <w:r w:rsidRPr="00C614A0">
              <w:rPr>
                <w:rFonts w:ascii="Calibri" w:eastAsia="Gulim" w:hAnsi="Calibri" w:cs="Calibri"/>
                <w:color w:val="FF0000"/>
                <w:sz w:val="22"/>
                <w:szCs w:val="22"/>
                <w:lang w:val="en-US" w:eastAsia="ko-KR"/>
              </w:rPr>
              <w:t>n &gt; n’</w:t>
            </w:r>
            <w:r w:rsidRPr="00C614A0">
              <w:rPr>
                <w:rFonts w:ascii="Calibri" w:eastAsia="Gulim" w:hAnsi="Calibri" w:cs="Calibri"/>
                <w:color w:val="0000FF"/>
                <w:sz w:val="22"/>
                <w:szCs w:val="22"/>
                <w:lang w:val="en-US" w:eastAsia="ko-KR"/>
              </w:rPr>
              <w:t>, where n’ is the slot in which inter-UE coordination information generation is triggered.</w:t>
            </w:r>
          </w:p>
          <w:p w14:paraId="512599A2" w14:textId="77777777" w:rsidR="00A53CBE" w:rsidRDefault="00A53CBE" w:rsidP="00A53CBE">
            <w:pPr>
              <w:spacing w:after="0"/>
              <w:jc w:val="both"/>
              <w:rPr>
                <w:rFonts w:ascii="Calibri" w:eastAsia="MS Mincho" w:hAnsi="Calibri" w:cs="Calibri"/>
                <w:color w:val="auto"/>
                <w:sz w:val="22"/>
                <w:szCs w:val="22"/>
                <w:lang w:val="en-US" w:eastAsia="ja-JP"/>
              </w:rPr>
            </w:pPr>
          </w:p>
          <w:p w14:paraId="6588BBCF" w14:textId="2A83B9E3"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Even though some companies think it is clear that the relationship n &gt; n’ holds, to avoid future ambiguities (especially for a general reader of the specifications) we would be okay to capture this as a note.</w:t>
            </w:r>
          </w:p>
        </w:tc>
      </w:tr>
      <w:tr w:rsidR="0069124E" w14:paraId="2D40908D" w14:textId="77777777" w:rsidTr="00B17BE6">
        <w:tc>
          <w:tcPr>
            <w:tcW w:w="1353" w:type="dxa"/>
          </w:tcPr>
          <w:p w14:paraId="1C2B0BEA"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33" w:type="dxa"/>
            <w:gridSpan w:val="2"/>
          </w:tcPr>
          <w:p w14:paraId="3A74CC2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14:paraId="2DC9AEB8"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70B69787" w14:textId="77777777" w:rsidTr="00B17BE6">
        <w:tc>
          <w:tcPr>
            <w:tcW w:w="1353" w:type="dxa"/>
          </w:tcPr>
          <w:p w14:paraId="7D3F7656" w14:textId="0115F44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3" w:type="dxa"/>
            <w:gridSpan w:val="2"/>
          </w:tcPr>
          <w:p w14:paraId="06ABBA68" w14:textId="010F3D7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051AD052"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18C3475D" w14:textId="77777777" w:rsidTr="00B17BE6">
        <w:tc>
          <w:tcPr>
            <w:tcW w:w="1353" w:type="dxa"/>
          </w:tcPr>
          <w:p w14:paraId="6DC4F7DD" w14:textId="4B342AAB"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33" w:type="dxa"/>
            <w:gridSpan w:val="2"/>
          </w:tcPr>
          <w:p w14:paraId="3865C8A1" w14:textId="2B55CAF3"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14:paraId="1557842D" w14:textId="77777777" w:rsidR="0079113E" w:rsidRPr="00760B93" w:rsidRDefault="0079113E" w:rsidP="0079113E">
            <w:pPr>
              <w:spacing w:after="0"/>
              <w:jc w:val="both"/>
              <w:rPr>
                <w:rFonts w:ascii="Calibri" w:eastAsia="MS Mincho" w:hAnsi="Calibri" w:cs="Calibri"/>
                <w:color w:val="auto"/>
                <w:sz w:val="22"/>
                <w:szCs w:val="22"/>
                <w:lang w:val="en-US" w:eastAsia="ja-JP"/>
              </w:rPr>
            </w:pPr>
            <w:r w:rsidRPr="00760B93">
              <w:rPr>
                <w:rFonts w:ascii="Calibri" w:eastAsia="MS Mincho" w:hAnsi="Calibri" w:cs="Calibri"/>
                <w:color w:val="auto"/>
                <w:sz w:val="22"/>
                <w:szCs w:val="22"/>
                <w:lang w:val="en-US" w:eastAsia="ja-JP"/>
              </w:rPr>
              <w:t>Our concern</w:t>
            </w:r>
            <w:r>
              <w:rPr>
                <w:rFonts w:ascii="Calibri" w:eastAsia="MS Mincho" w:hAnsi="Calibri" w:cs="Calibri"/>
                <w:color w:val="auto"/>
                <w:sz w:val="22"/>
                <w:szCs w:val="22"/>
                <w:lang w:val="en-US" w:eastAsia="ja-JP"/>
              </w:rPr>
              <w:t>s provided in previous round seems</w:t>
            </w:r>
            <w:r w:rsidRPr="00760B93">
              <w:rPr>
                <w:rFonts w:ascii="Calibri" w:eastAsia="MS Mincho" w:hAnsi="Calibri" w:cs="Calibri"/>
                <w:color w:val="auto"/>
                <w:sz w:val="22"/>
                <w:szCs w:val="22"/>
                <w:lang w:val="en-US" w:eastAsia="ja-JP"/>
              </w:rPr>
              <w:t xml:space="preserve"> not taken into account or responded to</w:t>
            </w:r>
            <w:r>
              <w:rPr>
                <w:rFonts w:ascii="Calibri" w:eastAsia="MS Mincho" w:hAnsi="Calibri" w:cs="Calibri"/>
                <w:color w:val="auto"/>
                <w:sz w:val="22"/>
                <w:szCs w:val="22"/>
                <w:lang w:val="en-US" w:eastAsia="ja-JP"/>
              </w:rPr>
              <w:t>.</w:t>
            </w:r>
          </w:p>
          <w:p w14:paraId="59767927" w14:textId="77777777" w:rsidR="0079113E" w:rsidRDefault="0079113E" w:rsidP="0079113E">
            <w:pPr>
              <w:spacing w:after="0"/>
              <w:jc w:val="both"/>
              <w:rPr>
                <w:rFonts w:ascii="Calibri" w:eastAsia="Gulim" w:hAnsi="Calibri" w:cs="Calibri"/>
                <w:sz w:val="22"/>
                <w:szCs w:val="22"/>
                <w:lang w:val="en-US" w:eastAsia="ko-KR"/>
              </w:rPr>
            </w:pPr>
          </w:p>
          <w:p w14:paraId="3112BFF6" w14:textId="77777777" w:rsidR="0079113E" w:rsidRDefault="0079113E" w:rsidP="0079113E">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UE-A needs a certain RSW to transmit the coordination, and UE-B needs a processing time T_proc,1 to select resources for its TB transmission,</w:t>
            </w:r>
            <w:r>
              <w:rPr>
                <w:rFonts w:ascii="Calibri" w:eastAsia="MS Mincho" w:hAnsi="Calibri" w:cs="Calibri"/>
                <w:color w:val="auto"/>
                <w:sz w:val="22"/>
                <w:szCs w:val="22"/>
                <w:lang w:val="en-US" w:eastAsia="ja-JP"/>
              </w:rPr>
              <w:t xml:space="preserve"> if UE-A sensing ends at </w:t>
            </w:r>
            <w:r w:rsidRPr="001A3F26">
              <w:rPr>
                <w:rFonts w:ascii="Calibri" w:eastAsia="Gulim" w:hAnsi="Calibri" w:cs="Calibri"/>
                <w:sz w:val="22"/>
                <w:szCs w:val="22"/>
                <w:lang w:val="en-US" w:eastAsia="ko-KR"/>
              </w:rPr>
              <w:t>(n+T_1) - T_proc,0 - T_1</w:t>
            </w:r>
            <w:r>
              <w:rPr>
                <w:rFonts w:ascii="Calibri" w:eastAsia="Gulim" w:hAnsi="Calibri" w:cs="Calibri"/>
                <w:sz w:val="22"/>
                <w:szCs w:val="22"/>
                <w:lang w:val="en-US" w:eastAsia="ko-KR"/>
              </w:rPr>
              <w:t xml:space="preserve"> (where T_proc,0 is the sensing processing time and T_1 is resource selection at UE-A),  some resources in coordination information close to n+T_1 cannot be used for UE-B’s resources because the time for corresponding slots passed. </w:t>
            </w:r>
          </w:p>
          <w:p w14:paraId="375AFE55" w14:textId="77777777" w:rsidR="0079113E" w:rsidRDefault="0079113E" w:rsidP="0079113E">
            <w:pPr>
              <w:spacing w:after="0"/>
              <w:jc w:val="both"/>
              <w:rPr>
                <w:rFonts w:ascii="Calibri" w:eastAsia="Gulim" w:hAnsi="Calibri" w:cs="Calibri"/>
                <w:sz w:val="22"/>
                <w:szCs w:val="22"/>
                <w:lang w:val="en-US" w:eastAsia="ko-KR"/>
              </w:rPr>
            </w:pPr>
          </w:p>
          <w:p w14:paraId="38DBE509"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Gulim" w:hAnsi="Calibri" w:cs="Calibri"/>
                <w:sz w:val="22"/>
                <w:szCs w:val="22"/>
                <w:lang w:val="en-US" w:eastAsia="ko-KR"/>
              </w:rPr>
              <w:t>This is more critical for</w:t>
            </w:r>
            <w:r>
              <w:rPr>
                <w:rFonts w:ascii="Calibri" w:eastAsia="MS Mincho" w:hAnsi="Calibri" w:cs="Calibri"/>
                <w:color w:val="auto"/>
                <w:sz w:val="22"/>
                <w:szCs w:val="22"/>
                <w:lang w:val="en-US" w:eastAsia="ja-JP"/>
              </w:rPr>
              <w:t xml:space="preserve"> request based IUC, as UE-B sends the request with n+T1 information, and UE-B expects to receive coordination information before (n+T1)-Tproc,1 for its resource selection.</w:t>
            </w:r>
          </w:p>
          <w:p w14:paraId="66EE6229" w14:textId="77777777" w:rsidR="0079113E" w:rsidRDefault="0079113E" w:rsidP="0079113E">
            <w:pPr>
              <w:spacing w:after="0"/>
              <w:jc w:val="both"/>
              <w:rPr>
                <w:rFonts w:ascii="Calibri" w:eastAsia="MS Mincho" w:hAnsi="Calibri" w:cs="Calibri"/>
                <w:color w:val="auto"/>
                <w:sz w:val="22"/>
                <w:szCs w:val="22"/>
                <w:lang w:val="en-US" w:eastAsia="ja-JP"/>
              </w:rPr>
            </w:pPr>
          </w:p>
          <w:p w14:paraId="62389B34"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Therefore, we propose to update the ending time of sensing. For simplicity, we propose following simple update on sensing window, where T2min is the min RSW for UE-A resource selection for coordination information transmission, Tproc,1 is processing time for UE-B resource selection.</w:t>
            </w:r>
          </w:p>
          <w:p w14:paraId="30A711B4" w14:textId="77777777" w:rsidR="0079113E" w:rsidRDefault="0079113E" w:rsidP="0079113E">
            <w:pPr>
              <w:spacing w:after="0"/>
              <w:jc w:val="both"/>
              <w:rPr>
                <w:rFonts w:ascii="Calibri" w:eastAsia="MS Mincho" w:hAnsi="Calibri" w:cs="Calibri"/>
                <w:color w:val="auto"/>
                <w:sz w:val="22"/>
                <w:szCs w:val="22"/>
                <w:lang w:val="en-US" w:eastAsia="ja-JP"/>
              </w:rPr>
            </w:pPr>
          </w:p>
          <w:p w14:paraId="145EEAE1" w14:textId="77777777" w:rsidR="0079113E" w:rsidRDefault="0079113E" w:rsidP="0079113E">
            <w:p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(n+T_1) - T_0 - T_1 determined by UE-A, (n+T_1) - T_proc,0</w:t>
            </w:r>
            <w:r w:rsidRPr="00031C06">
              <w:rPr>
                <w:rFonts w:ascii="Calibri" w:eastAsia="Gulim" w:hAnsi="Calibri" w:cs="Calibri"/>
                <w:color w:val="FF0000"/>
                <w:sz w:val="22"/>
                <w:szCs w:val="22"/>
                <w:lang w:val="en-US" w:eastAsia="ko-KR"/>
              </w:rPr>
              <w:t xml:space="preserve">-Tproc,1-T2min </w:t>
            </w:r>
            <w:r w:rsidRPr="001A3F26">
              <w:rPr>
                <w:rFonts w:ascii="Calibri" w:eastAsia="Gulim" w:hAnsi="Calibri" w:cs="Calibri"/>
                <w:sz w:val="22"/>
                <w:szCs w:val="22"/>
                <w:lang w:val="en-US" w:eastAsia="ko-KR"/>
              </w:rPr>
              <w:t>- T_1 determined by UE-</w:t>
            </w:r>
            <w:proofErr w:type="gramStart"/>
            <w:r w:rsidRPr="001A3F26">
              <w:rPr>
                <w:rFonts w:ascii="Calibri" w:eastAsia="Gulim" w:hAnsi="Calibri" w:cs="Calibri"/>
                <w:sz w:val="22"/>
                <w:szCs w:val="22"/>
                <w:lang w:val="en-US" w:eastAsia="ko-KR"/>
              </w:rPr>
              <w:t>A )</w:t>
            </w:r>
            <w:proofErr w:type="gramEnd"/>
            <w:r w:rsidRPr="001A3F26">
              <w:rPr>
                <w:rFonts w:ascii="Calibri" w:eastAsia="Gulim" w:hAnsi="Calibri" w:cs="Calibri"/>
                <w:sz w:val="22"/>
                <w:szCs w:val="22"/>
                <w:lang w:val="en-US" w:eastAsia="ko-KR"/>
              </w:rPr>
              <w:t>.</w:t>
            </w:r>
          </w:p>
          <w:p w14:paraId="18656DF7" w14:textId="77777777" w:rsidR="0079113E" w:rsidRDefault="0079113E" w:rsidP="0079113E">
            <w:pPr>
              <w:spacing w:after="0"/>
              <w:jc w:val="both"/>
              <w:rPr>
                <w:rFonts w:ascii="Calibri" w:eastAsia="MS Mincho" w:hAnsi="Calibri" w:cs="Calibri"/>
                <w:sz w:val="22"/>
                <w:szCs w:val="22"/>
                <w:lang w:val="en-US" w:eastAsia="ja-JP"/>
              </w:rPr>
            </w:pPr>
          </w:p>
          <w:p w14:paraId="33CE9F55" w14:textId="77777777" w:rsidR="0079113E" w:rsidRDefault="0079113E" w:rsidP="0079113E">
            <w:pPr>
              <w:spacing w:after="0"/>
              <w:jc w:val="both"/>
              <w:rPr>
                <w:rFonts w:ascii="Calibri" w:eastAsia="MS Mincho" w:hAnsi="Calibri" w:cs="Calibri"/>
                <w:color w:val="auto"/>
                <w:sz w:val="22"/>
                <w:szCs w:val="22"/>
                <w:lang w:val="en-US" w:eastAsia="ja-JP"/>
              </w:rPr>
            </w:pPr>
          </w:p>
        </w:tc>
      </w:tr>
      <w:tr w:rsidR="00507F7C" w14:paraId="22EC1CAF" w14:textId="77777777" w:rsidTr="00B17BE6">
        <w:tc>
          <w:tcPr>
            <w:tcW w:w="1353" w:type="dxa"/>
          </w:tcPr>
          <w:p w14:paraId="5E61E75E" w14:textId="57EFACC0"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33" w:type="dxa"/>
            <w:gridSpan w:val="2"/>
          </w:tcPr>
          <w:p w14:paraId="6CF5F7C2"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876" w:type="dxa"/>
            <w:gridSpan w:val="2"/>
          </w:tcPr>
          <w:p w14:paraId="20C32B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Some clarification of the proposal is needed.</w:t>
            </w:r>
          </w:p>
          <w:p w14:paraId="425E7518" w14:textId="77777777" w:rsidR="00507F7C" w:rsidRPr="00507F7C"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It is mentioned “</w:t>
            </w:r>
            <w:r w:rsidRPr="001A3F26">
              <w:rPr>
                <w:rFonts w:ascii="Calibri" w:eastAsia="Gulim" w:hAnsi="Calibri" w:cs="Calibri"/>
                <w:sz w:val="22"/>
              </w:rPr>
              <w:t xml:space="preserve">range of slots [ (n+T_1) - T_0 - T_1 </w:t>
            </w:r>
            <w:r w:rsidRPr="00507F7C">
              <w:rPr>
                <w:rFonts w:ascii="Calibri" w:eastAsia="Gulim" w:hAnsi="Calibri" w:cs="Calibri"/>
                <w:color w:val="FF0000"/>
                <w:sz w:val="22"/>
              </w:rPr>
              <w:t>determined by UE-A</w:t>
            </w:r>
            <w:r w:rsidRPr="001A3F26">
              <w:rPr>
                <w:rFonts w:ascii="Calibri" w:eastAsia="Gulim" w:hAnsi="Calibri" w:cs="Calibri"/>
                <w:sz w:val="22"/>
              </w:rPr>
              <w:t xml:space="preserve">, (n+T_1) - T_proc,0 - T_1 </w:t>
            </w:r>
            <w:r w:rsidRPr="00D92AD3">
              <w:rPr>
                <w:rFonts w:ascii="Calibri" w:eastAsia="Gulim" w:hAnsi="Calibri" w:cs="Calibri"/>
                <w:color w:val="FF0000"/>
                <w:sz w:val="22"/>
              </w:rPr>
              <w:t>determined by UE-A</w:t>
            </w:r>
            <w:r w:rsidRPr="001A3F26">
              <w:rPr>
                <w:rFonts w:ascii="Calibri" w:eastAsia="Gulim" w:hAnsi="Calibri" w:cs="Calibri"/>
                <w:sz w:val="22"/>
              </w:rPr>
              <w:t>)</w:t>
            </w:r>
            <w:r>
              <w:rPr>
                <w:rFonts w:ascii="Calibri" w:eastAsia="Gulim" w:hAnsi="Calibri" w:cs="Calibri"/>
                <w:sz w:val="22"/>
              </w:rPr>
              <w:t>” in the proposal.  What is determined by UE-A? Is it “T_1” determined by UE-A?</w:t>
            </w:r>
          </w:p>
          <w:p w14:paraId="332EBBEC" w14:textId="1845A1D7" w:rsidR="00507F7C" w:rsidRPr="00760B93"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 xml:space="preserve">If UE-A determines the IUC contents at the slot very close to (n+T_1), then UE-A will have a problem to transmit IUC information promptly, since it is desirable that IUC information is transmitted before (n+T_1) or the first indicated resources in IUC. Our preference is that UE-A immediately determines the IUC contents at the triggering slot. This gives UE-A enough time to transmit IUC information. </w:t>
            </w:r>
          </w:p>
        </w:tc>
      </w:tr>
      <w:tr w:rsidR="00822630" w14:paraId="4073AD78" w14:textId="77777777" w:rsidTr="00B17BE6">
        <w:tc>
          <w:tcPr>
            <w:tcW w:w="1353" w:type="dxa"/>
          </w:tcPr>
          <w:p w14:paraId="3D5B0F0F" w14:textId="2E3036B4"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33" w:type="dxa"/>
            <w:gridSpan w:val="2"/>
          </w:tcPr>
          <w:p w14:paraId="695D7B81" w14:textId="0AAF5C41"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876" w:type="dxa"/>
            <w:gridSpan w:val="2"/>
          </w:tcPr>
          <w:p w14:paraId="4257E186" w14:textId="0472DA5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can accept this conclusion.</w:t>
            </w:r>
          </w:p>
        </w:tc>
      </w:tr>
      <w:tr w:rsidR="005E26BE" w14:paraId="7C74207F" w14:textId="77777777" w:rsidTr="00B17BE6">
        <w:tc>
          <w:tcPr>
            <w:tcW w:w="1353" w:type="dxa"/>
          </w:tcPr>
          <w:p w14:paraId="28A83BD3" w14:textId="51029BE5"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133" w:type="dxa"/>
            <w:gridSpan w:val="2"/>
          </w:tcPr>
          <w:p w14:paraId="590BD5E2" w14:textId="6C2370F6"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876" w:type="dxa"/>
            <w:gridSpan w:val="2"/>
          </w:tcPr>
          <w:p w14:paraId="36191CD6"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458C7D0D" w14:textId="77777777" w:rsidTr="00B17BE6">
        <w:tc>
          <w:tcPr>
            <w:tcW w:w="1353" w:type="dxa"/>
          </w:tcPr>
          <w:p w14:paraId="0A6AA2AD" w14:textId="77777777" w:rsidR="002B523C" w:rsidRPr="0028362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33" w:type="dxa"/>
            <w:gridSpan w:val="2"/>
          </w:tcPr>
          <w:p w14:paraId="37EF7155" w14:textId="77777777" w:rsidR="002B523C" w:rsidRDefault="002B523C" w:rsidP="00561718">
            <w:pPr>
              <w:spacing w:after="0"/>
              <w:jc w:val="both"/>
              <w:rPr>
                <w:rFonts w:ascii="Calibri" w:eastAsia="MS Mincho" w:hAnsi="Calibri" w:cs="Calibri"/>
                <w:color w:val="auto"/>
                <w:sz w:val="22"/>
                <w:szCs w:val="22"/>
                <w:lang w:val="en-US" w:eastAsia="ja-JP"/>
              </w:rPr>
            </w:pPr>
            <w:proofErr w:type="gramStart"/>
            <w:r w:rsidRPr="009A34D9">
              <w:rPr>
                <w:rFonts w:ascii="Calibri" w:hAnsi="Calibri" w:cs="Calibri"/>
                <w:color w:val="auto"/>
                <w:sz w:val="22"/>
                <w:szCs w:val="22"/>
                <w:lang w:val="en-US" w:eastAsia="zh-CN"/>
              </w:rPr>
              <w:t>Yes</w:t>
            </w:r>
            <w:proofErr w:type="gramEnd"/>
            <w:r w:rsidRPr="009A34D9">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with </w:t>
            </w:r>
            <w:r w:rsidRPr="009A34D9">
              <w:rPr>
                <w:rFonts w:ascii="Calibri" w:hAnsi="Calibri" w:cs="Calibri"/>
                <w:color w:val="auto"/>
                <w:sz w:val="22"/>
                <w:szCs w:val="22"/>
                <w:lang w:val="en-US" w:eastAsia="zh-CN"/>
              </w:rPr>
              <w:t>C</w:t>
            </w:r>
            <w:r w:rsidRPr="009A34D9">
              <w:rPr>
                <w:rFonts w:ascii="Calibri" w:hAnsi="Calibri" w:cs="Calibri" w:hint="eastAsia"/>
                <w:color w:val="auto"/>
                <w:sz w:val="22"/>
                <w:szCs w:val="22"/>
                <w:lang w:val="en-US" w:eastAsia="zh-CN"/>
              </w:rPr>
              <w:t>omment</w:t>
            </w:r>
          </w:p>
        </w:tc>
        <w:tc>
          <w:tcPr>
            <w:tcW w:w="6876" w:type="dxa"/>
            <w:gridSpan w:val="2"/>
          </w:tcPr>
          <w:p w14:paraId="77DBA357"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definition of slot n is unclear, there have two understanding, UE-A </w:t>
            </w:r>
            <w:r w:rsidRPr="009A34D9">
              <w:rPr>
                <w:rFonts w:ascii="Calibri" w:hAnsi="Calibri" w:cs="Calibri"/>
                <w:color w:val="auto"/>
                <w:sz w:val="22"/>
                <w:szCs w:val="22"/>
                <w:lang w:val="en-US" w:eastAsia="zh-CN"/>
              </w:rPr>
              <w:t>generat</w:t>
            </w:r>
            <w:r>
              <w:rPr>
                <w:rFonts w:ascii="Calibri" w:hAnsi="Calibri" w:cs="Calibri"/>
                <w:color w:val="auto"/>
                <w:sz w:val="22"/>
                <w:szCs w:val="22"/>
                <w:lang w:val="en-US" w:eastAsia="zh-CN"/>
              </w:rPr>
              <w:t>es</w:t>
            </w:r>
            <w:r w:rsidRPr="009A34D9">
              <w:rPr>
                <w:rFonts w:ascii="Calibri" w:hAnsi="Calibri" w:cs="Calibri"/>
                <w:color w:val="auto"/>
                <w:sz w:val="22"/>
                <w:szCs w:val="22"/>
                <w:lang w:val="en-US" w:eastAsia="zh-CN"/>
              </w:rPr>
              <w:t xml:space="preserve"> inter-UE coordination </w:t>
            </w:r>
            <w:r>
              <w:rPr>
                <w:rFonts w:ascii="Calibri" w:hAnsi="Calibri" w:cs="Calibri"/>
                <w:color w:val="auto"/>
                <w:sz w:val="22"/>
                <w:szCs w:val="22"/>
                <w:lang w:val="en-US" w:eastAsia="zh-CN"/>
              </w:rPr>
              <w:t xml:space="preserve">information at slot n, or </w:t>
            </w:r>
            <w:r w:rsidRPr="009A34D9">
              <w:rPr>
                <w:rFonts w:ascii="Calibri" w:hAnsi="Calibri" w:cs="Calibri"/>
                <w:color w:val="auto"/>
                <w:sz w:val="22"/>
                <w:szCs w:val="22"/>
                <w:lang w:val="en-US" w:eastAsia="zh-CN"/>
              </w:rPr>
              <w:t>UE-A</w:t>
            </w:r>
            <w:r>
              <w:rPr>
                <w:rFonts w:ascii="Calibri" w:hAnsi="Calibri" w:cs="Calibri"/>
                <w:color w:val="auto"/>
                <w:sz w:val="22"/>
                <w:szCs w:val="22"/>
                <w:lang w:val="en-US" w:eastAsia="zh-CN"/>
              </w:rPr>
              <w:t xml:space="preserve"> makes a resource selection at slot </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so it </w:t>
            </w:r>
            <w:r w:rsidRPr="009A34D9">
              <w:rPr>
                <w:rFonts w:ascii="Calibri" w:hAnsi="Calibri" w:cs="Calibri" w:hint="eastAsia"/>
                <w:color w:val="auto"/>
                <w:sz w:val="22"/>
                <w:szCs w:val="22"/>
                <w:lang w:val="en-US" w:eastAsia="zh-CN"/>
              </w:rPr>
              <w:t>is</w:t>
            </w:r>
            <w:r w:rsidRPr="009A34D9">
              <w:rPr>
                <w:rFonts w:ascii="Calibri" w:hAnsi="Calibri" w:cs="Calibri"/>
                <w:color w:val="auto"/>
                <w:sz w:val="22"/>
                <w:szCs w:val="22"/>
                <w:lang w:val="en-US" w:eastAsia="zh-CN"/>
              </w:rPr>
              <w:t xml:space="preserve"> </w:t>
            </w:r>
            <w:r w:rsidRPr="009A34D9">
              <w:rPr>
                <w:rFonts w:ascii="Calibri" w:hAnsi="Calibri" w:cs="Calibri" w:hint="eastAsia"/>
                <w:color w:val="auto"/>
                <w:sz w:val="22"/>
                <w:szCs w:val="22"/>
                <w:lang w:val="en-US" w:eastAsia="zh-CN"/>
              </w:rPr>
              <w:t>necessary</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clarify the slot n.</w:t>
            </w:r>
          </w:p>
          <w:p w14:paraId="40163C2A" w14:textId="77777777" w:rsidR="002B523C" w:rsidRPr="001A3F26" w:rsidRDefault="002B523C" w:rsidP="00561718">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And we think there need another clarification, “</w:t>
            </w:r>
            <w:r w:rsidRPr="001A3F26">
              <w:rPr>
                <w:rFonts w:ascii="Calibri" w:eastAsia="Gulim" w:hAnsi="Calibri" w:cs="Calibri"/>
                <w:sz w:val="22"/>
                <w:szCs w:val="22"/>
                <w:lang w:val="en-US" w:eastAsia="ko-KR"/>
              </w:rPr>
              <w:t>n+T_1 and n+</w:t>
            </w:r>
            <w:r>
              <w:rPr>
                <w:rFonts w:ascii="Calibri" w:eastAsia="Gulim" w:hAnsi="Calibri" w:cs="Calibri"/>
                <w:sz w:val="22"/>
                <w:szCs w:val="22"/>
                <w:lang w:val="en-US" w:eastAsia="ko-KR"/>
              </w:rPr>
              <w:t xml:space="preserve">T_2 are provided by the request”, the value of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determined by UE-B, “</w:t>
            </w:r>
            <w:r w:rsidRPr="001A3F26">
              <w:rPr>
                <w:rFonts w:ascii="Calibri" w:eastAsia="Gulim" w:hAnsi="Calibri" w:cs="Calibri"/>
                <w:sz w:val="22"/>
                <w:szCs w:val="22"/>
                <w:lang w:val="en-US" w:eastAsia="ko-KR"/>
              </w:rPr>
              <w:t xml:space="preserve">(n+T_1) </w:t>
            </w:r>
            <w:r w:rsidRPr="001A3F26">
              <w:rPr>
                <w:rFonts w:ascii="Calibri" w:eastAsia="Gulim" w:hAnsi="Calibri" w:cs="Calibri"/>
                <w:sz w:val="22"/>
                <w:szCs w:val="22"/>
                <w:lang w:val="en-US" w:eastAsia="ko-KR"/>
              </w:rPr>
              <w:lastRenderedPageBreak/>
              <w:t>- T_0 - T_1 determined by UE-A, (n+T_1) - T_proc,0 - T_1 determined by UE-A</w:t>
            </w:r>
            <w:r>
              <w:rPr>
                <w:rFonts w:ascii="Calibri" w:eastAsia="Gulim" w:hAnsi="Calibri" w:cs="Calibri"/>
                <w:sz w:val="22"/>
                <w:szCs w:val="22"/>
                <w:lang w:val="en-US" w:eastAsia="ko-KR"/>
              </w:rPr>
              <w:t xml:space="preserve"> “, the value of second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w:t>
            </w:r>
            <w:r w:rsidRPr="001A3F26">
              <w:rPr>
                <w:rFonts w:ascii="Calibri" w:eastAsia="Gulim" w:hAnsi="Calibri" w:cs="Calibri"/>
                <w:sz w:val="22"/>
                <w:szCs w:val="22"/>
                <w:lang w:val="en-US" w:eastAsia="ko-KR"/>
              </w:rPr>
              <w:t>determined by UE-A</w:t>
            </w:r>
            <w:r>
              <w:rPr>
                <w:rFonts w:ascii="Calibri" w:eastAsia="Gulim" w:hAnsi="Calibri" w:cs="Calibri"/>
                <w:sz w:val="22"/>
                <w:szCs w:val="22"/>
                <w:lang w:val="en-US" w:eastAsia="ko-KR"/>
              </w:rPr>
              <w:t xml:space="preserve">. </w:t>
            </w:r>
          </w:p>
          <w:p w14:paraId="300EDEF7" w14:textId="77777777" w:rsidR="002B523C" w:rsidRPr="00C422A9" w:rsidRDefault="002B523C" w:rsidP="00561718">
            <w:pPr>
              <w:spacing w:after="0"/>
              <w:jc w:val="both"/>
              <w:rPr>
                <w:rFonts w:ascii="Calibri" w:hAnsi="Calibri" w:cs="Calibri"/>
                <w:color w:val="auto"/>
                <w:sz w:val="22"/>
                <w:szCs w:val="22"/>
                <w:lang w:val="en-US" w:eastAsia="zh-CN"/>
              </w:rPr>
            </w:pPr>
          </w:p>
        </w:tc>
      </w:tr>
      <w:tr w:rsidR="00064D64" w14:paraId="235AE199" w14:textId="77777777" w:rsidTr="00B17BE6">
        <w:tc>
          <w:tcPr>
            <w:tcW w:w="1353" w:type="dxa"/>
          </w:tcPr>
          <w:p w14:paraId="2CEBE7D4" w14:textId="2D0A03B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 xml:space="preserve">anasonic </w:t>
            </w:r>
          </w:p>
        </w:tc>
        <w:tc>
          <w:tcPr>
            <w:tcW w:w="1133" w:type="dxa"/>
            <w:gridSpan w:val="2"/>
          </w:tcPr>
          <w:p w14:paraId="71297B9E" w14:textId="743E6BA8" w:rsidR="00064D64" w:rsidRPr="009A34D9"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14:paraId="5F7840CD" w14:textId="77777777" w:rsidR="00064D64" w:rsidRDefault="00064D64" w:rsidP="00064D64">
            <w:pPr>
              <w:spacing w:after="0"/>
              <w:jc w:val="both"/>
              <w:rPr>
                <w:rFonts w:ascii="Calibri" w:hAnsi="Calibri" w:cs="Calibri"/>
                <w:color w:val="auto"/>
                <w:sz w:val="22"/>
                <w:szCs w:val="22"/>
                <w:lang w:val="en-US" w:eastAsia="zh-CN"/>
              </w:rPr>
            </w:pPr>
          </w:p>
        </w:tc>
      </w:tr>
      <w:tr w:rsidR="001957A9" w14:paraId="5BDFD32B" w14:textId="77777777" w:rsidTr="00B17BE6">
        <w:tc>
          <w:tcPr>
            <w:tcW w:w="1353" w:type="dxa"/>
          </w:tcPr>
          <w:p w14:paraId="6B9E555F" w14:textId="2E098234" w:rsidR="001957A9" w:rsidRDefault="001957A9" w:rsidP="001957A9">
            <w:pPr>
              <w:spacing w:after="0"/>
              <w:jc w:val="both"/>
              <w:rPr>
                <w:rFonts w:ascii="Calibri" w:eastAsia="MS Mincho" w:hAnsi="Calibri" w:cs="Calibri"/>
                <w:color w:val="auto"/>
                <w:sz w:val="22"/>
                <w:szCs w:val="22"/>
                <w:lang w:val="en-US" w:eastAsia="ja-JP"/>
              </w:rPr>
            </w:pPr>
            <w:bookmarkStart w:id="4" w:name="_GoBack" w:colFirst="0" w:colLast="2"/>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33" w:type="dxa"/>
            <w:gridSpan w:val="2"/>
          </w:tcPr>
          <w:p w14:paraId="343E0E21" w14:textId="279FFE11" w:rsidR="001957A9" w:rsidRDefault="001957A9" w:rsidP="001957A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No, Comment </w:t>
            </w:r>
          </w:p>
        </w:tc>
        <w:tc>
          <w:tcPr>
            <w:tcW w:w="6876" w:type="dxa"/>
            <w:gridSpan w:val="2"/>
          </w:tcPr>
          <w:p w14:paraId="3FE2AA24" w14:textId="77777777" w:rsidR="001957A9"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After further check of the discussion, we think the proposal is not acceptable to us.</w:t>
            </w:r>
          </w:p>
          <w:p w14:paraId="75A60A5B" w14:textId="77777777" w:rsidR="001957A9" w:rsidRDefault="001957A9" w:rsidP="001957A9">
            <w:pPr>
              <w:spacing w:after="0"/>
              <w:jc w:val="both"/>
              <w:rPr>
                <w:rFonts w:ascii="Calibri" w:hAnsi="Calibri" w:cs="Calibri"/>
                <w:color w:val="auto"/>
                <w:sz w:val="22"/>
                <w:szCs w:val="22"/>
                <w:lang w:val="en-US" w:eastAsia="zh-CN"/>
              </w:rPr>
            </w:pPr>
          </w:p>
          <w:p w14:paraId="7DE838BF" w14:textId="77777777" w:rsidR="001957A9" w:rsidRPr="00A559EF"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request based preferred/non-preferred resource selection, we think the proposal add unnecessary restriction for IUC resource selection.</w:t>
            </w:r>
          </w:p>
          <w:p w14:paraId="50D5E29C" w14:textId="77777777" w:rsidR="001957A9"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resource selection IUC, we agree that mode 2 resource selection is reused, where slot n and PDB can be provided by MAC layer. If we restrict the selection window as the window provided by request, then we need further discuss how to bound the PDB for IUC transmission resource selection, e.g., PDB for IUC resource selection is before the starting time of selection window as illustrated in case 1</w:t>
            </w:r>
          </w:p>
          <w:p w14:paraId="386351D0" w14:textId="77777777" w:rsidR="001957A9" w:rsidRDefault="001957A9" w:rsidP="001957A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PDB for IUC should not be restricted. after resource selection of IUC, MAC continue resource selection for prefer/non-preferred resource, where slot n and PDB are provided by MAC based on resource selection window provided by the request as illustrated in case 2. Thus, following is proposed. </w:t>
            </w:r>
          </w:p>
          <w:p w14:paraId="55467BEB" w14:textId="77777777" w:rsidR="001957A9" w:rsidRDefault="001957A9" w:rsidP="001957A9">
            <w:pPr>
              <w:spacing w:after="0"/>
              <w:jc w:val="both"/>
              <w:rPr>
                <w:rFonts w:ascii="Calibri" w:hAnsi="Calibri" w:cs="Calibri"/>
                <w:color w:val="auto"/>
                <w:sz w:val="22"/>
                <w:szCs w:val="22"/>
                <w:lang w:val="en-US" w:eastAsia="zh-CN"/>
              </w:rPr>
            </w:pPr>
            <w:r>
              <w:rPr>
                <w:noProof/>
              </w:rPr>
              <w:drawing>
                <wp:inline distT="0" distB="0" distL="0" distR="0" wp14:anchorId="4F7637EB" wp14:editId="054C2218">
                  <wp:extent cx="4227195" cy="2821287"/>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0265" cy="2836684"/>
                          </a:xfrm>
                          <a:prstGeom prst="rect">
                            <a:avLst/>
                          </a:prstGeom>
                        </pic:spPr>
                      </pic:pic>
                    </a:graphicData>
                  </a:graphic>
                </wp:inline>
              </w:drawing>
            </w:r>
          </w:p>
          <w:p w14:paraId="0C0CBAAB" w14:textId="77777777" w:rsidR="001957A9" w:rsidRPr="001A3F26" w:rsidRDefault="001957A9" w:rsidP="001957A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5F61F2DC" w14:textId="77777777" w:rsidR="001957A9" w:rsidRPr="00786830" w:rsidRDefault="001957A9" w:rsidP="001957A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w:t>
            </w:r>
            <w:r w:rsidRPr="004674ED">
              <w:rPr>
                <w:rFonts w:ascii="Calibri" w:eastAsia="Gulim" w:hAnsi="Calibri" w:cs="Calibri"/>
                <w:strike/>
                <w:sz w:val="22"/>
                <w:szCs w:val="22"/>
                <w:lang w:val="en-US" w:eastAsia="ko-KR"/>
              </w:rPr>
              <w:t xml:space="preserve"> </w:t>
            </w:r>
            <w:r w:rsidRPr="004674ED">
              <w:rPr>
                <w:rFonts w:ascii="Calibri" w:eastAsia="Gulim" w:hAnsi="Calibri" w:cs="Calibri"/>
                <w:strike/>
                <w:color w:val="FF0000"/>
                <w:sz w:val="22"/>
                <w:szCs w:val="22"/>
                <w:lang w:val="en-US" w:eastAsia="ko-KR"/>
              </w:rPr>
              <w:t xml:space="preserve">provided by the request </w:t>
            </w:r>
            <w:r w:rsidRPr="004674ED">
              <w:rPr>
                <w:rFonts w:ascii="Calibri" w:eastAsia="Gulim" w:hAnsi="Calibri" w:cs="Calibri"/>
                <w:color w:val="FF0000"/>
                <w:sz w:val="22"/>
                <w:szCs w:val="22"/>
                <w:lang w:val="en-US" w:eastAsia="ko-KR"/>
              </w:rPr>
              <w:t>determined according to Rel-16 TS 38.214 Section 8.1.4.</w:t>
            </w:r>
            <w:r>
              <w:rPr>
                <w:rFonts w:ascii="Calibri" w:eastAsia="Gulim" w:hAnsi="Calibri" w:cs="Calibri"/>
                <w:color w:val="FF0000"/>
                <w:sz w:val="22"/>
                <w:szCs w:val="22"/>
                <w:lang w:val="en-US" w:eastAsia="ko-KR"/>
              </w:rPr>
              <w:t xml:space="preserve"> </w:t>
            </w:r>
            <w:r w:rsidRPr="00786830">
              <w:rPr>
                <w:rFonts w:ascii="Calibri" w:eastAsia="Gulim" w:hAnsi="Calibri" w:cs="Calibri"/>
                <w:color w:val="FF0000"/>
                <w:sz w:val="22"/>
                <w:szCs w:val="22"/>
                <w:lang w:val="en-US" w:eastAsia="ko-KR"/>
              </w:rPr>
              <w:t xml:space="preserve">With </w:t>
            </w:r>
            <w:r w:rsidRPr="00C614A0">
              <w:rPr>
                <w:rFonts w:ascii="Calibri" w:eastAsia="Gulim" w:hAnsi="Calibri" w:cs="Calibri"/>
                <w:color w:val="FF0000"/>
                <w:sz w:val="22"/>
                <w:szCs w:val="22"/>
                <w:lang w:val="en-US" w:eastAsia="ko-KR"/>
              </w:rPr>
              <w:t xml:space="preserve">n &gt; </w:t>
            </w:r>
            <w:r>
              <w:rPr>
                <w:rFonts w:ascii="Calibri" w:eastAsia="Gulim" w:hAnsi="Calibri" w:cs="Calibri"/>
                <w:color w:val="FF0000"/>
                <w:sz w:val="22"/>
                <w:szCs w:val="22"/>
                <w:lang w:val="en-US" w:eastAsia="ko-KR"/>
              </w:rPr>
              <w:t xml:space="preserve">= </w:t>
            </w:r>
            <w:r w:rsidRPr="00C614A0">
              <w:rPr>
                <w:rFonts w:ascii="Calibri" w:eastAsia="Gulim" w:hAnsi="Calibri" w:cs="Calibri"/>
                <w:color w:val="FF0000"/>
                <w:sz w:val="22"/>
                <w:szCs w:val="22"/>
                <w:lang w:val="en-US" w:eastAsia="ko-KR"/>
              </w:rPr>
              <w:t>n’</w:t>
            </w:r>
            <w:r w:rsidRPr="00786830">
              <w:rPr>
                <w:rFonts w:ascii="Calibri" w:eastAsia="Gulim" w:hAnsi="Calibri" w:cs="Calibri"/>
                <w:color w:val="FF0000"/>
                <w:sz w:val="22"/>
                <w:szCs w:val="22"/>
                <w:lang w:val="en-US" w:eastAsia="ko-KR"/>
              </w:rPr>
              <w:t>, where n’ is the slot in which inter-UE coordination information generation is</w:t>
            </w:r>
            <w:r w:rsidRPr="00AF3C07">
              <w:rPr>
                <w:rFonts w:ascii="Calibri" w:eastAsia="Gulim" w:hAnsi="Calibri" w:cs="Calibri"/>
                <w:color w:val="FF0000"/>
                <w:sz w:val="22"/>
                <w:szCs w:val="22"/>
                <w:lang w:val="en-US" w:eastAsia="ko-KR"/>
              </w:rPr>
              <w:t xml:space="preserve"> triggered and n is selected so </w:t>
            </w:r>
            <w:proofErr w:type="gramStart"/>
            <w:r w:rsidRPr="00AF3C07">
              <w:rPr>
                <w:rFonts w:ascii="Calibri" w:eastAsia="Gulim" w:hAnsi="Calibri" w:cs="Calibri"/>
                <w:color w:val="FF0000"/>
                <w:sz w:val="22"/>
                <w:szCs w:val="22"/>
                <w:lang w:val="en-US" w:eastAsia="ko-KR"/>
              </w:rPr>
              <w:t>that  [</w:t>
            </w:r>
            <w:proofErr w:type="gramEnd"/>
            <w:r w:rsidRPr="00AF3C07">
              <w:rPr>
                <w:rFonts w:ascii="Calibri" w:eastAsia="Gulim" w:hAnsi="Calibri" w:cs="Calibri"/>
                <w:color w:val="FF0000"/>
                <w:sz w:val="22"/>
                <w:szCs w:val="22"/>
                <w:lang w:val="en-US" w:eastAsia="ko-KR"/>
              </w:rPr>
              <w:t>n+T_1, n+T2] is located within the selection window provide</w:t>
            </w:r>
            <w:r>
              <w:rPr>
                <w:rFonts w:ascii="Calibri" w:eastAsia="Gulim" w:hAnsi="Calibri" w:cs="Calibri"/>
                <w:color w:val="FF0000"/>
                <w:sz w:val="22"/>
                <w:szCs w:val="22"/>
                <w:lang w:val="en-US" w:eastAsia="ko-KR"/>
              </w:rPr>
              <w:t>d</w:t>
            </w:r>
            <w:r w:rsidRPr="00AF3C07">
              <w:rPr>
                <w:rFonts w:ascii="Calibri" w:eastAsia="Gulim" w:hAnsi="Calibri" w:cs="Calibri"/>
                <w:color w:val="FF0000"/>
                <w:sz w:val="22"/>
                <w:szCs w:val="22"/>
                <w:lang w:val="en-US" w:eastAsia="ko-KR"/>
              </w:rPr>
              <w:t xml:space="preserve"> by the request.</w:t>
            </w:r>
          </w:p>
          <w:p w14:paraId="4BAEB95D" w14:textId="77777777" w:rsidR="001957A9" w:rsidRDefault="001957A9" w:rsidP="001957A9">
            <w:pPr>
              <w:spacing w:after="0"/>
              <w:jc w:val="both"/>
              <w:rPr>
                <w:rFonts w:ascii="Calibri" w:eastAsia="Gulim" w:hAnsi="Calibri" w:cs="Calibri"/>
                <w:sz w:val="22"/>
                <w:szCs w:val="22"/>
                <w:lang w:val="en-US" w:eastAsia="ko-KR"/>
              </w:rPr>
            </w:pPr>
          </w:p>
          <w:p w14:paraId="0909FDA7" w14:textId="77777777" w:rsidR="001957A9" w:rsidRDefault="001957A9" w:rsidP="001957A9">
            <w:pPr>
              <w:spacing w:after="0"/>
              <w:jc w:val="both"/>
              <w:rPr>
                <w:rFonts w:ascii="Calibri" w:hAnsi="Calibri" w:cs="Calibri"/>
                <w:sz w:val="22"/>
                <w:szCs w:val="22"/>
                <w:lang w:val="en-US" w:eastAsia="zh-CN"/>
              </w:rPr>
            </w:pPr>
            <w:proofErr w:type="gramStart"/>
            <w:r>
              <w:rPr>
                <w:rFonts w:ascii="Calibri" w:hAnsi="Calibri" w:cs="Calibri"/>
                <w:sz w:val="22"/>
                <w:szCs w:val="22"/>
                <w:lang w:val="en-US" w:eastAsia="zh-CN"/>
              </w:rPr>
              <w:t>Also</w:t>
            </w:r>
            <w:proofErr w:type="gramEnd"/>
            <w:r>
              <w:rPr>
                <w:rFonts w:ascii="Calibri" w:hAnsi="Calibri" w:cs="Calibri"/>
                <w:sz w:val="22"/>
                <w:szCs w:val="22"/>
                <w:lang w:val="en-US" w:eastAsia="zh-CN"/>
              </w:rPr>
              <w:t xml:space="preserve"> for condition based IUC transmission, we can simply say slot n and remaining PDB are decided by UE implementation </w:t>
            </w:r>
          </w:p>
          <w:p w14:paraId="5F54B37A" w14:textId="77777777" w:rsidR="001957A9" w:rsidRPr="004674ED" w:rsidRDefault="001957A9" w:rsidP="001957A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inter-UE coordination information triggered by a condition other than explicit request reception, </w:t>
            </w:r>
            <w:r w:rsidRPr="004674ED">
              <w:rPr>
                <w:rFonts w:ascii="Calibri" w:eastAsia="Gulim" w:hAnsi="Calibri" w:cs="Calibri"/>
                <w:strike/>
                <w:color w:val="FF0000"/>
                <w:sz w:val="22"/>
                <w:szCs w:val="22"/>
                <w:lang w:val="en-US" w:eastAsia="ko-KR"/>
              </w:rPr>
              <w:t>n+T_1</w:t>
            </w:r>
            <w:r w:rsidRPr="004674ED">
              <w:rPr>
                <w:rFonts w:ascii="Calibri" w:eastAsia="Gulim" w:hAnsi="Calibri" w:cs="Calibri"/>
                <w:color w:val="FF0000"/>
                <w:sz w:val="22"/>
                <w:szCs w:val="22"/>
                <w:lang w:val="en-US" w:eastAsia="ko-KR"/>
              </w:rPr>
              <w:t>slot n</w:t>
            </w:r>
            <w:r w:rsidRPr="001A3F26">
              <w:rPr>
                <w:rFonts w:ascii="Calibri" w:eastAsia="Gulim" w:hAnsi="Calibri" w:cs="Calibri"/>
                <w:sz w:val="22"/>
                <w:szCs w:val="22"/>
                <w:lang w:val="en-US" w:eastAsia="ko-KR"/>
              </w:rPr>
              <w:t xml:space="preserve"> and </w:t>
            </w:r>
            <w:r w:rsidRPr="004674ED">
              <w:rPr>
                <w:rFonts w:ascii="Calibri" w:eastAsia="Gulim" w:hAnsi="Calibri" w:cs="Calibri"/>
                <w:strike/>
                <w:color w:val="FF0000"/>
                <w:sz w:val="22"/>
                <w:szCs w:val="22"/>
                <w:lang w:val="en-US" w:eastAsia="ko-KR"/>
              </w:rPr>
              <w:t>n+T_2</w:t>
            </w:r>
            <w:r w:rsidRPr="004674ED">
              <w:rPr>
                <w:rFonts w:ascii="Calibri" w:eastAsia="Gulim" w:hAnsi="Calibri" w:cs="Calibri"/>
                <w:color w:val="FF0000"/>
                <w:sz w:val="22"/>
                <w:szCs w:val="22"/>
                <w:lang w:val="en-US" w:eastAsia="ko-KR"/>
              </w:rPr>
              <w:t xml:space="preserve"> remaining PDB</w:t>
            </w:r>
            <w:r w:rsidRPr="001A3F26">
              <w:rPr>
                <w:rFonts w:ascii="Calibri" w:eastAsia="Gulim" w:hAnsi="Calibri" w:cs="Calibri"/>
                <w:sz w:val="22"/>
                <w:szCs w:val="22"/>
                <w:lang w:val="en-US" w:eastAsia="ko-KR"/>
              </w:rPr>
              <w:t xml:space="preserve"> are determined by UE-A’s implementation.</w:t>
            </w:r>
          </w:p>
          <w:p w14:paraId="4BB0E220" w14:textId="77777777" w:rsidR="001957A9" w:rsidRDefault="001957A9" w:rsidP="001957A9">
            <w:pPr>
              <w:spacing w:after="0"/>
              <w:jc w:val="both"/>
              <w:rPr>
                <w:rFonts w:ascii="Calibri" w:hAnsi="Calibri" w:cs="Calibri"/>
                <w:color w:val="auto"/>
                <w:sz w:val="22"/>
                <w:szCs w:val="22"/>
                <w:lang w:val="en-US" w:eastAsia="zh-CN"/>
              </w:rPr>
            </w:pPr>
          </w:p>
        </w:tc>
      </w:tr>
      <w:bookmarkEnd w:id="4"/>
      <w:tr w:rsidR="00B17BE6" w14:paraId="47E60E08" w14:textId="77777777" w:rsidTr="00B17BE6">
        <w:tc>
          <w:tcPr>
            <w:tcW w:w="1353" w:type="dxa"/>
          </w:tcPr>
          <w:p w14:paraId="28809999" w14:textId="18D9D24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lastRenderedPageBreak/>
              <w:t>Samsung</w:t>
            </w:r>
          </w:p>
        </w:tc>
        <w:tc>
          <w:tcPr>
            <w:tcW w:w="1133" w:type="dxa"/>
            <w:gridSpan w:val="2"/>
          </w:tcPr>
          <w:p w14:paraId="68915D8B" w14:textId="7763E772"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876" w:type="dxa"/>
            <w:gridSpan w:val="2"/>
          </w:tcPr>
          <w:p w14:paraId="4EB2F1F8"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Intention of proposal is OK, but it is too verbose! Maybe we can say:</w:t>
            </w:r>
          </w:p>
          <w:p w14:paraId="41F98864" w14:textId="77777777" w:rsidR="00B17BE6" w:rsidRDefault="00B17BE6" w:rsidP="00B17BE6">
            <w:pPr>
              <w:spacing w:after="0"/>
              <w:jc w:val="both"/>
              <w:rPr>
                <w:rFonts w:ascii="Calibri" w:eastAsia="MS Mincho" w:hAnsi="Calibri" w:cs="Calibri"/>
                <w:color w:val="auto"/>
                <w:sz w:val="22"/>
                <w:szCs w:val="22"/>
                <w:lang w:val="en-US" w:eastAsia="ja-JP"/>
              </w:rPr>
            </w:pPr>
          </w:p>
          <w:p w14:paraId="1CF2413E" w14:textId="77777777" w:rsidR="00B17BE6" w:rsidRPr="004B0089" w:rsidRDefault="00B17BE6" w:rsidP="00B17BE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w:t>
            </w:r>
            <w:r w:rsidRPr="001A3F26">
              <w:rPr>
                <w:rFonts w:ascii="Calibri" w:eastAsia="Gulim" w:hAnsi="Calibri" w:cs="Calibri"/>
                <w:color w:val="auto"/>
                <w:sz w:val="22"/>
                <w:szCs w:val="22"/>
                <w:lang w:val="en-US" w:eastAsia="ko-KR"/>
              </w:rPr>
              <w:t xml:space="preserve"> sensing window for determining th</w:t>
            </w:r>
            <w:r>
              <w:rPr>
                <w:rFonts w:ascii="Calibri" w:eastAsia="Gulim" w:hAnsi="Calibri" w:cs="Calibri"/>
                <w:color w:val="auto"/>
                <w:sz w:val="22"/>
                <w:szCs w:val="22"/>
                <w:lang w:val="en-US" w:eastAsia="ko-KR"/>
              </w:rPr>
              <w:t>e set of resources in Scheme 1, is determined relative to the resource selection window of the set of resources by re-using the Rel-16 sensing window design.</w:t>
            </w:r>
          </w:p>
          <w:p w14:paraId="2BBE8AF8" w14:textId="77777777" w:rsidR="00B17BE6" w:rsidRDefault="00B17BE6" w:rsidP="00B17BE6">
            <w:pPr>
              <w:spacing w:after="0"/>
              <w:jc w:val="both"/>
              <w:rPr>
                <w:rFonts w:ascii="Calibri" w:hAnsi="Calibri" w:cs="Calibri"/>
                <w:color w:val="auto"/>
                <w:sz w:val="22"/>
                <w:szCs w:val="22"/>
                <w:lang w:val="en-US" w:eastAsia="zh-CN"/>
              </w:rPr>
            </w:pPr>
          </w:p>
        </w:tc>
      </w:tr>
      <w:tr w:rsidR="00E45520" w14:paraId="30A37D62" w14:textId="77777777" w:rsidTr="00E45520">
        <w:tc>
          <w:tcPr>
            <w:tcW w:w="1353" w:type="dxa"/>
          </w:tcPr>
          <w:p w14:paraId="6E6DADB4"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33" w:type="dxa"/>
            <w:gridSpan w:val="2"/>
          </w:tcPr>
          <w:p w14:paraId="00ADD1A0"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274F84B9"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1A867574" w14:textId="77777777" w:rsidTr="00AC6C94">
        <w:tc>
          <w:tcPr>
            <w:tcW w:w="1628" w:type="dxa"/>
            <w:gridSpan w:val="2"/>
          </w:tcPr>
          <w:p w14:paraId="343F489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gridSpan w:val="2"/>
          </w:tcPr>
          <w:p w14:paraId="7ACFC008"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F06FF8D"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48475F7D" w14:textId="77777777" w:rsidTr="00B17BE6">
        <w:tc>
          <w:tcPr>
            <w:tcW w:w="1353" w:type="dxa"/>
          </w:tcPr>
          <w:p w14:paraId="4C03D482" w14:textId="3E862B92"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3" w:type="dxa"/>
            <w:gridSpan w:val="2"/>
          </w:tcPr>
          <w:p w14:paraId="49FC5AF0" w14:textId="3C4262A5"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71398F9D"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31B7EB4C" w14:textId="77777777" w:rsidR="00DB1A0E" w:rsidRPr="002B523C"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AB9B24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0F9C16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87CBA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03FE0CB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2138C2E3"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60E4FAEE" w14:textId="77777777"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4B7B558D" w14:textId="53F0B97F" w:rsidR="00507253" w:rsidRDefault="00507253" w:rsidP="00507253">
      <w:pPr>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DB1A0E" w14:paraId="17F68D0C" w14:textId="77777777" w:rsidTr="00F85F3C">
        <w:tc>
          <w:tcPr>
            <w:tcW w:w="1628" w:type="dxa"/>
          </w:tcPr>
          <w:p w14:paraId="2EF7CF18"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3D09AC4" w14:textId="7D2309BB"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70" w:type="dxa"/>
          </w:tcPr>
          <w:p w14:paraId="24CE433F"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4A97FBB5" w14:textId="77777777" w:rsidTr="00F85F3C">
        <w:tc>
          <w:tcPr>
            <w:tcW w:w="1628" w:type="dxa"/>
          </w:tcPr>
          <w:p w14:paraId="688DD1EF" w14:textId="3A26977C" w:rsidR="00DB1A0E"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3BBB018" w14:textId="41D06B20"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25F3C44" w14:textId="0C4D1FD4"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14:paraId="1769FA7B" w14:textId="77777777" w:rsidTr="00F85F3C">
        <w:tc>
          <w:tcPr>
            <w:tcW w:w="1628" w:type="dxa"/>
          </w:tcPr>
          <w:p w14:paraId="43A02419" w14:textId="6EB19CA9"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195A8A6" w14:textId="7C33C927"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159FA6BB"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573D2C8" w14:textId="28CC00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7903A5" w14:paraId="59465855" w14:textId="77777777" w:rsidTr="00F85F3C">
        <w:tc>
          <w:tcPr>
            <w:tcW w:w="1628" w:type="dxa"/>
          </w:tcPr>
          <w:p w14:paraId="279C88D2" w14:textId="392C0971"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B39A274" w14:textId="12F63D58"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470" w:type="dxa"/>
          </w:tcPr>
          <w:p w14:paraId="2D19FE8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F42321" w14:paraId="658EB9DB" w14:textId="77777777" w:rsidTr="00F85F3C">
        <w:tc>
          <w:tcPr>
            <w:tcW w:w="1628" w:type="dxa"/>
          </w:tcPr>
          <w:p w14:paraId="57BB0085" w14:textId="6759739B" w:rsidR="00F42321" w:rsidRDefault="00F42321" w:rsidP="00F423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C0FE53A" w14:textId="6DB4EC9A"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8D9C606" w14:textId="50E5D458"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with the updates to Alt 1.</w:t>
            </w:r>
          </w:p>
        </w:tc>
      </w:tr>
      <w:tr w:rsidR="00AF4C62" w14:paraId="7324FBD2" w14:textId="77777777" w:rsidTr="00F85F3C">
        <w:tc>
          <w:tcPr>
            <w:tcW w:w="1628" w:type="dxa"/>
          </w:tcPr>
          <w:p w14:paraId="4AC19B36" w14:textId="6E03D2D4" w:rsidR="00AF4C62" w:rsidRDefault="00AF4C62" w:rsidP="00F423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06C3153" w14:textId="23BC0867"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470" w:type="dxa"/>
          </w:tcPr>
          <w:p w14:paraId="7B7933CA" w14:textId="77777777" w:rsid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direction is fine. </w:t>
            </w:r>
          </w:p>
          <w:p w14:paraId="73C4C564" w14:textId="77777777" w:rsidR="00AF4C62" w:rsidRDefault="00AF4C62" w:rsidP="00F42321">
            <w:pPr>
              <w:spacing w:after="0"/>
              <w:jc w:val="both"/>
              <w:rPr>
                <w:rFonts w:ascii="Calibri" w:eastAsiaTheme="minorEastAsia" w:hAnsi="Calibri" w:cs="Calibri"/>
                <w:color w:val="auto"/>
                <w:sz w:val="22"/>
                <w:szCs w:val="22"/>
                <w:lang w:val="en-US" w:eastAsia="ko-KR"/>
              </w:rPr>
            </w:pPr>
          </w:p>
          <w:p w14:paraId="51ACF44C" w14:textId="34809D40"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understand that this issue is to handle the case where RSRP threshold boosting in Step 7 cannot resolve (aka infinite loop problem).</w:t>
            </w:r>
          </w:p>
        </w:tc>
      </w:tr>
      <w:tr w:rsidR="0069124E" w14:paraId="269DD38B" w14:textId="77777777" w:rsidTr="0069124E">
        <w:tc>
          <w:tcPr>
            <w:tcW w:w="1628" w:type="dxa"/>
          </w:tcPr>
          <w:p w14:paraId="047FD8FF"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7B4709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204F8B40"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52B837B2" w14:textId="77777777" w:rsidTr="0069124E">
        <w:tc>
          <w:tcPr>
            <w:tcW w:w="1628" w:type="dxa"/>
          </w:tcPr>
          <w:p w14:paraId="42B03242" w14:textId="2D83E456"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7C84F3A7" w14:textId="671A9EC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Either one</w:t>
            </w:r>
          </w:p>
        </w:tc>
        <w:tc>
          <w:tcPr>
            <w:tcW w:w="6470" w:type="dxa"/>
          </w:tcPr>
          <w:p w14:paraId="13843A2B" w14:textId="785D84E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 is our first preference</w:t>
            </w:r>
          </w:p>
        </w:tc>
      </w:tr>
      <w:tr w:rsidR="0079113E" w14:paraId="77888E5E" w14:textId="77777777" w:rsidTr="00F85F3C">
        <w:tc>
          <w:tcPr>
            <w:tcW w:w="1628" w:type="dxa"/>
          </w:tcPr>
          <w:p w14:paraId="40EDF497" w14:textId="59DE235F"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3CD0A51" w14:textId="39FFCE40"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C118783" w14:textId="259845D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Completely ignoring non-preferred resource set will cause collisions, which should be avoided.</w:t>
            </w:r>
          </w:p>
        </w:tc>
      </w:tr>
      <w:tr w:rsidR="00507F7C" w14:paraId="2959293C" w14:textId="77777777" w:rsidTr="00F85F3C">
        <w:tc>
          <w:tcPr>
            <w:tcW w:w="1628" w:type="dxa"/>
          </w:tcPr>
          <w:p w14:paraId="67398658" w14:textId="7988F43B"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4E3BEC7" w14:textId="160E80E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57324E9"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Alt 2 is too restrictive. </w:t>
            </w:r>
          </w:p>
          <w:p w14:paraId="501AA5D8" w14:textId="6D5BCB1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may still use part of the received non-preferred resource set in its resource selection to meet the requirement of X*</w:t>
            </w:r>
            <w:proofErr w:type="spellStart"/>
            <w:r>
              <w:rPr>
                <w:rFonts w:ascii="Calibri" w:eastAsia="MS Mincho" w:hAnsi="Calibri" w:cs="Calibri"/>
                <w:color w:val="auto"/>
                <w:sz w:val="22"/>
                <w:szCs w:val="22"/>
                <w:lang w:val="en-US" w:eastAsia="ja-JP"/>
              </w:rPr>
              <w:t>M_total</w:t>
            </w:r>
            <w:proofErr w:type="spellEnd"/>
            <w:r>
              <w:rPr>
                <w:rFonts w:ascii="Calibri" w:eastAsia="MS Mincho" w:hAnsi="Calibri" w:cs="Calibri"/>
                <w:color w:val="auto"/>
                <w:sz w:val="22"/>
                <w:szCs w:val="22"/>
                <w:lang w:val="en-US" w:eastAsia="ja-JP"/>
              </w:rPr>
              <w:t xml:space="preserve">. We could leave this to UE-B’s implementation. </w:t>
            </w:r>
          </w:p>
        </w:tc>
      </w:tr>
      <w:tr w:rsidR="00822630" w14:paraId="22F4DB84" w14:textId="77777777" w:rsidTr="00F85F3C">
        <w:tc>
          <w:tcPr>
            <w:tcW w:w="1628" w:type="dxa"/>
          </w:tcPr>
          <w:p w14:paraId="1912E45F" w14:textId="100167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4CFDB4B" w14:textId="20E2A9A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None</w:t>
            </w:r>
          </w:p>
        </w:tc>
        <w:tc>
          <w:tcPr>
            <w:tcW w:w="6470" w:type="dxa"/>
          </w:tcPr>
          <w:p w14:paraId="3293A711"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the simplest way instead of leaving up to UE implementation or to discard the inter-UE coordination message is to use its own resource set.</w:t>
            </w:r>
          </w:p>
          <w:p w14:paraId="657CF584" w14:textId="77777777" w:rsidR="00822630" w:rsidRDefault="00822630" w:rsidP="00822630">
            <w:pPr>
              <w:spacing w:after="0"/>
              <w:jc w:val="both"/>
              <w:rPr>
                <w:rFonts w:ascii="Calibri" w:eastAsia="MS Mincho" w:hAnsi="Calibri" w:cs="Calibri"/>
                <w:color w:val="auto"/>
                <w:sz w:val="22"/>
                <w:szCs w:val="22"/>
                <w:lang w:eastAsia="ja-JP"/>
              </w:rPr>
            </w:pPr>
          </w:p>
          <w:p w14:paraId="05E3A797"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propose as a potential compromise to include the following:</w:t>
            </w:r>
          </w:p>
          <w:p w14:paraId="09A10F25" w14:textId="77777777" w:rsidR="00822630" w:rsidRDefault="00822630" w:rsidP="00822630">
            <w:pPr>
              <w:jc w:val="both"/>
              <w:rPr>
                <w:rFonts w:ascii="Calibri" w:eastAsia="Gulim" w:hAnsi="Calibri" w:cs="Calibri"/>
                <w:color w:val="0000FF"/>
                <w:sz w:val="22"/>
                <w:szCs w:val="22"/>
                <w:lang w:val="en-US" w:eastAsia="ko-KR"/>
              </w:rPr>
            </w:pPr>
          </w:p>
          <w:p w14:paraId="02CEB644" w14:textId="77777777" w:rsidR="00822630" w:rsidRPr="001A3F26" w:rsidRDefault="00822630" w:rsidP="0082263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r>
              <w:rPr>
                <w:rFonts w:ascii="Calibri" w:eastAsia="Gulim" w:hAnsi="Calibri" w:cs="Calibri"/>
                <w:color w:val="0000FF"/>
                <w:sz w:val="22"/>
                <w:szCs w:val="22"/>
                <w:lang w:eastAsia="ko-KR"/>
              </w:rPr>
              <w:t>’</w:t>
            </w:r>
            <w:r w:rsidRPr="001A3F26">
              <w:rPr>
                <w:rFonts w:ascii="Calibri" w:eastAsia="Gulim" w:hAnsi="Calibri" w:cs="Calibri" w:hint="eastAsia"/>
                <w:color w:val="0000FF"/>
                <w:sz w:val="22"/>
                <w:szCs w:val="22"/>
                <w:lang w:val="en-US" w:eastAsia="ko-KR"/>
              </w:rPr>
              <w:t>:</w:t>
            </w:r>
          </w:p>
          <w:p w14:paraId="4F330E8B" w14:textId="77777777" w:rsidR="00822630" w:rsidRPr="001A3F26" w:rsidRDefault="00822630" w:rsidP="0082263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74C1BB0B" w14:textId="77777777" w:rsidR="00822630" w:rsidRPr="0083410D" w:rsidRDefault="00822630" w:rsidP="00822630">
            <w:pPr>
              <w:numPr>
                <w:ilvl w:val="0"/>
                <w:numId w:val="6"/>
              </w:numPr>
              <w:overflowPunct w:val="0"/>
              <w:spacing w:after="0"/>
              <w:jc w:val="both"/>
              <w:rPr>
                <w:rFonts w:ascii="Calibri" w:eastAsia="Gulim" w:hAnsi="Calibri" w:cs="Calibri"/>
                <w:color w:val="FF0000"/>
                <w:sz w:val="22"/>
                <w:szCs w:val="22"/>
                <w:lang w:val="en-US" w:eastAsia="ko-KR"/>
              </w:rPr>
            </w:pPr>
            <w:r w:rsidRPr="0083410D">
              <w:rPr>
                <w:rFonts w:ascii="Calibri" w:eastAsia="Gulim" w:hAnsi="Calibri" w:cs="Calibri"/>
                <w:color w:val="FF0000"/>
                <w:sz w:val="22"/>
                <w:szCs w:val="22"/>
                <w:lang w:eastAsia="ko-KR"/>
              </w:rPr>
              <w:t>If UE-B has its own resource set information, it uses this candidate resource set as fallback</w:t>
            </w:r>
          </w:p>
          <w:p w14:paraId="47318FF4" w14:textId="77777777" w:rsidR="00822630" w:rsidRPr="001A3F26" w:rsidRDefault="00822630" w:rsidP="00822630">
            <w:pPr>
              <w:numPr>
                <w:ilvl w:val="0"/>
                <w:numId w:val="6"/>
              </w:numPr>
              <w:overflowPunct w:val="0"/>
              <w:spacing w:after="0"/>
              <w:jc w:val="both"/>
              <w:rPr>
                <w:rFonts w:ascii="Calibri" w:eastAsia="Gulim" w:hAnsi="Calibri" w:cs="Calibri"/>
                <w:sz w:val="22"/>
                <w:szCs w:val="22"/>
                <w:lang w:val="en-US" w:eastAsia="ko-KR"/>
              </w:rPr>
            </w:pPr>
            <w:r w:rsidRPr="0083410D">
              <w:rPr>
                <w:rFonts w:ascii="Calibri" w:eastAsia="Gulim" w:hAnsi="Calibri" w:cs="Calibri"/>
                <w:color w:val="FF0000"/>
                <w:sz w:val="22"/>
                <w:szCs w:val="22"/>
                <w:lang w:eastAsia="ko-KR"/>
              </w:rPr>
              <w:t xml:space="preserve">Otherwise, </w:t>
            </w:r>
            <w:proofErr w:type="gramStart"/>
            <w:r w:rsidRPr="001A3F26">
              <w:rPr>
                <w:rFonts w:ascii="Calibri" w:eastAsia="Gulim" w:hAnsi="Calibri" w:cs="Calibri"/>
                <w:sz w:val="22"/>
                <w:szCs w:val="22"/>
                <w:lang w:val="en-US" w:eastAsia="ko-KR"/>
              </w:rPr>
              <w:t>It</w:t>
            </w:r>
            <w:proofErr w:type="gramEnd"/>
            <w:r w:rsidRPr="001A3F26">
              <w:rPr>
                <w:rFonts w:ascii="Calibri" w:eastAsia="Gulim" w:hAnsi="Calibri" w:cs="Calibri"/>
                <w:sz w:val="22"/>
                <w:szCs w:val="22"/>
                <w:lang w:val="en-US" w:eastAsia="ko-KR"/>
              </w:rPr>
              <w:t xml:space="preserve">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351C8A5D"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67CC655C" w14:textId="77777777" w:rsidTr="00F85F3C">
        <w:tc>
          <w:tcPr>
            <w:tcW w:w="1628" w:type="dxa"/>
          </w:tcPr>
          <w:p w14:paraId="0DEA5402" w14:textId="72E957B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71A594FC" w14:textId="7CD5F78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470" w:type="dxa"/>
          </w:tcPr>
          <w:p w14:paraId="78517397"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34B745FD" w14:textId="77777777" w:rsidTr="002B523C">
        <w:tc>
          <w:tcPr>
            <w:tcW w:w="1628" w:type="dxa"/>
          </w:tcPr>
          <w:p w14:paraId="710A2D7B" w14:textId="77777777" w:rsidR="002B523C" w:rsidRPr="004A39BA"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E7FB2D5" w14:textId="77777777"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470" w:type="dxa"/>
          </w:tcPr>
          <w:p w14:paraId="73FC65A0" w14:textId="77777777" w:rsidR="002B523C" w:rsidRPr="009414AC" w:rsidRDefault="002B523C" w:rsidP="00561718">
            <w:pPr>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don’t think this issue should be left up to UE-B implementation, for prefer resource set, we have specified the clear UE-B’s behavior, so there also need </w:t>
            </w:r>
            <w:proofErr w:type="gramStart"/>
            <w:r>
              <w:rPr>
                <w:rFonts w:ascii="Calibri" w:eastAsia="MS Mincho" w:hAnsi="Calibri" w:cs="Calibri"/>
                <w:color w:val="auto"/>
                <w:sz w:val="22"/>
                <w:szCs w:val="22"/>
                <w:lang w:val="en-US" w:eastAsia="ja-JP"/>
              </w:rPr>
              <w:t>specify  the</w:t>
            </w:r>
            <w:proofErr w:type="gramEnd"/>
            <w:r>
              <w:rPr>
                <w:rFonts w:ascii="Calibri" w:eastAsia="MS Mincho" w:hAnsi="Calibri" w:cs="Calibri"/>
                <w:color w:val="auto"/>
                <w:sz w:val="22"/>
                <w:szCs w:val="22"/>
                <w:lang w:val="en-US" w:eastAsia="ja-JP"/>
              </w:rPr>
              <w:t xml:space="preserve"> clear UE-B’s behavior when receiving the </w:t>
            </w:r>
            <w:r w:rsidRPr="00C33B3A">
              <w:rPr>
                <w:rFonts w:ascii="Calibri" w:eastAsia="MS Mincho" w:hAnsi="Calibri" w:cs="Calibri"/>
                <w:color w:val="auto"/>
                <w:sz w:val="22"/>
                <w:szCs w:val="22"/>
                <w:lang w:val="en-US" w:eastAsia="ja-JP"/>
              </w:rPr>
              <w:t>non-preferred resource set</w:t>
            </w:r>
            <w:r>
              <w:rPr>
                <w:rFonts w:ascii="Calibri" w:eastAsia="MS Mincho" w:hAnsi="Calibri" w:cs="Calibri"/>
                <w:color w:val="auto"/>
                <w:sz w:val="22"/>
                <w:szCs w:val="22"/>
                <w:lang w:val="en-US" w:eastAsia="ja-JP"/>
              </w:rPr>
              <w:t>.</w:t>
            </w:r>
            <w:r>
              <w:rPr>
                <w:rFonts w:ascii="Calibri" w:hAnsi="Calibri" w:cs="Calibri"/>
                <w:color w:val="auto"/>
                <w:sz w:val="22"/>
                <w:szCs w:val="22"/>
                <w:lang w:val="en-US" w:eastAsia="zh-CN"/>
              </w:rPr>
              <w:t xml:space="preserve"> </w:t>
            </w:r>
            <w:r w:rsidRPr="009414AC">
              <w:rPr>
                <w:rFonts w:ascii="Calibri" w:eastAsia="MS Mincho" w:hAnsi="Calibri" w:cs="Calibri"/>
                <w:color w:val="auto"/>
                <w:sz w:val="22"/>
                <w:szCs w:val="22"/>
                <w:lang w:val="en-US" w:eastAsia="ja-JP"/>
              </w:rPr>
              <w:t>When the requirement of X*</w:t>
            </w:r>
            <w:proofErr w:type="spellStart"/>
            <w:r w:rsidRPr="009414AC">
              <w:rPr>
                <w:rFonts w:ascii="Calibri" w:eastAsia="MS Mincho" w:hAnsi="Calibri" w:cs="Calibri"/>
                <w:color w:val="auto"/>
                <w:sz w:val="22"/>
                <w:szCs w:val="22"/>
                <w:lang w:val="en-US" w:eastAsia="ja-JP"/>
              </w:rPr>
              <w:t>M_total</w:t>
            </w:r>
            <w:proofErr w:type="spellEnd"/>
            <w:r w:rsidRPr="009414AC">
              <w:rPr>
                <w:rFonts w:ascii="Calibri" w:eastAsia="MS Mincho" w:hAnsi="Calibri" w:cs="Calibri"/>
                <w:color w:val="auto"/>
                <w:sz w:val="22"/>
                <w:szCs w:val="22"/>
                <w:lang w:val="en-US" w:eastAsia="ja-JP"/>
              </w:rPr>
              <w:t xml:space="preserve"> is not satisfied,</w:t>
            </w:r>
            <w:r>
              <w:rPr>
                <w:rFonts w:ascii="Calibri" w:eastAsia="MS Mincho" w:hAnsi="Calibri" w:cs="Calibri"/>
                <w:color w:val="auto"/>
                <w:sz w:val="22"/>
                <w:szCs w:val="22"/>
                <w:lang w:val="en-US" w:eastAsia="ja-JP"/>
              </w:rPr>
              <w:t xml:space="preserve"> </w:t>
            </w:r>
            <w:r w:rsidRPr="009414AC">
              <w:rPr>
                <w:rFonts w:ascii="Calibri" w:eastAsia="MS Mincho" w:hAnsi="Calibri" w:cs="Calibri"/>
                <w:color w:val="auto"/>
                <w:sz w:val="22"/>
                <w:szCs w:val="22"/>
                <w:lang w:val="en-US" w:eastAsia="ja-JP"/>
              </w:rPr>
              <w:t>it is simple that UE</w:t>
            </w:r>
            <w:r>
              <w:rPr>
                <w:rFonts w:ascii="Calibri" w:eastAsia="MS Mincho" w:hAnsi="Calibri" w:cs="Calibri"/>
                <w:color w:val="auto"/>
                <w:sz w:val="22"/>
                <w:szCs w:val="22"/>
                <w:lang w:val="en-US" w:eastAsia="ja-JP"/>
              </w:rPr>
              <w:t>-B</w:t>
            </w:r>
            <w:r w:rsidRPr="009414AC">
              <w:rPr>
                <w:rFonts w:ascii="Calibri" w:eastAsia="MS Mincho" w:hAnsi="Calibri" w:cs="Calibri"/>
                <w:color w:val="auto"/>
                <w:sz w:val="22"/>
                <w:szCs w:val="22"/>
                <w:lang w:val="en-US" w:eastAsia="ja-JP"/>
              </w:rPr>
              <w:t xml:space="preserve"> </w:t>
            </w:r>
            <w:r w:rsidRPr="009414AC">
              <w:rPr>
                <w:rFonts w:ascii="Calibri" w:eastAsia="MS Mincho" w:hAnsi="Calibri" w:cs="Calibri" w:hint="eastAsia"/>
                <w:color w:val="auto"/>
                <w:sz w:val="22"/>
                <w:szCs w:val="22"/>
                <w:lang w:val="en-US" w:eastAsia="ja-JP"/>
              </w:rPr>
              <w:t>back</w:t>
            </w:r>
            <w:r>
              <w:rPr>
                <w:rFonts w:ascii="Calibri" w:eastAsia="MS Mincho" w:hAnsi="Calibri" w:cs="Calibri"/>
                <w:color w:val="auto"/>
                <w:sz w:val="22"/>
                <w:szCs w:val="22"/>
                <w:lang w:val="en-US" w:eastAsia="ja-JP"/>
              </w:rPr>
              <w:t>s</w:t>
            </w:r>
            <w:r w:rsidRPr="009414AC">
              <w:rPr>
                <w:rFonts w:ascii="Calibri" w:eastAsia="MS Mincho" w:hAnsi="Calibri" w:cs="Calibri" w:hint="eastAsia"/>
                <w:color w:val="auto"/>
                <w:sz w:val="22"/>
                <w:szCs w:val="22"/>
                <w:lang w:val="en-US" w:eastAsia="ja-JP"/>
              </w:rPr>
              <w:t xml:space="preserve"> to S_A</w:t>
            </w:r>
            <w:r w:rsidRPr="009414AC">
              <w:rPr>
                <w:rFonts w:ascii="Calibri" w:eastAsia="MS Mincho" w:hAnsi="Calibri" w:cs="Calibri"/>
                <w:color w:val="auto"/>
                <w:sz w:val="22"/>
                <w:szCs w:val="22"/>
                <w:lang w:val="en-US" w:eastAsia="ja-JP"/>
              </w:rPr>
              <w:t xml:space="preserve"> without take the received non-preferred resource set</w:t>
            </w:r>
            <w:r>
              <w:rPr>
                <w:rFonts w:ascii="Calibri" w:eastAsia="MS Mincho" w:hAnsi="Calibri" w:cs="Calibri"/>
                <w:color w:val="auto"/>
                <w:sz w:val="22"/>
                <w:szCs w:val="22"/>
                <w:lang w:val="en-US" w:eastAsia="ja-JP"/>
              </w:rPr>
              <w:t xml:space="preserve">, otherwise, UE-B will increase the RSRP threshold and repeat the process to obtain the more resource, which </w:t>
            </w:r>
            <w:proofErr w:type="spellStart"/>
            <w:r>
              <w:rPr>
                <w:rFonts w:ascii="Calibri" w:eastAsia="MS Mincho" w:hAnsi="Calibri" w:cs="Calibri"/>
                <w:color w:val="auto"/>
                <w:sz w:val="22"/>
                <w:szCs w:val="22"/>
                <w:lang w:val="en-US" w:eastAsia="ja-JP"/>
              </w:rPr>
              <w:t>does’t</w:t>
            </w:r>
            <w:proofErr w:type="spellEnd"/>
            <w:r>
              <w:rPr>
                <w:rFonts w:ascii="Calibri" w:eastAsia="MS Mincho" w:hAnsi="Calibri" w:cs="Calibri"/>
                <w:color w:val="auto"/>
                <w:sz w:val="22"/>
                <w:szCs w:val="22"/>
                <w:lang w:val="en-US" w:eastAsia="ja-JP"/>
              </w:rPr>
              <w:t xml:space="preserve"> have benefit on power saving and </w:t>
            </w:r>
            <w:proofErr w:type="gramStart"/>
            <w:r>
              <w:rPr>
                <w:rFonts w:ascii="Calibri" w:eastAsia="MS Mincho" w:hAnsi="Calibri" w:cs="Calibri"/>
                <w:color w:val="auto"/>
                <w:sz w:val="22"/>
                <w:szCs w:val="22"/>
                <w:lang w:val="en-US" w:eastAsia="ja-JP"/>
              </w:rPr>
              <w:t>reliability  .</w:t>
            </w:r>
            <w:proofErr w:type="gramEnd"/>
          </w:p>
          <w:p w14:paraId="34D39992"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F741ACE" w14:textId="77777777" w:rsidTr="002B523C">
        <w:tc>
          <w:tcPr>
            <w:tcW w:w="1628" w:type="dxa"/>
          </w:tcPr>
          <w:p w14:paraId="38A6B0FF" w14:textId="14AA76E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DE0ED4B" w14:textId="6AA0B53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8FC3B19" w14:textId="3254E063" w:rsidR="00064D64" w:rsidRDefault="00064D64" w:rsidP="00064D64">
            <w:pPr>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also accept Alt 2.</w:t>
            </w:r>
          </w:p>
        </w:tc>
      </w:tr>
      <w:tr w:rsidR="00360D36" w14:paraId="74F47811" w14:textId="77777777" w:rsidTr="002B523C">
        <w:tc>
          <w:tcPr>
            <w:tcW w:w="1628" w:type="dxa"/>
          </w:tcPr>
          <w:p w14:paraId="3C85CF50" w14:textId="6623604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lastRenderedPageBreak/>
              <w:t>Vivo</w:t>
            </w:r>
          </w:p>
        </w:tc>
        <w:tc>
          <w:tcPr>
            <w:tcW w:w="1264" w:type="dxa"/>
          </w:tcPr>
          <w:p w14:paraId="746EF2D2" w14:textId="7630A77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470" w:type="dxa"/>
          </w:tcPr>
          <w:p w14:paraId="4395FBEA"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alt1 behavior is applied per loop in S_A identification procedure. The following wording change is proposed.</w:t>
            </w:r>
          </w:p>
          <w:p w14:paraId="6BEE1EF1" w14:textId="77777777" w:rsidR="00360D36" w:rsidRDefault="00360D36" w:rsidP="00360D36">
            <w:pPr>
              <w:spacing w:after="0"/>
              <w:jc w:val="both"/>
              <w:rPr>
                <w:rFonts w:ascii="Calibri" w:hAnsi="Calibri" w:cs="Calibri"/>
                <w:color w:val="auto"/>
                <w:sz w:val="22"/>
                <w:szCs w:val="22"/>
                <w:lang w:val="en-US" w:eastAsia="zh-CN"/>
              </w:rPr>
            </w:pPr>
          </w:p>
          <w:p w14:paraId="2925E2B6" w14:textId="77777777" w:rsidR="00360D36" w:rsidRPr="001A3F26" w:rsidRDefault="00360D36" w:rsidP="00360D3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AA4C9E">
              <w:rPr>
                <w:rFonts w:ascii="Calibri" w:eastAsia="Gulim" w:hAnsi="Calibri" w:cs="Calibri"/>
                <w:color w:val="FF0000"/>
                <w:sz w:val="22"/>
                <w:szCs w:val="22"/>
                <w:lang w:val="en-US" w:eastAsia="ko-KR"/>
              </w:rPr>
              <w:t>in step 7)</w:t>
            </w:r>
            <w:r w:rsidRPr="001A3F26">
              <w:rPr>
                <w:rFonts w:ascii="Calibri" w:eastAsia="Gulim" w:hAnsi="Calibri" w:cs="Calibri"/>
                <w:color w:val="auto"/>
                <w:sz w:val="22"/>
                <w:szCs w:val="22"/>
                <w:lang w:val="en-US" w:eastAsia="ko-KR"/>
              </w:rPr>
              <w:t xml:space="preserve">, </w:t>
            </w:r>
          </w:p>
          <w:p w14:paraId="2D772DF8" w14:textId="77777777" w:rsidR="00360D36" w:rsidRPr="001A3F26" w:rsidRDefault="00360D36" w:rsidP="00360D3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take the received non-preferred resource set in its resource selection</w:t>
            </w:r>
            <w:r>
              <w:rPr>
                <w:rFonts w:ascii="Calibri" w:eastAsia="Gulim" w:hAnsi="Calibri" w:cs="Calibri"/>
                <w:color w:val="0000FF"/>
                <w:sz w:val="22"/>
                <w:szCs w:val="22"/>
                <w:lang w:val="en-US" w:eastAsia="ko-KR"/>
              </w:rPr>
              <w:t xml:space="preserve"> </w:t>
            </w:r>
            <w:r w:rsidRPr="00AA4C9E">
              <w:rPr>
                <w:rFonts w:ascii="Calibri" w:eastAsia="Gulim" w:hAnsi="Calibri" w:cs="Calibri"/>
                <w:color w:val="FF0000"/>
                <w:sz w:val="22"/>
                <w:szCs w:val="22"/>
                <w:lang w:val="en-US" w:eastAsia="ko-KR"/>
              </w:rPr>
              <w:t>after step 6)</w:t>
            </w:r>
            <w:r w:rsidRPr="001A3F26">
              <w:rPr>
                <w:rFonts w:ascii="Calibri" w:eastAsia="Gulim" w:hAnsi="Calibri" w:cs="Calibri"/>
                <w:color w:val="0000FF"/>
                <w:sz w:val="22"/>
                <w:szCs w:val="22"/>
                <w:lang w:val="en-US" w:eastAsia="ko-KR"/>
              </w:rPr>
              <w:t xml:space="preserve">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F665C6C" w14:textId="77777777" w:rsidR="00360D36" w:rsidRDefault="00360D36" w:rsidP="00360D36">
            <w:pPr>
              <w:jc w:val="both"/>
              <w:rPr>
                <w:rFonts w:ascii="Calibri" w:eastAsia="MS Mincho" w:hAnsi="Calibri" w:cs="Calibri"/>
                <w:color w:val="auto"/>
                <w:sz w:val="22"/>
                <w:szCs w:val="22"/>
                <w:lang w:val="en-US" w:eastAsia="ja-JP"/>
              </w:rPr>
            </w:pPr>
          </w:p>
        </w:tc>
      </w:tr>
      <w:tr w:rsidR="00B17BE6" w14:paraId="615D6115" w14:textId="77777777" w:rsidTr="002B523C">
        <w:tc>
          <w:tcPr>
            <w:tcW w:w="1628" w:type="dxa"/>
          </w:tcPr>
          <w:p w14:paraId="57D22937" w14:textId="1B4295A6"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3483F7CD" w14:textId="6473BC7F"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470" w:type="dxa"/>
          </w:tcPr>
          <w:p w14:paraId="47134102" w14:textId="77777777" w:rsidR="00B17BE6" w:rsidRDefault="00B17BE6" w:rsidP="00B17BE6">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Changes in blue not needed.</w:t>
            </w:r>
          </w:p>
          <w:p w14:paraId="48B1C0A5" w14:textId="77777777" w:rsidR="00B17BE6" w:rsidRPr="001A3F26" w:rsidRDefault="00B17BE6" w:rsidP="00B17BE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66384864" w14:textId="77777777" w:rsidR="00B17BE6" w:rsidRPr="001A3F26" w:rsidRDefault="00B17BE6" w:rsidP="00B17BE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4B0089">
              <w:rPr>
                <w:rFonts w:ascii="Calibri" w:eastAsia="Gulim" w:hAnsi="Calibri" w:cs="Calibri"/>
                <w:strike/>
                <w:color w:val="FF0000"/>
                <w:sz w:val="22"/>
                <w:szCs w:val="22"/>
                <w:lang w:val="en-US" w:eastAsia="ko-KR"/>
              </w:rPr>
              <w:t>whether/</w:t>
            </w:r>
            <w:r w:rsidRPr="001A3F26">
              <w:rPr>
                <w:rFonts w:ascii="Calibri" w:eastAsia="Gulim" w:hAnsi="Calibri" w:cs="Calibri"/>
                <w:sz w:val="22"/>
                <w:szCs w:val="22"/>
                <w:lang w:val="en-US" w:eastAsia="ko-KR"/>
              </w:rPr>
              <w:t xml:space="preserve">how to </w:t>
            </w:r>
            <w:r w:rsidRPr="004B0089">
              <w:rPr>
                <w:rFonts w:ascii="Calibri" w:eastAsia="Gulim" w:hAnsi="Calibri" w:cs="Calibri"/>
                <w:strike/>
                <w:color w:val="FF0000"/>
                <w:sz w:val="22"/>
                <w:szCs w:val="22"/>
                <w:lang w:val="en-US" w:eastAsia="ko-KR"/>
              </w:rPr>
              <w:t>take the received non-preferred resource set in its resource selection to</w:t>
            </w:r>
            <w:r w:rsidRPr="001A3F26">
              <w:rPr>
                <w:rFonts w:ascii="Calibri" w:eastAsia="Gulim" w:hAnsi="Calibri" w:cs="Calibri"/>
                <w:color w:val="0000FF"/>
                <w:sz w:val="22"/>
                <w:szCs w:val="22"/>
                <w:lang w:val="en-US" w:eastAsia="ko-KR"/>
              </w:rPr>
              <w:t xml:space="preserve">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45C63EA0" w14:textId="77777777" w:rsidR="00B17BE6" w:rsidRDefault="00B17BE6" w:rsidP="00B17BE6">
            <w:pPr>
              <w:spacing w:after="0"/>
              <w:jc w:val="both"/>
              <w:rPr>
                <w:rFonts w:ascii="Calibri" w:hAnsi="Calibri" w:cs="Calibri"/>
                <w:color w:val="auto"/>
                <w:sz w:val="22"/>
                <w:szCs w:val="22"/>
                <w:lang w:val="en-US" w:eastAsia="zh-CN"/>
              </w:rPr>
            </w:pPr>
          </w:p>
        </w:tc>
      </w:tr>
      <w:tr w:rsidR="00BB0B3C" w14:paraId="28D44C4E" w14:textId="77777777" w:rsidTr="00BB0B3C">
        <w:tc>
          <w:tcPr>
            <w:tcW w:w="1628" w:type="dxa"/>
          </w:tcPr>
          <w:p w14:paraId="00F60603" w14:textId="77777777" w:rsidR="00BB0B3C" w:rsidRPr="00471F0B"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9516293" w14:textId="77777777"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470" w:type="dxa"/>
          </w:tcPr>
          <w:p w14:paraId="423F982A" w14:textId="77777777" w:rsidR="00BB0B3C"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 to take…” in alt 1 seems too broad, it includes taking any resource in the set in any step of resource selection procedure, we prefer not to allow this because we have not assess</w:t>
            </w:r>
            <w:r>
              <w:rPr>
                <w:rFonts w:ascii="Calibri" w:hAnsi="Calibri" w:cs="Calibri" w:hint="eastAsia"/>
                <w:color w:val="auto"/>
                <w:sz w:val="22"/>
                <w:szCs w:val="22"/>
                <w:lang w:val="en-US" w:eastAsia="zh-CN"/>
              </w:rPr>
              <w:t>ed</w:t>
            </w:r>
            <w:r>
              <w:rPr>
                <w:rFonts w:ascii="Calibri" w:hAnsi="Calibri" w:cs="Calibri"/>
                <w:color w:val="auto"/>
                <w:sz w:val="22"/>
                <w:szCs w:val="22"/>
                <w:lang w:val="en-US" w:eastAsia="zh-CN"/>
              </w:rPr>
              <w:t xml:space="preserve"> it yet.</w:t>
            </w:r>
          </w:p>
          <w:p w14:paraId="1CBD64E4" w14:textId="77777777"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w:t>
            </w:r>
            <w:r>
              <w:rPr>
                <w:rFonts w:ascii="Calibri" w:hAnsi="Calibri" w:cs="Calibri"/>
                <w:color w:val="auto"/>
                <w:sz w:val="22"/>
                <w:szCs w:val="22"/>
                <w:lang w:val="en-US" w:eastAsia="zh-CN"/>
              </w:rPr>
              <w:t xml:space="preserve"> 2 is fundamental fallback to Rel-16</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believe the performance is acceptable.</w:t>
            </w:r>
          </w:p>
        </w:tc>
      </w:tr>
    </w:tbl>
    <w:p w14:paraId="558DDAF0" w14:textId="77777777" w:rsidR="00507253" w:rsidRPr="00BB0B3C"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42E84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5B397FF3" w14:textId="77777777" w:rsidTr="00F85F3C">
        <w:tc>
          <w:tcPr>
            <w:tcW w:w="1628" w:type="dxa"/>
          </w:tcPr>
          <w:p w14:paraId="5394E6BD"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264" w:type="dxa"/>
          </w:tcPr>
          <w:p w14:paraId="1264D2C7"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F6E845"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79F470C9" w14:textId="77777777" w:rsidTr="00F85F3C">
        <w:tc>
          <w:tcPr>
            <w:tcW w:w="1628" w:type="dxa"/>
          </w:tcPr>
          <w:p w14:paraId="47EE61CC" w14:textId="64C841EC"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1F2AA4C1" w14:textId="7195E3D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1FF4B31" w14:textId="1E5342B2"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7903A5" w14:paraId="1513BFC8" w14:textId="77777777" w:rsidTr="00F85F3C">
        <w:tc>
          <w:tcPr>
            <w:tcW w:w="1628" w:type="dxa"/>
          </w:tcPr>
          <w:p w14:paraId="45D63C30" w14:textId="09A686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6CFD939" w14:textId="2FFECAF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CD4D1B"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437C72" w14:paraId="5DF7EF53" w14:textId="77777777" w:rsidTr="00F85F3C">
        <w:tc>
          <w:tcPr>
            <w:tcW w:w="1628" w:type="dxa"/>
          </w:tcPr>
          <w:p w14:paraId="3197D4FE" w14:textId="348B97C5" w:rsidR="00437C72" w:rsidRDefault="00437C72" w:rsidP="00437C7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D2E56C" w14:textId="6A4A3037" w:rsidR="00437C72" w:rsidRDefault="00437C72" w:rsidP="00437C7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B82F36" w14:textId="77777777" w:rsidR="00437C72" w:rsidRDefault="00437C72" w:rsidP="00437C72">
            <w:pPr>
              <w:spacing w:after="0"/>
              <w:jc w:val="both"/>
              <w:rPr>
                <w:rFonts w:ascii="Calibri" w:eastAsia="MS Mincho" w:hAnsi="Calibri" w:cs="Calibri"/>
                <w:color w:val="auto"/>
                <w:sz w:val="22"/>
                <w:szCs w:val="22"/>
                <w:lang w:val="en-US" w:eastAsia="ja-JP"/>
              </w:rPr>
            </w:pPr>
          </w:p>
        </w:tc>
      </w:tr>
      <w:tr w:rsidR="00AF4C62" w14:paraId="2496383D" w14:textId="77777777" w:rsidTr="00F85F3C">
        <w:tc>
          <w:tcPr>
            <w:tcW w:w="1628" w:type="dxa"/>
          </w:tcPr>
          <w:p w14:paraId="3989ABDB" w14:textId="31F84D3C" w:rsidR="00AF4C62" w:rsidRDefault="00AF4C62" w:rsidP="00437C7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92C992" w14:textId="383EEAAF"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4BDE27" w14:textId="4112C401"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w:t>
            </w:r>
            <w:r>
              <w:rPr>
                <w:rFonts w:ascii="Calibri" w:eastAsiaTheme="minorEastAsia" w:hAnsi="Calibri" w:cs="Calibri"/>
                <w:color w:val="auto"/>
                <w:sz w:val="22"/>
                <w:szCs w:val="22"/>
                <w:lang w:val="en-US" w:eastAsia="ko-KR"/>
              </w:rPr>
              <w:t xml:space="preserve">it </w:t>
            </w:r>
            <w:r>
              <w:rPr>
                <w:rFonts w:ascii="Calibri" w:eastAsiaTheme="minorEastAsia" w:hAnsi="Calibri" w:cs="Calibri" w:hint="eastAsia"/>
                <w:color w:val="auto"/>
                <w:sz w:val="22"/>
                <w:szCs w:val="22"/>
                <w:lang w:val="en-US" w:eastAsia="ko-KR"/>
              </w:rPr>
              <w:t xml:space="preserve">even though we prefer to allow </w:t>
            </w:r>
            <w:r>
              <w:rPr>
                <w:rFonts w:ascii="Calibri" w:eastAsiaTheme="minorEastAsia" w:hAnsi="Calibri" w:cs="Calibri"/>
                <w:color w:val="auto"/>
                <w:sz w:val="22"/>
                <w:szCs w:val="22"/>
                <w:lang w:val="en-US" w:eastAsia="ko-KR"/>
              </w:rPr>
              <w:t>option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3 when there is no Rel-16 UE in the same resource pool. </w:t>
            </w:r>
          </w:p>
        </w:tc>
      </w:tr>
      <w:tr w:rsidR="0069124E" w14:paraId="19CD8BC9" w14:textId="77777777" w:rsidTr="0069124E">
        <w:tc>
          <w:tcPr>
            <w:tcW w:w="1628" w:type="dxa"/>
          </w:tcPr>
          <w:p w14:paraId="31727580"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F12787C"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52A4DD60"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commented, removing Option 3 is essential update. Otherwise, UE-B ignores its surrounding UEs’ reservations.</w:t>
            </w:r>
          </w:p>
        </w:tc>
      </w:tr>
      <w:tr w:rsidR="00435710" w14:paraId="7EAD5F68" w14:textId="77777777" w:rsidTr="0069124E">
        <w:tc>
          <w:tcPr>
            <w:tcW w:w="1628" w:type="dxa"/>
          </w:tcPr>
          <w:p w14:paraId="68D65634" w14:textId="29F2693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1B609FF" w14:textId="0988900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3FAA2DD7"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158DC72A" w14:textId="77777777" w:rsidTr="00F85F3C">
        <w:tc>
          <w:tcPr>
            <w:tcW w:w="1628" w:type="dxa"/>
          </w:tcPr>
          <w:p w14:paraId="0BA532A6" w14:textId="2914DE67"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B94C892" w14:textId="20A4D4BC"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5DF60B4" w14:textId="6E81F66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the proposal and are fine with the update “at least”</w:t>
            </w:r>
          </w:p>
        </w:tc>
      </w:tr>
      <w:tr w:rsidR="00507F7C" w14:paraId="156A96C8" w14:textId="77777777" w:rsidTr="00F85F3C">
        <w:tc>
          <w:tcPr>
            <w:tcW w:w="1628" w:type="dxa"/>
          </w:tcPr>
          <w:p w14:paraId="3518EB20" w14:textId="13CB6AEE"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800E96B" w14:textId="7DD1EE5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076996"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2E22BDA2" w14:textId="77777777" w:rsidTr="00F85F3C">
        <w:tc>
          <w:tcPr>
            <w:tcW w:w="1628" w:type="dxa"/>
          </w:tcPr>
          <w:p w14:paraId="27FF6F71" w14:textId="01F0531C"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D630C4F" w14:textId="7BB0F8D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F48301F"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Option B makes that UE-B follows blindly the information received in the inter-UE coordination information. We have shown in our contribution with simulation that if a UE is capable of creating its own resource set, i.e., it is capable of sensing, it achieves a better performance by using a combination of its own information and the one received by UE-A. Therefore, we think that only in the case when the UE-B does not have sensing capability Option B shall be used.</w:t>
            </w:r>
          </w:p>
          <w:p w14:paraId="1F6AED28" w14:textId="77777777" w:rsidR="00822630" w:rsidRDefault="00822630" w:rsidP="00822630">
            <w:pPr>
              <w:spacing w:after="0"/>
              <w:jc w:val="both"/>
              <w:rPr>
                <w:rFonts w:ascii="Calibri" w:eastAsia="MS Mincho" w:hAnsi="Calibri" w:cs="Calibri"/>
                <w:color w:val="auto"/>
                <w:sz w:val="22"/>
                <w:szCs w:val="22"/>
                <w:lang w:eastAsia="ja-JP"/>
              </w:rPr>
            </w:pPr>
          </w:p>
          <w:p w14:paraId="2BDBE667" w14:textId="6418CD7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propose to keep only Option 1.</w:t>
            </w:r>
          </w:p>
        </w:tc>
      </w:tr>
      <w:tr w:rsidR="005E26BE" w:rsidRPr="005E26BE" w14:paraId="01496CC7" w14:textId="77777777" w:rsidTr="00F85F3C">
        <w:tc>
          <w:tcPr>
            <w:tcW w:w="1628" w:type="dxa"/>
          </w:tcPr>
          <w:p w14:paraId="43E13619" w14:textId="2F7EB173"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1E546F5" w14:textId="2A6A687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43DFF1BB"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596DB1B8" w14:textId="77777777" w:rsidTr="002B523C">
        <w:tc>
          <w:tcPr>
            <w:tcW w:w="1628" w:type="dxa"/>
          </w:tcPr>
          <w:p w14:paraId="16D086EF"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aomi</w:t>
            </w:r>
          </w:p>
        </w:tc>
        <w:tc>
          <w:tcPr>
            <w:tcW w:w="1264" w:type="dxa"/>
          </w:tcPr>
          <w:p w14:paraId="58D52D5A" w14:textId="77777777" w:rsidR="002B523C" w:rsidRPr="00C422A9" w:rsidRDefault="002B523C" w:rsidP="00561718">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Yes</w:t>
            </w:r>
            <w:proofErr w:type="gramEnd"/>
            <w:r>
              <w:rPr>
                <w:rFonts w:ascii="Calibri" w:hAnsi="Calibri" w:cs="Calibri"/>
                <w:color w:val="auto"/>
                <w:sz w:val="22"/>
                <w:szCs w:val="22"/>
                <w:lang w:val="en-US" w:eastAsia="zh-CN"/>
              </w:rPr>
              <w:t xml:space="preserve"> with comment </w:t>
            </w:r>
          </w:p>
        </w:tc>
        <w:tc>
          <w:tcPr>
            <w:tcW w:w="6470" w:type="dxa"/>
          </w:tcPr>
          <w:p w14:paraId="0539CE2F"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w:t>
            </w:r>
            <w:r>
              <w:rPr>
                <w:rFonts w:ascii="Calibri" w:hAnsi="Calibri" w:cs="Calibri" w:hint="eastAsia"/>
                <w:color w:val="auto"/>
                <w:sz w:val="22"/>
                <w:szCs w:val="22"/>
                <w:lang w:val="en-US" w:eastAsia="zh-CN"/>
              </w:rPr>
              <w:t>optio</w:t>
            </w:r>
            <w:r>
              <w:rPr>
                <w:rFonts w:ascii="Calibri" w:hAnsi="Calibri" w:cs="Calibri"/>
                <w:color w:val="auto"/>
                <w:sz w:val="22"/>
                <w:szCs w:val="22"/>
                <w:lang w:val="en-US" w:eastAsia="zh-CN"/>
              </w:rPr>
              <w:t>n 1</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think add a clarification to make the proposal </w:t>
            </w:r>
            <w:proofErr w:type="gramStart"/>
            <w:r>
              <w:rPr>
                <w:rFonts w:ascii="Calibri" w:hAnsi="Calibri" w:cs="Calibri"/>
                <w:color w:val="auto"/>
                <w:sz w:val="22"/>
                <w:szCs w:val="22"/>
                <w:lang w:val="en-US" w:eastAsia="zh-CN"/>
              </w:rPr>
              <w:t>more clear</w:t>
            </w:r>
            <w:proofErr w:type="gramEnd"/>
            <w:r>
              <w:rPr>
                <w:rFonts w:ascii="Calibri" w:hAnsi="Calibri" w:cs="Calibri"/>
                <w:color w:val="auto"/>
                <w:sz w:val="22"/>
                <w:szCs w:val="22"/>
                <w:lang w:val="en-US" w:eastAsia="zh-CN"/>
              </w:rPr>
              <w:t>.</w:t>
            </w:r>
          </w:p>
          <w:p w14:paraId="15A7978D" w14:textId="77777777" w:rsidR="002B523C" w:rsidRPr="00C422A9" w:rsidRDefault="002B523C" w:rsidP="00561718">
            <w:pPr>
              <w:spacing w:after="0"/>
              <w:jc w:val="both"/>
              <w:rPr>
                <w:rFonts w:ascii="Calibri" w:hAnsi="Calibri" w:cs="Calibri"/>
                <w:color w:val="auto"/>
                <w:sz w:val="22"/>
                <w:szCs w:val="22"/>
                <w:lang w:val="en-US" w:eastAsia="zh-CN"/>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w:t>
            </w:r>
            <w:r>
              <w:rPr>
                <w:rFonts w:ascii="Calibri" w:eastAsia="Gulim" w:hAnsi="Calibri" w:cs="Calibri"/>
                <w:sz w:val="22"/>
                <w:szCs w:val="22"/>
                <w:lang w:val="en-US" w:eastAsia="ko-KR"/>
              </w:rPr>
              <w:t xml:space="preserve">ming sensing/resource exclusion, but have </w:t>
            </w:r>
            <w:r w:rsidRPr="00C422A9">
              <w:rPr>
                <w:rFonts w:ascii="Calibri" w:eastAsia="Gulim" w:hAnsi="Calibri" w:cs="Calibri" w:hint="eastAsia"/>
                <w:sz w:val="22"/>
                <w:szCs w:val="22"/>
                <w:lang w:val="en-US" w:eastAsia="ko-KR"/>
              </w:rPr>
              <w:t>a</w:t>
            </w:r>
            <w:r>
              <w:rPr>
                <w:rFonts w:ascii="Calibri" w:eastAsia="Gulim" w:hAnsi="Calibri" w:cs="Calibri"/>
                <w:sz w:val="22"/>
                <w:szCs w:val="22"/>
                <w:lang w:val="en-US" w:eastAsia="ko-KR"/>
              </w:rPr>
              <w:t xml:space="preserve"> </w:t>
            </w:r>
            <w:r w:rsidRPr="001A3F26">
              <w:rPr>
                <w:rFonts w:ascii="Calibri" w:eastAsia="Gulim" w:hAnsi="Calibri" w:cs="Calibri"/>
                <w:sz w:val="22"/>
                <w:szCs w:val="22"/>
                <w:lang w:val="en-US" w:eastAsia="ko-KR"/>
              </w:rPr>
              <w:t>capability of</w:t>
            </w:r>
            <w:r>
              <w:rPr>
                <w:rFonts w:ascii="Calibri" w:eastAsia="Gulim" w:hAnsi="Calibri" w:cs="Calibri"/>
                <w:sz w:val="22"/>
                <w:szCs w:val="22"/>
                <w:lang w:val="en-US" w:eastAsia="ko-KR"/>
              </w:rPr>
              <w:t xml:space="preserve"> receiving the IUC.</w:t>
            </w:r>
          </w:p>
        </w:tc>
      </w:tr>
      <w:tr w:rsidR="00064D64" w14:paraId="3BCC8063" w14:textId="77777777" w:rsidTr="002B523C">
        <w:tc>
          <w:tcPr>
            <w:tcW w:w="1628" w:type="dxa"/>
          </w:tcPr>
          <w:p w14:paraId="2B908828" w14:textId="6A89FB0B"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2C420E6" w14:textId="4A70D4E6"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F0481" w14:textId="77777777" w:rsidR="00064D64" w:rsidRDefault="00064D64" w:rsidP="00064D64">
            <w:pPr>
              <w:spacing w:after="0"/>
              <w:jc w:val="both"/>
              <w:rPr>
                <w:rFonts w:ascii="Calibri" w:hAnsi="Calibri" w:cs="Calibri"/>
                <w:color w:val="auto"/>
                <w:sz w:val="22"/>
                <w:szCs w:val="22"/>
                <w:lang w:val="en-US" w:eastAsia="zh-CN"/>
              </w:rPr>
            </w:pPr>
          </w:p>
        </w:tc>
      </w:tr>
      <w:tr w:rsidR="00360D36" w14:paraId="49FB0529" w14:textId="77777777" w:rsidTr="002B523C">
        <w:tc>
          <w:tcPr>
            <w:tcW w:w="1628" w:type="dxa"/>
          </w:tcPr>
          <w:p w14:paraId="44A64D3D" w14:textId="5AAEA2DE"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3AEDFE58" w14:textId="78AB139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433FFF" w14:textId="77777777" w:rsidR="00360D36" w:rsidRDefault="00360D36" w:rsidP="00360D36">
            <w:pPr>
              <w:spacing w:after="0"/>
              <w:jc w:val="both"/>
              <w:rPr>
                <w:rFonts w:ascii="Calibri" w:hAnsi="Calibri" w:cs="Calibri"/>
                <w:color w:val="auto"/>
                <w:sz w:val="22"/>
                <w:szCs w:val="22"/>
                <w:lang w:val="en-US" w:eastAsia="zh-CN"/>
              </w:rPr>
            </w:pPr>
          </w:p>
        </w:tc>
      </w:tr>
      <w:tr w:rsidR="00B17BE6" w14:paraId="4F408C0A" w14:textId="77777777" w:rsidTr="002B523C">
        <w:tc>
          <w:tcPr>
            <w:tcW w:w="1628" w:type="dxa"/>
          </w:tcPr>
          <w:p w14:paraId="2D99A696" w14:textId="4BF30EF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A989511" w14:textId="46910CA4"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NO</w:t>
            </w:r>
          </w:p>
        </w:tc>
        <w:tc>
          <w:tcPr>
            <w:tcW w:w="6470" w:type="dxa"/>
          </w:tcPr>
          <w:p w14:paraId="4A9B9F71" w14:textId="459EC84B"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Only Option 1</w:t>
            </w:r>
          </w:p>
        </w:tc>
      </w:tr>
      <w:tr w:rsidR="00E45520" w14:paraId="36950596" w14:textId="77777777" w:rsidTr="00E45520">
        <w:tc>
          <w:tcPr>
            <w:tcW w:w="1628" w:type="dxa"/>
          </w:tcPr>
          <w:p w14:paraId="1F63D940"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4921FF3"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04E093DC"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 xml:space="preserve">or the sake of </w:t>
            </w:r>
            <w:proofErr w:type="gramStart"/>
            <w:r>
              <w:rPr>
                <w:rFonts w:ascii="Calibri" w:hAnsi="Calibri" w:cs="Calibri"/>
                <w:color w:val="auto"/>
                <w:sz w:val="22"/>
                <w:szCs w:val="22"/>
                <w:lang w:val="en-US" w:eastAsia="zh-CN"/>
              </w:rPr>
              <w:t>progress</w:t>
            </w:r>
            <w:proofErr w:type="gramEnd"/>
            <w:r>
              <w:rPr>
                <w:rFonts w:ascii="Calibri" w:hAnsi="Calibri" w:cs="Calibri"/>
                <w:color w:val="auto"/>
                <w:sz w:val="22"/>
                <w:szCs w:val="22"/>
                <w:lang w:val="en-US" w:eastAsia="zh-CN"/>
              </w:rPr>
              <w:t xml:space="preserve"> we can accept Option 2 and Option 3 if they can be excluded by (pre)configuration.</w:t>
            </w:r>
          </w:p>
        </w:tc>
      </w:tr>
      <w:tr w:rsidR="00BB0B3C" w14:paraId="22220105" w14:textId="77777777" w:rsidTr="00AC6C94">
        <w:tc>
          <w:tcPr>
            <w:tcW w:w="1628" w:type="dxa"/>
          </w:tcPr>
          <w:p w14:paraId="1444F358"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4383BD4"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C5C0B14"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6DBDE36A" w14:textId="77777777" w:rsidTr="002B523C">
        <w:tc>
          <w:tcPr>
            <w:tcW w:w="1628" w:type="dxa"/>
          </w:tcPr>
          <w:p w14:paraId="0B5A4DFA"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264" w:type="dxa"/>
          </w:tcPr>
          <w:p w14:paraId="226E27B9"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6470" w:type="dxa"/>
          </w:tcPr>
          <w:p w14:paraId="76F69BA4"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3B10EC3E" w14:textId="77777777" w:rsidR="00507253" w:rsidRPr="002B523C"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1999EEB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4168227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0263BC3C" w14:textId="77777777" w:rsidR="00507253" w:rsidRDefault="00507253" w:rsidP="00507253">
      <w:pPr>
        <w:jc w:val="both"/>
        <w:rPr>
          <w:rFonts w:ascii="Calibri" w:eastAsia="Gulim" w:hAnsi="Calibri" w:cs="Calibri"/>
          <w:sz w:val="22"/>
          <w:szCs w:val="22"/>
          <w:lang w:val="en-US" w:eastAsia="ko-KR"/>
        </w:rPr>
      </w:pPr>
    </w:p>
    <w:p w14:paraId="03AB9511" w14:textId="50A92254"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Gulim" w:hAnsi="Calibri" w:cs="Calibri"/>
          <w:sz w:val="22"/>
          <w:szCs w:val="22"/>
          <w:lang w:val="en-US" w:eastAsia="ko-KR"/>
        </w:rPr>
      </w:pPr>
    </w:p>
    <w:p w14:paraId="4738FD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lastRenderedPageBreak/>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2C2AC914" w14:textId="77777777" w:rsidTr="00F85F3C">
        <w:tc>
          <w:tcPr>
            <w:tcW w:w="1628" w:type="dxa"/>
          </w:tcPr>
          <w:p w14:paraId="768624E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343BDF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8DC72BF"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5BBE96C5" w14:textId="77777777" w:rsidTr="00F85F3C">
        <w:tc>
          <w:tcPr>
            <w:tcW w:w="1628" w:type="dxa"/>
          </w:tcPr>
          <w:p w14:paraId="0070C6E2" w14:textId="30411720" w:rsidR="00260768"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8A6B93" w14:textId="255E71F8"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987C61F" w14:textId="77777777"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14:paraId="364DA4F8" w14:textId="64FA097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our view, such conclusion is not needed</w:t>
            </w:r>
          </w:p>
        </w:tc>
      </w:tr>
      <w:tr w:rsidR="007903A5" w14:paraId="6E01600B" w14:textId="77777777" w:rsidTr="00F85F3C">
        <w:tc>
          <w:tcPr>
            <w:tcW w:w="1628" w:type="dxa"/>
          </w:tcPr>
          <w:p w14:paraId="54F6D4F6" w14:textId="4319C1CE"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C54B1EB" w14:textId="625F0AA6"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83A41F6" w14:textId="77777777" w:rsidR="007903A5" w:rsidRDefault="007903A5" w:rsidP="00F85F3C">
            <w:pPr>
              <w:spacing w:after="0"/>
              <w:jc w:val="both"/>
              <w:rPr>
                <w:rFonts w:ascii="Calibri" w:eastAsia="MS Mincho" w:hAnsi="Calibri" w:cs="Calibri"/>
                <w:color w:val="auto"/>
                <w:sz w:val="22"/>
                <w:szCs w:val="22"/>
                <w:lang w:val="en-US" w:eastAsia="ja-JP"/>
              </w:rPr>
            </w:pPr>
          </w:p>
        </w:tc>
      </w:tr>
      <w:tr w:rsidR="00F55DBA" w14:paraId="79D47173" w14:textId="77777777" w:rsidTr="00F85F3C">
        <w:tc>
          <w:tcPr>
            <w:tcW w:w="1628" w:type="dxa"/>
          </w:tcPr>
          <w:p w14:paraId="39AAD889" w14:textId="7D99F244" w:rsidR="00F55DBA" w:rsidRDefault="00F55DBA" w:rsidP="00F55D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A41D8DB" w14:textId="15F01C08" w:rsidR="00F55DBA" w:rsidRDefault="00F55DBA" w:rsidP="00F55D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B2948A2" w14:textId="77777777" w:rsidR="00F55DBA" w:rsidRDefault="00F55DBA" w:rsidP="00F55DBA">
            <w:pPr>
              <w:spacing w:after="0"/>
              <w:jc w:val="both"/>
              <w:rPr>
                <w:rFonts w:ascii="Calibri" w:eastAsia="MS Mincho" w:hAnsi="Calibri" w:cs="Calibri"/>
                <w:color w:val="auto"/>
                <w:sz w:val="22"/>
                <w:szCs w:val="22"/>
                <w:lang w:val="en-US" w:eastAsia="ja-JP"/>
              </w:rPr>
            </w:pPr>
          </w:p>
        </w:tc>
      </w:tr>
      <w:tr w:rsidR="00F55DBA" w14:paraId="0DDF4108" w14:textId="77777777" w:rsidTr="00F85F3C">
        <w:tc>
          <w:tcPr>
            <w:tcW w:w="1628" w:type="dxa"/>
          </w:tcPr>
          <w:p w14:paraId="661139B1" w14:textId="5096C1A0" w:rsidR="00F55DBA" w:rsidRDefault="00145A61" w:rsidP="00F55DB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DDF3150" w14:textId="428EE9FF"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673A720" w14:textId="43ABD4DA"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are also fine with that </w:t>
            </w:r>
            <w:r>
              <w:rPr>
                <w:rFonts w:ascii="Calibri" w:eastAsiaTheme="minorEastAsia" w:hAnsi="Calibri" w:cs="Calibri"/>
                <w:color w:val="auto"/>
                <w:sz w:val="22"/>
                <w:szCs w:val="22"/>
                <w:lang w:val="en-US" w:eastAsia="ko-KR"/>
              </w:rPr>
              <w:t xml:space="preserve">“There is no consensus…”. </w:t>
            </w:r>
          </w:p>
        </w:tc>
      </w:tr>
      <w:tr w:rsidR="0069124E" w14:paraId="5DA12D1D" w14:textId="77777777" w:rsidTr="0069124E">
        <w:tc>
          <w:tcPr>
            <w:tcW w:w="1628" w:type="dxa"/>
          </w:tcPr>
          <w:p w14:paraId="13A424B1"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B20651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4D294BF"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5978AEB6" w14:textId="77777777" w:rsidTr="00F85F3C">
        <w:tc>
          <w:tcPr>
            <w:tcW w:w="1628" w:type="dxa"/>
          </w:tcPr>
          <w:p w14:paraId="519012B3" w14:textId="7BFD215F"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2A3F69" w14:textId="38F63572"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32CF6594" w14:textId="586D1AAC"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The issue 4 timer may only apply for the IUC triggered by a request. Even with that, it may still have RAN1 impact. Therefore, we prefer to discuss in RAN1 which is more appropriate as most timing requirements/parameters are specified in RAN1.</w:t>
            </w:r>
          </w:p>
        </w:tc>
      </w:tr>
      <w:tr w:rsidR="00507F7C" w14:paraId="120AAF09" w14:textId="77777777" w:rsidTr="00F85F3C">
        <w:tc>
          <w:tcPr>
            <w:tcW w:w="1628" w:type="dxa"/>
          </w:tcPr>
          <w:p w14:paraId="33EF8204" w14:textId="6B7087C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65B97DE" w14:textId="571694B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2DDCCE9" w14:textId="1853469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this conclusion for progress. </w:t>
            </w:r>
          </w:p>
        </w:tc>
      </w:tr>
      <w:tr w:rsidR="00822630" w14:paraId="43BB7FAD" w14:textId="77777777" w:rsidTr="00F85F3C">
        <w:tc>
          <w:tcPr>
            <w:tcW w:w="1628" w:type="dxa"/>
          </w:tcPr>
          <w:p w14:paraId="510B0459" w14:textId="2A127D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2EB2AEF6" w14:textId="227666FC"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7EEEB0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5AE8325E" w14:textId="77777777" w:rsidTr="002B523C">
        <w:tc>
          <w:tcPr>
            <w:tcW w:w="1628" w:type="dxa"/>
          </w:tcPr>
          <w:p w14:paraId="712E6998" w14:textId="77777777" w:rsidR="002B523C" w:rsidRPr="00994590" w:rsidRDefault="002B523C" w:rsidP="00561718">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C95CDB4" w14:textId="77777777" w:rsidR="002B523C" w:rsidRPr="00994590"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A013201"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064D64" w14:paraId="60F5801C" w14:textId="77777777" w:rsidTr="002B523C">
        <w:tc>
          <w:tcPr>
            <w:tcW w:w="1628" w:type="dxa"/>
          </w:tcPr>
          <w:p w14:paraId="399684DC" w14:textId="09B0CA6B" w:rsidR="00064D64" w:rsidRDefault="00064D64" w:rsidP="00064D64">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E73BD98" w14:textId="5E522D5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3D5513" w14:textId="77777777" w:rsidR="00064D64" w:rsidRDefault="00064D64" w:rsidP="00064D64">
            <w:pPr>
              <w:spacing w:after="0"/>
              <w:jc w:val="both"/>
              <w:rPr>
                <w:rFonts w:ascii="Calibri" w:eastAsia="Gulim" w:hAnsi="Calibri" w:cs="Calibri"/>
                <w:color w:val="auto"/>
                <w:sz w:val="22"/>
                <w:szCs w:val="22"/>
                <w:lang w:val="en-US" w:eastAsia="ko-KR"/>
              </w:rPr>
            </w:pPr>
          </w:p>
        </w:tc>
      </w:tr>
      <w:tr w:rsidR="00360D36" w14:paraId="40C47151" w14:textId="77777777" w:rsidTr="002B523C">
        <w:tc>
          <w:tcPr>
            <w:tcW w:w="1628" w:type="dxa"/>
          </w:tcPr>
          <w:p w14:paraId="321205D0" w14:textId="184EFC8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875B954" w14:textId="77777777"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14:paraId="5753B144" w14:textId="2939B9F4" w:rsidR="00360D36" w:rsidRDefault="00360D36" w:rsidP="00360D3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Fine to withdraw the proposal </w:t>
            </w:r>
          </w:p>
        </w:tc>
      </w:tr>
      <w:tr w:rsidR="00B17BE6" w14:paraId="54AB987C" w14:textId="77777777" w:rsidTr="002B523C">
        <w:tc>
          <w:tcPr>
            <w:tcW w:w="1628" w:type="dxa"/>
          </w:tcPr>
          <w:p w14:paraId="7C1485AF" w14:textId="14698036"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eastAsia="ko-KR"/>
              </w:rPr>
              <w:t>Samsung</w:t>
            </w:r>
          </w:p>
        </w:tc>
        <w:tc>
          <w:tcPr>
            <w:tcW w:w="1264" w:type="dxa"/>
          </w:tcPr>
          <w:p w14:paraId="3A598396" w14:textId="2E685F8D"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1719D275" w14:textId="77777777" w:rsidR="00B17BE6" w:rsidRDefault="00B17BE6" w:rsidP="00B17BE6">
            <w:pPr>
              <w:spacing w:after="0"/>
              <w:jc w:val="both"/>
              <w:rPr>
                <w:rFonts w:ascii="Calibri" w:hAnsi="Calibri" w:cs="Calibri"/>
                <w:color w:val="auto"/>
                <w:sz w:val="22"/>
                <w:szCs w:val="22"/>
                <w:lang w:val="en-US" w:eastAsia="zh-CN"/>
              </w:rPr>
            </w:pPr>
          </w:p>
        </w:tc>
      </w:tr>
      <w:tr w:rsidR="00BB0B3C" w14:paraId="15662A20" w14:textId="77777777" w:rsidTr="00BB0B3C">
        <w:tc>
          <w:tcPr>
            <w:tcW w:w="1628" w:type="dxa"/>
          </w:tcPr>
          <w:p w14:paraId="4AF604BA"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B20416A"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F7A644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7E5ABDF5" w14:textId="77777777" w:rsidTr="00BB0B3C">
        <w:tc>
          <w:tcPr>
            <w:tcW w:w="1628" w:type="dxa"/>
          </w:tcPr>
          <w:p w14:paraId="50CBA4A3" w14:textId="06A0C0C6"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F77DA4E" w14:textId="60101CEE"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FEBB0E"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597E9713" w14:textId="77777777" w:rsidR="00507253" w:rsidRPr="002B523C" w:rsidRDefault="00507253" w:rsidP="00507253">
      <w:pPr>
        <w:jc w:val="both"/>
        <w:rPr>
          <w:rFonts w:ascii="Calibri" w:eastAsia="Gulim" w:hAnsi="Calibri" w:cs="Calibri"/>
          <w:sz w:val="22"/>
          <w:szCs w:val="22"/>
          <w:lang w:eastAsia="ko-KR"/>
        </w:rPr>
      </w:pPr>
    </w:p>
    <w:p w14:paraId="48CE918B" w14:textId="77777777" w:rsidR="00260768" w:rsidRDefault="00260768" w:rsidP="00507253">
      <w:pPr>
        <w:jc w:val="both"/>
        <w:rPr>
          <w:rFonts w:ascii="Calibri" w:eastAsia="Gulim" w:hAnsi="Calibri" w:cs="Calibri"/>
          <w:sz w:val="22"/>
          <w:szCs w:val="22"/>
          <w:lang w:val="en-US" w:eastAsia="ko-KR"/>
        </w:rPr>
      </w:pPr>
    </w:p>
    <w:p w14:paraId="37B25FD5" w14:textId="77777777" w:rsidR="00260768" w:rsidRDefault="00260768" w:rsidP="00507253">
      <w:pPr>
        <w:jc w:val="both"/>
        <w:rPr>
          <w:rFonts w:ascii="Calibri" w:eastAsia="Gulim" w:hAnsi="Calibri" w:cs="Calibri"/>
          <w:sz w:val="22"/>
          <w:szCs w:val="22"/>
          <w:lang w:val="en-US" w:eastAsia="ko-KR"/>
        </w:rPr>
      </w:pPr>
    </w:p>
    <w:p w14:paraId="51133C27" w14:textId="77777777" w:rsidR="00260768" w:rsidRPr="001A3F26" w:rsidRDefault="00260768" w:rsidP="00507253">
      <w:pPr>
        <w:jc w:val="both"/>
        <w:rPr>
          <w:rFonts w:ascii="Calibri" w:eastAsia="Gulim" w:hAnsi="Calibri" w:cs="Calibri"/>
          <w:sz w:val="22"/>
          <w:szCs w:val="22"/>
          <w:lang w:val="en-US" w:eastAsia="ko-KR"/>
        </w:rPr>
      </w:pPr>
    </w:p>
    <w:p w14:paraId="687698C1" w14:textId="77777777" w:rsidR="00507253" w:rsidRPr="001A3F26" w:rsidRDefault="00507253" w:rsidP="00507253">
      <w:pPr>
        <w:jc w:val="both"/>
        <w:rPr>
          <w:rFonts w:ascii="Calibri" w:eastAsia="Gulim" w:hAnsi="Calibri" w:cs="Calibri"/>
          <w:sz w:val="22"/>
          <w:szCs w:val="22"/>
          <w:lang w:val="en-US" w:eastAsia="ko-KR"/>
        </w:rPr>
      </w:pPr>
    </w:p>
    <w:p w14:paraId="28CF10B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1FA67E1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5141240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Gulim" w:hAnsi="Calibri" w:cs="Calibri"/>
          <w:sz w:val="22"/>
          <w:szCs w:val="22"/>
          <w:lang w:val="en-US" w:eastAsia="ko-KR"/>
        </w:rPr>
      </w:pPr>
    </w:p>
    <w:p w14:paraId="4AF95A02" w14:textId="1400D792"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Gulim"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lastRenderedPageBreak/>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3B5D7F9" w14:textId="77777777" w:rsidTr="00F85F3C">
        <w:tc>
          <w:tcPr>
            <w:tcW w:w="1628" w:type="dxa"/>
          </w:tcPr>
          <w:p w14:paraId="74FD2BE0"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F893573"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DD44708"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34D9D0BD" w14:textId="77777777" w:rsidTr="00F85F3C">
        <w:tc>
          <w:tcPr>
            <w:tcW w:w="1628" w:type="dxa"/>
          </w:tcPr>
          <w:p w14:paraId="422B2BAC" w14:textId="0447C11E"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D373284" w14:textId="4FC854B2"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19999AF1" w14:textId="296F3E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515329" w14:paraId="2CEE4CF1" w14:textId="77777777" w:rsidTr="00F85F3C">
        <w:tc>
          <w:tcPr>
            <w:tcW w:w="1628" w:type="dxa"/>
          </w:tcPr>
          <w:p w14:paraId="2329BD8D" w14:textId="3C1A1059"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3598A5D" w14:textId="4B39F95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D1DD7D7" w14:textId="77777777" w:rsidR="00515329" w:rsidRDefault="00515329" w:rsidP="00515329">
            <w:pPr>
              <w:spacing w:after="0"/>
              <w:jc w:val="both"/>
              <w:rPr>
                <w:rFonts w:ascii="Calibri" w:eastAsia="MS Mincho" w:hAnsi="Calibri" w:cs="Calibri"/>
                <w:color w:val="auto"/>
                <w:sz w:val="22"/>
                <w:szCs w:val="22"/>
                <w:lang w:val="en-US" w:eastAsia="ja-JP"/>
              </w:rPr>
            </w:pPr>
          </w:p>
        </w:tc>
      </w:tr>
      <w:tr w:rsidR="0093157E" w14:paraId="7EFC393B" w14:textId="77777777" w:rsidTr="00F85F3C">
        <w:tc>
          <w:tcPr>
            <w:tcW w:w="1628" w:type="dxa"/>
          </w:tcPr>
          <w:p w14:paraId="4D0A7A83" w14:textId="2778DC06" w:rsidR="0093157E" w:rsidRDefault="0093157E" w:rsidP="009315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60ADFF0" w14:textId="77777777" w:rsidR="0093157E" w:rsidRDefault="0093157E" w:rsidP="0093157E">
            <w:pPr>
              <w:spacing w:after="0"/>
              <w:jc w:val="both"/>
              <w:rPr>
                <w:rFonts w:ascii="Calibri" w:eastAsia="MS Mincho" w:hAnsi="Calibri" w:cs="Calibri"/>
                <w:color w:val="auto"/>
                <w:sz w:val="22"/>
                <w:szCs w:val="22"/>
                <w:lang w:val="en-US" w:eastAsia="ja-JP"/>
              </w:rPr>
            </w:pPr>
          </w:p>
        </w:tc>
        <w:tc>
          <w:tcPr>
            <w:tcW w:w="6470" w:type="dxa"/>
          </w:tcPr>
          <w:p w14:paraId="0A3DC6B1" w14:textId="629DA8CC" w:rsidR="0093157E" w:rsidRDefault="0093157E" w:rsidP="0093157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still prefer to not permit retransmission with SCI 2-C. However, we can accept this as a compromise.</w:t>
            </w:r>
          </w:p>
        </w:tc>
      </w:tr>
      <w:tr w:rsidR="00145A61" w14:paraId="18910E91" w14:textId="77777777" w:rsidTr="00F85F3C">
        <w:tc>
          <w:tcPr>
            <w:tcW w:w="1628" w:type="dxa"/>
          </w:tcPr>
          <w:p w14:paraId="6DEFC1C5" w14:textId="0FE89FBA" w:rsidR="00145A61" w:rsidRDefault="00145A61" w:rsidP="009315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21E98CBE" w14:textId="6A446E3F"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64C785B"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we know, TBS is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many parameters that can be adjusted. Moreover, since some quantization process is performed for the TBS determination, it would be still possible to use different SCI formats across (re)transmissions of the same TB. There is no reason to have further restriction. </w:t>
            </w:r>
          </w:p>
          <w:p w14:paraId="4D9412DC"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5FF9F722"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TX UE cannot find suitable parameters to indicate the same TBS, then it </w:t>
            </w:r>
            <w:proofErr w:type="gramStart"/>
            <w:r>
              <w:rPr>
                <w:rFonts w:ascii="Calibri" w:eastAsiaTheme="minorEastAsia" w:hAnsi="Calibri" w:cs="Calibri"/>
                <w:color w:val="auto"/>
                <w:sz w:val="22"/>
                <w:szCs w:val="22"/>
                <w:lang w:val="en-US" w:eastAsia="ko-KR"/>
              </w:rPr>
              <w:t>use</w:t>
            </w:r>
            <w:proofErr w:type="gramEnd"/>
            <w:r>
              <w:rPr>
                <w:rFonts w:ascii="Calibri" w:eastAsiaTheme="minorEastAsia" w:hAnsi="Calibri" w:cs="Calibri"/>
                <w:color w:val="auto"/>
                <w:sz w:val="22"/>
                <w:szCs w:val="22"/>
                <w:lang w:val="en-US" w:eastAsia="ko-KR"/>
              </w:rPr>
              <w:t xml:space="preserve"> the same SCI format for its retransmission. Otherwise, it is up to UE implementation. </w:t>
            </w:r>
          </w:p>
          <w:p w14:paraId="138ACF36"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17C91756" w14:textId="63E0E957"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a note, since in sidelink, we do not use reserved state of MCS, even though UE successfully decode initial transmission scheduled by a SCI format 2-C, the retransmission also </w:t>
            </w:r>
            <w:proofErr w:type="gramStart"/>
            <w:r>
              <w:rPr>
                <w:rFonts w:ascii="Calibri" w:eastAsiaTheme="minorEastAsia" w:hAnsi="Calibri" w:cs="Calibri"/>
                <w:color w:val="auto"/>
                <w:sz w:val="22"/>
                <w:szCs w:val="22"/>
                <w:lang w:val="en-US" w:eastAsia="ko-KR"/>
              </w:rPr>
              <w:t>need</w:t>
            </w:r>
            <w:proofErr w:type="gramEnd"/>
            <w:r>
              <w:rPr>
                <w:rFonts w:ascii="Calibri" w:eastAsiaTheme="minorEastAsia" w:hAnsi="Calibri" w:cs="Calibri"/>
                <w:color w:val="auto"/>
                <w:sz w:val="22"/>
                <w:szCs w:val="22"/>
                <w:lang w:val="en-US" w:eastAsia="ko-KR"/>
              </w:rPr>
              <w:t xml:space="preserve"> to explicitly indicate the same TBS by using adjustable parameters. </w:t>
            </w:r>
          </w:p>
        </w:tc>
      </w:tr>
      <w:tr w:rsidR="0069124E" w14:paraId="33E7AC49" w14:textId="77777777" w:rsidTr="0069124E">
        <w:tc>
          <w:tcPr>
            <w:tcW w:w="1628" w:type="dxa"/>
          </w:tcPr>
          <w:p w14:paraId="0DECF72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6D2C42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EBBC0FD"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618C6647" w14:textId="77777777" w:rsidTr="00F85F3C">
        <w:tc>
          <w:tcPr>
            <w:tcW w:w="1628" w:type="dxa"/>
          </w:tcPr>
          <w:p w14:paraId="54FAA1B9" w14:textId="323D6B3A"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E1B2B79" w14:textId="79476DC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4C5A97"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included. But we also prefer the updates on the main bullet provided by HW.</w:t>
            </w:r>
          </w:p>
          <w:p w14:paraId="403C3C48" w14:textId="77777777" w:rsidR="00680219" w:rsidRDefault="00680219" w:rsidP="00680219">
            <w:pPr>
              <w:spacing w:after="0"/>
              <w:jc w:val="both"/>
              <w:rPr>
                <w:rFonts w:ascii="Calibri" w:eastAsia="MS Mincho" w:hAnsi="Calibri" w:cs="Calibri"/>
                <w:color w:val="auto"/>
                <w:sz w:val="22"/>
                <w:szCs w:val="22"/>
                <w:lang w:val="en-US" w:eastAsia="ja-JP"/>
              </w:rPr>
            </w:pPr>
          </w:p>
          <w:p w14:paraId="61E15F6F"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EA0B3E">
              <w:rPr>
                <w:rFonts w:ascii="Calibri" w:eastAsia="Gulim" w:hAnsi="Calibri" w:cs="Calibri"/>
                <w:strike/>
                <w:color w:val="FF0000"/>
                <w:sz w:val="22"/>
                <w:szCs w:val="22"/>
                <w:lang w:val="en-US" w:eastAsia="ko-KR"/>
              </w:rPr>
              <w:t>any restriction on a</w:t>
            </w:r>
            <w:r w:rsidRPr="00EA0B3E">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SCI format</w:t>
            </w:r>
            <w:r>
              <w:rPr>
                <w:rFonts w:ascii="Calibri" w:eastAsia="Gulim" w:hAnsi="Calibri" w:cs="Calibri"/>
                <w:sz w:val="22"/>
                <w:szCs w:val="22"/>
                <w:lang w:val="en-US" w:eastAsia="ko-KR"/>
              </w:rPr>
              <w:t xml:space="preserve"> </w:t>
            </w:r>
            <w:r w:rsidRPr="006A16E5">
              <w:rPr>
                <w:rFonts w:ascii="Calibri" w:eastAsia="Gulim" w:hAnsi="Calibri" w:cs="Calibri"/>
                <w:color w:val="FF0000"/>
                <w:sz w:val="22"/>
                <w:szCs w:val="22"/>
                <w:lang w:val="en-US" w:eastAsia="ko-KR"/>
              </w:rPr>
              <w:t>other than SCI format 2-C</w:t>
            </w:r>
            <w:r w:rsidRPr="001A3F26">
              <w:rPr>
                <w:rFonts w:ascii="Calibri" w:eastAsia="Gulim" w:hAnsi="Calibri" w:cs="Calibri"/>
                <w:sz w:val="22"/>
                <w:szCs w:val="22"/>
                <w:lang w:val="en-US" w:eastAsia="ko-KR"/>
              </w:rPr>
              <w:t xml:space="preserve"> that can be used for retransmission of inter-UE coordination information MAC CE initially scheduled by a SCI format 2-C. </w:t>
            </w:r>
          </w:p>
          <w:p w14:paraId="1E1717E4" w14:textId="77777777" w:rsidR="00680219" w:rsidRDefault="00680219" w:rsidP="0068021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76FC5540"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 </w:t>
            </w:r>
          </w:p>
          <w:p w14:paraId="635F7EB2" w14:textId="77777777" w:rsidR="00680219" w:rsidRDefault="00680219" w:rsidP="00680219">
            <w:pPr>
              <w:spacing w:after="0"/>
              <w:jc w:val="both"/>
              <w:rPr>
                <w:rFonts w:ascii="Calibri" w:eastAsia="MS Mincho" w:hAnsi="Calibri" w:cs="Calibri"/>
                <w:color w:val="auto"/>
                <w:sz w:val="22"/>
                <w:szCs w:val="22"/>
                <w:lang w:val="en-US" w:eastAsia="ja-JP"/>
              </w:rPr>
            </w:pPr>
          </w:p>
        </w:tc>
      </w:tr>
      <w:tr w:rsidR="00507F7C" w14:paraId="34DE6B5E" w14:textId="77777777" w:rsidTr="00F85F3C">
        <w:tc>
          <w:tcPr>
            <w:tcW w:w="1628" w:type="dxa"/>
          </w:tcPr>
          <w:p w14:paraId="07ABC4F2" w14:textId="505A213A"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AF386D" w14:textId="2CB99F23"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414967F" w14:textId="681ADF3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With the newly added note, we are fine with the proposal. </w:t>
            </w:r>
          </w:p>
        </w:tc>
      </w:tr>
      <w:tr w:rsidR="00822630" w14:paraId="4CEF52A6" w14:textId="77777777" w:rsidTr="00F85F3C">
        <w:tc>
          <w:tcPr>
            <w:tcW w:w="1628" w:type="dxa"/>
          </w:tcPr>
          <w:p w14:paraId="39B37294" w14:textId="3E256D9B"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43F702F" w14:textId="77777777" w:rsidR="00822630" w:rsidRDefault="00822630" w:rsidP="00822630">
            <w:pPr>
              <w:spacing w:after="0"/>
              <w:jc w:val="both"/>
              <w:rPr>
                <w:rFonts w:ascii="Calibri" w:eastAsia="MS Mincho" w:hAnsi="Calibri" w:cs="Calibri"/>
                <w:color w:val="auto"/>
                <w:sz w:val="22"/>
                <w:szCs w:val="22"/>
                <w:lang w:val="en-US" w:eastAsia="ja-JP"/>
              </w:rPr>
            </w:pPr>
          </w:p>
        </w:tc>
        <w:tc>
          <w:tcPr>
            <w:tcW w:w="6470" w:type="dxa"/>
          </w:tcPr>
          <w:p w14:paraId="00BF7B71" w14:textId="3CEAA834"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The conclusion reflects the situation in RAN1. Our position is that only 2-C shall be used for the re-transmission.</w:t>
            </w:r>
          </w:p>
        </w:tc>
      </w:tr>
      <w:tr w:rsidR="005E26BE" w:rsidRPr="005E26BE" w14:paraId="226314D5" w14:textId="77777777" w:rsidTr="00F85F3C">
        <w:tc>
          <w:tcPr>
            <w:tcW w:w="1628" w:type="dxa"/>
          </w:tcPr>
          <w:p w14:paraId="3B0D6634" w14:textId="5FB088E7"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0C16A0D3" w14:textId="1280FE5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B248083"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41ACAB0" w14:textId="77777777" w:rsidTr="002B523C">
        <w:tc>
          <w:tcPr>
            <w:tcW w:w="1628" w:type="dxa"/>
          </w:tcPr>
          <w:p w14:paraId="03AF18F3" w14:textId="77777777" w:rsidR="002B523C" w:rsidRPr="003720B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F5CD9B9"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581977E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FC93A53" w14:textId="77777777" w:rsidTr="002B523C">
        <w:tc>
          <w:tcPr>
            <w:tcW w:w="1628" w:type="dxa"/>
          </w:tcPr>
          <w:p w14:paraId="28DD2629" w14:textId="59FE6ED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70DAEB0" w14:textId="10F0091A"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F36DD3"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3057A4B" w14:textId="77777777" w:rsidTr="002B523C">
        <w:tc>
          <w:tcPr>
            <w:tcW w:w="1628" w:type="dxa"/>
          </w:tcPr>
          <w:p w14:paraId="56F0392E" w14:textId="28130B9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58CE8382" w14:textId="7DB09B09"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97FE5A"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04FC36FB" w14:textId="77777777" w:rsidTr="002B523C">
        <w:tc>
          <w:tcPr>
            <w:tcW w:w="1628" w:type="dxa"/>
          </w:tcPr>
          <w:p w14:paraId="3DA92192" w14:textId="7CCD345C"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1C79A513" w14:textId="675E9BA4"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01BE84E0" w14:textId="3385C3E9"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45520" w14:paraId="21EFB868" w14:textId="77777777" w:rsidTr="00E45520">
        <w:tc>
          <w:tcPr>
            <w:tcW w:w="1628" w:type="dxa"/>
          </w:tcPr>
          <w:p w14:paraId="3FD29C1C"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DBBBAA3"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70" w:type="dxa"/>
          </w:tcPr>
          <w:p w14:paraId="75F3B83B"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Fine to conclude as proposed by FL. </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 is unclear what “at least” in the note means. We think it can be removed.</w:t>
            </w:r>
          </w:p>
        </w:tc>
      </w:tr>
      <w:tr w:rsidR="00BB0B3C" w14:paraId="4CFC977B" w14:textId="77777777" w:rsidTr="00AC6C94">
        <w:tc>
          <w:tcPr>
            <w:tcW w:w="1628" w:type="dxa"/>
          </w:tcPr>
          <w:p w14:paraId="6484E33B"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90E30BD"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070A87E"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06697FF6" w14:textId="77777777" w:rsidTr="002B523C">
        <w:tc>
          <w:tcPr>
            <w:tcW w:w="1628" w:type="dxa"/>
          </w:tcPr>
          <w:p w14:paraId="2EFE48D2" w14:textId="0EDAC860"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C3C66DF" w14:textId="7A45D44D"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44356E5"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14EF0B66" w14:textId="77777777" w:rsidR="00507253" w:rsidRDefault="00507253" w:rsidP="00507253">
      <w:pPr>
        <w:jc w:val="both"/>
        <w:rPr>
          <w:rFonts w:ascii="Calibri" w:eastAsia="Gulim" w:hAnsi="Calibri" w:cs="Calibri"/>
          <w:sz w:val="22"/>
          <w:szCs w:val="22"/>
          <w:lang w:val="en-US" w:eastAsia="ko-KR"/>
        </w:rPr>
      </w:pPr>
    </w:p>
    <w:p w14:paraId="12A421B7" w14:textId="77777777" w:rsidR="00260768" w:rsidRDefault="00260768" w:rsidP="00507253">
      <w:pPr>
        <w:jc w:val="both"/>
        <w:rPr>
          <w:rFonts w:ascii="Calibri" w:eastAsia="Gulim" w:hAnsi="Calibri" w:cs="Calibri"/>
          <w:sz w:val="22"/>
          <w:szCs w:val="22"/>
          <w:lang w:val="en-US" w:eastAsia="ko-KR"/>
        </w:rPr>
      </w:pPr>
    </w:p>
    <w:p w14:paraId="3DAE35E8" w14:textId="77777777" w:rsidR="00260768" w:rsidRDefault="00260768" w:rsidP="00507253">
      <w:pPr>
        <w:jc w:val="both"/>
        <w:rPr>
          <w:rFonts w:ascii="Calibri" w:eastAsia="Gulim" w:hAnsi="Calibri" w:cs="Calibri"/>
          <w:sz w:val="22"/>
          <w:szCs w:val="22"/>
          <w:lang w:val="en-US" w:eastAsia="ko-KR"/>
        </w:rPr>
      </w:pPr>
    </w:p>
    <w:p w14:paraId="5F56E99C" w14:textId="77777777" w:rsidR="00260768" w:rsidRDefault="00260768" w:rsidP="00507253">
      <w:pPr>
        <w:jc w:val="both"/>
        <w:rPr>
          <w:rFonts w:ascii="Calibri" w:eastAsia="Gulim" w:hAnsi="Calibri" w:cs="Calibri"/>
          <w:sz w:val="22"/>
          <w:szCs w:val="22"/>
          <w:lang w:val="en-US" w:eastAsia="ko-KR"/>
        </w:rPr>
      </w:pPr>
    </w:p>
    <w:p w14:paraId="244CE7D4" w14:textId="77777777" w:rsidR="00260768" w:rsidRPr="001A3F26" w:rsidRDefault="00260768" w:rsidP="00507253">
      <w:pPr>
        <w:jc w:val="both"/>
        <w:rPr>
          <w:rFonts w:ascii="Calibri" w:eastAsia="Gulim" w:hAnsi="Calibri" w:cs="Calibri"/>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BF9FBE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260768" w14:paraId="0167899A" w14:textId="77777777" w:rsidTr="00F85F3C">
        <w:tc>
          <w:tcPr>
            <w:tcW w:w="1628" w:type="dxa"/>
          </w:tcPr>
          <w:p w14:paraId="3DEDBE0D"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4A0BF9A"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05E370B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DA55D51" w14:textId="77777777" w:rsidTr="00F85F3C">
        <w:tc>
          <w:tcPr>
            <w:tcW w:w="1628" w:type="dxa"/>
          </w:tcPr>
          <w:p w14:paraId="7C16951C" w14:textId="127E7185" w:rsidR="0026076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9634DE9" w14:textId="34051629"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E2963A4" w14:textId="76EC29A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14:paraId="3E25FDCE" w14:textId="77777777" w:rsidR="00465008" w:rsidRDefault="00465008" w:rsidP="00F85F3C">
            <w:pPr>
              <w:spacing w:after="0"/>
              <w:jc w:val="both"/>
              <w:rPr>
                <w:rFonts w:ascii="Calibri" w:eastAsia="MS Mincho" w:hAnsi="Calibri" w:cs="Calibri"/>
                <w:color w:val="auto"/>
                <w:sz w:val="22"/>
                <w:szCs w:val="22"/>
                <w:lang w:val="en-US" w:eastAsia="ja-JP"/>
              </w:rPr>
            </w:pPr>
          </w:p>
          <w:p w14:paraId="453932E4" w14:textId="5D073260"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14:paraId="41B09087" w14:textId="36DE3241" w:rsidR="00465008" w:rsidRDefault="00465008" w:rsidP="00F85F3C">
            <w:pPr>
              <w:spacing w:after="0"/>
              <w:jc w:val="both"/>
              <w:rPr>
                <w:rFonts w:ascii="Calibri" w:eastAsia="MS Mincho" w:hAnsi="Calibri" w:cs="Calibri"/>
                <w:color w:val="auto"/>
                <w:sz w:val="22"/>
                <w:szCs w:val="22"/>
                <w:lang w:val="en-US" w:eastAsia="ja-JP"/>
              </w:rPr>
            </w:pPr>
          </w:p>
        </w:tc>
      </w:tr>
      <w:tr w:rsidR="00515329" w14:paraId="0FBDA104" w14:textId="77777777" w:rsidTr="00F85F3C">
        <w:tc>
          <w:tcPr>
            <w:tcW w:w="1628" w:type="dxa"/>
          </w:tcPr>
          <w:p w14:paraId="3BF9B0D6" w14:textId="20C94F66"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501D55C" w14:textId="65F7C12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31F88"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73C9443F" w14:textId="77777777" w:rsidTr="00F85F3C">
        <w:tc>
          <w:tcPr>
            <w:tcW w:w="1628" w:type="dxa"/>
          </w:tcPr>
          <w:p w14:paraId="555F2352" w14:textId="307CB3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DDAF095" w14:textId="226238B0"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4C5E45" w14:textId="77777777" w:rsidR="007903A5" w:rsidRDefault="007903A5" w:rsidP="00515329">
            <w:pPr>
              <w:spacing w:after="0"/>
              <w:jc w:val="both"/>
              <w:rPr>
                <w:rFonts w:ascii="Calibri" w:eastAsia="MS Mincho" w:hAnsi="Calibri" w:cs="Calibri"/>
                <w:color w:val="auto"/>
                <w:sz w:val="22"/>
                <w:szCs w:val="22"/>
                <w:lang w:val="en-US" w:eastAsia="ja-JP"/>
              </w:rPr>
            </w:pPr>
          </w:p>
        </w:tc>
      </w:tr>
      <w:tr w:rsidR="009B5907" w14:paraId="0ABCF438" w14:textId="77777777" w:rsidTr="00F85F3C">
        <w:tc>
          <w:tcPr>
            <w:tcW w:w="1628" w:type="dxa"/>
          </w:tcPr>
          <w:p w14:paraId="78D6CC8C" w14:textId="4A48DD7C" w:rsidR="009B5907" w:rsidRDefault="009B5907" w:rsidP="009B5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3721C9B" w14:textId="6865AA8C" w:rsidR="009B5907" w:rsidRDefault="009B5907" w:rsidP="009B5907">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2BC048FE" w14:textId="1F4CA829"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understand this not to contradict the agreements on leaving the decision whether to transmit inter-UE coordination information up to UE-A’s implementation for both request and condition-based triggering.</w:t>
            </w:r>
          </w:p>
        </w:tc>
      </w:tr>
      <w:tr w:rsidR="00145A61" w14:paraId="04983EEF" w14:textId="77777777" w:rsidTr="00F85F3C">
        <w:tc>
          <w:tcPr>
            <w:tcW w:w="1628" w:type="dxa"/>
          </w:tcPr>
          <w:p w14:paraId="5A8E2A7D" w14:textId="229C3EAB" w:rsidR="00145A61" w:rsidRDefault="005A651F" w:rsidP="009B5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1B00EB42" w14:textId="5F1CE12A"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D4E0165" w14:textId="71F6E730"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have the same understanding with QC. </w:t>
            </w:r>
          </w:p>
        </w:tc>
      </w:tr>
      <w:tr w:rsidR="0069124E" w14:paraId="351C1D9B" w14:textId="77777777" w:rsidTr="0069124E">
        <w:tc>
          <w:tcPr>
            <w:tcW w:w="1628" w:type="dxa"/>
          </w:tcPr>
          <w:p w14:paraId="0A30BE68"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B0554CE"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66931F14"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9124E" w14:paraId="292AEE61" w14:textId="77777777" w:rsidTr="00F85F3C">
        <w:tc>
          <w:tcPr>
            <w:tcW w:w="1628" w:type="dxa"/>
          </w:tcPr>
          <w:p w14:paraId="3F7D2C44" w14:textId="169C2B33"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18160D" w14:textId="5E6F94D5"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7712D965" w14:textId="77777777" w:rsidR="0069124E" w:rsidRDefault="0069124E" w:rsidP="009B5907">
            <w:pPr>
              <w:spacing w:after="0"/>
              <w:jc w:val="both"/>
              <w:rPr>
                <w:rFonts w:ascii="Calibri" w:eastAsiaTheme="minorEastAsia" w:hAnsi="Calibri" w:cs="Calibri"/>
                <w:color w:val="auto"/>
                <w:sz w:val="22"/>
                <w:szCs w:val="22"/>
                <w:lang w:val="en-US" w:eastAsia="ko-KR"/>
              </w:rPr>
            </w:pPr>
          </w:p>
        </w:tc>
      </w:tr>
      <w:tr w:rsidR="00680219" w14:paraId="7851EB9A" w14:textId="77777777" w:rsidTr="00F85F3C">
        <w:tc>
          <w:tcPr>
            <w:tcW w:w="1628" w:type="dxa"/>
          </w:tcPr>
          <w:p w14:paraId="14F70023" w14:textId="19ED3BE5" w:rsidR="00680219" w:rsidRDefault="00680219" w:rsidP="00680219">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62CD01C6" w14:textId="3D1F8DAB" w:rsidR="00680219" w:rsidRDefault="00680219" w:rsidP="00680219">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7E8AABEA"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general fine with the conclusion. However, we are not clear on the updated wording “no consensus”. To us, if not further discussing per “no consensus”, given this is last meeting for R17, it means not pursue supporting specific enhancement…  For clarity, we suggest add Rel-17 in the conclusion</w:t>
            </w:r>
          </w:p>
          <w:p w14:paraId="28F22533" w14:textId="77777777" w:rsidR="00680219" w:rsidRDefault="00680219" w:rsidP="00680219">
            <w:pPr>
              <w:spacing w:after="0"/>
              <w:jc w:val="both"/>
              <w:rPr>
                <w:rFonts w:ascii="Calibri" w:eastAsia="MS Mincho" w:hAnsi="Calibri" w:cs="Calibri"/>
                <w:color w:val="auto"/>
                <w:sz w:val="22"/>
                <w:szCs w:val="22"/>
                <w:lang w:val="en-US" w:eastAsia="ja-JP"/>
              </w:rPr>
            </w:pPr>
          </w:p>
          <w:p w14:paraId="6C89CC4C" w14:textId="77777777" w:rsidR="00680219" w:rsidRPr="001A3F26" w:rsidRDefault="00680219" w:rsidP="0068021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w:t>
            </w:r>
            <w:r w:rsidRPr="00760B93">
              <w:rPr>
                <w:rFonts w:ascii="Calibri" w:eastAsia="Gulim" w:hAnsi="Calibri" w:cs="Calibri"/>
                <w:color w:val="FF0000"/>
                <w:sz w:val="22"/>
                <w:szCs w:val="22"/>
                <w:lang w:val="en-US" w:eastAsia="ko-KR"/>
              </w:rPr>
              <w:t xml:space="preserve">in Rel-17 </w:t>
            </w:r>
            <w:r w:rsidRPr="001A3F26">
              <w:rPr>
                <w:rFonts w:ascii="Calibri" w:eastAsia="Gulim" w:hAnsi="Calibri" w:cs="Calibri"/>
                <w:color w:val="auto"/>
                <w:sz w:val="22"/>
                <w:szCs w:val="22"/>
                <w:lang w:val="en-US" w:eastAsia="ko-KR"/>
              </w:rPr>
              <w:t xml:space="preserve">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D6F7757" w14:textId="77777777" w:rsidR="00680219" w:rsidRDefault="00680219" w:rsidP="00680219">
            <w:pPr>
              <w:spacing w:after="0"/>
              <w:jc w:val="both"/>
              <w:rPr>
                <w:rFonts w:ascii="Calibri" w:eastAsia="MS Mincho" w:hAnsi="Calibri" w:cs="Calibri"/>
                <w:color w:val="auto"/>
                <w:sz w:val="22"/>
                <w:szCs w:val="22"/>
                <w:lang w:val="en-US" w:eastAsia="ja-JP"/>
              </w:rPr>
            </w:pPr>
          </w:p>
          <w:p w14:paraId="6DC9F892" w14:textId="77777777" w:rsidR="00680219" w:rsidRDefault="00680219" w:rsidP="00680219">
            <w:pPr>
              <w:spacing w:after="0"/>
              <w:jc w:val="both"/>
              <w:rPr>
                <w:rFonts w:ascii="Calibri" w:eastAsiaTheme="minorEastAsia" w:hAnsi="Calibri" w:cs="Calibri"/>
                <w:color w:val="auto"/>
                <w:sz w:val="22"/>
                <w:szCs w:val="22"/>
                <w:lang w:val="en-US" w:eastAsia="ko-KR"/>
              </w:rPr>
            </w:pPr>
          </w:p>
        </w:tc>
      </w:tr>
      <w:tr w:rsidR="00507F7C" w14:paraId="255B15A2" w14:textId="77777777" w:rsidTr="00F85F3C">
        <w:tc>
          <w:tcPr>
            <w:tcW w:w="1628" w:type="dxa"/>
          </w:tcPr>
          <w:p w14:paraId="0A46DC2E" w14:textId="7CA8D7C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5B799545" w14:textId="746C108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0599F" w14:textId="70C27C9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conclusion for progress. </w:t>
            </w:r>
          </w:p>
        </w:tc>
      </w:tr>
      <w:tr w:rsidR="00822630" w14:paraId="5FBCB30C" w14:textId="77777777" w:rsidTr="00F85F3C">
        <w:tc>
          <w:tcPr>
            <w:tcW w:w="1628" w:type="dxa"/>
          </w:tcPr>
          <w:p w14:paraId="1A766610" w14:textId="71ADDA98"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4B362112" w14:textId="35A7EE8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769F7E49" w14:textId="0677A8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We are supportive of including some restriction on UE-A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when the amount of sensing performed prior to the creation of the inter-UE coordination message is below a threshold.</w:t>
            </w:r>
          </w:p>
        </w:tc>
      </w:tr>
      <w:tr w:rsidR="005E26BE" w:rsidRPr="005E26BE" w14:paraId="30AF29AC" w14:textId="77777777" w:rsidTr="00F85F3C">
        <w:tc>
          <w:tcPr>
            <w:tcW w:w="1628" w:type="dxa"/>
          </w:tcPr>
          <w:p w14:paraId="2E4C4540" w14:textId="505F03D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F096DB5" w14:textId="68234DC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67C2A134"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FB7D8BF" w14:textId="77777777" w:rsidTr="002B523C">
        <w:tc>
          <w:tcPr>
            <w:tcW w:w="1628" w:type="dxa"/>
          </w:tcPr>
          <w:p w14:paraId="61D0CF56"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2AF09DC"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019FAD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0625C25A" w14:textId="77777777" w:rsidTr="002B523C">
        <w:tc>
          <w:tcPr>
            <w:tcW w:w="1628" w:type="dxa"/>
          </w:tcPr>
          <w:p w14:paraId="233373AA" w14:textId="67B92643"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E8FEF4" w14:textId="44FDBB65"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08980F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F473B49" w14:textId="77777777" w:rsidTr="002B523C">
        <w:tc>
          <w:tcPr>
            <w:tcW w:w="1628" w:type="dxa"/>
          </w:tcPr>
          <w:p w14:paraId="16349D6E" w14:textId="5EA8604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B884CAA" w14:textId="7C83AEE1"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36F20F71"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1FF78FE9" w14:textId="77777777" w:rsidTr="002B523C">
        <w:tc>
          <w:tcPr>
            <w:tcW w:w="1628" w:type="dxa"/>
          </w:tcPr>
          <w:p w14:paraId="6E1AD5D9" w14:textId="2826C200"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168AD361" w14:textId="71ED3DBC"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6DBF94B" w14:textId="77777777" w:rsidR="00B17BE6" w:rsidRDefault="00B17BE6" w:rsidP="00B17BE6">
            <w:pPr>
              <w:spacing w:after="0"/>
              <w:jc w:val="both"/>
              <w:rPr>
                <w:rFonts w:ascii="Calibri" w:eastAsia="MS Mincho" w:hAnsi="Calibri" w:cs="Calibri"/>
                <w:color w:val="auto"/>
                <w:sz w:val="22"/>
                <w:szCs w:val="22"/>
                <w:lang w:val="en-US" w:eastAsia="ja-JP"/>
              </w:rPr>
            </w:pPr>
          </w:p>
        </w:tc>
      </w:tr>
      <w:tr w:rsidR="00BB0B3C" w14:paraId="1D44979B" w14:textId="77777777" w:rsidTr="00BB0B3C">
        <w:tc>
          <w:tcPr>
            <w:tcW w:w="1628" w:type="dxa"/>
          </w:tcPr>
          <w:p w14:paraId="4FC22E3D"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774A888"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726976"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2FBDBE2A" w14:textId="77777777" w:rsidTr="00BB0B3C">
        <w:tc>
          <w:tcPr>
            <w:tcW w:w="1628" w:type="dxa"/>
          </w:tcPr>
          <w:p w14:paraId="6F77D52E" w14:textId="20938522"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33A2A1D" w14:textId="56672598"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96E83A9"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xml:space="preserve">,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4BE88A3" w14:textId="77777777"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096646D1" w14:textId="77777777" w:rsidTr="00F85F3C">
        <w:tc>
          <w:tcPr>
            <w:tcW w:w="1628" w:type="dxa"/>
          </w:tcPr>
          <w:p w14:paraId="2098426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C37F87B"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A444DB7"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4A5C1F8B" w14:textId="77777777" w:rsidTr="00F85F3C">
        <w:tc>
          <w:tcPr>
            <w:tcW w:w="1628" w:type="dxa"/>
          </w:tcPr>
          <w:p w14:paraId="33B77188" w14:textId="6C757AB9" w:rsidR="0046500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F8B2B53" w14:textId="77777777" w:rsidR="00260768" w:rsidRDefault="00260768" w:rsidP="00F85F3C">
            <w:pPr>
              <w:spacing w:after="0"/>
              <w:jc w:val="both"/>
              <w:rPr>
                <w:rFonts w:ascii="Calibri" w:eastAsia="MS Mincho" w:hAnsi="Calibri" w:cs="Calibri"/>
                <w:color w:val="auto"/>
                <w:sz w:val="22"/>
                <w:szCs w:val="22"/>
                <w:lang w:val="en-US" w:eastAsia="ja-JP"/>
              </w:rPr>
            </w:pPr>
          </w:p>
        </w:tc>
        <w:tc>
          <w:tcPr>
            <w:tcW w:w="6470" w:type="dxa"/>
          </w:tcPr>
          <w:p w14:paraId="3909DC7B" w14:textId="12B8F270"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7903A5" w14:paraId="0CCFCF33" w14:textId="77777777" w:rsidTr="00F85F3C">
        <w:tc>
          <w:tcPr>
            <w:tcW w:w="1628" w:type="dxa"/>
          </w:tcPr>
          <w:p w14:paraId="71FA0B9E" w14:textId="6308394D"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209CA33D" w14:textId="74557665"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42F11EF" w14:textId="77777777" w:rsidR="007903A5" w:rsidRDefault="007903A5" w:rsidP="00F85F3C">
            <w:pPr>
              <w:spacing w:after="0"/>
              <w:jc w:val="both"/>
              <w:rPr>
                <w:rFonts w:ascii="Calibri" w:eastAsia="MS Mincho" w:hAnsi="Calibri" w:cs="Calibri"/>
                <w:color w:val="auto"/>
                <w:sz w:val="22"/>
                <w:szCs w:val="22"/>
                <w:lang w:val="en-US" w:eastAsia="ja-JP"/>
              </w:rPr>
            </w:pPr>
          </w:p>
        </w:tc>
      </w:tr>
      <w:tr w:rsidR="00EB2269" w14:paraId="12918AC8" w14:textId="77777777" w:rsidTr="00F85F3C">
        <w:tc>
          <w:tcPr>
            <w:tcW w:w="1628" w:type="dxa"/>
          </w:tcPr>
          <w:p w14:paraId="4B32EE90" w14:textId="50B72FD5" w:rsidR="00EB2269" w:rsidRDefault="00EB2269"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BF6E6B2" w14:textId="77777777" w:rsidR="00EB2269" w:rsidRDefault="00EB2269" w:rsidP="00EB2269">
            <w:pPr>
              <w:spacing w:after="0"/>
              <w:jc w:val="both"/>
              <w:rPr>
                <w:rFonts w:ascii="Calibri" w:eastAsia="MS Mincho" w:hAnsi="Calibri" w:cs="Calibri"/>
                <w:color w:val="auto"/>
                <w:sz w:val="22"/>
                <w:szCs w:val="22"/>
                <w:lang w:val="en-US" w:eastAsia="ja-JP"/>
              </w:rPr>
            </w:pPr>
          </w:p>
        </w:tc>
        <w:tc>
          <w:tcPr>
            <w:tcW w:w="6470" w:type="dxa"/>
          </w:tcPr>
          <w:p w14:paraId="49FD3971" w14:textId="1EB2CC62" w:rsidR="00EB2269" w:rsidRDefault="00EB2269" w:rsidP="00EB226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Though we prefer to support this behavior, this conclusion reflects the current status in RAN 1 and we accept it.</w:t>
            </w:r>
          </w:p>
        </w:tc>
      </w:tr>
      <w:tr w:rsidR="00EB2269" w14:paraId="5556652D" w14:textId="77777777" w:rsidTr="00F85F3C">
        <w:tc>
          <w:tcPr>
            <w:tcW w:w="1628" w:type="dxa"/>
          </w:tcPr>
          <w:p w14:paraId="7485CF41" w14:textId="57893B9E" w:rsidR="00EB2269" w:rsidRDefault="005A651F"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LGE</w:t>
            </w:r>
          </w:p>
        </w:tc>
        <w:tc>
          <w:tcPr>
            <w:tcW w:w="1264" w:type="dxa"/>
          </w:tcPr>
          <w:p w14:paraId="4C6CDE15" w14:textId="46C0FCFB" w:rsidR="00EB2269" w:rsidRPr="005A651F" w:rsidRDefault="005A651F" w:rsidP="00EB226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OK</w:t>
            </w:r>
          </w:p>
        </w:tc>
        <w:tc>
          <w:tcPr>
            <w:tcW w:w="6470" w:type="dxa"/>
          </w:tcPr>
          <w:p w14:paraId="0790B402" w14:textId="77777777" w:rsidR="00EB2269" w:rsidRDefault="00EB2269" w:rsidP="00EB2269">
            <w:pPr>
              <w:spacing w:after="0"/>
              <w:jc w:val="both"/>
              <w:rPr>
                <w:rFonts w:ascii="Calibri" w:eastAsia="MS Mincho" w:hAnsi="Calibri" w:cs="Calibri"/>
                <w:color w:val="auto"/>
                <w:sz w:val="22"/>
                <w:szCs w:val="22"/>
                <w:lang w:val="en-US" w:eastAsia="ja-JP"/>
              </w:rPr>
            </w:pPr>
          </w:p>
        </w:tc>
      </w:tr>
      <w:tr w:rsidR="0069124E" w14:paraId="1DC89DC7" w14:textId="77777777" w:rsidTr="0069124E">
        <w:tc>
          <w:tcPr>
            <w:tcW w:w="1628" w:type="dxa"/>
          </w:tcPr>
          <w:p w14:paraId="70A097A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BE73C7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73D5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t seems that this is not related to IUC.</w:t>
            </w:r>
          </w:p>
        </w:tc>
      </w:tr>
      <w:tr w:rsidR="00435710" w14:paraId="2E43D9E0" w14:textId="77777777" w:rsidTr="0069124E">
        <w:tc>
          <w:tcPr>
            <w:tcW w:w="1628" w:type="dxa"/>
          </w:tcPr>
          <w:p w14:paraId="0F3872C1" w14:textId="5AE746E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39712E2" w14:textId="0FFDBAEE"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55BC277D"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0B2C5DE6" w14:textId="77777777" w:rsidTr="00F85F3C">
        <w:tc>
          <w:tcPr>
            <w:tcW w:w="1628" w:type="dxa"/>
          </w:tcPr>
          <w:p w14:paraId="60E3672F" w14:textId="28282FFD"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EFA4E58" w14:textId="28C5B688"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39C3866" w14:textId="43F84D08"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w:t>
            </w:r>
          </w:p>
        </w:tc>
      </w:tr>
      <w:tr w:rsidR="00507F7C" w14:paraId="066E476B" w14:textId="77777777" w:rsidTr="00F85F3C">
        <w:tc>
          <w:tcPr>
            <w:tcW w:w="1628" w:type="dxa"/>
          </w:tcPr>
          <w:p w14:paraId="3DCAA187" w14:textId="5F560D8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1A395EE" w14:textId="035160B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BBB95CB"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5B315656" w14:textId="77777777" w:rsidTr="00F85F3C">
        <w:tc>
          <w:tcPr>
            <w:tcW w:w="1628" w:type="dxa"/>
          </w:tcPr>
          <w:p w14:paraId="6EFA0D1A" w14:textId="25E09F3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9D587F3" w14:textId="354807F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5FCD1F2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11C4D4CB" w14:textId="77777777" w:rsidTr="00F85F3C">
        <w:tc>
          <w:tcPr>
            <w:tcW w:w="1628" w:type="dxa"/>
          </w:tcPr>
          <w:p w14:paraId="04FAEF60" w14:textId="3B17920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color w:val="auto"/>
                <w:sz w:val="22"/>
                <w:szCs w:val="22"/>
                <w:lang w:val="en-US" w:eastAsia="zh-CN"/>
              </w:rPr>
              <w:t>Spreadtrum</w:t>
            </w:r>
            <w:proofErr w:type="spellEnd"/>
          </w:p>
        </w:tc>
        <w:tc>
          <w:tcPr>
            <w:tcW w:w="1264" w:type="dxa"/>
          </w:tcPr>
          <w:p w14:paraId="29BDEA8D" w14:textId="1248CF3D"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75DBF14C"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66887FDF" w14:textId="77777777" w:rsidTr="002B523C">
        <w:tc>
          <w:tcPr>
            <w:tcW w:w="1628" w:type="dxa"/>
          </w:tcPr>
          <w:p w14:paraId="15D94D9F"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C839777"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F568DBD"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ED0E681" w14:textId="77777777" w:rsidTr="002B523C">
        <w:tc>
          <w:tcPr>
            <w:tcW w:w="1628" w:type="dxa"/>
          </w:tcPr>
          <w:p w14:paraId="622AC2A3" w14:textId="66A046C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D79D73C" w14:textId="2DC8B263"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642E17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E31702B" w14:textId="77777777" w:rsidTr="002B523C">
        <w:tc>
          <w:tcPr>
            <w:tcW w:w="1628" w:type="dxa"/>
          </w:tcPr>
          <w:p w14:paraId="75660185" w14:textId="42E6EF64"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655546B9" w14:textId="77777777"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14:paraId="13870758" w14:textId="307AB4E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majority think this is not essential, let us withdraw the conclusion</w:t>
            </w:r>
          </w:p>
        </w:tc>
      </w:tr>
      <w:tr w:rsidR="00B17BE6" w14:paraId="3B36E143" w14:textId="77777777" w:rsidTr="002B523C">
        <w:tc>
          <w:tcPr>
            <w:tcW w:w="1628" w:type="dxa"/>
          </w:tcPr>
          <w:p w14:paraId="450138E0" w14:textId="5C8EDA67"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14:paraId="5AEFC263" w14:textId="7CEAF98E"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B014813" w14:textId="77777777" w:rsidR="00B17BE6" w:rsidRDefault="00B17BE6" w:rsidP="00360D36">
            <w:pPr>
              <w:spacing w:after="0"/>
              <w:jc w:val="both"/>
              <w:rPr>
                <w:rFonts w:ascii="Calibri" w:hAnsi="Calibri" w:cs="Calibri"/>
                <w:color w:val="auto"/>
                <w:sz w:val="22"/>
                <w:szCs w:val="22"/>
                <w:lang w:val="en-US" w:eastAsia="zh-CN"/>
              </w:rPr>
            </w:pPr>
          </w:p>
        </w:tc>
      </w:tr>
      <w:tr w:rsidR="00BB0B3C" w14:paraId="70D2092B" w14:textId="77777777" w:rsidTr="00BB0B3C">
        <w:tc>
          <w:tcPr>
            <w:tcW w:w="1628" w:type="dxa"/>
          </w:tcPr>
          <w:p w14:paraId="373E8DE9"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5D705CC" w14:textId="77777777" w:rsidR="00BB0B3C" w:rsidRPr="008E2184" w:rsidRDefault="00BB0B3C" w:rsidP="00AC6C94">
            <w:pPr>
              <w:spacing w:after="0"/>
              <w:jc w:val="both"/>
              <w:rPr>
                <w:rFonts w:ascii="Calibri" w:hAnsi="Calibri" w:cs="Calibri"/>
                <w:color w:val="auto"/>
                <w:sz w:val="22"/>
                <w:szCs w:val="22"/>
                <w:lang w:val="en-US" w:eastAsia="zh-CN"/>
              </w:rPr>
            </w:pPr>
          </w:p>
        </w:tc>
        <w:tc>
          <w:tcPr>
            <w:tcW w:w="6470" w:type="dxa"/>
          </w:tcPr>
          <w:p w14:paraId="5506615D"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Fine for progress</w:t>
            </w:r>
          </w:p>
        </w:tc>
      </w:tr>
      <w:tr w:rsidR="001E135E" w14:paraId="6E74FECC" w14:textId="77777777" w:rsidTr="00BB0B3C">
        <w:tc>
          <w:tcPr>
            <w:tcW w:w="1628" w:type="dxa"/>
          </w:tcPr>
          <w:p w14:paraId="131E91F4" w14:textId="6132F6DD"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6D1E954" w14:textId="7B355D50" w:rsidR="001E135E" w:rsidRPr="008E2184"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F0EB06" w14:textId="77777777" w:rsidR="001E135E" w:rsidRDefault="001E135E" w:rsidP="001E135E">
            <w:pPr>
              <w:spacing w:after="0"/>
              <w:jc w:val="both"/>
              <w:rPr>
                <w:rFonts w:ascii="Calibri" w:hAnsi="Calibri" w:cs="Calibri"/>
                <w:color w:val="auto"/>
                <w:sz w:val="22"/>
                <w:szCs w:val="22"/>
                <w:lang w:val="en-US" w:eastAsia="zh-CN"/>
              </w:rPr>
            </w:pPr>
          </w:p>
        </w:tc>
      </w:tr>
    </w:tbl>
    <w:p w14:paraId="1C8C9834" w14:textId="77777777" w:rsidR="00507253" w:rsidRDefault="00507253" w:rsidP="00BB0B3C">
      <w:pPr>
        <w:ind w:firstLineChars="200" w:firstLine="400"/>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5CBD439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63D69680" w14:textId="77777777" w:rsidR="00507253" w:rsidRDefault="00507253" w:rsidP="00507253">
      <w:pPr>
        <w:jc w:val="both"/>
        <w:rPr>
          <w:rFonts w:ascii="Calibri" w:eastAsia="Gulim" w:hAnsi="Calibri" w:cs="Calibri"/>
          <w:sz w:val="22"/>
          <w:szCs w:val="22"/>
          <w:lang w:val="en-US" w:eastAsia="ko-KR"/>
        </w:rPr>
      </w:pPr>
    </w:p>
    <w:p w14:paraId="6F5B8440" w14:textId="0965F25D"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Gulim" w:hAnsi="Calibri" w:cs="Calibri"/>
          <w:sz w:val="22"/>
          <w:szCs w:val="22"/>
          <w:lang w:val="en-US" w:eastAsia="ko-KR"/>
        </w:rPr>
      </w:pPr>
    </w:p>
    <w:p w14:paraId="3A58918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73E8E9F" w14:textId="77777777" w:rsidTr="00F85F3C">
        <w:tc>
          <w:tcPr>
            <w:tcW w:w="1628" w:type="dxa"/>
          </w:tcPr>
          <w:p w14:paraId="5578E54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A0096F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3ABF764"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8548542" w14:textId="77777777" w:rsidTr="00F85F3C">
        <w:tc>
          <w:tcPr>
            <w:tcW w:w="1628" w:type="dxa"/>
          </w:tcPr>
          <w:p w14:paraId="55F234B0" w14:textId="4F50F38F" w:rsidR="00260768" w:rsidRDefault="00483C6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47DC365A" w14:textId="705262AD"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661E028B" w14:textId="4C944407" w:rsidR="00260768" w:rsidRDefault="00260768" w:rsidP="00F85F3C">
            <w:pPr>
              <w:spacing w:after="0"/>
              <w:jc w:val="both"/>
              <w:rPr>
                <w:rFonts w:ascii="Calibri" w:eastAsia="MS Mincho" w:hAnsi="Calibri" w:cs="Calibri"/>
                <w:color w:val="auto"/>
                <w:sz w:val="22"/>
                <w:szCs w:val="22"/>
                <w:lang w:val="en-US" w:eastAsia="ja-JP"/>
              </w:rPr>
            </w:pPr>
          </w:p>
        </w:tc>
      </w:tr>
      <w:tr w:rsidR="00260768" w14:paraId="477CD357" w14:textId="77777777" w:rsidTr="00F85F3C">
        <w:tc>
          <w:tcPr>
            <w:tcW w:w="1628" w:type="dxa"/>
          </w:tcPr>
          <w:p w14:paraId="4D890AFE" w14:textId="1EC2D911" w:rsidR="00260768"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D77A032" w14:textId="4170D271" w:rsidR="00260768"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149638D" w14:textId="77777777" w:rsidR="00260768" w:rsidRDefault="00260768" w:rsidP="00F85F3C">
            <w:pPr>
              <w:spacing w:after="0"/>
              <w:jc w:val="both"/>
              <w:rPr>
                <w:rFonts w:ascii="Calibri" w:eastAsia="MS Mincho" w:hAnsi="Calibri" w:cs="Calibri"/>
                <w:color w:val="auto"/>
                <w:sz w:val="22"/>
                <w:szCs w:val="22"/>
                <w:lang w:val="en-US" w:eastAsia="ja-JP"/>
              </w:rPr>
            </w:pPr>
          </w:p>
        </w:tc>
      </w:tr>
      <w:tr w:rsidR="00260768" w14:paraId="6F217079" w14:textId="77777777" w:rsidTr="00F85F3C">
        <w:tc>
          <w:tcPr>
            <w:tcW w:w="1628" w:type="dxa"/>
          </w:tcPr>
          <w:p w14:paraId="1AC49683" w14:textId="7C648C80" w:rsidR="00260768" w:rsidRDefault="003E0CD9"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2CED445" w14:textId="386F102C" w:rsidR="00260768" w:rsidRDefault="003E0CD9"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B202C7" w14:textId="77777777" w:rsidR="00260768" w:rsidRDefault="00260768" w:rsidP="00F85F3C">
            <w:pPr>
              <w:spacing w:after="0"/>
              <w:jc w:val="both"/>
              <w:rPr>
                <w:rFonts w:ascii="Calibri" w:eastAsia="MS Mincho" w:hAnsi="Calibri" w:cs="Calibri"/>
                <w:color w:val="auto"/>
                <w:sz w:val="22"/>
                <w:szCs w:val="22"/>
                <w:lang w:val="en-US" w:eastAsia="ja-JP"/>
              </w:rPr>
            </w:pPr>
          </w:p>
        </w:tc>
      </w:tr>
      <w:tr w:rsidR="003E0CD9" w14:paraId="045D1759" w14:textId="77777777" w:rsidTr="00F85F3C">
        <w:tc>
          <w:tcPr>
            <w:tcW w:w="1628" w:type="dxa"/>
          </w:tcPr>
          <w:p w14:paraId="66E526B3" w14:textId="74B60831" w:rsidR="003E0CD9" w:rsidRDefault="005A651F" w:rsidP="003E0CD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00A8B34" w14:textId="5CA86CEF" w:rsidR="003E0CD9" w:rsidRPr="005A651F" w:rsidRDefault="005A651F" w:rsidP="00C03D53">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OK </w:t>
            </w:r>
          </w:p>
        </w:tc>
        <w:tc>
          <w:tcPr>
            <w:tcW w:w="6470" w:type="dxa"/>
          </w:tcPr>
          <w:p w14:paraId="2F8B0C21" w14:textId="77777777" w:rsidR="003E0CD9" w:rsidRDefault="003E0CD9" w:rsidP="003E0CD9">
            <w:pPr>
              <w:spacing w:after="0"/>
              <w:jc w:val="both"/>
              <w:rPr>
                <w:rFonts w:ascii="Calibri" w:eastAsia="MS Mincho" w:hAnsi="Calibri" w:cs="Calibri"/>
                <w:color w:val="auto"/>
                <w:sz w:val="22"/>
                <w:szCs w:val="22"/>
                <w:lang w:val="en-US" w:eastAsia="ja-JP"/>
              </w:rPr>
            </w:pPr>
          </w:p>
        </w:tc>
      </w:tr>
      <w:tr w:rsidR="0069124E" w14:paraId="16BB2B10" w14:textId="77777777" w:rsidTr="0069124E">
        <w:tc>
          <w:tcPr>
            <w:tcW w:w="1628" w:type="dxa"/>
          </w:tcPr>
          <w:p w14:paraId="39BB909D"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A7B63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C0569DE"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ACACBED" w14:textId="77777777" w:rsidTr="0069124E">
        <w:tc>
          <w:tcPr>
            <w:tcW w:w="1628" w:type="dxa"/>
          </w:tcPr>
          <w:p w14:paraId="05D4681B" w14:textId="5D570C2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AA8A35" w14:textId="1DD4090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984E825"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3EEA0696" w14:textId="77777777" w:rsidTr="00F85F3C">
        <w:tc>
          <w:tcPr>
            <w:tcW w:w="1628" w:type="dxa"/>
          </w:tcPr>
          <w:p w14:paraId="1C6DD5AE" w14:textId="038BD593"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AB3925" w14:textId="268D1117"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0FBC1E7B" w14:textId="0CD56B09"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this conclusion.</w:t>
            </w:r>
          </w:p>
        </w:tc>
      </w:tr>
      <w:tr w:rsidR="00822630" w14:paraId="2AC10838" w14:textId="77777777" w:rsidTr="00F85F3C">
        <w:tc>
          <w:tcPr>
            <w:tcW w:w="1628" w:type="dxa"/>
          </w:tcPr>
          <w:p w14:paraId="15C49274" w14:textId="46CEF4E9"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1332BC2" w14:textId="0C96620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3226D1F"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17348977" w14:textId="77777777" w:rsidTr="002B523C">
        <w:tc>
          <w:tcPr>
            <w:tcW w:w="1628" w:type="dxa"/>
          </w:tcPr>
          <w:p w14:paraId="1D61C067"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A1EECA2"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F68EC0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AD763F1" w14:textId="77777777" w:rsidTr="002B523C">
        <w:tc>
          <w:tcPr>
            <w:tcW w:w="1628" w:type="dxa"/>
          </w:tcPr>
          <w:p w14:paraId="2522D042" w14:textId="483597C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39C305E" w14:textId="4B0C465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9F86F6C"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BA8DDD0" w14:textId="77777777" w:rsidTr="002B523C">
        <w:tc>
          <w:tcPr>
            <w:tcW w:w="1628" w:type="dxa"/>
          </w:tcPr>
          <w:p w14:paraId="5A835D9E" w14:textId="3A76C0E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CAB6E5B" w14:textId="78D33C4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B591D8"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29F9D20A" w14:textId="77777777" w:rsidTr="002B523C">
        <w:tc>
          <w:tcPr>
            <w:tcW w:w="1628" w:type="dxa"/>
          </w:tcPr>
          <w:p w14:paraId="2926D6BB" w14:textId="2A8213F8"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52089A8D" w14:textId="5B44D966"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2F1DEC2A" w14:textId="7B5502C1"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BB0B3C" w14:paraId="02E3B4AD" w14:textId="77777777" w:rsidTr="00BB0B3C">
        <w:tc>
          <w:tcPr>
            <w:tcW w:w="1628" w:type="dxa"/>
          </w:tcPr>
          <w:p w14:paraId="534B0FEA"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01AE742E"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CABB8F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51917C89" w14:textId="77777777" w:rsidTr="00BB0B3C">
        <w:tc>
          <w:tcPr>
            <w:tcW w:w="1628" w:type="dxa"/>
          </w:tcPr>
          <w:p w14:paraId="59641607" w14:textId="3CB55AF4"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FADE80D" w14:textId="146F1537"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AC2EEF" w14:textId="77777777" w:rsidR="001E135E" w:rsidRDefault="001E135E" w:rsidP="001E135E">
            <w:pPr>
              <w:spacing w:after="0"/>
              <w:jc w:val="both"/>
              <w:rPr>
                <w:rFonts w:ascii="Calibri" w:eastAsia="MS Mincho" w:hAnsi="Calibri" w:cs="Calibri"/>
                <w:color w:val="auto"/>
                <w:sz w:val="22"/>
                <w:szCs w:val="22"/>
                <w:lang w:val="en-US" w:eastAsia="ja-JP"/>
              </w:rPr>
            </w:pPr>
          </w:p>
        </w:tc>
      </w:tr>
    </w:tbl>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432DE36B"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1: Intel, CATT, Ericsson,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(6)</w:t>
      </w:r>
    </w:p>
    <w:p w14:paraId="3AF5CB1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Fraunhofer, Nokia, LGE, Qualcomm, Samsung,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OPPO,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283AB616" w14:textId="77777777" w:rsidR="00AB0E69" w:rsidRPr="009E4A9E" w:rsidRDefault="00AB0E69" w:rsidP="00AB0E69">
      <w:pPr>
        <w:spacing w:after="0"/>
        <w:jc w:val="both"/>
        <w:rPr>
          <w:rFonts w:eastAsia="Gulim"/>
        </w:rPr>
      </w:pPr>
    </w:p>
    <w:p w14:paraId="6F682748" w14:textId="77777777"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Gulim" w:hAnsi="Calibri" w:cs="Calibri"/>
          <w:sz w:val="22"/>
          <w:szCs w:val="22"/>
          <w:lang w:eastAsia="ko-KR"/>
        </w:rPr>
      </w:pPr>
    </w:p>
    <w:p w14:paraId="6EE577D8"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lastRenderedPageBreak/>
        <w:t>Alt 1:</w:t>
      </w:r>
    </w:p>
    <w:p w14:paraId="74337960" w14:textId="77777777"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Gulim"/>
        </w:rPr>
      </w:pPr>
    </w:p>
    <w:p w14:paraId="39496ED1"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Gulim"/>
        </w:rPr>
      </w:pPr>
    </w:p>
    <w:p w14:paraId="386332CB" w14:textId="77777777" w:rsidR="00AB0E69" w:rsidRPr="009E4A9E" w:rsidRDefault="00AB0E69" w:rsidP="00AB0E69">
      <w:pPr>
        <w:spacing w:after="0"/>
        <w:jc w:val="both"/>
        <w:rPr>
          <w:rFonts w:eastAsia="Gulim"/>
        </w:rPr>
      </w:pPr>
    </w:p>
    <w:p w14:paraId="50A0791A" w14:textId="77777777" w:rsidR="00AB0E69" w:rsidRPr="009E4A9E" w:rsidRDefault="00AB0E69" w:rsidP="00AB0E69">
      <w:pPr>
        <w:spacing w:after="0"/>
        <w:jc w:val="both"/>
        <w:rPr>
          <w:rFonts w:eastAsia="Gulim"/>
        </w:rPr>
      </w:pPr>
    </w:p>
    <w:p w14:paraId="3752AEBE"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DCM,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(3)</w:t>
      </w:r>
    </w:p>
    <w:p w14:paraId="17BF9A19"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Gulim"/>
        </w:rPr>
      </w:pPr>
    </w:p>
    <w:p w14:paraId="0A9BB827"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lastRenderedPageBreak/>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Gulim"/>
        </w:rPr>
      </w:pPr>
    </w:p>
    <w:p w14:paraId="279EA139" w14:textId="77777777" w:rsidR="00AB0E69" w:rsidRPr="009E4A9E" w:rsidRDefault="00AB0E69" w:rsidP="00AB0E69">
      <w:pPr>
        <w:spacing w:after="0"/>
        <w:jc w:val="both"/>
        <w:rPr>
          <w:rFonts w:eastAsia="Gulim"/>
        </w:rPr>
      </w:pPr>
    </w:p>
    <w:p w14:paraId="0B9BD57C" w14:textId="77777777" w:rsidR="00AB0E69" w:rsidRPr="009E4A9E" w:rsidRDefault="00AB0E69" w:rsidP="00AB0E69">
      <w:pPr>
        <w:spacing w:after="0"/>
        <w:jc w:val="both"/>
        <w:rPr>
          <w:rFonts w:eastAsia="Gulim"/>
        </w:rPr>
      </w:pPr>
    </w:p>
    <w:p w14:paraId="7459BE5A"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Nokia, LGE, Qualcomm, DCM, CATT, Huawei, OPPO, Ericsson,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Apple, Samsung,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(4)</w:t>
      </w:r>
    </w:p>
    <w:p w14:paraId="67267FAD"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LGE, Qualcomm,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Panasonic, (10)</w:t>
      </w:r>
    </w:p>
    <w:p w14:paraId="4CA13805"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5FEEFD7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before the PSFCH occasion when determining UE-B” as a note: Apple, </w:t>
      </w:r>
      <w:proofErr w:type="spellStart"/>
      <w:r w:rsidRPr="009E4A9E">
        <w:rPr>
          <w:rFonts w:ascii="Calibri" w:eastAsia="Gulim" w:hAnsi="Calibri" w:cs="Calibri"/>
          <w:sz w:val="22"/>
          <w:szCs w:val="22"/>
          <w:lang w:val="en-US" w:eastAsia="ko-KR"/>
        </w:rPr>
        <w:t>Sparedtrum</w:t>
      </w:r>
      <w:proofErr w:type="spellEnd"/>
      <w:r w:rsidRPr="009E4A9E">
        <w:rPr>
          <w:rFonts w:ascii="Calibri" w:eastAsia="Gulim" w:hAnsi="Calibri" w:cs="Calibri"/>
          <w:sz w:val="22"/>
          <w:szCs w:val="22"/>
          <w:lang w:val="en-US" w:eastAsia="ko-KR"/>
        </w:rPr>
        <w:t>, (2)</w:t>
      </w:r>
    </w:p>
    <w:p w14:paraId="34A6AC82"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Additional enhancement for UE-B determination in addition to draft proposal 3-2: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(1)</w:t>
      </w:r>
    </w:p>
    <w:p w14:paraId="75E9FD06" w14:textId="77777777"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 xml:space="preserve">if there is only one UE scheduling the conflicting TB whose PSFCH occasion for resource conflict indication satisfies the timeline and </w:t>
      </w:r>
      <w:proofErr w:type="spellStart"/>
      <w:r w:rsidRPr="00F438F6">
        <w:rPr>
          <w:rFonts w:ascii="Calibri" w:eastAsia="Gulim" w:hAnsi="Calibri" w:cs="Calibri"/>
          <w:sz w:val="22"/>
          <w:szCs w:val="22"/>
          <w:lang w:val="en-US" w:eastAsia="ko-KR"/>
        </w:rPr>
        <w:t>indicationUEB</w:t>
      </w:r>
      <w:proofErr w:type="spellEnd"/>
      <w:r w:rsidRPr="00F438F6">
        <w:rPr>
          <w:rFonts w:ascii="Calibri" w:eastAsia="Gulim" w:hAnsi="Calibri" w:cs="Calibri"/>
          <w:sz w:val="22"/>
          <w:szCs w:val="22"/>
          <w:lang w:val="en-US" w:eastAsia="ko-KR"/>
        </w:rPr>
        <w:t xml:space="preserve">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Gulim"/>
        </w:rPr>
      </w:pPr>
    </w:p>
    <w:p w14:paraId="67FA1D0E"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4-3</w:t>
      </w:r>
      <w:r w:rsidRPr="009E4A9E">
        <w:rPr>
          <w:rFonts w:ascii="Calibri" w:eastAsia="Gulim"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w:t>
      </w:r>
      <w:proofErr w:type="spellStart"/>
      <w:r w:rsidRPr="009E4A9E">
        <w:rPr>
          <w:rFonts w:ascii="Calibri" w:eastAsia="Gulim" w:hAnsi="Calibri" w:cs="Calibri"/>
          <w:sz w:val="22"/>
          <w:szCs w:val="22"/>
          <w:lang w:eastAsia="ko-KR"/>
        </w:rPr>
        <w:t>indicationUEB</w:t>
      </w:r>
      <w:proofErr w:type="spellEnd"/>
      <w:r w:rsidRPr="009E4A9E">
        <w:rPr>
          <w:rFonts w:ascii="Calibri" w:eastAsia="Gulim" w:hAnsi="Calibri" w:cs="Calibri"/>
          <w:sz w:val="22"/>
          <w:szCs w:val="22"/>
          <w:lang w:eastAsia="ko-KR"/>
        </w:rPr>
        <w:t xml:space="preserve">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proofErr w:type="spellStart"/>
      <w:r w:rsidRPr="009E4A9E">
        <w:rPr>
          <w:rFonts w:ascii="Calibri" w:eastAsia="Gulim" w:hAnsi="Calibri" w:cs="Calibri"/>
          <w:color w:val="0000FF"/>
          <w:sz w:val="22"/>
          <w:szCs w:val="22"/>
          <w:lang w:val="en-US" w:eastAsia="ko-KR"/>
        </w:rPr>
        <w:t>sl-MinTimeGapPSFCH</w:t>
      </w:r>
      <w:proofErr w:type="spellEnd"/>
      <w:r w:rsidRPr="009E4A9E">
        <w:rPr>
          <w:rFonts w:ascii="Calibri" w:eastAsia="Gulim"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Gulim"/>
        </w:rPr>
      </w:pPr>
    </w:p>
    <w:p w14:paraId="4CBC1B90" w14:textId="77777777" w:rsidR="00AB0E69" w:rsidRPr="009E4A9E" w:rsidRDefault="00AB0E69" w:rsidP="00AB0E69">
      <w:pPr>
        <w:spacing w:after="0"/>
        <w:jc w:val="both"/>
        <w:rPr>
          <w:rFonts w:eastAsia="Gulim"/>
        </w:rPr>
      </w:pPr>
    </w:p>
    <w:p w14:paraId="677A3475" w14:textId="77777777" w:rsidR="00AB0E69" w:rsidRPr="009E4A9E" w:rsidRDefault="00AB0E69" w:rsidP="00AB0E69">
      <w:pPr>
        <w:spacing w:after="0"/>
        <w:jc w:val="both"/>
        <w:rPr>
          <w:rFonts w:eastAsia="Gulim"/>
        </w:rPr>
      </w:pPr>
    </w:p>
    <w:p w14:paraId="563B61D7"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w:t>
      </w:r>
      <w:proofErr w:type="gramStart"/>
      <w:r w:rsidRPr="009E4A9E">
        <w:rPr>
          <w:rFonts w:ascii="Calibri" w:eastAsia="Gulim" w:hAnsi="Calibri" w:cs="Calibri"/>
          <w:b/>
          <w:bCs/>
          <w:color w:val="auto"/>
          <w:sz w:val="22"/>
          <w:szCs w:val="22"/>
          <w:lang w:val="en-US" w:eastAsia="ko-KR"/>
        </w:rPr>
        <w:t>UL )</w:t>
      </w:r>
      <w:proofErr w:type="gramEnd"/>
    </w:p>
    <w:p w14:paraId="3F25602E"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Panasonic,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14:paraId="17E78DD8" w14:textId="77777777" w:rsidR="00AB0E69" w:rsidRPr="009E4A9E" w:rsidRDefault="00AB0E69" w:rsidP="00AB0E69">
      <w:pPr>
        <w:spacing w:after="0"/>
        <w:jc w:val="both"/>
        <w:rPr>
          <w:rFonts w:eastAsia="Gulim"/>
        </w:rPr>
      </w:pPr>
    </w:p>
    <w:p w14:paraId="293955B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14:paraId="179AE4F7" w14:textId="77777777"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Gulim"/>
        </w:rPr>
      </w:pPr>
    </w:p>
    <w:p w14:paraId="5F3BDF86" w14:textId="77777777" w:rsidR="00AB0E69" w:rsidRPr="009E4A9E" w:rsidRDefault="00AB0E69" w:rsidP="00AB0E69">
      <w:pPr>
        <w:spacing w:after="0"/>
        <w:jc w:val="both"/>
        <w:rPr>
          <w:rFonts w:eastAsia="Gulim"/>
        </w:rPr>
      </w:pPr>
    </w:p>
    <w:p w14:paraId="16FB0168" w14:textId="77777777" w:rsidR="00AB0E69" w:rsidRPr="009E4A9E" w:rsidRDefault="00AB0E69" w:rsidP="00AB0E69">
      <w:pPr>
        <w:spacing w:after="0"/>
        <w:jc w:val="both"/>
        <w:rPr>
          <w:rFonts w:eastAsia="Gulim"/>
        </w:rPr>
      </w:pPr>
    </w:p>
    <w:p w14:paraId="3671B192"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vivo, (1)</w:t>
      </w:r>
    </w:p>
    <w:p w14:paraId="42B25982" w14:textId="77777777" w:rsidR="00AB0E69" w:rsidRPr="009E4A9E" w:rsidRDefault="00AB0E69" w:rsidP="00AB0E69">
      <w:pPr>
        <w:spacing w:after="0"/>
        <w:jc w:val="both"/>
        <w:rPr>
          <w:rFonts w:eastAsia="Gulim"/>
        </w:rPr>
      </w:pPr>
    </w:p>
    <w:p w14:paraId="4F20A14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Gulim"/>
        </w:rPr>
      </w:pPr>
    </w:p>
    <w:p w14:paraId="5CD02E35" w14:textId="77777777" w:rsidR="00AB0E69" w:rsidRPr="009E4A9E" w:rsidRDefault="00AB0E69" w:rsidP="00AB0E69">
      <w:pPr>
        <w:spacing w:after="0"/>
        <w:jc w:val="both"/>
        <w:rPr>
          <w:rFonts w:eastAsia="Gulim"/>
        </w:rPr>
      </w:pPr>
    </w:p>
    <w:p w14:paraId="39898F68" w14:textId="77777777" w:rsidR="00AB0E69" w:rsidRPr="009E4A9E" w:rsidRDefault="00AB0E69" w:rsidP="00AB0E69">
      <w:pPr>
        <w:spacing w:after="0"/>
        <w:jc w:val="both"/>
        <w:rPr>
          <w:rFonts w:eastAsia="Gulim"/>
        </w:rPr>
      </w:pPr>
    </w:p>
    <w:p w14:paraId="6D4F4EB0"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CATT, (1)</w:t>
      </w:r>
    </w:p>
    <w:p w14:paraId="4D880AC5" w14:textId="77777777" w:rsidR="00AB0E69" w:rsidRPr="009E4A9E" w:rsidRDefault="00AB0E69" w:rsidP="00AB0E69">
      <w:pPr>
        <w:spacing w:after="0"/>
        <w:jc w:val="both"/>
        <w:rPr>
          <w:rFonts w:eastAsia="Gulim"/>
        </w:rPr>
      </w:pPr>
    </w:p>
    <w:p w14:paraId="7712035A"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sidRPr="009E4A9E">
        <w:rPr>
          <w:rFonts w:ascii="Calibri" w:eastAsia="Gulim" w:hAnsi="Calibri" w:cs="Calibri"/>
          <w:color w:val="auto"/>
          <w:sz w:val="22"/>
          <w:szCs w:val="22"/>
          <w:lang w:val="en-US" w:eastAsia="ko-KR"/>
        </w:rPr>
        <w:t>sl-MinTimeGapPSFCH</w:t>
      </w:r>
      <w:proofErr w:type="spellEnd"/>
      <w:r w:rsidRPr="009E4A9E">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14:paraId="1918A7E8" w14:textId="77777777" w:rsidR="00AB0E69" w:rsidRDefault="00AB0E69" w:rsidP="00AB0E69">
      <w:pPr>
        <w:spacing w:after="0"/>
        <w:jc w:val="both"/>
        <w:rPr>
          <w:rFonts w:ascii="Calibri" w:eastAsia="Gulim" w:hAnsi="Calibri" w:cs="Calibri"/>
          <w:b/>
          <w:color w:val="auto"/>
          <w:sz w:val="22"/>
          <w:szCs w:val="22"/>
          <w:lang w:val="en-US" w:eastAsia="ko-KR"/>
        </w:rPr>
      </w:pPr>
    </w:p>
    <w:p w14:paraId="61EE2C32" w14:textId="77777777" w:rsidR="00AB0E69" w:rsidRDefault="00AB0E69" w:rsidP="00AB0E69">
      <w:pPr>
        <w:spacing w:after="0"/>
        <w:jc w:val="both"/>
        <w:rPr>
          <w:rFonts w:ascii="Calibri" w:eastAsia="Gulim"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(9)</w:t>
      </w:r>
    </w:p>
    <w:p w14:paraId="3A566B1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Qualcomm, Samsung, DCM, Ericsson, Fujitsu,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proofErr w:type="gramStart"/>
      <w:r w:rsidRPr="001A3F26">
        <w:rPr>
          <w:rFonts w:ascii="Calibri" w:eastAsia="Gulim" w:hAnsi="Calibri" w:cs="Calibri"/>
          <w:sz w:val="22"/>
          <w:szCs w:val="22"/>
          <w:lang w:val="en-US" w:eastAsia="ko-KR"/>
        </w:rPr>
        <w:t>Note :</w:t>
      </w:r>
      <w:proofErr w:type="gramEnd"/>
      <w:r w:rsidRPr="001A3F26">
        <w:rPr>
          <w:rFonts w:ascii="Calibri" w:eastAsia="Gulim" w:hAnsi="Calibri" w:cs="Calibri"/>
          <w:sz w:val="22"/>
          <w:szCs w:val="22"/>
          <w:lang w:val="en-US" w:eastAsia="ko-KR"/>
        </w:rPr>
        <w:t xml:space="preserve">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(13)</w:t>
      </w:r>
    </w:p>
    <w:p w14:paraId="033AC55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4FFEBAD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27253A5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Not support: Fraunhofer, Intel, Samsung, Huawei, (4)</w:t>
      </w:r>
    </w:p>
    <w:p w14:paraId="5A3D10B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73B85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68CBA38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7228B637"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Gulim" w:hAnsi="Calibri" w:cs="Calibri"/>
          <w:sz w:val="22"/>
          <w:szCs w:val="22"/>
          <w:lang w:val="en-US" w:eastAsia="ko-KR"/>
        </w:rPr>
      </w:pPr>
    </w:p>
    <w:p w14:paraId="7A1F2F83"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596510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Gulim"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5AFD16C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76A9474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720B10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Fraunhofer,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156A0B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transmission, a SCI format 2-</w:t>
      </w:r>
      <w:proofErr w:type="gramStart"/>
      <w:r w:rsidRPr="001A3F26">
        <w:rPr>
          <w:rFonts w:ascii="Calibri" w:eastAsia="Gulim" w:hAnsi="Calibri" w:cs="Calibri"/>
          <w:sz w:val="22"/>
          <w:szCs w:val="22"/>
          <w:lang w:val="en-US" w:eastAsia="ko-KR"/>
        </w:rPr>
        <w:t>C  can</w:t>
      </w:r>
      <w:proofErr w:type="gramEnd"/>
      <w:r w:rsidRPr="001A3F26">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7A026A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Fraunhofer,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705C9F7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2C5F0C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4BBCB123"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164BCCC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29CF9E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B2D4727" w14:textId="77777777"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3BD7B72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D9987A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148F78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3B62BBFE"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2E0CB303" w14:textId="77777777"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Gulim"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55FC77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47EAF66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1BFAED1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465420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Gulim" w:hAnsi="Calibri" w:cs="Calibri"/>
          <w:sz w:val="22"/>
          <w:szCs w:val="22"/>
          <w:lang w:val="en-US" w:eastAsia="ko-KR"/>
        </w:rPr>
      </w:pPr>
    </w:p>
    <w:p w14:paraId="6C628803"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Gulim" w:hAnsi="Calibri" w:cs="Calibri"/>
          <w:sz w:val="22"/>
          <w:szCs w:val="22"/>
          <w:lang w:val="en-US" w:eastAsia="ko-KR"/>
        </w:rPr>
      </w:pPr>
    </w:p>
    <w:p w14:paraId="1C2E7D9C" w14:textId="77777777" w:rsidR="00AB0E69" w:rsidRPr="001A3F26" w:rsidRDefault="00AB0E69" w:rsidP="00AB0E69">
      <w:pPr>
        <w:jc w:val="both"/>
        <w:rPr>
          <w:rFonts w:ascii="Calibri" w:eastAsia="Gulim" w:hAnsi="Calibri" w:cs="Calibri"/>
          <w:sz w:val="22"/>
          <w:szCs w:val="22"/>
          <w:lang w:val="en-US" w:eastAsia="ko-KR"/>
        </w:rPr>
      </w:pPr>
    </w:p>
    <w:p w14:paraId="3E9585B1" w14:textId="77777777" w:rsidR="00AB0E69" w:rsidRPr="001A3F26" w:rsidRDefault="00AB0E69" w:rsidP="00AB0E69">
      <w:pPr>
        <w:jc w:val="both"/>
        <w:rPr>
          <w:rFonts w:ascii="Calibri" w:eastAsia="Gulim" w:hAnsi="Calibri" w:cs="Calibri"/>
          <w:sz w:val="22"/>
          <w:szCs w:val="22"/>
          <w:lang w:val="en-US" w:eastAsia="ko-KR"/>
        </w:rPr>
      </w:pPr>
    </w:p>
    <w:p w14:paraId="09369DB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3F2C14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1919ACC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Gulim" w:hAnsi="Calibri" w:cs="Calibri"/>
          <w:sz w:val="22"/>
          <w:szCs w:val="22"/>
          <w:lang w:val="en-US" w:eastAsia="ko-KR"/>
        </w:rPr>
      </w:pPr>
    </w:p>
    <w:p w14:paraId="33CD2CC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Gulim" w:hAnsi="Calibri" w:cs="Calibri"/>
          <w:sz w:val="22"/>
          <w:szCs w:val="22"/>
          <w:lang w:val="en-US" w:eastAsia="ko-KR"/>
        </w:rPr>
      </w:pPr>
    </w:p>
    <w:p w14:paraId="4EA41203" w14:textId="77777777" w:rsidR="00AB0E69" w:rsidRPr="001A3F26" w:rsidRDefault="00AB0E69" w:rsidP="00AB0E69">
      <w:pPr>
        <w:jc w:val="both"/>
        <w:rPr>
          <w:rFonts w:ascii="Calibri" w:eastAsia="Gulim"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8C1B75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(15)</w:t>
      </w:r>
    </w:p>
    <w:p w14:paraId="2327ED9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5A3F2FD"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30F1D8A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Not support: Apple, Samsung, (2)</w:t>
      </w:r>
    </w:p>
    <w:p w14:paraId="4910B3D0" w14:textId="77777777" w:rsidR="00AB0E69" w:rsidRPr="001A3F26" w:rsidRDefault="00AB0E69" w:rsidP="00AB0E69">
      <w:pPr>
        <w:jc w:val="both"/>
        <w:rPr>
          <w:rFonts w:ascii="Calibri" w:eastAsia="Gulim" w:hAnsi="Calibri" w:cs="Calibri"/>
          <w:sz w:val="22"/>
          <w:szCs w:val="22"/>
          <w:lang w:val="en-US" w:eastAsia="ko-KR"/>
        </w:rPr>
      </w:pPr>
    </w:p>
    <w:p w14:paraId="20CF2129"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Gulim"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14:paraId="2DE40AC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(20)</w:t>
      </w:r>
    </w:p>
    <w:p w14:paraId="12A063F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0D5D45CA" w14:textId="77777777" w:rsidR="008A623A" w:rsidRDefault="008A623A" w:rsidP="008A623A">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1AE6760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OPPO,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(4)</w:t>
      </w:r>
    </w:p>
    <w:p w14:paraId="164ABDC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“2” with “Y” where Y is the maximum integer that ensures the size of a SCI format 2-C not larger than 140: OPPO, Fraunhofer, Nokia, Qualcomm, (4)</w:t>
      </w:r>
    </w:p>
    <w:p w14:paraId="4C5FC0A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Keep 3: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lastRenderedPageBreak/>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Batang" w:hAnsi="Times" w:cs="Times"/>
                <w:i/>
                <w:sz w:val="22"/>
                <w:szCs w:val="22"/>
                <w:lang w:eastAsia="zh-CN"/>
              </w:rPr>
            </w:pPr>
          </w:p>
          <w:p w14:paraId="3137B129" w14:textId="77777777"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w:t>
      </w:r>
      <w:proofErr w:type="spellStart"/>
      <w:r>
        <w:rPr>
          <w:rFonts w:ascii="Calibri" w:eastAsia="Gulim" w:hAnsi="Calibri" w:cs="Calibri"/>
          <w:b/>
          <w:color w:val="auto"/>
          <w:sz w:val="22"/>
          <w:szCs w:val="22"/>
          <w:lang w:val="en-US" w:eastAsia="ko-KR"/>
        </w:rPr>
        <w:t>infomration</w:t>
      </w:r>
      <w:proofErr w:type="spellEnd"/>
      <w:r>
        <w:rPr>
          <w:rFonts w:ascii="Calibri" w:eastAsia="Gulim"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78781B5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Huawei,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(4)</w:t>
      </w:r>
    </w:p>
    <w:p w14:paraId="32BD073C" w14:textId="77777777"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14:paraId="18CB58C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1321926F" w14:textId="77777777" w:rsidR="008A623A" w:rsidRDefault="00123DE4"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Gulim" w:hAnsi="Calibri" w:cs="Calibri"/>
                <w:color w:val="auto"/>
                <w:sz w:val="22"/>
                <w:szCs w:val="22"/>
                <w:lang w:val="en-US" w:eastAsia="ko-KR"/>
              </w:rPr>
            </w:pPr>
          </w:p>
          <w:p w14:paraId="0F12250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462457F0"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w:t>
            </w:r>
            <w:proofErr w:type="spellStart"/>
            <w:r>
              <w:rPr>
                <w:rFonts w:ascii="Calibri" w:eastAsia="Gulim" w:hAnsi="Calibri" w:cs="Calibri"/>
                <w:color w:val="auto"/>
                <w:sz w:val="22"/>
                <w:szCs w:val="22"/>
                <w:lang w:val="en-US" w:eastAsia="ko-KR"/>
              </w:rPr>
              <w:t>sl-MultiReserveResoure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First resource </w:t>
            </w:r>
            <w:r>
              <w:rPr>
                <w:rFonts w:ascii="Calibri" w:eastAsia="Gulim" w:hAnsi="Calibri" w:cs="Calibri"/>
                <w:color w:val="auto"/>
                <w:sz w:val="22"/>
                <w:szCs w:val="22"/>
                <w:lang w:val="en-US" w:eastAsia="ko-KR"/>
              </w:rPr>
              <w:t xml:space="preserve">location(s) </w:t>
            </w:r>
          </w:p>
        </w:tc>
        <w:tc>
          <w:tcPr>
            <w:tcW w:w="5651" w:type="dxa"/>
          </w:tcPr>
          <w:p w14:paraId="0B9936DD" w14:textId="77777777" w:rsidR="008A623A" w:rsidRDefault="00123DE4"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Gulim"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6465D3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24805E9E" w14:textId="77777777" w:rsidR="008A623A" w:rsidRDefault="00123DE4"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BBA8CDE" w14:textId="77777777" w:rsidR="008A623A" w:rsidRDefault="008A623A" w:rsidP="003D7C96">
            <w:pPr>
              <w:spacing w:after="0"/>
              <w:jc w:val="both"/>
              <w:rPr>
                <w:rFonts w:ascii="Calibri" w:eastAsia="Gulim" w:hAnsi="Calibri" w:cs="Calibri"/>
                <w:sz w:val="22"/>
                <w:lang w:eastAsia="ko-KR"/>
              </w:rPr>
            </w:pPr>
          </w:p>
          <w:p w14:paraId="6EBB06B3"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w:t>
            </w:r>
            <w:proofErr w:type="spellStart"/>
            <w:r>
              <w:rPr>
                <w:rFonts w:ascii="Calibri" w:eastAsia="Gulim" w:hAnsi="Calibri" w:cs="Calibri"/>
                <w:sz w:val="22"/>
                <w:lang w:eastAsia="ko-KR"/>
              </w:rPr>
              <w:t>sl-NumSubchannel</w:t>
            </w:r>
            <w:proofErr w:type="spellEnd"/>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52B4531" w14:textId="77777777" w:rsidR="008A623A" w:rsidRDefault="008A623A" w:rsidP="003D7C96">
            <w:pPr>
              <w:spacing w:after="0"/>
              <w:jc w:val="both"/>
              <w:rPr>
                <w:rFonts w:ascii="Calibri" w:eastAsia="Gulim" w:hAnsi="Calibri" w:cs="Calibri"/>
                <w:sz w:val="22"/>
                <w:lang w:eastAsia="ko-KR"/>
              </w:rPr>
            </w:pPr>
          </w:p>
          <w:p w14:paraId="580A3F6B"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w:t>
            </w:r>
            <w:proofErr w:type="spellStart"/>
            <w:r>
              <w:rPr>
                <w:rFonts w:ascii="Calibri" w:eastAsia="Gulim" w:hAnsi="Calibri" w:cs="Calibri"/>
                <w:color w:val="auto"/>
                <w:sz w:val="22"/>
                <w:szCs w:val="22"/>
                <w:lang w:val="en-US" w:eastAsia="ko-KR"/>
              </w:rPr>
              <w:t>sl-MultiReserveResoure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w:t>
            </w:r>
            <w:proofErr w:type="spellStart"/>
            <w:r>
              <w:rPr>
                <w:rFonts w:ascii="Calibri" w:eastAsia="Gulim" w:hAnsi="Calibri" w:cs="Calibri"/>
                <w:color w:val="auto"/>
                <w:sz w:val="22"/>
                <w:szCs w:val="22"/>
                <w:lang w:val="en-US" w:eastAsia="ko-KR"/>
              </w:rPr>
              <w:t>rwise</w:t>
            </w:r>
            <w:proofErr w:type="spellEnd"/>
            <w:r>
              <w:rPr>
                <w:rFonts w:ascii="Calibri" w:eastAsia="Gulim" w:hAnsi="Calibri" w:cs="Calibri"/>
                <w:color w:val="auto"/>
                <w:sz w:val="22"/>
                <w:szCs w:val="22"/>
                <w:lang w:val="en-US" w:eastAsia="ko-KR"/>
              </w:rPr>
              <w:t>.</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21CB3016"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0085CD"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62A586E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73C4F8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4AD4BA05"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4CFA964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Gulim" w:hAnsi="Calibri" w:cs="Calibri"/>
                <w:color w:val="auto"/>
                <w:sz w:val="22"/>
                <w:szCs w:val="22"/>
                <w:lang w:val="en-US" w:eastAsia="ko-KR"/>
              </w:rPr>
            </w:pPr>
          </w:p>
          <w:p w14:paraId="51A42AA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22060AC9"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w:t>
            </w:r>
            <w:proofErr w:type="spellStart"/>
            <w:r>
              <w:rPr>
                <w:rFonts w:ascii="Calibri" w:eastAsia="Gulim" w:hAnsi="Calibri" w:cs="Calibri"/>
                <w:color w:val="auto"/>
                <w:sz w:val="22"/>
                <w:szCs w:val="22"/>
                <w:lang w:val="en-US" w:eastAsia="ko-KR"/>
              </w:rPr>
              <w:t>sl-ResourceReservePeriodList</w:t>
            </w:r>
            <w:proofErr w:type="spellEnd"/>
            <w:r>
              <w:rPr>
                <w:rFonts w:ascii="Calibri" w:eastAsia="Gulim" w:hAnsi="Calibri" w:cs="Calibri"/>
                <w:color w:val="auto"/>
                <w:sz w:val="22"/>
                <w:szCs w:val="22"/>
                <w:lang w:val="en-US" w:eastAsia="ko-KR"/>
              </w:rPr>
              <w:t xml:space="preserve">, if higher layer parameter </w:t>
            </w:r>
            <w:proofErr w:type="spellStart"/>
            <w:r>
              <w:rPr>
                <w:rFonts w:ascii="Calibri" w:eastAsia="Gulim" w:hAnsi="Calibri" w:cs="Calibri"/>
                <w:color w:val="auto"/>
                <w:sz w:val="22"/>
                <w:szCs w:val="22"/>
                <w:lang w:val="en-US" w:eastAsia="ko-KR"/>
              </w:rPr>
              <w:t>sl-MultiReserveResoure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First resource </w:t>
            </w:r>
            <w:r>
              <w:rPr>
                <w:rFonts w:ascii="Calibri" w:eastAsia="Gulim" w:hAnsi="Calibri" w:cs="Calibri"/>
                <w:color w:val="auto"/>
                <w:sz w:val="22"/>
                <w:szCs w:val="22"/>
                <w:lang w:val="en-US" w:eastAsia="ko-KR"/>
              </w:rPr>
              <w:t xml:space="preserve">location(s) </w:t>
            </w:r>
          </w:p>
        </w:tc>
        <w:tc>
          <w:tcPr>
            <w:tcW w:w="5792" w:type="dxa"/>
          </w:tcPr>
          <w:p w14:paraId="7C7DACB6" w14:textId="77777777" w:rsidR="008A623A" w:rsidRDefault="00123DE4"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C57C4B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2D1D6774"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6D6248A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477A1A3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Gulim" w:hAnsi="Calibri" w:cs="Calibri"/>
          <w:sz w:val="22"/>
          <w:szCs w:val="22"/>
          <w:lang w:val="en-US" w:eastAsia="ko-KR"/>
        </w:rPr>
      </w:pPr>
    </w:p>
    <w:p w14:paraId="09FDCCDD"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7C90C0F7"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55E3A6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Gulim" w:hAnsi="Calibri" w:cs="Calibri"/>
          <w:sz w:val="22"/>
          <w:szCs w:val="22"/>
          <w:lang w:val="en-US" w:eastAsia="ko-KR"/>
        </w:rPr>
      </w:pPr>
    </w:p>
    <w:p w14:paraId="713C0ABA" w14:textId="77777777"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DB9625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1BF155F5" w14:textId="77777777"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37CF7C0F" w14:textId="77777777" w:rsidR="008A623A" w:rsidRDefault="008A623A" w:rsidP="008A623A">
      <w:pPr>
        <w:spacing w:after="0"/>
        <w:rPr>
          <w:rFonts w:ascii="Calibri" w:eastAsia="Gulim" w:hAnsi="Calibri" w:cs="Calibri"/>
          <w:color w:val="auto"/>
          <w:sz w:val="22"/>
        </w:rPr>
      </w:pPr>
    </w:p>
    <w:p w14:paraId="2DD72969" w14:textId="77777777" w:rsidR="008A623A" w:rsidRDefault="008A623A" w:rsidP="008A623A">
      <w:pPr>
        <w:spacing w:after="0"/>
        <w:rPr>
          <w:rFonts w:ascii="Calibri" w:eastAsia="Gulim" w:hAnsi="Calibri" w:cs="Calibri"/>
          <w:color w:val="auto"/>
          <w:sz w:val="22"/>
        </w:rPr>
      </w:pPr>
    </w:p>
    <w:p w14:paraId="325C7271" w14:textId="77777777" w:rsidR="008A623A" w:rsidRPr="00313C7E" w:rsidRDefault="008A623A" w:rsidP="008A623A">
      <w:pPr>
        <w:spacing w:after="0"/>
        <w:rPr>
          <w:rFonts w:ascii="Calibri" w:eastAsia="Gulim" w:hAnsi="Calibri" w:cs="Calibri"/>
          <w:color w:val="auto"/>
          <w:sz w:val="22"/>
        </w:rPr>
      </w:pPr>
    </w:p>
    <w:p w14:paraId="1F9F35F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7C8CB6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D30325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49578BC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3E9A5ED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w:t>
      </w:r>
      <w:proofErr w:type="gramStart"/>
      <w:r>
        <w:rPr>
          <w:rFonts w:ascii="Calibri" w:eastAsia="Gulim" w:hAnsi="Calibri" w:cs="Calibri"/>
          <w:sz w:val="22"/>
          <w:szCs w:val="22"/>
          <w:lang w:val="en-US" w:eastAsia="ko-KR"/>
        </w:rPr>
        <w:t>C  can</w:t>
      </w:r>
      <w:proofErr w:type="gramEnd"/>
      <w:r>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7366280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lastRenderedPageBreak/>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Gulim"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1938A4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2CFDE82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AD28EB"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1B07BB0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t>Re-evaluation for the set of resources is supported as per Rel-16 procedures.</w:t>
      </w:r>
    </w:p>
    <w:p w14:paraId="4E4502B4" w14:textId="77777777" w:rsidR="008A623A" w:rsidRDefault="008A623A" w:rsidP="008A623A">
      <w:pPr>
        <w:spacing w:after="0"/>
        <w:jc w:val="both"/>
        <w:rPr>
          <w:rFonts w:ascii="Calibri" w:eastAsia="Gulim"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5D9E8D7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72A94E41"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06DF0EA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lastRenderedPageBreak/>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3F15D70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05BD2C5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6DDBAFB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 xml:space="preserve">UE-B has a capability of performing sensing/resource exclusion, but UE-B is (pre)-configured not to perform sensing/resource exclusion in SL </w:t>
      </w:r>
      <w:proofErr w:type="gramStart"/>
      <w:r w:rsidRPr="00D7650A">
        <w:rPr>
          <w:rFonts w:ascii="Calibri" w:eastAsia="Gulim" w:hAnsi="Calibri" w:cs="Calibri"/>
          <w:sz w:val="22"/>
          <w:szCs w:val="22"/>
          <w:lang w:val="en-US" w:eastAsia="ko-KR"/>
        </w:rPr>
        <w:t>DRX</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FC8E34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4E3BCD0B"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Nokia, (10)</w:t>
      </w:r>
    </w:p>
    <w:p w14:paraId="2261206B"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03255C4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Use </w:t>
      </w:r>
      <w:proofErr w:type="gramStart"/>
      <w:r>
        <w:rPr>
          <w:rFonts w:ascii="Calibri" w:eastAsia="Gulim" w:hAnsi="Calibri" w:cs="Calibri"/>
          <w:sz w:val="22"/>
          <w:szCs w:val="22"/>
          <w:lang w:val="en-US" w:eastAsia="ko-KR"/>
        </w:rPr>
        <w:t>only  SCI</w:t>
      </w:r>
      <w:proofErr w:type="gramEnd"/>
      <w:r>
        <w:rPr>
          <w:rFonts w:ascii="Calibri" w:eastAsia="Gulim" w:hAnsi="Calibri" w:cs="Calibri"/>
          <w:sz w:val="22"/>
          <w:szCs w:val="22"/>
          <w:lang w:val="en-US" w:eastAsia="ko-KR"/>
        </w:rPr>
        <w:t xml:space="preserve">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C1C5823" w14:textId="77777777" w:rsidR="008A623A" w:rsidRDefault="008A623A" w:rsidP="008A623A">
      <w:pPr>
        <w:overflowPunct w:val="0"/>
        <w:spacing w:after="0"/>
        <w:jc w:val="both"/>
        <w:rPr>
          <w:rFonts w:ascii="Calibri" w:eastAsia="Gulim" w:hAnsi="Calibri" w:cs="Calibri"/>
          <w:sz w:val="22"/>
          <w:szCs w:val="22"/>
          <w:lang w:val="en-US" w:eastAsia="ko-KR"/>
        </w:rPr>
      </w:pPr>
    </w:p>
    <w:p w14:paraId="466E234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Gulim" w:hAnsi="Calibri" w:cs="Calibri"/>
          <w:sz w:val="22"/>
          <w:szCs w:val="22"/>
          <w:lang w:val="en-US" w:eastAsia="ko-KR"/>
        </w:rPr>
      </w:pPr>
    </w:p>
    <w:p w14:paraId="38D2D111" w14:textId="77777777" w:rsidR="008A623A" w:rsidRDefault="008A623A" w:rsidP="008A623A">
      <w:pPr>
        <w:overflowPunct w:val="0"/>
        <w:spacing w:after="0"/>
        <w:jc w:val="both"/>
        <w:rPr>
          <w:rFonts w:ascii="Calibri" w:eastAsia="Gulim" w:hAnsi="Calibri" w:cs="Calibri"/>
          <w:sz w:val="22"/>
          <w:szCs w:val="22"/>
          <w:lang w:val="en-US" w:eastAsia="ko-KR"/>
        </w:rPr>
      </w:pPr>
    </w:p>
    <w:p w14:paraId="0AAB46E1" w14:textId="77777777" w:rsidR="008A623A" w:rsidRDefault="008A623A" w:rsidP="008A623A">
      <w:pPr>
        <w:overflowPunct w:val="0"/>
        <w:spacing w:after="0"/>
        <w:jc w:val="both"/>
        <w:rPr>
          <w:rFonts w:ascii="Calibri" w:eastAsia="Gulim" w:hAnsi="Calibri" w:cs="Calibri"/>
          <w:sz w:val="22"/>
          <w:szCs w:val="22"/>
          <w:lang w:val="en-US" w:eastAsia="ko-KR"/>
        </w:rPr>
      </w:pPr>
    </w:p>
    <w:p w14:paraId="67CAE713"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5551675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w:t>
      </w:r>
      <w:proofErr w:type="gramStart"/>
      <w:r>
        <w:rPr>
          <w:rFonts w:ascii="Calibri" w:eastAsia="Gulim" w:hAnsi="Calibri" w:cs="Calibri"/>
          <w:sz w:val="22"/>
          <w:szCs w:val="22"/>
          <w:lang w:val="en-US" w:eastAsia="ko-KR"/>
        </w:rPr>
        <w:t>Sharp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4C5F64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7687588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CB486F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“latest”: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7CFC1E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84FBF5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“before next reserved resource for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Ericsson, Qualcomm, (5)</w:t>
      </w:r>
    </w:p>
    <w:p w14:paraId="066C84CA"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0C2EE97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“either current TB or” before the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7EC02B6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UE-B reselects reserved resources for next TB transmission when next TB is available: vivo, LGE,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(3)</w:t>
      </w:r>
    </w:p>
    <w:p w14:paraId="6FF1772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UEs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3C846F6F"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w:t>
      </w:r>
      <w:proofErr w:type="spellStart"/>
      <w:r>
        <w:rPr>
          <w:rFonts w:ascii="Calibri" w:eastAsiaTheme="minorEastAsia" w:hAnsi="Calibri" w:cs="Calibri"/>
          <w:bCs/>
          <w:sz w:val="22"/>
          <w:szCs w:val="22"/>
          <w:lang w:eastAsia="ko-KR"/>
        </w:rPr>
        <w:t>m_CS</w:t>
      </w:r>
      <w:proofErr w:type="spellEnd"/>
      <w:r>
        <w:rPr>
          <w:rFonts w:ascii="Calibri" w:eastAsiaTheme="minorEastAsia" w:hAnsi="Calibri" w:cs="Calibri"/>
          <w:bCs/>
          <w:sz w:val="22"/>
          <w:szCs w:val="22"/>
          <w:lang w:eastAsia="ko-KR"/>
        </w:rPr>
        <w:t xml:space="preserve">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w:t>
      </w:r>
      <w:proofErr w:type="gramStart"/>
      <w:r w:rsidRPr="00AF363C">
        <w:rPr>
          <w:rFonts w:ascii="Calibri" w:eastAsiaTheme="minorEastAsia" w:hAnsi="Calibri" w:cs="Calibri"/>
          <w:b/>
          <w:bCs/>
          <w:color w:val="0000FF"/>
          <w:sz w:val="22"/>
          <w:szCs w:val="22"/>
          <w:lang w:eastAsia="ko-KR"/>
        </w:rPr>
        <w:t>lead</w:t>
      </w:r>
      <w:proofErr w:type="gramEnd"/>
      <w:r w:rsidRPr="00AF363C">
        <w:rPr>
          <w:rFonts w:ascii="Calibri" w:eastAsiaTheme="minorEastAsia" w:hAnsi="Calibri" w:cs="Calibri"/>
          <w:b/>
          <w:bCs/>
          <w:color w:val="0000FF"/>
          <w:sz w:val="22"/>
          <w:szCs w:val="22"/>
          <w:lang w:eastAsia="ko-KR"/>
        </w:rPr>
        <w:t xml:space="preserve">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aff8"/>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aff8"/>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aff8"/>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aff8"/>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aff8"/>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aff8"/>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reserved resource for next TB transmission to higher layer.</w:t>
      </w:r>
    </w:p>
    <w:p w14:paraId="301B5563" w14:textId="77777777" w:rsidR="008A623A" w:rsidRDefault="008A623A" w:rsidP="008A623A">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aff8"/>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aff8"/>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af0"/>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lastRenderedPageBreak/>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w:t>
            </w:r>
            <w:r>
              <w:rPr>
                <w:rFonts w:ascii="Calibri" w:eastAsia="Gulim"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xml:space="preserve">”. In our understanding, for periodic transmissions both the next resource at slot </w:t>
            </w:r>
            <w:proofErr w:type="spellStart"/>
            <w:r>
              <w:rPr>
                <w:rFonts w:ascii="Calibri" w:eastAsia="MS Mincho" w:hAnsi="Calibri" w:cs="Calibri"/>
                <w:color w:val="auto"/>
                <w:sz w:val="22"/>
                <w:szCs w:val="22"/>
                <w:lang w:val="en-US" w:eastAsia="ja-JP"/>
              </w:rPr>
              <w:t>T+a</w:t>
            </w:r>
            <w:proofErr w:type="spellEnd"/>
            <w:r>
              <w:rPr>
                <w:rFonts w:ascii="Calibri" w:eastAsia="MS Mincho" w:hAnsi="Calibri" w:cs="Calibri"/>
                <w:color w:val="auto"/>
                <w:sz w:val="22"/>
                <w:szCs w:val="22"/>
                <w:lang w:val="en-US" w:eastAsia="ja-JP"/>
              </w:rPr>
              <w:t xml:space="preserve"> as well as the periodic reservation for the next TB at slot </w:t>
            </w:r>
            <w:proofErr w:type="spellStart"/>
            <w:r>
              <w:rPr>
                <w:rFonts w:ascii="Calibri" w:eastAsia="MS Mincho" w:hAnsi="Calibri" w:cs="Calibri"/>
                <w:color w:val="auto"/>
                <w:sz w:val="22"/>
                <w:szCs w:val="22"/>
                <w:lang w:val="en-US" w:eastAsia="ja-JP"/>
              </w:rPr>
              <w:t>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proofErr w:type="spellEnd"/>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lastRenderedPageBreak/>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alt 1, UE-A can know which SCI transmitted from UE-B will be the potential last SCI, for example, if a SCI has not reserve next reserved resource is deemed as a last SCI.  when a UE-A doesn’t detect a such SCI,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support resource conflict for initial 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t xml:space="preserve">Huawei, </w:t>
            </w:r>
            <w:proofErr w:type="spellStart"/>
            <w:r w:rsidRPr="005C3DB8">
              <w:rPr>
                <w:rFonts w:ascii="Calibri" w:eastAsia="Gulim" w:hAnsi="Calibri" w:cs="Calibri"/>
                <w:color w:val="auto"/>
                <w:sz w:val="22"/>
                <w:szCs w:val="22"/>
                <w:lang w:val="en-US" w:eastAsia="ko-KR"/>
              </w:rPr>
              <w:t>HiSilicon</w:t>
            </w:r>
            <w:proofErr w:type="spellEnd"/>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 xml:space="preserve">On the newly made agreement about </w:t>
            </w:r>
            <w:proofErr w:type="spellStart"/>
            <w:r>
              <w:rPr>
                <w:rFonts w:ascii="Calibri" w:hAnsi="Calibri" w:cs="Calibri"/>
                <w:sz w:val="22"/>
                <w:szCs w:val="22"/>
              </w:rPr>
              <w:t>m_CS</w:t>
            </w:r>
            <w:proofErr w:type="spellEnd"/>
            <w:r>
              <w:rPr>
                <w:rFonts w:ascii="Calibri" w:hAnsi="Calibri" w:cs="Calibri"/>
                <w:sz w:val="22"/>
                <w:szCs w:val="22"/>
              </w:rPr>
              <w:t>, our understanding is “</w:t>
            </w:r>
            <w:proofErr w:type="spellStart"/>
            <w:r w:rsidRPr="00254BE9">
              <w:rPr>
                <w:rFonts w:ascii="Calibri" w:eastAsia="Gulim" w:hAnsi="Calibri" w:cs="Calibri"/>
                <w:sz w:val="22"/>
                <w:szCs w:val="22"/>
                <w:lang w:eastAsia="ko-KR"/>
              </w:rPr>
              <w:t>m_CS</w:t>
            </w:r>
            <w:proofErr w:type="spellEnd"/>
            <w:r w:rsidRPr="00254BE9">
              <w:rPr>
                <w:rFonts w:ascii="Calibri" w:eastAsia="Gulim" w:hAnsi="Calibri" w:cs="Calibri"/>
                <w:sz w:val="22"/>
                <w:szCs w:val="22"/>
                <w:lang w:eastAsia="ko-KR"/>
              </w:rPr>
              <w:t xml:space="preserve">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14:paraId="61EB9D9E" w14:textId="77777777" w:rsidR="00321582"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14:paraId="5C83B89B" w14:textId="77777777" w:rsidR="00321582" w:rsidRPr="005724CC"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In general, </w:t>
            </w:r>
            <w:r w:rsidRPr="00F816BD">
              <w:rPr>
                <w:rFonts w:ascii="Calibri" w:eastAsia="宋体" w:hAnsi="Calibri" w:cs="Calibri"/>
                <w:sz w:val="22"/>
                <w:u w:val="single"/>
              </w:rPr>
              <w:t>the term “last SCI” is very unclear</w:t>
            </w:r>
            <w:r>
              <w:rPr>
                <w:rFonts w:ascii="Calibri" w:eastAsia="宋体" w:hAnsi="Calibri" w:cs="Calibri"/>
                <w:sz w:val="22"/>
              </w:rPr>
              <w:t>. We suggest proponents of Alt 1 to use more accurate terms (e.g., TRIV=0 or not) to clearly explain their understanding.</w:t>
            </w:r>
          </w:p>
          <w:p w14:paraId="645EC5D0" w14:textId="77777777" w:rsidR="00321582" w:rsidRPr="000A7170"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sidRPr="002A1F0E">
              <w:rPr>
                <w:rFonts w:ascii="Calibri" w:eastAsia="宋体" w:hAnsi="Calibri" w:cs="Calibri"/>
                <w:i/>
                <w:sz w:val="22"/>
              </w:rPr>
              <w:t>“…</w:t>
            </w:r>
            <w:r>
              <w:rPr>
                <w:rFonts w:ascii="Calibri" w:eastAsia="宋体"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宋体" w:hAnsi="Calibri" w:cs="Calibri"/>
                <w:i/>
                <w:sz w:val="22"/>
              </w:rPr>
              <w:t>”</w:t>
            </w:r>
            <w:r>
              <w:rPr>
                <w:rFonts w:ascii="Calibri" w:eastAsia="宋体" w:hAnsi="Calibri" w:cs="Calibri"/>
                <w:sz w:val="22"/>
              </w:rPr>
              <w:t>: this part is also unclear.</w:t>
            </w:r>
          </w:p>
          <w:p w14:paraId="22D79A4D" w14:textId="77777777" w:rsidR="00321582" w:rsidRPr="0067155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宋体" w:hAnsi="Calibri" w:cs="Calibri"/>
                <w:sz w:val="22"/>
              </w:rPr>
              <w:t>”? It’s B1 or B10?</w:t>
            </w:r>
          </w:p>
          <w:p w14:paraId="4447385D" w14:textId="77777777" w:rsidR="00321582" w:rsidRPr="00D96FF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It seems some company thinks B1 is the answer. But how can </w:t>
            </w:r>
            <w:r>
              <w:rPr>
                <w:rFonts w:ascii="Calibri" w:eastAsia="宋体" w:hAnsi="Calibri" w:cs="Calibri"/>
                <w:sz w:val="22"/>
              </w:rPr>
              <w:lastRenderedPageBreak/>
              <w:t xml:space="preserve">UE-A </w:t>
            </w:r>
            <w:proofErr w:type="gramStart"/>
            <w:r>
              <w:rPr>
                <w:rFonts w:ascii="Calibri" w:eastAsia="宋体" w:hAnsi="Calibri" w:cs="Calibri"/>
                <w:sz w:val="22"/>
              </w:rPr>
              <w:t>knows</w:t>
            </w:r>
            <w:proofErr w:type="gramEnd"/>
            <w:r>
              <w:rPr>
                <w:rFonts w:ascii="Calibri" w:eastAsia="宋体" w:hAnsi="Calibri" w:cs="Calibri"/>
                <w:sz w:val="22"/>
              </w:rPr>
              <w:t xml:space="preserve">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eastAsia="zh-CN"/>
              </w:rPr>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proofErr w:type="spellStart"/>
            <w:r w:rsidRPr="008C38E6">
              <w:rPr>
                <w:rFonts w:ascii="Calibri" w:eastAsia="Gulim" w:hAnsi="Calibri" w:cs="Calibri"/>
                <w:color w:val="auto"/>
                <w:sz w:val="22"/>
                <w:szCs w:val="22"/>
                <w:lang w:val="en-US" w:eastAsia="ko-KR"/>
              </w:rPr>
              <w:t>Spreadtrum</w:t>
            </w:r>
            <w:proofErr w:type="spellEnd"/>
            <w:r w:rsidRPr="008C38E6">
              <w:rPr>
                <w:rFonts w:ascii="Calibri" w:eastAsia="Gulim" w:hAnsi="Calibri" w:cs="Calibri"/>
                <w:color w:val="auto"/>
                <w:sz w:val="22"/>
                <w:szCs w:val="22"/>
                <w:lang w:val="en-US" w:eastAsia="ko-KR"/>
              </w:rPr>
              <w:t xml:space="preserve">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w:t>
            </w:r>
            <w:proofErr w:type="spellStart"/>
            <w:r>
              <w:rPr>
                <w:rFonts w:ascii="Calibri" w:hAnsi="Calibri" w:cs="Calibri"/>
                <w:color w:val="auto"/>
                <w:sz w:val="22"/>
                <w:szCs w:val="22"/>
                <w:lang w:val="en-US" w:eastAsia="zh-CN"/>
              </w:rPr>
              <w:t>confclit</w:t>
            </w:r>
            <w:proofErr w:type="spellEnd"/>
            <w:r>
              <w:rPr>
                <w:rFonts w:ascii="Calibri" w:hAnsi="Calibri" w:cs="Calibri"/>
                <w:color w:val="auto"/>
                <w:sz w:val="22"/>
                <w:szCs w:val="22"/>
                <w:lang w:val="en-US" w:eastAsia="zh-CN"/>
              </w:rPr>
              <w:t xml:space="preserve">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roofErr w:type="spellEnd"/>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xml:space="preserve">, it is </w:t>
            </w:r>
            <w:proofErr w:type="gramStart"/>
            <w:r>
              <w:rPr>
                <w:lang w:eastAsia="zh-CN"/>
              </w:rPr>
              <w:t>more clear and simple</w:t>
            </w:r>
            <w:proofErr w:type="gramEnd"/>
            <w:r>
              <w:rPr>
                <w:lang w:eastAsia="zh-CN"/>
              </w:rPr>
              <w:t>.</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 xml:space="preserve">We see alt 2 cannot indicate conflict of initial transmission of next TB when aperiodic transmission is also allocated. However, alt 2 has no issue on SCI missing. So, we support </w:t>
            </w:r>
            <w:proofErr w:type="spellStart"/>
            <w:r w:rsidRPr="00B5244F">
              <w:rPr>
                <w:rFonts w:ascii="Calibri" w:hAnsi="Calibri" w:cs="Calibri"/>
                <w:color w:val="auto"/>
                <w:sz w:val="22"/>
                <w:szCs w:val="22"/>
                <w:lang w:val="en-US" w:eastAsia="zh-CN"/>
              </w:rPr>
              <w:t>alt</w:t>
            </w:r>
            <w:proofErr w:type="spellEnd"/>
            <w:r w:rsidRPr="00B5244F">
              <w:rPr>
                <w:rFonts w:ascii="Calibri" w:hAnsi="Calibri" w:cs="Calibri"/>
                <w:color w:val="auto"/>
                <w:sz w:val="22"/>
                <w:szCs w:val="22"/>
                <w:lang w:val="en-US" w:eastAsia="zh-CN"/>
              </w:rPr>
              <w:t xml:space="preserve">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Apple, Samsung,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4A4AE6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E99D40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receiving a conflict indicator for resource(s) indicated by the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4E675E4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szCs w:val="22"/>
          <w:lang w:val="en-US" w:eastAsia="ko-KR"/>
        </w:rPr>
        <w:t>sl-MinTimeGapPSFCH</w:t>
      </w:r>
      <w:proofErr w:type="spellEnd"/>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Gulim"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aff8"/>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if 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14:paraId="76EA569C" w14:textId="77777777" w:rsidR="008A623A" w:rsidRPr="00931805" w:rsidRDefault="008A623A" w:rsidP="008A623A">
      <w:pPr>
        <w:pStyle w:val="aff8"/>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14:paraId="17098507"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zh-CN"/>
              </w:rPr>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aff8"/>
              <w:widowControl/>
              <w:numPr>
                <w:ilvl w:val="2"/>
                <w:numId w:val="10"/>
              </w:numPr>
              <w:tabs>
                <w:tab w:val="left" w:pos="400"/>
              </w:tabs>
              <w:spacing w:before="0" w:after="0" w:line="240" w:lineRule="auto"/>
              <w:rPr>
                <w:rFonts w:cs="Times"/>
              </w:rPr>
            </w:pPr>
            <w:r w:rsidRPr="009622DF">
              <w:rPr>
                <w:rFonts w:cs="Times"/>
              </w:rPr>
              <w:t xml:space="preserve">X = </w:t>
            </w:r>
            <w:proofErr w:type="spellStart"/>
            <w:r w:rsidRPr="009622DF">
              <w:rPr>
                <w:rFonts w:cs="Times"/>
                <w:i/>
              </w:rPr>
              <w:t>sl-MinTimeGapPSFCH</w:t>
            </w:r>
            <w:proofErr w:type="spellEnd"/>
          </w:p>
          <w:p w14:paraId="2D97A094" w14:textId="77777777"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14:paraId="27C78431"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14:paraId="2C2705DF"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14:paraId="70190D15"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zh-CN"/>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20"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 xml:space="preserve">Huawei, </w:t>
            </w:r>
            <w:proofErr w:type="spellStart"/>
            <w:r w:rsidRPr="00B63331">
              <w:rPr>
                <w:rFonts w:ascii="Calibri" w:eastAsia="Gulim" w:hAnsi="Calibri" w:cs="Calibri"/>
                <w:color w:val="auto"/>
                <w:sz w:val="22"/>
                <w:szCs w:val="22"/>
                <w:lang w:val="en-US" w:eastAsia="ko-KR"/>
              </w:rPr>
              <w:t>HiSilicon</w:t>
            </w:r>
            <w:proofErr w:type="spellEnd"/>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aff8"/>
              <w:numPr>
                <w:ilvl w:val="0"/>
                <w:numId w:val="28"/>
              </w:numPr>
              <w:spacing w:before="0" w:after="0" w:line="240" w:lineRule="auto"/>
              <w:rPr>
                <w:rFonts w:ascii="Calibri" w:eastAsia="宋体"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aff8"/>
              <w:numPr>
                <w:ilvl w:val="1"/>
                <w:numId w:val="28"/>
              </w:numPr>
              <w:spacing w:before="0" w:after="0" w:line="240" w:lineRule="auto"/>
              <w:rPr>
                <w:rFonts w:ascii="Calibri" w:hAnsi="Calibri" w:cs="Calibri"/>
                <w:sz w:val="22"/>
              </w:rPr>
            </w:pPr>
            <w:r w:rsidRPr="00C97F50">
              <w:rPr>
                <w:rFonts w:ascii="Calibri" w:eastAsia="宋体"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宋体"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宋体" w:hAnsi="Calibri" w:cs="Calibri"/>
                <w:sz w:val="22"/>
              </w:rPr>
              <w:t>”? It’s B1 or B10?</w:t>
            </w:r>
          </w:p>
          <w:p w14:paraId="735817C3"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We are not clear about the scenario of this conclusion. Does it refer to UE-B transmits single or multiple SCIs to reserve multiple resources? </w:t>
            </w:r>
            <w:proofErr w:type="gramStart"/>
            <w:r>
              <w:rPr>
                <w:rFonts w:ascii="Calibri" w:eastAsia="宋体" w:hAnsi="Calibri" w:cs="Calibri"/>
                <w:sz w:val="22"/>
              </w:rPr>
              <w:t>Does</w:t>
            </w:r>
            <w:proofErr w:type="gramEnd"/>
            <w:r>
              <w:rPr>
                <w:rFonts w:ascii="Calibri" w:eastAsia="宋体" w:hAnsi="Calibri" w:cs="Calibri"/>
                <w:sz w:val="22"/>
              </w:rPr>
              <w:t xml:space="preserve"> the reserved resources refer to current TB, or next TB, or does not matter?</w:t>
            </w:r>
          </w:p>
          <w:p w14:paraId="1594977E"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Will it also happen when </w:t>
            </w:r>
            <w:r>
              <w:rPr>
                <w:rFonts w:ascii="Calibri" w:hAnsi="Calibri" w:cs="Calibri"/>
                <w:bCs/>
                <w:sz w:val="22"/>
              </w:rPr>
              <w:t>PSFCH occasion is derived by a slot where expected/potential resource conflict occurs</w:t>
            </w:r>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eastAsia="zh-CN"/>
              </w:rPr>
              <w:lastRenderedPageBreak/>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w:t>
            </w:r>
            <w:proofErr w:type="spellStart"/>
            <w:r>
              <w:rPr>
                <w:rFonts w:ascii="Calibri" w:hAnsi="Calibri" w:cs="Calibri"/>
                <w:color w:val="auto"/>
                <w:sz w:val="22"/>
                <w:szCs w:val="22"/>
                <w:lang w:val="en-US" w:eastAsia="zh-CN"/>
              </w:rPr>
              <w:t>privious</w:t>
            </w:r>
            <w:proofErr w:type="spellEnd"/>
            <w:r>
              <w:rPr>
                <w:rFonts w:ascii="Calibri" w:hAnsi="Calibri" w:cs="Calibri"/>
                <w:color w:val="auto"/>
                <w:sz w:val="22"/>
                <w:szCs w:val="22"/>
                <w:lang w:val="en-US" w:eastAsia="zh-CN"/>
              </w:rPr>
              <w:t xml:space="preserve">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Gulim" w:hAnsi="Calibri" w:cs="Calibri"/>
          <w:sz w:val="22"/>
          <w:szCs w:val="22"/>
          <w:lang w:eastAsia="ko-KR"/>
        </w:rPr>
      </w:pPr>
    </w:p>
    <w:p w14:paraId="7D0DCC42" w14:textId="77777777" w:rsidR="008A623A" w:rsidRDefault="008A623A" w:rsidP="008A623A">
      <w:pPr>
        <w:overflowPunct w:val="0"/>
        <w:spacing w:after="0"/>
        <w:jc w:val="both"/>
        <w:rPr>
          <w:rFonts w:ascii="Calibri" w:eastAsia="Gulim"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Apple,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61D21E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66AA22D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Last note is unnecessary since it is already agreed: </w:t>
      </w:r>
      <w:proofErr w:type="spellStart"/>
      <w:r>
        <w:rPr>
          <w:rFonts w:ascii="Calibri" w:hAnsi="Calibri" w:cs="Calibri"/>
          <w:color w:val="auto"/>
          <w:sz w:val="22"/>
          <w:szCs w:val="22"/>
          <w:lang w:val="en-US" w:eastAsia="zh-CN"/>
        </w:rPr>
        <w:t>xiaomi</w:t>
      </w:r>
      <w:proofErr w:type="spellEnd"/>
      <w:r>
        <w:rPr>
          <w:rFonts w:ascii="Calibri" w:hAnsi="Calibri" w:cs="Calibri"/>
          <w:color w:val="auto"/>
          <w:sz w:val="22"/>
          <w:szCs w:val="22"/>
          <w:lang w:val="en-US" w:eastAsia="zh-CN"/>
        </w:rPr>
        <w:t>, Ericsson, (2)</w:t>
      </w:r>
    </w:p>
    <w:p w14:paraId="41CCA5C4" w14:textId="77777777"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7287A65E" w14:textId="77777777" w:rsidR="008A623A" w:rsidRDefault="008A623A" w:rsidP="008A623A">
      <w:pPr>
        <w:jc w:val="both"/>
        <w:rPr>
          <w:rFonts w:eastAsiaTheme="minorEastAsia"/>
          <w:lang w:eastAsia="ko-KR"/>
        </w:rPr>
      </w:pPr>
    </w:p>
    <w:tbl>
      <w:tblPr>
        <w:tblStyle w:val="af0"/>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enhancement for UE-B determination in addition to draft proposal 3-2: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(3)</w:t>
            </w:r>
          </w:p>
          <w:p w14:paraId="331563A7" w14:textId="5C0F1425"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Apple: Further consider a case where both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lastRenderedPageBreak/>
              <w:t>Futurewei</w:t>
            </w:r>
            <w:proofErr w:type="spellEnd"/>
            <w:r>
              <w:rPr>
                <w:rFonts w:ascii="Calibri" w:eastAsia="Gulim" w:hAnsi="Calibri" w:cs="Calibri"/>
                <w:sz w:val="22"/>
                <w:szCs w:val="22"/>
                <w:lang w:val="en-US" w:eastAsia="ko-KR"/>
              </w:rPr>
              <w:t xml:space="preserve">: If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except the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not capable of receiving the conflict indication, all other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 xml:space="preserve">No additional enhancement for UE-B determination in addition to draft proposal 3-2: DCM, Panasonic, ETRI, LGE, Qualcomm, Sharp, ZTE, Fujitsu,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CATT, Fraunhofer,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t>
      </w:r>
      <w:proofErr w:type="gramStart"/>
      <w:r>
        <w:rPr>
          <w:rFonts w:ascii="Calibri" w:eastAsia="Gulim" w:hAnsi="Calibri" w:cs="Calibri"/>
          <w:color w:val="auto"/>
          <w:sz w:val="22"/>
          <w:szCs w:val="22"/>
          <w:lang w:val="en-US" w:eastAsia="ko-KR"/>
        </w:rPr>
        <w:t>were</w:t>
      </w:r>
      <w:proofErr w:type="gramEnd"/>
      <w:r>
        <w:rPr>
          <w:rFonts w:ascii="Calibri" w:eastAsia="Gulim" w:hAnsi="Calibri" w:cs="Calibri"/>
          <w:color w:val="auto"/>
          <w:sz w:val="22"/>
          <w:szCs w:val="22"/>
          <w:lang w:val="en-US" w:eastAsia="ko-KR"/>
        </w:rPr>
        <w:t xml:space="preserv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w:t>
      </w:r>
      <w:proofErr w:type="gramStart"/>
      <w:r w:rsidRPr="00563708">
        <w:rPr>
          <w:rFonts w:ascii="Calibri" w:hAnsi="Calibri" w:cs="Calibri"/>
          <w:color w:val="auto"/>
          <w:sz w:val="22"/>
          <w:szCs w:val="22"/>
          <w:lang w:val="en-US" w:eastAsia="zh-CN"/>
        </w:rPr>
        <w:t>does</w:t>
      </w:r>
      <w:proofErr w:type="gramEnd"/>
      <w:r w:rsidRPr="00563708">
        <w:rPr>
          <w:rFonts w:ascii="Calibri" w:hAnsi="Calibri" w:cs="Calibri"/>
          <w:color w:val="auto"/>
          <w:sz w:val="22"/>
          <w:szCs w:val="22"/>
          <w:lang w:val="en-US" w:eastAsia="zh-CN"/>
        </w:rPr>
        <w:t xml:space="preserve">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Gulim" w:hAnsi="Calibri" w:cs="Calibri"/>
          <w:color w:val="auto"/>
          <w:sz w:val="22"/>
          <w:szCs w:val="22"/>
          <w:lang w:val="en-US" w:eastAsia="ko-KR"/>
        </w:rPr>
      </w:pPr>
    </w:p>
    <w:p w14:paraId="40AC3CC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w:t>
      </w:r>
      <w:proofErr w:type="spellStart"/>
      <w:r>
        <w:rPr>
          <w:rFonts w:ascii="Calibri" w:eastAsia="Gulim" w:hAnsi="Calibri" w:cs="Calibri"/>
          <w:sz w:val="22"/>
          <w:szCs w:val="22"/>
          <w:lang w:eastAsia="ko-KR"/>
        </w:rPr>
        <w:t>indicationUEB</w:t>
      </w:r>
      <w:proofErr w:type="spellEnd"/>
      <w:r>
        <w:rPr>
          <w:rFonts w:ascii="Calibri" w:eastAsia="Gulim" w:hAnsi="Calibri" w:cs="Calibri"/>
          <w:sz w:val="22"/>
          <w:szCs w:val="22"/>
          <w:lang w:eastAsia="ko-KR"/>
        </w:rPr>
        <w:t xml:space="preserve">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af0"/>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25CFD8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 xml:space="preserve">Reason for proposed addition: If pre-emption is disabled, the other UE (e.g., for whom the PSFCH occasion has passed) will not perform pre-emption even if it has higher priority value (e.g., 8), thus the UE for whom the PSFCH occasion has not passed </w:t>
            </w:r>
            <w:r>
              <w:rPr>
                <w:rFonts w:ascii="Calibri" w:hAnsi="Calibri" w:cs="Calibri"/>
                <w:color w:val="auto"/>
                <w:sz w:val="22"/>
                <w:szCs w:val="22"/>
                <w:lang w:val="en-US" w:eastAsia="ja-JP"/>
              </w:rPr>
              <w:lastRenderedPageBreak/>
              <w:t>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proofErr w:type="spellStart"/>
            <w:r w:rsidRPr="00F56EE0">
              <w:rPr>
                <w:rFonts w:ascii="Calibri" w:eastAsia="Gulim" w:hAnsi="Calibri" w:cs="Calibri"/>
                <w:i/>
                <w:iCs/>
                <w:color w:val="FF0000"/>
                <w:sz w:val="22"/>
                <w:szCs w:val="22"/>
                <w:lang w:val="en-US" w:eastAsia="ko-KR"/>
              </w:rPr>
              <w:t>sl-MinTimeGapPSFCH</w:t>
            </w:r>
            <w:proofErr w:type="spellEnd"/>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w:t>
            </w:r>
            <w:proofErr w:type="spellStart"/>
            <w:r>
              <w:rPr>
                <w:rFonts w:ascii="Calibri" w:eastAsiaTheme="minorEastAsia" w:hAnsi="Calibri" w:cs="Calibri" w:hint="eastAsia"/>
                <w:color w:val="auto"/>
                <w:sz w:val="22"/>
                <w:szCs w:val="22"/>
                <w:lang w:val="en-US" w:eastAsia="ko-KR"/>
              </w:rPr>
              <w:t>TBs.</w:t>
            </w:r>
            <w:proofErr w:type="spellEnd"/>
            <w:r>
              <w:rPr>
                <w:rFonts w:ascii="Calibri" w:eastAsiaTheme="minorEastAsia" w:hAnsi="Calibri" w:cs="Calibri" w:hint="eastAsia"/>
                <w:color w:val="auto"/>
                <w:sz w:val="22"/>
                <w:szCs w:val="22"/>
                <w:lang w:val="en-US" w:eastAsia="ko-KR"/>
              </w:rPr>
              <w:t xml:space="preserve">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w:t>
            </w:r>
            <w:proofErr w:type="spellStart"/>
            <w:r>
              <w:rPr>
                <w:rFonts w:ascii="Calibri" w:eastAsiaTheme="minorEastAsia" w:hAnsi="Calibri" w:cs="Calibri"/>
                <w:color w:val="auto"/>
                <w:sz w:val="22"/>
                <w:szCs w:val="22"/>
                <w:lang w:val="en-US" w:eastAsia="ko-KR"/>
              </w:rPr>
              <w:t>subbullet</w:t>
            </w:r>
            <w:proofErr w:type="spellEnd"/>
            <w:r>
              <w:rPr>
                <w:rFonts w:ascii="Calibri" w:eastAsiaTheme="minorEastAsia" w:hAnsi="Calibri" w:cs="Calibri"/>
                <w:color w:val="auto"/>
                <w:sz w:val="22"/>
                <w:szCs w:val="22"/>
                <w:lang w:val="en-US" w:eastAsia="ko-KR"/>
              </w:rPr>
              <w:t xml:space="preserve"> of the WA. To be specific, if there is a SCI format 1-A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higher priority value, a UE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aff8"/>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aff8"/>
              <w:numPr>
                <w:ilvl w:val="1"/>
                <w:numId w:val="15"/>
              </w:numPr>
              <w:spacing w:after="0"/>
              <w:rPr>
                <w:rFonts w:ascii="Calibri" w:eastAsia="Gulim" w:hAnsi="Calibri" w:cs="Calibri"/>
                <w:color w:val="auto"/>
                <w:sz w:val="22"/>
              </w:rPr>
            </w:pPr>
            <w:proofErr w:type="gramStart"/>
            <w:r w:rsidRPr="00664BE9">
              <w:rPr>
                <w:rFonts w:ascii="Calibri" w:eastAsia="Gulim" w:hAnsi="Calibri" w:cs="Calibri"/>
                <w:color w:val="auto"/>
                <w:sz w:val="22"/>
              </w:rPr>
              <w:t>It</w:t>
            </w:r>
            <w:proofErr w:type="gramEnd"/>
            <w:r w:rsidRPr="00664BE9">
              <w:rPr>
                <w:rFonts w:ascii="Calibri" w:eastAsia="Gulim" w:hAnsi="Calibri" w:cs="Calibri"/>
                <w:color w:val="auto"/>
                <w:sz w:val="22"/>
              </w:rPr>
              <w:t xml:space="preserve"> disincentives </w:t>
            </w:r>
            <w:proofErr w:type="spellStart"/>
            <w:r w:rsidRPr="00664BE9">
              <w:rPr>
                <w:rFonts w:ascii="Calibri" w:eastAsia="Gulim" w:hAnsi="Calibri" w:cs="Calibri"/>
                <w:color w:val="auto"/>
                <w:sz w:val="22"/>
              </w:rPr>
              <w:t>U</w:t>
            </w:r>
            <w:r w:rsidR="005A44E1" w:rsidRPr="00664BE9">
              <w:rPr>
                <w:rFonts w:ascii="Calibri" w:eastAsia="Gulim" w:hAnsi="Calibri" w:cs="Calibri"/>
                <w:color w:val="auto"/>
                <w:sz w:val="22"/>
              </w:rPr>
              <w:t>e</w:t>
            </w:r>
            <w:r w:rsidRPr="00664BE9">
              <w:rPr>
                <w:rFonts w:ascii="Calibri" w:eastAsia="Gulim" w:hAnsi="Calibri" w:cs="Calibri"/>
                <w:color w:val="auto"/>
                <w:sz w:val="22"/>
              </w:rPr>
              <w:t>s</w:t>
            </w:r>
            <w:proofErr w:type="spellEnd"/>
            <w:r w:rsidRPr="00664BE9">
              <w:rPr>
                <w:rFonts w:ascii="Calibri" w:eastAsia="Gulim" w:hAnsi="Calibri" w:cs="Calibri"/>
                <w:color w:val="auto"/>
                <w:sz w:val="22"/>
              </w:rPr>
              <w:t xml:space="preserve"> from indicating that they support conflict indication.</w:t>
            </w:r>
          </w:p>
          <w:p w14:paraId="43584610" w14:textId="77777777" w:rsidR="006B39E9" w:rsidRDefault="006B39E9" w:rsidP="006B39E9">
            <w:pPr>
              <w:spacing w:after="0"/>
              <w:jc w:val="both"/>
              <w:rPr>
                <w:rFonts w:ascii="Calibri" w:eastAsia="Gulim"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 xml:space="preserve">f at least one of </w:t>
            </w:r>
            <w:proofErr w:type="spellStart"/>
            <w:r w:rsidRPr="00B2094A">
              <w:rPr>
                <w:rFonts w:ascii="Calibri" w:eastAsia="Gulim" w:hAnsi="Calibri" w:cs="Calibri"/>
                <w:sz w:val="22"/>
                <w:szCs w:val="22"/>
                <w:lang w:val="en-US" w:eastAsia="ko-KR"/>
              </w:rPr>
              <w:t>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w:t>
            </w:r>
            <w:proofErr w:type="spellEnd"/>
            <w:r w:rsidRPr="00B2094A">
              <w:rPr>
                <w:rFonts w:ascii="Calibri" w:eastAsia="Gulim" w:hAnsi="Calibri" w:cs="Calibri"/>
                <w:sz w:val="22"/>
                <w:szCs w:val="22"/>
                <w:lang w:val="en-US" w:eastAsia="ko-KR"/>
              </w:rPr>
              <w:t xml:space="preserve"> scheduling conflicting TBs</w:t>
            </w:r>
            <w:r>
              <w:rPr>
                <w:rFonts w:ascii="Calibri" w:eastAsia="Gulim" w:hAnsi="Calibri" w:cs="Calibri"/>
                <w:sz w:val="22"/>
                <w:szCs w:val="22"/>
                <w:lang w:val="en-US" w:eastAsia="ko-KR"/>
              </w:rPr>
              <w:t xml:space="preserve"> has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5" w:name="_Hlk96889054"/>
            <w:r>
              <w:rPr>
                <w:rFonts w:ascii="Calibri" w:eastAsia="Gulim" w:hAnsi="Calibri" w:cs="Calibri"/>
                <w:sz w:val="22"/>
                <w:szCs w:val="22"/>
                <w:lang w:val="en-US" w:eastAsia="ko-KR"/>
              </w:rPr>
              <w:t>Therefore, we do not think these cases are for enhancement purpose. At least some conclusions or agreements are needed for these cases.</w:t>
            </w:r>
          </w:p>
          <w:bookmarkEnd w:id="5"/>
          <w:p w14:paraId="13094CB5" w14:textId="77777777" w:rsidR="00D4465F" w:rsidRDefault="00D4465F" w:rsidP="00D4465F">
            <w:pPr>
              <w:spacing w:after="0"/>
              <w:jc w:val="both"/>
              <w:rPr>
                <w:rFonts w:ascii="Calibri" w:eastAsia="Gulim" w:hAnsi="Calibri" w:cs="Calibri"/>
                <w:sz w:val="22"/>
                <w:szCs w:val="22"/>
                <w:lang w:val="en-US" w:eastAsia="ko-KR"/>
              </w:rPr>
            </w:pPr>
          </w:p>
          <w:p w14:paraId="66D075F9"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Gulim" w:hAnsi="Calibri" w:cs="Calibri"/>
                <w:sz w:val="22"/>
                <w:szCs w:val="22"/>
                <w:lang w:val="en-US" w:eastAsia="ko-KR"/>
              </w:rPr>
            </w:pPr>
          </w:p>
          <w:p w14:paraId="5A60AB5B" w14:textId="77777777" w:rsidR="00D4465F" w:rsidRDefault="00D4465F" w:rsidP="00D4465F">
            <w:pPr>
              <w:spacing w:after="0"/>
              <w:jc w:val="both"/>
              <w:rPr>
                <w:rFonts w:ascii="Calibri" w:eastAsia="Gulim"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w:t>
            </w:r>
            <w:r>
              <w:rPr>
                <w:rFonts w:ascii="Calibri" w:eastAsiaTheme="minorEastAsia" w:hAnsi="Calibri" w:cs="Calibri"/>
                <w:sz w:val="22"/>
                <w:szCs w:val="22"/>
                <w:lang w:eastAsia="ja-JP"/>
              </w:rPr>
              <w:lastRenderedPageBreak/>
              <w:t xml:space="preserve">value is UE-B. </w:t>
            </w:r>
            <w:r w:rsidRPr="00B2627C">
              <w:rPr>
                <w:rFonts w:ascii="Calibri" w:eastAsiaTheme="minorEastAsia" w:hAnsi="Calibri" w:cs="Calibri"/>
                <w:color w:val="7030A0"/>
                <w:sz w:val="22"/>
                <w:szCs w:val="22"/>
                <w:lang w:eastAsia="ja-JP"/>
              </w:rPr>
              <w:t xml:space="preserve">If both </w:t>
            </w:r>
            <w:proofErr w:type="spellStart"/>
            <w:r w:rsidRPr="00B2627C">
              <w:rPr>
                <w:rFonts w:ascii="Calibri" w:eastAsiaTheme="minorEastAsia" w:hAnsi="Calibri" w:cs="Calibri"/>
                <w:color w:val="7030A0"/>
                <w:sz w:val="22"/>
                <w:szCs w:val="22"/>
                <w:lang w:eastAsia="ja-JP"/>
              </w:rPr>
              <w:t>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w:t>
            </w:r>
            <w:proofErr w:type="spellEnd"/>
            <w:r w:rsidRPr="00B2627C">
              <w:rPr>
                <w:rFonts w:ascii="Calibri" w:eastAsiaTheme="minorEastAsia" w:hAnsi="Calibri" w:cs="Calibri"/>
                <w:color w:val="7030A0"/>
                <w:sz w:val="22"/>
                <w:szCs w:val="22"/>
                <w:lang w:eastAsia="ja-JP"/>
              </w:rPr>
              <w:t xml:space="preserve">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proofErr w:type="gramStart"/>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w:t>
            </w:r>
            <w:proofErr w:type="spellStart"/>
            <w:r>
              <w:rPr>
                <w:rFonts w:ascii="Calibri" w:eastAsiaTheme="minorEastAsia" w:hAnsi="Calibri" w:cs="Calibri"/>
                <w:color w:val="FF0000"/>
                <w:sz w:val="22"/>
                <w:szCs w:val="22"/>
                <w:lang w:eastAsia="ja-JP"/>
              </w:rPr>
              <w:t>indicationUEB</w:t>
            </w:r>
            <w:proofErr w:type="spellEnd"/>
            <w:proofErr w:type="gram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0F5F4D54" w14:textId="77777777" w:rsidR="00D4465F" w:rsidRPr="00B2627C" w:rsidRDefault="00D4465F" w:rsidP="00D4465F">
            <w:pPr>
              <w:spacing w:after="0"/>
              <w:jc w:val="both"/>
              <w:rPr>
                <w:rFonts w:ascii="Calibri" w:eastAsia="Gulim" w:hAnsi="Calibri" w:cs="Calibri"/>
                <w:sz w:val="22"/>
                <w:szCs w:val="22"/>
                <w:lang w:eastAsia="ko-KR"/>
              </w:rPr>
            </w:pPr>
          </w:p>
          <w:p w14:paraId="56264A55"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 xml:space="preserve">capability </w:t>
            </w:r>
            <w:proofErr w:type="spellStart"/>
            <w:r w:rsidRPr="00B2627C">
              <w:rPr>
                <w:rFonts w:ascii="Calibri" w:eastAsia="Gulim" w:hAnsi="Calibri" w:cs="Calibri"/>
                <w:sz w:val="22"/>
                <w:szCs w:val="22"/>
                <w:lang w:val="en-US" w:eastAsia="ko-KR"/>
              </w:rPr>
              <w:t>signalling</w:t>
            </w:r>
            <w:proofErr w:type="spellEnd"/>
            <w:r w:rsidRPr="00B2627C">
              <w:rPr>
                <w:rFonts w:ascii="Calibri" w:eastAsia="Gulim" w:hAnsi="Calibri" w:cs="Calibri"/>
                <w:sz w:val="22"/>
                <w:szCs w:val="22"/>
                <w:lang w:val="en-US" w:eastAsia="ko-KR"/>
              </w:rPr>
              <w:t xml:space="preserve"> exchange between </w:t>
            </w:r>
            <w:proofErr w:type="spellStart"/>
            <w:r w:rsidRPr="00B2627C">
              <w:rPr>
                <w:rFonts w:ascii="Calibri" w:eastAsia="Gulim" w:hAnsi="Calibri" w:cs="Calibri"/>
                <w:sz w:val="22"/>
                <w:szCs w:val="22"/>
                <w:lang w:val="en-US" w:eastAsia="ko-KR"/>
              </w:rPr>
              <w:t>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w:t>
            </w:r>
            <w:proofErr w:type="gramStart"/>
            <w:r>
              <w:rPr>
                <w:rFonts w:ascii="Calibri" w:eastAsia="Gulim" w:hAnsi="Calibri" w:cs="Calibri"/>
                <w:sz w:val="22"/>
                <w:szCs w:val="22"/>
                <w:lang w:val="en-US" w:eastAsia="ko-KR"/>
              </w:rPr>
              <w:t>So</w:t>
            </w:r>
            <w:proofErr w:type="gramEnd"/>
            <w:r>
              <w:rPr>
                <w:rFonts w:ascii="Calibri" w:eastAsia="Gulim" w:hAnsi="Calibri" w:cs="Calibri"/>
                <w:sz w:val="22"/>
                <w:szCs w:val="22"/>
                <w:lang w:val="en-US" w:eastAsia="ko-KR"/>
              </w:rPr>
              <w:t xml:space="preserve"> it is not clear then how to determine the UE-B, if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signaling capable of Scheme 2 Rx but with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set to 0.</w:t>
            </w:r>
          </w:p>
          <w:p w14:paraId="117CA2E2" w14:textId="77777777"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w:t>
            </w:r>
            <w:proofErr w:type="spellStart"/>
            <w:proofErr w:type="gramStart"/>
            <w:r>
              <w:rPr>
                <w:rFonts w:ascii="Calibri" w:hAnsi="Calibri" w:cs="Calibri"/>
                <w:color w:val="auto"/>
                <w:sz w:val="22"/>
                <w:szCs w:val="22"/>
                <w:lang w:val="en-US" w:eastAsia="zh-CN"/>
              </w:rPr>
              <w:t>I,e</w:t>
            </w:r>
            <w:proofErr w:type="spellEnd"/>
            <w:r>
              <w:rPr>
                <w:rFonts w:ascii="Calibri" w:hAnsi="Calibri" w:cs="Calibri"/>
                <w:color w:val="auto"/>
                <w:sz w:val="22"/>
                <w:szCs w:val="22"/>
                <w:lang w:val="en-US" w:eastAsia="zh-CN"/>
              </w:rPr>
              <w:t>.</w:t>
            </w:r>
            <w:proofErr w:type="gramEnd"/>
            <w:r>
              <w:rPr>
                <w:rFonts w:ascii="Calibri" w:hAnsi="Calibri" w:cs="Calibri"/>
                <w:color w:val="auto"/>
                <w:sz w:val="22"/>
                <w:szCs w:val="22"/>
                <w:lang w:val="en-US" w:eastAsia="zh-CN"/>
              </w:rPr>
              <w:t xml:space="preserv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 xml:space="preserve">Huawei, </w:t>
            </w:r>
            <w:proofErr w:type="spellStart"/>
            <w:r w:rsidRPr="001412D6">
              <w:rPr>
                <w:rFonts w:ascii="Calibri" w:eastAsia="Gulim" w:hAnsi="Calibri" w:cs="Calibri"/>
                <w:color w:val="auto"/>
                <w:sz w:val="22"/>
                <w:szCs w:val="22"/>
                <w:lang w:val="en-US" w:eastAsia="ko-KR"/>
              </w:rPr>
              <w:t>HiSilicon</w:t>
            </w:r>
            <w:proofErr w:type="spellEnd"/>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it should be “highest” rather than “higher”, as there may be more than 2 </w:t>
            </w:r>
            <w:proofErr w:type="spellStart"/>
            <w:r>
              <w:rPr>
                <w:rFonts w:ascii="Calibri" w:hAnsi="Calibri" w:cs="Calibri"/>
                <w:color w:val="auto"/>
                <w:sz w:val="22"/>
                <w:szCs w:val="22"/>
                <w:lang w:val="en-US" w:eastAsia="zh-CN"/>
              </w:rPr>
              <w:t>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w:t>
            </w:r>
            <w:proofErr w:type="spellEnd"/>
            <w:r>
              <w:rPr>
                <w:rFonts w:ascii="Calibri" w:hAnsi="Calibri" w:cs="Calibri"/>
                <w:color w:val="auto"/>
                <w:sz w:val="22"/>
                <w:szCs w:val="22"/>
                <w:lang w:val="en-US" w:eastAsia="zh-CN"/>
              </w:rPr>
              <w:t xml:space="preserve">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Gulim" w:hAnsi="Calibri" w:cs="Calibri"/>
                <w:color w:val="auto"/>
                <w:sz w:val="22"/>
                <w:szCs w:val="22"/>
                <w:lang w:eastAsia="ko-KR"/>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eastAsia="zh-CN"/>
              </w:rPr>
              <w:lastRenderedPageBreak/>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additionally clarified. Actually, another parallel sub-bullet is more preferred as marked by the bule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w:t>
            </w:r>
            <w:proofErr w:type="spellStart"/>
            <w:r w:rsidRPr="001E7BED">
              <w:rPr>
                <w:rFonts w:ascii="Calibri" w:eastAsiaTheme="minorEastAsia" w:hAnsi="Calibri" w:cs="Calibri"/>
                <w:color w:val="0070C0"/>
                <w:sz w:val="22"/>
                <w:szCs w:val="22"/>
                <w:lang w:eastAsia="ja-JP"/>
              </w:rPr>
              <w:t>indicationUEB</w:t>
            </w:r>
            <w:proofErr w:type="spellEnd"/>
            <w:r w:rsidRPr="001E7BED">
              <w:rPr>
                <w:rFonts w:ascii="Calibri" w:eastAsiaTheme="minorEastAsia" w:hAnsi="Calibri" w:cs="Calibri"/>
                <w:color w:val="0070C0"/>
                <w:sz w:val="22"/>
                <w:szCs w:val="22"/>
                <w:lang w:eastAsia="ja-JP"/>
              </w:rPr>
              <w:t xml:space="preserve">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w:t>
      </w:r>
      <w:proofErr w:type="gramStart"/>
      <w:r>
        <w:rPr>
          <w:rFonts w:ascii="Calibri" w:eastAsia="Gulim" w:hAnsi="Calibri" w:cs="Calibri"/>
          <w:b/>
          <w:color w:val="auto"/>
          <w:sz w:val="22"/>
          <w:szCs w:val="22"/>
          <w:lang w:val="en-US" w:eastAsia="ko-KR"/>
        </w:rPr>
        <w:t xml:space="preserve">UL </w:t>
      </w:r>
      <w:r>
        <w:rPr>
          <w:rFonts w:ascii="Calibri" w:eastAsia="Gulim" w:hAnsi="Calibri" w:cs="Calibri" w:hint="eastAsia"/>
          <w:b/>
          <w:color w:val="auto"/>
          <w:sz w:val="22"/>
          <w:szCs w:val="22"/>
          <w:lang w:val="en-US" w:eastAsia="ko-KR"/>
        </w:rPr>
        <w:t>)</w:t>
      </w:r>
      <w:proofErr w:type="gramEnd"/>
    </w:p>
    <w:p w14:paraId="38E025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0A11017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14:paraId="44FCC247" w14:textId="77777777"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aff8"/>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In Rel 16/17 sidelink, we do not have any agreement about prioritization order for the prioritization among PSFCH, the prioritization between NR SL and LTE SL/</w:t>
            </w:r>
            <w:proofErr w:type="spellStart"/>
            <w:r>
              <w:rPr>
                <w:rFonts w:ascii="Calibri" w:eastAsia="MS Mincho" w:hAnsi="Calibri" w:cs="Calibri"/>
                <w:color w:val="auto"/>
                <w:sz w:val="22"/>
                <w:lang w:eastAsia="ja-JP"/>
              </w:rPr>
              <w:t>Uu</w:t>
            </w:r>
            <w:proofErr w:type="spellEnd"/>
            <w:r>
              <w:rPr>
                <w:rFonts w:ascii="Calibri" w:eastAsia="MS Mincho" w:hAnsi="Calibri" w:cs="Calibri"/>
                <w:color w:val="auto"/>
                <w:sz w:val="22"/>
                <w:lang w:eastAsia="ja-JP"/>
              </w:rPr>
              <w:t xml:space="preserve">. Hence, an agreement is necessary, especially considering different prioritization orders will lead to different prioritization results. </w:t>
            </w:r>
          </w:p>
          <w:p w14:paraId="69EEA5C7" w14:textId="77777777" w:rsidR="00F063B9" w:rsidRDefault="00F063B9" w:rsidP="00F063B9">
            <w:pPr>
              <w:pStyle w:val="aff8"/>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 xml:space="preserve">Huawei, </w:t>
            </w:r>
            <w:proofErr w:type="spellStart"/>
            <w:r w:rsidRPr="000C7789">
              <w:rPr>
                <w:rFonts w:ascii="Calibri" w:eastAsia="Gulim" w:hAnsi="Calibri" w:cs="Calibri"/>
                <w:color w:val="auto"/>
                <w:sz w:val="22"/>
                <w:szCs w:val="22"/>
                <w:lang w:val="en-US" w:eastAsia="ko-KR"/>
              </w:rPr>
              <w:t>HiSilicon</w:t>
            </w:r>
            <w:proofErr w:type="spellEnd"/>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w:t>
      </w:r>
      <w:proofErr w:type="gramStart"/>
      <w:r>
        <w:rPr>
          <w:rFonts w:ascii="Calibri" w:eastAsia="Gulim" w:hAnsi="Calibri" w:cs="Calibri"/>
          <w:sz w:val="22"/>
          <w:szCs w:val="22"/>
          <w:lang w:val="en-US" w:eastAsia="ko-KR"/>
        </w:rPr>
        <w:t xml:space="preserve">Fujitsu,  </w:t>
      </w:r>
      <w:proofErr w:type="spellStart"/>
      <w:r>
        <w:rPr>
          <w:rFonts w:ascii="Calibri" w:eastAsia="Gulim" w:hAnsi="Calibri" w:cs="Calibri"/>
          <w:sz w:val="22"/>
          <w:szCs w:val="22"/>
          <w:lang w:val="en-US" w:eastAsia="ko-KR"/>
        </w:rPr>
        <w:t>Spreadtrum</w:t>
      </w:r>
      <w:proofErr w:type="spellEnd"/>
      <w:proofErr w:type="gram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6C37F04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the prioritization with UL with SL-HARQ-ACK information if a UE can be configured with both modes, e.g.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w:t>
            </w:r>
            <w:proofErr w:type="gramStart"/>
            <w:r>
              <w:rPr>
                <w:rFonts w:ascii="Calibri" w:hAnsi="Calibri" w:cs="Calibri"/>
                <w:color w:val="auto"/>
                <w:sz w:val="22"/>
                <w:szCs w:val="22"/>
                <w:lang w:val="en-US" w:eastAsia="zh-CN"/>
              </w:rPr>
              <w: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w:t>
            </w:r>
            <w:proofErr w:type="gramEnd"/>
            <w:r>
              <w:rPr>
                <w:rFonts w:ascii="Calibri" w:hAnsi="Calibri" w:cs="Calibri"/>
                <w:color w:val="auto"/>
                <w:sz w:val="22"/>
                <w:szCs w:val="22"/>
                <w:lang w:val="en-US" w:eastAsia="zh-CN"/>
              </w:rPr>
              <w:t xml:space="preserv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Gulim" w:hAnsi="Calibri" w:cs="Calibri"/>
          <w:color w:val="auto"/>
          <w:sz w:val="22"/>
          <w:szCs w:val="22"/>
          <w:lang w:val="en-US" w:eastAsia="ko-KR"/>
        </w:rPr>
      </w:pPr>
    </w:p>
    <w:p w14:paraId="4AAE45C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1B51B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Pr>
          <w:rFonts w:ascii="Calibri" w:eastAsia="Gulim" w:hAnsi="Calibri" w:cs="Calibri"/>
          <w:color w:val="auto"/>
          <w:sz w:val="22"/>
          <w:szCs w:val="22"/>
          <w:lang w:val="en-US" w:eastAsia="ko-KR"/>
        </w:rPr>
        <w:t>sl-MinTimeGapPSFCH</w:t>
      </w:r>
      <w:proofErr w:type="spellEnd"/>
      <w:r>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aff8"/>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aff8"/>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combination(s)</w:t>
            </w:r>
          </w:p>
        </w:tc>
        <w:tc>
          <w:tcPr>
            <w:tcW w:w="6827" w:type="dxa"/>
            <w:shd w:val="clear" w:color="auto" w:fill="auto"/>
          </w:tcPr>
          <w:p w14:paraId="2881CD73" w14:textId="77777777"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Gulim"/>
                <w:i/>
                <w:sz w:val="21"/>
                <w:szCs w:val="21"/>
                <w:lang w:val="en-US" w:eastAsia="ko-KR"/>
              </w:rPr>
            </w:pPr>
          </w:p>
          <w:p w14:paraId="0130F80D"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w:t>
            </w:r>
            <w:proofErr w:type="spellStart"/>
            <w:r w:rsidRPr="003908AE">
              <w:rPr>
                <w:rFonts w:eastAsia="Gulim"/>
                <w:i/>
                <w:sz w:val="21"/>
                <w:szCs w:val="21"/>
                <w:lang w:val="en-US" w:eastAsia="ko-KR"/>
              </w:rPr>
              <w:t>sl-NumSubchannel</w:t>
            </w:r>
            <w:proofErr w:type="spellEnd"/>
            <w:r w:rsidRPr="003908AE">
              <w:rPr>
                <w:rFonts w:eastAsia="Gulim"/>
                <w:i/>
                <w:sz w:val="21"/>
                <w:szCs w:val="21"/>
                <w:lang w:val="en-US" w:eastAsia="ko-KR"/>
              </w:rPr>
              <w:t xml:space="preserve">, </w:t>
            </w:r>
          </w:p>
          <w:p w14:paraId="4EA8A971" w14:textId="77777777"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14:paraId="208A5B65" w14:textId="77777777" w:rsidR="003A2372" w:rsidRPr="003908AE" w:rsidRDefault="003A2372" w:rsidP="00DB2EFF">
            <w:pPr>
              <w:spacing w:after="0"/>
              <w:jc w:val="both"/>
              <w:rPr>
                <w:rFonts w:eastAsia="Gulim"/>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Lowest subchannel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14:paraId="04F542AF" w14:textId="77777777" w:rsidR="003A2372" w:rsidRPr="003908AE" w:rsidRDefault="003A2372" w:rsidP="00DB2EFF">
            <w:pPr>
              <w:spacing w:after="0"/>
              <w:jc w:val="both"/>
              <w:rPr>
                <w:rFonts w:eastAsia="Gulim"/>
                <w:i/>
                <w:sz w:val="21"/>
                <w:szCs w:val="21"/>
                <w:highlight w:val="yellow"/>
              </w:rPr>
            </w:pPr>
          </w:p>
          <w:p w14:paraId="500BE3FA"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af0"/>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lastRenderedPageBreak/>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he same resource can be indicated when actual number of resource comb. is one. In </w:t>
            </w:r>
            <w:proofErr w:type="gramStart"/>
            <w:r>
              <w:rPr>
                <w:rFonts w:ascii="Calibri" w:eastAsia="MS Mincho" w:hAnsi="Calibri" w:cs="Calibri"/>
                <w:color w:val="auto"/>
                <w:sz w:val="22"/>
                <w:szCs w:val="22"/>
                <w:lang w:val="en-US" w:eastAsia="ja-JP"/>
              </w:rPr>
              <w:t>addition</w:t>
            </w:r>
            <w:proofErr w:type="gramEnd"/>
            <w:r>
              <w:rPr>
                <w:rFonts w:ascii="Calibri" w:eastAsia="MS Mincho" w:hAnsi="Calibri" w:cs="Calibri"/>
                <w:color w:val="auto"/>
                <w:sz w:val="22"/>
                <w:szCs w:val="22"/>
                <w:lang w:val="en-US" w:eastAsia="ja-JP"/>
              </w:rPr>
              <w:t xml:space="preserve">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6" w:name="_Hlk96889084"/>
            <w:r>
              <w:rPr>
                <w:rFonts w:ascii="Calibri" w:eastAsia="MS Mincho" w:hAnsi="Calibri" w:cs="Calibri"/>
                <w:color w:val="auto"/>
                <w:sz w:val="22"/>
                <w:szCs w:val="22"/>
                <w:lang w:val="en-US" w:eastAsia="ja-JP"/>
              </w:rPr>
              <w:t xml:space="preserve">Although we are not clear the benefit or usage of the </w:t>
            </w:r>
            <w:proofErr w:type="gramStart"/>
            <w:r>
              <w:rPr>
                <w:rFonts w:ascii="Calibri" w:eastAsia="MS Mincho" w:hAnsi="Calibri" w:cs="Calibri"/>
                <w:color w:val="auto"/>
                <w:sz w:val="22"/>
                <w:szCs w:val="22"/>
                <w:lang w:val="en-US" w:eastAsia="ja-JP"/>
              </w:rPr>
              <w:t xml:space="preserve">bit,  </w:t>
            </w:r>
            <w:r w:rsidRPr="000C5824">
              <w:rPr>
                <w:rFonts w:ascii="Calibri" w:eastAsia="MS Mincho" w:hAnsi="Calibri" w:cs="Calibri"/>
                <w:color w:val="auto"/>
                <w:sz w:val="22"/>
                <w:szCs w:val="22"/>
                <w:lang w:val="en-US" w:eastAsia="ja-JP"/>
              </w:rPr>
              <w:t>we</w:t>
            </w:r>
            <w:proofErr w:type="gramEnd"/>
            <w:r w:rsidRPr="000C5824">
              <w:rPr>
                <w:rFonts w:ascii="Calibri" w:eastAsia="MS Mincho" w:hAnsi="Calibri" w:cs="Calibri"/>
                <w:color w:val="auto"/>
                <w:sz w:val="22"/>
                <w:szCs w:val="22"/>
                <w:lang w:val="en-US" w:eastAsia="ja-JP"/>
              </w:rPr>
              <w:t xml:space="preserve"> are open to hearing how it will operate with and without this field (or a codepoint).</w:t>
            </w:r>
            <w:bookmarkEnd w:id="6"/>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w:t>
            </w:r>
            <w:proofErr w:type="gramStart"/>
            <w:r>
              <w:rPr>
                <w:rFonts w:ascii="Calibri" w:hAnsi="Calibri" w:cs="Calibri"/>
                <w:color w:val="auto"/>
                <w:sz w:val="22"/>
                <w:szCs w:val="22"/>
                <w:lang w:val="en-US" w:eastAsia="zh-CN"/>
              </w:rPr>
              <w:t>other</w:t>
            </w:r>
            <w:proofErr w:type="gramEnd"/>
            <w:r>
              <w:rPr>
                <w:rFonts w:ascii="Calibri" w:hAnsi="Calibri" w:cs="Calibri"/>
                <w:color w:val="auto"/>
                <w:sz w:val="22"/>
                <w:szCs w:val="22"/>
                <w:lang w:val="en-US" w:eastAsia="zh-CN"/>
              </w:rPr>
              <w:t xml:space="preserve">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t xml:space="preserve">Huawei, </w:t>
            </w:r>
            <w:proofErr w:type="spellStart"/>
            <w:r w:rsidRPr="00A961C3">
              <w:rPr>
                <w:rFonts w:ascii="Calibri" w:eastAsia="Gulim" w:hAnsi="Calibri" w:cs="Calibri"/>
                <w:color w:val="auto"/>
                <w:sz w:val="22"/>
                <w:szCs w:val="22"/>
                <w:lang w:val="en-US" w:eastAsia="ko-KR"/>
              </w:rPr>
              <w:t>HiSilicon</w:t>
            </w:r>
            <w:proofErr w:type="spellEnd"/>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hint="eastAsia"/>
                <w:color w:val="auto"/>
                <w:sz w:val="22"/>
                <w:lang w:eastAsia="zh-CN"/>
              </w:rPr>
              <w:t>A</w:t>
            </w:r>
            <w:r>
              <w:rPr>
                <w:rFonts w:ascii="Calibri" w:eastAsia="宋体"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Alt 2: use an unused codepoint of TRIV in SCI 2C to indicate this resource combination is not used</w:t>
            </w:r>
            <w:r w:rsidRPr="00972EF7">
              <w:rPr>
                <w:rFonts w:ascii="Calibri" w:eastAsia="宋体" w:hAnsi="Calibri" w:cs="Calibri"/>
                <w:color w:val="auto"/>
                <w:sz w:val="22"/>
                <w:lang w:eastAsia="zh-CN"/>
              </w:rPr>
              <w:t xml:space="preserve"> as preferred/non-preferred resources</w:t>
            </w:r>
          </w:p>
          <w:p w14:paraId="1DF9C4AD"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3: </w:t>
            </w:r>
            <w:r w:rsidRPr="00AD4AC4">
              <w:rPr>
                <w:rFonts w:ascii="Calibri" w:eastAsia="宋体"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addition, current size of SCI 2C for IUC is 122 bits.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 xml:space="preserve">hich one of the following </w:t>
            </w:r>
            <w:proofErr w:type="gramStart"/>
            <w:r w:rsidRPr="002D0B13">
              <w:rPr>
                <w:rFonts w:ascii="Calibri" w:hAnsi="Calibri" w:cs="Calibri"/>
                <w:color w:val="FF0000"/>
                <w:sz w:val="22"/>
                <w:szCs w:val="22"/>
                <w:lang w:val="en-US" w:eastAsia="zh-CN"/>
              </w:rPr>
              <w:t>alternative</w:t>
            </w:r>
            <w:proofErr w:type="gramEnd"/>
            <w:r w:rsidRPr="002D0B13">
              <w:rPr>
                <w:rFonts w:ascii="Calibri" w:hAnsi="Calibri" w:cs="Calibri"/>
                <w:color w:val="FF0000"/>
                <w:sz w:val="22"/>
                <w:szCs w:val="22"/>
                <w:lang w:val="en-US" w:eastAsia="zh-CN"/>
              </w:rPr>
              <w:t xml:space="preserve"> do you support?</w:t>
            </w:r>
          </w:p>
          <w:p w14:paraId="545F9A46"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hint="eastAsia"/>
                <w:color w:val="FF0000"/>
                <w:sz w:val="22"/>
                <w:lang w:eastAsia="zh-CN"/>
              </w:rPr>
              <w:t>A</w:t>
            </w:r>
            <w:r w:rsidRPr="002D0B13">
              <w:rPr>
                <w:rFonts w:ascii="Calibri" w:eastAsia="宋体"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2: use an unused codepoint of TRIV in SCI 2C to indicate this resource combination is not used</w:t>
            </w:r>
            <w:r>
              <w:rPr>
                <w:rFonts w:ascii="Calibri" w:eastAsia="宋体" w:hAnsi="Calibri" w:cs="Calibri"/>
                <w:color w:val="FF0000"/>
                <w:sz w:val="22"/>
                <w:lang w:eastAsia="zh-CN"/>
              </w:rPr>
              <w:t xml:space="preserve"> as preferred/non-preferred resources</w:t>
            </w:r>
          </w:p>
          <w:p w14:paraId="24FE1991"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lastRenderedPageBreak/>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w:t>
            </w:r>
            <w:proofErr w:type="spellStart"/>
            <w:r>
              <w:rPr>
                <w:rFonts w:ascii="Calibri" w:hAnsi="Calibri" w:cs="Calibri"/>
                <w:color w:val="auto"/>
                <w:sz w:val="22"/>
                <w:szCs w:val="22"/>
                <w:lang w:val="en-US" w:eastAsia="zh-CN"/>
              </w:rPr>
              <w:t>does’t</w:t>
            </w:r>
            <w:proofErr w:type="spellEnd"/>
            <w:r>
              <w:rPr>
                <w:rFonts w:ascii="Calibri" w:hAnsi="Calibri" w:cs="Calibri"/>
                <w:color w:val="auto"/>
                <w:sz w:val="22"/>
                <w:szCs w:val="22"/>
                <w:lang w:val="en-US" w:eastAsia="zh-CN"/>
              </w:rPr>
              <w:t xml:space="preserve"> need this information field like </w:t>
            </w:r>
            <w:proofErr w:type="gramStart"/>
            <w:r>
              <w:rPr>
                <w:rFonts w:ascii="Calibri" w:hAnsi="Calibri" w:cs="Calibri"/>
                <w:color w:val="auto"/>
                <w:sz w:val="22"/>
                <w:szCs w:val="22"/>
                <w:lang w:val="en-US" w:eastAsia="zh-CN"/>
              </w:rPr>
              <w:t>MAC  CE</w:t>
            </w:r>
            <w:proofErr w:type="gramEnd"/>
            <w:r>
              <w:rPr>
                <w:rFonts w:ascii="Calibri" w:hAnsi="Calibri" w:cs="Calibri"/>
                <w:color w:val="auto"/>
                <w:sz w:val="22"/>
                <w:szCs w:val="22"/>
                <w:lang w:val="en-US" w:eastAsia="zh-CN"/>
              </w:rPr>
              <w:t xml:space="preserv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proofErr w:type="gramStart"/>
      <w:r w:rsidR="003908AE">
        <w:rPr>
          <w:rFonts w:ascii="Calibri" w:eastAsia="Gulim" w:hAnsi="Calibri" w:cs="Calibri" w:hint="eastAsia"/>
          <w:color w:val="auto"/>
          <w:sz w:val="22"/>
          <w:szCs w:val="22"/>
          <w:lang w:val="en-US" w:eastAsia="ko-KR"/>
        </w:rPr>
        <w:t>Also</w:t>
      </w:r>
      <w:proofErr w:type="gramEnd"/>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14:paraId="728F9000" w14:textId="77777777" w:rsidR="003908AE" w:rsidRDefault="003908AE" w:rsidP="003908AE">
      <w:pPr>
        <w:spacing w:after="0"/>
        <w:jc w:val="both"/>
        <w:rPr>
          <w:rFonts w:ascii="Calibri" w:eastAsia="Gulim" w:hAnsi="Calibri" w:cs="Calibri"/>
          <w:color w:val="auto"/>
          <w:sz w:val="22"/>
          <w:szCs w:val="22"/>
          <w:lang w:val="en-US" w:eastAsia="ko-KR"/>
        </w:rPr>
      </w:pPr>
    </w:p>
    <w:p w14:paraId="52706EC3"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aff8"/>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1C2A3BA2"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 xml:space="preserve">It is sufficient </w:t>
            </w:r>
            <w:r>
              <w:rPr>
                <w:rFonts w:ascii="Calibri" w:eastAsia="MS Mincho" w:hAnsi="Calibri" w:cs="Calibri"/>
                <w:color w:val="auto"/>
                <w:sz w:val="22"/>
                <w:szCs w:val="22"/>
                <w:lang w:val="en-US" w:eastAsia="ja-JP"/>
              </w:rPr>
              <w:lastRenderedPageBreak/>
              <w:t>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 xml:space="preserve">Huawei, </w:t>
            </w:r>
            <w:proofErr w:type="spellStart"/>
            <w:r w:rsidRPr="006D25F8">
              <w:rPr>
                <w:rFonts w:ascii="Calibri" w:eastAsia="Gulim" w:hAnsi="Calibri" w:cs="Calibri"/>
                <w:color w:val="auto"/>
                <w:sz w:val="22"/>
                <w:szCs w:val="22"/>
                <w:lang w:val="en-US" w:eastAsia="ko-KR"/>
              </w:rPr>
              <w:t>HiSilicon</w:t>
            </w:r>
            <w:proofErr w:type="spellEnd"/>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m:oMath>
              <m:r>
                <m:rPr>
                  <m:sty m:val="p"/>
                </m:rPr>
                <w:rPr>
                  <w:rFonts w:ascii="Cambria Math" w:eastAsia="Gulim" w:hAnsi="Cambria Math" w:cs="Calibri"/>
                  <w:strike/>
                  <w:color w:val="7030A0"/>
                  <w:sz w:val="22"/>
                  <w:lang w:eastAsia="ko-KR"/>
                </w:rPr>
                <w:br/>
              </m:r>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of SCI format 2</w:t>
            </w:r>
            <w:proofErr w:type="gramStart"/>
            <w:r w:rsidRPr="00EF3935">
              <w:rPr>
                <w:rFonts w:ascii="Calibri" w:eastAsia="Gulim" w:hAnsi="Calibri" w:cs="Calibri"/>
                <w:color w:val="7030A0"/>
                <w:sz w:val="22"/>
                <w:szCs w:val="22"/>
                <w:lang w:val="en-US" w:eastAsia="ko-KR"/>
              </w:rPr>
              <w:t xml:space="preserve">C </w:t>
            </w:r>
            <w:r w:rsidRPr="00390032">
              <w:rPr>
                <w:rFonts w:ascii="Calibri" w:eastAsia="Gulim" w:hAnsi="Calibri" w:cs="Calibri"/>
                <w:color w:val="FF0000"/>
                <w:sz w:val="22"/>
                <w:szCs w:val="22"/>
                <w:lang w:val="en-US" w:eastAsia="ko-KR"/>
              </w:rPr>
              <w:t xml:space="preserve"> into</w:t>
            </w:r>
            <w:proofErr w:type="gramEnd"/>
            <w:r w:rsidRPr="00390032">
              <w:rPr>
                <w:rFonts w:ascii="Calibri" w:eastAsia="Gulim" w:hAnsi="Calibri" w:cs="Calibri"/>
                <w:color w:val="FF0000"/>
                <w:sz w:val="22"/>
                <w:szCs w:val="22"/>
                <w:lang w:val="en-US" w:eastAsia="ko-KR"/>
              </w:rPr>
              <w:t xml:space="preserve">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Batang" w:hAnsi="Times"/>
                <w:b/>
                <w:bCs/>
                <w:color w:val="auto"/>
                <w:highlight w:val="green"/>
                <w:lang w:eastAsia="x-none"/>
              </w:rPr>
            </w:pPr>
            <w:r w:rsidRPr="00774AD2">
              <w:rPr>
                <w:rFonts w:ascii="Times" w:eastAsia="Batang"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w:t>
            </w:r>
            <w:r w:rsidRPr="00774AD2">
              <w:rPr>
                <w:rFonts w:ascii="Times" w:eastAsia="Malgun Gothic" w:hAnsi="Times" w:cs="Times"/>
                <w:color w:val="auto"/>
                <w:lang w:eastAsia="ja-JP"/>
              </w:rPr>
              <w:lastRenderedPageBreak/>
              <w:t xml:space="preserve">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Gulim" w:hAnsi="Calibri" w:cs="Calibri"/>
          <w:color w:val="auto"/>
          <w:sz w:val="22"/>
          <w:szCs w:val="22"/>
          <w:lang w:val="en-US" w:eastAsia="ko-KR"/>
        </w:rPr>
      </w:pPr>
    </w:p>
    <w:p w14:paraId="4ABF6EA5" w14:textId="77777777" w:rsidR="003A2372" w:rsidRDefault="003A2372" w:rsidP="003A2372">
      <w:pPr>
        <w:spacing w:after="0"/>
        <w:jc w:val="both"/>
        <w:rPr>
          <w:rFonts w:ascii="Calibri" w:eastAsia="Gulim" w:hAnsi="Calibri" w:cs="Calibri"/>
          <w:color w:val="auto"/>
          <w:sz w:val="22"/>
          <w:szCs w:val="22"/>
          <w:lang w:val="en-US" w:eastAsia="ko-KR"/>
        </w:rPr>
      </w:pPr>
    </w:p>
    <w:p w14:paraId="2D049FD0" w14:textId="77777777" w:rsidR="003A2372" w:rsidRDefault="003A2372" w:rsidP="003A2372">
      <w:pPr>
        <w:spacing w:after="0"/>
        <w:jc w:val="both"/>
        <w:rPr>
          <w:rFonts w:ascii="Calibri" w:eastAsia="Gulim" w:hAnsi="Calibri" w:cs="Calibri"/>
          <w:color w:val="auto"/>
          <w:sz w:val="22"/>
          <w:szCs w:val="22"/>
          <w:lang w:val="en-US" w:eastAsia="ko-KR"/>
        </w:rPr>
      </w:pPr>
    </w:p>
    <w:p w14:paraId="1FC14490" w14:textId="771838C5"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proofErr w:type="gramStart"/>
      <w:r w:rsidR="00045D88">
        <w:rPr>
          <w:rFonts w:ascii="Calibri" w:eastAsia="Gulim" w:hAnsi="Calibri" w:cs="Calibri" w:hint="eastAsia"/>
          <w:color w:val="auto"/>
          <w:sz w:val="22"/>
          <w:szCs w:val="22"/>
          <w:lang w:val="en-US" w:eastAsia="ko-KR"/>
        </w:rPr>
        <w:t>Also</w:t>
      </w:r>
      <w:proofErr w:type="gramEnd"/>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1E4D5100" w14:textId="5B0B5E28"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 xml:space="preserve">for inter-UE coordination information with non-preferred resource set </w:t>
            </w:r>
            <w:r>
              <w:rPr>
                <w:rFonts w:ascii="Calibri" w:eastAsiaTheme="minorEastAsia" w:hAnsi="Calibri" w:cs="Calibri"/>
                <w:color w:val="auto"/>
                <w:sz w:val="22"/>
                <w:szCs w:val="22"/>
                <w:lang w:val="en-US" w:eastAsia="ko-KR"/>
              </w:rPr>
              <w:lastRenderedPageBreak/>
              <w:t xml:space="preserve">triggered by a condition, UE-A choose any cast type by its implementation if the relevant information (e.g.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 xml:space="preserve">Huawei, </w:t>
            </w:r>
            <w:proofErr w:type="spellStart"/>
            <w:r w:rsidRPr="00CA201C">
              <w:rPr>
                <w:rFonts w:ascii="Calibri" w:eastAsia="Gulim" w:hAnsi="Calibri" w:cs="Calibri"/>
                <w:color w:val="auto"/>
                <w:sz w:val="22"/>
                <w:szCs w:val="22"/>
                <w:lang w:val="en-US" w:eastAsia="ko-KR"/>
              </w:rPr>
              <w:t>HiSilicon</w:t>
            </w:r>
            <w:proofErr w:type="spellEnd"/>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Gulim" w:hAnsi="Calibri" w:cs="Calibri"/>
          <w:color w:val="auto"/>
          <w:sz w:val="22"/>
          <w:szCs w:val="22"/>
          <w:lang w:val="en-US" w:eastAsia="ko-KR"/>
        </w:rPr>
      </w:pPr>
    </w:p>
    <w:p w14:paraId="71C4F321"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2BB021A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Will RAN1 further consider an earliest and latest bound due to the newly introduced idea of </w:t>
      </w:r>
      <w:proofErr w:type="gramStart"/>
      <w:r w:rsidRPr="00437251">
        <w:rPr>
          <w:rFonts w:ascii="Calibri" w:eastAsia="Gulim" w:hAnsi="Calibri" w:cs="Calibri"/>
          <w:color w:val="auto"/>
          <w:sz w:val="22"/>
        </w:rPr>
        <w:t>“ …</w:t>
      </w:r>
      <w:proofErr w:type="gramEnd"/>
      <w:r w:rsidRPr="00437251">
        <w:rPr>
          <w:rFonts w:ascii="Calibri" w:eastAsia="Gulim" w:hAnsi="Calibri" w:cs="Calibri"/>
          <w:color w:val="auto"/>
          <w:sz w:val="22"/>
        </w:rPr>
        <w:t xml:space="preserve"> latest received …”, which will even have RRC impact</w:t>
      </w:r>
    </w:p>
    <w:p w14:paraId="1B9E9F8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6AD9DD0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4301AA1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14:paraId="2C68839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af0"/>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672E0A8D"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Gulim" w:hAnsi="Calibri" w:cs="Calibri"/>
          <w:sz w:val="22"/>
          <w:szCs w:val="22"/>
          <w:lang w:val="en-US" w:eastAsia="ko-KR"/>
        </w:rPr>
      </w:pPr>
    </w:p>
    <w:p w14:paraId="3D5EDD9E"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Both UE-A and UE-B would need these rules defined for mutual understanding of the IUCs being transmitted/received. </w:t>
            </w:r>
            <w:proofErr w:type="gramStart"/>
            <w:r>
              <w:rPr>
                <w:rFonts w:ascii="Calibri" w:eastAsiaTheme="minorEastAsia" w:hAnsi="Calibri" w:cs="Calibri"/>
                <w:color w:val="auto"/>
                <w:sz w:val="22"/>
                <w:szCs w:val="22"/>
                <w:lang w:val="en-US" w:eastAsia="ko-KR"/>
              </w:rPr>
              <w:t>Hence</w:t>
            </w:r>
            <w:proofErr w:type="gramEnd"/>
            <w:r>
              <w:rPr>
                <w:rFonts w:ascii="Calibri" w:eastAsiaTheme="minorEastAsia" w:hAnsi="Calibri" w:cs="Calibri"/>
                <w:color w:val="auto"/>
                <w:sz w:val="22"/>
                <w:szCs w:val="22"/>
                <w:lang w:val="en-US" w:eastAsia="ko-KR"/>
              </w:rPr>
              <w:t xml:space="preserv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aff8"/>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aff8"/>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Gulim"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w:t>
            </w:r>
            <w:proofErr w:type="gramStart"/>
            <w:r>
              <w:rPr>
                <w:rFonts w:ascii="Calibri" w:eastAsiaTheme="minorEastAsia" w:hAnsi="Calibri" w:cs="Calibri"/>
                <w:color w:val="auto"/>
                <w:sz w:val="22"/>
                <w:szCs w:val="22"/>
                <w:lang w:val="en-US" w:eastAsia="ko-KR"/>
              </w:rPr>
              <w:t>is</w:t>
            </w:r>
            <w:proofErr w:type="gramEnd"/>
            <w:r>
              <w:rPr>
                <w:rFonts w:ascii="Calibri" w:eastAsiaTheme="minorEastAsia" w:hAnsi="Calibri" w:cs="Calibri"/>
                <w:color w:val="auto"/>
                <w:sz w:val="22"/>
                <w:szCs w:val="22"/>
                <w:lang w:val="en-US" w:eastAsia="ko-KR"/>
              </w:rPr>
              <w:t xml:space="preserve">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Gulim" w:hAnsi="Calibri" w:cs="Calibri"/>
                <w:sz w:val="22"/>
                <w:szCs w:val="22"/>
                <w:lang w:val="en-US" w:eastAsia="ko-KR"/>
              </w:rPr>
            </w:pPr>
          </w:p>
          <w:p w14:paraId="3F2F5BAA" w14:textId="77777777"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We do not understand the comment about the RRC impact. Latest mean that the inter-UE coordination message that is 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14:paraId="400E445A"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lastRenderedPageBreak/>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 xml:space="preserve">n short, if UE-B is allowed to perform any for received IUCs, UE-A does not know the </w:t>
            </w:r>
            <w:proofErr w:type="spellStart"/>
            <w:r>
              <w:rPr>
                <w:rFonts w:ascii="Calibri" w:eastAsia="MS Mincho" w:hAnsi="Calibri" w:cs="Calibri"/>
                <w:color w:val="auto"/>
                <w:sz w:val="22"/>
                <w:lang w:eastAsia="ja-JP"/>
              </w:rPr>
              <w:t>behavior</w:t>
            </w:r>
            <w:proofErr w:type="spellEnd"/>
            <w:r>
              <w:rPr>
                <w:rFonts w:ascii="Calibri" w:eastAsia="MS Mincho" w:hAnsi="Calibri" w:cs="Calibri"/>
                <w:color w:val="auto"/>
                <w:sz w:val="22"/>
                <w:lang w:eastAsia="ja-JP"/>
              </w:rPr>
              <w:t>;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UE-B will exclude it as it in the nonpreferred resource set and the S_A sent to MAC will not contain the resource. </w:t>
            </w:r>
            <w:proofErr w:type="gramStart"/>
            <w:r>
              <w:rPr>
                <w:rFonts w:ascii="Calibri" w:eastAsia="Gulim" w:hAnsi="Calibri" w:cs="Calibri"/>
                <w:color w:val="auto"/>
                <w:sz w:val="22"/>
              </w:rPr>
              <w:t>So</w:t>
            </w:r>
            <w:proofErr w:type="gramEnd"/>
            <w:r>
              <w:rPr>
                <w:rFonts w:ascii="Calibri" w:eastAsia="Gulim" w:hAnsi="Calibri" w:cs="Calibri"/>
                <w:color w:val="auto"/>
                <w:sz w:val="22"/>
              </w:rPr>
              <w:t xml:space="preserve"> the UE-B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w:t>
            </w:r>
            <w:proofErr w:type="gramStart"/>
            <w:r>
              <w:rPr>
                <w:rFonts w:ascii="Calibri" w:eastAsia="MS Mincho" w:hAnsi="Calibri" w:cs="Calibri"/>
                <w:color w:val="auto"/>
                <w:sz w:val="22"/>
                <w:szCs w:val="22"/>
                <w:lang w:val="en-US" w:eastAsia="ja-JP"/>
              </w:rPr>
              <w:t>however  do</w:t>
            </w:r>
            <w:proofErr w:type="gramEnd"/>
            <w:r>
              <w:rPr>
                <w:rFonts w:ascii="Calibri" w:eastAsia="MS Mincho" w:hAnsi="Calibri" w:cs="Calibri"/>
                <w:color w:val="auto"/>
                <w:sz w:val="22"/>
                <w:szCs w:val="22"/>
                <w:lang w:val="en-US" w:eastAsia="ja-JP"/>
              </w:rPr>
              <w:t xml:space="preserve"> not support the newly added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Gulim"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Gulim"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lastRenderedPageBreak/>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Gulim"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w:t>
            </w:r>
            <w:proofErr w:type="gramStart"/>
            <w:r>
              <w:rPr>
                <w:rFonts w:ascii="Calibri" w:hAnsi="Calibri" w:cs="Calibri"/>
                <w:color w:val="auto"/>
                <w:sz w:val="22"/>
                <w:szCs w:val="22"/>
                <w:lang w:val="en-US" w:eastAsia="zh-CN"/>
              </w:rPr>
              <w:t>performs</w:t>
            </w:r>
            <w:proofErr w:type="gramEnd"/>
            <w:r>
              <w:rPr>
                <w:rFonts w:ascii="Calibri" w:hAnsi="Calibri" w:cs="Calibri"/>
                <w:color w:val="auto"/>
                <w:sz w:val="22"/>
                <w:szCs w:val="22"/>
                <w:lang w:val="en-US" w:eastAsia="zh-CN"/>
              </w:rPr>
              <w:t xml:space="preserve"> sensing, UE-B only use the preferred resource set.</w:t>
            </w:r>
          </w:p>
          <w:p w14:paraId="1169E630" w14:textId="77777777"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14:paraId="14DAE814"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 xml:space="preserve">Preferred resources </w:t>
      </w:r>
      <w:proofErr w:type="gramStart"/>
      <w:r w:rsidRPr="00D07E0F">
        <w:rPr>
          <w:rFonts w:ascii="Calibri" w:eastAsia="Gulim" w:hAnsi="Calibri" w:cs="Calibri"/>
          <w:color w:val="auto"/>
          <w:sz w:val="22"/>
        </w:rPr>
        <w:t>sets</w:t>
      </w:r>
      <w:proofErr w:type="gramEnd"/>
      <w:r w:rsidRPr="00D07E0F">
        <w:rPr>
          <w:rFonts w:ascii="Calibri" w:eastAsia="Gulim" w:hAnsi="Calibri" w:cs="Calibri"/>
          <w:color w:val="auto"/>
          <w:sz w:val="22"/>
        </w:rPr>
        <w:t xml:space="preserve">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14:paraId="5945FEA2"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w:t>
      </w:r>
      <w:r w:rsidRPr="00D07E0F">
        <w:rPr>
          <w:rFonts w:ascii="Calibri" w:eastAsia="Gulim" w:hAnsi="Calibri" w:cs="Calibri"/>
          <w:color w:val="auto"/>
          <w:sz w:val="22"/>
        </w:rPr>
        <w:lastRenderedPageBreak/>
        <w:t>duplex slot has no relationship with UE-A2’s half-duplex slot. Why UE-B needs to take union of the non-preferred resources.</w:t>
      </w:r>
    </w:p>
    <w:p w14:paraId="4450DE45"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14:paraId="5D31932D"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af0"/>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63A7C563"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29C30974"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Gulim" w:hAnsi="Calibri" w:cs="Calibri"/>
          <w:sz w:val="22"/>
          <w:szCs w:val="22"/>
          <w:lang w:val="en-US" w:eastAsia="ko-KR"/>
        </w:rPr>
      </w:pPr>
    </w:p>
    <w:p w14:paraId="088B2660" w14:textId="77777777"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Gulim" w:hAnsi="Calibri" w:cs="Calibri"/>
                <w:b/>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lastRenderedPageBreak/>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w:t>
            </w:r>
            <w:r>
              <w:rPr>
                <w:rFonts w:ascii="Calibri" w:eastAsia="MS Mincho" w:hAnsi="Calibri" w:cs="Calibri"/>
                <w:color w:val="auto"/>
                <w:sz w:val="22"/>
                <w:szCs w:val="22"/>
                <w:lang w:val="en-US" w:eastAsia="ja-JP"/>
              </w:rPr>
              <w:lastRenderedPageBreak/>
              <w:t xml:space="preserve">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w:t>
            </w:r>
            <w:r>
              <w:rPr>
                <w:rFonts w:ascii="Calibri" w:hAnsi="Calibri" w:cs="Calibri"/>
                <w:sz w:val="22"/>
                <w:szCs w:val="22"/>
              </w:rPr>
              <w:lastRenderedPageBreak/>
              <w:t xml:space="preserve">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lastRenderedPageBreak/>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transmitted to the 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Also</w:t>
            </w:r>
            <w:proofErr w:type="gramEnd"/>
            <w:r>
              <w:rPr>
                <w:rFonts w:ascii="Calibri" w:eastAsia="MS Mincho" w:hAnsi="Calibri" w:cs="Calibri"/>
                <w:color w:val="auto"/>
                <w:sz w:val="22"/>
                <w:szCs w:val="22"/>
                <w:lang w:val="en-US" w:eastAsia="ja-JP"/>
              </w:rPr>
              <w:t xml:space="preserve"> for nonpreferred set, if the time already passed, the existing resource exclusion procedure can take care of this as the </w:t>
            </w:r>
            <w:proofErr w:type="spellStart"/>
            <w:r>
              <w:rPr>
                <w:rFonts w:ascii="Calibri" w:eastAsia="MS Mincho" w:hAnsi="Calibri" w:cs="Calibri"/>
                <w:color w:val="auto"/>
                <w:sz w:val="22"/>
                <w:szCs w:val="22"/>
                <w:lang w:val="en-US" w:eastAsia="ja-JP"/>
              </w:rPr>
              <w:t>Rxy</w:t>
            </w:r>
            <w:proofErr w:type="spellEnd"/>
            <w:r>
              <w:rPr>
                <w:rFonts w:ascii="Calibri" w:eastAsia="MS Mincho" w:hAnsi="Calibri" w:cs="Calibri"/>
                <w:color w:val="auto"/>
                <w:sz w:val="22"/>
                <w:szCs w:val="22"/>
                <w:lang w:val="en-US" w:eastAsia="ja-JP"/>
              </w:rPr>
              <w:t xml:space="preserve">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gramStart"/>
            <w:r>
              <w:rPr>
                <w:rFonts w:ascii="Calibri" w:eastAsia="MS Mincho" w:hAnsi="Calibri" w:cs="Calibri"/>
                <w:color w:val="auto"/>
                <w:sz w:val="22"/>
                <w:szCs w:val="22"/>
                <w:lang w:val="en-US" w:eastAsia="ja-JP"/>
              </w:rPr>
              <w:t>the  nonpreferred</w:t>
            </w:r>
            <w:proofErr w:type="gramEnd"/>
            <w:r>
              <w:rPr>
                <w:rFonts w:ascii="Calibri" w:eastAsia="MS Mincho" w:hAnsi="Calibri" w:cs="Calibri"/>
                <w:color w:val="auto"/>
                <w:sz w:val="22"/>
                <w:szCs w:val="22"/>
                <w:lang w:val="en-US" w:eastAsia="ja-JP"/>
              </w:rPr>
              <w:t xml:space="preserve">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So</w:t>
            </w:r>
            <w:proofErr w:type="gramEnd"/>
            <w:r>
              <w:rPr>
                <w:rFonts w:ascii="Calibri" w:eastAsia="MS Mincho" w:hAnsi="Calibri" w:cs="Calibri"/>
                <w:color w:val="auto"/>
                <w:sz w:val="22"/>
                <w:szCs w:val="22"/>
                <w:lang w:val="en-US" w:eastAsia="ja-JP"/>
              </w:rPr>
              <w:t xml:space="preserve"> we are fine with the Alt-1 from FL or with some update on the nonpreferred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Ericssson</w:t>
            </w:r>
            <w:proofErr w:type="spellEnd"/>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w:t>
            </w:r>
            <w:proofErr w:type="gramStart"/>
            <w:r>
              <w:rPr>
                <w:rFonts w:ascii="Calibri" w:hAnsi="Calibri" w:cs="Calibri"/>
                <w:color w:val="auto"/>
                <w:sz w:val="22"/>
                <w:szCs w:val="22"/>
                <w:lang w:val="en-US" w:eastAsia="zh-CN"/>
              </w:rPr>
              <w:t>performs</w:t>
            </w:r>
            <w:proofErr w:type="gramEnd"/>
            <w:r>
              <w:rPr>
                <w:rFonts w:ascii="Calibri" w:hAnsi="Calibri" w:cs="Calibri"/>
                <w:color w:val="auto"/>
                <w:sz w:val="22"/>
                <w:szCs w:val="22"/>
                <w:lang w:val="en-US" w:eastAsia="zh-CN"/>
              </w:rPr>
              <w:t xml:space="preserve">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lastRenderedPageBreak/>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14:paraId="1882E43D" w14:textId="77777777" w:rsidR="00542D2F" w:rsidRDefault="00542D2F" w:rsidP="00542D2F">
      <w:pPr>
        <w:jc w:val="both"/>
      </w:pPr>
    </w:p>
    <w:tbl>
      <w:tblPr>
        <w:tblStyle w:val="af0"/>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992199C"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0542BED3" w14:textId="02634E7F"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4E0ABC43" w14:textId="77777777" w:rsidR="00542D2F" w:rsidRDefault="00542D2F"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w:t>
            </w:r>
            <w:proofErr w:type="spellStart"/>
            <w:r>
              <w:rPr>
                <w:rFonts w:ascii="Calibri" w:eastAsiaTheme="minorEastAsia" w:hAnsi="Calibri" w:cs="Calibri"/>
                <w:color w:val="auto"/>
                <w:sz w:val="22"/>
                <w:szCs w:val="22"/>
                <w:lang w:val="en-US" w:eastAsia="ko-KR"/>
              </w:rPr>
              <w:t>chagne</w:t>
            </w:r>
            <w:proofErr w:type="spellEnd"/>
            <w:r>
              <w:rPr>
                <w:rFonts w:ascii="Calibri" w:eastAsiaTheme="minorEastAsia" w:hAnsi="Calibri" w:cs="Calibri"/>
                <w:color w:val="auto"/>
                <w:sz w:val="22"/>
                <w:szCs w:val="22"/>
                <w:lang w:val="en-US" w:eastAsia="ko-KR"/>
              </w:rPr>
              <w:t xml:space="preserve">. It is also part of the existing spec. </w:t>
            </w:r>
          </w:p>
          <w:p w14:paraId="07B52C18" w14:textId="77777777" w:rsidR="00331C70" w:rsidRPr="0070595F" w:rsidRDefault="00331C70" w:rsidP="006B39E9">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 xml:space="preserve">Huawei, </w:t>
            </w:r>
            <w:proofErr w:type="spellStart"/>
            <w:r w:rsidRPr="005B6303">
              <w:rPr>
                <w:rFonts w:ascii="Calibri" w:eastAsia="Gulim" w:hAnsi="Calibri" w:cs="Calibri"/>
                <w:color w:val="auto"/>
                <w:sz w:val="22"/>
                <w:szCs w:val="22"/>
                <w:lang w:val="en-US" w:eastAsia="ko-KR"/>
              </w:rPr>
              <w:t>HiSilicon</w:t>
            </w:r>
            <w:proofErr w:type="spellEnd"/>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We suggest to remove the sub-bullet. Because we assume there is no specific reason to highlight T_2, T_</w:t>
            </w:r>
            <w:proofErr w:type="gramStart"/>
            <w:r>
              <w:rPr>
                <w:rFonts w:ascii="Calibri" w:hAnsi="Calibri" w:cs="Calibri"/>
                <w:color w:val="auto"/>
                <w:sz w:val="22"/>
                <w:szCs w:val="22"/>
                <w:lang w:val="en-US" w:eastAsia="zh-CN"/>
              </w:rPr>
              <w:t>2,min</w:t>
            </w:r>
            <w:proofErr w:type="gramEnd"/>
            <w:r>
              <w:rPr>
                <w:rFonts w:ascii="Calibri" w:hAnsi="Calibri" w:cs="Calibri"/>
                <w:color w:val="auto"/>
                <w:sz w:val="22"/>
                <w:szCs w:val="22"/>
                <w:lang w:val="en-US" w:eastAsia="zh-CN"/>
              </w:rPr>
              <w:t xml:space="preserve"> part. All the following restrictions are specified in Rel-16 (copied from TS 38.214):</w:t>
            </w:r>
          </w:p>
          <w:p w14:paraId="6CA27BD2" w14:textId="77777777" w:rsidR="003C515E" w:rsidRPr="00BB39F6" w:rsidRDefault="003C515E" w:rsidP="003C515E">
            <w:pPr>
              <w:pStyle w:val="aff8"/>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宋体"/>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宋体"/>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aff8"/>
              <w:numPr>
                <w:ilvl w:val="0"/>
                <w:numId w:val="31"/>
              </w:numPr>
              <w:spacing w:after="0"/>
              <w:rPr>
                <w:color w:val="auto"/>
                <w:sz w:val="22"/>
                <w:lang w:eastAsia="zh-CN"/>
              </w:rPr>
            </w:pPr>
            <w:proofErr w:type="spellStart"/>
            <w:r w:rsidRPr="00BB39F6">
              <w:rPr>
                <w:rFonts w:ascii="Times New Roman" w:eastAsia="宋体" w:hAnsi="Times New Roman"/>
                <w:szCs w:val="20"/>
                <w:lang w:eastAsia="en-US"/>
              </w:rPr>
              <w:t>i</w:t>
            </w:r>
            <w:proofErr w:type="spellEnd"/>
            <w:r w:rsidRPr="00BB39F6">
              <w:rPr>
                <w:rFonts w:ascii="Times New Roman" w:eastAsia="宋体" w:hAnsi="Times New Roman"/>
                <w:szCs w:val="20"/>
                <w:lang w:val="en-GB" w:eastAsia="en-US"/>
              </w:rPr>
              <w:t xml:space="preserve">f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 xml:space="preserve"> T</m:t>
                  </m:r>
                </m:e>
                <m:sub>
                  <m:r>
                    <w:rPr>
                      <w:rFonts w:ascii="Cambria Math" w:eastAsia="宋体" w:hAnsi="Cambria Math"/>
                      <w:szCs w:val="20"/>
                      <w:lang w:val="en-GB" w:eastAsia="en-GB"/>
                    </w:rPr>
                    <m:t>2min</m:t>
                  </m:r>
                </m:sub>
              </m:sSub>
            </m:oMath>
            <w:r w:rsidRPr="00BB39F6">
              <w:rPr>
                <w:rFonts w:ascii="Times New Roman" w:eastAsia="宋体" w:hAnsi="Times New Roman"/>
                <w:szCs w:val="20"/>
                <w:lang w:eastAsia="en-US"/>
              </w:rPr>
              <w:t xml:space="preserve"> </w:t>
            </w:r>
            <w:r w:rsidRPr="00BB39F6">
              <w:rPr>
                <w:rFonts w:ascii="Times New Roman" w:eastAsia="宋体" w:hAnsi="Times New Roman"/>
                <w:szCs w:val="20"/>
                <w:lang w:val="en-GB" w:eastAsia="en-GB"/>
              </w:rPr>
              <w:t xml:space="preserve">is shorter than the remaining packet delay budget (in slots) then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 xml:space="preserve">is up to UE implementation subject to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2min</m:t>
                  </m:r>
                </m:sub>
              </m:sSub>
              <m:r>
                <w:rPr>
                  <w:rFonts w:ascii="Cambria Math" w:eastAsia="Calibri" w:hAnsi="Cambria Math"/>
                  <w:szCs w:val="20"/>
                  <w:lang w:eastAsia="en-US"/>
                </w:rPr>
                <m:t xml:space="preserve"> </m:t>
              </m:r>
              <m:r>
                <w:rPr>
                  <w:rFonts w:ascii="Cambria Math" w:eastAsia="宋体" w:hAnsi="Cambria Math"/>
                  <w:szCs w:val="20"/>
                  <w:lang w:val="en-GB" w:eastAsia="en-GB"/>
                </w:rPr>
                <m:t>≤</m:t>
              </m:r>
              <m:r>
                <w:rPr>
                  <w:rFonts w:ascii="Cambria Math" w:eastAsia="Calibri" w:hAnsi="Cambria Math"/>
                  <w:szCs w:val="20"/>
                  <w:lang w:eastAsia="en-US"/>
                </w:rPr>
                <m:t xml:space="preserve"> </m:t>
              </m:r>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宋体"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aff8"/>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is no smaller than T_</w:t>
            </w:r>
            <w:proofErr w:type="gramStart"/>
            <w:r w:rsidRPr="00910E1E">
              <w:rPr>
                <w:rFonts w:ascii="Calibri" w:eastAsia="Gulim" w:hAnsi="Calibri" w:cs="Calibri"/>
                <w:strike/>
                <w:color w:val="FF0000"/>
                <w:sz w:val="22"/>
              </w:rPr>
              <w:t>2,min</w:t>
            </w:r>
            <w:proofErr w:type="gramEnd"/>
            <w:r w:rsidRPr="00910E1E">
              <w:rPr>
                <w:rFonts w:ascii="Calibri" w:eastAsia="Gulim" w:hAnsi="Calibri" w:cs="Calibri"/>
                <w:strike/>
                <w:color w:val="FF0000"/>
                <w:sz w:val="22"/>
              </w:rPr>
              <w:t xml:space="preserve"> as specified in TS 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Gulim" w:hAnsi="Calibri" w:cs="Calibri"/>
          <w:color w:val="auto"/>
          <w:sz w:val="22"/>
        </w:rPr>
      </w:pPr>
    </w:p>
    <w:p w14:paraId="4A9EE427" w14:textId="77777777" w:rsidR="004F7A20" w:rsidRDefault="004F7A20" w:rsidP="00542D2F">
      <w:pPr>
        <w:spacing w:after="0"/>
        <w:rPr>
          <w:rFonts w:ascii="Calibri" w:eastAsia="Gulim" w:hAnsi="Calibri" w:cs="Calibri"/>
          <w:color w:val="auto"/>
          <w:sz w:val="22"/>
        </w:rPr>
      </w:pPr>
    </w:p>
    <w:p w14:paraId="0CE52817" w14:textId="77777777" w:rsidR="00542D2F" w:rsidRDefault="00542D2F" w:rsidP="00542D2F">
      <w:pPr>
        <w:spacing w:after="0"/>
        <w:rPr>
          <w:rFonts w:ascii="Calibri" w:eastAsia="Gulim" w:hAnsi="Calibri" w:cs="Calibri"/>
          <w:color w:val="auto"/>
          <w:sz w:val="22"/>
        </w:rPr>
      </w:pPr>
    </w:p>
    <w:p w14:paraId="6815E99D" w14:textId="09B015D9"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65577AFB" w14:textId="77777777" w:rsidR="004F7A20" w:rsidRDefault="004F7A20"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0C38964B"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1EA8460"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Remove sub-bullet: DCM, Fraunhofer,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14:paraId="26A836B3"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Gulim"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Gulim"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prefer to include the option with the priority value determined by UE implementation if the priority is not preconfigured. We do not support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t xml:space="preserve">Huawei, </w:t>
            </w:r>
            <w:proofErr w:type="spellStart"/>
            <w:r w:rsidRPr="00005517">
              <w:rPr>
                <w:rFonts w:ascii="Calibri" w:eastAsia="Gulim" w:hAnsi="Calibri" w:cs="Calibri"/>
                <w:color w:val="auto"/>
                <w:sz w:val="22"/>
                <w:szCs w:val="22"/>
                <w:lang w:val="en-US" w:eastAsia="ko-KR"/>
              </w:rPr>
              <w:t>HiSilicon</w:t>
            </w:r>
            <w:proofErr w:type="spellEnd"/>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lastRenderedPageBreak/>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14:paraId="41104B0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7CD3E70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6851EFD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w:t>
      </w:r>
      <w:proofErr w:type="gramStart"/>
      <w:r>
        <w:rPr>
          <w:rFonts w:ascii="Calibri" w:eastAsia="Gulim" w:hAnsi="Calibri" w:cs="Calibri"/>
          <w:sz w:val="22"/>
          <w:szCs w:val="22"/>
          <w:lang w:val="en-US" w:eastAsia="ko-KR"/>
        </w:rPr>
        <w:t>C  can</w:t>
      </w:r>
      <w:proofErr w:type="gramEnd"/>
      <w:r>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14:paraId="7D8874A0" w14:textId="77777777" w:rsidR="00292FEA" w:rsidRDefault="00292FEA" w:rsidP="00292FEA">
            <w:pPr>
              <w:spacing w:after="0"/>
              <w:jc w:val="both"/>
              <w:rPr>
                <w:rFonts w:ascii="Calibri" w:eastAsia="Gulim"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Moreover, if SCI 2-C is constrained to unicast, but UE-A has groupcast or broadcast data to transmit, UE-A won’t be able to multiplex/piggyback the SCI 2-C with the groupcast/broadcast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Gulim" w:hAnsi="Calibri" w:cs="Calibri"/>
                <w:color w:val="auto"/>
                <w:sz w:val="22"/>
                <w:szCs w:val="22"/>
                <w:lang w:val="en-US" w:eastAsia="ko-KR"/>
              </w:rPr>
            </w:pPr>
          </w:p>
          <w:p w14:paraId="56B4320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Gulim"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lastRenderedPageBreak/>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Gulim"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 xml:space="preserve">Huawei, </w:t>
            </w:r>
            <w:proofErr w:type="spellStart"/>
            <w:r w:rsidRPr="000719CF">
              <w:rPr>
                <w:rFonts w:ascii="Calibri" w:eastAsia="Gulim" w:hAnsi="Calibri" w:cs="Calibri"/>
                <w:color w:val="auto"/>
                <w:sz w:val="22"/>
                <w:szCs w:val="22"/>
                <w:lang w:val="en-US" w:eastAsia="ko-KR"/>
              </w:rPr>
              <w:t>HiSilicon</w:t>
            </w:r>
            <w:proofErr w:type="spellEnd"/>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33DC9EEA"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115C8EB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26DBFD2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case it is unclear whether/how to handle feedback from different UEs and different types of feedback, including feedback </w:t>
            </w:r>
            <w:r>
              <w:rPr>
                <w:rFonts w:ascii="Calibri" w:eastAsia="MS Mincho" w:hAnsi="Calibri" w:cs="Calibri"/>
                <w:color w:val="auto"/>
                <w:sz w:val="22"/>
                <w:szCs w:val="22"/>
                <w:lang w:val="en-US" w:eastAsia="ja-JP"/>
              </w:rPr>
              <w:lastRenderedPageBreak/>
              <w:t>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t xml:space="preserve">Huawei, </w:t>
            </w:r>
            <w:proofErr w:type="spellStart"/>
            <w:r w:rsidRPr="00316779">
              <w:rPr>
                <w:rFonts w:ascii="Calibri" w:eastAsia="Gulim" w:hAnsi="Calibri" w:cs="Calibri"/>
                <w:color w:val="auto"/>
                <w:sz w:val="22"/>
                <w:szCs w:val="22"/>
                <w:lang w:val="en-US" w:eastAsia="ko-KR"/>
              </w:rPr>
              <w:t>HiSilicon</w:t>
            </w:r>
            <w:proofErr w:type="spellEnd"/>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微软雅黑" w:eastAsia="微软雅黑" w:hAnsi="微软雅黑" w:cs="微软雅黑"/>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14:paraId="1BFFE014"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57D436D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0349A0B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33B843DC"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F101B93"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14:paraId="653180C7" w14:textId="7B56A91B" w:rsidR="00F10612" w:rsidRPr="00F10612" w:rsidRDefault="00F10612" w:rsidP="00F10612">
            <w:pPr>
              <w:pStyle w:val="aff8"/>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For inter-UE coordination information triggered by UE-B’s explicit request, n+T_1 and n+T_2 are provided by the request.</w:t>
            </w:r>
          </w:p>
          <w:p w14:paraId="46A2773B" w14:textId="4B877025" w:rsidR="00F10612" w:rsidRDefault="00F10612" w:rsidP="00F10612">
            <w:pPr>
              <w:pStyle w:val="aff8"/>
              <w:spacing w:after="0"/>
              <w:ind w:left="720" w:firstLine="0"/>
              <w:rPr>
                <w:rFonts w:ascii="Calibri" w:eastAsia="Gulim" w:hAnsi="Calibri" w:cs="Calibri"/>
                <w:sz w:val="22"/>
              </w:rPr>
            </w:pPr>
          </w:p>
          <w:p w14:paraId="75A5FF98" w14:textId="77777777"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10495B24"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Gulim"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proofErr w:type="gramStart"/>
            <w:r>
              <w:rPr>
                <w:rFonts w:ascii="Calibri" w:eastAsiaTheme="minorEastAsia" w:hAnsi="Calibri" w:cs="Calibri" w:hint="eastAsia"/>
                <w:color w:val="auto"/>
                <w:sz w:val="22"/>
                <w:szCs w:val="22"/>
                <w:lang w:val="en-US" w:eastAsia="ko-KR"/>
              </w:rPr>
              <w:t>Yes</w:t>
            </w:r>
            <w:proofErr w:type="gramEnd"/>
            <w:r>
              <w:rPr>
                <w:rFonts w:ascii="Calibri" w:eastAsiaTheme="minorEastAsia" w:hAnsi="Calibri" w:cs="Calibri" w:hint="eastAsia"/>
                <w:color w:val="auto"/>
                <w:sz w:val="22"/>
                <w:szCs w:val="22"/>
                <w:lang w:val="en-US" w:eastAsia="ko-KR"/>
              </w:rPr>
              <w:t xml:space="preserve">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w:t>
            </w:r>
            <w:proofErr w:type="spellStart"/>
            <w:r>
              <w:rPr>
                <w:rFonts w:ascii="Calibri" w:eastAsia="MS Mincho" w:hAnsi="Calibri" w:cs="Calibri"/>
                <w:color w:val="auto"/>
                <w:sz w:val="22"/>
                <w:szCs w:val="22"/>
                <w:lang w:val="en-US" w:eastAsia="ja-JP"/>
              </w:rPr>
              <w:t>behaviour</w:t>
            </w:r>
            <w:proofErr w:type="spellEnd"/>
            <w:r>
              <w:rPr>
                <w:rFonts w:ascii="Calibri" w:eastAsia="MS Mincho" w:hAnsi="Calibri" w:cs="Calibri"/>
                <w:color w:val="auto"/>
                <w:sz w:val="22"/>
                <w:szCs w:val="22"/>
                <w:lang w:val="en-US" w:eastAsia="ja-JP"/>
              </w:rPr>
              <w:t xml:space="preserve">.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explicit request IUC, the deadline for UE-B receiving coordination information </w:t>
            </w:r>
            <w:proofErr w:type="gramStart"/>
            <w:r>
              <w:rPr>
                <w:rFonts w:ascii="Calibri" w:eastAsia="MS Mincho" w:hAnsi="Calibri" w:cs="Calibri"/>
                <w:color w:val="auto"/>
                <w:sz w:val="22"/>
                <w:szCs w:val="22"/>
                <w:lang w:val="en-US" w:eastAsia="ja-JP"/>
              </w:rPr>
              <w:t>is  (</w:t>
            </w:r>
            <w:proofErr w:type="gramEnd"/>
            <w:r>
              <w:rPr>
                <w:rFonts w:ascii="Calibri" w:eastAsia="MS Mincho" w:hAnsi="Calibri" w:cs="Calibri"/>
                <w:color w:val="auto"/>
                <w:sz w:val="22"/>
                <w:szCs w:val="22"/>
                <w:lang w:val="en-US" w:eastAsia="ja-JP"/>
              </w:rPr>
              <w:t>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Since UE-A needs to select the resource for coordination, </w:t>
            </w:r>
            <w:proofErr w:type="gramStart"/>
            <w:r>
              <w:rPr>
                <w:rFonts w:ascii="Calibri" w:eastAsia="MS Mincho" w:hAnsi="Calibri" w:cs="Calibri"/>
                <w:color w:val="auto"/>
                <w:sz w:val="22"/>
                <w:szCs w:val="22"/>
                <w:lang w:val="en-US" w:eastAsia="ja-JP"/>
              </w:rPr>
              <w:t>therefore  additional</w:t>
            </w:r>
            <w:proofErr w:type="gramEnd"/>
            <w:r>
              <w:rPr>
                <w:rFonts w:ascii="Calibri" w:eastAsia="MS Mincho" w:hAnsi="Calibri" w:cs="Calibri"/>
                <w:color w:val="auto"/>
                <w:sz w:val="22"/>
                <w:szCs w:val="22"/>
                <w:lang w:val="en-US" w:eastAsia="ja-JP"/>
              </w:rPr>
              <w:t xml:space="preserve"> timing gap Tr needed. </w:t>
            </w:r>
            <w:proofErr w:type="gramStart"/>
            <w:r>
              <w:rPr>
                <w:rFonts w:ascii="Calibri" w:eastAsia="MS Mincho" w:hAnsi="Calibri" w:cs="Calibri"/>
                <w:color w:val="auto"/>
                <w:sz w:val="22"/>
                <w:szCs w:val="22"/>
                <w:lang w:val="en-US" w:eastAsia="ja-JP"/>
              </w:rPr>
              <w:t>So</w:t>
            </w:r>
            <w:proofErr w:type="gramEnd"/>
            <w:r>
              <w:rPr>
                <w:rFonts w:ascii="Calibri" w:eastAsia="MS Mincho" w:hAnsi="Calibri" w:cs="Calibri"/>
                <w:color w:val="auto"/>
                <w:sz w:val="22"/>
                <w:szCs w:val="22"/>
                <w:lang w:val="en-US" w:eastAsia="ja-JP"/>
              </w:rPr>
              <w:t xml:space="preserve"> sensing should be ended by (n+T1)-Tproc,1-1 -Tr-Tproc,0. We can set Tr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w:t>
            </w:r>
            <w:proofErr w:type="gramStart"/>
            <w:r>
              <w:rPr>
                <w:rFonts w:ascii="Calibri" w:eastAsia="MS Mincho" w:hAnsi="Calibri" w:cs="Calibri"/>
                <w:color w:val="auto"/>
                <w:sz w:val="22"/>
                <w:szCs w:val="22"/>
                <w:lang w:val="en-US" w:eastAsia="ja-JP"/>
              </w:rPr>
              <w:t xml:space="preserve">as </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n+T_1) - T_proc,0 – T_proc,1-Tr-1, where Tr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proofErr w:type="gramStart"/>
            <w:r>
              <w:rPr>
                <w:rFonts w:ascii="Calibri" w:hAnsi="Calibri" w:cs="Calibri"/>
                <w:color w:val="auto"/>
                <w:sz w:val="22"/>
                <w:szCs w:val="22"/>
                <w:lang w:val="en-US" w:eastAsia="zh-CN"/>
              </w:rPr>
              <w:t>Yes</w:t>
            </w:r>
            <w:proofErr w:type="gramEnd"/>
            <w:r>
              <w:rPr>
                <w:rFonts w:ascii="Calibri" w:hAnsi="Calibri" w:cs="Calibri"/>
                <w:color w:val="auto"/>
                <w:sz w:val="22"/>
                <w:szCs w:val="22"/>
                <w:lang w:val="en-US" w:eastAsia="zh-CN"/>
              </w:rPr>
              <w:t xml:space="preserve">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lastRenderedPageBreak/>
              <w:t xml:space="preserve">Huawei, </w:t>
            </w:r>
            <w:proofErr w:type="spellStart"/>
            <w:r w:rsidRPr="00E66AFD">
              <w:rPr>
                <w:rFonts w:ascii="Calibri" w:eastAsia="Gulim" w:hAnsi="Calibri" w:cs="Calibri"/>
                <w:color w:val="auto"/>
                <w:sz w:val="22"/>
                <w:szCs w:val="22"/>
                <w:lang w:val="en-US" w:eastAsia="ko-KR"/>
              </w:rPr>
              <w:t>HiSilicon</w:t>
            </w:r>
            <w:proofErr w:type="spellEnd"/>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459A628"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5E483102"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proofErr w:type="spellStart"/>
            <w:r>
              <w:rPr>
                <w:rFonts w:ascii="Calibri" w:hAnsi="Calibri" w:cs="Calibri"/>
                <w:color w:val="auto"/>
                <w:sz w:val="22"/>
                <w:szCs w:val="22"/>
                <w:lang w:eastAsia="zh-CN"/>
              </w:rPr>
              <w:lastRenderedPageBreak/>
              <w:t>Ericssson</w:t>
            </w:r>
            <w:proofErr w:type="spellEnd"/>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proofErr w:type="gramStart"/>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roofErr w:type="gramEnd"/>
            <w:r w:rsidRPr="00890469">
              <w:rPr>
                <w:rFonts w:ascii="Calibri" w:hAnsi="Calibri" w:cs="Calibri"/>
                <w:color w:val="auto"/>
                <w:sz w:val="22"/>
                <w:szCs w:val="22"/>
                <w:lang w:val="en-US" w:eastAsia="zh-CN"/>
              </w:rPr>
              <w:t xml:space="preserve">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006534C9"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04B2ECA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5F8C0938"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37B9F232"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180C8BEA" w14:textId="3240BE33"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xml:space="preserve">.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w:t>
            </w:r>
            <w:proofErr w:type="spellStart"/>
            <w:r>
              <w:rPr>
                <w:rFonts w:ascii="Calibri" w:eastAsia="MS Mincho" w:hAnsi="Calibri" w:cs="Calibri"/>
                <w:color w:val="auto"/>
                <w:sz w:val="22"/>
                <w:szCs w:val="22"/>
                <w:lang w:val="en-US" w:eastAsia="ja-JP"/>
              </w:rPr>
              <w:t>overap</w:t>
            </w:r>
            <w:proofErr w:type="spellEnd"/>
            <w:r>
              <w:rPr>
                <w:rFonts w:ascii="Calibri" w:eastAsia="MS Mincho" w:hAnsi="Calibri" w:cs="Calibri"/>
                <w:color w:val="auto"/>
                <w:sz w:val="22"/>
                <w:szCs w:val="22"/>
                <w:lang w:val="en-US" w:eastAsia="ja-JP"/>
              </w:rPr>
              <w:t>.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 xml:space="preserve">and </w:t>
            </w:r>
            <w:proofErr w:type="spellStart"/>
            <w:r>
              <w:rPr>
                <w:b/>
                <w:bCs/>
                <w:i/>
                <w:iCs/>
                <w:color w:val="FF0000"/>
              </w:rPr>
              <w:t>allowedOverlapNonPreferredResources</w:t>
            </w:r>
            <w:proofErr w:type="spellEnd"/>
            <w:r>
              <w:rPr>
                <w:b/>
                <w:bCs/>
                <w:i/>
                <w:iCs/>
                <w:color w:val="FF0000"/>
              </w:rPr>
              <w:t xml:space="preserve"> is increased by [Y] percentage points [alternatively, increased by Z subchannels]</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w:t>
            </w:r>
            <w:proofErr w:type="spellStart"/>
            <w:r>
              <w:rPr>
                <w:rFonts w:ascii="Calibri" w:eastAsiaTheme="minorEastAsia" w:hAnsi="Calibri" w:cs="Calibri" w:hint="eastAsia"/>
                <w:color w:val="auto"/>
                <w:sz w:val="22"/>
                <w:szCs w:val="22"/>
                <w:lang w:val="en-US" w:eastAsia="ko-KR"/>
              </w:rPr>
              <w:t>fallbacking</w:t>
            </w:r>
            <w:proofErr w:type="spellEnd"/>
            <w:r>
              <w:rPr>
                <w:rFonts w:ascii="Calibri" w:eastAsiaTheme="minorEastAsia" w:hAnsi="Calibri" w:cs="Calibri" w:hint="eastAsia"/>
                <w:color w:val="auto"/>
                <w:sz w:val="22"/>
                <w:szCs w:val="22"/>
                <w:lang w:val="en-US" w:eastAsia="ko-KR"/>
              </w:rPr>
              <w:t xml:space="preserve">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Different preference levels are indicated for the non-preferred resources. If there </w:t>
            </w:r>
            <w:proofErr w:type="gramStart"/>
            <w:r>
              <w:rPr>
                <w:rFonts w:ascii="Calibri" w:eastAsia="MS Mincho" w:hAnsi="Calibri" w:cs="Calibri"/>
                <w:color w:val="auto"/>
                <w:sz w:val="22"/>
                <w:szCs w:val="22"/>
                <w:lang w:val="en-US" w:eastAsia="ja-JP"/>
              </w:rPr>
              <w:t>isn’t</w:t>
            </w:r>
            <w:proofErr w:type="gramEnd"/>
            <w:r>
              <w:rPr>
                <w:rFonts w:ascii="Calibri" w:eastAsia="MS Mincho" w:hAnsi="Calibri" w:cs="Calibri"/>
                <w:color w:val="auto"/>
                <w:sz w:val="22"/>
                <w:szCs w:val="22"/>
                <w:lang w:val="en-US" w:eastAsia="ja-JP"/>
              </w:rPr>
              <w:t xml:space="preserve">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it is similar to the infinite loop scenario, so we may clarify the case which happens after repeating the process with RSRP increasing. Second although it is up to UE-B’s </w:t>
            </w:r>
            <w:proofErr w:type="gramStart"/>
            <w:r>
              <w:rPr>
                <w:rFonts w:ascii="Calibri" w:eastAsia="MS Mincho" w:hAnsi="Calibri" w:cs="Calibri"/>
                <w:color w:val="auto"/>
                <w:sz w:val="22"/>
                <w:szCs w:val="22"/>
                <w:lang w:val="en-US" w:eastAsia="ja-JP"/>
              </w:rPr>
              <w:t>implementation,  we</w:t>
            </w:r>
            <w:proofErr w:type="gramEnd"/>
            <w:r>
              <w:rPr>
                <w:rFonts w:ascii="Calibri" w:eastAsia="MS Mincho" w:hAnsi="Calibri" w:cs="Calibri"/>
                <w:color w:val="auto"/>
                <w:sz w:val="22"/>
                <w:szCs w:val="22"/>
                <w:lang w:val="en-US" w:eastAsia="ja-JP"/>
              </w:rPr>
              <w:t xml:space="preserv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It is allowed that some resources in nonpreferred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lastRenderedPageBreak/>
              <w:t xml:space="preserve">Huawei, </w:t>
            </w:r>
            <w:proofErr w:type="spellStart"/>
            <w:r w:rsidRPr="00175CA4">
              <w:rPr>
                <w:rFonts w:ascii="Calibri" w:eastAsia="Gulim" w:hAnsi="Calibri" w:cs="Calibri"/>
                <w:color w:val="auto"/>
                <w:sz w:val="22"/>
                <w:szCs w:val="22"/>
                <w:lang w:val="en-US" w:eastAsia="ko-KR"/>
              </w:rPr>
              <w:t>HiSilicon</w:t>
            </w:r>
            <w:proofErr w:type="spellEnd"/>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宋体" w:hAnsi="宋体"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proofErr w:type="gramStart"/>
            <w:r>
              <w:rPr>
                <w:rFonts w:ascii="Calibri" w:hAnsi="Calibri" w:cs="Calibri"/>
                <w:color w:val="auto"/>
                <w:sz w:val="22"/>
                <w:szCs w:val="22"/>
                <w:lang w:val="en-US" w:eastAsia="zh-CN"/>
              </w:rPr>
              <w:t>’</w:t>
            </w:r>
            <w:proofErr w:type="gramEnd"/>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af0"/>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37EDE964" w14:textId="77777777"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7A328465"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 xml:space="preserve">UE-B has a capability of performing sensing/resource exclusion, but UE-B is (pre)-configured not to perform sensing/resource exclusion in SL </w:t>
            </w:r>
            <w:proofErr w:type="gramStart"/>
            <w:r w:rsidRPr="00D7650A">
              <w:rPr>
                <w:rFonts w:ascii="Calibri" w:eastAsia="Gulim" w:hAnsi="Calibri" w:cs="Calibri"/>
                <w:sz w:val="22"/>
                <w:szCs w:val="22"/>
                <w:lang w:val="en-US" w:eastAsia="ko-KR"/>
              </w:rPr>
              <w:t>DRX</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 xml:space="preserve">Huawei, </w:t>
            </w:r>
            <w:proofErr w:type="spellStart"/>
            <w:r w:rsidRPr="00C333C6">
              <w:rPr>
                <w:rFonts w:ascii="Calibri" w:eastAsia="Gulim" w:hAnsi="Calibri" w:cs="Calibri"/>
                <w:color w:val="auto"/>
                <w:sz w:val="22"/>
                <w:szCs w:val="22"/>
                <w:lang w:val="en-US" w:eastAsia="ko-KR"/>
              </w:rPr>
              <w:t>HiSilicon</w:t>
            </w:r>
            <w:proofErr w:type="spellEnd"/>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69D1015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403A1BD8" w14:textId="71E2477D"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6ED45A00" w14:textId="77777777"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think it is appropriate for RAN2 to define the bound as a lot of parameters are PHY parameters, e.g., n+T1, n+T2 </w:t>
            </w:r>
            <w:proofErr w:type="spellStart"/>
            <w:r>
              <w:rPr>
                <w:rFonts w:ascii="Calibri" w:eastAsia="MS Mincho" w:hAnsi="Calibri" w:cs="Calibri"/>
                <w:color w:val="auto"/>
                <w:sz w:val="22"/>
                <w:szCs w:val="22"/>
                <w:lang w:val="en-US" w:eastAsia="ja-JP"/>
              </w:rPr>
              <w:t>signalled</w:t>
            </w:r>
            <w:proofErr w:type="spellEnd"/>
            <w:r>
              <w:rPr>
                <w:rFonts w:ascii="Calibri" w:eastAsia="MS Mincho" w:hAnsi="Calibri" w:cs="Calibri"/>
                <w:color w:val="auto"/>
                <w:sz w:val="22"/>
                <w:szCs w:val="22"/>
                <w:lang w:val="en-US" w:eastAsia="ja-JP"/>
              </w:rPr>
              <w:t xml:space="preserve">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 xml:space="preserve">Huawei, </w:t>
            </w:r>
            <w:proofErr w:type="spellStart"/>
            <w:r w:rsidRPr="00774EBB">
              <w:rPr>
                <w:rFonts w:ascii="Calibri" w:eastAsia="Gulim" w:hAnsi="Calibri" w:cs="Calibri"/>
                <w:color w:val="auto"/>
                <w:sz w:val="22"/>
                <w:szCs w:val="22"/>
                <w:lang w:val="en-US" w:eastAsia="ko-KR"/>
              </w:rPr>
              <w:t>HiSilicon</w:t>
            </w:r>
            <w:proofErr w:type="spellEnd"/>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42463795" w14:textId="77777777" w:rsidR="000A2422" w:rsidRDefault="000A2422" w:rsidP="000A2422">
            <w:pPr>
              <w:spacing w:after="0"/>
              <w:jc w:val="both"/>
              <w:rPr>
                <w:rFonts w:ascii="Calibri" w:eastAsia="Gulim"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w:t>
            </w:r>
            <w:r>
              <w:rPr>
                <w:rFonts w:ascii="Calibri" w:eastAsia="Gulim" w:hAnsi="Calibri" w:cs="Calibri"/>
                <w:color w:val="auto"/>
                <w:sz w:val="22"/>
                <w:szCs w:val="22"/>
                <w:lang w:val="en-US" w:eastAsia="ko-KR"/>
              </w:rPr>
              <w:lastRenderedPageBreak/>
              <w:t>UE coordination also need be discussed, so the</w:t>
            </w:r>
            <w:r>
              <w:rPr>
                <w:rFonts w:ascii="Calibri" w:eastAsia="Gulim"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0A87DE76"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Nokia, (10)</w:t>
            </w:r>
          </w:p>
          <w:p w14:paraId="78DF12F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20E67E9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Use </w:t>
            </w:r>
            <w:proofErr w:type="gramStart"/>
            <w:r>
              <w:rPr>
                <w:rFonts w:ascii="Calibri" w:eastAsia="Gulim" w:hAnsi="Calibri" w:cs="Calibri"/>
                <w:sz w:val="22"/>
                <w:szCs w:val="22"/>
                <w:lang w:val="en-US" w:eastAsia="ko-KR"/>
              </w:rPr>
              <w:t>only  SCI</w:t>
            </w:r>
            <w:proofErr w:type="gramEnd"/>
            <w:r>
              <w:rPr>
                <w:rFonts w:ascii="Calibri" w:eastAsia="Gulim" w:hAnsi="Calibri" w:cs="Calibri"/>
                <w:sz w:val="22"/>
                <w:szCs w:val="22"/>
                <w:lang w:val="en-US" w:eastAsia="ko-KR"/>
              </w:rPr>
              <w:t xml:space="preserve">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3EBDAAA7" w14:textId="77777777" w:rsidR="00542D2F" w:rsidRDefault="00542D2F" w:rsidP="00542D2F">
      <w:pPr>
        <w:overflowPunct w:val="0"/>
        <w:spacing w:after="0"/>
        <w:jc w:val="both"/>
        <w:rPr>
          <w:rFonts w:ascii="Calibri" w:eastAsia="Gulim" w:hAnsi="Calibri" w:cs="Calibri"/>
          <w:sz w:val="22"/>
          <w:szCs w:val="22"/>
          <w:lang w:val="en-US" w:eastAsia="ko-KR"/>
        </w:rPr>
      </w:pPr>
    </w:p>
    <w:p w14:paraId="0D4894F3"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 xml:space="preserve">Huawei, </w:t>
            </w:r>
            <w:proofErr w:type="spellStart"/>
            <w:r w:rsidRPr="00DB339E">
              <w:rPr>
                <w:rFonts w:ascii="Calibri" w:eastAsia="Gulim" w:hAnsi="Calibri" w:cs="Calibri"/>
                <w:color w:val="auto"/>
                <w:sz w:val="22"/>
                <w:szCs w:val="22"/>
                <w:lang w:val="en-US" w:eastAsia="ko-KR"/>
              </w:rPr>
              <w:t>HiSilicon</w:t>
            </w:r>
            <w:proofErr w:type="spellEnd"/>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0330044F" w14:textId="77777777" w:rsidR="00731B60" w:rsidRPr="00D33706" w:rsidRDefault="00731B60" w:rsidP="00731B60">
            <w:pPr>
              <w:pStyle w:val="aff8"/>
              <w:numPr>
                <w:ilvl w:val="0"/>
                <w:numId w:val="32"/>
              </w:numPr>
              <w:spacing w:after="0"/>
              <w:rPr>
                <w:rFonts w:ascii="Calibri" w:eastAsia="Gulim" w:hAnsi="Calibri" w:cs="Calibri"/>
                <w:sz w:val="22"/>
              </w:rPr>
            </w:pPr>
            <w:r w:rsidRPr="00D33706">
              <w:rPr>
                <w:rFonts w:ascii="Calibri" w:eastAsia="Gulim" w:hAnsi="Calibri" w:cs="Calibri"/>
                <w:sz w:val="22"/>
              </w:rPr>
              <w:lastRenderedPageBreak/>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421F448" w14:textId="77777777" w:rsidR="00731B60" w:rsidRDefault="00731B60" w:rsidP="00731B60">
            <w:pPr>
              <w:spacing w:after="0"/>
              <w:jc w:val="both"/>
              <w:rPr>
                <w:rFonts w:ascii="Calibri" w:eastAsia="Gulim" w:hAnsi="Calibri" w:cs="Calibri"/>
                <w:sz w:val="22"/>
                <w:szCs w:val="22"/>
                <w:lang w:val="en-US" w:eastAsia="ko-KR"/>
              </w:rPr>
            </w:pPr>
          </w:p>
          <w:p w14:paraId="05A56719" w14:textId="77777777" w:rsidR="00731B60" w:rsidRDefault="00731B60" w:rsidP="00731B60">
            <w:pPr>
              <w:spacing w:after="0"/>
              <w:jc w:val="both"/>
              <w:rPr>
                <w:rFonts w:ascii="Calibri" w:eastAsia="Gulim" w:hAnsi="Calibri" w:cs="Calibri"/>
                <w:sz w:val="22"/>
                <w:szCs w:val="22"/>
                <w:lang w:val="en-US" w:eastAsia="ko-KR"/>
              </w:rPr>
            </w:pPr>
            <w:proofErr w:type="gramStart"/>
            <w:r>
              <w:rPr>
                <w:rFonts w:ascii="Calibri" w:eastAsia="Gulim" w:hAnsi="Calibri" w:cs="Calibri"/>
                <w:sz w:val="22"/>
                <w:szCs w:val="22"/>
                <w:lang w:val="en-US" w:eastAsia="ko-KR"/>
              </w:rPr>
              <w:t>So</w:t>
            </w:r>
            <w:proofErr w:type="gramEnd"/>
            <w:r>
              <w:rPr>
                <w:rFonts w:ascii="Calibri" w:eastAsia="Gulim" w:hAnsi="Calibri" w:cs="Calibri"/>
                <w:sz w:val="22"/>
                <w:szCs w:val="22"/>
                <w:lang w:val="en-US" w:eastAsia="ko-KR"/>
              </w:rPr>
              <w:t xml:space="preserve">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 xml:space="preserve">SCI format have different size, thus occupy different number of </w:t>
            </w:r>
            <w:proofErr w:type="spellStart"/>
            <w:r>
              <w:rPr>
                <w:rFonts w:ascii="Calibri" w:hAnsi="Calibri" w:cs="Calibri"/>
                <w:color w:val="auto"/>
                <w:sz w:val="22"/>
                <w:szCs w:val="22"/>
                <w:lang w:val="en-US" w:eastAsia="zh-CN"/>
              </w:rPr>
              <w:t>REs.</w:t>
            </w:r>
            <w:proofErr w:type="spellEnd"/>
            <w:r>
              <w:rPr>
                <w:rFonts w:ascii="Calibri" w:hAnsi="Calibri" w:cs="Calibri"/>
                <w:color w:val="auto"/>
                <w:sz w:val="22"/>
                <w:szCs w:val="22"/>
                <w:lang w:val="en-US" w:eastAsia="zh-CN"/>
              </w:rPr>
              <w:t xml:space="preserve">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we suggest the following red changes.</w:t>
            </w:r>
          </w:p>
          <w:p w14:paraId="77399C9B" w14:textId="77777777" w:rsidR="00731B60" w:rsidRDefault="00731B60" w:rsidP="00731B60">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14:paraId="7839DC64" w14:textId="77777777"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proofErr w:type="spellStart"/>
            <w:r>
              <w:rPr>
                <w:rFonts w:ascii="Calibri" w:eastAsia="MS Mincho" w:hAnsi="Calibri" w:cs="Calibri"/>
                <w:color w:val="auto"/>
                <w:sz w:val="22"/>
                <w:szCs w:val="22"/>
                <w:lang w:val="en-US" w:eastAsia="ja-JP"/>
              </w:rPr>
              <w:t>nly</w:t>
            </w:r>
            <w:proofErr w:type="spellEnd"/>
            <w:r>
              <w:rPr>
                <w:rFonts w:ascii="Calibri" w:eastAsia="MS Mincho" w:hAnsi="Calibri" w:cs="Calibri"/>
                <w:color w:val="auto"/>
                <w:sz w:val="22"/>
                <w:szCs w:val="22"/>
                <w:lang w:val="en-US" w:eastAsia="ja-JP"/>
              </w:rPr>
              <w:t xml:space="preserve">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eastAsia="zh-CN"/>
              </w:rPr>
              <w:t>x</w:t>
            </w:r>
            <w:r>
              <w:rPr>
                <w:rFonts w:ascii="Calibri" w:hAnsi="Calibri" w:cs="Calibri"/>
                <w:color w:val="auto"/>
                <w:sz w:val="22"/>
                <w:szCs w:val="22"/>
                <w:lang w:eastAsia="zh-CN"/>
              </w:rPr>
              <w:t>iaomi</w:t>
            </w:r>
            <w:proofErr w:type="spellEnd"/>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Gulim" w:hAnsi="Calibri" w:cs="Calibri"/>
          <w:sz w:val="22"/>
          <w:szCs w:val="22"/>
          <w:lang w:val="en-US" w:eastAsia="ko-KR"/>
        </w:rPr>
      </w:pPr>
    </w:p>
    <w:p w14:paraId="2B1186AA" w14:textId="77777777" w:rsidR="00C47953" w:rsidRDefault="00C47953" w:rsidP="00542D2F">
      <w:pPr>
        <w:overflowPunct w:val="0"/>
        <w:spacing w:after="0"/>
        <w:jc w:val="both"/>
        <w:rPr>
          <w:rFonts w:ascii="Calibri" w:eastAsia="Gulim" w:hAnsi="Calibri" w:cs="Calibri"/>
          <w:sz w:val="22"/>
          <w:szCs w:val="22"/>
          <w:lang w:val="en-US" w:eastAsia="ko-KR"/>
        </w:rPr>
      </w:pPr>
    </w:p>
    <w:p w14:paraId="5A67F89B" w14:textId="77777777" w:rsidR="00C47953" w:rsidRDefault="00C47953" w:rsidP="00542D2F">
      <w:pPr>
        <w:overflowPunct w:val="0"/>
        <w:spacing w:after="0"/>
        <w:jc w:val="both"/>
        <w:rPr>
          <w:rFonts w:ascii="Calibri" w:eastAsia="Gulim" w:hAnsi="Calibri" w:cs="Calibri"/>
          <w:sz w:val="22"/>
          <w:szCs w:val="22"/>
          <w:lang w:val="en-US" w:eastAsia="ko-KR"/>
        </w:rPr>
      </w:pPr>
    </w:p>
    <w:p w14:paraId="041D3755" w14:textId="77777777" w:rsidR="00C47953" w:rsidRDefault="00C47953" w:rsidP="00542D2F">
      <w:pPr>
        <w:overflowPunct w:val="0"/>
        <w:spacing w:after="0"/>
        <w:jc w:val="both"/>
        <w:rPr>
          <w:rFonts w:ascii="Calibri" w:eastAsia="Gulim" w:hAnsi="Calibri" w:cs="Calibri"/>
          <w:sz w:val="22"/>
          <w:szCs w:val="22"/>
          <w:lang w:val="en-US" w:eastAsia="ko-KR"/>
        </w:rPr>
      </w:pPr>
    </w:p>
    <w:p w14:paraId="438B030B" w14:textId="3C9AA403"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FFFCF5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Our understanding is that UE-A is a full sensing UE, not sure how this scenario would present itself. </w:t>
            </w:r>
            <w:proofErr w:type="gramStart"/>
            <w:r>
              <w:rPr>
                <w:rFonts w:ascii="Calibri" w:eastAsiaTheme="minorEastAsia" w:hAnsi="Calibri" w:cs="Calibri"/>
                <w:color w:val="auto"/>
                <w:sz w:val="22"/>
                <w:szCs w:val="22"/>
                <w:lang w:val="en-US" w:eastAsia="ko-KR"/>
              </w:rPr>
              <w:t>Hence</w:t>
            </w:r>
            <w:proofErr w:type="gramEnd"/>
            <w:r>
              <w:rPr>
                <w:rFonts w:ascii="Calibri" w:eastAsiaTheme="minorEastAsia" w:hAnsi="Calibri" w:cs="Calibri"/>
                <w:color w:val="auto"/>
                <w:sz w:val="22"/>
                <w:szCs w:val="22"/>
                <w:lang w:val="en-US" w:eastAsia="ko-KR"/>
              </w:rPr>
              <w:t xml:space="preserv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sidelink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w:t>
            </w:r>
            <w:proofErr w:type="gramStart"/>
            <w:r>
              <w:rPr>
                <w:rFonts w:ascii="Calibri" w:eastAsia="Gulim" w:hAnsi="Calibri" w:cs="Calibri"/>
                <w:sz w:val="22"/>
                <w:szCs w:val="22"/>
                <w:lang w:val="en-US" w:eastAsia="ko-KR"/>
              </w:rPr>
              <w:t>Sharp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0E433CA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2C1086D1" w14:textId="35FF0FAD"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 consensus on UE-B’s behavior using the slot(s) overlapped with UE-A’s reserved resource(s) by 1st stage SCI as non-preferred resource(s) in its resource selection for unicast/groupcast transmission</w:t>
      </w:r>
    </w:p>
    <w:p w14:paraId="6132FEC2" w14:textId="77777777"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aff8"/>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45DBA390" w14:textId="77777777" w:rsidR="00022FBA" w:rsidRDefault="00022FBA" w:rsidP="00022FBA">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 xml:space="preserve">To companies who have concern on the </w:t>
            </w:r>
            <w:proofErr w:type="spellStart"/>
            <w:r w:rsidRPr="00370885">
              <w:rPr>
                <w:rFonts w:ascii="Calibri" w:hAnsi="Calibri" w:cs="Calibri"/>
                <w:color w:val="auto"/>
                <w:sz w:val="22"/>
                <w:lang w:eastAsia="zh-CN"/>
              </w:rPr>
              <w:t>signaling</w:t>
            </w:r>
            <w:proofErr w:type="spellEnd"/>
            <w:r w:rsidRPr="00370885">
              <w:rPr>
                <w:rFonts w:ascii="Calibri" w:hAnsi="Calibri" w:cs="Calibri"/>
                <w:color w:val="auto"/>
                <w:sz w:val="22"/>
                <w:lang w:eastAsia="zh-CN"/>
              </w:rPr>
              <w:t>.</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Gulim" w:hAnsi="Calibri" w:cs="Calibri"/>
          <w:color w:val="auto"/>
          <w:sz w:val="22"/>
          <w:szCs w:val="22"/>
          <w:lang w:eastAsia="ko-KR"/>
        </w:rPr>
      </w:pPr>
    </w:p>
    <w:p w14:paraId="1AEEAAF5" w14:textId="77777777" w:rsidR="00542D2F" w:rsidRDefault="00542D2F" w:rsidP="003A2372">
      <w:pPr>
        <w:spacing w:after="0"/>
        <w:jc w:val="both"/>
        <w:rPr>
          <w:rFonts w:ascii="Calibri" w:eastAsia="Gulim" w:hAnsi="Calibri" w:cs="Calibri"/>
          <w:color w:val="auto"/>
          <w:sz w:val="22"/>
          <w:szCs w:val="22"/>
          <w:lang w:val="en-US" w:eastAsia="ko-KR"/>
        </w:rPr>
      </w:pPr>
    </w:p>
    <w:p w14:paraId="512130FA" w14:textId="77777777" w:rsidR="00542D2F" w:rsidRDefault="00542D2F" w:rsidP="003A2372">
      <w:pPr>
        <w:spacing w:after="0"/>
        <w:jc w:val="both"/>
        <w:rPr>
          <w:rFonts w:ascii="Calibri" w:eastAsia="Gulim" w:hAnsi="Calibri" w:cs="Calibri"/>
          <w:color w:val="auto"/>
          <w:sz w:val="22"/>
          <w:szCs w:val="22"/>
          <w:lang w:val="en-US" w:eastAsia="ko-KR"/>
        </w:rPr>
      </w:pPr>
    </w:p>
    <w:p w14:paraId="75FD19E3" w14:textId="77777777" w:rsidR="00542D2F" w:rsidRDefault="00542D2F" w:rsidP="003A2372">
      <w:pPr>
        <w:spacing w:after="0"/>
        <w:jc w:val="both"/>
        <w:rPr>
          <w:rFonts w:ascii="Calibri" w:eastAsia="Gulim" w:hAnsi="Calibri" w:cs="Calibri"/>
          <w:color w:val="auto"/>
          <w:sz w:val="22"/>
          <w:szCs w:val="22"/>
          <w:lang w:val="en-US" w:eastAsia="ko-KR"/>
        </w:rPr>
      </w:pPr>
    </w:p>
    <w:p w14:paraId="308D5DB1" w14:textId="457B6E55" w:rsidR="006161CF" w:rsidRDefault="006161CF" w:rsidP="006161CF">
      <w:pPr>
        <w:pStyle w:val="aff8"/>
        <w:widowControl/>
        <w:numPr>
          <w:ilvl w:val="1"/>
          <w:numId w:val="4"/>
        </w:numPr>
        <w:outlineLvl w:val="0"/>
        <w:rPr>
          <w:rFonts w:ascii="Calibri" w:hAnsi="Calibri" w:cs="Calibri"/>
          <w:b/>
          <w:sz w:val="28"/>
          <w:szCs w:val="28"/>
        </w:rPr>
      </w:pPr>
      <w:r>
        <w:rPr>
          <w:rFonts w:ascii="Calibri" w:hAnsi="Calibri" w:cs="Calibri"/>
          <w:b/>
          <w:sz w:val="28"/>
          <w:szCs w:val="28"/>
        </w:rPr>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2118632" w14:textId="11CBEED6"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Gulim" w:hAnsi="Calibri" w:cs="Calibri"/>
          <w:color w:val="auto"/>
          <w:sz w:val="22"/>
          <w:szCs w:val="22"/>
          <w:lang w:val="en-US" w:eastAsia="ko-KR"/>
        </w:rPr>
      </w:pPr>
    </w:p>
    <w:p w14:paraId="19E3A2D0" w14:textId="77777777" w:rsidR="006161CF" w:rsidRDefault="006161CF" w:rsidP="003A2372">
      <w:pPr>
        <w:spacing w:after="0"/>
        <w:jc w:val="both"/>
        <w:rPr>
          <w:rFonts w:ascii="Calibri" w:eastAsia="Gulim"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Pr>
          <w:rFonts w:ascii="Calibri" w:hAnsi="Calibri" w:cs="Calibri"/>
          <w:sz w:val="21"/>
          <w:szCs w:val="21"/>
        </w:rPr>
        <w:t>T_scal</w:t>
      </w:r>
      <w:proofErr w:type="spellEnd"/>
      <w:r>
        <w:rPr>
          <w:rFonts w:ascii="Calibri" w:hAnsi="Calibri" w:cs="Calibri"/>
          <w:sz w:val="21"/>
          <w:szCs w:val="21"/>
        </w:rPr>
        <w:t xml:space="preserve">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w:t>
      </w:r>
      <w:proofErr w:type="gramStart"/>
      <w:r>
        <w:rPr>
          <w:rFonts w:ascii="Calibri" w:hAnsi="Calibri" w:cs="Calibri"/>
          <w:sz w:val="21"/>
          <w:szCs w:val="21"/>
        </w:rPr>
        <w:t>20](</w:t>
      </w:r>
      <w:proofErr w:type="gramEnd"/>
      <w:r>
        <w:rPr>
          <w:rFonts w:ascii="Calibri" w:hAnsi="Calibri" w:cs="Calibri"/>
          <w:sz w:val="21"/>
          <w:szCs w:val="21"/>
        </w:rPr>
        <w:t>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w:t>
      </w:r>
      <w:proofErr w:type="gramStart"/>
      <w:r>
        <w:rPr>
          <w:rFonts w:ascii="Calibri" w:hAnsi="Calibri" w:cs="Calibri"/>
          <w:sz w:val="21"/>
          <w:szCs w:val="21"/>
        </w:rPr>
        <w:t>20](</w:t>
      </w:r>
      <w:proofErr w:type="gramEnd"/>
      <w:r>
        <w:rPr>
          <w:rFonts w:ascii="Calibri" w:hAnsi="Calibri" w:cs="Calibri"/>
          <w:sz w:val="21"/>
          <w:szCs w:val="21"/>
        </w:rPr>
        <w:t>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w:t>
      </w:r>
      <w:proofErr w:type="gramStart"/>
      <w:r>
        <w:rPr>
          <w:rFonts w:ascii="Calibri" w:hAnsi="Calibri" w:cs="Calibri"/>
          <w:sz w:val="21"/>
          <w:szCs w:val="21"/>
        </w:rPr>
        <w:t>15](</w:t>
      </w:r>
      <w:proofErr w:type="gramEnd"/>
      <w:r>
        <w:rPr>
          <w:rFonts w:ascii="Calibri" w:hAnsi="Calibri" w:cs="Calibri"/>
          <w:sz w:val="21"/>
          <w:szCs w:val="21"/>
        </w:rPr>
        <w:t>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w:t>
      </w:r>
      <w:proofErr w:type="gramStart"/>
      <w:r>
        <w:rPr>
          <w:rFonts w:ascii="Calibri" w:hAnsi="Calibri" w:cs="Calibri"/>
          <w:sz w:val="21"/>
          <w:szCs w:val="21"/>
        </w:rPr>
        <w:t>7](</w:t>
      </w:r>
      <w:proofErr w:type="gramEnd"/>
      <w:r>
        <w:rPr>
          <w:rFonts w:ascii="Calibri" w:hAnsi="Calibri" w:cs="Calibri"/>
          <w:sz w:val="21"/>
          <w:szCs w:val="21"/>
        </w:rPr>
        <w:t>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w:t>
      </w:r>
      <w:proofErr w:type="gramStart"/>
      <w:r>
        <w:rPr>
          <w:rFonts w:ascii="Calibri" w:hAnsi="Calibri" w:cs="Calibri"/>
          <w:sz w:val="21"/>
          <w:szCs w:val="21"/>
        </w:rPr>
        <w:t>7](</w:t>
      </w:r>
      <w:proofErr w:type="gramEnd"/>
      <w:r>
        <w:rPr>
          <w:rFonts w:ascii="Calibri" w:hAnsi="Calibri" w:cs="Calibri"/>
          <w:sz w:val="21"/>
          <w:szCs w:val="21"/>
        </w:rPr>
        <w:t>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lastRenderedPageBreak/>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2*{10+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w:t>
      </w:r>
      <w:proofErr w:type="gramStart"/>
      <w:r>
        <w:rPr>
          <w:rFonts w:ascii="Calibri" w:hAnsi="Calibri" w:cs="Calibri"/>
          <w:sz w:val="21"/>
          <w:szCs w:val="21"/>
        </w:rPr>
        <w:t>26](</w:t>
      </w:r>
      <w:proofErr w:type="gramEnd"/>
      <w:r>
        <w:rPr>
          <w:rFonts w:ascii="Calibri" w:hAnsi="Calibri" w:cs="Calibri"/>
          <w:sz w:val="21"/>
          <w:szCs w:val="21"/>
        </w:rPr>
        <w:t>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lastRenderedPageBreak/>
        <w:t>[?,</w:t>
      </w:r>
      <w:proofErr w:type="gramEnd"/>
      <w:r>
        <w:rPr>
          <w:rFonts w:ascii="Calibri" w:hAnsi="Calibri" w:cs="Calibri"/>
          <w:sz w:val="21"/>
          <w:szCs w:val="21"/>
        </w:rPr>
        <w:t xml:space="preserve">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w:t>
      </w:r>
      <w:proofErr w:type="gramStart"/>
      <w:r>
        <w:rPr>
          <w:rFonts w:ascii="Calibri" w:hAnsi="Calibri" w:cs="Calibri"/>
          <w:sz w:val="21"/>
          <w:szCs w:val="21"/>
        </w:rPr>
        <w:t>17](</w:t>
      </w:r>
      <w:proofErr w:type="gramEnd"/>
      <w:r>
        <w:rPr>
          <w:rFonts w:ascii="Calibri" w:hAnsi="Calibri" w:cs="Calibri"/>
          <w:sz w:val="21"/>
          <w:szCs w:val="21"/>
        </w:rPr>
        <w:t>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w:t>
      </w:r>
      <w:proofErr w:type="gramStart"/>
      <w:r>
        <w:rPr>
          <w:rFonts w:ascii="Calibri" w:hAnsi="Calibri" w:cs="Calibri"/>
          <w:sz w:val="21"/>
          <w:szCs w:val="21"/>
        </w:rPr>
        <w:t>17](</w:t>
      </w:r>
      <w:proofErr w:type="gramEnd"/>
      <w:r>
        <w:rPr>
          <w:rFonts w:ascii="Calibri" w:hAnsi="Calibri" w:cs="Calibri"/>
          <w:sz w:val="21"/>
          <w:szCs w:val="21"/>
        </w:rPr>
        <w:t>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Pr>
          <w:rFonts w:ascii="Calibri" w:hAnsi="Calibri" w:cs="Calibri"/>
          <w:sz w:val="21"/>
          <w:szCs w:val="21"/>
        </w:rPr>
        <w:t xml:space="preserve">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w:t>
      </w:r>
      <w:proofErr w:type="gramStart"/>
      <w:r>
        <w:rPr>
          <w:rFonts w:ascii="Calibri" w:hAnsi="Calibri" w:cs="Calibri"/>
          <w:sz w:val="21"/>
          <w:szCs w:val="21"/>
        </w:rPr>
        <w:t>5](</w:t>
      </w:r>
      <w:proofErr w:type="gramEnd"/>
      <w:r>
        <w:rPr>
          <w:rFonts w:ascii="Calibri" w:hAnsi="Calibri" w:cs="Calibri"/>
          <w:sz w:val="21"/>
          <w:szCs w:val="21"/>
        </w:rPr>
        <w:t>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w:t>
      </w:r>
      <w:proofErr w:type="gramStart"/>
      <w:r>
        <w:rPr>
          <w:rFonts w:ascii="Calibri" w:hAnsi="Calibri" w:cs="Calibri"/>
          <w:sz w:val="21"/>
          <w:szCs w:val="21"/>
        </w:rPr>
        <w:t>5](</w:t>
      </w:r>
      <w:proofErr w:type="gramEnd"/>
      <w:r>
        <w:rPr>
          <w:rFonts w:ascii="Calibri" w:hAnsi="Calibri" w:cs="Calibri"/>
          <w:sz w:val="21"/>
          <w:szCs w:val="21"/>
        </w:rPr>
        <w:t>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 xml:space="preserve">flag (i.e., whether UE scheduling a conflict TB can be UE-B or </w:t>
      </w:r>
      <w:proofErr w:type="gramStart"/>
      <w:r>
        <w:rPr>
          <w:rFonts w:ascii="Calibri" w:hAnsi="Calibri" w:cs="Calibri"/>
          <w:sz w:val="21"/>
          <w:szCs w:val="21"/>
        </w:rPr>
        <w:t>not)  indicated</w:t>
      </w:r>
      <w:proofErr w:type="gramEnd"/>
      <w:r>
        <w:rPr>
          <w:rFonts w:ascii="Calibri" w:hAnsi="Calibri" w:cs="Calibri"/>
          <w:sz w:val="21"/>
          <w:szCs w:val="21"/>
        </w:rPr>
        <w:t xml:space="preserve">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r>
      <w:proofErr w:type="spellStart"/>
      <w:r>
        <w:rPr>
          <w:rFonts w:ascii="Calibri" w:hAnsi="Calibri" w:cs="Calibri"/>
          <w:sz w:val="21"/>
          <w:szCs w:val="21"/>
        </w:rPr>
        <w:t>InterDigital</w:t>
      </w:r>
      <w:proofErr w:type="spellEnd"/>
      <w:r>
        <w:rPr>
          <w:rFonts w:ascii="Calibri" w:hAnsi="Calibri" w:cs="Calibri"/>
          <w:sz w:val="21"/>
          <w:szCs w:val="21"/>
        </w:rPr>
        <w:t>,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 xml:space="preserve">ZTE, </w:t>
      </w:r>
      <w:proofErr w:type="spellStart"/>
      <w:r>
        <w:rPr>
          <w:rFonts w:ascii="Calibri" w:hAnsi="Calibri" w:cs="Calibri"/>
          <w:sz w:val="21"/>
          <w:szCs w:val="21"/>
        </w:rPr>
        <w:t>Sanechips</w:t>
      </w:r>
      <w:proofErr w:type="spellEnd"/>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lastRenderedPageBreak/>
        <w:t xml:space="preserve">How/when UE-A determines the contents </w:t>
      </w:r>
      <w:proofErr w:type="gramStart"/>
      <w:r>
        <w:rPr>
          <w:rFonts w:ascii="Times New Roman" w:hAnsi="Times New Roman"/>
          <w:i/>
          <w:sz w:val="21"/>
          <w:szCs w:val="21"/>
        </w:rPr>
        <w:t>of ”A</w:t>
      </w:r>
      <w:proofErr w:type="gramEnd"/>
      <w:r>
        <w:rPr>
          <w:rFonts w:ascii="Times New Roman" w:hAnsi="Times New Roman"/>
          <w:i/>
          <w:sz w:val="21"/>
          <w:szCs w:val="21"/>
        </w:rPr>
        <w:t xml:space="preserve">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When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How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lastRenderedPageBreak/>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 xml:space="preserve">(s):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UE-A considers any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When the inter-UE coordination information transmission is triggered by UE-B’s explicit request, the candidate single-slot resource(s) are determined in the same way according to </w:t>
      </w:r>
      <w:r>
        <w:rPr>
          <w:rFonts w:ascii="Times New Roman" w:eastAsia="Times New Roman" w:hAnsi="Times New Roman"/>
          <w:i/>
          <w:iCs/>
          <w:sz w:val="21"/>
          <w:szCs w:val="21"/>
        </w:rPr>
        <w:lastRenderedPageBreak/>
        <w:t>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prio_TX</w:t>
      </w:r>
      <w:proofErr w:type="spellEnd"/>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L_subCH</w:t>
      </w:r>
      <w:proofErr w:type="spellEnd"/>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P_rsvp_TX</w:t>
      </w:r>
      <w:proofErr w:type="spellEnd"/>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proofErr w:type="gramStart"/>
      <w:r>
        <w:rPr>
          <w:rFonts w:ascii="Times New Roman" w:eastAsia="Times New Roman" w:hAnsi="Times New Roman"/>
          <w:i/>
          <w:iCs/>
          <w:sz w:val="21"/>
          <w:szCs w:val="21"/>
        </w:rPr>
        <w:t>FFS :</w:t>
      </w:r>
      <w:proofErr w:type="gramEnd"/>
      <w:r>
        <w:rPr>
          <w:rFonts w:ascii="Times New Roman" w:eastAsia="Times New Roman" w:hAnsi="Times New Roman"/>
          <w:i/>
          <w:iCs/>
          <w:sz w:val="21"/>
          <w:szCs w:val="21"/>
        </w:rPr>
        <w:t xml:space="preserve">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Set of PRBs for PSFCH transmission/reception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 xml:space="preserve">-PSFCH-RB-Set)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How to set </w:t>
      </w:r>
      <w:proofErr w:type="spellStart"/>
      <w:r>
        <w:rPr>
          <w:rFonts w:ascii="Times New Roman" w:eastAsia="Times New Roman" w:hAnsi="Times New Roman"/>
          <w:i/>
          <w:iCs/>
          <w:sz w:val="21"/>
          <w:szCs w:val="21"/>
        </w:rPr>
        <w:t>m_CS</w:t>
      </w:r>
      <w:proofErr w:type="spellEnd"/>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7"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7"/>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w:t>
      </w:r>
      <w:proofErr w:type="spellStart"/>
      <w:r>
        <w:rPr>
          <w:rFonts w:ascii="Times New Roman" w:eastAsia="Times New Roman" w:hAnsi="Times New Roman"/>
          <w:i/>
          <w:iCs/>
          <w:sz w:val="21"/>
          <w:szCs w:val="21"/>
        </w:rPr>
        <w:t>NumMuxCS</w:t>
      </w:r>
      <w:proofErr w:type="spellEnd"/>
      <w:r>
        <w:rPr>
          <w:rFonts w:ascii="Times New Roman" w:eastAsia="Times New Roman" w:hAnsi="Times New Roman"/>
          <w:i/>
          <w:iCs/>
          <w:sz w:val="21"/>
          <w:szCs w:val="21"/>
        </w:rPr>
        <w:t>-Pair)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w:t>
      </w:r>
      <w:proofErr w:type="spellStart"/>
      <w:r>
        <w:rPr>
          <w:rFonts w:ascii="Times New Roman" w:eastAsia="Times New Roman" w:hAnsi="Times New Roman"/>
          <w:i/>
          <w:iCs/>
          <w:sz w:val="21"/>
          <w:szCs w:val="21"/>
        </w:rPr>
        <w:t>CandidateResourceType</w:t>
      </w:r>
      <w:proofErr w:type="spellEnd"/>
      <w:r>
        <w:rPr>
          <w:rFonts w:ascii="Times New Roman" w:eastAsia="Times New Roman" w:hAnsi="Times New Roman"/>
          <w:i/>
          <w:iCs/>
          <w:sz w:val="21"/>
          <w:szCs w:val="21"/>
        </w:rPr>
        <w:t>)</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lastRenderedPageBreak/>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X = </w:t>
      </w:r>
      <w:proofErr w:type="spellStart"/>
      <w:r>
        <w:rPr>
          <w:rFonts w:ascii="Times New Roman" w:hAnsi="Times New Roman"/>
          <w:bCs/>
          <w:i/>
          <w:sz w:val="21"/>
          <w:szCs w:val="21"/>
        </w:rPr>
        <w:t>sl-MinTimeGapPSFCH</w:t>
      </w:r>
      <w:proofErr w:type="spellEnd"/>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8"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8"/>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w:t>
      </w:r>
      <w:proofErr w:type="spellStart"/>
      <w:r>
        <w:rPr>
          <w:rFonts w:ascii="Times New Roman" w:hAnsi="Times New Roman"/>
          <w:bCs/>
          <w:i/>
          <w:sz w:val="21"/>
          <w:szCs w:val="21"/>
        </w:rPr>
        <w:t>P_rsvp_TX</w:t>
      </w:r>
      <w:proofErr w:type="spellEnd"/>
      <w:r>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indication of resource set in Scheme 1, the value of </w:t>
      </w:r>
      <w:proofErr w:type="spellStart"/>
      <w:r>
        <w:rPr>
          <w:rFonts w:ascii="Times New Roman" w:hAnsi="Times New Roman"/>
          <w:bCs/>
          <w:i/>
          <w:sz w:val="21"/>
          <w:szCs w:val="21"/>
        </w:rPr>
        <w:t>Sl-MaxNumPerReserve</w:t>
      </w:r>
      <w:proofErr w:type="spellEnd"/>
      <w:r>
        <w:rPr>
          <w:rFonts w:ascii="Times New Roman" w:hAnsi="Times New Roman"/>
          <w:bCs/>
          <w:i/>
          <w:sz w:val="21"/>
          <w:szCs w:val="21"/>
        </w:rPr>
        <w:t xml:space="p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prio_TX</w:t>
      </w:r>
      <w:proofErr w:type="spellEnd"/>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L_subCH</w:t>
      </w:r>
      <w:proofErr w:type="spellEnd"/>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P_rsvp_TX</w:t>
      </w:r>
      <w:proofErr w:type="spellEnd"/>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Batang" w:hAnsi="Times" w:cs="Times"/>
          <w:i/>
          <w:color w:val="auto"/>
          <w:lang w:val="en-US" w:eastAsia="zh-CN"/>
        </w:rPr>
      </w:pPr>
    </w:p>
    <w:p w14:paraId="1C9F57C5"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Batang" w:hAnsi="Times" w:cs="Times"/>
          <w:i/>
          <w:color w:val="auto"/>
          <w:lang w:val="en-US" w:eastAsia="zh-CN"/>
        </w:rPr>
      </w:pPr>
    </w:p>
    <w:p w14:paraId="3A1B31B7"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m_CS</w:t>
      </w:r>
      <w:proofErr w:type="spellEnd"/>
      <w:r>
        <w:rPr>
          <w:rFonts w:ascii="Times New Roman" w:hAnsi="Times New Roman"/>
          <w:bCs/>
          <w:i/>
          <w:sz w:val="21"/>
          <w:szCs w:val="21"/>
        </w:rPr>
        <w:t xml:space="preserve">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14:paraId="344C8390" w14:textId="77777777" w:rsidR="00186681" w:rsidRPr="00186681" w:rsidRDefault="00186681" w:rsidP="00186681">
      <w:pPr>
        <w:pStyle w:val="aff8"/>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14:paraId="76600260" w14:textId="77777777" w:rsidR="00186681" w:rsidRPr="00186681" w:rsidRDefault="00186681" w:rsidP="00186681">
      <w:pPr>
        <w:pStyle w:val="aff8"/>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aff8"/>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aff8"/>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aff8"/>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aff8"/>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aff8"/>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14:paraId="5B823E71" w14:textId="77777777" w:rsidR="003D7C96" w:rsidRPr="003D7C96" w:rsidRDefault="00186681" w:rsidP="003D7C96">
      <w:pPr>
        <w:pStyle w:val="aff8"/>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aff8"/>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combination(s)</w:t>
            </w:r>
          </w:p>
        </w:tc>
        <w:tc>
          <w:tcPr>
            <w:tcW w:w="6827" w:type="dxa"/>
            <w:shd w:val="clear" w:color="auto" w:fill="auto"/>
          </w:tcPr>
          <w:p w14:paraId="470E7525" w14:textId="7E3631F8"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Gulim"/>
                <w:i/>
                <w:sz w:val="22"/>
                <w:szCs w:val="22"/>
                <w:lang w:val="en-US" w:eastAsia="ko-KR"/>
              </w:rPr>
            </w:pPr>
          </w:p>
          <w:p w14:paraId="6E11C33B" w14:textId="1738BC8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w:t>
            </w:r>
            <w:proofErr w:type="spellStart"/>
            <w:r w:rsidRPr="00186681">
              <w:rPr>
                <w:rFonts w:eastAsia="Gulim"/>
                <w:i/>
                <w:sz w:val="22"/>
                <w:szCs w:val="22"/>
                <w:lang w:val="en-US" w:eastAsia="ko-KR"/>
              </w:rPr>
              <w:t>sl-NumSubchannel</w:t>
            </w:r>
            <w:proofErr w:type="spellEnd"/>
            <w:r w:rsidRPr="00186681">
              <w:rPr>
                <w:rFonts w:eastAsia="Gulim"/>
                <w:i/>
                <w:sz w:val="22"/>
                <w:szCs w:val="22"/>
                <w:lang w:val="en-US" w:eastAsia="ko-KR"/>
              </w:rPr>
              <w:t xml:space="preserve">, </w:t>
            </w:r>
          </w:p>
          <w:p w14:paraId="3A7B9BD4" w14:textId="5A89D17B"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14:paraId="10BE4D3B" w14:textId="77777777" w:rsidR="00186681" w:rsidRPr="00186681" w:rsidRDefault="00186681" w:rsidP="00186681">
            <w:pPr>
              <w:spacing w:after="0"/>
              <w:jc w:val="both"/>
              <w:rPr>
                <w:rFonts w:eastAsia="Gulim"/>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Lowest subchannel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lastRenderedPageBreak/>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14:paraId="7AA48899" w14:textId="77777777" w:rsidR="00186681" w:rsidRPr="00186681" w:rsidRDefault="00186681" w:rsidP="00186681">
            <w:pPr>
              <w:spacing w:after="0"/>
              <w:jc w:val="both"/>
              <w:rPr>
                <w:rFonts w:eastAsia="Gulim"/>
                <w:i/>
                <w:sz w:val="22"/>
                <w:szCs w:val="22"/>
              </w:rPr>
            </w:pPr>
          </w:p>
          <w:p w14:paraId="151940BC"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Number of subchannels</w:t>
            </w:r>
          </w:p>
        </w:tc>
        <w:tc>
          <w:tcPr>
            <w:tcW w:w="6827" w:type="dxa"/>
            <w:shd w:val="clear" w:color="auto" w:fill="auto"/>
          </w:tcPr>
          <w:p w14:paraId="2A95436A" w14:textId="046FC126" w:rsidR="00186681" w:rsidRPr="00571A40" w:rsidRDefault="00123DE4"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14:paraId="3B47F35A" w14:textId="77777777" w:rsidR="00186681" w:rsidRPr="00571A40" w:rsidRDefault="00186681" w:rsidP="00186681">
            <w:pPr>
              <w:spacing w:after="0"/>
              <w:jc w:val="both"/>
              <w:rPr>
                <w:rFonts w:eastAsia="Gulim"/>
                <w:i/>
                <w:sz w:val="22"/>
                <w:szCs w:val="22"/>
                <w:lang w:eastAsia="ko-KR"/>
              </w:rPr>
            </w:pPr>
          </w:p>
          <w:p w14:paraId="524FA63A" w14:textId="6359E56D"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w:t>
            </w:r>
            <w:proofErr w:type="spellStart"/>
            <w:r w:rsidRPr="00571A40">
              <w:rPr>
                <w:rFonts w:eastAsia="Gulim"/>
                <w:i/>
                <w:sz w:val="22"/>
                <w:szCs w:val="22"/>
                <w:lang w:eastAsia="ko-KR"/>
              </w:rPr>
              <w:t>sl-NumSubchannel</w:t>
            </w:r>
            <w:proofErr w:type="spellEnd"/>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14:paraId="2A37A15A" w14:textId="77777777" w:rsidR="00186681" w:rsidRPr="00571A40" w:rsidRDefault="00186681" w:rsidP="00186681">
            <w:pPr>
              <w:spacing w:after="0"/>
              <w:jc w:val="both"/>
              <w:rPr>
                <w:rFonts w:eastAsia="Gulim"/>
                <w:i/>
                <w:sz w:val="22"/>
                <w:szCs w:val="22"/>
                <w:lang w:eastAsia="ko-KR"/>
              </w:rPr>
            </w:pPr>
          </w:p>
          <w:p w14:paraId="3335B9FC" w14:textId="2C8401BF"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14:paraId="50C33FB8" w14:textId="0C652D6A"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aff8"/>
        <w:widowControl/>
        <w:tabs>
          <w:tab w:val="left" w:pos="400"/>
        </w:tabs>
        <w:spacing w:before="0" w:after="0" w:line="240" w:lineRule="auto"/>
        <w:ind w:left="1200" w:firstLine="0"/>
        <w:rPr>
          <w:rFonts w:ascii="Times New Roman" w:hAnsi="Times New Roman"/>
          <w:bCs/>
          <w:i/>
          <w:sz w:val="6"/>
          <w:szCs w:val="6"/>
        </w:rPr>
      </w:pPr>
    </w:p>
    <w:p w14:paraId="1FDB9875" w14:textId="77777777" w:rsidR="00186681" w:rsidRPr="00571A40" w:rsidRDefault="00186681"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Gulim"/>
                <w:i/>
                <w:sz w:val="22"/>
                <w:szCs w:val="22"/>
                <w:lang w:val="en-US" w:eastAsia="ko-KR"/>
              </w:rPr>
            </w:pPr>
          </w:p>
          <w:p w14:paraId="1A49A1AC" w14:textId="17FB0B49"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w:t>
            </w:r>
            <w:proofErr w:type="spellStart"/>
            <w:r w:rsidRPr="00DA3EA5">
              <w:rPr>
                <w:rFonts w:eastAsia="Gulim"/>
                <w:i/>
                <w:sz w:val="22"/>
                <w:szCs w:val="22"/>
                <w:lang w:val="en-US" w:eastAsia="ko-KR"/>
              </w:rPr>
              <w:t>sl-NumSubchannel</w:t>
            </w:r>
            <w:proofErr w:type="spellEnd"/>
            <w:r w:rsidRPr="00DA3EA5">
              <w:rPr>
                <w:rFonts w:eastAsia="Gulim"/>
                <w:i/>
                <w:sz w:val="22"/>
                <w:szCs w:val="22"/>
                <w:lang w:val="en-US" w:eastAsia="ko-KR"/>
              </w:rPr>
              <w:t xml:space="preserve">, </w:t>
            </w:r>
          </w:p>
          <w:p w14:paraId="15CBF816" w14:textId="607A0362"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14:paraId="6253F172" w14:textId="0F70C6D6" w:rsidR="00186681" w:rsidRPr="00DA3EA5" w:rsidRDefault="00123DE4"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14:paraId="49628612"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lastRenderedPageBreak/>
              <w:t>Resource set type</w:t>
            </w:r>
          </w:p>
        </w:tc>
        <w:tc>
          <w:tcPr>
            <w:tcW w:w="6767" w:type="dxa"/>
            <w:shd w:val="clear" w:color="auto" w:fill="auto"/>
          </w:tcPr>
          <w:p w14:paraId="35E1EAAA"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Lowest subchannel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aff8"/>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aff8"/>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aff8"/>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w:t>
      </w:r>
      <w:proofErr w:type="spellStart"/>
      <w:r w:rsidRPr="00571A40">
        <w:rPr>
          <w:rFonts w:ascii="Times New Roman" w:eastAsia="Gulim" w:hAnsi="Times New Roman"/>
          <w:i/>
          <w:sz w:val="21"/>
          <w:szCs w:val="21"/>
        </w:rPr>
        <w:t>indicationUEB</w:t>
      </w:r>
      <w:proofErr w:type="spellEnd"/>
      <w:r w:rsidRPr="00571A40">
        <w:rPr>
          <w:rFonts w:ascii="Times New Roman" w:eastAsia="Gulim" w:hAnsi="Times New Roman"/>
          <w:i/>
          <w:sz w:val="21"/>
          <w:szCs w:val="21"/>
        </w:rPr>
        <w:t xml:space="preserve"> flag” means the indication of whether UE scheduling a conflict TB can be UE-B or not.</w:t>
      </w:r>
    </w:p>
    <w:p w14:paraId="6CF9698E"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14:paraId="37535DD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w:t>
      </w:r>
      <w:proofErr w:type="spellStart"/>
      <w:r w:rsidRPr="00571A40">
        <w:rPr>
          <w:rFonts w:ascii="Times New Roman" w:eastAsia="Gulim" w:hAnsi="Times New Roman"/>
          <w:i/>
          <w:color w:val="FF0000"/>
          <w:sz w:val="21"/>
          <w:szCs w:val="21"/>
          <w:lang w:eastAsia="ja-JP"/>
        </w:rPr>
        <w:t>indicationUEB</w:t>
      </w:r>
      <w:proofErr w:type="spellEnd"/>
      <w:r w:rsidRPr="00571A40">
        <w:rPr>
          <w:rFonts w:ascii="Times New Roman" w:eastAsia="Gulim" w:hAnsi="Times New Roman"/>
          <w:i/>
          <w:color w:val="FF0000"/>
          <w:sz w:val="21"/>
          <w:szCs w:val="21"/>
          <w:lang w:eastAsia="ja-JP"/>
        </w:rPr>
        <w:t xml:space="preserve">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14:paraId="0A7E043A" w14:textId="77777777" w:rsidR="00F2778E" w:rsidRPr="00571A40" w:rsidRDefault="00F2778E" w:rsidP="00571A40">
      <w:pPr>
        <w:pStyle w:val="aff8"/>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proofErr w:type="spellStart"/>
      <w:r w:rsidRPr="00571A40">
        <w:rPr>
          <w:rFonts w:ascii="Times New Roman" w:eastAsia="Gulim" w:hAnsi="Times New Roman"/>
          <w:i/>
          <w:color w:val="0000FF"/>
          <w:sz w:val="21"/>
          <w:szCs w:val="21"/>
        </w:rPr>
        <w:t>sl-MinTimeGapPSFCH</w:t>
      </w:r>
      <w:proofErr w:type="spellEnd"/>
      <w:r w:rsidRPr="00571A40">
        <w:rPr>
          <w:rFonts w:ascii="Times New Roman" w:eastAsia="Gulim"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There is no consensus in RAN1 to further introduce enhancement in Rel-17 on Mode 2 resource selection procedure to ensure the timeline (i.e., minimum time gap between PSFCH and a slot where a SCI is transmitted of </w:t>
      </w:r>
      <w:proofErr w:type="spellStart"/>
      <w:r w:rsidRPr="00F553E5">
        <w:rPr>
          <w:rFonts w:ascii="Times New Roman" w:hAnsi="Times New Roman"/>
          <w:bCs/>
          <w:i/>
          <w:sz w:val="21"/>
          <w:szCs w:val="21"/>
        </w:rPr>
        <w:t>sl-MinTimeGapPSFCH</w:t>
      </w:r>
      <w:proofErr w:type="spellEnd"/>
      <w:r w:rsidRPr="00F553E5">
        <w:rPr>
          <w:rFonts w:ascii="Times New Roman" w:hAnsi="Times New Roman"/>
          <w:bCs/>
          <w:i/>
          <w:sz w:val="21"/>
          <w:szCs w:val="21"/>
        </w:rPr>
        <w:t xml:space="preserve">, minimum time gap between PSFCH and a </w:t>
      </w:r>
      <w:r w:rsidRPr="00F553E5">
        <w:rPr>
          <w:rFonts w:ascii="Times New Roman" w:hAnsi="Times New Roman"/>
          <w:bCs/>
          <w:i/>
          <w:sz w:val="21"/>
          <w:szCs w:val="21"/>
        </w:rPr>
        <w:lastRenderedPageBreak/>
        <w:t>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2"/>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2DDE" w14:textId="77777777" w:rsidR="00123DE4" w:rsidRDefault="00123DE4">
      <w:pPr>
        <w:spacing w:after="0"/>
      </w:pPr>
      <w:r>
        <w:separator/>
      </w:r>
    </w:p>
  </w:endnote>
  <w:endnote w:type="continuationSeparator" w:id="0">
    <w:p w14:paraId="7A5114F1" w14:textId="77777777" w:rsidR="00123DE4" w:rsidRDefault="00123DE4">
      <w:pPr>
        <w:spacing w:after="0"/>
      </w:pPr>
      <w:r>
        <w:continuationSeparator/>
      </w:r>
    </w:p>
  </w:endnote>
  <w:endnote w:type="continuationNotice" w:id="1">
    <w:p w14:paraId="159CB361" w14:textId="77777777" w:rsidR="00123DE4" w:rsidRDefault="00123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E1F9" w14:textId="77777777" w:rsidR="00F85F3C" w:rsidRDefault="00F85F3C">
    <w:pPr>
      <w:pStyle w:val="aa"/>
    </w:pPr>
    <w:r>
      <w:rPr>
        <w:noProof/>
        <w:lang w:eastAsia="zh-CN"/>
      </w:rPr>
      <mc:AlternateContent>
        <mc:Choice Requires="wps">
          <w:drawing>
            <wp:anchor distT="0" distB="0" distL="0" distR="0" simplePos="0" relativeHeight="251658240"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5A0FB5F1" w:rsidR="00F85F3C" w:rsidRDefault="00F85F3C">
                          <w:pPr>
                            <w:pStyle w:val="aa"/>
                            <w:rPr>
                              <w:color w:val="000000"/>
                            </w:rPr>
                          </w:pPr>
                          <w:r>
                            <w:rPr>
                              <w:color w:val="000000"/>
                            </w:rPr>
                            <w:fldChar w:fldCharType="begin"/>
                          </w:r>
                          <w:r>
                            <w:instrText>PAGE</w:instrText>
                          </w:r>
                          <w:r>
                            <w:fldChar w:fldCharType="separate"/>
                          </w:r>
                          <w:r w:rsidR="00E45520">
                            <w:rPr>
                              <w:noProof/>
                            </w:rPr>
                            <w:t>24</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5A0FB5F1" w:rsidR="00F85F3C" w:rsidRDefault="00F85F3C">
                    <w:pPr>
                      <w:pStyle w:val="aa"/>
                      <w:rPr>
                        <w:color w:val="000000"/>
                      </w:rPr>
                    </w:pPr>
                    <w:r>
                      <w:rPr>
                        <w:color w:val="000000"/>
                      </w:rPr>
                      <w:fldChar w:fldCharType="begin"/>
                    </w:r>
                    <w:r>
                      <w:instrText>PAGE</w:instrText>
                    </w:r>
                    <w:r>
                      <w:fldChar w:fldCharType="separate"/>
                    </w:r>
                    <w:r w:rsidR="00E45520">
                      <w:rPr>
                        <w:noProof/>
                      </w:rPr>
                      <w:t>24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31562" w14:textId="77777777" w:rsidR="00123DE4" w:rsidRDefault="00123DE4">
      <w:pPr>
        <w:spacing w:after="0"/>
      </w:pPr>
      <w:r>
        <w:separator/>
      </w:r>
    </w:p>
  </w:footnote>
  <w:footnote w:type="continuationSeparator" w:id="0">
    <w:p w14:paraId="070795DE" w14:textId="77777777" w:rsidR="00123DE4" w:rsidRDefault="00123DE4">
      <w:pPr>
        <w:spacing w:after="0"/>
      </w:pPr>
      <w:r>
        <w:continuationSeparator/>
      </w:r>
    </w:p>
  </w:footnote>
  <w:footnote w:type="continuationNotice" w:id="1">
    <w:p w14:paraId="15E8B98B" w14:textId="77777777" w:rsidR="00123DE4" w:rsidRDefault="00123D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4500F7"/>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4"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93C61"/>
    <w:multiLevelType w:val="hybridMultilevel"/>
    <w:tmpl w:val="28BE61CA"/>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3"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2AD9"/>
    <w:multiLevelType w:val="hybridMultilevel"/>
    <w:tmpl w:val="6DA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C4228"/>
    <w:multiLevelType w:val="hybridMultilevel"/>
    <w:tmpl w:val="CAFE05E4"/>
    <w:lvl w:ilvl="0" w:tplc="F00484D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5643E3E"/>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A425A"/>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38"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0"/>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29"/>
  </w:num>
  <w:num w:numId="4">
    <w:abstractNumId w:val="26"/>
  </w:num>
  <w:num w:numId="5">
    <w:abstractNumId w:val="12"/>
  </w:num>
  <w:num w:numId="6">
    <w:abstractNumId w:val="28"/>
  </w:num>
  <w:num w:numId="7">
    <w:abstractNumId w:val="18"/>
  </w:num>
  <w:num w:numId="8">
    <w:abstractNumId w:val="10"/>
  </w:num>
  <w:num w:numId="9">
    <w:abstractNumId w:val="21"/>
  </w:num>
  <w:num w:numId="10">
    <w:abstractNumId w:val="37"/>
  </w:num>
  <w:num w:numId="11">
    <w:abstractNumId w:val="25"/>
  </w:num>
  <w:num w:numId="12">
    <w:abstractNumId w:val="21"/>
  </w:num>
  <w:num w:numId="13">
    <w:abstractNumId w:val="32"/>
  </w:num>
  <w:num w:numId="14">
    <w:abstractNumId w:val="17"/>
  </w:num>
  <w:num w:numId="15">
    <w:abstractNumId w:val="38"/>
  </w:num>
  <w:num w:numId="16">
    <w:abstractNumId w:val="24"/>
  </w:num>
  <w:num w:numId="17">
    <w:abstractNumId w:val="5"/>
  </w:num>
  <w:num w:numId="18">
    <w:abstractNumId w:val="11"/>
  </w:num>
  <w:num w:numId="19">
    <w:abstractNumId w:val="34"/>
  </w:num>
  <w:num w:numId="20">
    <w:abstractNumId w:val="19"/>
  </w:num>
  <w:num w:numId="21">
    <w:abstractNumId w:val="13"/>
  </w:num>
  <w:num w:numId="22">
    <w:abstractNumId w:val="28"/>
  </w:num>
  <w:num w:numId="23">
    <w:abstractNumId w:val="31"/>
  </w:num>
  <w:num w:numId="24">
    <w:abstractNumId w:val="9"/>
  </w:num>
  <w:num w:numId="25">
    <w:abstractNumId w:val="27"/>
  </w:num>
  <w:num w:numId="26">
    <w:abstractNumId w:val="39"/>
  </w:num>
  <w:num w:numId="27">
    <w:abstractNumId w:val="30"/>
  </w:num>
  <w:num w:numId="28">
    <w:abstractNumId w:val="1"/>
  </w:num>
  <w:num w:numId="29">
    <w:abstractNumId w:val="22"/>
  </w:num>
  <w:num w:numId="30">
    <w:abstractNumId w:val="8"/>
  </w:num>
  <w:num w:numId="31">
    <w:abstractNumId w:val="6"/>
  </w:num>
  <w:num w:numId="32">
    <w:abstractNumId w:val="33"/>
  </w:num>
  <w:num w:numId="33">
    <w:abstractNumId w:val="28"/>
  </w:num>
  <w:num w:numId="34">
    <w:abstractNumId w:val="12"/>
  </w:num>
  <w:num w:numId="35">
    <w:abstractNumId w:val="11"/>
  </w:num>
  <w:num w:numId="36">
    <w:abstractNumId w:val="18"/>
  </w:num>
  <w:num w:numId="37">
    <w:abstractNumId w:val="4"/>
  </w:num>
  <w:num w:numId="38">
    <w:abstractNumId w:val="2"/>
  </w:num>
  <w:num w:numId="39">
    <w:abstractNumId w:val="36"/>
  </w:num>
  <w:num w:numId="40">
    <w:abstractNumId w:val="35"/>
  </w:num>
  <w:num w:numId="41">
    <w:abstractNumId w:val="23"/>
  </w:num>
  <w:num w:numId="42">
    <w:abstractNumId w:val="0"/>
  </w:num>
  <w:num w:numId="43">
    <w:abstractNumId w:val="15"/>
  </w:num>
  <w:num w:numId="44">
    <w:abstractNumId w:val="7"/>
  </w:num>
  <w:num w:numId="45">
    <w:abstractNumId w:val="1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57A3E"/>
    <w:rsid w:val="00060349"/>
    <w:rsid w:val="000605EE"/>
    <w:rsid w:val="00060B09"/>
    <w:rsid w:val="0006122A"/>
    <w:rsid w:val="0006122F"/>
    <w:rsid w:val="0006149E"/>
    <w:rsid w:val="00061534"/>
    <w:rsid w:val="000616B9"/>
    <w:rsid w:val="00061CF6"/>
    <w:rsid w:val="00062A36"/>
    <w:rsid w:val="00063173"/>
    <w:rsid w:val="00063223"/>
    <w:rsid w:val="00063F31"/>
    <w:rsid w:val="00064D64"/>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632"/>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DE4"/>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A61"/>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509F"/>
    <w:rsid w:val="001957A9"/>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7EA"/>
    <w:rsid w:val="001B3FC0"/>
    <w:rsid w:val="001B458E"/>
    <w:rsid w:val="001B4C46"/>
    <w:rsid w:val="001B55E7"/>
    <w:rsid w:val="001B6998"/>
    <w:rsid w:val="001B751A"/>
    <w:rsid w:val="001B75EC"/>
    <w:rsid w:val="001B7C73"/>
    <w:rsid w:val="001C018E"/>
    <w:rsid w:val="001C03D6"/>
    <w:rsid w:val="001C17CA"/>
    <w:rsid w:val="001C21A5"/>
    <w:rsid w:val="001C2F11"/>
    <w:rsid w:val="001C3BBC"/>
    <w:rsid w:val="001C425D"/>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C64"/>
    <w:rsid w:val="001D3D87"/>
    <w:rsid w:val="001D4A4B"/>
    <w:rsid w:val="001D4AA6"/>
    <w:rsid w:val="001D4BD7"/>
    <w:rsid w:val="001D54E9"/>
    <w:rsid w:val="001D6968"/>
    <w:rsid w:val="001E011B"/>
    <w:rsid w:val="001E0257"/>
    <w:rsid w:val="001E029B"/>
    <w:rsid w:val="001E0908"/>
    <w:rsid w:val="001E0D65"/>
    <w:rsid w:val="001E0E1A"/>
    <w:rsid w:val="001E135E"/>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523C"/>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36"/>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0CD9"/>
    <w:rsid w:val="003E0DF3"/>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710"/>
    <w:rsid w:val="00435C15"/>
    <w:rsid w:val="00436090"/>
    <w:rsid w:val="00437251"/>
    <w:rsid w:val="004373BF"/>
    <w:rsid w:val="00437579"/>
    <w:rsid w:val="0043766D"/>
    <w:rsid w:val="00437C72"/>
    <w:rsid w:val="00437DC0"/>
    <w:rsid w:val="00437DDB"/>
    <w:rsid w:val="004409B7"/>
    <w:rsid w:val="00440BA9"/>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3DD9"/>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5BEF"/>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3D"/>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07F7C"/>
    <w:rsid w:val="0051089E"/>
    <w:rsid w:val="00510E0F"/>
    <w:rsid w:val="0051468A"/>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377EB"/>
    <w:rsid w:val="005401DF"/>
    <w:rsid w:val="005405B8"/>
    <w:rsid w:val="00540A99"/>
    <w:rsid w:val="00541E61"/>
    <w:rsid w:val="0054268E"/>
    <w:rsid w:val="00542D2F"/>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3780"/>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1F"/>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D7D03"/>
    <w:rsid w:val="005E0021"/>
    <w:rsid w:val="005E1747"/>
    <w:rsid w:val="005E1C18"/>
    <w:rsid w:val="005E22E3"/>
    <w:rsid w:val="005E26BE"/>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03"/>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0219"/>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124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8C7"/>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3E9F"/>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3A5"/>
    <w:rsid w:val="007907D1"/>
    <w:rsid w:val="007909F5"/>
    <w:rsid w:val="0079113E"/>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51F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630"/>
    <w:rsid w:val="00822A4E"/>
    <w:rsid w:val="00822EB7"/>
    <w:rsid w:val="00823397"/>
    <w:rsid w:val="00823723"/>
    <w:rsid w:val="00824DAB"/>
    <w:rsid w:val="00826376"/>
    <w:rsid w:val="0082692A"/>
    <w:rsid w:val="00826B9D"/>
    <w:rsid w:val="00827999"/>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56"/>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793"/>
    <w:rsid w:val="00925CC3"/>
    <w:rsid w:val="00927112"/>
    <w:rsid w:val="009306F5"/>
    <w:rsid w:val="00930EB3"/>
    <w:rsid w:val="0093100E"/>
    <w:rsid w:val="009310ED"/>
    <w:rsid w:val="00931312"/>
    <w:rsid w:val="00931482"/>
    <w:rsid w:val="0093157E"/>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B38"/>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22D"/>
    <w:rsid w:val="009B066C"/>
    <w:rsid w:val="009B0676"/>
    <w:rsid w:val="009B0EDE"/>
    <w:rsid w:val="009B1B48"/>
    <w:rsid w:val="009B23FF"/>
    <w:rsid w:val="009B33ED"/>
    <w:rsid w:val="009B3C27"/>
    <w:rsid w:val="009B5600"/>
    <w:rsid w:val="009B5907"/>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A3C"/>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CBE"/>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4DE9"/>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C62"/>
    <w:rsid w:val="00AF4D2F"/>
    <w:rsid w:val="00AF599E"/>
    <w:rsid w:val="00AF69CF"/>
    <w:rsid w:val="00AF704C"/>
    <w:rsid w:val="00AF7F26"/>
    <w:rsid w:val="00B0189A"/>
    <w:rsid w:val="00B02625"/>
    <w:rsid w:val="00B032FA"/>
    <w:rsid w:val="00B034EC"/>
    <w:rsid w:val="00B0473D"/>
    <w:rsid w:val="00B05FC0"/>
    <w:rsid w:val="00B07D24"/>
    <w:rsid w:val="00B103D1"/>
    <w:rsid w:val="00B10B93"/>
    <w:rsid w:val="00B1131B"/>
    <w:rsid w:val="00B12468"/>
    <w:rsid w:val="00B12698"/>
    <w:rsid w:val="00B12B69"/>
    <w:rsid w:val="00B13648"/>
    <w:rsid w:val="00B147B3"/>
    <w:rsid w:val="00B176BD"/>
    <w:rsid w:val="00B17755"/>
    <w:rsid w:val="00B1783C"/>
    <w:rsid w:val="00B17BE6"/>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5BD3"/>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3C"/>
    <w:rsid w:val="00BB0B57"/>
    <w:rsid w:val="00BB151E"/>
    <w:rsid w:val="00BB2C47"/>
    <w:rsid w:val="00BB3168"/>
    <w:rsid w:val="00BB404A"/>
    <w:rsid w:val="00BB5F4B"/>
    <w:rsid w:val="00BB672F"/>
    <w:rsid w:val="00BC107E"/>
    <w:rsid w:val="00BC13ED"/>
    <w:rsid w:val="00BC2038"/>
    <w:rsid w:val="00BC2A04"/>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D53"/>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17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8B4"/>
    <w:rsid w:val="00C46C0A"/>
    <w:rsid w:val="00C47055"/>
    <w:rsid w:val="00C47176"/>
    <w:rsid w:val="00C4770A"/>
    <w:rsid w:val="00C47953"/>
    <w:rsid w:val="00C47A7A"/>
    <w:rsid w:val="00C50B68"/>
    <w:rsid w:val="00C50C91"/>
    <w:rsid w:val="00C510DA"/>
    <w:rsid w:val="00C51411"/>
    <w:rsid w:val="00C5196A"/>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925"/>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3AE5"/>
    <w:rsid w:val="00D15CA4"/>
    <w:rsid w:val="00D1664F"/>
    <w:rsid w:val="00D16FEC"/>
    <w:rsid w:val="00D175AD"/>
    <w:rsid w:val="00D1766F"/>
    <w:rsid w:val="00D17E59"/>
    <w:rsid w:val="00D20038"/>
    <w:rsid w:val="00D200BB"/>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520"/>
    <w:rsid w:val="00E45893"/>
    <w:rsid w:val="00E460AD"/>
    <w:rsid w:val="00E46158"/>
    <w:rsid w:val="00E471DB"/>
    <w:rsid w:val="00E4752E"/>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269"/>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6CF1"/>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ECD"/>
    <w:rsid w:val="00F37FFE"/>
    <w:rsid w:val="00F40032"/>
    <w:rsid w:val="00F401C5"/>
    <w:rsid w:val="00F40C43"/>
    <w:rsid w:val="00F40C5C"/>
    <w:rsid w:val="00F40D5B"/>
    <w:rsid w:val="00F416F7"/>
    <w:rsid w:val="00F4227B"/>
    <w:rsid w:val="00F42285"/>
    <w:rsid w:val="00F42321"/>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5DBA"/>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3B1"/>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5F3C"/>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1EDA"/>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20"/>
    </w:pPr>
    <w:rPr>
      <w:rFonts w:ascii="Times New Roman" w:eastAsia="宋体"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Batang"/>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Batang"/>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Batang"/>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Dotum" w:hAnsi="Arial"/>
      <w:szCs w:val="24"/>
      <w:lang w:val="en-US" w:eastAsia="ko-KR"/>
    </w:rPr>
  </w:style>
  <w:style w:type="paragraph" w:styleId="a8">
    <w:name w:val="annotation text"/>
    <w:basedOn w:val="a0"/>
    <w:semiHidden/>
    <w:qFormat/>
    <w:pPr>
      <w:widowControl w:val="0"/>
      <w:spacing w:after="0"/>
    </w:pPr>
    <w:rPr>
      <w:rFonts w:ascii="Batang" w:eastAsia="Batang" w:hAnsi="Batang"/>
      <w:szCs w:val="24"/>
      <w:lang w:val="en-US" w:eastAsia="ko-KR"/>
    </w:rPr>
  </w:style>
  <w:style w:type="paragraph" w:styleId="30">
    <w:name w:val="List Bullet 3"/>
    <w:basedOn w:val="a0"/>
    <w:qFormat/>
    <w:pPr>
      <w:widowControl w:val="0"/>
      <w:spacing w:after="0"/>
      <w:ind w:left="100" w:hanging="200"/>
      <w:contextualSpacing/>
      <w:jc w:val="both"/>
    </w:pPr>
    <w:rPr>
      <w:rFonts w:ascii="Batang" w:eastAsia="Batang" w:hAnsi="Batang"/>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Dotum"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c">
    <w:name w:val="List"/>
    <w:basedOn w:val="a0"/>
    <w:qFormat/>
    <w:pPr>
      <w:widowControl w:val="0"/>
      <w:spacing w:after="0"/>
      <w:ind w:left="100" w:hanging="200"/>
      <w:contextualSpacing/>
      <w:jc w:val="both"/>
    </w:pPr>
    <w:rPr>
      <w:rFonts w:ascii="Batang" w:eastAsia="Batang" w:hAnsi="Batang"/>
      <w:szCs w:val="24"/>
      <w:lang w:val="en-US" w:eastAsia="ko-KR"/>
    </w:rPr>
  </w:style>
  <w:style w:type="paragraph" w:styleId="ad">
    <w:name w:val="footnote text"/>
    <w:basedOn w:val="a0"/>
    <w:qFormat/>
    <w:pPr>
      <w:widowControl w:val="0"/>
      <w:snapToGrid w:val="0"/>
      <w:spacing w:after="0"/>
    </w:pPr>
    <w:rPr>
      <w:rFonts w:ascii="Batang" w:eastAsia="Batang" w:hAnsi="Batang"/>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Gulim" w:eastAsia="Gulim" w:hAnsi="Gulim" w:cs="Gulim"/>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Dotum" w:hAnsi="Arial" w:cs="Times New Roman"/>
      <w:sz w:val="18"/>
      <w:szCs w:val="18"/>
    </w:rPr>
  </w:style>
  <w:style w:type="character" w:customStyle="1" w:styleId="af8">
    <w:name w:val="正文文本 字符"/>
    <w:basedOn w:val="a1"/>
    <w:qFormat/>
    <w:rPr>
      <w:rFonts w:ascii="Times New Roman" w:eastAsia="Batang"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Batang" w:hAnsi="Times New Roman" w:cs="Times New Roman"/>
      <w:b/>
      <w:bCs/>
      <w:szCs w:val="24"/>
    </w:rPr>
  </w:style>
  <w:style w:type="character" w:customStyle="1" w:styleId="52">
    <w:name w:val="标题 5 字符"/>
    <w:basedOn w:val="a1"/>
    <w:qFormat/>
    <w:rPr>
      <w:rFonts w:ascii="Times New Roman" w:eastAsia="Batang" w:hAnsi="Times New Roman" w:cs="Times New Roman"/>
      <w:b/>
      <w:bCs/>
      <w:sz w:val="24"/>
      <w:szCs w:val="24"/>
    </w:rPr>
  </w:style>
  <w:style w:type="character" w:customStyle="1" w:styleId="60">
    <w:name w:val="标题 6 字符"/>
    <w:basedOn w:val="a1"/>
    <w:qFormat/>
    <w:rPr>
      <w:rFonts w:ascii="Times New Roman" w:eastAsia="宋体" w:hAnsi="Times New Roman" w:cs="Times New Roman"/>
      <w:b/>
      <w:bCs/>
      <w:sz w:val="22"/>
      <w:lang w:eastAsia="en-US"/>
    </w:rPr>
  </w:style>
  <w:style w:type="character" w:customStyle="1" w:styleId="70">
    <w:name w:val="标题 7 字符"/>
    <w:basedOn w:val="a1"/>
    <w:qFormat/>
    <w:rPr>
      <w:rFonts w:ascii="Times New Roman" w:eastAsia="宋体" w:hAnsi="Times New Roman" w:cs="Times New Roman"/>
      <w:sz w:val="24"/>
      <w:szCs w:val="24"/>
      <w:lang w:eastAsia="en-US"/>
    </w:rPr>
  </w:style>
  <w:style w:type="character" w:customStyle="1" w:styleId="80">
    <w:name w:val="标题 8 字符"/>
    <w:basedOn w:val="a1"/>
    <w:qFormat/>
    <w:rPr>
      <w:rFonts w:ascii="Times New Roman" w:eastAsia="宋体" w:hAnsi="Times New Roman" w:cs="Times New Roman"/>
      <w:i/>
      <w:iCs/>
      <w:sz w:val="24"/>
      <w:szCs w:val="24"/>
      <w:lang w:eastAsia="en-US"/>
    </w:rPr>
  </w:style>
  <w:style w:type="character" w:customStyle="1" w:styleId="90">
    <w:name w:val="标题 9 字符"/>
    <w:basedOn w:val="a1"/>
    <w:qFormat/>
    <w:rPr>
      <w:rFonts w:ascii="Arial" w:eastAsia="宋体" w:hAnsi="Arial" w:cs="Arial"/>
      <w:sz w:val="22"/>
      <w:lang w:eastAsia="en-US"/>
    </w:rPr>
  </w:style>
  <w:style w:type="character" w:customStyle="1" w:styleId="af9">
    <w:name w:val="列出段落 字符"/>
    <w:uiPriority w:val="34"/>
    <w:qFormat/>
    <w:rPr>
      <w:rFonts w:ascii="Malgun Gothic" w:eastAsia="Malgun Gothic" w:hAnsi="Malgun Gothic"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Batang" w:eastAsia="Batang" w:hAnsi="Batang"/>
      <w:szCs w:val="24"/>
      <w:lang w:val="en-US" w:eastAsia="ko-KR" w:bidi="ar-SA"/>
    </w:rPr>
  </w:style>
  <w:style w:type="character" w:customStyle="1" w:styleId="afd">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fe">
    <w:name w:val="フッター (文字)"/>
    <w:uiPriority w:val="99"/>
    <w:qFormat/>
    <w:rPr>
      <w:rFonts w:ascii="Batang" w:hAnsi="Batang"/>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宋体"/>
      <w:lang w:val="en-GB" w:eastAsia="en-US"/>
    </w:rPr>
  </w:style>
  <w:style w:type="character" w:customStyle="1" w:styleId="aff">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Batang" w:eastAsia="Batang" w:hAnsi="Batang" w:cs="Times New Roman"/>
      <w:szCs w:val="24"/>
    </w:rPr>
  </w:style>
  <w:style w:type="character" w:customStyle="1" w:styleId="aff1">
    <w:name w:val="文档结构图 字符"/>
    <w:basedOn w:val="a1"/>
    <w:semiHidden/>
    <w:qFormat/>
    <w:rPr>
      <w:rFonts w:ascii="Arial" w:eastAsia="Dotum" w:hAnsi="Arial" w:cs="Times New Roman"/>
      <w:szCs w:val="24"/>
      <w:shd w:val="clear" w:color="auto" w:fill="000080"/>
    </w:rPr>
  </w:style>
  <w:style w:type="character" w:customStyle="1" w:styleId="aff2">
    <w:name w:val="页眉 字符"/>
    <w:basedOn w:val="a1"/>
    <w:qFormat/>
    <w:rPr>
      <w:rFonts w:ascii="Batang" w:eastAsia="Batang" w:hAnsi="Batang" w:cs="Times New Roman"/>
      <w:szCs w:val="24"/>
    </w:rPr>
  </w:style>
  <w:style w:type="character" w:customStyle="1" w:styleId="aff3">
    <w:name w:val="批注文字 字符"/>
    <w:basedOn w:val="a1"/>
    <w:semiHidden/>
    <w:qFormat/>
    <w:rPr>
      <w:rFonts w:ascii="Batang" w:eastAsia="Batang" w:hAnsi="Batang" w:cs="Times New Roman"/>
      <w:szCs w:val="24"/>
    </w:rPr>
  </w:style>
  <w:style w:type="character" w:customStyle="1" w:styleId="aff4">
    <w:name w:val="批注主题 字符"/>
    <w:basedOn w:val="aff3"/>
    <w:semiHidden/>
    <w:qFormat/>
    <w:rPr>
      <w:rFonts w:ascii="Batang" w:eastAsia="Batang" w:hAnsi="Batang" w:cs="Times New Roman"/>
      <w:b/>
      <w:bCs/>
      <w:szCs w:val="24"/>
    </w:rPr>
  </w:style>
  <w:style w:type="character" w:customStyle="1" w:styleId="aff5">
    <w:name w:val="脚注文本 字符"/>
    <w:basedOn w:val="a1"/>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宋体"/>
    </w:rPr>
  </w:style>
  <w:style w:type="character" w:customStyle="1" w:styleId="ListLabel196">
    <w:name w:val="ListLabel 196"/>
    <w:qFormat/>
    <w:rPr>
      <w:color w:val="00000A"/>
    </w:rPr>
  </w:style>
  <w:style w:type="character" w:customStyle="1" w:styleId="ListLabel197">
    <w:name w:val="ListLabel 197"/>
    <w:qFormat/>
    <w:rPr>
      <w:rFonts w:eastAsia="宋体"/>
    </w:rPr>
  </w:style>
  <w:style w:type="character" w:customStyle="1" w:styleId="ListLabel198">
    <w:name w:val="ListLabel 198"/>
    <w:qFormat/>
    <w:rPr>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f6">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宋体"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12">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8"/>
    <w:uiPriority w:val="34"/>
    <w:qFormat/>
    <w:rPr>
      <w:rFonts w:ascii="Malgun Gothic" w:eastAsia="Malgun Gothic" w:hAnsi="Malgun Gothic"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12"/>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a0"/>
    <w:qFormat/>
    <w:pPr>
      <w:snapToGrid w:val="0"/>
      <w:spacing w:before="120" w:afterAutospacing="1"/>
      <w:jc w:val="both"/>
    </w:pPr>
    <w:rPr>
      <w:rFonts w:eastAsia="Batang"/>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3">
    <w:name w:val="랜1회의_본문"/>
    <w:basedOn w:val="a0"/>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a0"/>
    <w:qFormat/>
    <w:pPr>
      <w:keepLines/>
      <w:spacing w:after="180"/>
      <w:ind w:left="1135" w:hanging="851"/>
    </w:pPr>
    <w:rPr>
      <w:rFonts w:eastAsia="Malgun Gothic"/>
    </w:rPr>
  </w:style>
  <w:style w:type="paragraph" w:customStyle="1" w:styleId="RAN1bullet2">
    <w:name w:val="RAN1 bullet2"/>
    <w:basedOn w:val="a0"/>
    <w:qFormat/>
    <w:pPr>
      <w:tabs>
        <w:tab w:val="left" w:pos="1440"/>
      </w:tabs>
      <w:spacing w:after="0"/>
    </w:pPr>
    <w:rPr>
      <w:rFonts w:ascii="Times" w:eastAsia="Batang" w:hAnsi="Times"/>
      <w:lang w:val="en-US"/>
    </w:rPr>
  </w:style>
  <w:style w:type="paragraph" w:customStyle="1" w:styleId="xmsonormal">
    <w:name w:val="xmsonormal"/>
    <w:basedOn w:val="a0"/>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0"/>
    <w:qFormat/>
    <w:pPr>
      <w:widowControl w:val="0"/>
      <w:spacing w:after="0"/>
      <w:jc w:val="both"/>
    </w:pPr>
    <w:rPr>
      <w:rFonts w:ascii="Batang" w:eastAsia="Batang" w:hAnsi="Batang"/>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宋体"/>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宋体"/>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宋体"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宋体"/>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宋体"/>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宋体"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宋体"/>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宋体"/>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宋体"/>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宋体"/>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4">
    <w:name w:val="修订1"/>
    <w:hidden/>
    <w:uiPriority w:val="99"/>
    <w:semiHidden/>
    <w:qFormat/>
    <w:rPr>
      <w:rFonts w:ascii="Times New Roman" w:eastAsia="宋体"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SRVZ567275SS-390135139-4662</_dlc_DocId>
    <_dlc_DocIdUrl xmlns="f55273f1-2627-41cc-a6fe-087c21777fed">
      <Url>https://qualcomm.sharepoint.com/teams/libra/_layouts/15/DocIdRedir.aspx?ID=SRVZ567275SS-390135139-4662</Url>
      <Description>SRVZ567275SS-390135139-4662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4.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6.xml><?xml version="1.0" encoding="utf-8"?>
<ds:datastoreItem xmlns:ds="http://schemas.openxmlformats.org/officeDocument/2006/customXml" ds:itemID="{84028DAE-B071-4193-8ED3-197EEEB9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130</Pages>
  <Words>48577</Words>
  <Characters>276892</Characters>
  <Application>Microsoft Office Word</Application>
  <DocSecurity>0</DocSecurity>
  <Lines>2307</Lines>
  <Paragraphs>649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Wang Huan</cp:lastModifiedBy>
  <cp:revision>4</cp:revision>
  <dcterms:created xsi:type="dcterms:W3CDTF">2022-03-01T04:46:00Z</dcterms:created>
  <dcterms:modified xsi:type="dcterms:W3CDTF">2022-03-01T05:04:00Z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fbe57a69-f532-49fc-b4a9-d1b6a70adc3b</vt:lpwstr>
  </property>
  <property fmtid="{D5CDD505-2E9C-101B-9397-08002B2CF9AE}" pid="14" name="KSOProductBuildVer">
    <vt:lpwstr>2052-11.8.2.9022</vt:lpwstr>
  </property>
</Properties>
</file>