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81835" w14:textId="290AE11A" w:rsidR="009E5E7E" w:rsidRDefault="005E0021">
      <w:pPr>
        <w:tabs>
          <w:tab w:val="left" w:pos="3261"/>
          <w:tab w:val="left" w:pos="4590"/>
        </w:tabs>
        <w:snapToGrid w:val="0"/>
        <w:spacing w:line="360" w:lineRule="auto"/>
        <w:jc w:val="both"/>
        <w:rPr>
          <w:lang w:eastAsia="ko-KR"/>
        </w:rPr>
      </w:pPr>
      <w:r>
        <w:rPr>
          <w:rFonts w:ascii="Arial" w:hAnsi="Arial" w:cs="Arial"/>
          <w:b/>
          <w:bCs/>
          <w:sz w:val="24"/>
          <w:lang w:val="en-US"/>
        </w:rPr>
        <w:t>3GPP TSG RAN WG1 Meeting #108-e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5F22C8">
        <w:rPr>
          <w:rFonts w:ascii="Arial" w:hAnsi="Arial" w:cs="Arial"/>
          <w:b/>
          <w:bCs/>
          <w:sz w:val="24"/>
          <w:lang w:val="en-US"/>
        </w:rPr>
        <w:tab/>
      </w:r>
      <w:r w:rsidR="005F22C8">
        <w:rPr>
          <w:rFonts w:ascii="Arial" w:hAnsi="Arial" w:cs="Arial"/>
          <w:b/>
          <w:bCs/>
          <w:sz w:val="24"/>
          <w:lang w:val="en-US"/>
        </w:rPr>
        <w:tab/>
        <w:t xml:space="preserve">          </w:t>
      </w:r>
      <w:r>
        <w:rPr>
          <w:rFonts w:ascii="Arial" w:hAnsi="Arial" w:cs="Arial"/>
          <w:b/>
          <w:bCs/>
          <w:sz w:val="24"/>
          <w:lang w:val="en-US"/>
        </w:rPr>
        <w:t xml:space="preserve"> </w:t>
      </w:r>
      <w:r w:rsidR="005F22C8" w:rsidRPr="005F22C8">
        <w:rPr>
          <w:rFonts w:ascii="Arial" w:hAnsi="Arial" w:cs="Arial"/>
          <w:b/>
          <w:bCs/>
          <w:sz w:val="24"/>
          <w:lang w:val="en-US"/>
        </w:rPr>
        <w:t>R1-220</w:t>
      </w:r>
      <w:r w:rsidR="005F38B7">
        <w:rPr>
          <w:rFonts w:ascii="Arial" w:hAnsi="Arial" w:cs="Arial"/>
          <w:b/>
          <w:bCs/>
          <w:sz w:val="24"/>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5C849B7C" w14:textId="1BC996C3"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Futurewei, CATT, OPPO, Ericsson, Fujitsu, Spreadtrum, vivo, xiaomi,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InterDigital,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Gulim"/>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Gulim"/>
        </w:rPr>
      </w:pPr>
    </w:p>
    <w:p w14:paraId="343BFB0A" w14:textId="74E2ED9D"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59221280" w14:textId="77777777" w:rsidR="00CE4EF7" w:rsidRPr="00CE4EF7" w:rsidRDefault="00CE4EF7" w:rsidP="00AB0E69">
      <w:pPr>
        <w:jc w:val="both"/>
      </w:pPr>
    </w:p>
    <w:tbl>
      <w:tblPr>
        <w:tblStyle w:val="TableGrid"/>
        <w:tblW w:w="0" w:type="auto"/>
        <w:tblLook w:val="04A0" w:firstRow="1" w:lastRow="0" w:firstColumn="1" w:lastColumn="0" w:noHBand="0" w:noVBand="1"/>
      </w:tblPr>
      <w:tblGrid>
        <w:gridCol w:w="1273"/>
        <w:gridCol w:w="1132"/>
        <w:gridCol w:w="6957"/>
      </w:tblGrid>
      <w:tr w:rsidR="00CE4EF7" w14:paraId="2FC7216B" w14:textId="77777777" w:rsidTr="00CE4EF7">
        <w:tc>
          <w:tcPr>
            <w:tcW w:w="1273" w:type="dxa"/>
          </w:tcPr>
          <w:p w14:paraId="747F71A0" w14:textId="77777777"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2" w:type="dxa"/>
          </w:tcPr>
          <w:p w14:paraId="583704C7" w14:textId="74DF6C6C"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57" w:type="dxa"/>
          </w:tcPr>
          <w:p w14:paraId="51BF37A9" w14:textId="5630A1E4"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CE4EF7">
        <w:tc>
          <w:tcPr>
            <w:tcW w:w="1273" w:type="dxa"/>
          </w:tcPr>
          <w:p w14:paraId="0559C33E" w14:textId="5AAA2792"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32" w:type="dxa"/>
          </w:tcPr>
          <w:p w14:paraId="5FA3CBEE" w14:textId="27F00D79"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57"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515329" w14:paraId="1C14028F" w14:textId="77777777" w:rsidTr="00CE4EF7">
        <w:tc>
          <w:tcPr>
            <w:tcW w:w="1273" w:type="dxa"/>
          </w:tcPr>
          <w:p w14:paraId="32B67C11" w14:textId="25428981"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32" w:type="dxa"/>
          </w:tcPr>
          <w:p w14:paraId="1DC2680D" w14:textId="04A1D1EA"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57" w:type="dxa"/>
          </w:tcPr>
          <w:p w14:paraId="461E8653" w14:textId="4EFEAC6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14:paraId="0ABF9619" w14:textId="77777777" w:rsidTr="00CE4EF7">
        <w:tc>
          <w:tcPr>
            <w:tcW w:w="1273" w:type="dxa"/>
          </w:tcPr>
          <w:p w14:paraId="46B2EAB6" w14:textId="202C5D89" w:rsidR="00515329" w:rsidRDefault="00515329" w:rsidP="00515329">
            <w:pPr>
              <w:spacing w:after="0"/>
              <w:jc w:val="both"/>
              <w:rPr>
                <w:rFonts w:ascii="Calibri" w:eastAsia="Gulim" w:hAnsi="Calibri" w:cs="Calibri"/>
                <w:color w:val="auto"/>
                <w:sz w:val="22"/>
                <w:szCs w:val="22"/>
                <w:lang w:val="en-US" w:eastAsia="ko-KR"/>
              </w:rPr>
            </w:pPr>
          </w:p>
        </w:tc>
        <w:tc>
          <w:tcPr>
            <w:tcW w:w="1132" w:type="dxa"/>
          </w:tcPr>
          <w:p w14:paraId="58E31BE3" w14:textId="43EAC24A" w:rsidR="00515329" w:rsidRDefault="00515329" w:rsidP="00515329">
            <w:pPr>
              <w:spacing w:after="0"/>
              <w:jc w:val="both"/>
              <w:rPr>
                <w:rFonts w:ascii="Calibri" w:eastAsia="MS Mincho" w:hAnsi="Calibri" w:cs="Calibri"/>
                <w:color w:val="auto"/>
                <w:sz w:val="22"/>
                <w:szCs w:val="22"/>
                <w:lang w:val="en-US" w:eastAsia="ja-JP"/>
              </w:rPr>
            </w:pPr>
          </w:p>
        </w:tc>
        <w:tc>
          <w:tcPr>
            <w:tcW w:w="6957" w:type="dxa"/>
          </w:tcPr>
          <w:p w14:paraId="1BB1B027"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0BEACAA1" w14:textId="77777777"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Futurewei, CATT, OPPO, Fujitsu, Spreadtrum, Sharp, xiaomi, InterDigital, Panasonic, (14)</w:t>
      </w:r>
    </w:p>
    <w:p w14:paraId="31242D3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3E7265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65B6BA8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Also</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507253" w14:paraId="5050F3C2" w14:textId="77777777" w:rsidTr="00D0036D">
        <w:tc>
          <w:tcPr>
            <w:tcW w:w="1628" w:type="dxa"/>
          </w:tcPr>
          <w:p w14:paraId="186B92E0" w14:textId="77777777" w:rsidR="00507253" w:rsidRDefault="00507253"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1EE6254" w14:textId="77777777" w:rsidR="00507253" w:rsidRDefault="00507253"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13F313E" w14:textId="77777777" w:rsidR="00507253" w:rsidRDefault="00507253"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14:paraId="29C0B26F" w14:textId="77777777" w:rsidTr="00D0036D">
        <w:tc>
          <w:tcPr>
            <w:tcW w:w="1628" w:type="dxa"/>
          </w:tcPr>
          <w:p w14:paraId="4CA44A51" w14:textId="75296989" w:rsidR="00507253" w:rsidRPr="000A41BB" w:rsidRDefault="000A41BB"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C3F465" w14:textId="377FFB2A" w:rsidR="00507253" w:rsidRDefault="000A41BB"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128B076" w14:textId="77777777" w:rsidR="000A41BB" w:rsidRDefault="000A41BB"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14:paraId="6A784553" w14:textId="29C2289C" w:rsidR="000A41BB" w:rsidRDefault="000A41BB"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14:paraId="4CBD93C4" w14:textId="33F0CC4A" w:rsidR="000A41BB" w:rsidRDefault="000A41BB" w:rsidP="00D0036D">
            <w:pPr>
              <w:spacing w:after="0"/>
              <w:jc w:val="both"/>
              <w:rPr>
                <w:rFonts w:ascii="Calibri" w:eastAsia="MS Mincho" w:hAnsi="Calibri" w:cs="Calibri"/>
                <w:color w:val="auto"/>
                <w:sz w:val="22"/>
                <w:szCs w:val="22"/>
                <w:lang w:val="en-US" w:eastAsia="ja-JP"/>
              </w:rPr>
            </w:pPr>
          </w:p>
          <w:p w14:paraId="5983A0E7" w14:textId="0F61480E"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14:paraId="5394B154" w14:textId="77777777" w:rsidTr="00D0036D">
        <w:tc>
          <w:tcPr>
            <w:tcW w:w="1628" w:type="dxa"/>
          </w:tcPr>
          <w:p w14:paraId="608A111B" w14:textId="622EA250"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BBF2F46" w14:textId="3215CC5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94C7043"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14:paraId="547B613A" w14:textId="77777777"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A2BF64D" w14:textId="1C4DD254"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515329" w14:paraId="26882455" w14:textId="77777777" w:rsidTr="00D0036D">
        <w:tc>
          <w:tcPr>
            <w:tcW w:w="1628" w:type="dxa"/>
          </w:tcPr>
          <w:p w14:paraId="0A63B6B1" w14:textId="267764B1"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2E64493E" w14:textId="6BFEBBCC"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585A980E"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0817A59B" w14:textId="77777777" w:rsidR="00507253" w:rsidRDefault="00507253" w:rsidP="00507253">
      <w:pPr>
        <w:jc w:val="both"/>
      </w:pPr>
    </w:p>
    <w:p w14:paraId="11313C34" w14:textId="77777777" w:rsidR="00507253"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sub-bullet of Option 1: Intel, Futurewei, (2)</w:t>
      </w:r>
    </w:p>
    <w:p w14:paraId="1726539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2: LGE, Huawei, InterDigital,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Gulim" w:hAnsi="Calibri" w:cs="Calibri"/>
          <w:sz w:val="22"/>
          <w:szCs w:val="22"/>
          <w:lang w:val="en-US" w:eastAsia="ko-KR"/>
        </w:rPr>
      </w:pPr>
    </w:p>
    <w:p w14:paraId="4125A3E4"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43DAF" w14:paraId="451F92F8" w14:textId="77777777" w:rsidTr="00D0036D">
        <w:tc>
          <w:tcPr>
            <w:tcW w:w="1628" w:type="dxa"/>
          </w:tcPr>
          <w:p w14:paraId="4731163B" w14:textId="77777777" w:rsidR="00D43DAF" w:rsidRDefault="00D43DAF"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12EBE42" w14:textId="77777777" w:rsidR="00D43DAF" w:rsidRDefault="00D43DAF"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3945C83D" w14:textId="77777777" w:rsidR="00D43DAF" w:rsidRDefault="00D43DAF"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14:paraId="775F24F8" w14:textId="77777777" w:rsidTr="00D0036D">
        <w:tc>
          <w:tcPr>
            <w:tcW w:w="1628" w:type="dxa"/>
          </w:tcPr>
          <w:p w14:paraId="67560085" w14:textId="30918964" w:rsidR="00D43DAF" w:rsidRDefault="00E460AD"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95ED2A5" w14:textId="31E90853" w:rsidR="00D43DAF" w:rsidRDefault="00E460AD"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470" w:type="dxa"/>
          </w:tcPr>
          <w:p w14:paraId="20309A4C" w14:textId="61BA7586" w:rsidR="00E460AD" w:rsidRPr="00E460AD" w:rsidRDefault="00FA31E2" w:rsidP="00FA31E2">
            <w:pPr>
              <w:pStyle w:val="ListParagraph"/>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062C3589" w14:textId="71D9E0E3" w:rsidR="00FA31E2" w:rsidRPr="00FA31E2" w:rsidRDefault="003D52B7" w:rsidP="00FA31E2">
            <w:pPr>
              <w:pStyle w:val="ListParagraph"/>
              <w:numPr>
                <w:ilvl w:val="0"/>
                <w:numId w:val="38"/>
              </w:numPr>
              <w:spacing w:after="0"/>
              <w:rPr>
                <w:rFonts w:ascii="Calibri" w:eastAsia="Gulim" w:hAnsi="Calibri" w:cs="Calibri"/>
                <w:color w:val="0000FF"/>
                <w:sz w:val="22"/>
              </w:rPr>
            </w:pPr>
            <w:r>
              <w:rPr>
                <w:rFonts w:ascii="Calibri" w:hAnsi="Calibri" w:cs="Calibri"/>
                <w:color w:val="auto"/>
                <w:sz w:val="22"/>
              </w:rPr>
              <w:lastRenderedPageBreak/>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14:paraId="75C3E618" w14:textId="1D03085E" w:rsidR="00E460AD" w:rsidRPr="00E460AD" w:rsidRDefault="00E460AD" w:rsidP="00E460AD">
            <w:pPr>
              <w:spacing w:after="0"/>
              <w:rPr>
                <w:rFonts w:ascii="Calibri" w:eastAsia="MS Mincho" w:hAnsi="Calibri" w:cs="Calibri"/>
                <w:color w:val="auto"/>
                <w:sz w:val="22"/>
                <w:lang w:eastAsia="ja-JP"/>
              </w:rPr>
            </w:pPr>
          </w:p>
        </w:tc>
      </w:tr>
      <w:tr w:rsidR="00515329" w14:paraId="35BDEDBF" w14:textId="77777777" w:rsidTr="00D0036D">
        <w:tc>
          <w:tcPr>
            <w:tcW w:w="1628" w:type="dxa"/>
          </w:tcPr>
          <w:p w14:paraId="67A4A5D3" w14:textId="00FED2DB"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264" w:type="dxa"/>
          </w:tcPr>
          <w:p w14:paraId="327A752E" w14:textId="4AEBC1D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1EEE4446" w14:textId="517874B4"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515329" w14:paraId="11614171" w14:textId="77777777" w:rsidTr="00D0036D">
        <w:tc>
          <w:tcPr>
            <w:tcW w:w="1628" w:type="dxa"/>
          </w:tcPr>
          <w:p w14:paraId="4698CDA5"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6F1616BE"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3D737521"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7DAEFA0F" w14:textId="77777777" w:rsidR="00507253"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each non-preferred resource set for each UE-A: Futurewei, (1)</w:t>
      </w:r>
    </w:p>
    <w:p w14:paraId="7ADAB93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18D594FB"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behavior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Before making comments, please 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lastRenderedPageBreak/>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Gulim"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2385328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415E7D" w14:paraId="42A00677" w14:textId="77777777" w:rsidTr="00D0036D">
        <w:tc>
          <w:tcPr>
            <w:tcW w:w="1628" w:type="dxa"/>
          </w:tcPr>
          <w:p w14:paraId="4D0AE89D" w14:textId="77777777" w:rsidR="00415E7D" w:rsidRDefault="00415E7D"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68AB012" w14:textId="77777777" w:rsidR="00415E7D" w:rsidRDefault="00415E7D"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1916A1A" w14:textId="77777777" w:rsidR="00415E7D" w:rsidRDefault="00415E7D"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14:paraId="39EEDAE8" w14:textId="77777777" w:rsidTr="00D0036D">
        <w:tc>
          <w:tcPr>
            <w:tcW w:w="1628" w:type="dxa"/>
          </w:tcPr>
          <w:p w14:paraId="1024E4B7" w14:textId="49018CF2"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2670B7B" w14:textId="5B88EAEA"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470" w:type="dxa"/>
          </w:tcPr>
          <w:p w14:paraId="0F0139F6" w14:textId="77777777" w:rsidR="003D52B7" w:rsidRPr="003D52B7" w:rsidRDefault="00CE50B0" w:rsidP="003D52B7">
            <w:pPr>
              <w:pStyle w:val="ListParagraph"/>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76306710" w14:textId="52C24BAB" w:rsidR="00CE50B0" w:rsidRPr="003D52B7" w:rsidRDefault="00442204" w:rsidP="003D52B7">
            <w:pPr>
              <w:pStyle w:val="ListParagraph"/>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14:paraId="7320EBDF" w14:textId="77777777" w:rsidTr="00D0036D">
        <w:tc>
          <w:tcPr>
            <w:tcW w:w="1628" w:type="dxa"/>
          </w:tcPr>
          <w:p w14:paraId="1B50C722" w14:textId="2B9D635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4F41675" w14:textId="4FFA056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5AE6C14" w14:textId="11E7136D"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t>
            </w:r>
            <w:r>
              <w:rPr>
                <w:rFonts w:ascii="Calibri" w:eastAsiaTheme="minorEastAsia" w:hAnsi="Calibri" w:cs="Calibri"/>
                <w:color w:val="auto"/>
                <w:sz w:val="22"/>
                <w:szCs w:val="22"/>
                <w:lang w:val="en-US" w:eastAsia="ko-KR"/>
              </w:rPr>
              <w:t>we feel that there is some ambiguity</w:t>
            </w:r>
            <w:r>
              <w:rPr>
                <w:rFonts w:ascii="Calibri" w:eastAsiaTheme="minorEastAsia" w:hAnsi="Calibri" w:cs="Calibri"/>
                <w:color w:val="auto"/>
                <w:sz w:val="22"/>
                <w:szCs w:val="22"/>
                <w:lang w:val="en-US" w:eastAsia="ko-KR"/>
              </w:rPr>
              <w:t xml:space="preserve"> with the direction </w:t>
            </w:r>
            <w:r>
              <w:rPr>
                <w:rFonts w:ascii="Calibri" w:eastAsiaTheme="minorEastAsia" w:hAnsi="Calibri" w:cs="Calibri"/>
                <w:color w:val="auto"/>
                <w:sz w:val="22"/>
                <w:szCs w:val="22"/>
                <w:lang w:val="en-US" w:eastAsia="ko-KR"/>
              </w:rPr>
              <w:t>and</w:t>
            </w:r>
            <w:r>
              <w:rPr>
                <w:rFonts w:ascii="Calibri" w:eastAsiaTheme="minorEastAsia" w:hAnsi="Calibri" w:cs="Calibri"/>
                <w:color w:val="auto"/>
                <w:sz w:val="22"/>
                <w:szCs w:val="22"/>
                <w:lang w:val="en-US" w:eastAsia="ko-KR"/>
              </w:rPr>
              <w:t xml:space="preserve"> the solution. </w:t>
            </w:r>
          </w:p>
          <w:p w14:paraId="4F751A6D"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14:paraId="5A83954C" w14:textId="61BC47E2" w:rsidR="00515329" w:rsidRPr="00515329" w:rsidRDefault="00515329" w:rsidP="00515329">
            <w:pPr>
              <w:pStyle w:val="ListParagraph"/>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14:paraId="05036C50"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14:paraId="230E3556" w14:textId="1043DF76" w:rsidR="00515329" w:rsidRPr="00515329" w:rsidRDefault="00515329" w:rsidP="00515329">
            <w:pPr>
              <w:pStyle w:val="ListParagraph"/>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515329" w14:paraId="4D382C11" w14:textId="77777777" w:rsidTr="00D0036D">
        <w:tc>
          <w:tcPr>
            <w:tcW w:w="1628" w:type="dxa"/>
          </w:tcPr>
          <w:p w14:paraId="5105BCBA"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64260901"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2234589C"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Futurewei, CATT, Huawei, OPPO, Ericsson, Fujitsu, Spreadtrum, vivo, Sharp, xiaomi, InterDigital, Panasonic, (19)</w:t>
      </w:r>
    </w:p>
    <w:p w14:paraId="76E362C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Comments:</w:t>
      </w:r>
    </w:p>
    <w:p w14:paraId="0C525C0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77EF70FD" w14:textId="77777777" w:rsidR="006551A0" w:rsidRDefault="006551A0" w:rsidP="00507253">
      <w:pPr>
        <w:jc w:val="both"/>
        <w:rPr>
          <w:rFonts w:ascii="Calibri" w:eastAsia="Gulim" w:hAnsi="Calibri" w:cs="Calibri"/>
          <w:color w:val="auto"/>
          <w:sz w:val="22"/>
          <w:szCs w:val="22"/>
          <w:lang w:val="en-US" w:eastAsia="ko-KR"/>
        </w:rPr>
      </w:pPr>
    </w:p>
    <w:p w14:paraId="25EA30C3" w14:textId="75013191"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 xml:space="preserve">is no smaller than T_2,min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6551A0" w14:paraId="28C98C92" w14:textId="77777777" w:rsidTr="00D0036D">
        <w:tc>
          <w:tcPr>
            <w:tcW w:w="1628" w:type="dxa"/>
          </w:tcPr>
          <w:p w14:paraId="6CA825F1" w14:textId="77777777" w:rsidR="006551A0" w:rsidRDefault="006551A0"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9C48431" w14:textId="77777777" w:rsidR="006551A0" w:rsidRDefault="006551A0"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310062B" w14:textId="77777777" w:rsidR="006551A0" w:rsidRDefault="006551A0"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14:paraId="10A57922" w14:textId="77777777" w:rsidTr="00D0036D">
        <w:tc>
          <w:tcPr>
            <w:tcW w:w="1628" w:type="dxa"/>
          </w:tcPr>
          <w:p w14:paraId="5722748F" w14:textId="02DDB717" w:rsidR="006551A0" w:rsidRDefault="00442204"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FDE82A4" w14:textId="7A61A927" w:rsidR="006551A0" w:rsidRDefault="00442204"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46AE9B" w14:textId="77777777" w:rsidR="006551A0" w:rsidRDefault="006551A0" w:rsidP="00D0036D">
            <w:pPr>
              <w:spacing w:after="0"/>
              <w:jc w:val="both"/>
              <w:rPr>
                <w:rFonts w:ascii="Calibri" w:eastAsia="MS Mincho" w:hAnsi="Calibri" w:cs="Calibri"/>
                <w:color w:val="auto"/>
                <w:sz w:val="22"/>
                <w:szCs w:val="22"/>
                <w:lang w:val="en-US" w:eastAsia="ja-JP"/>
              </w:rPr>
            </w:pPr>
          </w:p>
        </w:tc>
      </w:tr>
      <w:tr w:rsidR="00515329" w14:paraId="2FEF039E" w14:textId="77777777" w:rsidTr="00D0036D">
        <w:tc>
          <w:tcPr>
            <w:tcW w:w="1628" w:type="dxa"/>
          </w:tcPr>
          <w:p w14:paraId="3724B48A" w14:textId="4D2A1F77"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162EEBE6" w14:textId="6405FDF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934C9D" w14:textId="77777777" w:rsidR="00515329" w:rsidRDefault="00515329" w:rsidP="00515329">
            <w:pPr>
              <w:spacing w:after="0"/>
              <w:jc w:val="both"/>
              <w:rPr>
                <w:rFonts w:ascii="Calibri" w:eastAsia="MS Mincho" w:hAnsi="Calibri" w:cs="Calibri"/>
                <w:color w:val="auto"/>
                <w:sz w:val="22"/>
                <w:szCs w:val="22"/>
                <w:lang w:val="en-US" w:eastAsia="ja-JP"/>
              </w:rPr>
            </w:pPr>
          </w:p>
        </w:tc>
      </w:tr>
      <w:tr w:rsidR="00515329" w14:paraId="4ABD78A7" w14:textId="77777777" w:rsidTr="00D0036D">
        <w:tc>
          <w:tcPr>
            <w:tcW w:w="1628" w:type="dxa"/>
          </w:tcPr>
          <w:p w14:paraId="7F6AA367" w14:textId="0DC1270C"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390BB2E9" w14:textId="65FBF3B4"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10DB5E4D"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Spreadtrum, vivo, Sharp, xiaomi, InterDigital, Panasonic, (16)</w:t>
      </w:r>
    </w:p>
    <w:p w14:paraId="377F6ED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DCM, Futurewei, (4)</w:t>
      </w:r>
    </w:p>
    <w:p w14:paraId="2ECAE5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Remover sub-bullet: Fraunhofer, Intel, Nokia, DCM, Futurewei,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0DE08FE3" w14:textId="77777777" w:rsidR="00507253"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8D3DF3" w14:paraId="36057B96" w14:textId="77777777" w:rsidTr="00D0036D">
        <w:tc>
          <w:tcPr>
            <w:tcW w:w="1628" w:type="dxa"/>
          </w:tcPr>
          <w:p w14:paraId="3270FBAB" w14:textId="77777777" w:rsidR="008D3DF3" w:rsidRDefault="008D3DF3"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373A943" w14:textId="77777777" w:rsidR="008D3DF3" w:rsidRDefault="008D3DF3"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7313685" w14:textId="77777777" w:rsidR="008D3DF3" w:rsidRDefault="008D3DF3"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14:paraId="6AD3B92A" w14:textId="77777777" w:rsidTr="00D0036D">
        <w:tc>
          <w:tcPr>
            <w:tcW w:w="1628" w:type="dxa"/>
          </w:tcPr>
          <w:p w14:paraId="0B62F94B" w14:textId="6137026A" w:rsidR="008D3DF3" w:rsidRDefault="00442204"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F0276E1" w14:textId="1B31F133" w:rsidR="008D3DF3" w:rsidRDefault="00442204"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C977E43" w14:textId="77777777" w:rsidR="008D3DF3" w:rsidRDefault="008D3DF3" w:rsidP="00D0036D">
            <w:pPr>
              <w:spacing w:after="0"/>
              <w:jc w:val="both"/>
              <w:rPr>
                <w:rFonts w:ascii="Calibri" w:eastAsia="MS Mincho" w:hAnsi="Calibri" w:cs="Calibri"/>
                <w:color w:val="auto"/>
                <w:sz w:val="22"/>
                <w:szCs w:val="22"/>
                <w:lang w:val="en-US" w:eastAsia="ja-JP"/>
              </w:rPr>
            </w:pPr>
          </w:p>
        </w:tc>
      </w:tr>
      <w:tr w:rsidR="00515329" w14:paraId="378FD5FC" w14:textId="77777777" w:rsidTr="00D0036D">
        <w:tc>
          <w:tcPr>
            <w:tcW w:w="1628" w:type="dxa"/>
          </w:tcPr>
          <w:p w14:paraId="57735E84" w14:textId="36F41C1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FFDDB45" w14:textId="4DE7AD46"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D1E6CB" w14:textId="4BEF325E"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515329" w14:paraId="7CBC51F7" w14:textId="77777777" w:rsidTr="00D0036D">
        <w:tc>
          <w:tcPr>
            <w:tcW w:w="1628" w:type="dxa"/>
          </w:tcPr>
          <w:p w14:paraId="2410EF07"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38AEA826"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1F759405"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50DFBD60" w14:textId="77777777" w:rsidR="008D3DF3"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Spreadtrum, vivo, Sharp, InterDigital, Panasonic, (12)</w:t>
      </w:r>
    </w:p>
    <w:p w14:paraId="11A09B8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Samsung, Futurewei,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05B6" w14:paraId="3F34795A" w14:textId="77777777" w:rsidTr="00D0036D">
        <w:tc>
          <w:tcPr>
            <w:tcW w:w="1628" w:type="dxa"/>
          </w:tcPr>
          <w:p w14:paraId="0E358B43" w14:textId="77777777" w:rsidR="00DB05B6" w:rsidRDefault="00DB05B6"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72C4835" w14:textId="77777777" w:rsidR="00DB05B6" w:rsidRDefault="00DB05B6"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8DADBF1" w14:textId="77777777" w:rsidR="00DB05B6" w:rsidRDefault="00DB05B6"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3975E023" w14:textId="77777777" w:rsidTr="00D0036D">
        <w:tc>
          <w:tcPr>
            <w:tcW w:w="1628" w:type="dxa"/>
          </w:tcPr>
          <w:p w14:paraId="5B205280" w14:textId="3DB66E41" w:rsidR="00DB05B6" w:rsidRDefault="00442204"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209EC6B" w14:textId="0A3FDBBF" w:rsidR="00DB05B6" w:rsidRDefault="00442204"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1BF7845" w14:textId="77777777" w:rsidR="00DB05B6" w:rsidRDefault="00DB05B6" w:rsidP="00D0036D">
            <w:pPr>
              <w:spacing w:after="0"/>
              <w:jc w:val="both"/>
              <w:rPr>
                <w:rFonts w:ascii="Calibri" w:eastAsia="MS Mincho" w:hAnsi="Calibri" w:cs="Calibri"/>
                <w:color w:val="auto"/>
                <w:sz w:val="22"/>
                <w:szCs w:val="22"/>
                <w:lang w:val="en-US" w:eastAsia="ja-JP"/>
              </w:rPr>
            </w:pPr>
          </w:p>
        </w:tc>
      </w:tr>
      <w:tr w:rsidR="00515329" w14:paraId="39A1667C" w14:textId="77777777" w:rsidTr="00D0036D">
        <w:tc>
          <w:tcPr>
            <w:tcW w:w="1628" w:type="dxa"/>
          </w:tcPr>
          <w:p w14:paraId="7A246CDD" w14:textId="7731D38A" w:rsidR="00515329" w:rsidRDefault="00515329" w:rsidP="00515329">
            <w:pPr>
              <w:spacing w:after="0"/>
              <w:jc w:val="both"/>
              <w:rPr>
                <w:rFonts w:ascii="Calibri" w:eastAsia="Gulim" w:hAnsi="Calibri" w:cs="Calibri"/>
                <w:color w:val="auto"/>
                <w:sz w:val="22"/>
                <w:szCs w:val="22"/>
                <w:lang w:val="en-US" w:eastAsia="ko-KR"/>
              </w:rPr>
            </w:pPr>
            <w:r w:rsidRPr="00653668">
              <w:rPr>
                <w:rFonts w:ascii="Calibri" w:eastAsia="Gulim" w:hAnsi="Calibri" w:cs="Calibri"/>
                <w:color w:val="auto"/>
                <w:sz w:val="22"/>
                <w:szCs w:val="22"/>
                <w:lang w:val="en-US" w:eastAsia="ko-KR"/>
              </w:rPr>
              <w:t>Fraunhofer</w:t>
            </w:r>
          </w:p>
        </w:tc>
        <w:tc>
          <w:tcPr>
            <w:tcW w:w="1264" w:type="dxa"/>
          </w:tcPr>
          <w:p w14:paraId="6271456E" w14:textId="404F2A2A"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14:paraId="0E42A08B"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As mentioned by Nokia and Futurewei in the previous rounds, if the destination ID can be a groupcast ID, we do not see the need to restrict the use of SCI 2-C to unicast alone, and can support groupcast.</w:t>
            </w:r>
          </w:p>
          <w:p w14:paraId="2E818393" w14:textId="5AC673FF"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and groupcast</w:t>
            </w:r>
            <w:r w:rsidRPr="001A3F26">
              <w:rPr>
                <w:rFonts w:ascii="Calibri" w:eastAsia="Gulim" w:hAnsi="Calibri" w:cs="Calibri"/>
                <w:sz w:val="22"/>
                <w:szCs w:val="22"/>
                <w:lang w:val="en-US" w:eastAsia="ko-KR"/>
              </w:rPr>
              <w:t xml:space="preserve"> regardless of whether or not it is multiplexed with other data </w:t>
            </w:r>
          </w:p>
        </w:tc>
      </w:tr>
      <w:tr w:rsidR="00515329" w14:paraId="786108DC" w14:textId="77777777" w:rsidTr="00D0036D">
        <w:tc>
          <w:tcPr>
            <w:tcW w:w="1628" w:type="dxa"/>
          </w:tcPr>
          <w:p w14:paraId="7FE572D8"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2073B378"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11B8C4C2"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Futurewei, Huawei, OPPO, Fujitsu, Spreadtrum, Fujitsu, Sharp, xiaomi, InterDigital, Panasonic, (14)</w:t>
      </w:r>
    </w:p>
    <w:p w14:paraId="6582A7A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05B6" w14:paraId="67754431" w14:textId="77777777" w:rsidTr="00D0036D">
        <w:tc>
          <w:tcPr>
            <w:tcW w:w="1628" w:type="dxa"/>
          </w:tcPr>
          <w:p w14:paraId="39E27C04" w14:textId="77777777" w:rsidR="00DB05B6" w:rsidRDefault="00DB05B6"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0BC7567" w14:textId="77777777" w:rsidR="00DB05B6" w:rsidRDefault="00DB05B6"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8F0C2FE" w14:textId="77777777" w:rsidR="00DB05B6" w:rsidRDefault="00DB05B6"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14EC5256" w14:textId="77777777" w:rsidTr="00D0036D">
        <w:tc>
          <w:tcPr>
            <w:tcW w:w="1628" w:type="dxa"/>
          </w:tcPr>
          <w:p w14:paraId="18C5F54D" w14:textId="09076E1A" w:rsidR="00DB05B6" w:rsidRDefault="00442204"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D605B38" w14:textId="71A85CD1" w:rsidR="00DB05B6" w:rsidRDefault="00442204"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B8AC8B3" w14:textId="358E9003"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14:paraId="26BCDA6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14:paraId="36145227"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14:paraId="44A071BE" w14:textId="2DDA6BBF"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14:paraId="5A385C1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14:paraId="3F32B96C"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14:paraId="3937A4DF" w14:textId="18004BDD" w:rsidR="004F3440" w:rsidRPr="004F3440" w:rsidRDefault="004F3440" w:rsidP="004F3440">
            <w:pPr>
              <w:pStyle w:val="ListParagraph"/>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14:paraId="0C91BC54" w14:textId="77777777" w:rsidR="00F07064" w:rsidRPr="004F3440" w:rsidRDefault="00F07064" w:rsidP="004F3440">
            <w:pPr>
              <w:spacing w:after="0"/>
              <w:jc w:val="both"/>
              <w:rPr>
                <w:rFonts w:ascii="Calibri" w:eastAsia="MS Mincho" w:hAnsi="Calibri" w:cs="Calibri"/>
                <w:color w:val="auto"/>
                <w:sz w:val="22"/>
                <w:szCs w:val="22"/>
                <w:lang w:val="en-US" w:eastAsia="ja-JP"/>
              </w:rPr>
            </w:pPr>
          </w:p>
          <w:p w14:paraId="749861C9" w14:textId="6001246B"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14:paraId="6263CBBA" w14:textId="77777777" w:rsidTr="00D0036D">
        <w:tc>
          <w:tcPr>
            <w:tcW w:w="1628" w:type="dxa"/>
          </w:tcPr>
          <w:p w14:paraId="491F5986" w14:textId="17B59C72"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2BA50EE" w14:textId="664D7651"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0BF9FD7" w14:textId="040FD4E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515329" w14:paraId="367B0BE2" w14:textId="77777777" w:rsidTr="00D0036D">
        <w:tc>
          <w:tcPr>
            <w:tcW w:w="1628" w:type="dxa"/>
          </w:tcPr>
          <w:p w14:paraId="298B897F"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69268854"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0648EB64"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69DFAA84" w14:textId="77777777" w:rsidR="00507253"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Fraunhofer, LGE, Qualcomm, DCM, CATT, OPPO, Fujitsu, Spreadtrum, Sharp, InterDigital, Panasonic, (11)</w:t>
      </w:r>
    </w:p>
    <w:p w14:paraId="0C18FF6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Futurewei, Huawei, vivo, (4)</w:t>
      </w:r>
    </w:p>
    <w:p w14:paraId="3609F00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Clarification on re-evaluation for the set of resources as per Rel-16 procedure: LGE, Qualcomm, OPPO, Ericsson, Spreadtrum, xiaomi, (6)</w:t>
      </w:r>
    </w:p>
    <w:p w14:paraId="697EA075"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last bullet: CATT, vivo, InterDigital, (3)</w:t>
      </w:r>
    </w:p>
    <w:p w14:paraId="4C391878"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696563E7"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B68B1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3026944" w14:textId="77777777"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E8D17DE" w14:textId="77777777" w:rsidR="00507253" w:rsidRPr="001A3F26"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55D96209"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1A0E" w14:paraId="297D4095" w14:textId="77777777" w:rsidTr="00D0036D">
        <w:tc>
          <w:tcPr>
            <w:tcW w:w="1628" w:type="dxa"/>
          </w:tcPr>
          <w:p w14:paraId="372AA953"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AEB462"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B4B0EA3"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121E38EA" w14:textId="77777777" w:rsidTr="00D0036D">
        <w:tc>
          <w:tcPr>
            <w:tcW w:w="1628" w:type="dxa"/>
          </w:tcPr>
          <w:p w14:paraId="452364E7" w14:textId="2B5C36D8" w:rsidR="00DB1A0E" w:rsidRDefault="004F3440"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79E2C469" w14:textId="5D571475" w:rsidR="00DB1A0E" w:rsidRDefault="004F3440"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955B513" w14:textId="47A076CA" w:rsidR="00C619E2" w:rsidRDefault="00C619E2"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14:paraId="42E56EDD" w14:textId="77777777" w:rsidR="00C619E2" w:rsidRDefault="00C619E2" w:rsidP="00D0036D">
            <w:pPr>
              <w:spacing w:after="0"/>
              <w:jc w:val="both"/>
              <w:rPr>
                <w:rFonts w:ascii="Calibri" w:eastAsia="MS Mincho" w:hAnsi="Calibri" w:cs="Calibri"/>
                <w:color w:val="auto"/>
                <w:sz w:val="22"/>
                <w:szCs w:val="22"/>
                <w:lang w:val="en-US" w:eastAsia="ja-JP"/>
              </w:rPr>
            </w:pPr>
          </w:p>
          <w:p w14:paraId="084E09E2" w14:textId="0F3402A2" w:rsidR="00DB1A0E" w:rsidRDefault="004F3440"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14:paraId="614879D8" w14:textId="3477461C" w:rsidR="00C619E2" w:rsidRDefault="00C619E2" w:rsidP="00D0036D">
            <w:pPr>
              <w:spacing w:after="0"/>
              <w:jc w:val="both"/>
              <w:rPr>
                <w:rFonts w:ascii="Calibri" w:eastAsia="MS Mincho" w:hAnsi="Calibri" w:cs="Calibri"/>
                <w:color w:val="auto"/>
                <w:sz w:val="22"/>
                <w:szCs w:val="22"/>
                <w:lang w:val="en-US" w:eastAsia="ja-JP"/>
              </w:rPr>
            </w:pPr>
          </w:p>
          <w:p w14:paraId="71D65CB5" w14:textId="77777777"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47AF8942" w14:textId="77777777"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34318C68" w14:textId="77777777"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6BE44D0B" w14:textId="77777777" w:rsidR="00C619E2" w:rsidRPr="00F10612" w:rsidRDefault="00C619E2" w:rsidP="00C619E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306C81FA"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4DC32BB6"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5370C16E"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27B96A69"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5EC97690" w14:textId="77777777" w:rsidR="00C619E2" w:rsidRDefault="00C619E2" w:rsidP="00D0036D">
            <w:pPr>
              <w:spacing w:after="0"/>
              <w:jc w:val="both"/>
              <w:rPr>
                <w:rFonts w:ascii="Calibri" w:eastAsia="MS Mincho" w:hAnsi="Calibri" w:cs="Calibri"/>
                <w:color w:val="auto"/>
                <w:sz w:val="22"/>
                <w:szCs w:val="22"/>
                <w:lang w:val="en-US" w:eastAsia="ja-JP"/>
              </w:rPr>
            </w:pPr>
          </w:p>
          <w:p w14:paraId="0B95EFD3" w14:textId="776622AF" w:rsidR="004F3440" w:rsidRDefault="00C619E2"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14:paraId="2E5EFF0E" w14:textId="77777777" w:rsidTr="00D0036D">
        <w:tc>
          <w:tcPr>
            <w:tcW w:w="1628" w:type="dxa"/>
          </w:tcPr>
          <w:p w14:paraId="2C7A1285" w14:textId="4D10154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22543EB" w14:textId="7D0E443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AAB72C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515329" w14:paraId="4999F0CE" w14:textId="77777777" w:rsidTr="00D0036D">
        <w:tc>
          <w:tcPr>
            <w:tcW w:w="1628" w:type="dxa"/>
          </w:tcPr>
          <w:p w14:paraId="0D6B8FDC"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727AA13E"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6588BBCF"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0F92E191" w14:textId="77777777" w:rsidR="00507253" w:rsidRDefault="00507253" w:rsidP="00507253">
      <w:pPr>
        <w:jc w:val="both"/>
      </w:pPr>
    </w:p>
    <w:p w14:paraId="31B7EB4C" w14:textId="77777777" w:rsidR="00DB1A0E"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Gulim"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Futurewei, CATT, OPPO, Huawei, Spreadtrum, vivo, xiaomi, InterDigital, Panasonic, (12)</w:t>
      </w:r>
    </w:p>
    <w:p w14:paraId="4AB9B24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0F9C16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Comments: </w:t>
      </w:r>
    </w:p>
    <w:p w14:paraId="187CBA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set: Intel, LGE, Ericsson, OPPO, xiaomi, (5)</w:t>
      </w:r>
    </w:p>
    <w:p w14:paraId="03FE0CB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138C2E3"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60E4FAEE" w14:textId="77777777"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4B7B558D" w14:textId="77777777" w:rsidR="00507253" w:rsidRPr="001A3F26" w:rsidRDefault="00507253" w:rsidP="00507253">
      <w:pPr>
        <w:jc w:val="both"/>
        <w:rPr>
          <w:rFonts w:ascii="Calibri" w:eastAsia="Gulim" w:hAnsi="Calibri" w:cs="Calibri"/>
          <w:color w:val="0000FF"/>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DB1A0E" w14:paraId="17F68D0C" w14:textId="77777777" w:rsidTr="00D0036D">
        <w:tc>
          <w:tcPr>
            <w:tcW w:w="1628" w:type="dxa"/>
          </w:tcPr>
          <w:p w14:paraId="2EF7CF18"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3D09AC4" w14:textId="7D2309BB"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70" w:type="dxa"/>
          </w:tcPr>
          <w:p w14:paraId="24CE433F"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4A97FBB5" w14:textId="77777777" w:rsidTr="00D0036D">
        <w:tc>
          <w:tcPr>
            <w:tcW w:w="1628" w:type="dxa"/>
          </w:tcPr>
          <w:p w14:paraId="688DD1EF" w14:textId="3A26977C" w:rsidR="00DB1A0E" w:rsidRDefault="00C619E2"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3BBB018" w14:textId="41D06B20" w:rsidR="00DB1A0E" w:rsidRDefault="00C619E2"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25F3C44" w14:textId="0C4D1FD4" w:rsidR="00DB1A0E" w:rsidRDefault="00C619E2"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14:paraId="1769FA7B" w14:textId="77777777" w:rsidTr="00D0036D">
        <w:tc>
          <w:tcPr>
            <w:tcW w:w="1628" w:type="dxa"/>
          </w:tcPr>
          <w:p w14:paraId="43A02419" w14:textId="6EB19CA9"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195A8A6" w14:textId="2ED3FD0D"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159FA6BB"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573D2C8" w14:textId="28CC00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515329" w14:paraId="658EB9DB" w14:textId="77777777" w:rsidTr="00D0036D">
        <w:tc>
          <w:tcPr>
            <w:tcW w:w="1628" w:type="dxa"/>
          </w:tcPr>
          <w:p w14:paraId="57BB0085"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3C0FE53A"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48D9C606"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558DDAF0" w14:textId="77777777" w:rsidR="00507253"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Futurewei, CATT, Huawei, OPPO, Fujitsu, Spreadtrum, vivo, InterDigital, Panasonic, (12)</w:t>
      </w:r>
    </w:p>
    <w:p w14:paraId="242E84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1A0E" w14:paraId="5B397FF3" w14:textId="77777777" w:rsidTr="00D0036D">
        <w:tc>
          <w:tcPr>
            <w:tcW w:w="1628" w:type="dxa"/>
          </w:tcPr>
          <w:p w14:paraId="5394E6BD"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264D2C7"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F6E845" w14:textId="77777777" w:rsidR="00DB1A0E" w:rsidRDefault="00DB1A0E"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79F470C9" w14:textId="77777777" w:rsidTr="00D0036D">
        <w:tc>
          <w:tcPr>
            <w:tcW w:w="1628" w:type="dxa"/>
          </w:tcPr>
          <w:p w14:paraId="47EE61CC" w14:textId="64C841EC"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1F2AA4C1" w14:textId="7195E3D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1FF4B31" w14:textId="1E5342B2"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515329" w14:paraId="5DF7EF53" w14:textId="77777777" w:rsidTr="00D0036D">
        <w:tc>
          <w:tcPr>
            <w:tcW w:w="1628" w:type="dxa"/>
          </w:tcPr>
          <w:p w14:paraId="3197D4FE"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28D2E56C"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3DB82F3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515329" w14:paraId="158DC72A" w14:textId="77777777" w:rsidTr="00D0036D">
        <w:tc>
          <w:tcPr>
            <w:tcW w:w="1628" w:type="dxa"/>
          </w:tcPr>
          <w:p w14:paraId="0BA532A6"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5B94C892"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75DF60B4"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3B10EC3E" w14:textId="77777777" w:rsidR="00507253"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InterDigital, Panasonic, (10)</w:t>
      </w:r>
    </w:p>
    <w:p w14:paraId="1999EEB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Futurewei, vivo, xiaomi, (3)</w:t>
      </w:r>
    </w:p>
    <w:p w14:paraId="4168227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0263BC3C" w14:textId="77777777" w:rsidR="00507253" w:rsidRDefault="00507253" w:rsidP="00507253">
      <w:pPr>
        <w:jc w:val="both"/>
        <w:rPr>
          <w:rFonts w:ascii="Calibri" w:eastAsia="Gulim" w:hAnsi="Calibri" w:cs="Calibri"/>
          <w:sz w:val="22"/>
          <w:szCs w:val="22"/>
          <w:lang w:val="en-US" w:eastAsia="ko-KR"/>
        </w:rPr>
      </w:pPr>
    </w:p>
    <w:p w14:paraId="03AB9511" w14:textId="50A92254"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Gulim" w:hAnsi="Calibri" w:cs="Calibri"/>
          <w:sz w:val="22"/>
          <w:szCs w:val="22"/>
          <w:lang w:val="en-US" w:eastAsia="ko-KR"/>
        </w:rPr>
      </w:pPr>
    </w:p>
    <w:p w14:paraId="4738FD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2C2AC914" w14:textId="77777777" w:rsidTr="00D0036D">
        <w:tc>
          <w:tcPr>
            <w:tcW w:w="1628" w:type="dxa"/>
          </w:tcPr>
          <w:p w14:paraId="768624EE"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343BDFE"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8DC72BF"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5BBE96C5" w14:textId="77777777" w:rsidTr="00D0036D">
        <w:tc>
          <w:tcPr>
            <w:tcW w:w="1628" w:type="dxa"/>
          </w:tcPr>
          <w:p w14:paraId="0070C6E2" w14:textId="30411720" w:rsidR="00260768" w:rsidRDefault="00C619E2"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8A6B93" w14:textId="255E71F8" w:rsidR="00260768" w:rsidRDefault="00C619E2"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987C61F" w14:textId="77777777" w:rsidR="00260768" w:rsidRDefault="00C619E2"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14:paraId="364DA4F8" w14:textId="64FA0979" w:rsidR="00465008" w:rsidRDefault="00465008"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our view, such conclusion is not needed</w:t>
            </w:r>
          </w:p>
        </w:tc>
      </w:tr>
      <w:tr w:rsidR="00260768" w14:paraId="79D47173" w14:textId="77777777" w:rsidTr="00D0036D">
        <w:tc>
          <w:tcPr>
            <w:tcW w:w="1628" w:type="dxa"/>
          </w:tcPr>
          <w:p w14:paraId="39AAD889" w14:textId="77777777" w:rsidR="00260768" w:rsidRDefault="00260768" w:rsidP="00D0036D">
            <w:pPr>
              <w:spacing w:after="0"/>
              <w:jc w:val="both"/>
              <w:rPr>
                <w:rFonts w:ascii="Calibri" w:eastAsia="Gulim" w:hAnsi="Calibri" w:cs="Calibri"/>
                <w:color w:val="auto"/>
                <w:sz w:val="22"/>
                <w:szCs w:val="22"/>
                <w:lang w:val="en-US" w:eastAsia="ko-KR"/>
              </w:rPr>
            </w:pPr>
          </w:p>
        </w:tc>
        <w:tc>
          <w:tcPr>
            <w:tcW w:w="1264" w:type="dxa"/>
          </w:tcPr>
          <w:p w14:paraId="6A41D8DB"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7B2948A2"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0DDF4108" w14:textId="77777777" w:rsidTr="00D0036D">
        <w:tc>
          <w:tcPr>
            <w:tcW w:w="1628" w:type="dxa"/>
          </w:tcPr>
          <w:p w14:paraId="661139B1" w14:textId="77777777" w:rsidR="00260768" w:rsidRDefault="00260768" w:rsidP="00D0036D">
            <w:pPr>
              <w:spacing w:after="0"/>
              <w:jc w:val="both"/>
              <w:rPr>
                <w:rFonts w:ascii="Calibri" w:eastAsia="Gulim" w:hAnsi="Calibri" w:cs="Calibri"/>
                <w:color w:val="auto"/>
                <w:sz w:val="22"/>
                <w:szCs w:val="22"/>
                <w:lang w:val="en-US" w:eastAsia="ko-KR"/>
              </w:rPr>
            </w:pPr>
          </w:p>
        </w:tc>
        <w:tc>
          <w:tcPr>
            <w:tcW w:w="1264" w:type="dxa"/>
          </w:tcPr>
          <w:p w14:paraId="3DDF3150"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3673A720"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597E9713" w14:textId="77777777" w:rsidR="00507253" w:rsidRDefault="00507253" w:rsidP="00507253">
      <w:pPr>
        <w:jc w:val="both"/>
        <w:rPr>
          <w:rFonts w:ascii="Calibri" w:eastAsia="Gulim" w:hAnsi="Calibri" w:cs="Calibri"/>
          <w:sz w:val="22"/>
          <w:szCs w:val="22"/>
          <w:lang w:val="en-US" w:eastAsia="ko-KR"/>
        </w:rPr>
      </w:pPr>
    </w:p>
    <w:p w14:paraId="48CE918B" w14:textId="77777777" w:rsidR="00260768" w:rsidRDefault="00260768" w:rsidP="00507253">
      <w:pPr>
        <w:jc w:val="both"/>
        <w:rPr>
          <w:rFonts w:ascii="Calibri" w:eastAsia="Gulim" w:hAnsi="Calibri" w:cs="Calibri"/>
          <w:sz w:val="22"/>
          <w:szCs w:val="22"/>
          <w:lang w:val="en-US" w:eastAsia="ko-KR"/>
        </w:rPr>
      </w:pPr>
    </w:p>
    <w:p w14:paraId="37B25FD5" w14:textId="77777777" w:rsidR="00260768" w:rsidRDefault="00260768" w:rsidP="00507253">
      <w:pPr>
        <w:jc w:val="both"/>
        <w:rPr>
          <w:rFonts w:ascii="Calibri" w:eastAsia="Gulim" w:hAnsi="Calibri" w:cs="Calibri"/>
          <w:sz w:val="22"/>
          <w:szCs w:val="22"/>
          <w:lang w:val="en-US" w:eastAsia="ko-KR"/>
        </w:rPr>
      </w:pPr>
    </w:p>
    <w:p w14:paraId="51133C27" w14:textId="77777777" w:rsidR="00260768" w:rsidRPr="001A3F26" w:rsidRDefault="00260768" w:rsidP="00507253">
      <w:pPr>
        <w:jc w:val="both"/>
        <w:rPr>
          <w:rFonts w:ascii="Calibri" w:eastAsia="Gulim" w:hAnsi="Calibri" w:cs="Calibri"/>
          <w:sz w:val="22"/>
          <w:szCs w:val="22"/>
          <w:lang w:val="en-US" w:eastAsia="ko-KR"/>
        </w:rPr>
      </w:pPr>
    </w:p>
    <w:p w14:paraId="687698C1" w14:textId="77777777" w:rsidR="00507253" w:rsidRPr="001A3F26" w:rsidRDefault="00507253" w:rsidP="00507253">
      <w:pPr>
        <w:jc w:val="both"/>
        <w:rPr>
          <w:rFonts w:ascii="Calibri" w:eastAsia="Gulim" w:hAnsi="Calibri" w:cs="Calibri"/>
          <w:sz w:val="22"/>
          <w:szCs w:val="22"/>
          <w:lang w:val="en-US" w:eastAsia="ko-KR"/>
        </w:rPr>
      </w:pPr>
    </w:p>
    <w:p w14:paraId="28CF10B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Spreadtrum, vivo, xiaomi, InterDigital, Panasonic, (11)</w:t>
      </w:r>
    </w:p>
    <w:p w14:paraId="1FA67E1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Futurewei, CATT, Huawei, Ericsson, Sharp, (6)</w:t>
      </w:r>
    </w:p>
    <w:p w14:paraId="5141240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Gulim" w:hAnsi="Calibri" w:cs="Calibri"/>
          <w:sz w:val="22"/>
          <w:szCs w:val="22"/>
          <w:lang w:val="en-US" w:eastAsia="ko-KR"/>
        </w:rPr>
      </w:pPr>
    </w:p>
    <w:p w14:paraId="4AF95A02" w14:textId="1400D792"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Gulim"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13B5D7F9" w14:textId="77777777" w:rsidTr="00D0036D">
        <w:tc>
          <w:tcPr>
            <w:tcW w:w="1628" w:type="dxa"/>
          </w:tcPr>
          <w:p w14:paraId="74FD2BE0"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F893573"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DD44708"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34D9D0BD" w14:textId="77777777" w:rsidTr="00D0036D">
        <w:tc>
          <w:tcPr>
            <w:tcW w:w="1628" w:type="dxa"/>
          </w:tcPr>
          <w:p w14:paraId="422B2BAC" w14:textId="0447C11E"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D373284" w14:textId="4FC854B2"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19999AF1" w14:textId="296F3E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bookmarkStart w:id="2" w:name="_GoBack"/>
            <w:bookmarkEnd w:id="2"/>
          </w:p>
        </w:tc>
      </w:tr>
      <w:tr w:rsidR="00515329" w14:paraId="2CEE4CF1" w14:textId="77777777" w:rsidTr="00D0036D">
        <w:tc>
          <w:tcPr>
            <w:tcW w:w="1628" w:type="dxa"/>
          </w:tcPr>
          <w:p w14:paraId="2329BD8D"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13598A5D"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6D1DD7D7" w14:textId="77777777" w:rsidR="00515329" w:rsidRDefault="00515329" w:rsidP="00515329">
            <w:pPr>
              <w:spacing w:after="0"/>
              <w:jc w:val="both"/>
              <w:rPr>
                <w:rFonts w:ascii="Calibri" w:eastAsia="MS Mincho" w:hAnsi="Calibri" w:cs="Calibri"/>
                <w:color w:val="auto"/>
                <w:sz w:val="22"/>
                <w:szCs w:val="22"/>
                <w:lang w:val="en-US" w:eastAsia="ja-JP"/>
              </w:rPr>
            </w:pPr>
          </w:p>
        </w:tc>
      </w:tr>
      <w:tr w:rsidR="00515329" w14:paraId="7EFC393B" w14:textId="77777777" w:rsidTr="00D0036D">
        <w:tc>
          <w:tcPr>
            <w:tcW w:w="1628" w:type="dxa"/>
          </w:tcPr>
          <w:p w14:paraId="4D0A7A83"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260ADFF0"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0A3DC6B1"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14EF0B66" w14:textId="77777777" w:rsidR="00507253" w:rsidRDefault="00507253" w:rsidP="00507253">
      <w:pPr>
        <w:jc w:val="both"/>
        <w:rPr>
          <w:rFonts w:ascii="Calibri" w:eastAsia="Gulim" w:hAnsi="Calibri" w:cs="Calibri"/>
          <w:sz w:val="22"/>
          <w:szCs w:val="22"/>
          <w:lang w:val="en-US" w:eastAsia="ko-KR"/>
        </w:rPr>
      </w:pPr>
    </w:p>
    <w:p w14:paraId="12A421B7" w14:textId="77777777" w:rsidR="00260768" w:rsidRDefault="00260768" w:rsidP="00507253">
      <w:pPr>
        <w:jc w:val="both"/>
        <w:rPr>
          <w:rFonts w:ascii="Calibri" w:eastAsia="Gulim" w:hAnsi="Calibri" w:cs="Calibri"/>
          <w:sz w:val="22"/>
          <w:szCs w:val="22"/>
          <w:lang w:val="en-US" w:eastAsia="ko-KR"/>
        </w:rPr>
      </w:pPr>
    </w:p>
    <w:p w14:paraId="3DAE35E8" w14:textId="77777777" w:rsidR="00260768" w:rsidRDefault="00260768" w:rsidP="00507253">
      <w:pPr>
        <w:jc w:val="both"/>
        <w:rPr>
          <w:rFonts w:ascii="Calibri" w:eastAsia="Gulim" w:hAnsi="Calibri" w:cs="Calibri"/>
          <w:sz w:val="22"/>
          <w:szCs w:val="22"/>
          <w:lang w:val="en-US" w:eastAsia="ko-KR"/>
        </w:rPr>
      </w:pPr>
    </w:p>
    <w:p w14:paraId="5F56E99C" w14:textId="77777777" w:rsidR="00260768" w:rsidRDefault="00260768" w:rsidP="00507253">
      <w:pPr>
        <w:jc w:val="both"/>
        <w:rPr>
          <w:rFonts w:ascii="Calibri" w:eastAsia="Gulim" w:hAnsi="Calibri" w:cs="Calibri"/>
          <w:sz w:val="22"/>
          <w:szCs w:val="22"/>
          <w:lang w:val="en-US" w:eastAsia="ko-KR"/>
        </w:rPr>
      </w:pPr>
    </w:p>
    <w:p w14:paraId="244CE7D4" w14:textId="77777777" w:rsidR="00260768" w:rsidRPr="001A3F26" w:rsidRDefault="00260768" w:rsidP="00507253">
      <w:pPr>
        <w:jc w:val="both"/>
        <w:rPr>
          <w:rFonts w:ascii="Calibri" w:eastAsia="Gulim" w:hAnsi="Calibri" w:cs="Calibri"/>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Futurewei, Huawei, OPPO, Fujitsu, Spreadtrum, vivo, xiaomi, InterDigital, Panasonic, (12)</w:t>
      </w:r>
    </w:p>
    <w:p w14:paraId="4BF9FBE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260768" w14:paraId="0167899A" w14:textId="77777777" w:rsidTr="00D0036D">
        <w:tc>
          <w:tcPr>
            <w:tcW w:w="1628" w:type="dxa"/>
          </w:tcPr>
          <w:p w14:paraId="3DEDBE0D"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4A0BF9A"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05E370B5"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DA55D51" w14:textId="77777777" w:rsidTr="00D0036D">
        <w:tc>
          <w:tcPr>
            <w:tcW w:w="1628" w:type="dxa"/>
          </w:tcPr>
          <w:p w14:paraId="7C16951C" w14:textId="127E7185" w:rsidR="00260768" w:rsidRDefault="0046500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09634DE9" w14:textId="34051629" w:rsidR="00260768" w:rsidRDefault="00465008"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E2963A4" w14:textId="76EC29A9" w:rsidR="00465008" w:rsidRDefault="00465008"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14:paraId="3E25FDCE" w14:textId="77777777" w:rsidR="00465008" w:rsidRDefault="00465008" w:rsidP="00D0036D">
            <w:pPr>
              <w:spacing w:after="0"/>
              <w:jc w:val="both"/>
              <w:rPr>
                <w:rFonts w:ascii="Calibri" w:eastAsia="MS Mincho" w:hAnsi="Calibri" w:cs="Calibri"/>
                <w:color w:val="auto"/>
                <w:sz w:val="22"/>
                <w:szCs w:val="22"/>
                <w:lang w:val="en-US" w:eastAsia="ja-JP"/>
              </w:rPr>
            </w:pPr>
          </w:p>
          <w:p w14:paraId="453932E4" w14:textId="5D073260" w:rsidR="00260768" w:rsidRDefault="00465008"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14:paraId="41B09087" w14:textId="36DE3241" w:rsidR="00465008" w:rsidRDefault="00465008" w:rsidP="00D0036D">
            <w:pPr>
              <w:spacing w:after="0"/>
              <w:jc w:val="both"/>
              <w:rPr>
                <w:rFonts w:ascii="Calibri" w:eastAsia="MS Mincho" w:hAnsi="Calibri" w:cs="Calibri"/>
                <w:color w:val="auto"/>
                <w:sz w:val="22"/>
                <w:szCs w:val="22"/>
                <w:lang w:val="en-US" w:eastAsia="ja-JP"/>
              </w:rPr>
            </w:pPr>
          </w:p>
        </w:tc>
      </w:tr>
      <w:tr w:rsidR="00515329" w14:paraId="0FBDA104" w14:textId="77777777" w:rsidTr="00D0036D">
        <w:tc>
          <w:tcPr>
            <w:tcW w:w="1628" w:type="dxa"/>
          </w:tcPr>
          <w:p w14:paraId="3BF9B0D6" w14:textId="20C94F66"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501D55C" w14:textId="65F7C12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31F88" w14:textId="77777777" w:rsidR="00515329" w:rsidRDefault="00515329" w:rsidP="00515329">
            <w:pPr>
              <w:spacing w:after="0"/>
              <w:jc w:val="both"/>
              <w:rPr>
                <w:rFonts w:ascii="Calibri" w:eastAsia="MS Mincho" w:hAnsi="Calibri" w:cs="Calibri"/>
                <w:color w:val="auto"/>
                <w:sz w:val="22"/>
                <w:szCs w:val="22"/>
                <w:lang w:val="en-US" w:eastAsia="ja-JP"/>
              </w:rPr>
            </w:pPr>
          </w:p>
        </w:tc>
      </w:tr>
      <w:tr w:rsidR="00515329" w14:paraId="0ABCF438" w14:textId="77777777" w:rsidTr="00D0036D">
        <w:tc>
          <w:tcPr>
            <w:tcW w:w="1628" w:type="dxa"/>
          </w:tcPr>
          <w:p w14:paraId="78D6CC8C" w14:textId="77777777" w:rsidR="00515329" w:rsidRDefault="00515329" w:rsidP="00515329">
            <w:pPr>
              <w:spacing w:after="0"/>
              <w:jc w:val="both"/>
              <w:rPr>
                <w:rFonts w:ascii="Calibri" w:eastAsia="Gulim" w:hAnsi="Calibri" w:cs="Calibri"/>
                <w:color w:val="auto"/>
                <w:sz w:val="22"/>
                <w:szCs w:val="22"/>
                <w:lang w:val="en-US" w:eastAsia="ko-KR"/>
              </w:rPr>
            </w:pPr>
          </w:p>
        </w:tc>
        <w:tc>
          <w:tcPr>
            <w:tcW w:w="1264" w:type="dxa"/>
          </w:tcPr>
          <w:p w14:paraId="63721C9B" w14:textId="77777777" w:rsidR="00515329" w:rsidRDefault="00515329" w:rsidP="00515329">
            <w:pPr>
              <w:spacing w:after="0"/>
              <w:jc w:val="both"/>
              <w:rPr>
                <w:rFonts w:ascii="Calibri" w:eastAsia="MS Mincho" w:hAnsi="Calibri" w:cs="Calibri"/>
                <w:color w:val="auto"/>
                <w:sz w:val="22"/>
                <w:szCs w:val="22"/>
                <w:lang w:val="en-US" w:eastAsia="ja-JP"/>
              </w:rPr>
            </w:pPr>
          </w:p>
        </w:tc>
        <w:tc>
          <w:tcPr>
            <w:tcW w:w="6470" w:type="dxa"/>
          </w:tcPr>
          <w:p w14:paraId="2BC048FE" w14:textId="77777777" w:rsidR="00515329" w:rsidRDefault="00515329" w:rsidP="00515329">
            <w:pPr>
              <w:spacing w:after="0"/>
              <w:jc w:val="both"/>
              <w:rPr>
                <w:rFonts w:ascii="Calibri" w:eastAsia="MS Mincho" w:hAnsi="Calibri" w:cs="Calibri"/>
                <w:color w:val="auto"/>
                <w:sz w:val="22"/>
                <w:szCs w:val="22"/>
                <w:lang w:val="en-US" w:eastAsia="ja-JP"/>
              </w:rPr>
            </w:pP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Futurewei, CATT, Huawei, OPPO, Ericsson, Fujitsu, Spreadtrum, Sharp, xiaomi, InterDigital,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4BE88A3" w14:textId="77777777"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096646D1" w14:textId="77777777" w:rsidTr="00D0036D">
        <w:tc>
          <w:tcPr>
            <w:tcW w:w="1628" w:type="dxa"/>
          </w:tcPr>
          <w:p w14:paraId="20984266"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C37F87B"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A444DB7"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4A5C1F8B" w14:textId="77777777" w:rsidTr="00D0036D">
        <w:tc>
          <w:tcPr>
            <w:tcW w:w="1628" w:type="dxa"/>
          </w:tcPr>
          <w:p w14:paraId="33B77188" w14:textId="6C757AB9" w:rsidR="00465008" w:rsidRDefault="0046500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F8B2B53"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3909DC7B" w14:textId="12B8F270" w:rsidR="00260768" w:rsidRDefault="00483C65"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260768" w14:paraId="12918AC8" w14:textId="77777777" w:rsidTr="00D0036D">
        <w:tc>
          <w:tcPr>
            <w:tcW w:w="1628" w:type="dxa"/>
          </w:tcPr>
          <w:p w14:paraId="4B32EE90" w14:textId="77777777" w:rsidR="00260768" w:rsidRDefault="00260768" w:rsidP="00D0036D">
            <w:pPr>
              <w:spacing w:after="0"/>
              <w:jc w:val="both"/>
              <w:rPr>
                <w:rFonts w:ascii="Calibri" w:eastAsia="Gulim" w:hAnsi="Calibri" w:cs="Calibri"/>
                <w:color w:val="auto"/>
                <w:sz w:val="22"/>
                <w:szCs w:val="22"/>
                <w:lang w:val="en-US" w:eastAsia="ko-KR"/>
              </w:rPr>
            </w:pPr>
          </w:p>
        </w:tc>
        <w:tc>
          <w:tcPr>
            <w:tcW w:w="1264" w:type="dxa"/>
          </w:tcPr>
          <w:p w14:paraId="7BF6E6B2"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49FD3971"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5556652D" w14:textId="77777777" w:rsidTr="00D0036D">
        <w:tc>
          <w:tcPr>
            <w:tcW w:w="1628" w:type="dxa"/>
          </w:tcPr>
          <w:p w14:paraId="7485CF41" w14:textId="77777777" w:rsidR="00260768" w:rsidRDefault="00260768" w:rsidP="00D0036D">
            <w:pPr>
              <w:spacing w:after="0"/>
              <w:jc w:val="both"/>
              <w:rPr>
                <w:rFonts w:ascii="Calibri" w:eastAsia="Gulim" w:hAnsi="Calibri" w:cs="Calibri"/>
                <w:color w:val="auto"/>
                <w:sz w:val="22"/>
                <w:szCs w:val="22"/>
                <w:lang w:val="en-US" w:eastAsia="ko-KR"/>
              </w:rPr>
            </w:pPr>
          </w:p>
        </w:tc>
        <w:tc>
          <w:tcPr>
            <w:tcW w:w="1264" w:type="dxa"/>
          </w:tcPr>
          <w:p w14:paraId="4C6CDE15"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0790B402"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1C8C9834" w14:textId="77777777" w:rsidR="00507253" w:rsidRDefault="00507253" w:rsidP="00507253">
      <w:pPr>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Futurewei, Huawei, OPPO, Ericsson, Fujitsu, xiaomi, InterDigital, (10)</w:t>
      </w:r>
    </w:p>
    <w:p w14:paraId="5CBD439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63D69680" w14:textId="77777777" w:rsidR="00507253" w:rsidRDefault="00507253" w:rsidP="00507253">
      <w:pPr>
        <w:jc w:val="both"/>
        <w:rPr>
          <w:rFonts w:ascii="Calibri" w:eastAsia="Gulim" w:hAnsi="Calibri" w:cs="Calibri"/>
          <w:sz w:val="22"/>
          <w:szCs w:val="22"/>
          <w:lang w:val="en-US" w:eastAsia="ko-KR"/>
        </w:rPr>
      </w:pPr>
    </w:p>
    <w:p w14:paraId="6F5B8440" w14:textId="0965F25D"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Gulim" w:hAnsi="Calibri" w:cs="Calibri"/>
          <w:sz w:val="22"/>
          <w:szCs w:val="22"/>
          <w:lang w:val="en-US" w:eastAsia="ko-KR"/>
        </w:rPr>
      </w:pPr>
    </w:p>
    <w:p w14:paraId="3A58918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173E8E9F" w14:textId="77777777" w:rsidTr="00D0036D">
        <w:tc>
          <w:tcPr>
            <w:tcW w:w="1628" w:type="dxa"/>
          </w:tcPr>
          <w:p w14:paraId="5578E546"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A0096F5"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3ABF764" w14:textId="77777777" w:rsidR="00260768" w:rsidRDefault="00260768" w:rsidP="00D0036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8548542" w14:textId="77777777" w:rsidTr="00D0036D">
        <w:tc>
          <w:tcPr>
            <w:tcW w:w="1628" w:type="dxa"/>
          </w:tcPr>
          <w:p w14:paraId="55F234B0" w14:textId="4F50F38F" w:rsidR="00260768" w:rsidRDefault="00483C65" w:rsidP="00D0036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47DC365A" w14:textId="705262AD" w:rsidR="00260768" w:rsidRDefault="00483C65" w:rsidP="00D0036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661E028B" w14:textId="4C944407" w:rsidR="00260768" w:rsidRDefault="00260768" w:rsidP="00D0036D">
            <w:pPr>
              <w:spacing w:after="0"/>
              <w:jc w:val="both"/>
              <w:rPr>
                <w:rFonts w:ascii="Calibri" w:eastAsia="MS Mincho" w:hAnsi="Calibri" w:cs="Calibri"/>
                <w:color w:val="auto"/>
                <w:sz w:val="22"/>
                <w:szCs w:val="22"/>
                <w:lang w:val="en-US" w:eastAsia="ja-JP"/>
              </w:rPr>
            </w:pPr>
          </w:p>
        </w:tc>
      </w:tr>
      <w:tr w:rsidR="00260768" w14:paraId="477CD357" w14:textId="77777777" w:rsidTr="00D0036D">
        <w:tc>
          <w:tcPr>
            <w:tcW w:w="1628" w:type="dxa"/>
          </w:tcPr>
          <w:p w14:paraId="4D890AFE" w14:textId="77777777" w:rsidR="00260768" w:rsidRDefault="00260768" w:rsidP="00D0036D">
            <w:pPr>
              <w:spacing w:after="0"/>
              <w:jc w:val="both"/>
              <w:rPr>
                <w:rFonts w:ascii="Calibri" w:eastAsia="Gulim" w:hAnsi="Calibri" w:cs="Calibri"/>
                <w:color w:val="auto"/>
                <w:sz w:val="22"/>
                <w:szCs w:val="22"/>
                <w:lang w:val="en-US" w:eastAsia="ko-KR"/>
              </w:rPr>
            </w:pPr>
          </w:p>
        </w:tc>
        <w:tc>
          <w:tcPr>
            <w:tcW w:w="1264" w:type="dxa"/>
          </w:tcPr>
          <w:p w14:paraId="1D77A032"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1149638D" w14:textId="77777777" w:rsidR="00260768" w:rsidRDefault="00260768" w:rsidP="00D0036D">
            <w:pPr>
              <w:spacing w:after="0"/>
              <w:jc w:val="both"/>
              <w:rPr>
                <w:rFonts w:ascii="Calibri" w:eastAsia="MS Mincho" w:hAnsi="Calibri" w:cs="Calibri"/>
                <w:color w:val="auto"/>
                <w:sz w:val="22"/>
                <w:szCs w:val="22"/>
                <w:lang w:val="en-US" w:eastAsia="ja-JP"/>
              </w:rPr>
            </w:pPr>
          </w:p>
        </w:tc>
      </w:tr>
      <w:tr w:rsidR="00260768" w14:paraId="6F217079" w14:textId="77777777" w:rsidTr="00D0036D">
        <w:tc>
          <w:tcPr>
            <w:tcW w:w="1628" w:type="dxa"/>
          </w:tcPr>
          <w:p w14:paraId="1AC49683" w14:textId="77777777" w:rsidR="00260768" w:rsidRDefault="00260768" w:rsidP="00D0036D">
            <w:pPr>
              <w:spacing w:after="0"/>
              <w:jc w:val="both"/>
              <w:rPr>
                <w:rFonts w:ascii="Calibri" w:eastAsia="Gulim" w:hAnsi="Calibri" w:cs="Calibri"/>
                <w:color w:val="auto"/>
                <w:sz w:val="22"/>
                <w:szCs w:val="22"/>
                <w:lang w:val="en-US" w:eastAsia="ko-KR"/>
              </w:rPr>
            </w:pPr>
          </w:p>
        </w:tc>
        <w:tc>
          <w:tcPr>
            <w:tcW w:w="1264" w:type="dxa"/>
          </w:tcPr>
          <w:p w14:paraId="02CED445" w14:textId="77777777" w:rsidR="00260768" w:rsidRDefault="00260768" w:rsidP="00D0036D">
            <w:pPr>
              <w:spacing w:after="0"/>
              <w:jc w:val="both"/>
              <w:rPr>
                <w:rFonts w:ascii="Calibri" w:eastAsia="MS Mincho" w:hAnsi="Calibri" w:cs="Calibri"/>
                <w:color w:val="auto"/>
                <w:sz w:val="22"/>
                <w:szCs w:val="22"/>
                <w:lang w:val="en-US" w:eastAsia="ja-JP"/>
              </w:rPr>
            </w:pPr>
          </w:p>
        </w:tc>
        <w:tc>
          <w:tcPr>
            <w:tcW w:w="6470" w:type="dxa"/>
          </w:tcPr>
          <w:p w14:paraId="53B202C7" w14:textId="77777777" w:rsidR="00260768" w:rsidRDefault="00260768" w:rsidP="00D0036D">
            <w:pPr>
              <w:spacing w:after="0"/>
              <w:jc w:val="both"/>
              <w:rPr>
                <w:rFonts w:ascii="Calibri" w:eastAsia="MS Mincho" w:hAnsi="Calibri" w:cs="Calibri"/>
                <w:color w:val="auto"/>
                <w:sz w:val="22"/>
                <w:szCs w:val="22"/>
                <w:lang w:val="en-US" w:eastAsia="ja-JP"/>
              </w:rPr>
            </w:pPr>
          </w:p>
        </w:tc>
      </w:tr>
    </w:tbl>
    <w:p w14:paraId="56FD9533" w14:textId="77777777" w:rsidR="003B18AB" w:rsidRDefault="003B18AB" w:rsidP="00AB0E69">
      <w:pPr>
        <w:jc w:val="both"/>
      </w:pPr>
    </w:p>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2</w:t>
      </w:r>
    </w:p>
    <w:p w14:paraId="432DE36B"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Intel, CATT, Ericsson, Spreadtrum, InterDigital, (6)</w:t>
      </w:r>
    </w:p>
    <w:p w14:paraId="3AF5CB1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Fraunhofer, Nokia, LGE, Qualcomm, Samsung, Futurewei, Huawei, OPPO, vivo, Sharp, xiaomi,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283AB616" w14:textId="77777777" w:rsidR="00AB0E69" w:rsidRPr="009E4A9E" w:rsidRDefault="00AB0E69" w:rsidP="00AB0E69">
      <w:pPr>
        <w:spacing w:after="0"/>
        <w:jc w:val="both"/>
        <w:rPr>
          <w:rFonts w:eastAsia="Gulim"/>
        </w:rPr>
      </w:pPr>
    </w:p>
    <w:p w14:paraId="6F682748" w14:textId="77777777"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Gulim" w:hAnsi="Calibri" w:cs="Calibri"/>
          <w:sz w:val="22"/>
          <w:szCs w:val="22"/>
          <w:lang w:eastAsia="ko-KR"/>
        </w:rPr>
      </w:pPr>
    </w:p>
    <w:p w14:paraId="6EE577D8"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1:</w:t>
      </w:r>
    </w:p>
    <w:p w14:paraId="74337960" w14:textId="77777777"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Gulim"/>
        </w:rPr>
      </w:pPr>
    </w:p>
    <w:p w14:paraId="39496ED1"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Gulim"/>
        </w:rPr>
      </w:pPr>
    </w:p>
    <w:p w14:paraId="386332CB" w14:textId="77777777" w:rsidR="00AB0E69" w:rsidRPr="009E4A9E" w:rsidRDefault="00AB0E69" w:rsidP="00AB0E69">
      <w:pPr>
        <w:spacing w:after="0"/>
        <w:jc w:val="both"/>
        <w:rPr>
          <w:rFonts w:eastAsia="Gulim"/>
        </w:rPr>
      </w:pPr>
    </w:p>
    <w:p w14:paraId="50A0791A" w14:textId="77777777" w:rsidR="00AB0E69" w:rsidRPr="009E4A9E" w:rsidRDefault="00AB0E69" w:rsidP="00AB0E69">
      <w:pPr>
        <w:spacing w:after="0"/>
        <w:jc w:val="both"/>
        <w:rPr>
          <w:rFonts w:eastAsia="Gulim"/>
        </w:rPr>
      </w:pPr>
    </w:p>
    <w:p w14:paraId="3752AEBE"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Futurewei, CATT, OPPO, Ericsson, Fujitsu, Spreadtrum, vivo, xiaomi,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DCM, Sharp, InterDigital, (3)</w:t>
      </w:r>
    </w:p>
    <w:p w14:paraId="17BF9A19"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Gulim"/>
        </w:rPr>
      </w:pPr>
    </w:p>
    <w:p w14:paraId="0A9BB827"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Gulim"/>
        </w:rPr>
      </w:pPr>
    </w:p>
    <w:p w14:paraId="279EA139" w14:textId="77777777" w:rsidR="00AB0E69" w:rsidRPr="009E4A9E" w:rsidRDefault="00AB0E69" w:rsidP="00AB0E69">
      <w:pPr>
        <w:spacing w:after="0"/>
        <w:jc w:val="both"/>
        <w:rPr>
          <w:rFonts w:eastAsia="Gulim"/>
        </w:rPr>
      </w:pPr>
    </w:p>
    <w:p w14:paraId="0B9BD57C" w14:textId="77777777" w:rsidR="00AB0E69" w:rsidRPr="009E4A9E" w:rsidRDefault="00AB0E69" w:rsidP="00AB0E69">
      <w:pPr>
        <w:spacing w:after="0"/>
        <w:jc w:val="both"/>
        <w:rPr>
          <w:rFonts w:eastAsia="Gulim"/>
        </w:rPr>
      </w:pPr>
    </w:p>
    <w:p w14:paraId="7459BE5A"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Nokia, LGE, Qualcomm, DCM, CATT, Huawei, OPPO, Ericsson, xiaomi,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Apple, Samsung, Fujitsu, Spreadtrum, (4)</w:t>
      </w:r>
    </w:p>
    <w:p w14:paraId="67267FAD"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LGE, Qualcomm, DCM, Futurewei, Huawei, Ericsson, Fujitsu, Spreadtrum, InterDigital, Panasonic, (10)</w:t>
      </w:r>
    </w:p>
    <w:p w14:paraId="4CA13805"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5FEEFD7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“sl-MinTimeGapPSFCH” before the PSFCH occasion when determining UE-B” as a note: Apple, Sparedtrum, (2)</w:t>
      </w:r>
    </w:p>
    <w:p w14:paraId="34A6AC82"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Additional enhancement for UE-B determination in addition to draft proposal 3-2: Futurewei, (1)</w:t>
      </w:r>
    </w:p>
    <w:p w14:paraId="75E9FD06" w14:textId="77777777"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if there is only one UE scheduling the conflicting TB whose PSFCH occasion for resource conflict indication satisfies the timeline and indicationUEB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Gulim"/>
        </w:rPr>
      </w:pPr>
    </w:p>
    <w:p w14:paraId="67FA1D0E"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4-3</w:t>
      </w:r>
      <w:r w:rsidRPr="009E4A9E">
        <w:rPr>
          <w:rFonts w:ascii="Calibri" w:eastAsia="Gulim"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“indicationUEB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indicationUEB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indicationUEB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r w:rsidRPr="009E4A9E">
        <w:rPr>
          <w:rFonts w:ascii="Calibri" w:eastAsia="Gulim" w:hAnsi="Calibri" w:cs="Calibri"/>
          <w:color w:val="0000FF"/>
          <w:sz w:val="22"/>
          <w:szCs w:val="22"/>
          <w:lang w:val="en-US" w:eastAsia="ko-KR"/>
        </w:rPr>
        <w:t>sl-MinTimeGapPSFCH</w:t>
      </w:r>
      <w:r w:rsidRPr="009E4A9E">
        <w:rPr>
          <w:rFonts w:ascii="Calibri" w:eastAsia="Gulim"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Gulim"/>
        </w:rPr>
      </w:pPr>
    </w:p>
    <w:p w14:paraId="4CBC1B90" w14:textId="77777777" w:rsidR="00AB0E69" w:rsidRPr="009E4A9E" w:rsidRDefault="00AB0E69" w:rsidP="00AB0E69">
      <w:pPr>
        <w:spacing w:after="0"/>
        <w:jc w:val="both"/>
        <w:rPr>
          <w:rFonts w:eastAsia="Gulim"/>
        </w:rPr>
      </w:pPr>
    </w:p>
    <w:p w14:paraId="677A3475" w14:textId="77777777" w:rsidR="00AB0E69" w:rsidRPr="009E4A9E" w:rsidRDefault="00AB0E69" w:rsidP="00AB0E69">
      <w:pPr>
        <w:spacing w:after="0"/>
        <w:jc w:val="both"/>
        <w:rPr>
          <w:rFonts w:eastAsia="Gulim"/>
        </w:rPr>
      </w:pPr>
    </w:p>
    <w:p w14:paraId="563B61D7"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UL )</w:t>
      </w:r>
    </w:p>
    <w:p w14:paraId="3F25602E"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Futurewei, CATT, Huawei, OPPO, Panasonic, Ericsson, Fujitsu, Spreadtrum, vivo, Sharp, xiaomi, InterDigital,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14:paraId="17E78DD8" w14:textId="77777777" w:rsidR="00AB0E69" w:rsidRPr="009E4A9E" w:rsidRDefault="00AB0E69" w:rsidP="00AB0E69">
      <w:pPr>
        <w:spacing w:after="0"/>
        <w:jc w:val="both"/>
        <w:rPr>
          <w:rFonts w:eastAsia="Gulim"/>
        </w:rPr>
      </w:pPr>
    </w:p>
    <w:p w14:paraId="293955B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14:paraId="179AE4F7" w14:textId="77777777"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Gulim"/>
        </w:rPr>
      </w:pPr>
    </w:p>
    <w:p w14:paraId="5F3BDF86" w14:textId="77777777" w:rsidR="00AB0E69" w:rsidRPr="009E4A9E" w:rsidRDefault="00AB0E69" w:rsidP="00AB0E69">
      <w:pPr>
        <w:spacing w:after="0"/>
        <w:jc w:val="both"/>
        <w:rPr>
          <w:rFonts w:eastAsia="Gulim"/>
        </w:rPr>
      </w:pPr>
    </w:p>
    <w:p w14:paraId="16FB0168" w14:textId="77777777" w:rsidR="00AB0E69" w:rsidRPr="009E4A9E" w:rsidRDefault="00AB0E69" w:rsidP="00AB0E69">
      <w:pPr>
        <w:spacing w:after="0"/>
        <w:jc w:val="both"/>
        <w:rPr>
          <w:rFonts w:eastAsia="Gulim"/>
        </w:rPr>
      </w:pPr>
    </w:p>
    <w:p w14:paraId="3671B192"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Futurewei, CATT, Huawei, OPPO, Ericsson, Fujitsu, Spreadtrum, Sharp, xiaomi,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vivo, (1)</w:t>
      </w:r>
    </w:p>
    <w:p w14:paraId="42B25982" w14:textId="77777777" w:rsidR="00AB0E69" w:rsidRPr="009E4A9E" w:rsidRDefault="00AB0E69" w:rsidP="00AB0E69">
      <w:pPr>
        <w:spacing w:after="0"/>
        <w:jc w:val="both"/>
        <w:rPr>
          <w:rFonts w:eastAsia="Gulim"/>
        </w:rPr>
      </w:pPr>
    </w:p>
    <w:p w14:paraId="4F20A14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Gulim"/>
        </w:rPr>
      </w:pPr>
    </w:p>
    <w:p w14:paraId="5CD02E35" w14:textId="77777777" w:rsidR="00AB0E69" w:rsidRPr="009E4A9E" w:rsidRDefault="00AB0E69" w:rsidP="00AB0E69">
      <w:pPr>
        <w:spacing w:after="0"/>
        <w:jc w:val="both"/>
        <w:rPr>
          <w:rFonts w:eastAsia="Gulim"/>
        </w:rPr>
      </w:pPr>
    </w:p>
    <w:p w14:paraId="39898F68" w14:textId="77777777" w:rsidR="00AB0E69" w:rsidRPr="009E4A9E" w:rsidRDefault="00AB0E69" w:rsidP="00AB0E69">
      <w:pPr>
        <w:spacing w:after="0"/>
        <w:jc w:val="both"/>
        <w:rPr>
          <w:rFonts w:eastAsia="Gulim"/>
        </w:rPr>
      </w:pPr>
    </w:p>
    <w:p w14:paraId="6D4F4EB0"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lastRenderedPageBreak/>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Apple, LGE, Qualcomm, Samsung, DCM, Futurewei,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Ericsson, Fujitsu, Spreadtrum, vivo, xiaomi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CATT, (1)</w:t>
      </w:r>
    </w:p>
    <w:p w14:paraId="4D880AC5" w14:textId="77777777" w:rsidR="00AB0E69" w:rsidRPr="009E4A9E" w:rsidRDefault="00AB0E69" w:rsidP="00AB0E69">
      <w:pPr>
        <w:spacing w:after="0"/>
        <w:jc w:val="both"/>
        <w:rPr>
          <w:rFonts w:eastAsia="Gulim"/>
        </w:rPr>
      </w:pPr>
    </w:p>
    <w:p w14:paraId="7712035A"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14:paraId="1918A7E8" w14:textId="77777777" w:rsidR="00AB0E69" w:rsidRDefault="00AB0E69" w:rsidP="00AB0E69">
      <w:pPr>
        <w:spacing w:after="0"/>
        <w:jc w:val="both"/>
        <w:rPr>
          <w:rFonts w:ascii="Calibri" w:eastAsia="Gulim" w:hAnsi="Calibri" w:cs="Calibri"/>
          <w:b/>
          <w:color w:val="auto"/>
          <w:sz w:val="22"/>
          <w:szCs w:val="22"/>
          <w:lang w:val="en-US" w:eastAsia="ko-KR"/>
        </w:rPr>
      </w:pPr>
    </w:p>
    <w:p w14:paraId="61EE2C32" w14:textId="77777777" w:rsidR="00AB0E69" w:rsidRDefault="00AB0E69" w:rsidP="00AB0E69">
      <w:pPr>
        <w:spacing w:after="0"/>
        <w:jc w:val="both"/>
        <w:rPr>
          <w:rFonts w:ascii="Calibri" w:eastAsia="Gulim"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Spreadtrum, InterDigital, Panasonic, (9)</w:t>
      </w:r>
    </w:p>
    <w:p w14:paraId="3A566B1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Qualcomm, Samsung, DCM, Ericsson, Fujitsu, vivo, Sharp, xiaomi,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Note :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Futurewei, CATT, Ericsson, Fujitsu, Spreadtrum, Fujitsu, xiaomi, InterDigital, Panasonic, (13)</w:t>
      </w:r>
    </w:p>
    <w:p w14:paraId="033AC55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4FFEBAD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lastRenderedPageBreak/>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Futurewei, CATT, OPPO, Fujitsu, Spreadtrum, Sharp, xiaomi, InterDigital, Panasonic, (14)</w:t>
      </w:r>
    </w:p>
    <w:p w14:paraId="27253A5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A3D10B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73B85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sub-bullet of Option 1: Intel, Futurewei, (2)</w:t>
      </w:r>
    </w:p>
    <w:p w14:paraId="68CBA38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2: LGE, Huawei, InterDigital,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Alt 1:</w:t>
      </w:r>
    </w:p>
    <w:p w14:paraId="7228B637"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Gulim" w:hAnsi="Calibri" w:cs="Calibri"/>
          <w:sz w:val="22"/>
          <w:szCs w:val="22"/>
          <w:lang w:val="en-US" w:eastAsia="ko-KR"/>
        </w:rPr>
      </w:pPr>
    </w:p>
    <w:p w14:paraId="7A1F2F83"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each non-preferred resource set for each UE-A: Futurewei, (1)</w:t>
      </w:r>
    </w:p>
    <w:p w14:paraId="596510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lastRenderedPageBreak/>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Gulim"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Futurewei, CATT, Huawei, OPPO, Ericsson, Fujitsu, Spreadtrum, vivo, Sharp, xiaomi, InterDigital, Panasonic, (19)</w:t>
      </w:r>
    </w:p>
    <w:p w14:paraId="5AFD16C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 xml:space="preserve">is no smaller than T_2,min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Spreadtrum, vivo, Sharp, xiaomi, InterDigital, Panasonic, (16)</w:t>
      </w:r>
    </w:p>
    <w:p w14:paraId="76A9474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DCM, Futurewei, (4)</w:t>
      </w:r>
    </w:p>
    <w:p w14:paraId="5720B10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Remover sub-bullet: Fraunhofer, Intel, Nokia, DCM, Futurewei,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Support:</w:t>
      </w:r>
      <w:r w:rsidRPr="001A3F26">
        <w:rPr>
          <w:rFonts w:ascii="Calibri" w:eastAsia="Gulim" w:hAnsi="Calibri" w:cs="Calibri"/>
          <w:sz w:val="22"/>
          <w:szCs w:val="22"/>
          <w:lang w:val="en-US" w:eastAsia="ko-KR"/>
        </w:rPr>
        <w:t xml:space="preserve"> Intel, LGE, Qualcomm, DCM, CATT, Huawei, OPPO, Spreadtrum, vivo, Sharp, InterDigital, Panasonic, (12)</w:t>
      </w:r>
    </w:p>
    <w:p w14:paraId="2156A0B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Samsung, Futurewei,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Futurewei, Huawei, OPPO, Fujitsu, Spreadtrum, Fujitsu, Sharp, xiaomi, InterDigital, Panasonic, (14)</w:t>
      </w:r>
    </w:p>
    <w:p w14:paraId="67A026A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Fraunhofer, LGE, Qualcomm, DCM, CATT, OPPO, Fujitsu, Spreadtrum, Sharp, InterDigital, Panasonic, (11)</w:t>
      </w:r>
    </w:p>
    <w:p w14:paraId="705C9F7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Futurewei, Huawei, vivo, (4)</w:t>
      </w:r>
    </w:p>
    <w:p w14:paraId="2C5F0C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Clarification on re-evaluation for the set of resources as per Rel-16 procedure: LGE, Qualcomm, OPPO, Ericsson, Spreadtrum, xiaomi, (6)</w:t>
      </w:r>
    </w:p>
    <w:p w14:paraId="4BBCB123"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last bullet: CATT, vivo, InterDigital, (3)</w:t>
      </w:r>
    </w:p>
    <w:p w14:paraId="164BCCC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29CF9E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B2D4727" w14:textId="77777777"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lastRenderedPageBreak/>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Gulim"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Futurewei, CATT, OPPO, Huawei, Spreadtrum, vivo, xiaomi, InterDigital, Panasonic, (12)</w:t>
      </w:r>
    </w:p>
    <w:p w14:paraId="3BD7B72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D9987A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set: Intel, LGE, Ericsson, OPPO, xiaomi, (5)</w:t>
      </w:r>
    </w:p>
    <w:p w14:paraId="148F78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B62BBFE"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E0CB303" w14:textId="77777777"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Gulim"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Futurewei, CATT, Huawei, OPPO, Fujitsu, Spreadtrum, vivo, InterDigital, Panasonic, (12)</w:t>
      </w:r>
    </w:p>
    <w:p w14:paraId="555FC77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InterDigital, Panasonic, (10)</w:t>
      </w:r>
    </w:p>
    <w:p w14:paraId="47EAF66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Futurewei, vivo, xiaomi, (3)</w:t>
      </w:r>
    </w:p>
    <w:p w14:paraId="1BFAED1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465420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Gulim" w:hAnsi="Calibri" w:cs="Calibri"/>
          <w:sz w:val="22"/>
          <w:szCs w:val="22"/>
          <w:lang w:val="en-US" w:eastAsia="ko-KR"/>
        </w:rPr>
      </w:pPr>
    </w:p>
    <w:p w14:paraId="6C628803"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Gulim" w:hAnsi="Calibri" w:cs="Calibri"/>
          <w:sz w:val="22"/>
          <w:szCs w:val="22"/>
          <w:lang w:val="en-US" w:eastAsia="ko-KR"/>
        </w:rPr>
      </w:pPr>
    </w:p>
    <w:p w14:paraId="1C2E7D9C" w14:textId="77777777" w:rsidR="00AB0E69" w:rsidRPr="001A3F26" w:rsidRDefault="00AB0E69" w:rsidP="00AB0E69">
      <w:pPr>
        <w:jc w:val="both"/>
        <w:rPr>
          <w:rFonts w:ascii="Calibri" w:eastAsia="Gulim" w:hAnsi="Calibri" w:cs="Calibri"/>
          <w:sz w:val="22"/>
          <w:szCs w:val="22"/>
          <w:lang w:val="en-US" w:eastAsia="ko-KR"/>
        </w:rPr>
      </w:pPr>
    </w:p>
    <w:p w14:paraId="3E9585B1" w14:textId="77777777" w:rsidR="00AB0E69" w:rsidRPr="001A3F26" w:rsidRDefault="00AB0E69" w:rsidP="00AB0E69">
      <w:pPr>
        <w:jc w:val="both"/>
        <w:rPr>
          <w:rFonts w:ascii="Calibri" w:eastAsia="Gulim" w:hAnsi="Calibri" w:cs="Calibri"/>
          <w:sz w:val="22"/>
          <w:szCs w:val="22"/>
          <w:lang w:val="en-US" w:eastAsia="ko-KR"/>
        </w:rPr>
      </w:pPr>
    </w:p>
    <w:p w14:paraId="09369DB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Spreadtrum, vivo, xiaomi, InterDigital, Panasonic, (11)</w:t>
      </w:r>
    </w:p>
    <w:p w14:paraId="3F2C14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Futurewei, CATT, Huawei, Ericsson, Sharp, (6)</w:t>
      </w:r>
    </w:p>
    <w:p w14:paraId="1919ACC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Gulim" w:hAnsi="Calibri" w:cs="Calibri"/>
          <w:sz w:val="22"/>
          <w:szCs w:val="22"/>
          <w:lang w:val="en-US" w:eastAsia="ko-KR"/>
        </w:rPr>
      </w:pPr>
    </w:p>
    <w:p w14:paraId="33CD2CC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Gulim" w:hAnsi="Calibri" w:cs="Calibri"/>
          <w:sz w:val="22"/>
          <w:szCs w:val="22"/>
          <w:lang w:val="en-US" w:eastAsia="ko-KR"/>
        </w:rPr>
      </w:pPr>
    </w:p>
    <w:p w14:paraId="4EA41203" w14:textId="77777777" w:rsidR="00AB0E69" w:rsidRPr="001A3F26" w:rsidRDefault="00AB0E69" w:rsidP="00AB0E69">
      <w:pPr>
        <w:jc w:val="both"/>
        <w:rPr>
          <w:rFonts w:ascii="Calibri" w:eastAsia="Gulim"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Futurewei, Huawei, OPPO, Fujitsu, Spreadtrum, vivo, xiaomi, InterDigital, Panasonic, (12)</w:t>
      </w:r>
    </w:p>
    <w:p w14:paraId="58C1B75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lastRenderedPageBreak/>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Futurewei, CATT, Huawei, OPPO, Ericsson, Fujitsu, Spreadtrum, Sharp, xiaomi, InterDigital, Panasonic, (15)</w:t>
      </w:r>
    </w:p>
    <w:p w14:paraId="2327ED9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5A3F2FD"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Futurewei, Huawei, OPPO, Ericsson, Fujitsu, xiaomi, InterDigital, (10)</w:t>
      </w:r>
    </w:p>
    <w:p w14:paraId="30F1D8A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4910B3D0" w14:textId="77777777" w:rsidR="00AB0E69" w:rsidRPr="001A3F26" w:rsidRDefault="00AB0E69" w:rsidP="00AB0E69">
      <w:pPr>
        <w:jc w:val="both"/>
        <w:rPr>
          <w:rFonts w:ascii="Calibri" w:eastAsia="Gulim" w:hAnsi="Calibri" w:cs="Calibri"/>
          <w:sz w:val="22"/>
          <w:szCs w:val="22"/>
          <w:lang w:val="en-US" w:eastAsia="ko-KR"/>
        </w:rPr>
      </w:pPr>
    </w:p>
    <w:p w14:paraId="20CF2129"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Gulim"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14:paraId="2DE40AC5" w14:textId="77777777" w:rsidR="008A623A" w:rsidRDefault="008A623A" w:rsidP="008A623A">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Spreadtrum, NEC, xiaomi, Fraunhofer, ETRI, Huawei, Intel, Apple, Ericsson, Futurewei, Nokia, Qualcomm, Sharp, InterDigital, (20)</w:t>
      </w:r>
    </w:p>
    <w:p w14:paraId="12A063F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0D5D45CA" w14:textId="77777777" w:rsidR="008A623A" w:rsidRDefault="008A623A" w:rsidP="008A623A">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ListParagraph"/>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ListParagraph"/>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Huawei, Intel, Apple, Samsung, Ericsson, Qualcomm, Sharp, InterDigital, (15)</w:t>
      </w:r>
    </w:p>
    <w:p w14:paraId="1AE6760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Fraunhofer, Futurewei, Nokia, (4)</w:t>
      </w:r>
    </w:p>
    <w:p w14:paraId="164ABDC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“2” with “Y” where Y is the maximum integer that ensures the size of a SCI format 2-C not larger than 140: OPPO, Fraunhofer, Nokia, Qualcomm, (4)</w:t>
      </w:r>
    </w:p>
    <w:p w14:paraId="4C5FC0A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Keep 3: Futurewei,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Batang" w:hAnsi="Times" w:cs="Times"/>
                <w:i/>
                <w:sz w:val="22"/>
                <w:szCs w:val="22"/>
                <w:lang w:eastAsia="zh-CN"/>
              </w:rPr>
            </w:pPr>
          </w:p>
          <w:p w14:paraId="3137B129" w14:textId="77777777"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infomration</w:t>
      </w:r>
      <w:r>
        <w:rPr>
          <w:rFonts w:ascii="Calibri" w:eastAsia="Gulim"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ETRI, Intel, Apple, Ericsson, Nokia, Qualcomm, Sharp, InterDigital, (16)</w:t>
      </w:r>
    </w:p>
    <w:p w14:paraId="78781B5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Huawei, Samsung, Futurewei, (4)</w:t>
      </w:r>
    </w:p>
    <w:p w14:paraId="32BD073C" w14:textId="77777777"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lastRenderedPageBreak/>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14:paraId="18CB58C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Futurewei,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1321926F" w14:textId="77777777" w:rsidR="008A623A" w:rsidRDefault="00251EAE"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Gulim" w:hAnsi="Calibri" w:cs="Calibri"/>
                <w:color w:val="auto"/>
                <w:sz w:val="22"/>
                <w:szCs w:val="22"/>
                <w:lang w:val="en-US" w:eastAsia="ko-KR"/>
              </w:rPr>
            </w:pPr>
          </w:p>
          <w:p w14:paraId="0F12250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462457F0"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0B9936DD" w14:textId="77777777" w:rsidR="008A623A" w:rsidRDefault="00251EAE"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Gulim"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ETRI, Huawei, Intel, Samsung, Ericsson, Futurewei, Qualcomm, Sharp, InterDigital, (17)</w:t>
      </w:r>
    </w:p>
    <w:p w14:paraId="6465D3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24805E9E" w14:textId="77777777" w:rsidR="008A623A" w:rsidRDefault="00251EAE"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BBA8CDE" w14:textId="77777777" w:rsidR="008A623A" w:rsidRDefault="008A623A" w:rsidP="003D7C96">
            <w:pPr>
              <w:spacing w:after="0"/>
              <w:jc w:val="both"/>
              <w:rPr>
                <w:rFonts w:ascii="Calibri" w:eastAsia="Gulim" w:hAnsi="Calibri" w:cs="Calibri"/>
                <w:sz w:val="22"/>
                <w:lang w:eastAsia="ko-KR"/>
              </w:rPr>
            </w:pPr>
          </w:p>
          <w:p w14:paraId="6EBB06B3"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sl-NumSubchannel</w:t>
            </w:r>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52B4531" w14:textId="77777777" w:rsidR="008A623A" w:rsidRDefault="008A623A" w:rsidP="003D7C96">
            <w:pPr>
              <w:spacing w:after="0"/>
              <w:jc w:val="both"/>
              <w:rPr>
                <w:rFonts w:ascii="Calibri" w:eastAsia="Gulim" w:hAnsi="Calibri" w:cs="Calibri"/>
                <w:sz w:val="22"/>
                <w:lang w:eastAsia="ko-KR"/>
              </w:rPr>
            </w:pPr>
          </w:p>
          <w:p w14:paraId="580A3F6B"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21CB3016"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0085CD"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Samsung, Ericsson, Futurewei, Qualcomm, InterDigital, (12)</w:t>
      </w:r>
    </w:p>
    <w:p w14:paraId="62A586E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Support:</w:t>
      </w:r>
      <w:r>
        <w:rPr>
          <w:rFonts w:ascii="Calibri" w:eastAsia="Gulim" w:hAnsi="Calibri" w:cs="Calibri"/>
          <w:sz w:val="22"/>
          <w:szCs w:val="22"/>
          <w:lang w:val="en-US" w:eastAsia="ko-KR"/>
        </w:rPr>
        <w:t xml:space="preserve"> DCM, vivo, LGE, OPPO, Fujitsu, Spreadtrum, NEC, xiaomi, Fraunhofer, ETRI, Huawei, Intel, Apple, Ericsson, Futurewei, Nokia, Qualcomm, InterDigital, (18)</w:t>
      </w:r>
    </w:p>
    <w:p w14:paraId="73C4F8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4AD4BA05"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4CFA964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Gulim" w:hAnsi="Calibri" w:cs="Calibri"/>
                <w:color w:val="auto"/>
                <w:sz w:val="22"/>
                <w:szCs w:val="22"/>
                <w:lang w:val="en-US" w:eastAsia="ko-KR"/>
              </w:rPr>
            </w:pPr>
          </w:p>
          <w:p w14:paraId="51A42AA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22060AC9"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7C7DACB6" w14:textId="77777777" w:rsidR="008A623A" w:rsidRDefault="00251EAE"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C57C4B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2D1D6774"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Huawei, Futurewei, Nokia, Qualcomm, Sharp, InterDigital, (14)</w:t>
      </w:r>
    </w:p>
    <w:p w14:paraId="6D6248A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OPPO, Spreadtrum, NEC, xiaomi, Fraunhofer, Intel, Ericsson, Futurewei, Nokia, Qualcomm, (11)</w:t>
      </w:r>
    </w:p>
    <w:p w14:paraId="477A1A3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Gulim" w:hAnsi="Calibri" w:cs="Calibri"/>
          <w:sz w:val="22"/>
          <w:szCs w:val="22"/>
          <w:lang w:val="en-US" w:eastAsia="ko-KR"/>
        </w:rPr>
      </w:pPr>
    </w:p>
    <w:p w14:paraId="09FDCCDD"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Spreadtrum, NEC, xiaomi, Ericsson, Futurewei, Qualcomm, (7)</w:t>
      </w:r>
    </w:p>
    <w:p w14:paraId="7C90C0F7"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55E3A6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lastRenderedPageBreak/>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Gulim" w:hAnsi="Calibri" w:cs="Calibri"/>
          <w:sz w:val="22"/>
          <w:szCs w:val="22"/>
          <w:lang w:val="en-US" w:eastAsia="ko-KR"/>
        </w:rPr>
      </w:pPr>
    </w:p>
    <w:p w14:paraId="713C0ABA" w14:textId="77777777"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Fraunhofer, ETRI, Intel, Apple, Samsung, Futurewei, Nokia, Qualcomm, Sharp, InterDigital, (19)</w:t>
      </w:r>
    </w:p>
    <w:p w14:paraId="2DB9625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“-T_1 for determining the set of preferred resources”: Huawei, Futurewei, (2)</w:t>
      </w:r>
    </w:p>
    <w:p w14:paraId="1BF155F5" w14:textId="77777777"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T_2,min as specified in TS 38.214 section 8.1.4.</w:t>
      </w:r>
    </w:p>
    <w:p w14:paraId="37CF7C0F" w14:textId="77777777" w:rsidR="008A623A" w:rsidRDefault="008A623A" w:rsidP="008A623A">
      <w:pPr>
        <w:spacing w:after="0"/>
        <w:rPr>
          <w:rFonts w:ascii="Calibri" w:eastAsia="Gulim" w:hAnsi="Calibri" w:cs="Calibri"/>
          <w:color w:val="auto"/>
          <w:sz w:val="22"/>
        </w:rPr>
      </w:pPr>
    </w:p>
    <w:p w14:paraId="2DD72969" w14:textId="77777777" w:rsidR="008A623A" w:rsidRDefault="008A623A" w:rsidP="008A623A">
      <w:pPr>
        <w:spacing w:after="0"/>
        <w:rPr>
          <w:rFonts w:ascii="Calibri" w:eastAsia="Gulim" w:hAnsi="Calibri" w:cs="Calibri"/>
          <w:color w:val="auto"/>
          <w:sz w:val="22"/>
        </w:rPr>
      </w:pPr>
    </w:p>
    <w:p w14:paraId="325C7271" w14:textId="77777777" w:rsidR="008A623A" w:rsidRPr="00313C7E" w:rsidRDefault="008A623A" w:rsidP="008A623A">
      <w:pPr>
        <w:spacing w:after="0"/>
        <w:rPr>
          <w:rFonts w:ascii="Calibri" w:eastAsia="Gulim" w:hAnsi="Calibri" w:cs="Calibri"/>
          <w:color w:val="auto"/>
          <w:sz w:val="22"/>
        </w:rPr>
      </w:pPr>
    </w:p>
    <w:p w14:paraId="1F9F35F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Spreadtrum, NEC, xiaomi, ETRI, Huawei, Apple, Samsung, Ericsson, Qualcomm, Sharp, InterDigital, (15)</w:t>
      </w:r>
    </w:p>
    <w:p w14:paraId="47C8CB6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Futurewei, Nokia, (3)</w:t>
      </w:r>
    </w:p>
    <w:p w14:paraId="7D30325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ETRI, Huawei, Intel, Samsung, Qualcomm, Sharp, InterDigital, (14)</w:t>
      </w:r>
    </w:p>
    <w:p w14:paraId="49578BC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Fraunhofer, Futurewei, Nokia, (3)</w:t>
      </w:r>
    </w:p>
    <w:p w14:paraId="3E9A5ED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LGE, OPPO, Fujitsu, Spreadtrum, NEC, xiaomi, Fraunhofer, Huawei, Nokia, Qualcomm, Sharp, InterDigital, (13)</w:t>
      </w:r>
    </w:p>
    <w:p w14:paraId="7366280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with a specified time gap instead of (pre)configured value: Futurewei,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Gulim"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vivo, LGE, OPPO, Fujitsu, Spreadtrum, NEC, xiaomi, Fraunhofer, ETRI, Huawei, Apple, Samsung, Ericsson, Nokia, Qualcomm, Sharp, InterDigital, (18)</w:t>
      </w:r>
    </w:p>
    <w:p w14:paraId="1938A4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LGE, Intel, Futurewei, (3)</w:t>
      </w:r>
    </w:p>
    <w:p w14:paraId="2CFDE82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AD28EB"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1B07BB0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lastRenderedPageBreak/>
        <w:t>Re-evaluation for the set of resources is supported as per Rel-16 procedures.</w:t>
      </w:r>
    </w:p>
    <w:p w14:paraId="4E4502B4" w14:textId="77777777" w:rsidR="008A623A" w:rsidRDefault="008A623A" w:rsidP="008A623A">
      <w:pPr>
        <w:spacing w:after="0"/>
        <w:jc w:val="both"/>
        <w:rPr>
          <w:rFonts w:ascii="Calibri" w:eastAsia="Gulim"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Gulim"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vivo, LGE, OPPO, Fujitsu, Spreadtrum, NEC, xiaomi, Qualcomm, Sharp, InterDigital, (11)</w:t>
      </w:r>
    </w:p>
    <w:p w14:paraId="5D9E8D7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72A94E41"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14:paraId="06DF0EA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F15D70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vivo, OPPO, Fujitsu, Spreadtrum, NEC, xiaomi, Franhofer, Huawei, Intel, Samsung, Ericsson, Futurewei, (13)</w:t>
      </w:r>
    </w:p>
    <w:p w14:paraId="05BD2C5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vivo, OPPO, NEC, xiaomi, Franhofer, Huawei, Apple, Futurewei, Qualcomm, InterDigital, (10)</w:t>
      </w:r>
    </w:p>
    <w:p w14:paraId="6DDBAFB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InterDigital,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InterDigital, (9)</w:t>
      </w:r>
    </w:p>
    <w:p w14:paraId="3FC8E34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xiaomi, Intel, Futurewei,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4E3BCD0B"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Nokia, (10)</w:t>
      </w:r>
    </w:p>
    <w:p w14:paraId="2261206B"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Huawei, Intel, Apple, Samsung, Ericsson, Futurewei, Qualcomm, Sharp, (8)</w:t>
      </w:r>
    </w:p>
    <w:p w14:paraId="03255C4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retransmission of inter-UE coordination information: Futurewei, (1)</w:t>
      </w:r>
    </w:p>
    <w:p w14:paraId="5C1C5823" w14:textId="77777777" w:rsidR="008A623A" w:rsidRDefault="008A623A" w:rsidP="008A623A">
      <w:pPr>
        <w:overflowPunct w:val="0"/>
        <w:spacing w:after="0"/>
        <w:jc w:val="both"/>
        <w:rPr>
          <w:rFonts w:ascii="Calibri" w:eastAsia="Gulim" w:hAnsi="Calibri" w:cs="Calibri"/>
          <w:sz w:val="22"/>
          <w:szCs w:val="22"/>
          <w:lang w:val="en-US" w:eastAsia="ko-KR"/>
        </w:rPr>
      </w:pPr>
    </w:p>
    <w:p w14:paraId="466E234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Gulim" w:hAnsi="Calibri" w:cs="Calibri"/>
          <w:sz w:val="22"/>
          <w:szCs w:val="22"/>
          <w:lang w:val="en-US" w:eastAsia="ko-KR"/>
        </w:rPr>
      </w:pPr>
    </w:p>
    <w:p w14:paraId="38D2D111" w14:textId="77777777" w:rsidR="008A623A" w:rsidRDefault="008A623A" w:rsidP="008A623A">
      <w:pPr>
        <w:overflowPunct w:val="0"/>
        <w:spacing w:after="0"/>
        <w:jc w:val="both"/>
        <w:rPr>
          <w:rFonts w:ascii="Calibri" w:eastAsia="Gulim" w:hAnsi="Calibri" w:cs="Calibri"/>
          <w:sz w:val="22"/>
          <w:szCs w:val="22"/>
          <w:lang w:val="en-US" w:eastAsia="ko-KR"/>
        </w:rPr>
      </w:pPr>
    </w:p>
    <w:p w14:paraId="0AAB46E1" w14:textId="77777777" w:rsidR="008A623A" w:rsidRDefault="008A623A" w:rsidP="008A623A">
      <w:pPr>
        <w:overflowPunct w:val="0"/>
        <w:spacing w:after="0"/>
        <w:jc w:val="both"/>
        <w:rPr>
          <w:rFonts w:ascii="Calibri" w:eastAsia="Gulim" w:hAnsi="Calibri" w:cs="Calibri"/>
          <w:sz w:val="22"/>
          <w:szCs w:val="22"/>
          <w:lang w:val="en-US" w:eastAsia="ko-KR"/>
        </w:rPr>
      </w:pPr>
    </w:p>
    <w:p w14:paraId="67CAE713"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LGE, OPPO, Fujitsu, Spreadtrum, NEC, xiaomi, Fraunhofer, Huawei, Samsung, Qualcomm, Sharp, InterDigital, (13)</w:t>
      </w:r>
    </w:p>
    <w:p w14:paraId="5551675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RAN2 impact: Apple, Futurewei,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Spreadtrum, xiaomi, Intel, Nokia, Qualcomm, Sharp , InterDigital, (9)</w:t>
      </w:r>
    </w:p>
    <w:p w14:paraId="34C5F64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7687588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UE-A is the destination UE of the TB to be transmitted by UE-B: Apple, Futurewei,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xiaomi, Huawei, Ericsson, Futurewei, Qualcomm, Sharp, InterDigital, (11)</w:t>
      </w:r>
    </w:p>
    <w:p w14:paraId="6CB486F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“latest”: OPPO, Spreadtrum, Apple, Qualcomm, (4)</w:t>
      </w:r>
    </w:p>
    <w:p w14:paraId="57CFC1E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OPPO, Spreadtrum, Apple, Qualcomm, (4)</w:t>
      </w:r>
    </w:p>
    <w:p w14:paraId="584FBF5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“before next reserved resource for next TB transmission”: OPPO, Spreadtrum, Apple, Ericsson, Qualcomm, (5)</w:t>
      </w:r>
    </w:p>
    <w:p w14:paraId="066C84CA"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Spreadtrum, Apple, Qualcomm, (4)</w:t>
      </w:r>
    </w:p>
    <w:p w14:paraId="0C2EE97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“either current TB or” before the next TB transmission: OPPO, Spreadtrum, Apple, Qualcomm, (4)</w:t>
      </w:r>
    </w:p>
    <w:p w14:paraId="7EC02B6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reselects reserved resources for next TB transmission when next TB is available: vivo, LGE, xiaomi, (3)</w:t>
      </w:r>
    </w:p>
    <w:p w14:paraId="6FF1772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at least one of UEs scheduling conflicting TBs is not capable of receiving the conflict indication: Futurewei, (1)</w:t>
      </w:r>
    </w:p>
    <w:p w14:paraId="3C846F6F"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m_CS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lead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ListParagraph"/>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ListParagraph"/>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ListParagraph"/>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ListParagraph"/>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ListParagraph"/>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ListParagraph"/>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ListParagraph"/>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ListParagraph"/>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ListParagraph"/>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reserved resource for next TB transmission to higher layer.</w:t>
      </w:r>
    </w:p>
    <w:p w14:paraId="301B5563" w14:textId="77777777" w:rsidR="008A623A" w:rsidRDefault="008A623A" w:rsidP="008A623A">
      <w:pPr>
        <w:pStyle w:val="ListParagraph"/>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ListParagraph"/>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ListParagraph"/>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ListParagraph"/>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lastRenderedPageBreak/>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ListParagraph"/>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ListParagraph"/>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ListParagraph"/>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ListParagraph"/>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ListParagraph"/>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ListParagraph"/>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TableGrid"/>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rPr>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w:t>
            </w:r>
            <w:r>
              <w:rPr>
                <w:rFonts w:ascii="Calibri" w:eastAsia="Gulim"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In our understanding, for periodic transmissions both the next resource at slot T+a as well as the periodic reservation for the next TB at slot 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ListParagraph"/>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ListParagraph"/>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ListParagraph"/>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alt 1, UE-A can know which SCI transmitted from UE-B will be the potential last SCI, for example, if a SCI has not reserve next reserved resource is deemed as a last SCI.  when a UE-A doesn’t detect a such SCI, it can not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can not support resource conflict for initial 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t>Huawei, HiSilicon</w:t>
            </w:r>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On the newly made agreement about m_CS, our understanding is “</w:t>
            </w:r>
            <w:r w:rsidRPr="00254BE9">
              <w:rPr>
                <w:rFonts w:ascii="Calibri" w:eastAsia="Gulim" w:hAnsi="Calibri" w:cs="Calibri"/>
                <w:sz w:val="22"/>
                <w:szCs w:val="22"/>
                <w:lang w:eastAsia="ko-KR"/>
              </w:rPr>
              <w:t xml:space="preserve">m_CS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Technical issues of Alt 1 are as below:</w:t>
            </w:r>
          </w:p>
          <w:p w14:paraId="61EB9D9E" w14:textId="77777777" w:rsidR="00321582" w:rsidRDefault="00321582" w:rsidP="00321582">
            <w:pPr>
              <w:pStyle w:val="ListParagraph"/>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14:paraId="5C83B89B" w14:textId="77777777" w:rsidR="00321582" w:rsidRPr="005724CC" w:rsidRDefault="00321582" w:rsidP="00321582">
            <w:pPr>
              <w:pStyle w:val="ListParagraph"/>
              <w:numPr>
                <w:ilvl w:val="2"/>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ListParagraph"/>
              <w:numPr>
                <w:ilvl w:val="2"/>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 xml:space="preserve">In general, </w:t>
            </w:r>
            <w:r w:rsidRPr="00F816BD">
              <w:rPr>
                <w:rFonts w:ascii="Calibri" w:eastAsia="SimSun" w:hAnsi="Calibri" w:cs="Calibri"/>
                <w:sz w:val="22"/>
                <w:u w:val="single"/>
              </w:rPr>
              <w:t>the term “last SCI” is very unclear</w:t>
            </w:r>
            <w:r>
              <w:rPr>
                <w:rFonts w:ascii="Calibri" w:eastAsia="SimSun" w:hAnsi="Calibri" w:cs="Calibri"/>
                <w:sz w:val="22"/>
              </w:rPr>
              <w:t>. We suggest proponents of Alt 1 to use more accurate terms (e.g., TRIV=0 or not) to clearly explain their understanding.</w:t>
            </w:r>
          </w:p>
          <w:p w14:paraId="645EC5D0" w14:textId="77777777" w:rsidR="00321582" w:rsidRPr="000A7170" w:rsidRDefault="00321582" w:rsidP="00321582">
            <w:pPr>
              <w:pStyle w:val="ListParagraph"/>
              <w:numPr>
                <w:ilvl w:val="0"/>
                <w:numId w:val="27"/>
              </w:numPr>
              <w:spacing w:before="0" w:after="0" w:line="240" w:lineRule="auto"/>
              <w:rPr>
                <w:rFonts w:ascii="Calibri" w:eastAsia="MS Mincho" w:hAnsi="Calibri" w:cs="Calibri"/>
                <w:color w:val="auto"/>
                <w:sz w:val="22"/>
                <w:lang w:eastAsia="ja-JP"/>
              </w:rPr>
            </w:pPr>
            <w:r w:rsidRPr="002A1F0E">
              <w:rPr>
                <w:rFonts w:ascii="Calibri" w:eastAsia="SimSun" w:hAnsi="Calibri" w:cs="Calibri"/>
                <w:i/>
                <w:sz w:val="22"/>
              </w:rPr>
              <w:t>“…</w:t>
            </w:r>
            <w:r>
              <w:rPr>
                <w:rFonts w:ascii="Calibri" w:eastAsia="SimSun"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SimSun" w:hAnsi="Calibri" w:cs="Calibri"/>
                <w:i/>
                <w:sz w:val="22"/>
              </w:rPr>
              <w:t>”</w:t>
            </w:r>
            <w:r>
              <w:rPr>
                <w:rFonts w:ascii="Calibri" w:eastAsia="SimSun" w:hAnsi="Calibri" w:cs="Calibri"/>
                <w:sz w:val="22"/>
              </w:rPr>
              <w:t>: this part is also unclear.</w:t>
            </w:r>
          </w:p>
          <w:p w14:paraId="22D79A4D" w14:textId="77777777" w:rsidR="00321582" w:rsidRPr="00671559"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SimSun" w:hAnsi="Calibri" w:cs="Calibri"/>
                <w:sz w:val="22"/>
              </w:rPr>
              <w:t>”? It’s B1 or B10?</w:t>
            </w:r>
          </w:p>
          <w:p w14:paraId="4447385D" w14:textId="77777777" w:rsidR="00321582" w:rsidRPr="00D96FF9"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SimSun" w:hAnsi="Calibri" w:cs="Calibri"/>
                <w:sz w:val="22"/>
              </w:rPr>
              <w:t>It seems some company thinks B1 is the answer. But how can UE-A knows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rPr>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rPr>
              <w:lastRenderedPageBreak/>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rPr>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r w:rsidRPr="008C38E6">
              <w:rPr>
                <w:rFonts w:ascii="Calibri" w:eastAsia="Gulim" w:hAnsi="Calibri" w:cs="Calibri"/>
                <w:color w:val="auto"/>
                <w:sz w:val="22"/>
                <w:szCs w:val="22"/>
                <w:lang w:val="en-US" w:eastAsia="ko-KR"/>
              </w:rPr>
              <w:t xml:space="preserve">Spreadtrum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confclit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it is more clear and simple.</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We see alt 2 cannot indicate conflict of initial transmission of next TB when aperiodic transmission is also allocated. However, alt 2 has no issue on SCI missing. So, we support alt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Spreadtrum, NEC, xiaomi, Fraunhofer, ETRI, Apple, Samsung, Qualcomm, InterDigital, (13)</w:t>
      </w:r>
    </w:p>
    <w:p w14:paraId="24A4AE6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Futurewei, (1)</w:t>
      </w:r>
    </w:p>
    <w:p w14:paraId="5E99D40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receiving a conflict indicator for resource(s) indicated by the SCI”: InterDigital, (1)</w:t>
      </w:r>
    </w:p>
    <w:p w14:paraId="4E675E4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sl-MinTimeGapPSFCH</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Gulim"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ListParagraph"/>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if there is a PSFCH occasion satisfying “the minimum time gap </w:t>
      </w:r>
      <w:r>
        <w:rPr>
          <w:rFonts w:ascii="Calibri" w:eastAsia="Gulim" w:hAnsi="Calibri" w:cs="Calibri"/>
          <w:sz w:val="22"/>
        </w:rPr>
        <w:t>(</w:t>
      </w:r>
      <w:r w:rsidRPr="00931805">
        <w:rPr>
          <w:rFonts w:ascii="Calibri" w:eastAsia="Gulim" w:hAnsi="Calibri" w:cs="Calibri"/>
          <w:sz w:val="22"/>
        </w:rPr>
        <w:t>sl-MinTimeGapPSFCH</w:t>
      </w:r>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14:paraId="76EA569C" w14:textId="77777777" w:rsidR="008A623A" w:rsidRPr="00931805" w:rsidRDefault="008A623A" w:rsidP="008A623A">
      <w:pPr>
        <w:pStyle w:val="ListParagraph"/>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14:paraId="17098507"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rPr>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ListParagraph"/>
              <w:widowControl/>
              <w:numPr>
                <w:ilvl w:val="2"/>
                <w:numId w:val="10"/>
              </w:numPr>
              <w:tabs>
                <w:tab w:val="left" w:pos="400"/>
              </w:tabs>
              <w:spacing w:before="0" w:after="0" w:line="240" w:lineRule="auto"/>
              <w:rPr>
                <w:rFonts w:cs="Times"/>
              </w:rPr>
            </w:pPr>
            <w:r w:rsidRPr="009622DF">
              <w:rPr>
                <w:rFonts w:cs="Times"/>
              </w:rPr>
              <w:t xml:space="preserve">X = </w:t>
            </w:r>
            <w:r w:rsidRPr="009622DF">
              <w:rPr>
                <w:rFonts w:cs="Times"/>
                <w:i/>
              </w:rPr>
              <w:t>sl-MinTimeGapPSFCH</w:t>
            </w:r>
          </w:p>
          <w:p w14:paraId="2D97A094" w14:textId="77777777"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14:paraId="27C78431" w14:textId="77777777" w:rsidR="00E073AF" w:rsidRPr="00493212" w:rsidRDefault="00E073AF" w:rsidP="00E073AF">
            <w:pPr>
              <w:pStyle w:val="ListParagraph"/>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r w:rsidRPr="00931805">
              <w:rPr>
                <w:rFonts w:ascii="Calibri" w:eastAsia="Gulim" w:hAnsi="Calibri" w:cs="Calibri"/>
                <w:sz w:val="22"/>
              </w:rPr>
              <w:t>sl-MinTimeGapPSFCH</w:t>
            </w:r>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14:paraId="2C2705DF" w14:textId="77777777" w:rsidR="00E073AF" w:rsidRPr="00493212" w:rsidRDefault="00E073AF" w:rsidP="00E073AF">
            <w:pPr>
              <w:pStyle w:val="ListParagraph"/>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14:paraId="70190D15" w14:textId="77777777" w:rsidR="00E073AF" w:rsidRPr="00493212" w:rsidRDefault="00E073AF" w:rsidP="00E073AF">
            <w:pPr>
              <w:pStyle w:val="ListParagraph"/>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lastRenderedPageBreak/>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9"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Huawei, HiSilicon</w:t>
            </w:r>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ListParagraph"/>
              <w:numPr>
                <w:ilvl w:val="0"/>
                <w:numId w:val="28"/>
              </w:numPr>
              <w:spacing w:before="0" w:after="0" w:line="240" w:lineRule="auto"/>
              <w:rPr>
                <w:rFonts w:ascii="Calibri" w:eastAsia="SimSun"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ListParagraph"/>
              <w:numPr>
                <w:ilvl w:val="1"/>
                <w:numId w:val="28"/>
              </w:numPr>
              <w:spacing w:before="0" w:after="0" w:line="240" w:lineRule="auto"/>
              <w:rPr>
                <w:rFonts w:ascii="Calibri" w:hAnsi="Calibri" w:cs="Calibri"/>
                <w:sz w:val="22"/>
              </w:rPr>
            </w:pPr>
            <w:r w:rsidRPr="00C97F50">
              <w:rPr>
                <w:rFonts w:ascii="Calibri" w:eastAsia="SimSun"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SimSun"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SimSun" w:hAnsi="Calibri" w:cs="Calibri"/>
                <w:sz w:val="22"/>
              </w:rPr>
              <w:t>”? It’s B1 or B10?</w:t>
            </w:r>
          </w:p>
          <w:p w14:paraId="735817C3" w14:textId="77777777" w:rsidR="006747CF" w:rsidRPr="00C97F50" w:rsidRDefault="006747CF" w:rsidP="006747CF">
            <w:pPr>
              <w:pStyle w:val="ListParagraph"/>
              <w:numPr>
                <w:ilvl w:val="0"/>
                <w:numId w:val="28"/>
              </w:numPr>
              <w:spacing w:before="0" w:after="0" w:line="240" w:lineRule="auto"/>
              <w:rPr>
                <w:rFonts w:ascii="Calibri" w:hAnsi="Calibri" w:cs="Calibri"/>
                <w:sz w:val="22"/>
              </w:rPr>
            </w:pPr>
            <w:r>
              <w:rPr>
                <w:rFonts w:ascii="Calibri" w:eastAsia="SimSun" w:hAnsi="Calibri" w:cs="Calibri"/>
                <w:sz w:val="22"/>
              </w:rPr>
              <w:t>We are not clear about the scenario of this conclusion. Does it refer to UE-B transmits single or multiple SCIs to reserve multiple resources? Does the reserved resources refer to current TB, or next TB, or does not matter?</w:t>
            </w:r>
          </w:p>
          <w:p w14:paraId="1594977E" w14:textId="77777777" w:rsidR="006747CF" w:rsidRPr="00C97F50" w:rsidRDefault="006747CF" w:rsidP="006747CF">
            <w:pPr>
              <w:pStyle w:val="ListParagraph"/>
              <w:numPr>
                <w:ilvl w:val="0"/>
                <w:numId w:val="28"/>
              </w:numPr>
              <w:spacing w:before="0" w:after="0" w:line="240" w:lineRule="auto"/>
              <w:rPr>
                <w:rFonts w:ascii="Calibri" w:hAnsi="Calibri" w:cs="Calibri"/>
                <w:sz w:val="22"/>
              </w:rPr>
            </w:pPr>
            <w:r>
              <w:rPr>
                <w:rFonts w:ascii="Calibri" w:eastAsia="SimSun" w:hAnsi="Calibri" w:cs="Calibri"/>
                <w:sz w:val="22"/>
              </w:rPr>
              <w:t xml:space="preserve">Will it also happen when </w:t>
            </w:r>
            <w:r>
              <w:rPr>
                <w:rFonts w:ascii="Calibri" w:hAnsi="Calibri" w:cs="Calibri"/>
                <w:bCs/>
                <w:sz w:val="22"/>
              </w:rPr>
              <w:t>PSFCH occasion is derived by a slot where expected/potential resource conflict occurs</w:t>
            </w:r>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rPr>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privious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Gulim" w:hAnsi="Calibri" w:cs="Calibri"/>
          <w:sz w:val="22"/>
          <w:szCs w:val="22"/>
          <w:lang w:eastAsia="ko-KR"/>
        </w:rPr>
      </w:pPr>
    </w:p>
    <w:p w14:paraId="7D0DCC42" w14:textId="77777777" w:rsidR="008A623A" w:rsidRDefault="008A623A" w:rsidP="008A623A">
      <w:pPr>
        <w:overflowPunct w:val="0"/>
        <w:spacing w:after="0"/>
        <w:jc w:val="both"/>
        <w:rPr>
          <w:rFonts w:ascii="Calibri" w:eastAsia="Gulim"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Spreadtrum, NEC, xiaomi, Fraunhofer, ETRI, Apple, Ericsson, Nokia, Qualcomm, InterDigital, (15)</w:t>
      </w:r>
    </w:p>
    <w:p w14:paraId="461D21E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Samsung, Futurewei, (3)</w:t>
      </w:r>
    </w:p>
    <w:p w14:paraId="66AA22D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Last note is unnecessary since it is already agreed: xiaomi, Ericsson, (2)</w:t>
      </w:r>
    </w:p>
    <w:p w14:paraId="41CCA5C4" w14:textId="77777777"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at least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conflicting TBs is not capable of receiving the conflict indication: Futurewei, (1)</w:t>
      </w:r>
    </w:p>
    <w:p w14:paraId="7287A65E" w14:textId="77777777" w:rsidR="008A623A" w:rsidRDefault="008A623A" w:rsidP="008A623A">
      <w:pPr>
        <w:jc w:val="both"/>
        <w:rPr>
          <w:rFonts w:eastAsiaTheme="minorEastAsia"/>
          <w:lang w:eastAsia="ko-KR"/>
        </w:rPr>
      </w:pPr>
    </w:p>
    <w:tbl>
      <w:tblPr>
        <w:tblStyle w:val="TableGrid"/>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enhancement for UE-B determination in addition to draft proposal 3-2: Apple, Futurewei, Spreadtrum, (3)</w:t>
            </w:r>
          </w:p>
          <w:p w14:paraId="331563A7" w14:textId="5C0F1425"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Further consider a case where both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 If at least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conflicting TBs is not capable of receiving the conflict indication, except the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not capable of receiving the conflict indication, all other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Spreadtrum: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No additional enhancement for UE-B determination in addition to draft proposal 3-2: DCM, Panasonic, ETRI, LGE, Qualcomm, Sharp, ZTE, Fujitsu, OPPO, Samsung, xiaomi, Ericsson, CATT, Fraunhofer,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were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does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Gulim" w:hAnsi="Calibri" w:cs="Calibri"/>
          <w:color w:val="auto"/>
          <w:sz w:val="22"/>
          <w:szCs w:val="22"/>
          <w:lang w:val="en-US" w:eastAsia="ko-KR"/>
        </w:rPr>
      </w:pPr>
    </w:p>
    <w:p w14:paraId="40AC3CC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“indicationUEB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lastRenderedPageBreak/>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TableGrid"/>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25CFD8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Reason for proposed addition: If pre-emption is disabled, the other UE (e.g., for whom the PSFCH occasion has passed) will not perform pre-emption even if it has higher priority value (e.g., 8), thus the UE for whom the PSFCH occasion has not passed 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r w:rsidRPr="00F56EE0">
              <w:rPr>
                <w:rFonts w:ascii="Calibri" w:eastAsia="Gulim" w:hAnsi="Calibri" w:cs="Calibri"/>
                <w:i/>
                <w:iCs/>
                <w:color w:val="FF0000"/>
                <w:sz w:val="22"/>
                <w:szCs w:val="22"/>
                <w:lang w:val="en-US" w:eastAsia="ko-KR"/>
              </w:rPr>
              <w:t>sl-MinTimeGapPSFCH</w:t>
            </w:r>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TBs.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subbullet of the WA. To be specific, if there is a SCI format 1-A with indicationUE flag of 0 and higher priority value, a UE with indicationUE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ListParagraph"/>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ListParagraph"/>
              <w:numPr>
                <w:ilvl w:val="1"/>
                <w:numId w:val="15"/>
              </w:numPr>
              <w:spacing w:after="0"/>
              <w:rPr>
                <w:rFonts w:ascii="Calibri" w:eastAsia="Gulim" w:hAnsi="Calibri" w:cs="Calibri"/>
                <w:color w:val="auto"/>
                <w:sz w:val="22"/>
              </w:rPr>
            </w:pPr>
            <w:r w:rsidRPr="00664BE9">
              <w:rPr>
                <w:rFonts w:ascii="Calibri" w:eastAsia="Gulim" w:hAnsi="Calibri" w:cs="Calibri"/>
                <w:color w:val="auto"/>
                <w:sz w:val="22"/>
              </w:rPr>
              <w:t>It disincentives U</w:t>
            </w:r>
            <w:r w:rsidR="005A44E1" w:rsidRPr="00664BE9">
              <w:rPr>
                <w:rFonts w:ascii="Calibri" w:eastAsia="Gulim" w:hAnsi="Calibri" w:cs="Calibri"/>
                <w:color w:val="auto"/>
                <w:sz w:val="22"/>
              </w:rPr>
              <w:t>e</w:t>
            </w:r>
            <w:r w:rsidRPr="00664BE9">
              <w:rPr>
                <w:rFonts w:ascii="Calibri" w:eastAsia="Gulim" w:hAnsi="Calibri" w:cs="Calibri"/>
                <w:color w:val="auto"/>
                <w:sz w:val="22"/>
              </w:rPr>
              <w:t>s from indicating that they support conflict indication.</w:t>
            </w:r>
          </w:p>
          <w:p w14:paraId="43584610" w14:textId="77777777" w:rsidR="006B39E9" w:rsidRDefault="006B39E9" w:rsidP="006B39E9">
            <w:pPr>
              <w:spacing w:after="0"/>
              <w:jc w:val="both"/>
              <w:rPr>
                <w:rFonts w:ascii="Calibri" w:eastAsia="Gulim"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f at least one of 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 scheduling conflicting TBs</w:t>
            </w:r>
            <w:r>
              <w:rPr>
                <w:rFonts w:ascii="Calibri" w:eastAsia="Gulim" w:hAnsi="Calibri" w:cs="Calibri"/>
                <w:sz w:val="22"/>
                <w:szCs w:val="22"/>
                <w:lang w:val="en-US" w:eastAsia="ko-KR"/>
              </w:rPr>
              <w:t xml:space="preserve"> has </w:t>
            </w:r>
            <w:r w:rsidRPr="00B2627C">
              <w:rPr>
                <w:rFonts w:ascii="Calibri" w:eastAsia="Gulim" w:hAnsi="Calibri" w:cs="Calibri"/>
                <w:sz w:val="22"/>
                <w:szCs w:val="22"/>
                <w:lang w:val="en-US" w:eastAsia="ko-KR"/>
              </w:rPr>
              <w:t xml:space="preserve">indicationUEB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3" w:name="_Hlk96889054"/>
            <w:r>
              <w:rPr>
                <w:rFonts w:ascii="Calibri" w:eastAsia="Gulim" w:hAnsi="Calibri" w:cs="Calibri"/>
                <w:sz w:val="22"/>
                <w:szCs w:val="22"/>
                <w:lang w:val="en-US" w:eastAsia="ko-KR"/>
              </w:rPr>
              <w:t xml:space="preserve">Therefore, we do not think these cases are for enhancement purpose. At </w:t>
            </w:r>
            <w:r>
              <w:rPr>
                <w:rFonts w:ascii="Calibri" w:eastAsia="Gulim" w:hAnsi="Calibri" w:cs="Calibri"/>
                <w:sz w:val="22"/>
                <w:szCs w:val="22"/>
                <w:lang w:val="en-US" w:eastAsia="ko-KR"/>
              </w:rPr>
              <w:lastRenderedPageBreak/>
              <w:t>least some conclusions or agreements are needed for these cases.</w:t>
            </w:r>
          </w:p>
          <w:bookmarkEnd w:id="3"/>
          <w:p w14:paraId="13094CB5" w14:textId="77777777" w:rsidR="00D4465F" w:rsidRDefault="00D4465F" w:rsidP="00D4465F">
            <w:pPr>
              <w:spacing w:after="0"/>
              <w:jc w:val="both"/>
              <w:rPr>
                <w:rFonts w:ascii="Calibri" w:eastAsia="Gulim" w:hAnsi="Calibri" w:cs="Calibri"/>
                <w:sz w:val="22"/>
                <w:szCs w:val="22"/>
                <w:lang w:val="en-US" w:eastAsia="ko-KR"/>
              </w:rPr>
            </w:pPr>
          </w:p>
          <w:p w14:paraId="66D075F9"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Gulim" w:hAnsi="Calibri" w:cs="Calibri"/>
                <w:sz w:val="22"/>
                <w:szCs w:val="22"/>
                <w:lang w:val="en-US" w:eastAsia="ko-KR"/>
              </w:rPr>
            </w:pPr>
          </w:p>
          <w:p w14:paraId="5A60AB5B" w14:textId="77777777" w:rsidR="00D4465F" w:rsidRDefault="00D4465F" w:rsidP="00D4465F">
            <w:pPr>
              <w:spacing w:after="0"/>
              <w:jc w:val="both"/>
              <w:rPr>
                <w:rFonts w:ascii="Calibri" w:eastAsia="Gulim"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If both 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0F5F4D54" w14:textId="77777777" w:rsidR="00D4465F" w:rsidRPr="00B2627C" w:rsidRDefault="00D4465F" w:rsidP="00D4465F">
            <w:pPr>
              <w:spacing w:after="0"/>
              <w:jc w:val="both"/>
              <w:rPr>
                <w:rFonts w:ascii="Calibri" w:eastAsia="Gulim" w:hAnsi="Calibri" w:cs="Calibri"/>
                <w:sz w:val="22"/>
                <w:szCs w:val="22"/>
                <w:lang w:eastAsia="ko-KR"/>
              </w:rPr>
            </w:pPr>
          </w:p>
          <w:p w14:paraId="56264A55"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capability signalling exchange between 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r>
              <w:rPr>
                <w:rFonts w:ascii="Calibri" w:eastAsia="Gulim" w:hAnsi="Calibri" w:cs="Calibri"/>
                <w:sz w:val="22"/>
                <w:szCs w:val="22"/>
                <w:lang w:val="en-US" w:eastAsia="ko-KR"/>
              </w:rPr>
              <w:t>. So it is not clear then how to determine the UE-B, if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 xml:space="preserve">s signaling capable of Scheme 2 Rx but with </w:t>
            </w:r>
            <w:r w:rsidRPr="00B2627C">
              <w:rPr>
                <w:rFonts w:ascii="Calibri" w:eastAsia="Gulim" w:hAnsi="Calibri" w:cs="Calibri"/>
                <w:sz w:val="22"/>
                <w:szCs w:val="22"/>
                <w:lang w:val="en-US" w:eastAsia="ko-KR"/>
              </w:rPr>
              <w:t>indicationUEB set to 0.</w:t>
            </w:r>
          </w:p>
          <w:p w14:paraId="117CA2E2" w14:textId="77777777"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I,e.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Huawei, HiSilicon</w:t>
            </w:r>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should be “highest” rather than “higher”, as there may be more than 2 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rPr>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additionally clarified. Actually, another parallel sub-bullet is more preferred as marked by the bule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indicationUEB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color w:val="0070C0"/>
                <w:sz w:val="22"/>
                <w:szCs w:val="22"/>
                <w:lang w:eastAsia="ja-JP"/>
              </w:rPr>
              <w:lastRenderedPageBreak/>
              <w:t>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UL </w:t>
      </w:r>
      <w:r>
        <w:rPr>
          <w:rFonts w:ascii="Calibri" w:eastAsia="Gulim" w:hAnsi="Calibri" w:cs="Calibri" w:hint="eastAsia"/>
          <w:b/>
          <w:color w:val="auto"/>
          <w:sz w:val="22"/>
          <w:szCs w:val="22"/>
          <w:lang w:val="en-US" w:eastAsia="ko-KR"/>
        </w:rPr>
        <w:t>)</w:t>
      </w:r>
    </w:p>
    <w:p w14:paraId="38E025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ETRI, Huawei, Intel, Samsung, Ericsson, Futurewei, Nokia, Qualcomm, InterDigital, (18)</w:t>
      </w:r>
    </w:p>
    <w:p w14:paraId="0A11017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14:paraId="44FCC247" w14:textId="77777777"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TableGrid"/>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ListParagraph"/>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Rel 16/17 sidelink, we do not have any agreement about prioritization order for the prioritization among PSFCH, the prioritization between NR SL and LTE SL/Uu. Hence, an agreement is necessary, especially considering different prioritization orders will lead to different prioritization results. </w:t>
            </w:r>
          </w:p>
          <w:p w14:paraId="69EEA5C7" w14:textId="77777777" w:rsidR="00F063B9" w:rsidRDefault="00F063B9" w:rsidP="00F063B9">
            <w:pPr>
              <w:pStyle w:val="ListParagraph"/>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t>
            </w:r>
            <w:r w:rsidRPr="00E17EB3">
              <w:rPr>
                <w:rFonts w:eastAsiaTheme="minorEastAsia"/>
                <w:color w:val="000000"/>
                <w:lang w:eastAsia="zh-CN"/>
              </w:rPr>
              <w:lastRenderedPageBreak/>
              <w:t xml:space="preserve">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Huawei, HiSilicon</w:t>
            </w:r>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Fujitsu,  Spreadtrum, NEC, xiaomi, ETRI, Huawei, Intel, Apple, Samsung, Ericsson, Nokia, Qualcomm, InterDigital, (16)</w:t>
      </w:r>
    </w:p>
    <w:p w14:paraId="6C37F04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Futurewei,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TableGrid"/>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the prioritization with UL with SL-HARQ-ACK information if a UE can be configured with both modes, e.g.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Huawei, HiSilicon</w:t>
            </w:r>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Gulim" w:hAnsi="Calibri" w:cs="Calibri"/>
          <w:color w:val="auto"/>
          <w:sz w:val="22"/>
          <w:szCs w:val="22"/>
          <w:lang w:val="en-US" w:eastAsia="ko-KR"/>
        </w:rPr>
      </w:pPr>
    </w:p>
    <w:p w14:paraId="4AAE45C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ETRI, Huawei, Intel, Samsung, Ericsson, Nokia, Qualcomm, InterDigital, (17)</w:t>
      </w:r>
    </w:p>
    <w:p w14:paraId="1B51B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TableGrid"/>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can not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Huawei, HiSilicon</w:t>
            </w:r>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combination(s)</w:t>
            </w:r>
          </w:p>
        </w:tc>
        <w:tc>
          <w:tcPr>
            <w:tcW w:w="6827" w:type="dxa"/>
            <w:shd w:val="clear" w:color="auto" w:fill="auto"/>
          </w:tcPr>
          <w:p w14:paraId="2881CD73" w14:textId="77777777"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Gulim"/>
                <w:i/>
                <w:sz w:val="21"/>
                <w:szCs w:val="21"/>
                <w:lang w:val="en-US" w:eastAsia="ko-KR"/>
              </w:rPr>
            </w:pPr>
          </w:p>
          <w:p w14:paraId="0130F80D"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sl-NumSubchannel, </w:t>
            </w:r>
          </w:p>
          <w:p w14:paraId="4EA8A971" w14:textId="77777777"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14:paraId="208A5B65" w14:textId="77777777" w:rsidR="003A2372" w:rsidRPr="003908AE" w:rsidRDefault="003A2372" w:rsidP="00DB2EFF">
            <w:pPr>
              <w:spacing w:after="0"/>
              <w:jc w:val="both"/>
              <w:rPr>
                <w:rFonts w:eastAsia="Gulim"/>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lastRenderedPageBreak/>
              <w:t>Lowest subchannel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14:paraId="04F542AF" w14:textId="77777777" w:rsidR="003A2372" w:rsidRPr="003908AE" w:rsidRDefault="003A2372" w:rsidP="00DB2EFF">
            <w:pPr>
              <w:spacing w:after="0"/>
              <w:jc w:val="both"/>
              <w:rPr>
                <w:rFonts w:eastAsia="Gulim"/>
                <w:i/>
                <w:sz w:val="21"/>
                <w:szCs w:val="21"/>
                <w:highlight w:val="yellow"/>
              </w:rPr>
            </w:pPr>
          </w:p>
          <w:p w14:paraId="500BE3FA"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TableGrid"/>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same resource can be indicated when actual number of resource comb. is one. In addition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4" w:name="_Hlk96889084"/>
            <w:r>
              <w:rPr>
                <w:rFonts w:ascii="Calibri" w:eastAsia="MS Mincho" w:hAnsi="Calibri" w:cs="Calibri"/>
                <w:color w:val="auto"/>
                <w:sz w:val="22"/>
                <w:szCs w:val="22"/>
                <w:lang w:val="en-US" w:eastAsia="ja-JP"/>
              </w:rPr>
              <w:t xml:space="preserve">Although we are not clear the benefit or usage of the bit,  </w:t>
            </w:r>
            <w:r w:rsidRPr="000C5824">
              <w:rPr>
                <w:rFonts w:ascii="Calibri" w:eastAsia="MS Mincho" w:hAnsi="Calibri" w:cs="Calibri"/>
                <w:color w:val="auto"/>
                <w:sz w:val="22"/>
                <w:szCs w:val="22"/>
                <w:lang w:val="en-US" w:eastAsia="ja-JP"/>
              </w:rPr>
              <w:t>we are open to hearing how it will operate with and without this field (or a codepoint).</w:t>
            </w:r>
            <w:bookmarkEnd w:id="4"/>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other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t>Huawei, HiSilicon</w:t>
            </w:r>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ListParagraph"/>
              <w:numPr>
                <w:ilvl w:val="0"/>
                <w:numId w:val="29"/>
              </w:numPr>
              <w:spacing w:after="0"/>
              <w:rPr>
                <w:rFonts w:ascii="Calibri" w:hAnsi="Calibri" w:cs="Calibri"/>
                <w:color w:val="auto"/>
                <w:sz w:val="22"/>
                <w:lang w:eastAsia="zh-CN"/>
              </w:rPr>
            </w:pPr>
            <w:r>
              <w:rPr>
                <w:rFonts w:ascii="Calibri" w:eastAsia="SimSun" w:hAnsi="Calibri" w:cs="Calibri" w:hint="eastAsia"/>
                <w:color w:val="auto"/>
                <w:sz w:val="22"/>
                <w:lang w:eastAsia="zh-CN"/>
              </w:rPr>
              <w:t>A</w:t>
            </w:r>
            <w:r>
              <w:rPr>
                <w:rFonts w:ascii="Calibri" w:eastAsia="SimSun"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ListParagraph"/>
              <w:numPr>
                <w:ilvl w:val="0"/>
                <w:numId w:val="29"/>
              </w:numPr>
              <w:spacing w:after="0"/>
              <w:rPr>
                <w:rFonts w:ascii="Calibri" w:hAnsi="Calibri" w:cs="Calibri"/>
                <w:color w:val="auto"/>
                <w:sz w:val="22"/>
                <w:lang w:eastAsia="zh-CN"/>
              </w:rPr>
            </w:pPr>
            <w:r>
              <w:rPr>
                <w:rFonts w:ascii="Calibri" w:eastAsia="SimSun" w:hAnsi="Calibri" w:cs="Calibri"/>
                <w:color w:val="auto"/>
                <w:sz w:val="22"/>
                <w:lang w:eastAsia="zh-CN"/>
              </w:rPr>
              <w:t xml:space="preserve">Alt 2: use an unused codepoint of TRIV in SCI 2C to indicate this </w:t>
            </w:r>
            <w:r>
              <w:rPr>
                <w:rFonts w:ascii="Calibri" w:eastAsia="SimSun" w:hAnsi="Calibri" w:cs="Calibri"/>
                <w:color w:val="auto"/>
                <w:sz w:val="22"/>
                <w:lang w:eastAsia="zh-CN"/>
              </w:rPr>
              <w:lastRenderedPageBreak/>
              <w:t>resource combination is not used</w:t>
            </w:r>
            <w:r w:rsidRPr="00972EF7">
              <w:rPr>
                <w:rFonts w:ascii="Calibri" w:eastAsia="SimSun" w:hAnsi="Calibri" w:cs="Calibri"/>
                <w:color w:val="auto"/>
                <w:sz w:val="22"/>
                <w:lang w:eastAsia="zh-CN"/>
              </w:rPr>
              <w:t xml:space="preserve"> as preferred/non-preferred resources</w:t>
            </w:r>
          </w:p>
          <w:p w14:paraId="1DF9C4AD" w14:textId="77777777" w:rsidR="005730A7" w:rsidRPr="00141856" w:rsidRDefault="005730A7" w:rsidP="005730A7">
            <w:pPr>
              <w:pStyle w:val="ListParagraph"/>
              <w:numPr>
                <w:ilvl w:val="0"/>
                <w:numId w:val="29"/>
              </w:numPr>
              <w:spacing w:after="0"/>
              <w:rPr>
                <w:rFonts w:ascii="Calibri" w:hAnsi="Calibri" w:cs="Calibri"/>
                <w:color w:val="auto"/>
                <w:sz w:val="22"/>
                <w:lang w:eastAsia="zh-CN"/>
              </w:rPr>
            </w:pPr>
            <w:r>
              <w:rPr>
                <w:rFonts w:ascii="Calibri" w:eastAsia="SimSun" w:hAnsi="Calibri" w:cs="Calibri"/>
                <w:color w:val="auto"/>
                <w:sz w:val="22"/>
                <w:lang w:eastAsia="zh-CN"/>
              </w:rPr>
              <w:t xml:space="preserve">Alt 3: </w:t>
            </w:r>
            <w:r w:rsidRPr="00AD4AC4">
              <w:rPr>
                <w:rFonts w:ascii="Calibri" w:eastAsia="SimSun"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current size of SCI 2C for IUC is 122 bits. So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hich one of the following alternative do you support?</w:t>
            </w:r>
          </w:p>
          <w:p w14:paraId="545F9A46" w14:textId="77777777" w:rsidR="005730A7" w:rsidRPr="002D0B13" w:rsidRDefault="005730A7" w:rsidP="005730A7">
            <w:pPr>
              <w:pStyle w:val="ListParagraph"/>
              <w:numPr>
                <w:ilvl w:val="0"/>
                <w:numId w:val="29"/>
              </w:numPr>
              <w:spacing w:after="0"/>
              <w:rPr>
                <w:rFonts w:ascii="Calibri" w:hAnsi="Calibri" w:cs="Calibri"/>
                <w:color w:val="FF0000"/>
                <w:sz w:val="22"/>
                <w:lang w:eastAsia="zh-CN"/>
              </w:rPr>
            </w:pPr>
            <w:r w:rsidRPr="002D0B13">
              <w:rPr>
                <w:rFonts w:ascii="Calibri" w:eastAsia="SimSun" w:hAnsi="Calibri" w:cs="Calibri" w:hint="eastAsia"/>
                <w:color w:val="FF0000"/>
                <w:sz w:val="22"/>
                <w:lang w:eastAsia="zh-CN"/>
              </w:rPr>
              <w:t>A</w:t>
            </w:r>
            <w:r w:rsidRPr="002D0B13">
              <w:rPr>
                <w:rFonts w:ascii="Calibri" w:eastAsia="SimSun"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ListParagraph"/>
              <w:numPr>
                <w:ilvl w:val="0"/>
                <w:numId w:val="29"/>
              </w:numPr>
              <w:spacing w:after="0"/>
              <w:rPr>
                <w:rFonts w:ascii="Calibri" w:hAnsi="Calibri" w:cs="Calibri"/>
                <w:color w:val="FF0000"/>
                <w:sz w:val="22"/>
                <w:lang w:eastAsia="zh-CN"/>
              </w:rPr>
            </w:pPr>
            <w:r w:rsidRPr="002D0B13">
              <w:rPr>
                <w:rFonts w:ascii="Calibri" w:eastAsia="SimSun" w:hAnsi="Calibri" w:cs="Calibri"/>
                <w:color w:val="FF0000"/>
                <w:sz w:val="22"/>
                <w:lang w:eastAsia="zh-CN"/>
              </w:rPr>
              <w:t>Alt 2: use an unused codepoint of TRIV in SCI 2C to indicate this resource combination is not used</w:t>
            </w:r>
            <w:r>
              <w:rPr>
                <w:rFonts w:ascii="Calibri" w:eastAsia="SimSun" w:hAnsi="Calibri" w:cs="Calibri"/>
                <w:color w:val="FF0000"/>
                <w:sz w:val="22"/>
                <w:lang w:eastAsia="zh-CN"/>
              </w:rPr>
              <w:t xml:space="preserve"> as preferred/non-preferred resources</w:t>
            </w:r>
          </w:p>
          <w:p w14:paraId="24FE1991" w14:textId="77777777" w:rsidR="005730A7" w:rsidRPr="002D0B13" w:rsidRDefault="005730A7" w:rsidP="005730A7">
            <w:pPr>
              <w:pStyle w:val="ListParagraph"/>
              <w:numPr>
                <w:ilvl w:val="0"/>
                <w:numId w:val="29"/>
              </w:numPr>
              <w:spacing w:after="0"/>
              <w:rPr>
                <w:rFonts w:ascii="Calibri" w:hAnsi="Calibri" w:cs="Calibri"/>
                <w:color w:val="FF0000"/>
                <w:sz w:val="22"/>
                <w:lang w:eastAsia="zh-CN"/>
              </w:rPr>
            </w:pPr>
            <w:r w:rsidRPr="002D0B13">
              <w:rPr>
                <w:rFonts w:ascii="Calibri" w:eastAsia="SimSun" w:hAnsi="Calibri" w:cs="Calibri"/>
                <w:color w:val="FF0000"/>
                <w:sz w:val="22"/>
                <w:lang w:eastAsia="zh-CN"/>
              </w:rPr>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does’t need this information field like MAC  CE,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Also</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lastRenderedPageBreak/>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14:paraId="728F9000" w14:textId="77777777" w:rsidR="003908AE" w:rsidRDefault="003908AE" w:rsidP="003908AE">
      <w:pPr>
        <w:spacing w:after="0"/>
        <w:jc w:val="both"/>
        <w:rPr>
          <w:rFonts w:ascii="Calibri" w:eastAsia="Gulim" w:hAnsi="Calibri" w:cs="Calibri"/>
          <w:color w:val="auto"/>
          <w:sz w:val="22"/>
          <w:szCs w:val="22"/>
          <w:lang w:val="en-US" w:eastAsia="ko-KR"/>
        </w:rPr>
      </w:pPr>
    </w:p>
    <w:p w14:paraId="52706EC3" w14:textId="77777777" w:rsidR="003908AE" w:rsidRPr="003908AE" w:rsidRDefault="003908AE" w:rsidP="003908AE">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ListParagraph"/>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Samsung, Ericsson, Futurewei, Qualcomm, InterDigital, (12)</w:t>
            </w:r>
          </w:p>
          <w:p w14:paraId="1C2A3BA2"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It is sufficient 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Huawei, HiSilicon</w:t>
            </w:r>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lastRenderedPageBreak/>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m:oMath>
              <m:r>
                <m:rPr>
                  <m:sty m:val="p"/>
                </m:rPr>
                <w:rPr>
                  <w:rFonts w:ascii="Cambria Math" w:eastAsia="Gulim" w:hAnsi="Cambria Math" w:cs="Calibri"/>
                  <w:strike/>
                  <w:color w:val="7030A0"/>
                  <w:sz w:val="22"/>
                  <w:lang w:eastAsia="ko-KR"/>
                </w:rPr>
                <w:br/>
              </m:r>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 xml:space="preserve">of SCI format 2C </w:t>
            </w:r>
            <w:r w:rsidRPr="00390032">
              <w:rPr>
                <w:rFonts w:ascii="Calibri" w:eastAsia="Gulim" w:hAnsi="Calibri" w:cs="Calibri"/>
                <w:color w:val="FF0000"/>
                <w:sz w:val="22"/>
                <w:szCs w:val="22"/>
                <w:lang w:val="en-US" w:eastAsia="ko-KR"/>
              </w:rPr>
              <w:t xml:space="preserve"> into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Batang" w:hAnsi="Times"/>
                <w:b/>
                <w:bCs/>
                <w:color w:val="auto"/>
                <w:highlight w:val="green"/>
                <w:lang w:eastAsia="x-none"/>
              </w:rPr>
            </w:pPr>
            <w:r w:rsidRPr="00774AD2">
              <w:rPr>
                <w:rFonts w:ascii="Times" w:eastAsia="Batang"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Gulim" w:hAnsi="Calibri" w:cs="Calibri"/>
          <w:color w:val="auto"/>
          <w:sz w:val="22"/>
          <w:szCs w:val="22"/>
          <w:lang w:val="en-US" w:eastAsia="ko-KR"/>
        </w:rPr>
      </w:pPr>
    </w:p>
    <w:p w14:paraId="4ABF6EA5" w14:textId="77777777" w:rsidR="003A2372" w:rsidRDefault="003A2372" w:rsidP="003A2372">
      <w:pPr>
        <w:spacing w:after="0"/>
        <w:jc w:val="both"/>
        <w:rPr>
          <w:rFonts w:ascii="Calibri" w:eastAsia="Gulim" w:hAnsi="Calibri" w:cs="Calibri"/>
          <w:color w:val="auto"/>
          <w:sz w:val="22"/>
          <w:szCs w:val="22"/>
          <w:lang w:val="en-US" w:eastAsia="ko-KR"/>
        </w:rPr>
      </w:pPr>
    </w:p>
    <w:p w14:paraId="2D049FD0" w14:textId="77777777" w:rsidR="003A2372" w:rsidRDefault="003A2372" w:rsidP="003A2372">
      <w:pPr>
        <w:spacing w:after="0"/>
        <w:jc w:val="both"/>
        <w:rPr>
          <w:rFonts w:ascii="Calibri" w:eastAsia="Gulim" w:hAnsi="Calibri" w:cs="Calibri"/>
          <w:color w:val="auto"/>
          <w:sz w:val="22"/>
          <w:szCs w:val="22"/>
          <w:lang w:val="en-US" w:eastAsia="ko-KR"/>
        </w:rPr>
      </w:pPr>
    </w:p>
    <w:p w14:paraId="1FC14490" w14:textId="771838C5"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Also</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Huawei, Futurewei, Nokia, Qualcomm, Sharp, InterDigital, (14)</w:t>
            </w:r>
          </w:p>
          <w:p w14:paraId="1E4D5100" w14:textId="5B0B5E28"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 xml:space="preserve">for inter-UE coordination information with non-preferred resource set triggered by a condition, UE-A choose any cast type by its implementation if the relevant information (e.g.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Huawei, HiSilicon</w:t>
            </w:r>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Gulim" w:hAnsi="Calibri" w:cs="Calibri"/>
          <w:color w:val="auto"/>
          <w:sz w:val="22"/>
          <w:szCs w:val="22"/>
          <w:lang w:val="en-US" w:eastAsia="ko-KR"/>
        </w:rPr>
      </w:pPr>
    </w:p>
    <w:p w14:paraId="71C4F321" w14:textId="77777777" w:rsidR="00437251" w:rsidRPr="00437251" w:rsidRDefault="00437251" w:rsidP="008D1B5C">
      <w:pPr>
        <w:pStyle w:val="ListParagraph"/>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2BB021AA"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RAN1 further consider an earliest and latest bound due to the newly introduced idea of “ … latest received …”, which will even have RRC impact</w:t>
      </w:r>
    </w:p>
    <w:p w14:paraId="1B9E9F8D"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ListParagraph"/>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6AD9DD0A"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If UE-B takes union of the non-preferred resources, the remaining resources in S_A could be very limited, causing RSRP increment and increasing interference. Thus, the performance </w:t>
      </w:r>
      <w:r w:rsidRPr="00437251">
        <w:rPr>
          <w:rFonts w:ascii="Calibri" w:eastAsia="Gulim" w:hAnsi="Calibri" w:cs="Calibri"/>
          <w:color w:val="auto"/>
          <w:sz w:val="22"/>
        </w:rPr>
        <w:lastRenderedPageBreak/>
        <w:t>could be even worse compared with Rel-16.</w:t>
      </w:r>
    </w:p>
    <w:p w14:paraId="4301AA1D"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ListParagraph"/>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14:paraId="2C688399"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TableGrid"/>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OPPO, Spreadtrum, NEC, xiaomi, Fraunhofer, Intel, Ericsson, Futurewei, Nokia, Qualcomm, (11)</w:t>
            </w:r>
          </w:p>
          <w:p w14:paraId="672E0A8D"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Gulim" w:hAnsi="Calibri" w:cs="Calibri"/>
          <w:sz w:val="22"/>
          <w:szCs w:val="22"/>
          <w:lang w:val="en-US" w:eastAsia="ko-KR"/>
        </w:rPr>
      </w:pPr>
    </w:p>
    <w:p w14:paraId="3D5EDD9E"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ListParagraph"/>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ListParagraph"/>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ListParagraph"/>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ListParagraph"/>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ListParagraph"/>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 xml:space="preserve">non-preferred resource sets from the same UE-A. UE-B uses the final non-preferred resource set for its </w:t>
            </w:r>
            <w:r w:rsidRPr="0022783B">
              <w:rPr>
                <w:rFonts w:ascii="Calibri" w:hAnsi="Calibri" w:cs="Calibri"/>
                <w:sz w:val="22"/>
                <w:szCs w:val="22"/>
              </w:rPr>
              <w:lastRenderedPageBreak/>
              <w:t>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ListParagraph"/>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Gulim"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is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Gulim" w:hAnsi="Calibri" w:cs="Calibri"/>
                <w:sz w:val="22"/>
                <w:szCs w:val="22"/>
                <w:lang w:val="en-US" w:eastAsia="ko-KR"/>
              </w:rPr>
            </w:pPr>
          </w:p>
          <w:p w14:paraId="3F2F5BAA" w14:textId="77777777"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ListParagraph"/>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ListParagraph"/>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ListParagraph"/>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ListParagraph"/>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ListParagraph"/>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ListParagraph"/>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We do not understand the comment about the RRC impact. Latest mean that the inter-UE coordination message that is 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ListParagraph"/>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ListParagraph"/>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We provided simulation results with this option implemented and observed performance gains from inter-UE coordination even for systems with high traffic load</w:t>
            </w:r>
          </w:p>
          <w:p w14:paraId="400E445A" w14:textId="77777777" w:rsidR="00B87A5F" w:rsidRDefault="00B87A5F" w:rsidP="00B87A5F">
            <w:pPr>
              <w:pStyle w:val="ListParagraph"/>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if UE-B is allowed to perform any for received IUCs, UE-A does not know the behavior;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behavior, UE-B will exclude it as it in the </w:t>
            </w:r>
            <w:r>
              <w:rPr>
                <w:rFonts w:ascii="Calibri" w:eastAsia="Gulim" w:hAnsi="Calibri" w:cs="Calibri"/>
                <w:color w:val="auto"/>
                <w:sz w:val="22"/>
              </w:rPr>
              <w:lastRenderedPageBreak/>
              <w:t>nonpreferred resource set and the S_A sent to MAC will not contain the resource. So the UE-B behavior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We however  do not support the newly added subbullet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Gulim"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Gulim"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lastRenderedPageBreak/>
              <w:t>Huawei, HiSilicon</w:t>
            </w:r>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Gulim"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1169E630" w14:textId="77777777"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 xml:space="preserve">preferred resource set and non-preferred resource set from the same UE-A for its </w:t>
            </w:r>
            <w:r>
              <w:rPr>
                <w:rFonts w:ascii="Calibri" w:hAnsi="Calibri" w:cs="Calibri"/>
                <w:sz w:val="22"/>
                <w:szCs w:val="22"/>
              </w:rPr>
              <w:lastRenderedPageBreak/>
              <w:t>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ListParagraph"/>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14:paraId="14DAE814"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ListParagraph"/>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14:paraId="5945FEA2"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half-duplex slot has no relationship with UE-A2’s half-duplex slot. Why UE-B needs to take union of the non-preferred resources.</w:t>
      </w:r>
    </w:p>
    <w:p w14:paraId="4450DE45"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ListParagraph"/>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14:paraId="5D31932D"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TableGrid"/>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Spreadtrum, NEC, xiaomi, Ericsson, Futurewei, Qualcomm, (7)</w:t>
            </w:r>
          </w:p>
          <w:p w14:paraId="63A7C563"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29C30974"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lastRenderedPageBreak/>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Gulim" w:hAnsi="Calibri" w:cs="Calibri"/>
          <w:sz w:val="22"/>
          <w:szCs w:val="22"/>
          <w:lang w:val="en-US" w:eastAsia="ko-KR"/>
        </w:rPr>
      </w:pPr>
    </w:p>
    <w:p w14:paraId="088B2660" w14:textId="77777777"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Gulim" w:hAnsi="Calibri" w:cs="Calibri"/>
                <w:b/>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w:t>
            </w:r>
            <w:r>
              <w:rPr>
                <w:rFonts w:ascii="Calibri" w:eastAsia="Gulim" w:hAnsi="Calibri" w:cs="Calibri"/>
                <w:sz w:val="22"/>
                <w:szCs w:val="22"/>
                <w:lang w:val="en-US" w:eastAsia="ko-KR"/>
              </w:rPr>
              <w:lastRenderedPageBreak/>
              <w:t xml:space="preserve">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lastRenderedPageBreak/>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ListParagraph"/>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ListParagraph"/>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ListParagraph"/>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w:t>
            </w:r>
            <w:r>
              <w:rPr>
                <w:rFonts w:ascii="Calibri" w:eastAsia="MS Mincho" w:hAnsi="Calibri" w:cs="Calibri"/>
                <w:color w:val="auto"/>
                <w:sz w:val="22"/>
                <w:lang w:eastAsia="ja-JP"/>
              </w:rPr>
              <w:lastRenderedPageBreak/>
              <w:t>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transmitted to the 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w:t>
            </w:r>
            <w:r>
              <w:rPr>
                <w:rFonts w:ascii="Calibri" w:eastAsia="MS Mincho" w:hAnsi="Calibri" w:cs="Calibri"/>
                <w:color w:val="auto"/>
                <w:sz w:val="22"/>
                <w:szCs w:val="22"/>
                <w:lang w:val="en-US" w:eastAsia="ja-JP"/>
              </w:rPr>
              <w:lastRenderedPageBreak/>
              <w:t xml:space="preserve">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for nonpreferred set, if the time already passed, the existing resource exclusion procedure can take care of this as the Rxy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the  nonpreferred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fine with the Alt-1 from FL or with some update on the nonpreferred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Huawei, HiSilicon</w:t>
            </w:r>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Ericssson</w:t>
            </w:r>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14:paraId="1882E43D" w14:textId="77777777" w:rsidR="00542D2F" w:rsidRDefault="00542D2F" w:rsidP="00542D2F">
      <w:pPr>
        <w:jc w:val="both"/>
      </w:pPr>
    </w:p>
    <w:tbl>
      <w:tblPr>
        <w:tblStyle w:val="TableGrid"/>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Fraunhofer, ETRI, Intel, Apple, Samsung, Futurewei, Nokia, Qualcomm, Sharp, InterDigital, (19)</w:t>
            </w:r>
          </w:p>
          <w:p w14:paraId="2992199C"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“-T_1 for determining the set of preferred resources”: Huawei, Futurewei, (2)</w:t>
            </w:r>
          </w:p>
          <w:p w14:paraId="0542BED3" w14:textId="02634E7F"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T_2,min as specified in TS 38.214 section 8.1.4.</w:t>
      </w:r>
    </w:p>
    <w:p w14:paraId="4E0ABC43" w14:textId="77777777" w:rsidR="00542D2F" w:rsidRDefault="00542D2F" w:rsidP="00542D2F">
      <w:pPr>
        <w:spacing w:after="0"/>
        <w:rPr>
          <w:rFonts w:ascii="Calibri" w:eastAsia="Gulim" w:hAnsi="Calibri" w:cs="Calibri"/>
          <w:color w:val="auto"/>
          <w:sz w:val="22"/>
        </w:rPr>
      </w:pPr>
    </w:p>
    <w:tbl>
      <w:tblPr>
        <w:tblStyle w:val="TableGrid"/>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ListParagraph"/>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chagne. It is also part of the existing spec. </w:t>
            </w:r>
          </w:p>
          <w:p w14:paraId="07B52C18" w14:textId="77777777" w:rsidR="00331C70" w:rsidRPr="0070595F" w:rsidRDefault="00331C70" w:rsidP="006B39E9">
            <w:pPr>
              <w:pStyle w:val="ListParagraph"/>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Huawei, HiSilicon</w:t>
            </w:r>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to remove the sub-bullet. Because we assume there is no specific reason to highlight T_2, T_2,min part. All the following restrictions are specified in Rel-16 (copied from TS 38.214):</w:t>
            </w:r>
          </w:p>
          <w:p w14:paraId="6CA27BD2" w14:textId="77777777" w:rsidR="003C515E" w:rsidRPr="00BB39F6" w:rsidRDefault="003C515E" w:rsidP="003C515E">
            <w:pPr>
              <w:pStyle w:val="ListParagraph"/>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SimSun"/>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SimSun"/>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ListParagraph"/>
              <w:numPr>
                <w:ilvl w:val="0"/>
                <w:numId w:val="31"/>
              </w:numPr>
              <w:spacing w:after="0"/>
              <w:rPr>
                <w:color w:val="auto"/>
                <w:sz w:val="22"/>
                <w:lang w:eastAsia="zh-CN"/>
              </w:rPr>
            </w:pPr>
            <w:r w:rsidRPr="00BB39F6">
              <w:rPr>
                <w:rFonts w:ascii="Times New Roman" w:eastAsia="SimSun" w:hAnsi="Times New Roman"/>
                <w:szCs w:val="20"/>
                <w:lang w:eastAsia="en-US"/>
              </w:rPr>
              <w:t>i</w:t>
            </w:r>
            <w:r w:rsidRPr="00BB39F6">
              <w:rPr>
                <w:rFonts w:ascii="Times New Roman" w:eastAsia="SimSun" w:hAnsi="Times New Roman"/>
                <w:szCs w:val="20"/>
                <w:lang w:val="en-GB" w:eastAsia="en-US"/>
              </w:rPr>
              <w:t xml:space="preserve">f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 xml:space="preserve"> T</m:t>
                  </m:r>
                </m:e>
                <m:sub>
                  <m:r>
                    <w:rPr>
                      <w:rFonts w:ascii="Cambria Math" w:eastAsia="SimSun" w:hAnsi="Cambria Math"/>
                      <w:szCs w:val="20"/>
                      <w:lang w:val="en-GB" w:eastAsia="en-GB"/>
                    </w:rPr>
                    <m:t>2min</m:t>
                  </m:r>
                </m:sub>
              </m:sSub>
            </m:oMath>
            <w:r w:rsidRPr="00BB39F6">
              <w:rPr>
                <w:rFonts w:ascii="Times New Roman" w:eastAsia="SimSun" w:hAnsi="Times New Roman"/>
                <w:szCs w:val="20"/>
                <w:lang w:eastAsia="en-US"/>
              </w:rPr>
              <w:t xml:space="preserve"> </w:t>
            </w:r>
            <w:r w:rsidRPr="00BB39F6">
              <w:rPr>
                <w:rFonts w:ascii="Times New Roman" w:eastAsia="SimSun" w:hAnsi="Times New Roman"/>
                <w:szCs w:val="20"/>
                <w:lang w:val="en-GB" w:eastAsia="en-GB"/>
              </w:rPr>
              <w:t xml:space="preserve">is shorter than the remaining packet delay budget (in slots) then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t>
                  </m:r>
                </m:sub>
              </m:sSub>
              <m:r>
                <w:rPr>
                  <w:rFonts w:ascii="Cambria Math" w:eastAsia="SimSun" w:hAnsi="Cambria Math"/>
                  <w:szCs w:val="20"/>
                  <w:lang w:val="en-GB" w:eastAsia="en-GB"/>
                </w:rPr>
                <m:t xml:space="preserve"> </m:t>
              </m:r>
            </m:oMath>
            <w:r w:rsidRPr="00BB39F6">
              <w:rPr>
                <w:rFonts w:ascii="Times New Roman" w:eastAsia="SimSun" w:hAnsi="Times New Roman"/>
                <w:szCs w:val="20"/>
                <w:lang w:val="en-GB" w:eastAsia="en-GB"/>
              </w:rPr>
              <w:t xml:space="preserve">is up to UE implementation subject to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2min</m:t>
                  </m:r>
                </m:sub>
              </m:sSub>
              <m:r>
                <w:rPr>
                  <w:rFonts w:ascii="Cambria Math" w:eastAsia="Calibri" w:hAnsi="Cambria Math"/>
                  <w:szCs w:val="20"/>
                  <w:lang w:eastAsia="en-US"/>
                </w:rPr>
                <m:t xml:space="preserve"> </m:t>
              </m:r>
              <m:r>
                <w:rPr>
                  <w:rFonts w:ascii="Cambria Math" w:eastAsia="SimSun" w:hAnsi="Cambria Math"/>
                  <w:szCs w:val="20"/>
                  <w:lang w:val="en-GB" w:eastAsia="en-GB"/>
                </w:rPr>
                <m:t>≤</m:t>
              </m:r>
              <m:r>
                <w:rPr>
                  <w:rFonts w:ascii="Cambria Math" w:eastAsia="Calibri" w:hAnsi="Cambria Math"/>
                  <w:szCs w:val="20"/>
                  <w:lang w:eastAsia="en-US"/>
                </w:rPr>
                <m:t xml:space="preserve"> </m:t>
              </m:r>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SimSun"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SimSun" w:hAnsi="Cambria Math" w:cs="SimSun"/>
                      <w:i/>
                      <w:sz w:val="24"/>
                      <w:szCs w:val="24"/>
                      <w:lang w:val="en-GB" w:eastAsia="en-GB"/>
                    </w:rPr>
                  </m:ctrlPr>
                </m:sSubPr>
                <m:e>
                  <m:r>
                    <w:rPr>
                      <w:rFonts w:ascii="Cambria Math" w:eastAsia="SimSun" w:hAnsi="Cambria Math"/>
                      <w:szCs w:val="20"/>
                      <w:lang w:val="en-GB" w:eastAsia="en-GB"/>
                    </w:rPr>
                    <m:t>T</m:t>
                  </m:r>
                </m:e>
                <m:sub>
                  <m:r>
                    <w:rPr>
                      <w:rFonts w:ascii="Cambria Math" w:eastAsia="SimSun" w:hAnsi="Cambria Math"/>
                      <w:szCs w:val="20"/>
                      <w:lang w:val="en-GB" w:eastAsia="en-GB"/>
                    </w:rPr>
                    <m:t>2</m:t>
                  </m:r>
                </m:sub>
              </m:sSub>
              <m:r>
                <w:rPr>
                  <w:rFonts w:ascii="Cambria Math" w:eastAsia="SimSun" w:hAnsi="Cambria Math"/>
                  <w:szCs w:val="20"/>
                  <w:lang w:val="en-GB" w:eastAsia="en-GB"/>
                </w:rPr>
                <m:t xml:space="preserve"> </m:t>
              </m:r>
            </m:oMath>
            <w:r w:rsidRPr="00BB39F6">
              <w:rPr>
                <w:rFonts w:ascii="Times New Roman" w:eastAsia="SimSun"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ListParagraph"/>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 xml:space="preserve">is no smaller than T_2,min as specified in TS </w:t>
            </w:r>
            <w:r w:rsidRPr="00910E1E">
              <w:rPr>
                <w:rFonts w:ascii="Calibri" w:eastAsia="Gulim" w:hAnsi="Calibri" w:cs="Calibri"/>
                <w:strike/>
                <w:color w:val="FF0000"/>
                <w:sz w:val="22"/>
              </w:rPr>
              <w:lastRenderedPageBreak/>
              <w:t>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Gulim" w:hAnsi="Calibri" w:cs="Calibri"/>
          <w:color w:val="auto"/>
          <w:sz w:val="22"/>
        </w:rPr>
      </w:pPr>
    </w:p>
    <w:p w14:paraId="4A9EE427" w14:textId="77777777" w:rsidR="004F7A20" w:rsidRDefault="004F7A20" w:rsidP="00542D2F">
      <w:pPr>
        <w:spacing w:after="0"/>
        <w:rPr>
          <w:rFonts w:ascii="Calibri" w:eastAsia="Gulim" w:hAnsi="Calibri" w:cs="Calibri"/>
          <w:color w:val="auto"/>
          <w:sz w:val="22"/>
        </w:rPr>
      </w:pPr>
    </w:p>
    <w:p w14:paraId="0CE52817" w14:textId="77777777" w:rsidR="00542D2F" w:rsidRDefault="00542D2F" w:rsidP="00542D2F">
      <w:pPr>
        <w:spacing w:after="0"/>
        <w:rPr>
          <w:rFonts w:ascii="Calibri" w:eastAsia="Gulim" w:hAnsi="Calibri" w:cs="Calibri"/>
          <w:color w:val="auto"/>
          <w:sz w:val="22"/>
        </w:rPr>
      </w:pPr>
    </w:p>
    <w:p w14:paraId="6815E99D" w14:textId="09B015D9"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65577AFB" w14:textId="77777777" w:rsidR="004F7A20" w:rsidRDefault="004F7A20" w:rsidP="00542D2F">
      <w:pPr>
        <w:spacing w:after="0"/>
        <w:rPr>
          <w:rFonts w:ascii="Calibri" w:eastAsia="Gulim" w:hAnsi="Calibri" w:cs="Calibri"/>
          <w:color w:val="auto"/>
          <w:sz w:val="22"/>
        </w:rPr>
      </w:pPr>
    </w:p>
    <w:tbl>
      <w:tblPr>
        <w:tblStyle w:val="TableGrid"/>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Spreadtrum, NEC, xiaomi, ETRI, Huawei, Apple, Samsung, Ericsson, Qualcomm, Sharp, InterDigital, (15)</w:t>
            </w:r>
          </w:p>
          <w:p w14:paraId="0C38964B"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Futurewei, Nokia, (3)</w:t>
            </w:r>
          </w:p>
          <w:p w14:paraId="71EA8460"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14:paraId="26A836B3"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Gulim"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Gulim"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to include the option with the priority value determined by UE implementation if the priority is not preconfigured. We do not support the subbullet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t>Huawei, HiSilicon</w:t>
            </w:r>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14:paraId="41104B07"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ETRI, Huawei, Intel, Samsung, Qualcomm, Sharp, InterDigital, (14)</w:t>
            </w:r>
          </w:p>
          <w:p w14:paraId="7CD3E70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Fraunhofer, Futurewei, Nokia, (3)</w:t>
            </w:r>
          </w:p>
          <w:p w14:paraId="6851EFD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As mentioned by Nokia and Futurewei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14:paraId="7D8874A0" w14:textId="77777777" w:rsidR="00292FEA" w:rsidRDefault="00292FEA" w:rsidP="00292FEA">
            <w:pPr>
              <w:spacing w:after="0"/>
              <w:jc w:val="both"/>
              <w:rPr>
                <w:rFonts w:ascii="Calibri" w:eastAsia="Gulim"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Moreover, if SCI 2-C is constrained to unicast, but UE-A has groupcast or broadcast data to transmit, UE-A won’t be able to multiplex/piggyback the SCI 2-C with the groupcast/broadcast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w:t>
            </w:r>
            <w:r>
              <w:rPr>
                <w:rFonts w:ascii="Calibri" w:eastAsia="Gulim"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Gulim" w:hAnsi="Calibri" w:cs="Calibri"/>
                <w:color w:val="auto"/>
                <w:sz w:val="22"/>
                <w:szCs w:val="22"/>
                <w:lang w:val="en-US" w:eastAsia="ko-KR"/>
              </w:rPr>
            </w:pPr>
          </w:p>
          <w:p w14:paraId="56B4320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Gulim"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Gulim"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Huawei, HiSilicon</w:t>
            </w:r>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33DC9EEA"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LGE, OPPO, Fujitsu, Spreadtrum, NEC, xiaomi, Fraunhofer, Huawei, Nokia, Qualcomm, Sharp, InterDigital, (13)</w:t>
            </w:r>
          </w:p>
          <w:p w14:paraId="115C8EB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26DBFD2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with a specified time gap instead of (pre)configured value: Futurewei,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this case it is unclear whether/how to handle feedback from different UEs and different types of feedback, including feedback 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t>Huawei, HiSilicon</w:t>
            </w:r>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Microsoft YaHei" w:eastAsia="Microsoft YaHei" w:hAnsi="Microsoft YaHei" w:cs="Microsoft YaHei"/>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lastRenderedPageBreak/>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14:paraId="1BFFE014"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vivo, LGE, OPPO, Fujitsu, Spreadtrum, NEC, xiaomi, Fraunhofer, ETRI, Huawei, Apple, Samsung, Ericsson, Nokia, Qualcomm, Sharp, InterDigital, (18)</w:t>
            </w:r>
          </w:p>
          <w:p w14:paraId="57D436D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LGE, Intel, Futurewei, (3)</w:t>
            </w:r>
          </w:p>
          <w:p w14:paraId="0349A0B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33B843DC"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F101B93"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14:paraId="653180C7" w14:textId="7B56A91B" w:rsidR="00F10612" w:rsidRPr="00F10612" w:rsidRDefault="00F10612" w:rsidP="00F10612">
            <w:pPr>
              <w:pStyle w:val="ListParagraph"/>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For inter-UE coordination information triggered by UE-B’s explicit request, n+T_1 and n+T_2 are provided by the request.</w:t>
            </w:r>
          </w:p>
          <w:p w14:paraId="46A2773B" w14:textId="4B877025" w:rsidR="00F10612" w:rsidRDefault="00F10612" w:rsidP="00F10612">
            <w:pPr>
              <w:pStyle w:val="ListParagraph"/>
              <w:spacing w:after="0"/>
              <w:ind w:left="720" w:firstLine="0"/>
              <w:rPr>
                <w:rFonts w:ascii="Calibri" w:eastAsia="Gulim" w:hAnsi="Calibri" w:cs="Calibri"/>
                <w:sz w:val="22"/>
              </w:rPr>
            </w:pPr>
          </w:p>
          <w:p w14:paraId="75A5FF98" w14:textId="77777777"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10495B24"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lastRenderedPageBreak/>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Gulim"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lastRenderedPageBreak/>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behaviour.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explicit request IUC, the deadline for UE-B receiving coordination information is  (n+T1)-Tproc,1-1,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needs to select the resource for coordination, therefore  additional timing gap Tr needed. So sensing should be ended by (n+T1)-Tproc,1-1 -Tr-Tproc,0. We can set Tr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as </w:t>
            </w:r>
            <w:r>
              <w:rPr>
                <w:rFonts w:ascii="Calibri" w:eastAsia="Gulim" w:hAnsi="Calibri" w:cs="Calibri"/>
                <w:sz w:val="22"/>
                <w:szCs w:val="22"/>
                <w:lang w:val="en-US" w:eastAsia="ko-KR"/>
              </w:rPr>
              <w:t xml:space="preserve"> (n+T_1) - T_proc,0 – T_proc,1-Tr-1, where Tr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t>Huawei, HiSilicon</w:t>
            </w:r>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459A628"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5E483102"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Ericssson</w:t>
            </w:r>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Gulim"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vivo, LGE, OPPO, Fujitsu, Spreadtrum, NEC, xiaomi, Qualcomm, Sharp, InterDigital, (11)</w:t>
            </w:r>
          </w:p>
          <w:p w14:paraId="04B2ECA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5F8C0938"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14:paraId="37B9F232"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180C8BEA" w14:textId="3240BE33"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overap.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 xml:space="preserve">and allowedOverlapNonPreferredResources is increased by </w:t>
            </w:r>
            <w:r>
              <w:rPr>
                <w:b/>
                <w:bCs/>
                <w:i/>
                <w:iCs/>
                <w:color w:val="FF0000"/>
              </w:rPr>
              <w:lastRenderedPageBreak/>
              <w:t>[Y] percentage points [alternatively, increased by Z subchannels]</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fallbacking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Different preference levels are indicated for the non-preferred resources. If there isn’t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it is similar to the infinite loop scenario, so we may clarify the case which happens after repeating the process with RSRP increasing. Second although it is up to UE-B’s implementation,  we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It is allowed that some resources in nonpreferred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can not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t>Huawei, HiSilicon</w:t>
            </w:r>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X*M_total</w:t>
            </w:r>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X*M_total</w:t>
            </w:r>
            <w:r>
              <w:rPr>
                <w:rFonts w:ascii="Calibri" w:eastAsia="Gulim"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SimSun" w:hAnsi="SimSun"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TableGrid"/>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vivo, OPPO, Fujitsu, Spreadtrum, NEC, xiaomi, Franhofer, Huawei, Intel, Samsung, Ericsson, Futurewei, (13)</w:t>
            </w:r>
          </w:p>
          <w:p w14:paraId="37EDE964" w14:textId="77777777"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vivo, OPPO, NEC, xiaomi, Franhofer, Huawei, Apple, Futurewei, Qualcomm, InterDigital, (10)</w:t>
            </w:r>
          </w:p>
          <w:p w14:paraId="7A328465"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InterDigital,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Huawei, HiSilicon</w:t>
            </w:r>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69D10157"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InterDigital, (9)</w:t>
            </w:r>
          </w:p>
          <w:p w14:paraId="403A1BD8" w14:textId="71E2477D"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xiaomi, Intel, Futurewei,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6ED45A00" w14:textId="77777777"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it is appropriate for RAN2 to define the bound as a lot of parameters are PHY parameters, e.g., n+T1, n+T2 signalled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Huawei, HiSilicon</w:t>
            </w:r>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42463795" w14:textId="77777777" w:rsidR="000A2422" w:rsidRDefault="000A2422" w:rsidP="000A2422">
            <w:pPr>
              <w:spacing w:after="0"/>
              <w:jc w:val="both"/>
              <w:rPr>
                <w:rFonts w:ascii="Calibri" w:eastAsia="Gulim"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xiaomi</w:t>
            </w:r>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0A87DE76"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Nokia, (10)</w:t>
            </w:r>
          </w:p>
          <w:p w14:paraId="78DF12F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Huawei, Intel, Apple, Samsung, Ericsson, Futurewei, Qualcomm, Sharp, (8)</w:t>
            </w:r>
          </w:p>
          <w:p w14:paraId="20E67E9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retransmission of inter-UE coordination information: Futurewei, (1)</w:t>
            </w:r>
          </w:p>
        </w:tc>
      </w:tr>
    </w:tbl>
    <w:p w14:paraId="3EBDAAA7" w14:textId="77777777" w:rsidR="00542D2F" w:rsidRDefault="00542D2F" w:rsidP="00542D2F">
      <w:pPr>
        <w:overflowPunct w:val="0"/>
        <w:spacing w:after="0"/>
        <w:jc w:val="both"/>
        <w:rPr>
          <w:rFonts w:ascii="Calibri" w:eastAsia="Gulim" w:hAnsi="Calibri" w:cs="Calibri"/>
          <w:sz w:val="22"/>
          <w:szCs w:val="22"/>
          <w:lang w:val="en-US" w:eastAsia="ko-KR"/>
        </w:rPr>
      </w:pPr>
    </w:p>
    <w:p w14:paraId="0D4894F3"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Huawei, HiSilicon</w:t>
            </w:r>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0330044F" w14:textId="77777777" w:rsidR="00731B60" w:rsidRPr="00D33706" w:rsidRDefault="00731B60" w:rsidP="00731B60">
            <w:pPr>
              <w:pStyle w:val="ListParagraph"/>
              <w:numPr>
                <w:ilvl w:val="0"/>
                <w:numId w:val="32"/>
              </w:numPr>
              <w:spacing w:after="0"/>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421F448" w14:textId="77777777" w:rsidR="00731B60" w:rsidRDefault="00731B60" w:rsidP="00731B60">
            <w:pPr>
              <w:spacing w:after="0"/>
              <w:jc w:val="both"/>
              <w:rPr>
                <w:rFonts w:ascii="Calibri" w:eastAsia="Gulim" w:hAnsi="Calibri" w:cs="Calibri"/>
                <w:sz w:val="22"/>
                <w:szCs w:val="22"/>
                <w:lang w:val="en-US" w:eastAsia="ko-KR"/>
              </w:rPr>
            </w:pPr>
          </w:p>
          <w:p w14:paraId="05A56719"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SCI format have different size, thus occupy different number of REs.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w:t>
            </w:r>
          </w:p>
          <w:p w14:paraId="77399C9B" w14:textId="77777777" w:rsidR="00731B60" w:rsidRDefault="00731B60" w:rsidP="00731B60">
            <w:pPr>
              <w:spacing w:after="0"/>
              <w:jc w:val="both"/>
              <w:rPr>
                <w:rFonts w:ascii="Microsoft YaHei" w:eastAsia="Microsoft YaHei" w:hAnsi="Microsoft YaHei" w:cs="Microsoft YaHei"/>
                <w:color w:val="auto"/>
                <w:sz w:val="22"/>
                <w:szCs w:val="22"/>
                <w:lang w:val="en-US" w:eastAsia="zh-CN"/>
              </w:rPr>
            </w:pPr>
            <w:r>
              <w:rPr>
                <w:rFonts w:ascii="Microsoft YaHei" w:eastAsia="Microsoft YaHei" w:hAnsi="Microsoft YaHei" w:cs="Microsoft YaHei" w:hint="eastAsia"/>
                <w:color w:val="auto"/>
                <w:sz w:val="22"/>
                <w:szCs w:val="22"/>
                <w:lang w:val="en-US" w:eastAsia="zh-CN"/>
              </w:rPr>
              <w:t>==</w:t>
            </w:r>
          </w:p>
          <w:p w14:paraId="7839DC64" w14:textId="77777777"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r>
              <w:rPr>
                <w:rFonts w:ascii="Calibri" w:eastAsia="MS Mincho" w:hAnsi="Calibri" w:cs="Calibri"/>
                <w:color w:val="auto"/>
                <w:sz w:val="22"/>
                <w:szCs w:val="22"/>
                <w:lang w:val="en-US" w:eastAsia="ja-JP"/>
              </w:rPr>
              <w:t>nly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lastRenderedPageBreak/>
              <w:t>S</w:t>
            </w:r>
            <w:r w:rsidRPr="00890469">
              <w:rPr>
                <w:rFonts w:ascii="Calibri" w:hAnsi="Calibri" w:cs="Calibri"/>
                <w:color w:val="auto"/>
                <w:sz w:val="22"/>
                <w:szCs w:val="22"/>
                <w:lang w:val="en-US" w:eastAsia="zh-CN"/>
              </w:rPr>
              <w:t>preadtrum</w:t>
            </w:r>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r>
              <w:rPr>
                <w:rFonts w:ascii="Calibri" w:hAnsi="Calibri" w:cs="Calibri" w:hint="eastAsia"/>
                <w:color w:val="auto"/>
                <w:sz w:val="22"/>
                <w:szCs w:val="22"/>
                <w:lang w:eastAsia="zh-CN"/>
              </w:rPr>
              <w:t>x</w:t>
            </w:r>
            <w:r>
              <w:rPr>
                <w:rFonts w:ascii="Calibri" w:hAnsi="Calibri" w:cs="Calibri"/>
                <w:color w:val="auto"/>
                <w:sz w:val="22"/>
                <w:szCs w:val="22"/>
                <w:lang w:eastAsia="zh-CN"/>
              </w:rPr>
              <w:t>iaomi</w:t>
            </w:r>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Gulim" w:hAnsi="Calibri" w:cs="Calibri"/>
          <w:sz w:val="22"/>
          <w:szCs w:val="22"/>
          <w:lang w:val="en-US" w:eastAsia="ko-KR"/>
        </w:rPr>
      </w:pPr>
    </w:p>
    <w:p w14:paraId="2B1186AA" w14:textId="77777777" w:rsidR="00C47953" w:rsidRDefault="00C47953" w:rsidP="00542D2F">
      <w:pPr>
        <w:overflowPunct w:val="0"/>
        <w:spacing w:after="0"/>
        <w:jc w:val="both"/>
        <w:rPr>
          <w:rFonts w:ascii="Calibri" w:eastAsia="Gulim" w:hAnsi="Calibri" w:cs="Calibri"/>
          <w:sz w:val="22"/>
          <w:szCs w:val="22"/>
          <w:lang w:val="en-US" w:eastAsia="ko-KR"/>
        </w:rPr>
      </w:pPr>
    </w:p>
    <w:p w14:paraId="5A67F89B" w14:textId="77777777" w:rsidR="00C47953" w:rsidRDefault="00C47953" w:rsidP="00542D2F">
      <w:pPr>
        <w:overflowPunct w:val="0"/>
        <w:spacing w:after="0"/>
        <w:jc w:val="both"/>
        <w:rPr>
          <w:rFonts w:ascii="Calibri" w:eastAsia="Gulim" w:hAnsi="Calibri" w:cs="Calibri"/>
          <w:sz w:val="22"/>
          <w:szCs w:val="22"/>
          <w:lang w:val="en-US" w:eastAsia="ko-KR"/>
        </w:rPr>
      </w:pPr>
    </w:p>
    <w:p w14:paraId="041D3755" w14:textId="77777777" w:rsidR="00C47953" w:rsidRDefault="00C47953" w:rsidP="00542D2F">
      <w:pPr>
        <w:overflowPunct w:val="0"/>
        <w:spacing w:after="0"/>
        <w:jc w:val="both"/>
        <w:rPr>
          <w:rFonts w:ascii="Calibri" w:eastAsia="Gulim" w:hAnsi="Calibri" w:cs="Calibri"/>
          <w:sz w:val="22"/>
          <w:szCs w:val="22"/>
          <w:lang w:val="en-US" w:eastAsia="ko-KR"/>
        </w:rPr>
      </w:pPr>
    </w:p>
    <w:p w14:paraId="438B030B" w14:textId="3C9AA403"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LGE, OPPO, Fujitsu, Spreadtrum, NEC, xiaomi, Fraunhofer, Huawei, Samsung, Qualcomm, Sharp, InterDigital, (13)</w:t>
            </w:r>
          </w:p>
          <w:p w14:paraId="2FFFCF5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RAN2 impact: Apple, Futurewei,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Our understanding is that UE-A is a full sensing UE, not sure how this scenario would present itself. Hence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sidelink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can not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Spreadtrum, xiaomi, Intel, Nokia, Qualcomm, Sharp , InterDigital, (9)</w:t>
            </w:r>
          </w:p>
          <w:p w14:paraId="0E433CA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2C1086D1" w14:textId="35FF0FAD"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UE-A is the destination UE of the TB to be transmitted by UE-B: Apple, Futurewei,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6132FEC2" w14:textId="77777777"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ListParagraph"/>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45DBA390" w14:textId="77777777" w:rsidR="00022FBA" w:rsidRDefault="00022FBA" w:rsidP="00022FBA">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To companies who have concern on the signaling.</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Gulim" w:hAnsi="Calibri" w:cs="Calibri"/>
          <w:color w:val="auto"/>
          <w:sz w:val="22"/>
          <w:szCs w:val="22"/>
          <w:lang w:eastAsia="ko-KR"/>
        </w:rPr>
      </w:pPr>
    </w:p>
    <w:p w14:paraId="1AEEAAF5" w14:textId="77777777" w:rsidR="00542D2F" w:rsidRDefault="00542D2F" w:rsidP="003A2372">
      <w:pPr>
        <w:spacing w:after="0"/>
        <w:jc w:val="both"/>
        <w:rPr>
          <w:rFonts w:ascii="Calibri" w:eastAsia="Gulim" w:hAnsi="Calibri" w:cs="Calibri"/>
          <w:color w:val="auto"/>
          <w:sz w:val="22"/>
          <w:szCs w:val="22"/>
          <w:lang w:val="en-US" w:eastAsia="ko-KR"/>
        </w:rPr>
      </w:pPr>
    </w:p>
    <w:p w14:paraId="512130FA" w14:textId="77777777" w:rsidR="00542D2F" w:rsidRDefault="00542D2F" w:rsidP="003A2372">
      <w:pPr>
        <w:spacing w:after="0"/>
        <w:jc w:val="both"/>
        <w:rPr>
          <w:rFonts w:ascii="Calibri" w:eastAsia="Gulim" w:hAnsi="Calibri" w:cs="Calibri"/>
          <w:color w:val="auto"/>
          <w:sz w:val="22"/>
          <w:szCs w:val="22"/>
          <w:lang w:val="en-US" w:eastAsia="ko-KR"/>
        </w:rPr>
      </w:pPr>
    </w:p>
    <w:p w14:paraId="75FD19E3" w14:textId="77777777" w:rsidR="00542D2F" w:rsidRDefault="00542D2F" w:rsidP="003A2372">
      <w:pPr>
        <w:spacing w:after="0"/>
        <w:jc w:val="both"/>
        <w:rPr>
          <w:rFonts w:ascii="Calibri" w:eastAsia="Gulim" w:hAnsi="Calibri" w:cs="Calibri"/>
          <w:color w:val="auto"/>
          <w:sz w:val="22"/>
          <w:szCs w:val="22"/>
          <w:lang w:val="en-US" w:eastAsia="ko-KR"/>
        </w:rPr>
      </w:pPr>
    </w:p>
    <w:p w14:paraId="308D5DB1" w14:textId="457B6E55" w:rsidR="006161CF" w:rsidRDefault="006161CF" w:rsidP="006161CF">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xiaomi, Huawei, Ericsson, Futurewei, Qualcomm, Sharp, InterDigital, (11)</w:t>
            </w:r>
          </w:p>
          <w:p w14:paraId="62118632" w14:textId="11CBEED6"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t>Huawei, HiSilicon</w:t>
            </w:r>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Gulim" w:hAnsi="Calibri" w:cs="Calibri"/>
          <w:color w:val="auto"/>
          <w:sz w:val="22"/>
          <w:szCs w:val="22"/>
          <w:lang w:val="en-US" w:eastAsia="ko-KR"/>
        </w:rPr>
      </w:pPr>
    </w:p>
    <w:p w14:paraId="19E3A2D0" w14:textId="77777777" w:rsidR="006161CF" w:rsidRDefault="006161CF" w:rsidP="003A2372">
      <w:pPr>
        <w:spacing w:after="0"/>
        <w:jc w:val="both"/>
        <w:rPr>
          <w:rFonts w:ascii="Calibri" w:eastAsia="Gulim"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14:paraId="4B5C924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72C5522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7A4F41C9"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[Samsung,20](for TRIV other than first TRIV) [ZTE,29](for TRIV other than first TRIV in a SCI format 2-C) (2)</w:t>
      </w:r>
    </w:p>
    <w:p w14:paraId="049B3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lastRenderedPageBreak/>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lastRenderedPageBreak/>
        <w:t xml:space="preserve">Derived based on the starting time of resource selection window provided by UE-B’s request </w:t>
      </w:r>
    </w:p>
    <w:p w14:paraId="1B8644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[LGE,26] (1)</w:t>
      </w:r>
    </w:p>
    <w:p w14:paraId="255076BE"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5BF057E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7DBEDE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14:paraId="6A5EED7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consideration on skipping the received resource conflict indication [Nokia,2] [OPPO,6] [Fujitsu,8] [Ericsson,27] (4)</w:t>
      </w:r>
    </w:p>
    <w:p w14:paraId="5FC4245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ListParagraph"/>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clarification on UE-A’s behavior when the case when one of SCI(s) scheduling the same reserved resources does not fulfill the processing time budget [Fujitsu,8]</w:t>
      </w:r>
    </w:p>
    <w:p w14:paraId="14F2650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ListParagraph"/>
        <w:widowControl/>
        <w:spacing w:before="0" w:after="0" w:line="240" w:lineRule="auto"/>
        <w:ind w:left="1200" w:firstLine="0"/>
        <w:rPr>
          <w:rFonts w:ascii="Calibri" w:hAnsi="Calibri" w:cs="Calibri"/>
          <w:sz w:val="21"/>
          <w:szCs w:val="21"/>
        </w:rPr>
      </w:pPr>
    </w:p>
    <w:p w14:paraId="24AFAF0F" w14:textId="77777777" w:rsidR="009E5E7E" w:rsidRDefault="009E5E7E">
      <w:pPr>
        <w:pStyle w:val="ListParagraph"/>
        <w:widowControl/>
        <w:spacing w:before="0" w:after="0" w:line="240" w:lineRule="auto"/>
        <w:ind w:left="1200" w:firstLine="0"/>
        <w:rPr>
          <w:rFonts w:ascii="Calibri" w:hAnsi="Calibri" w:cs="Calibri"/>
          <w:sz w:val="21"/>
          <w:szCs w:val="21"/>
        </w:rPr>
      </w:pPr>
    </w:p>
    <w:p w14:paraId="02DB984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3C47042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14:paraId="29F1C3D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3AF2EF6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14:paraId="6C25CEFF"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lastRenderedPageBreak/>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14:paraId="2EB5F8CD"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ListParagraph"/>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ListParagraph"/>
        <w:widowControl/>
        <w:spacing w:before="0" w:after="0" w:line="240" w:lineRule="auto"/>
        <w:ind w:left="1600" w:firstLine="0"/>
        <w:rPr>
          <w:rFonts w:ascii="Times New Roman" w:hAnsi="Times New Roman"/>
          <w:i/>
          <w:sz w:val="22"/>
        </w:rPr>
      </w:pPr>
    </w:p>
    <w:p w14:paraId="6184AFD2" w14:textId="77777777" w:rsidR="009E5E7E" w:rsidRDefault="009E5E7E">
      <w:pPr>
        <w:pStyle w:val="ListParagraph"/>
        <w:widowControl/>
        <w:spacing w:before="0" w:after="0" w:line="240" w:lineRule="auto"/>
        <w:ind w:left="1200" w:firstLine="0"/>
        <w:rPr>
          <w:rFonts w:ascii="Calibri" w:hAnsi="Calibri" w:cs="Calibri"/>
          <w:sz w:val="21"/>
          <w:szCs w:val="21"/>
        </w:rPr>
      </w:pPr>
    </w:p>
    <w:p w14:paraId="3A5A0160"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ListParagraph"/>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ListParagraph"/>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ListParagraph"/>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ListParagraph"/>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ListParagraph"/>
        <w:spacing w:before="0" w:after="0" w:line="240" w:lineRule="auto"/>
        <w:rPr>
          <w:rFonts w:ascii="Times New Roman" w:hAnsi="Times New Roman"/>
          <w:iCs/>
          <w:sz w:val="22"/>
        </w:rPr>
      </w:pPr>
    </w:p>
    <w:p w14:paraId="4F310DC5"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64DC2FB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ListParagraph"/>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0493DC70"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39F44D98"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lastRenderedPageBreak/>
        <w:t>Agreement</w:t>
      </w:r>
      <w:r>
        <w:rPr>
          <w:rFonts w:ascii="Times New Roman" w:eastAsia="Times New Roman" w:hAnsi="Times New Roman"/>
          <w:bCs/>
          <w:i/>
          <w:iCs/>
          <w:sz w:val="21"/>
          <w:szCs w:val="21"/>
        </w:rPr>
        <w:t>:</w:t>
      </w:r>
    </w:p>
    <w:p w14:paraId="683CDDF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ListParagraph"/>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prio_TX and prio_RX are the priorities indicated in the SCI making the overlapping reservations </w:t>
      </w:r>
    </w:p>
    <w:p w14:paraId="41CBD5D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3890F21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5F793DD7"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2616AA2D"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DD54DCB"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bookmarkStart w:id="5"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5"/>
    <w:p w14:paraId="28F997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14:paraId="0CF361A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14:paraId="6FF6192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Scheme 1, a resource pool level (pre-)configuration can enable one of the following alternatives:</w:t>
      </w:r>
    </w:p>
    <w:p w14:paraId="2EF0E86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UE-B and other UE respectively</w:t>
      </w:r>
    </w:p>
    <w:p w14:paraId="5526D8EE"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14:paraId="63CC8EF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This does not mean that all the issues included in the list are considered essential or the list is complete</w:t>
      </w:r>
    </w:p>
    <w:p w14:paraId="148D40B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14:paraId="095F48B9"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hAnsi="Times New Roman" w:hint="eastAsia"/>
          <w:bCs/>
          <w:i/>
          <w:sz w:val="21"/>
          <w:szCs w:val="21"/>
        </w:rPr>
        <w:t>:</w:t>
      </w:r>
    </w:p>
    <w:p w14:paraId="43D180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bookmarkStart w:id="6"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6"/>
    <w:p w14:paraId="471A3FA5" w14:textId="77777777" w:rsidR="009E5E7E" w:rsidRDefault="009E5E7E">
      <w:pPr>
        <w:spacing w:after="0"/>
        <w:rPr>
          <w:rFonts w:eastAsia="Times New Roman"/>
          <w:i/>
          <w:iCs/>
          <w:sz w:val="21"/>
          <w:szCs w:val="21"/>
        </w:rPr>
      </w:pPr>
    </w:p>
    <w:p w14:paraId="5508897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For explicit request transmission in Scheme 1, </w:t>
      </w:r>
    </w:p>
    <w:p w14:paraId="0F6F6B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14:paraId="1873CD1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14:paraId="2D8EDA3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14:paraId="5C5676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For inter-UE coordination information is triggered by UE-B’s request, </w:t>
      </w:r>
    </w:p>
    <w:p w14:paraId="0E3DD2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Batang" w:hAnsi="Times" w:cs="Times"/>
          <w:i/>
          <w:color w:val="auto"/>
          <w:lang w:val="en-US" w:eastAsia="zh-CN"/>
        </w:rPr>
      </w:pPr>
    </w:p>
    <w:p w14:paraId="1C9F57C5"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Batang" w:hAnsi="Times" w:cs="Times"/>
          <w:i/>
          <w:color w:val="auto"/>
          <w:lang w:val="en-US" w:eastAsia="zh-CN"/>
        </w:rPr>
      </w:pPr>
    </w:p>
    <w:p w14:paraId="3A1B31B7"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m_CS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ListParagraph"/>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ListParagraph"/>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ListParagraph"/>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14:paraId="344C8390" w14:textId="77777777" w:rsidR="00186681" w:rsidRPr="00186681" w:rsidRDefault="00186681" w:rsidP="00186681">
      <w:pPr>
        <w:pStyle w:val="ListParagraph"/>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14:paraId="76600260" w14:textId="77777777" w:rsidR="00186681" w:rsidRPr="00186681" w:rsidRDefault="00186681" w:rsidP="00186681">
      <w:pPr>
        <w:pStyle w:val="ListParagraph"/>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ListParagraph"/>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ListParagraph"/>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ListParagraph"/>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ListParagraph"/>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ListParagraph"/>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ListParagraph"/>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ListParagraph"/>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14:paraId="5B823E71" w14:textId="77777777" w:rsidR="003D7C96" w:rsidRPr="003D7C96" w:rsidRDefault="00186681" w:rsidP="003D7C96">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ListParagraph"/>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ListParagraph"/>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lastRenderedPageBreak/>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combination(s)</w:t>
            </w:r>
          </w:p>
        </w:tc>
        <w:tc>
          <w:tcPr>
            <w:tcW w:w="6827" w:type="dxa"/>
            <w:shd w:val="clear" w:color="auto" w:fill="auto"/>
          </w:tcPr>
          <w:p w14:paraId="470E7525" w14:textId="7E3631F8"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Gulim"/>
                <w:i/>
                <w:sz w:val="22"/>
                <w:szCs w:val="22"/>
                <w:lang w:val="en-US" w:eastAsia="ko-KR"/>
              </w:rPr>
            </w:pPr>
          </w:p>
          <w:p w14:paraId="6E11C33B" w14:textId="1738BC8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sl-NumSubchannel, </w:t>
            </w:r>
          </w:p>
          <w:p w14:paraId="3A7B9BD4" w14:textId="5A89D17B"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14:paraId="10BE4D3B" w14:textId="77777777" w:rsidR="00186681" w:rsidRPr="00186681" w:rsidRDefault="00186681" w:rsidP="00186681">
            <w:pPr>
              <w:spacing w:after="0"/>
              <w:jc w:val="both"/>
              <w:rPr>
                <w:rFonts w:eastAsia="Gulim"/>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Lowest subchannel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14:paraId="7AA48899" w14:textId="77777777" w:rsidR="00186681" w:rsidRPr="00186681" w:rsidRDefault="00186681" w:rsidP="00186681">
            <w:pPr>
              <w:spacing w:after="0"/>
              <w:jc w:val="both"/>
              <w:rPr>
                <w:rFonts w:eastAsia="Gulim"/>
                <w:i/>
                <w:sz w:val="22"/>
                <w:szCs w:val="22"/>
              </w:rPr>
            </w:pPr>
          </w:p>
          <w:p w14:paraId="151940BC"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Number of subchannels</w:t>
            </w:r>
          </w:p>
        </w:tc>
        <w:tc>
          <w:tcPr>
            <w:tcW w:w="6827" w:type="dxa"/>
            <w:shd w:val="clear" w:color="auto" w:fill="auto"/>
          </w:tcPr>
          <w:p w14:paraId="2A95436A" w14:textId="046FC126" w:rsidR="00186681" w:rsidRPr="00571A40" w:rsidRDefault="00251EAE"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14:paraId="3B47F35A" w14:textId="77777777" w:rsidR="00186681" w:rsidRPr="00571A40" w:rsidRDefault="00186681" w:rsidP="00186681">
            <w:pPr>
              <w:spacing w:after="0"/>
              <w:jc w:val="both"/>
              <w:rPr>
                <w:rFonts w:eastAsia="Gulim"/>
                <w:i/>
                <w:sz w:val="22"/>
                <w:szCs w:val="22"/>
                <w:lang w:eastAsia="ko-KR"/>
              </w:rPr>
            </w:pPr>
          </w:p>
          <w:p w14:paraId="524FA63A" w14:textId="6359E56D"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sl-NumSubchannel</w:t>
            </w:r>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14:paraId="2A37A15A" w14:textId="77777777" w:rsidR="00186681" w:rsidRPr="00571A40" w:rsidRDefault="00186681" w:rsidP="00186681">
            <w:pPr>
              <w:spacing w:after="0"/>
              <w:jc w:val="both"/>
              <w:rPr>
                <w:rFonts w:eastAsia="Gulim"/>
                <w:i/>
                <w:sz w:val="22"/>
                <w:szCs w:val="22"/>
                <w:lang w:eastAsia="ko-KR"/>
              </w:rPr>
            </w:pPr>
          </w:p>
          <w:p w14:paraId="3335B9FC" w14:textId="2C8401BF"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lastRenderedPageBreak/>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14:paraId="50C33FB8" w14:textId="0C652D6A"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ListParagraph"/>
        <w:widowControl/>
        <w:tabs>
          <w:tab w:val="left" w:pos="400"/>
        </w:tabs>
        <w:spacing w:before="0" w:after="0" w:line="240" w:lineRule="auto"/>
        <w:ind w:left="1200" w:firstLine="0"/>
        <w:rPr>
          <w:rFonts w:ascii="Times New Roman" w:hAnsi="Times New Roman"/>
          <w:bCs/>
          <w:i/>
          <w:sz w:val="6"/>
          <w:szCs w:val="6"/>
        </w:rPr>
      </w:pPr>
    </w:p>
    <w:p w14:paraId="1FDB9875" w14:textId="77777777" w:rsidR="00186681" w:rsidRPr="00571A40" w:rsidRDefault="00186681" w:rsidP="00571A40">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Gulim"/>
                <w:i/>
                <w:sz w:val="22"/>
                <w:szCs w:val="22"/>
                <w:lang w:val="en-US" w:eastAsia="ko-KR"/>
              </w:rPr>
            </w:pPr>
          </w:p>
          <w:p w14:paraId="1A49A1AC" w14:textId="17FB0B49"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sl-NumSubchannel, </w:t>
            </w:r>
          </w:p>
          <w:p w14:paraId="15CBF816" w14:textId="607A0362"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14:paraId="6253F172" w14:textId="0F70C6D6" w:rsidR="00186681" w:rsidRPr="00DA3EA5" w:rsidRDefault="00251EAE"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14:paraId="49628612"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set type</w:t>
            </w:r>
          </w:p>
        </w:tc>
        <w:tc>
          <w:tcPr>
            <w:tcW w:w="6767" w:type="dxa"/>
            <w:shd w:val="clear" w:color="auto" w:fill="auto"/>
          </w:tcPr>
          <w:p w14:paraId="35E1EAAA"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Lowest subchannel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ListParagraph"/>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ListParagraph"/>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ListParagraph"/>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ListParagraph"/>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ListParagraph"/>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“indicationUEB flag” means the indication of whether UE scheduling a conflict TB can be UE-B or not.</w:t>
      </w:r>
    </w:p>
    <w:p w14:paraId="6CF9698E" w14:textId="77777777" w:rsidR="00F2778E" w:rsidRPr="00571A40" w:rsidRDefault="00F2778E" w:rsidP="00571A40">
      <w:pPr>
        <w:pStyle w:val="ListParagraph"/>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14:paraId="37535DD7" w14:textId="77777777" w:rsidR="00F2778E" w:rsidRPr="00571A40" w:rsidRDefault="00F2778E" w:rsidP="00571A40">
      <w:pPr>
        <w:pStyle w:val="ListParagraph"/>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ListParagraph"/>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indicationUEB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14:paraId="0A7E043A" w14:textId="77777777" w:rsidR="00F2778E" w:rsidRPr="00571A40" w:rsidRDefault="00F2778E" w:rsidP="00571A40">
      <w:pPr>
        <w:pStyle w:val="ListParagraph"/>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r w:rsidRPr="00571A40">
        <w:rPr>
          <w:rFonts w:ascii="Times New Roman" w:eastAsia="Gulim" w:hAnsi="Times New Roman"/>
          <w:i/>
          <w:color w:val="0000FF"/>
          <w:sz w:val="21"/>
          <w:szCs w:val="21"/>
        </w:rPr>
        <w:t>sl-MinTimeGapPSFCH</w:t>
      </w:r>
      <w:r w:rsidRPr="00571A40">
        <w:rPr>
          <w:rFonts w:ascii="Times New Roman" w:eastAsia="Gulim"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ListParagraph"/>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ListParagraph"/>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There is no consensus in RAN1 to further introduce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964CF" w14:textId="77777777" w:rsidR="00251EAE" w:rsidRDefault="00251EAE">
      <w:pPr>
        <w:spacing w:after="0"/>
      </w:pPr>
      <w:r>
        <w:separator/>
      </w:r>
    </w:p>
  </w:endnote>
  <w:endnote w:type="continuationSeparator" w:id="0">
    <w:p w14:paraId="02E6F21E" w14:textId="77777777" w:rsidR="00251EAE" w:rsidRDefault="00251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FangSong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E1F9" w14:textId="77777777" w:rsidR="00CE4EF7" w:rsidRDefault="00CE4EF7">
    <w:pPr>
      <w:pStyle w:val="Footer"/>
    </w:pPr>
    <w:r>
      <w:rPr>
        <w:noProof/>
        <w:lang w:eastAsia="en-US"/>
      </w:rPr>
      <mc:AlternateContent>
        <mc:Choice Requires="wps">
          <w:drawing>
            <wp:anchor distT="0" distB="0" distL="0" distR="0" simplePos="0" relativeHeight="251659264"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38AB2091" w:rsidR="00CE4EF7" w:rsidRDefault="00CE4EF7">
                          <w:pPr>
                            <w:pStyle w:val="Footer"/>
                            <w:rPr>
                              <w:color w:val="000000"/>
                            </w:rPr>
                          </w:pPr>
                          <w:r>
                            <w:rPr>
                              <w:color w:val="000000"/>
                            </w:rPr>
                            <w:fldChar w:fldCharType="begin"/>
                          </w:r>
                          <w:r>
                            <w:instrText>PAGE</w:instrText>
                          </w:r>
                          <w:r>
                            <w:fldChar w:fldCharType="separate"/>
                          </w:r>
                          <w:r w:rsidR="005A5A06">
                            <w:rPr>
                              <w:noProof/>
                            </w:rPr>
                            <w:t>24</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38AB2091" w:rsidR="00CE4EF7" w:rsidRDefault="00CE4EF7">
                    <w:pPr>
                      <w:pStyle w:val="Footer"/>
                      <w:rPr>
                        <w:color w:val="000000"/>
                      </w:rPr>
                    </w:pPr>
                    <w:r>
                      <w:rPr>
                        <w:color w:val="000000"/>
                      </w:rPr>
                      <w:fldChar w:fldCharType="begin"/>
                    </w:r>
                    <w:r>
                      <w:instrText>PAGE</w:instrText>
                    </w:r>
                    <w:r>
                      <w:fldChar w:fldCharType="separate"/>
                    </w:r>
                    <w:r w:rsidR="005A5A06">
                      <w:rPr>
                        <w:noProof/>
                      </w:rPr>
                      <w:t>24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64D0" w14:textId="77777777" w:rsidR="00251EAE" w:rsidRDefault="00251EAE">
      <w:pPr>
        <w:spacing w:after="0"/>
      </w:pPr>
      <w:r>
        <w:separator/>
      </w:r>
    </w:p>
  </w:footnote>
  <w:footnote w:type="continuationSeparator" w:id="0">
    <w:p w14:paraId="4663091A" w14:textId="77777777" w:rsidR="00251EAE" w:rsidRDefault="00251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4500F7"/>
    <w:multiLevelType w:val="hybridMultilevel"/>
    <w:tmpl w:val="4C8C2A40"/>
    <w:lvl w:ilvl="0" w:tplc="4F4EB188">
      <w:start w:val="1"/>
      <w:numFmt w:val="decimal"/>
      <w:lvlText w:val="%1."/>
      <w:lvlJc w:val="left"/>
      <w:pPr>
        <w:ind w:left="720" w:hanging="360"/>
      </w:pPr>
      <w:rPr>
        <w:rFonts w:eastAsia="SimSu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Heading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Heading5"/>
      <w:lvlText w:val="%3.%5"/>
      <w:lvlJc w:val="left"/>
      <w:pPr>
        <w:tabs>
          <w:tab w:val="left" w:pos="1008"/>
        </w:tabs>
        <w:ind w:left="1008" w:hanging="1008"/>
      </w:pPr>
    </w:lvl>
    <w:lvl w:ilvl="5">
      <w:start w:val="1"/>
      <w:numFmt w:val="decimal"/>
      <w:pStyle w:val="Heading6"/>
      <w:lvlText w:val="%3.%5.%6"/>
      <w:lvlJc w:val="left"/>
      <w:pPr>
        <w:tabs>
          <w:tab w:val="left" w:pos="1152"/>
        </w:tabs>
        <w:ind w:left="1152" w:hanging="1152"/>
      </w:pPr>
    </w:lvl>
    <w:lvl w:ilvl="6">
      <w:start w:val="1"/>
      <w:numFmt w:val="decimal"/>
      <w:pStyle w:val="Heading7"/>
      <w:lvlText w:val="%3.%5.%6.%7"/>
      <w:lvlJc w:val="left"/>
      <w:pPr>
        <w:tabs>
          <w:tab w:val="left" w:pos="1296"/>
        </w:tabs>
        <w:ind w:left="1296" w:hanging="1296"/>
      </w:pPr>
    </w:lvl>
    <w:lvl w:ilvl="7">
      <w:start w:val="1"/>
      <w:numFmt w:val="decimal"/>
      <w:pStyle w:val="Heading8"/>
      <w:lvlText w:val="%3.%5.%6.%7.%8"/>
      <w:lvlJc w:val="left"/>
      <w:pPr>
        <w:tabs>
          <w:tab w:val="left" w:pos="1440"/>
        </w:tabs>
        <w:ind w:left="1440" w:hanging="1440"/>
      </w:pPr>
    </w:lvl>
    <w:lvl w:ilvl="8">
      <w:start w:val="1"/>
      <w:numFmt w:val="decimal"/>
      <w:pStyle w:val="Heading9"/>
      <w:lvlText w:val="%3.%5.%6.%7.%8.%9"/>
      <w:lvlJc w:val="left"/>
      <w:pPr>
        <w:tabs>
          <w:tab w:val="left" w:pos="1584"/>
        </w:tabs>
        <w:ind w:left="1584" w:hanging="1584"/>
      </w:pPr>
    </w:lvl>
  </w:abstractNum>
  <w:abstractNum w:abstractNumId="4"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2"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5643E3E"/>
    <w:multiLevelType w:val="hybridMultilevel"/>
    <w:tmpl w:val="4C8C2A40"/>
    <w:lvl w:ilvl="0" w:tplc="4F4EB188">
      <w:start w:val="1"/>
      <w:numFmt w:val="decimal"/>
      <w:lvlText w:val="%1."/>
      <w:lvlJc w:val="left"/>
      <w:pPr>
        <w:ind w:left="720" w:hanging="360"/>
      </w:pPr>
      <w:rPr>
        <w:rFonts w:eastAsia="SimSu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A425A"/>
    <w:multiLevelType w:val="hybridMultilevel"/>
    <w:tmpl w:val="4C8C2A40"/>
    <w:lvl w:ilvl="0" w:tplc="4F4EB188">
      <w:start w:val="1"/>
      <w:numFmt w:val="decimal"/>
      <w:lvlText w:val="%1."/>
      <w:lvlJc w:val="left"/>
      <w:pPr>
        <w:ind w:left="720" w:hanging="360"/>
      </w:pPr>
      <w:rPr>
        <w:rFonts w:eastAsia="SimSu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35"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7"/>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26"/>
  </w:num>
  <w:num w:numId="4">
    <w:abstractNumId w:val="23"/>
  </w:num>
  <w:num w:numId="5">
    <w:abstractNumId w:val="11"/>
  </w:num>
  <w:num w:numId="6">
    <w:abstractNumId w:val="25"/>
  </w:num>
  <w:num w:numId="7">
    <w:abstractNumId w:val="15"/>
  </w:num>
  <w:num w:numId="8">
    <w:abstractNumId w:val="9"/>
  </w:num>
  <w:num w:numId="9">
    <w:abstractNumId w:val="18"/>
  </w:num>
  <w:num w:numId="10">
    <w:abstractNumId w:val="34"/>
  </w:num>
  <w:num w:numId="11">
    <w:abstractNumId w:val="22"/>
  </w:num>
  <w:num w:numId="12">
    <w:abstractNumId w:val="18"/>
  </w:num>
  <w:num w:numId="13">
    <w:abstractNumId w:val="29"/>
  </w:num>
  <w:num w:numId="14">
    <w:abstractNumId w:val="14"/>
  </w:num>
  <w:num w:numId="15">
    <w:abstractNumId w:val="35"/>
  </w:num>
  <w:num w:numId="16">
    <w:abstractNumId w:val="21"/>
  </w:num>
  <w:num w:numId="17">
    <w:abstractNumId w:val="5"/>
  </w:num>
  <w:num w:numId="18">
    <w:abstractNumId w:val="10"/>
  </w:num>
  <w:num w:numId="19">
    <w:abstractNumId w:val="31"/>
  </w:num>
  <w:num w:numId="20">
    <w:abstractNumId w:val="16"/>
  </w:num>
  <w:num w:numId="21">
    <w:abstractNumId w:val="12"/>
  </w:num>
  <w:num w:numId="22">
    <w:abstractNumId w:val="25"/>
  </w:num>
  <w:num w:numId="23">
    <w:abstractNumId w:val="28"/>
  </w:num>
  <w:num w:numId="24">
    <w:abstractNumId w:val="8"/>
  </w:num>
  <w:num w:numId="25">
    <w:abstractNumId w:val="24"/>
  </w:num>
  <w:num w:numId="26">
    <w:abstractNumId w:val="36"/>
  </w:num>
  <w:num w:numId="27">
    <w:abstractNumId w:val="27"/>
  </w:num>
  <w:num w:numId="28">
    <w:abstractNumId w:val="1"/>
  </w:num>
  <w:num w:numId="29">
    <w:abstractNumId w:val="19"/>
  </w:num>
  <w:num w:numId="30">
    <w:abstractNumId w:val="7"/>
  </w:num>
  <w:num w:numId="31">
    <w:abstractNumId w:val="6"/>
  </w:num>
  <w:num w:numId="32">
    <w:abstractNumId w:val="30"/>
  </w:num>
  <w:num w:numId="33">
    <w:abstractNumId w:val="25"/>
  </w:num>
  <w:num w:numId="34">
    <w:abstractNumId w:val="11"/>
  </w:num>
  <w:num w:numId="35">
    <w:abstractNumId w:val="10"/>
  </w:num>
  <w:num w:numId="36">
    <w:abstractNumId w:val="15"/>
  </w:num>
  <w:num w:numId="37">
    <w:abstractNumId w:val="4"/>
  </w:num>
  <w:num w:numId="38">
    <w:abstractNumId w:val="2"/>
  </w:num>
  <w:num w:numId="39">
    <w:abstractNumId w:val="33"/>
  </w:num>
  <w:num w:numId="40">
    <w:abstractNumId w:val="32"/>
  </w:num>
  <w:num w:numId="41">
    <w:abstractNumId w:val="20"/>
  </w:num>
  <w:num w:numId="42">
    <w:abstractNumId w:val="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bordersDoNotSurroundHeader/>
  <w:bordersDoNotSurroundFooter/>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60349"/>
    <w:rsid w:val="000605EE"/>
    <w:rsid w:val="00060B09"/>
    <w:rsid w:val="0006122A"/>
    <w:rsid w:val="0006122F"/>
    <w:rsid w:val="0006149E"/>
    <w:rsid w:val="00061534"/>
    <w:rsid w:val="000616B9"/>
    <w:rsid w:val="00061CF6"/>
    <w:rsid w:val="00062A36"/>
    <w:rsid w:val="00063173"/>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FC0"/>
    <w:rsid w:val="001B458E"/>
    <w:rsid w:val="001B4C46"/>
    <w:rsid w:val="001B55E7"/>
    <w:rsid w:val="001B6998"/>
    <w:rsid w:val="001B75EC"/>
    <w:rsid w:val="001B7C73"/>
    <w:rsid w:val="001C018E"/>
    <w:rsid w:val="001C03D6"/>
    <w:rsid w:val="001C17CA"/>
    <w:rsid w:val="001C21A5"/>
    <w:rsid w:val="001C2F11"/>
    <w:rsid w:val="001C3BBC"/>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D87"/>
    <w:rsid w:val="001D4A4B"/>
    <w:rsid w:val="001D4BD7"/>
    <w:rsid w:val="001D54E9"/>
    <w:rsid w:val="001D6968"/>
    <w:rsid w:val="001E011B"/>
    <w:rsid w:val="001E0257"/>
    <w:rsid w:val="001E029B"/>
    <w:rsid w:val="001E0908"/>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C15"/>
    <w:rsid w:val="00436090"/>
    <w:rsid w:val="00437251"/>
    <w:rsid w:val="004373BF"/>
    <w:rsid w:val="00437579"/>
    <w:rsid w:val="0043766D"/>
    <w:rsid w:val="00437DC0"/>
    <w:rsid w:val="00437DDB"/>
    <w:rsid w:val="004409B7"/>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1089E"/>
    <w:rsid w:val="00510E0F"/>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2D2F"/>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E0021"/>
    <w:rsid w:val="005E1747"/>
    <w:rsid w:val="005E1C18"/>
    <w:rsid w:val="005E22E3"/>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7D1"/>
    <w:rsid w:val="007909F5"/>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A4E"/>
    <w:rsid w:val="00822EB7"/>
    <w:rsid w:val="0082339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CC3"/>
    <w:rsid w:val="00927112"/>
    <w:rsid w:val="009306F5"/>
    <w:rsid w:val="00930EB3"/>
    <w:rsid w:val="0093100E"/>
    <w:rsid w:val="009310ED"/>
    <w:rsid w:val="00931312"/>
    <w:rsid w:val="00931482"/>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0EDE"/>
    <w:rsid w:val="009B1B48"/>
    <w:rsid w:val="009B23FF"/>
    <w:rsid w:val="009B33ED"/>
    <w:rsid w:val="009B3C27"/>
    <w:rsid w:val="009B5600"/>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D2F"/>
    <w:rsid w:val="00AF599E"/>
    <w:rsid w:val="00AF69CF"/>
    <w:rsid w:val="00AF704C"/>
    <w:rsid w:val="00AF7F26"/>
    <w:rsid w:val="00B0189A"/>
    <w:rsid w:val="00B02625"/>
    <w:rsid w:val="00B032FA"/>
    <w:rsid w:val="00B034EC"/>
    <w:rsid w:val="00B0473D"/>
    <w:rsid w:val="00B05FC0"/>
    <w:rsid w:val="00B103D1"/>
    <w:rsid w:val="00B10B93"/>
    <w:rsid w:val="00B1131B"/>
    <w:rsid w:val="00B12468"/>
    <w:rsid w:val="00B12698"/>
    <w:rsid w:val="00B12B69"/>
    <w:rsid w:val="00B13648"/>
    <w:rsid w:val="00B147B3"/>
    <w:rsid w:val="00B176BD"/>
    <w:rsid w:val="00B17755"/>
    <w:rsid w:val="00B1783C"/>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57"/>
    <w:rsid w:val="00BB151E"/>
    <w:rsid w:val="00BB2C47"/>
    <w:rsid w:val="00BB3168"/>
    <w:rsid w:val="00BB404A"/>
    <w:rsid w:val="00BB5F4B"/>
    <w:rsid w:val="00BB672F"/>
    <w:rsid w:val="00BC107E"/>
    <w:rsid w:val="00BC13ED"/>
    <w:rsid w:val="00BC2038"/>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C0A"/>
    <w:rsid w:val="00C47055"/>
    <w:rsid w:val="00C47176"/>
    <w:rsid w:val="00C4770A"/>
    <w:rsid w:val="00C47953"/>
    <w:rsid w:val="00C47A7A"/>
    <w:rsid w:val="00C50B68"/>
    <w:rsid w:val="00C50C91"/>
    <w:rsid w:val="00C510DA"/>
    <w:rsid w:val="00C51411"/>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5CA4"/>
    <w:rsid w:val="00D1664F"/>
    <w:rsid w:val="00D16FEC"/>
    <w:rsid w:val="00D175AD"/>
    <w:rsid w:val="00D1766F"/>
    <w:rsid w:val="00D17E59"/>
    <w:rsid w:val="00D20038"/>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893"/>
    <w:rsid w:val="00E460AD"/>
    <w:rsid w:val="00E46158"/>
    <w:rsid w:val="00E471DB"/>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FFE"/>
    <w:rsid w:val="00F40032"/>
    <w:rsid w:val="00F401C5"/>
    <w:rsid w:val="00F40C43"/>
    <w:rsid w:val="00F40C5C"/>
    <w:rsid w:val="00F40D5B"/>
    <w:rsid w:val="00F416F7"/>
    <w:rsid w:val="00F4227B"/>
    <w:rsid w:val="00F42285"/>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Times New Roman" w:eastAsia="SimSun" w:hAnsi="Times New Roman" w:cs="Times New Roman"/>
      <w:color w:val="00000A"/>
      <w:lang w:val="en-GB" w:eastAsia="en-US"/>
    </w:rPr>
  </w:style>
  <w:style w:type="paragraph" w:styleId="Heading1">
    <w:name w:val="heading 1"/>
    <w:basedOn w:val="Heading"/>
    <w:next w:val="Normal"/>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numPr>
        <w:ilvl w:val="2"/>
        <w:numId w:val="1"/>
      </w:numPr>
      <w:spacing w:before="120"/>
      <w:outlineLvl w:val="2"/>
    </w:pPr>
    <w:rPr>
      <w:sz w:val="28"/>
    </w:rPr>
  </w:style>
  <w:style w:type="paragraph" w:styleId="Heading4">
    <w:name w:val="heading 4"/>
    <w:basedOn w:val="Normal"/>
    <w:next w:val="Normal"/>
    <w:qFormat/>
    <w:pPr>
      <w:keepNext/>
      <w:widowControl w:val="0"/>
      <w:spacing w:after="0"/>
      <w:jc w:val="center"/>
      <w:outlineLvl w:val="3"/>
    </w:pPr>
    <w:rPr>
      <w:rFonts w:eastAsia="Batang"/>
      <w:b/>
      <w:bCs/>
      <w:szCs w:val="24"/>
      <w:lang w:val="en-US" w:eastAsia="ko-KR"/>
    </w:rPr>
  </w:style>
  <w:style w:type="paragraph" w:styleId="Heading5">
    <w:name w:val="heading 5"/>
    <w:basedOn w:val="Normal"/>
    <w:next w:val="Normal"/>
    <w:qFormat/>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next w:val="Normal"/>
    <w:qFormat/>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next w:val="Normal"/>
    <w:qFormat/>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next w:val="Normal"/>
    <w:qFormat/>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next w:val="Normal"/>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qFormat/>
    <w:pPr>
      <w:spacing w:after="0"/>
      <w:jc w:val="both"/>
    </w:pPr>
    <w:rPr>
      <w:rFonts w:eastAsia="Batang"/>
      <w:sz w:val="22"/>
      <w:lang w:val="en-US" w:eastAsia="ko-KR"/>
    </w:rPr>
  </w:style>
  <w:style w:type="paragraph" w:styleId="ListBullet4">
    <w:name w:val="List Bullet 4"/>
    <w:basedOn w:val="Normal"/>
    <w:uiPriority w:val="99"/>
    <w:semiHidden/>
    <w:unhideWhenUsed/>
    <w:qFormat/>
    <w:pPr>
      <w:ind w:left="100" w:hanging="200"/>
      <w:contextualSpacing/>
    </w:pPr>
  </w:style>
  <w:style w:type="paragraph" w:styleId="Caption">
    <w:name w:val="caption"/>
    <w:basedOn w:val="Normal"/>
    <w:next w:val="Normal"/>
    <w:qFormat/>
    <w:pPr>
      <w:spacing w:before="120"/>
      <w:textAlignment w:val="baseline"/>
    </w:pPr>
    <w:rPr>
      <w:rFonts w:eastAsia="Batang"/>
      <w:b/>
    </w:rPr>
  </w:style>
  <w:style w:type="paragraph" w:styleId="ListBullet">
    <w:name w:val="List Bullet"/>
    <w:basedOn w:val="Normal"/>
    <w:qFormat/>
    <w:pPr>
      <w:widowControl w:val="0"/>
      <w:spacing w:after="0"/>
      <w:ind w:hanging="200"/>
      <w:jc w:val="both"/>
    </w:pPr>
    <w:rPr>
      <w:rFonts w:eastAsia="MS Gothic"/>
      <w:lang w:val="en-US" w:eastAsia="ja-JP"/>
    </w:rPr>
  </w:style>
  <w:style w:type="paragraph" w:styleId="DocumentMap">
    <w:name w:val="Document Map"/>
    <w:basedOn w:val="Normal"/>
    <w:semiHidden/>
    <w:qFormat/>
    <w:pPr>
      <w:widowControl w:val="0"/>
      <w:shd w:val="clear" w:color="auto" w:fill="000080"/>
      <w:spacing w:after="0"/>
      <w:jc w:val="both"/>
    </w:pPr>
    <w:rPr>
      <w:rFonts w:ascii="Arial" w:eastAsia="Dotum" w:hAnsi="Arial"/>
      <w:szCs w:val="24"/>
      <w:lang w:val="en-US" w:eastAsia="ko-KR"/>
    </w:rPr>
  </w:style>
  <w:style w:type="paragraph" w:styleId="CommentText">
    <w:name w:val="annotation text"/>
    <w:basedOn w:val="Normal"/>
    <w:semiHidden/>
    <w:qFormat/>
    <w:pPr>
      <w:widowControl w:val="0"/>
      <w:spacing w:after="0"/>
    </w:pPr>
    <w:rPr>
      <w:rFonts w:ascii="Batang" w:eastAsia="Batang" w:hAnsi="Batang"/>
      <w:szCs w:val="24"/>
      <w:lang w:val="en-US" w:eastAsia="ko-KR"/>
    </w:rPr>
  </w:style>
  <w:style w:type="paragraph" w:styleId="ListBullet3">
    <w:name w:val="List Bullet 3"/>
    <w:basedOn w:val="Normal"/>
    <w:qFormat/>
    <w:pPr>
      <w:widowControl w:val="0"/>
      <w:spacing w:after="0"/>
      <w:ind w:left="100" w:hanging="200"/>
      <w:contextualSpacing/>
      <w:jc w:val="both"/>
    </w:pPr>
    <w:rPr>
      <w:rFonts w:ascii="Batang" w:eastAsia="Batang" w:hAnsi="Batang"/>
      <w:szCs w:val="24"/>
      <w:lang w:val="en-US" w:eastAsia="ko-KR"/>
    </w:rPr>
  </w:style>
  <w:style w:type="paragraph" w:styleId="ListBullet5">
    <w:name w:val="List Bullet 5"/>
    <w:basedOn w:val="Normal"/>
    <w:uiPriority w:val="99"/>
    <w:semiHidden/>
    <w:unhideWhenUsed/>
    <w:qFormat/>
    <w:pPr>
      <w:ind w:left="100" w:hanging="200"/>
      <w:contextualSpacing/>
    </w:pPr>
  </w:style>
  <w:style w:type="paragraph" w:styleId="BalloonText">
    <w:name w:val="Balloon Text"/>
    <w:basedOn w:val="Normal"/>
    <w:semiHidden/>
    <w:qFormat/>
    <w:pPr>
      <w:widowControl w:val="0"/>
      <w:spacing w:after="0"/>
      <w:jc w:val="both"/>
    </w:pPr>
    <w:rPr>
      <w:rFonts w:ascii="Arial" w:eastAsia="Dotum" w:hAnsi="Arial"/>
      <w:sz w:val="18"/>
      <w:szCs w:val="18"/>
      <w:lang w:val="en-US" w:eastAsia="ko-KR"/>
    </w:rPr>
  </w:style>
  <w:style w:type="paragraph" w:styleId="Footer">
    <w:name w:val="footer"/>
    <w:basedOn w:val="Normal"/>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Header">
    <w:name w:val="header"/>
    <w:basedOn w:val="Normal"/>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List">
    <w:name w:val="List"/>
    <w:basedOn w:val="Normal"/>
    <w:qFormat/>
    <w:pPr>
      <w:widowControl w:val="0"/>
      <w:spacing w:after="0"/>
      <w:ind w:left="100" w:hanging="200"/>
      <w:contextualSpacing/>
      <w:jc w:val="both"/>
    </w:pPr>
    <w:rPr>
      <w:rFonts w:ascii="Batang" w:eastAsia="Batang" w:hAnsi="Batang"/>
      <w:szCs w:val="24"/>
      <w:lang w:val="en-US" w:eastAsia="ko-KR"/>
    </w:rPr>
  </w:style>
  <w:style w:type="paragraph" w:styleId="FootnoteText">
    <w:name w:val="footnote text"/>
    <w:basedOn w:val="Normal"/>
    <w:qFormat/>
    <w:pPr>
      <w:widowControl w:val="0"/>
      <w:snapToGrid w:val="0"/>
      <w:spacing w:after="0"/>
    </w:pPr>
    <w:rPr>
      <w:rFonts w:ascii="Batang" w:eastAsia="Batang" w:hAnsi="Batang"/>
      <w:szCs w:val="24"/>
      <w:lang w:val="en-US" w:eastAsia="ko-KR"/>
    </w:rPr>
  </w:style>
  <w:style w:type="paragraph" w:styleId="List5">
    <w:name w:val="List 5"/>
    <w:basedOn w:val="Normal"/>
    <w:uiPriority w:val="99"/>
    <w:semiHidden/>
    <w:unhideWhenUsed/>
    <w:pPr>
      <w:ind w:leftChars="1000" w:left="100" w:hangingChars="200" w:hanging="200"/>
      <w:contextualSpacing/>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lang w:val="en-US"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customStyle="1" w:styleId="a0">
    <w:name w:val="批注框文本 字符"/>
    <w:basedOn w:val="DefaultParagraphFont"/>
    <w:semiHidden/>
    <w:qFormat/>
    <w:rPr>
      <w:rFonts w:ascii="Arial" w:eastAsia="Dotum" w:hAnsi="Arial" w:cs="Times New Roman"/>
      <w:sz w:val="18"/>
      <w:szCs w:val="18"/>
    </w:rPr>
  </w:style>
  <w:style w:type="character" w:customStyle="1" w:styleId="a1">
    <w:name w:val="正文文本 字符"/>
    <w:basedOn w:val="DefaultParagraphFont"/>
    <w:qFormat/>
    <w:rPr>
      <w:rFonts w:ascii="Times New Roman" w:eastAsia="Batang" w:hAnsi="Times New Roman" w:cs="Times New Roman"/>
      <w:sz w:val="22"/>
      <w:szCs w:val="20"/>
    </w:rPr>
  </w:style>
  <w:style w:type="character" w:customStyle="1" w:styleId="1">
    <w:name w:val="标题 1 字符"/>
    <w:basedOn w:val="DefaultParagraphFont"/>
    <w:qFormat/>
    <w:rPr>
      <w:rFonts w:ascii="Arial" w:eastAsia="Noto Sans CJK SC Regular" w:hAnsi="Arial" w:cs="FreeSans"/>
      <w:sz w:val="36"/>
      <w:szCs w:val="28"/>
      <w:lang w:val="en-GB" w:eastAsia="en-US"/>
    </w:rPr>
  </w:style>
  <w:style w:type="character" w:customStyle="1" w:styleId="2">
    <w:name w:val="标题 2 字符"/>
    <w:basedOn w:val="DefaultParagraphFont"/>
    <w:qFormat/>
    <w:rPr>
      <w:rFonts w:ascii="Arial" w:eastAsia="Noto Sans CJK SC Regular" w:hAnsi="Arial" w:cs="FreeSans"/>
      <w:sz w:val="32"/>
      <w:szCs w:val="28"/>
      <w:lang w:val="en-GB" w:eastAsia="en-US"/>
    </w:rPr>
  </w:style>
  <w:style w:type="character" w:customStyle="1" w:styleId="3">
    <w:name w:val="标题 3 字符"/>
    <w:basedOn w:val="DefaultParagraphFont"/>
    <w:qFormat/>
    <w:rPr>
      <w:rFonts w:ascii="Arial" w:eastAsia="Noto Sans CJK SC Regular" w:hAnsi="Arial" w:cs="FreeSans"/>
      <w:sz w:val="28"/>
      <w:szCs w:val="28"/>
      <w:lang w:val="en-GB" w:eastAsia="en-US"/>
    </w:rPr>
  </w:style>
  <w:style w:type="character" w:customStyle="1" w:styleId="4">
    <w:name w:val="标题 4 字符"/>
    <w:basedOn w:val="DefaultParagraphFont"/>
    <w:qFormat/>
    <w:rPr>
      <w:rFonts w:ascii="Times New Roman" w:eastAsia="Batang" w:hAnsi="Times New Roman" w:cs="Times New Roman"/>
      <w:b/>
      <w:bCs/>
      <w:szCs w:val="24"/>
    </w:rPr>
  </w:style>
  <w:style w:type="character" w:customStyle="1" w:styleId="5">
    <w:name w:val="标题 5 字符"/>
    <w:basedOn w:val="DefaultParagraphFont"/>
    <w:qFormat/>
    <w:rPr>
      <w:rFonts w:ascii="Times New Roman" w:eastAsia="Batang" w:hAnsi="Times New Roman" w:cs="Times New Roman"/>
      <w:b/>
      <w:bCs/>
      <w:sz w:val="24"/>
      <w:szCs w:val="24"/>
    </w:rPr>
  </w:style>
  <w:style w:type="character" w:customStyle="1" w:styleId="6">
    <w:name w:val="标题 6 字符"/>
    <w:basedOn w:val="DefaultParagraphFont"/>
    <w:qFormat/>
    <w:rPr>
      <w:rFonts w:ascii="Times New Roman" w:eastAsia="SimSun" w:hAnsi="Times New Roman" w:cs="Times New Roman"/>
      <w:b/>
      <w:bCs/>
      <w:sz w:val="22"/>
      <w:lang w:eastAsia="en-US"/>
    </w:rPr>
  </w:style>
  <w:style w:type="character" w:customStyle="1" w:styleId="7">
    <w:name w:val="标题 7 字符"/>
    <w:basedOn w:val="DefaultParagraphFont"/>
    <w:qFormat/>
    <w:rPr>
      <w:rFonts w:ascii="Times New Roman" w:eastAsia="SimSun" w:hAnsi="Times New Roman" w:cs="Times New Roman"/>
      <w:sz w:val="24"/>
      <w:szCs w:val="24"/>
      <w:lang w:eastAsia="en-US"/>
    </w:rPr>
  </w:style>
  <w:style w:type="character" w:customStyle="1" w:styleId="8">
    <w:name w:val="标题 8 字符"/>
    <w:basedOn w:val="DefaultParagraphFont"/>
    <w:qFormat/>
    <w:rPr>
      <w:rFonts w:ascii="Times New Roman" w:eastAsia="SimSun" w:hAnsi="Times New Roman" w:cs="Times New Roman"/>
      <w:i/>
      <w:iCs/>
      <w:sz w:val="24"/>
      <w:szCs w:val="24"/>
      <w:lang w:eastAsia="en-US"/>
    </w:rPr>
  </w:style>
  <w:style w:type="character" w:customStyle="1" w:styleId="9">
    <w:name w:val="标题 9 字符"/>
    <w:basedOn w:val="DefaultParagraphFont"/>
    <w:qFormat/>
    <w:rPr>
      <w:rFonts w:ascii="Arial" w:eastAsia="SimSun" w:hAnsi="Arial" w:cs="Arial"/>
      <w:sz w:val="22"/>
      <w:lang w:eastAsia="en-US"/>
    </w:rPr>
  </w:style>
  <w:style w:type="character" w:customStyle="1" w:styleId="a2">
    <w:name w:val="列出段落 字符"/>
    <w:uiPriority w:val="34"/>
    <w:qFormat/>
    <w:rPr>
      <w:rFonts w:ascii="Malgun Gothic" w:eastAsia="Malgun Gothic" w:hAnsi="Malgun Gothic" w:cs="Times New Roman"/>
    </w:rPr>
  </w:style>
  <w:style w:type="character" w:customStyle="1" w:styleId="a3">
    <w:name w:val="図表番号 (文字)"/>
    <w:qFormat/>
    <w:rPr>
      <w:b/>
      <w:lang w:val="en-GB" w:eastAsia="en-US" w:bidi="ar-SA"/>
    </w:rPr>
  </w:style>
  <w:style w:type="character" w:customStyle="1" w:styleId="a4">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DefaultParagraphFont"/>
    <w:unhideWhenUsed/>
    <w:qFormat/>
    <w:rPr>
      <w:color w:val="0563C1" w:themeColor="hyperlink"/>
      <w:u w:val="single"/>
    </w:rPr>
  </w:style>
  <w:style w:type="character" w:customStyle="1" w:styleId="a5">
    <w:name w:val="ヘッダー (文字)"/>
    <w:qFormat/>
    <w:rPr>
      <w:rFonts w:ascii="Batang" w:eastAsia="Batang" w:hAnsi="Batang"/>
      <w:szCs w:val="24"/>
      <w:lang w:val="en-US" w:eastAsia="ko-KR" w:bidi="ar-SA"/>
    </w:rPr>
  </w:style>
  <w:style w:type="character" w:customStyle="1" w:styleId="a6">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Normal"/>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7">
    <w:name w:val="フッター (文字)"/>
    <w:uiPriority w:val="99"/>
    <w:qFormat/>
    <w:rPr>
      <w:rFonts w:ascii="Batang" w:hAnsi="Batang"/>
      <w:szCs w:val="24"/>
    </w:rPr>
  </w:style>
  <w:style w:type="character" w:customStyle="1" w:styleId="30">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8">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0">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Normal"/>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Normal"/>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DefaultParagraphFont"/>
    <w:qFormat/>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9">
    <w:name w:val="页脚 字符"/>
    <w:basedOn w:val="DefaultParagraphFont"/>
    <w:uiPriority w:val="99"/>
    <w:qFormat/>
    <w:rPr>
      <w:rFonts w:ascii="Batang" w:eastAsia="Batang" w:hAnsi="Batang" w:cs="Times New Roman"/>
      <w:szCs w:val="24"/>
    </w:rPr>
  </w:style>
  <w:style w:type="character" w:customStyle="1" w:styleId="aa">
    <w:name w:val="文档结构图 字符"/>
    <w:basedOn w:val="DefaultParagraphFont"/>
    <w:semiHidden/>
    <w:qFormat/>
    <w:rPr>
      <w:rFonts w:ascii="Arial" w:eastAsia="Dotum" w:hAnsi="Arial" w:cs="Times New Roman"/>
      <w:szCs w:val="24"/>
      <w:shd w:val="clear" w:color="auto" w:fill="000080"/>
    </w:rPr>
  </w:style>
  <w:style w:type="character" w:customStyle="1" w:styleId="ab">
    <w:name w:val="页眉 字符"/>
    <w:basedOn w:val="DefaultParagraphFont"/>
    <w:qFormat/>
    <w:rPr>
      <w:rFonts w:ascii="Batang" w:eastAsia="Batang" w:hAnsi="Batang" w:cs="Times New Roman"/>
      <w:szCs w:val="24"/>
    </w:rPr>
  </w:style>
  <w:style w:type="character" w:customStyle="1" w:styleId="ac">
    <w:name w:val="批注文字 字符"/>
    <w:basedOn w:val="DefaultParagraphFont"/>
    <w:semiHidden/>
    <w:qFormat/>
    <w:rPr>
      <w:rFonts w:ascii="Batang" w:eastAsia="Batang" w:hAnsi="Batang" w:cs="Times New Roman"/>
      <w:szCs w:val="24"/>
    </w:rPr>
  </w:style>
  <w:style w:type="character" w:customStyle="1" w:styleId="ad">
    <w:name w:val="批注主题 字符"/>
    <w:basedOn w:val="ac"/>
    <w:semiHidden/>
    <w:qFormat/>
    <w:rPr>
      <w:rFonts w:ascii="Batang" w:eastAsia="Batang" w:hAnsi="Batang" w:cs="Times New Roman"/>
      <w:b/>
      <w:bCs/>
      <w:szCs w:val="24"/>
    </w:rPr>
  </w:style>
  <w:style w:type="character" w:customStyle="1" w:styleId="ae">
    <w:name w:val="脚注文本 字符"/>
    <w:basedOn w:val="DefaultParagraphFont"/>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Pr>
      <w:color w:val="808080"/>
    </w:rPr>
  </w:style>
  <w:style w:type="character" w:customStyle="1" w:styleId="B1Zchn">
    <w:name w:val="B1 Zchn"/>
    <w:link w:val="B10"/>
    <w:qFormat/>
    <w:rPr>
      <w:rFonts w:ascii="Times New Roman" w:eastAsia="SimSun" w:hAnsi="Times New Roman" w:cs="Times New Roman"/>
      <w:color w:val="00000A"/>
      <w:szCs w:val="20"/>
      <w:lang w:val="en-GB" w:eastAsia="en-US"/>
    </w:rPr>
  </w:style>
  <w:style w:type="paragraph" w:customStyle="1" w:styleId="B10">
    <w:name w:val="B1"/>
    <w:basedOn w:val="List"/>
    <w:link w:val="B1Zchn"/>
    <w:qFormat/>
    <w:pPr>
      <w:widowControl/>
      <w:spacing w:after="180"/>
      <w:ind w:left="568" w:hanging="284"/>
      <w:jc w:val="left"/>
    </w:pPr>
    <w:rPr>
      <w:rFonts w:ascii="Times New Roman" w:eastAsia="SimSun"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DengXian"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ListBullet4"/>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ListBullet5"/>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DengXian"/>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Normal"/>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Normal"/>
    <w:qFormat/>
    <w:pPr>
      <w:snapToGrid w:val="0"/>
      <w:spacing w:before="120" w:afterAutospacing="1"/>
      <w:jc w:val="both"/>
    </w:pPr>
    <w:rPr>
      <w:rFonts w:eastAsia="Batang"/>
      <w:b/>
      <w:sz w:val="28"/>
      <w:lang w:eastAsia="ko-KR"/>
    </w:rPr>
  </w:style>
  <w:style w:type="paragraph" w:customStyle="1" w:styleId="LGTdoc11">
    <w:name w:val="LGTdoc_제목1.1"/>
    <w:basedOn w:val="Normal"/>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1">
    <w:name w:val="랜1회의_본문"/>
    <w:basedOn w:val="Normal"/>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Normal"/>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Normal"/>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Normal"/>
    <w:qFormat/>
    <w:pPr>
      <w:keepLines/>
      <w:spacing w:after="180"/>
    </w:pPr>
    <w:rPr>
      <w:rFonts w:eastAsia="MS Mincho"/>
    </w:rPr>
  </w:style>
  <w:style w:type="paragraph" w:customStyle="1" w:styleId="References">
    <w:name w:val="References"/>
    <w:basedOn w:val="Normal"/>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Normal"/>
    <w:qFormat/>
    <w:pPr>
      <w:keepLines/>
      <w:spacing w:after="180"/>
      <w:ind w:left="1135" w:hanging="851"/>
    </w:pPr>
    <w:rPr>
      <w:rFonts w:eastAsia="Malgun Gothic"/>
    </w:rPr>
  </w:style>
  <w:style w:type="paragraph" w:customStyle="1" w:styleId="RAN1bullet2">
    <w:name w:val="RAN1 bullet2"/>
    <w:basedOn w:val="Normal"/>
    <w:qFormat/>
    <w:pPr>
      <w:tabs>
        <w:tab w:val="left" w:pos="1440"/>
      </w:tabs>
      <w:spacing w:after="0"/>
    </w:pPr>
    <w:rPr>
      <w:rFonts w:ascii="Times" w:eastAsia="Batang" w:hAnsi="Times"/>
      <w:lang w:val="en-US"/>
    </w:rPr>
  </w:style>
  <w:style w:type="paragraph" w:customStyle="1" w:styleId="xmsonormal">
    <w:name w:val="xmsonormal"/>
    <w:basedOn w:val="Normal"/>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pPr>
      <w:widowControl w:val="0"/>
      <w:spacing w:after="0"/>
      <w:jc w:val="both"/>
    </w:pPr>
    <w:rPr>
      <w:rFonts w:ascii="Batang" w:eastAsia="Batang" w:hAnsi="Batang"/>
      <w:szCs w:val="24"/>
      <w:lang w:val="en-US" w:eastAsia="ko-KR"/>
    </w:rPr>
  </w:style>
  <w:style w:type="paragraph" w:customStyle="1" w:styleId="xmsonormal0">
    <w:name w:val="x_msonormal"/>
    <w:basedOn w:val="Normal"/>
    <w:qFormat/>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SimSun"/>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SimSun"/>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SimSun"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SimSun"/>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SimSun"/>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SimSun"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SimSun"/>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SimSun"/>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SimSun"/>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SimSun"/>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paragraph" w:customStyle="1" w:styleId="B5">
    <w:name w:val="B5"/>
    <w:basedOn w:val="List5"/>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Normal"/>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12">
    <w:name w:val="修订1"/>
    <w:hidden/>
    <w:uiPriority w:val="99"/>
    <w:semiHidden/>
    <w:qFormat/>
    <w:rPr>
      <w:rFonts w:ascii="Times New Roman" w:eastAsia="SimSun"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Normal"/>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DefaultParagraphFont"/>
    <w:uiPriority w:val="34"/>
    <w:qFormat/>
    <w:locked/>
    <w:rPr>
      <w:rFonts w:ascii="Calibri" w:hAnsi="Calibri" w:cs="Calibri"/>
      <w:lang w:eastAsia="ja-JP"/>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SRVZ567275SS-390135139-4658</_dlc_DocId>
    <_dlc_DocIdUrl xmlns="f55273f1-2627-41cc-a6fe-087c21777fed">
      <Url>https://qualcomm.sharepoint.com/teams/libra/_layouts/15/DocIdRedir.aspx?ID=SRVZ567275SS-390135139-4658</Url>
      <Description>SRVZ567275SS-390135139-4658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6.xml><?xml version="1.0" encoding="utf-8"?>
<ds:datastoreItem xmlns:ds="http://schemas.openxmlformats.org/officeDocument/2006/customXml" ds:itemID="{90BBBF53-BCA3-4069-9000-05D995E2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42695</Words>
  <Characters>243362</Characters>
  <Application>Microsoft Office Word</Application>
  <DocSecurity>0</DocSecurity>
  <Lines>2028</Lines>
  <Paragraphs>570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Selvanesan, Sarun</cp:lastModifiedBy>
  <cp:revision>3</cp:revision>
  <dcterms:created xsi:type="dcterms:W3CDTF">2022-02-28T21:31:00Z</dcterms:created>
  <dcterms:modified xsi:type="dcterms:W3CDTF">2022-02-28T21:33:00Z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637b02a5-2737-4229-956d-da9498e609c2</vt:lpwstr>
  </property>
  <property fmtid="{D5CDD505-2E9C-101B-9397-08002B2CF9AE}" pid="14" name="KSOProductBuildVer">
    <vt:lpwstr>2052-11.8.2.9022</vt:lpwstr>
  </property>
</Properties>
</file>