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0891"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sidR="003B42B9" w:rsidRPr="003B42B9">
        <w:rPr>
          <w:rFonts w:ascii="Arial" w:hAnsi="Arial" w:cs="Arial"/>
          <w:b/>
          <w:color w:val="000000" w:themeColor="text1"/>
          <w:sz w:val="24"/>
          <w:lang w:val="en-US"/>
        </w:rPr>
        <w:t>256</w:t>
      </w:r>
      <w:r w:rsidR="00AA4C6F">
        <w:rPr>
          <w:rFonts w:ascii="Arial" w:hAnsi="Arial" w:cs="Arial"/>
          <w:b/>
          <w:color w:val="000000" w:themeColor="text1"/>
          <w:sz w:val="24"/>
          <w:lang w:val="en-US"/>
        </w:rPr>
        <w:t>2</w:t>
      </w:r>
    </w:p>
    <w:p w14:paraId="7EE8685B"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34F8686A" w14:textId="77777777" w:rsidR="00546B18" w:rsidRDefault="00546B18">
      <w:pPr>
        <w:ind w:left="1988" w:hanging="1988"/>
        <w:rPr>
          <w:rFonts w:ascii="Arial" w:hAnsi="Arial" w:cs="Arial"/>
          <w:b/>
          <w:sz w:val="24"/>
          <w:lang w:val="en-US"/>
        </w:rPr>
      </w:pPr>
    </w:p>
    <w:p w14:paraId="38CA8000"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B9D6381"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6FFF2E17"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B982D94"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08195F1C" w14:textId="77777777" w:rsidR="00546B18" w:rsidRDefault="00454C06">
      <w:pPr>
        <w:pStyle w:val="3GPPH1"/>
        <w:rPr>
          <w:lang w:val="en-US"/>
        </w:rPr>
      </w:pPr>
      <w:r>
        <w:t>Introduction</w:t>
      </w:r>
    </w:p>
    <w:p w14:paraId="50626E91"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3" w:history="1">
        <w:r>
          <w:rPr>
            <w:rStyle w:val="af6"/>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af2"/>
        <w:tblW w:w="0" w:type="auto"/>
        <w:tblLook w:val="04A0" w:firstRow="1" w:lastRow="0" w:firstColumn="1" w:lastColumn="0" w:noHBand="0" w:noVBand="1"/>
      </w:tblPr>
      <w:tblGrid>
        <w:gridCol w:w="9631"/>
      </w:tblGrid>
      <w:tr w:rsidR="00546B18" w14:paraId="0A61D68E" w14:textId="77777777">
        <w:tc>
          <w:tcPr>
            <w:tcW w:w="9631" w:type="dxa"/>
          </w:tcPr>
          <w:p w14:paraId="6B388FC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73EFF292"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5739B6DC"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C28FE72"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BB6442A"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6670AA26"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0B3C6639" w14:textId="77777777" w:rsidR="00546B18" w:rsidRDefault="00454C06">
      <w:pPr>
        <w:pStyle w:val="3GPPH1"/>
      </w:pPr>
      <w:r>
        <w:rPr>
          <w:color w:val="000000" w:themeColor="text1"/>
        </w:rPr>
        <w:t>Collection of agreements / conclusion in RAN1#108-e</w:t>
      </w:r>
    </w:p>
    <w:p w14:paraId="272A5A32" w14:textId="77777777" w:rsidR="00CF6DCD" w:rsidRPr="00353DD2" w:rsidRDefault="00CF6DCD" w:rsidP="00CF6DCD">
      <w:pPr>
        <w:pStyle w:val="3GPPNormalText"/>
        <w:spacing w:before="120"/>
        <w:rPr>
          <w:u w:val="single"/>
          <w:lang w:val="en-AU"/>
        </w:rPr>
      </w:pPr>
      <w:r w:rsidRPr="00353DD2">
        <w:rPr>
          <w:u w:val="single"/>
          <w:lang w:val="en-AU"/>
        </w:rPr>
        <w:t xml:space="preserve">Agreement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22</w:t>
      </w:r>
      <w:r w:rsidRPr="00CF6DCD">
        <w:rPr>
          <w:u w:val="single"/>
          <w:vertAlign w:val="superscript"/>
          <w:lang w:val="en-AU"/>
        </w:rPr>
        <w:t>nd</w:t>
      </w:r>
      <w:r>
        <w:rPr>
          <w:u w:val="single"/>
          <w:lang w:val="en-AU"/>
        </w:rPr>
        <w:t xml:space="preserve"> </w:t>
      </w:r>
      <w:r w:rsidRPr="00353DD2">
        <w:rPr>
          <w:u w:val="single"/>
          <w:lang w:val="en-AU"/>
        </w:rPr>
        <w:t>GTW session</w:t>
      </w:r>
    </w:p>
    <w:p w14:paraId="1ED30091" w14:textId="77777777" w:rsidR="00CF6DCD" w:rsidRPr="00EA2308" w:rsidRDefault="00CF6DCD" w:rsidP="00CF6DCD">
      <w:pPr>
        <w:rPr>
          <w:b/>
          <w:bCs/>
        </w:rPr>
      </w:pPr>
      <w:r w:rsidRPr="00EA2308">
        <w:rPr>
          <w:b/>
          <w:bCs/>
          <w:highlight w:val="green"/>
        </w:rPr>
        <w:t>Agreement</w:t>
      </w:r>
    </w:p>
    <w:p w14:paraId="1FC96A55" w14:textId="77777777" w:rsidR="00CF6DCD" w:rsidRPr="00EA2308" w:rsidRDefault="00CF6DCD" w:rsidP="00CF6DCD">
      <w:pPr>
        <w:autoSpaceDE w:val="0"/>
        <w:autoSpaceDN w:val="0"/>
        <w:rPr>
          <w:rFonts w:ascii="Times New Roman" w:hAnsi="Times New Roman"/>
          <w:color w:val="000000"/>
          <w:szCs w:val="20"/>
        </w:rPr>
      </w:pPr>
      <w:r w:rsidRPr="00EA2308">
        <w:rPr>
          <w:rFonts w:ascii="Times New Roman" w:hAnsi="Times New Roman"/>
          <w:color w:val="000000"/>
          <w:szCs w:val="20"/>
        </w:rPr>
        <w:t xml:space="preserve">The lower bound of </w:t>
      </w:r>
      <w:r w:rsidRPr="00EA2308">
        <w:rPr>
          <w:rFonts w:ascii="Times New Roman" w:hAnsi="Times New Roman"/>
          <w:i/>
          <w:iCs/>
          <w:color w:val="000000"/>
          <w:szCs w:val="20"/>
        </w:rPr>
        <w:t>M</w:t>
      </w:r>
      <w:r w:rsidRPr="00EA2308">
        <w:rPr>
          <w:rFonts w:ascii="Times New Roman" w:hAnsi="Times New Roman"/>
          <w:color w:val="000000"/>
          <w:szCs w:val="20"/>
        </w:rPr>
        <w:t xml:space="preserve"> value for CPS in the case of periodic transmission (</w:t>
      </w:r>
      <w:r w:rsidRPr="00EA2308">
        <w:rPr>
          <w:rFonts w:ascii="Times New Roman" w:hAnsi="Times New Roman"/>
          <w:i/>
          <w:iCs/>
          <w:color w:val="000000"/>
          <w:szCs w:val="20"/>
        </w:rPr>
        <w:t>contiguousSensingWindowPeriodic</w:t>
      </w:r>
      <w:r w:rsidRPr="00EA2308">
        <w:rPr>
          <w:rFonts w:ascii="Times New Roman" w:hAnsi="Times New Roman"/>
          <w:color w:val="000000"/>
          <w:szCs w:val="20"/>
        </w:rPr>
        <w:t>) for both resource (re)selection and re-evaluation / pre-emption checking is a</w:t>
      </w:r>
      <w:r>
        <w:rPr>
          <w:rFonts w:ascii="Times New Roman" w:hAnsi="Times New Roman"/>
          <w:color w:val="000000"/>
          <w:szCs w:val="20"/>
        </w:rPr>
        <w:t xml:space="preserve"> </w:t>
      </w:r>
      <w:r w:rsidRPr="00EA2308">
        <w:rPr>
          <w:rFonts w:ascii="Times New Roman" w:hAnsi="Times New Roman"/>
          <w:color w:val="000000"/>
          <w:szCs w:val="20"/>
        </w:rPr>
        <w:t xml:space="preserve">non-zero value (lower bound for </w:t>
      </w:r>
      <w:r w:rsidRPr="00EA2308">
        <w:rPr>
          <w:rFonts w:ascii="Times New Roman" w:hAnsi="Times New Roman"/>
          <w:i/>
          <w:iCs/>
          <w:color w:val="000000"/>
          <w:szCs w:val="20"/>
        </w:rPr>
        <w:t>M</w:t>
      </w:r>
      <w:r w:rsidRPr="00EA2308">
        <w:rPr>
          <w:rFonts w:ascii="Times New Roman" w:hAnsi="Times New Roman"/>
          <w:color w:val="000000"/>
          <w:szCs w:val="20"/>
        </w:rPr>
        <w:t xml:space="preserve"> is 5)</w:t>
      </w:r>
    </w:p>
    <w:p w14:paraId="0D010670" w14:textId="77777777" w:rsidR="00CF6DCD" w:rsidRDefault="00CF6DCD" w:rsidP="00CF6DCD">
      <w:r>
        <w:t>Note: CATT indicated that they do not agree to the technical benefits of this agreement</w:t>
      </w:r>
    </w:p>
    <w:p w14:paraId="7B60BC11" w14:textId="77777777" w:rsidR="00CF6DCD" w:rsidRDefault="00CF6DCD" w:rsidP="00CF6DCD"/>
    <w:p w14:paraId="491BE005" w14:textId="77777777" w:rsidR="00CF6DCD" w:rsidRPr="00EA2308" w:rsidRDefault="00CF6DCD" w:rsidP="00CF6DCD">
      <w:pPr>
        <w:rPr>
          <w:b/>
          <w:bCs/>
        </w:rPr>
      </w:pPr>
      <w:r w:rsidRPr="00EA2308">
        <w:rPr>
          <w:b/>
          <w:bCs/>
          <w:highlight w:val="green"/>
        </w:rPr>
        <w:t>Agreement</w:t>
      </w:r>
    </w:p>
    <w:p w14:paraId="4D6E05CB" w14:textId="77777777" w:rsidR="00CF6DCD" w:rsidRPr="0046090F" w:rsidRDefault="00CF6DCD" w:rsidP="00CF6DCD">
      <w:pPr>
        <w:autoSpaceDE w:val="0"/>
        <w:autoSpaceDN w:val="0"/>
        <w:jc w:val="both"/>
        <w:rPr>
          <w:rFonts w:ascii="Times New Roman" w:hAnsi="Times New Roman"/>
          <w:szCs w:val="20"/>
        </w:rPr>
      </w:pPr>
      <w:r w:rsidRPr="0046090F">
        <w:rPr>
          <w:rFonts w:ascii="Times New Roman" w:hAnsi="Times New Roman"/>
          <w:szCs w:val="20"/>
        </w:rPr>
        <w:t>When a UE is triggered to perform re-evaluation and pre-emption checking for aperiodic transmission (</w:t>
      </w:r>
      <w:r w:rsidRPr="0046090F">
        <w:rPr>
          <w:rFonts w:ascii="Times New Roman" w:hAnsi="Times New Roman"/>
          <w:i/>
          <w:iCs/>
          <w:szCs w:val="20"/>
        </w:rPr>
        <w:t>P</w:t>
      </w:r>
      <w:r w:rsidRPr="0046090F">
        <w:rPr>
          <w:rFonts w:ascii="Times New Roman" w:hAnsi="Times New Roman"/>
          <w:szCs w:val="20"/>
          <w:vertAlign w:val="subscript"/>
        </w:rPr>
        <w:t>rsvp_TX</w:t>
      </w:r>
      <w:r w:rsidRPr="0046090F">
        <w:rPr>
          <w:rFonts w:ascii="Times New Roman" w:hAnsi="Times New Roman"/>
          <w:i/>
          <w:iCs/>
          <w:szCs w:val="20"/>
        </w:rPr>
        <w:t>=</w:t>
      </w:r>
      <w:r w:rsidRPr="0046090F">
        <w:rPr>
          <w:rFonts w:ascii="Times New Roman" w:hAnsi="Times New Roman"/>
          <w:szCs w:val="20"/>
        </w:rPr>
        <w:t xml:space="preserve">0) in slot </w:t>
      </w:r>
      <w:r w:rsidRPr="0046090F">
        <w:rPr>
          <w:rFonts w:ascii="Times New Roman" w:hAnsi="Times New Roman"/>
          <w:i/>
          <w:iCs/>
          <w:szCs w:val="20"/>
        </w:rPr>
        <w:t>n</w:t>
      </w:r>
      <w:r w:rsidRPr="0046090F">
        <w:rPr>
          <w:rFonts w:ascii="Times New Roman" w:hAnsi="Times New Roman"/>
          <w:szCs w:val="20"/>
        </w:rPr>
        <w:t xml:space="preserve"> and the minimum </w:t>
      </w:r>
      <w:r w:rsidRPr="0046090F">
        <w:rPr>
          <w:rFonts w:ascii="Times New Roman" w:hAnsi="Times New Roman"/>
          <w:i/>
          <w:iCs/>
          <w:szCs w:val="20"/>
        </w:rPr>
        <w:t>M</w:t>
      </w:r>
      <w:r w:rsidRPr="0046090F">
        <w:rPr>
          <w:rFonts w:ascii="Times New Roman" w:hAnsi="Times New Roman"/>
          <w:szCs w:val="20"/>
        </w:rPr>
        <w:t xml:space="preserve"> slots for CPS cannot be guaranteed, </w:t>
      </w:r>
    </w:p>
    <w:p w14:paraId="10E11EC1" w14:textId="77777777" w:rsidR="00CF6DCD" w:rsidRPr="0046090F" w:rsidRDefault="00CF6DCD" w:rsidP="00CF6DCD">
      <w:pPr>
        <w:pStyle w:val="af8"/>
        <w:numPr>
          <w:ilvl w:val="0"/>
          <w:numId w:val="18"/>
        </w:numPr>
        <w:autoSpaceDE w:val="0"/>
        <w:autoSpaceDN w:val="0"/>
        <w:ind w:leftChars="0"/>
        <w:jc w:val="both"/>
        <w:rPr>
          <w:rFonts w:ascii="Calibri" w:hAnsi="Calibri" w:cs="Calibri"/>
          <w:szCs w:val="22"/>
        </w:rPr>
      </w:pPr>
      <w:r w:rsidRPr="0046090F">
        <w:rPr>
          <w:rFonts w:ascii="Times New Roman" w:eastAsia="Times New Roman" w:hAnsi="Times New Roman"/>
          <w:szCs w:val="20"/>
        </w:rPr>
        <w:t>UE senses in all available slots starting from </w:t>
      </w:r>
      <w:r w:rsidRPr="0046090F">
        <w:rPr>
          <w:rFonts w:ascii="Times New Roman" w:eastAsia="맑은 고딕" w:hAnsi="Times New Roman"/>
          <w:szCs w:val="20"/>
        </w:rPr>
        <w:t>the resource (re)selection trigger slot of the same TB</w:t>
      </w:r>
      <w:r w:rsidRPr="0046090F">
        <w:rPr>
          <w:rFonts w:ascii="Times New Roman" w:eastAsia="Times New Roman" w:hAnsi="Times New Roman"/>
          <w:szCs w:val="20"/>
        </w:rPr>
        <w:t xml:space="preserve"> to </w:t>
      </w:r>
      <m:oMath>
        <m:sSubSup>
          <m:sSubSupPr>
            <m:ctrlPr>
              <w:rPr>
                <w:rFonts w:ascii="Cambria Math" w:eastAsia="맑은 고딕"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맑은 고딕"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46090F">
        <w:rPr>
          <w:rFonts w:ascii="Times New Roman" w:eastAsia="Times New Roman" w:hAnsi="Times New Roman"/>
          <w:szCs w:val="20"/>
        </w:rPr>
        <w:t> slots earlier than </w:t>
      </w:r>
      <m:oMath>
        <m:sSubSup>
          <m:sSubSupPr>
            <m:ctrlPr>
              <w:rPr>
                <w:rFonts w:ascii="Cambria Math" w:eastAsia="맑은 고딕"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46090F">
        <w:rPr>
          <w:rFonts w:ascii="Times New Roman" w:eastAsia="Times New Roman" w:hAnsi="Times New Roman"/>
          <w:szCs w:val="20"/>
        </w:rPr>
        <w:t>.</w:t>
      </w:r>
    </w:p>
    <w:p w14:paraId="27659C12" w14:textId="4981AFF1" w:rsidR="00CF6DCD" w:rsidRPr="003535FC" w:rsidRDefault="00CF6DCD" w:rsidP="00CF6DCD">
      <w:pPr>
        <w:pStyle w:val="af8"/>
        <w:numPr>
          <w:ilvl w:val="1"/>
          <w:numId w:val="18"/>
        </w:numPr>
        <w:tabs>
          <w:tab w:val="left" w:pos="720"/>
        </w:tabs>
        <w:autoSpaceDE w:val="0"/>
        <w:autoSpaceDN w:val="0"/>
        <w:ind w:leftChars="0"/>
        <w:jc w:val="both"/>
        <w:rPr>
          <w:rFonts w:ascii="Calibri" w:hAnsi="Calibri" w:cs="Calibri"/>
          <w:color w:val="000000"/>
          <w:szCs w:val="22"/>
        </w:rPr>
      </w:pPr>
      <w:r w:rsidRPr="0046090F">
        <w:rPr>
          <w:rFonts w:ascii="Times New Roman" w:eastAsia="Times New Roman" w:hAnsi="Times New Roman"/>
          <w:szCs w:val="20"/>
        </w:rPr>
        <w:t>The UE re-evaluation and pre-emption checking is based on all available sensing results after n-T0</w:t>
      </w:r>
    </w:p>
    <w:p w14:paraId="0F47861F" w14:textId="78960334" w:rsidR="003535FC" w:rsidRDefault="003535FC" w:rsidP="003535FC">
      <w:pPr>
        <w:tabs>
          <w:tab w:val="left" w:pos="720"/>
          <w:tab w:val="left" w:pos="1440"/>
        </w:tabs>
        <w:autoSpaceDE w:val="0"/>
        <w:autoSpaceDN w:val="0"/>
        <w:jc w:val="both"/>
        <w:rPr>
          <w:rFonts w:ascii="Calibri" w:hAnsi="Calibri" w:cs="Calibri"/>
          <w:color w:val="000000"/>
          <w:szCs w:val="22"/>
        </w:rPr>
      </w:pPr>
    </w:p>
    <w:p w14:paraId="32E202EA" w14:textId="48698B3A" w:rsidR="003535FC" w:rsidRPr="00353DD2" w:rsidRDefault="003535FC" w:rsidP="003535FC">
      <w:pPr>
        <w:pStyle w:val="3GPPNormalText"/>
        <w:spacing w:before="120"/>
        <w:rPr>
          <w:u w:val="single"/>
          <w:lang w:val="en-AU"/>
        </w:rPr>
      </w:pPr>
      <w:r>
        <w:rPr>
          <w:u w:val="single"/>
          <w:lang w:val="en-AU"/>
        </w:rPr>
        <w:t>Outcome</w:t>
      </w:r>
      <w:r w:rsidRPr="00353DD2">
        <w:rPr>
          <w:u w:val="single"/>
          <w:lang w:val="en-AU"/>
        </w:rPr>
        <w:t xml:space="preserve">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24</w:t>
      </w:r>
      <w:r>
        <w:rPr>
          <w:u w:val="single"/>
          <w:vertAlign w:val="superscript"/>
          <w:lang w:val="en-AU"/>
        </w:rPr>
        <w:t>th</w:t>
      </w:r>
      <w:r>
        <w:rPr>
          <w:u w:val="single"/>
          <w:lang w:val="en-AU"/>
        </w:rPr>
        <w:t xml:space="preserve"> </w:t>
      </w:r>
      <w:r w:rsidRPr="00353DD2">
        <w:rPr>
          <w:u w:val="single"/>
          <w:lang w:val="en-AU"/>
        </w:rPr>
        <w:t>GTW session</w:t>
      </w:r>
    </w:p>
    <w:p w14:paraId="62FD060F" w14:textId="77777777" w:rsidR="003535FC" w:rsidRPr="00431B10" w:rsidRDefault="003535FC" w:rsidP="003535FC">
      <w:pPr>
        <w:autoSpaceDE w:val="0"/>
        <w:autoSpaceDN w:val="0"/>
        <w:jc w:val="both"/>
        <w:rPr>
          <w:rFonts w:cs="Times"/>
          <w:b/>
          <w:bCs/>
          <w:color w:val="000000"/>
          <w:sz w:val="22"/>
        </w:rPr>
      </w:pPr>
      <w:r w:rsidRPr="00431B10">
        <w:rPr>
          <w:rFonts w:cs="Times"/>
          <w:b/>
          <w:bCs/>
          <w:color w:val="000000"/>
          <w:sz w:val="22"/>
        </w:rPr>
        <w:t>Conclusion</w:t>
      </w:r>
    </w:p>
    <w:p w14:paraId="1FDE5E72" w14:textId="77777777" w:rsidR="003535FC" w:rsidRPr="00431B10" w:rsidRDefault="003535FC" w:rsidP="003535FC">
      <w:pPr>
        <w:pStyle w:val="af8"/>
        <w:ind w:leftChars="0" w:left="0"/>
        <w:rPr>
          <w:rFonts w:cs="Times"/>
          <w:color w:val="000000"/>
          <w:sz w:val="22"/>
          <w:szCs w:val="22"/>
        </w:rPr>
      </w:pPr>
      <w:r w:rsidRPr="00431B10">
        <w:rPr>
          <w:rFonts w:cs="Times"/>
          <w:color w:val="000000"/>
          <w:sz w:val="22"/>
          <w:szCs w:val="22"/>
        </w:rPr>
        <w:t>The existing Step 5 and 5a are applicable for UE configured for partial sensing by its higher layer.</w:t>
      </w:r>
    </w:p>
    <w:p w14:paraId="2E05E2FE" w14:textId="77777777" w:rsidR="003535FC" w:rsidRPr="003535FC" w:rsidRDefault="003535FC" w:rsidP="003535FC">
      <w:pPr>
        <w:tabs>
          <w:tab w:val="left" w:pos="720"/>
          <w:tab w:val="left" w:pos="1440"/>
        </w:tabs>
        <w:autoSpaceDE w:val="0"/>
        <w:autoSpaceDN w:val="0"/>
        <w:jc w:val="both"/>
        <w:rPr>
          <w:rFonts w:ascii="Calibri" w:hAnsi="Calibri" w:cs="Calibri"/>
          <w:color w:val="000000"/>
          <w:szCs w:val="22"/>
        </w:rPr>
      </w:pPr>
    </w:p>
    <w:p w14:paraId="00211CBC" w14:textId="77777777" w:rsidR="00546B18" w:rsidRDefault="00454C06">
      <w:pPr>
        <w:pStyle w:val="3GPPH1"/>
      </w:pPr>
      <w:r>
        <w:rPr>
          <w:color w:val="000000" w:themeColor="text1"/>
        </w:rPr>
        <w:t>Topics for</w:t>
      </w:r>
      <w:r>
        <w:t xml:space="preserve"> email discussion</w:t>
      </w:r>
    </w:p>
    <w:p w14:paraId="115802A2"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7869CC61"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DD2910B"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2131CF3" w14:textId="77777777" w:rsidR="00546B18" w:rsidRDefault="00546B18">
      <w:pPr>
        <w:autoSpaceDE w:val="0"/>
        <w:autoSpaceDN w:val="0"/>
        <w:jc w:val="both"/>
        <w:rPr>
          <w:rFonts w:ascii="Calibri" w:hAnsi="Calibri" w:cs="Calibri"/>
          <w:color w:val="FF0000"/>
          <w:sz w:val="22"/>
        </w:rPr>
      </w:pPr>
    </w:p>
    <w:p w14:paraId="124A7AD6" w14:textId="77777777" w:rsidR="00546B18" w:rsidRDefault="00454C06">
      <w:pPr>
        <w:pStyle w:val="2"/>
        <w:rPr>
          <w:color w:val="000000" w:themeColor="text1"/>
        </w:rPr>
      </w:pPr>
      <w:r>
        <w:rPr>
          <w:color w:val="000000" w:themeColor="text1"/>
        </w:rPr>
        <w:t xml:space="preserve">Topic #1: Finalization of selection/reporting of subset of candidate resources </w:t>
      </w:r>
      <w:r>
        <w:rPr>
          <w:color w:val="000000" w:themeColor="text1"/>
        </w:rPr>
        <w:lastRenderedPageBreak/>
        <w:t>within RX-UE's SL DRX active time</w:t>
      </w:r>
    </w:p>
    <w:p w14:paraId="4E570E13"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7CC3E0CA" w14:textId="77777777" w:rsidR="00546B18" w:rsidRDefault="00546B18">
      <w:pPr>
        <w:autoSpaceDE w:val="0"/>
        <w:autoSpaceDN w:val="0"/>
        <w:jc w:val="both"/>
        <w:rPr>
          <w:rFonts w:ascii="Calibri" w:hAnsi="Calibri" w:cs="Calibri"/>
          <w:color w:val="000000" w:themeColor="text1"/>
          <w:sz w:val="22"/>
        </w:rPr>
      </w:pPr>
    </w:p>
    <w:tbl>
      <w:tblPr>
        <w:tblStyle w:val="af2"/>
        <w:tblW w:w="0" w:type="auto"/>
        <w:tblLook w:val="04A0" w:firstRow="1" w:lastRow="0" w:firstColumn="1" w:lastColumn="0" w:noHBand="0" w:noVBand="1"/>
      </w:tblPr>
      <w:tblGrid>
        <w:gridCol w:w="9631"/>
      </w:tblGrid>
      <w:tr w:rsidR="00546B18" w14:paraId="033BC219" w14:textId="77777777">
        <w:tc>
          <w:tcPr>
            <w:tcW w:w="9631" w:type="dxa"/>
          </w:tcPr>
          <w:p w14:paraId="0193A930"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18CE3709"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3A220846" w14:textId="77777777" w:rsidR="00546B18" w:rsidRDefault="00546B18">
            <w:pPr>
              <w:autoSpaceDE w:val="0"/>
              <w:autoSpaceDN w:val="0"/>
              <w:jc w:val="both"/>
              <w:rPr>
                <w:rFonts w:cs="Times"/>
                <w:szCs w:val="20"/>
                <w:lang w:eastAsia="zh-CN"/>
              </w:rPr>
            </w:pPr>
          </w:p>
          <w:p w14:paraId="46A426A8"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226BC643"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BA1B9E8" w14:textId="77777777" w:rsidR="00546B18" w:rsidRDefault="00454C06">
            <w:pPr>
              <w:pStyle w:val="af8"/>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1: PHY layer selects and reports candidate resources only within the indicated active time of the RX UE</w:t>
            </w:r>
          </w:p>
          <w:p w14:paraId="2665AA49" w14:textId="77777777" w:rsidR="00546B18" w:rsidRDefault="00454C06">
            <w:pPr>
              <w:pStyle w:val="af8"/>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542846B" w14:textId="77777777"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03DEC4CE" w14:textId="77777777"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1430D4B3" w14:textId="77777777"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305CA3E8" w14:textId="77777777" w:rsidR="00546B18" w:rsidRDefault="00454C06">
            <w:pPr>
              <w:pStyle w:val="af8"/>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6D08BCB1" w14:textId="77777777" w:rsidR="00546B18" w:rsidRDefault="00454C06">
            <w:pPr>
              <w:pStyle w:val="af8"/>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2691ECDC" w14:textId="77777777" w:rsidR="00546B18" w:rsidRDefault="00546B18">
      <w:pPr>
        <w:autoSpaceDE w:val="0"/>
        <w:autoSpaceDN w:val="0"/>
        <w:jc w:val="both"/>
        <w:rPr>
          <w:rFonts w:ascii="Calibri" w:hAnsi="Calibri" w:cs="Calibri"/>
          <w:color w:val="000000" w:themeColor="text1"/>
          <w:sz w:val="22"/>
        </w:rPr>
      </w:pPr>
    </w:p>
    <w:p w14:paraId="47387B1B"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5CD79AB7" w14:textId="77777777" w:rsidR="00546B18" w:rsidRDefault="00546B18">
      <w:pPr>
        <w:autoSpaceDE w:val="0"/>
        <w:autoSpaceDN w:val="0"/>
        <w:jc w:val="both"/>
        <w:rPr>
          <w:rFonts w:ascii="Calibri" w:hAnsi="Calibri" w:cs="Calibri"/>
          <w:color w:val="FF0000"/>
          <w:sz w:val="22"/>
        </w:rPr>
      </w:pPr>
    </w:p>
    <w:tbl>
      <w:tblPr>
        <w:tblStyle w:val="af2"/>
        <w:tblW w:w="0" w:type="auto"/>
        <w:tblLook w:val="04A0" w:firstRow="1" w:lastRow="0" w:firstColumn="1" w:lastColumn="0" w:noHBand="0" w:noVBand="1"/>
      </w:tblPr>
      <w:tblGrid>
        <w:gridCol w:w="9631"/>
      </w:tblGrid>
      <w:tr w:rsidR="00546B18" w14:paraId="5D68D728" w14:textId="77777777">
        <w:tc>
          <w:tcPr>
            <w:tcW w:w="9631" w:type="dxa"/>
          </w:tcPr>
          <w:p w14:paraId="56574B80"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6DF8525A"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39C7992F" w14:textId="77777777">
              <w:tc>
                <w:tcPr>
                  <w:tcW w:w="0" w:type="auto"/>
                  <w:tcMar>
                    <w:top w:w="15" w:type="dxa"/>
                    <w:left w:w="15" w:type="dxa"/>
                    <w:bottom w:w="15" w:type="dxa"/>
                    <w:right w:w="15" w:type="dxa"/>
                  </w:tcMar>
                  <w:vAlign w:val="center"/>
                </w:tcPr>
                <w:p w14:paraId="6A7C3344"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394C85FA" w14:textId="77777777" w:rsidR="00546B18" w:rsidRDefault="00454C06">
            <w:pPr>
              <w:numPr>
                <w:ilvl w:val="1"/>
                <w:numId w:val="12"/>
              </w:numPr>
              <w:wordWrap w:val="0"/>
              <w:autoSpaceDN w:val="0"/>
              <w:jc w:val="both"/>
              <w:rPr>
                <w:rFonts w:ascii="Times New Roman" w:eastAsia="맑은 고딕"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7BCA2DC"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3AC6DDD1" w14:textId="77777777">
              <w:tc>
                <w:tcPr>
                  <w:tcW w:w="0" w:type="auto"/>
                  <w:tcMar>
                    <w:top w:w="15" w:type="dxa"/>
                    <w:left w:w="15" w:type="dxa"/>
                    <w:bottom w:w="15" w:type="dxa"/>
                    <w:right w:w="15" w:type="dxa"/>
                  </w:tcMar>
                  <w:vAlign w:val="center"/>
                </w:tcPr>
                <w:p w14:paraId="2AC0A00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7A386F24" w14:textId="77777777" w:rsidR="00546B18" w:rsidRDefault="00454C06">
            <w:pPr>
              <w:numPr>
                <w:ilvl w:val="1"/>
                <w:numId w:val="13"/>
              </w:numPr>
              <w:wordWrap w:val="0"/>
              <w:autoSpaceDN w:val="0"/>
              <w:jc w:val="both"/>
              <w:rPr>
                <w:rFonts w:ascii="Times New Roman" w:eastAsia="맑은 고딕"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620CBE93"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770DCFED" w14:textId="77777777">
              <w:tc>
                <w:tcPr>
                  <w:tcW w:w="0" w:type="auto"/>
                  <w:tcMar>
                    <w:top w:w="15" w:type="dxa"/>
                    <w:left w:w="15" w:type="dxa"/>
                    <w:bottom w:w="15" w:type="dxa"/>
                    <w:right w:w="15" w:type="dxa"/>
                  </w:tcMar>
                  <w:vAlign w:val="center"/>
                </w:tcPr>
                <w:p w14:paraId="1DF7E90B"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4AB40417"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67EEB4AD" w14:textId="77777777" w:rsidR="00546B18" w:rsidRDefault="00454C06">
            <w:pPr>
              <w:numPr>
                <w:ilvl w:val="1"/>
                <w:numId w:val="14"/>
              </w:numPr>
              <w:wordWrap w:val="0"/>
              <w:autoSpaceDN w:val="0"/>
              <w:jc w:val="both"/>
              <w:rPr>
                <w:rFonts w:ascii="Times New Roman" w:eastAsia="맑은 고딕" w:hAnsi="Times New Roman"/>
                <w:sz w:val="22"/>
                <w:szCs w:val="22"/>
              </w:rPr>
            </w:pPr>
            <w:r>
              <w:rPr>
                <w:rFonts w:ascii="Times New Roman" w:hAnsi="Times New Roman"/>
                <w:sz w:val="22"/>
                <w:szCs w:val="22"/>
              </w:rPr>
              <w:lastRenderedPageBreak/>
              <w:t>Option 1: The same higher layer parameter (</w:t>
            </w:r>
            <w:r>
              <w:rPr>
                <w:rFonts w:ascii="Times New Roman" w:hAnsi="Times New Roman"/>
                <w:i/>
                <w:iCs/>
                <w:sz w:val="22"/>
                <w:szCs w:val="22"/>
              </w:rPr>
              <w:t>sl-TxPercentageList</w:t>
            </w:r>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3E115F3B" wp14:editId="3B7F3074">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197299B3" wp14:editId="5C7F2D6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15FDF6A1" wp14:editId="4AEB3E07">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ko-KR"/>
              </w:rPr>
              <w:drawing>
                <wp:inline distT="0" distB="0" distL="0" distR="0" wp14:anchorId="3DB76D95" wp14:editId="40F3BB34">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4B963B2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ko-KR"/>
              </w:rPr>
              <w:drawing>
                <wp:inline distT="0" distB="0" distL="0" distR="0" wp14:anchorId="61619E11" wp14:editId="78F9ECC1">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ko-KR"/>
              </w:rPr>
              <w:drawing>
                <wp:inline distT="0" distB="0" distL="0" distR="0" wp14:anchorId="26FCAE9D" wp14:editId="46C3724F">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1A130103" w14:textId="77777777" w:rsidR="00546B18" w:rsidRDefault="00546B18">
      <w:pPr>
        <w:autoSpaceDE w:val="0"/>
        <w:autoSpaceDN w:val="0"/>
        <w:jc w:val="both"/>
        <w:rPr>
          <w:rFonts w:ascii="Calibri" w:hAnsi="Calibri" w:cs="Calibri"/>
          <w:color w:val="FF0000"/>
          <w:sz w:val="22"/>
        </w:rPr>
      </w:pPr>
    </w:p>
    <w:p w14:paraId="661A7DA5"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21530D9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0A3C395D" w14:textId="77777777" w:rsidR="00546B18" w:rsidRDefault="00546B18">
      <w:pPr>
        <w:autoSpaceDE w:val="0"/>
        <w:autoSpaceDN w:val="0"/>
        <w:jc w:val="both"/>
        <w:rPr>
          <w:rFonts w:ascii="Calibri" w:hAnsi="Calibri" w:cs="Calibri"/>
          <w:color w:val="000000" w:themeColor="text1"/>
          <w:sz w:val="22"/>
        </w:rPr>
      </w:pPr>
    </w:p>
    <w:p w14:paraId="4371556A" w14:textId="77777777" w:rsidR="00546B18" w:rsidRDefault="00454C06">
      <w:pPr>
        <w:autoSpaceDE w:val="0"/>
        <w:autoSpaceDN w:val="0"/>
        <w:jc w:val="both"/>
        <w:rPr>
          <w:rFonts w:ascii="Calibri" w:hAnsi="Calibri" w:cs="Calibri"/>
          <w:b/>
          <w:bCs/>
          <w:color w:val="000000" w:themeColor="text1"/>
          <w:sz w:val="22"/>
        </w:rPr>
      </w:pPr>
      <w:r w:rsidRPr="003D7252">
        <w:rPr>
          <w:rFonts w:ascii="Calibri" w:hAnsi="Calibri" w:cs="Calibri"/>
          <w:b/>
          <w:bCs/>
          <w:color w:val="000000" w:themeColor="text1"/>
          <w:sz w:val="22"/>
        </w:rPr>
        <w:t>Question 1:</w:t>
      </w:r>
    </w:p>
    <w:p w14:paraId="6DE698EC"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428598A2"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1A3D6548" w14:textId="77777777" w:rsidR="00546B18" w:rsidRDefault="00454C06">
      <w:pPr>
        <w:pStyle w:val="0Maintext"/>
        <w:numPr>
          <w:ilvl w:val="4"/>
          <w:numId w:val="16"/>
        </w:numPr>
        <w:spacing w:after="0" w:afterAutospacing="0"/>
        <w:ind w:left="1276"/>
      </w:pPr>
      <w:r>
        <w:t>Solution 1: Based on the above Proposal 2-1 (VII) from RAN1#107bis-e. That is,</w:t>
      </w:r>
    </w:p>
    <w:p w14:paraId="40633A3F"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39BE5A7B"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56A1E11F"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1B464432"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71B2F526"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79739B7A" w14:textId="77777777" w:rsidR="00546B18" w:rsidRDefault="00546B18">
      <w:pPr>
        <w:pStyle w:val="0Maintext"/>
        <w:spacing w:after="0" w:afterAutospacing="0"/>
        <w:ind w:firstLine="0"/>
      </w:pPr>
    </w:p>
    <w:tbl>
      <w:tblPr>
        <w:tblStyle w:val="af2"/>
        <w:tblW w:w="9776" w:type="dxa"/>
        <w:tblLayout w:type="fixed"/>
        <w:tblLook w:val="04A0" w:firstRow="1" w:lastRow="0" w:firstColumn="1" w:lastColumn="0" w:noHBand="0" w:noVBand="1"/>
      </w:tblPr>
      <w:tblGrid>
        <w:gridCol w:w="1671"/>
        <w:gridCol w:w="9"/>
        <w:gridCol w:w="887"/>
        <w:gridCol w:w="7209"/>
      </w:tblGrid>
      <w:tr w:rsidR="00546B18" w14:paraId="3659D18F" w14:textId="77777777" w:rsidTr="00540381">
        <w:tc>
          <w:tcPr>
            <w:tcW w:w="1680" w:type="dxa"/>
            <w:gridSpan w:val="2"/>
          </w:tcPr>
          <w:p w14:paraId="63208E14"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72F791B8"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1E9E34B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A4FB217" w14:textId="77777777" w:rsidTr="00540381">
        <w:tc>
          <w:tcPr>
            <w:tcW w:w="1680" w:type="dxa"/>
            <w:gridSpan w:val="2"/>
          </w:tcPr>
          <w:p w14:paraId="2EC93CCF"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92E8D3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09EC63C8"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4CBC993E"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“YES” for the question means that RAN1 should consider non-smart UE that does not handle this issue by UE implementation. With this understanding, full UE behavior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2514CB50" w14:textId="77777777" w:rsidTr="00540381">
        <w:tc>
          <w:tcPr>
            <w:tcW w:w="1671" w:type="dxa"/>
          </w:tcPr>
          <w:p w14:paraId="5E702300"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ZTE,Sanechips</w:t>
            </w:r>
          </w:p>
        </w:tc>
        <w:tc>
          <w:tcPr>
            <w:tcW w:w="896" w:type="dxa"/>
            <w:gridSpan w:val="2"/>
          </w:tcPr>
          <w:p w14:paraId="0EFBA094"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Comment</w:t>
            </w:r>
          </w:p>
        </w:tc>
        <w:tc>
          <w:tcPr>
            <w:tcW w:w="7209" w:type="dxa"/>
          </w:tcPr>
          <w:p w14:paraId="664BFE9E"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0C73DDBA" w14:textId="77777777" w:rsidR="00546B18" w:rsidRDefault="00454C06">
            <w:pPr>
              <w:autoSpaceDE w:val="0"/>
              <w:autoSpaceDN w:val="0"/>
              <w:jc w:val="both"/>
              <w:rPr>
                <w:rFonts w:ascii="Arial" w:eastAsia="SimSun" w:hAnsi="Arial" w:cs="Arial"/>
                <w:color w:val="FF0000"/>
                <w:sz w:val="14"/>
                <w:szCs w:val="14"/>
                <w:shd w:val="clear" w:color="auto" w:fill="FFFFFF"/>
              </w:rPr>
            </w:pPr>
            <w:r>
              <w:rPr>
                <w:rFonts w:ascii="Arial" w:eastAsia="SimSun" w:hAnsi="Arial" w:cs="Arial" w:hint="eastAsia"/>
                <w:color w:val="000000"/>
                <w:sz w:val="14"/>
                <w:szCs w:val="14"/>
                <w:shd w:val="clear" w:color="auto" w:fill="FFFFFF"/>
              </w:rPr>
              <w:t>The UE shall report set</w:t>
            </w:r>
            <w:r>
              <w:rPr>
                <w:rStyle w:val="apple-converted-space"/>
                <w:rFonts w:ascii="Arial" w:eastAsia="SimSun" w:hAnsi="Arial" w:cs="Arial"/>
                <w:color w:val="000000"/>
                <w:sz w:val="14"/>
                <w:szCs w:val="14"/>
                <w:shd w:val="clear" w:color="auto" w:fill="FFFFFF"/>
              </w:rPr>
              <w:t> </w:t>
            </w:r>
            <w:r>
              <w:rPr>
                <w:rFonts w:ascii="Times New Roman" w:eastAsia="SimSun" w:hAnsi="Times New Roman"/>
                <w:noProof/>
                <w:color w:val="000000"/>
                <w:sz w:val="13"/>
                <w:szCs w:val="13"/>
                <w:shd w:val="clear" w:color="auto" w:fill="FFFFFF"/>
                <w:lang w:val="en-US" w:eastAsia="ko-KR"/>
              </w:rPr>
              <w:drawing>
                <wp:inline distT="0" distB="0" distL="114300" distR="114300" wp14:anchorId="53052028" wp14:editId="06AF881C">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cstate="print"/>
                          <a:stretch>
                            <a:fillRect/>
                          </a:stretch>
                        </pic:blipFill>
                        <pic:spPr>
                          <a:xfrm>
                            <a:off x="0" y="0"/>
                            <a:ext cx="180975" cy="219075"/>
                          </a:xfrm>
                          <a:prstGeom prst="rect">
                            <a:avLst/>
                          </a:prstGeom>
                          <a:noFill/>
                          <a:ln w="9525">
                            <a:noFill/>
                          </a:ln>
                        </pic:spPr>
                      </pic:pic>
                    </a:graphicData>
                  </a:graphic>
                </wp:inline>
              </w:drawing>
            </w:r>
            <w:r>
              <w:rPr>
                <w:rFonts w:ascii="Arial" w:eastAsia="SimSun" w:hAnsi="Arial" w:cs="Arial"/>
                <w:color w:val="000000"/>
                <w:sz w:val="14"/>
                <w:szCs w:val="14"/>
                <w:shd w:val="clear" w:color="auto" w:fill="FFFFFF"/>
              </w:rPr>
              <w:t> to higher layers</w:t>
            </w:r>
            <w:r>
              <w:rPr>
                <w:rStyle w:val="apple-converted-space"/>
                <w:rFonts w:ascii="Arial" w:eastAsia="SimSun" w:hAnsi="Arial" w:cs="Arial"/>
                <w:color w:val="000000"/>
                <w:sz w:val="14"/>
                <w:szCs w:val="14"/>
                <w:shd w:val="clear" w:color="auto" w:fill="FFFFFF"/>
              </w:rPr>
              <w:t> </w:t>
            </w:r>
            <w:r>
              <w:rPr>
                <w:rFonts w:ascii="Arial" w:eastAsia="SimSun" w:hAnsi="Arial" w:cs="Arial"/>
                <w:color w:val="FF0000"/>
                <w:sz w:val="14"/>
                <w:szCs w:val="14"/>
                <w:shd w:val="clear" w:color="auto" w:fill="FFFFFF"/>
              </w:rPr>
              <w:t>wherein a subset includes up to implementation the resources within the SL DRX active time.</w:t>
            </w:r>
          </w:p>
          <w:p w14:paraId="540DD261" w14:textId="77777777" w:rsidR="00546B18" w:rsidRDefault="00546B18">
            <w:pPr>
              <w:autoSpaceDE w:val="0"/>
              <w:autoSpaceDN w:val="0"/>
              <w:jc w:val="both"/>
              <w:rPr>
                <w:rFonts w:ascii="Arial" w:eastAsia="SimSun" w:hAnsi="Arial" w:cs="Arial"/>
                <w:color w:val="FF0000"/>
                <w:sz w:val="14"/>
                <w:szCs w:val="14"/>
                <w:shd w:val="clear" w:color="auto" w:fill="FFFFFF"/>
                <w:lang w:val="en-US" w:eastAsia="zh-CN"/>
              </w:rPr>
            </w:pPr>
          </w:p>
          <w:p w14:paraId="314CBAB7"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Solution 1 can be reformulated and completed in the wording below (from pervious meeting) for better clarity</w:t>
            </w:r>
          </w:p>
          <w:p w14:paraId="67A3D266"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 xml:space="preserve">Option 1: The same higher layer parameter (sl-TxPercentageList)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12CB7DAE" w14:textId="77777777" w:rsidR="00546B18" w:rsidRDefault="00454C06">
            <w:pPr>
              <w:pStyle w:val="af8"/>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23A141E5" w14:textId="77777777" w:rsidR="00546B18" w:rsidRDefault="00454C06">
            <w:pPr>
              <w:pStyle w:val="af8"/>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7C69C52E" w14:textId="77777777" w:rsidR="00546B18" w:rsidRDefault="00454C06">
            <w:pPr>
              <w:pStyle w:val="af8"/>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00BE717F"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can support the reformulated solution 1</w:t>
            </w:r>
          </w:p>
        </w:tc>
      </w:tr>
      <w:tr w:rsidR="00546B18" w14:paraId="36F52426" w14:textId="77777777" w:rsidTr="00540381">
        <w:tc>
          <w:tcPr>
            <w:tcW w:w="1680" w:type="dxa"/>
            <w:gridSpan w:val="2"/>
          </w:tcPr>
          <w:p w14:paraId="29C87C0E" w14:textId="77777777"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0B4BE8B6" w14:textId="77777777"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7A2B521D" w14:textId="77777777"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6AFA095F" w14:textId="77777777" w:rsidR="00454C06" w:rsidRDefault="00454C06">
            <w:pPr>
              <w:autoSpaceDE w:val="0"/>
              <w:autoSpaceDN w:val="0"/>
              <w:jc w:val="both"/>
              <w:rPr>
                <w:rFonts w:ascii="Calibri" w:hAnsi="Calibri" w:cs="Calibri"/>
                <w:sz w:val="22"/>
              </w:rPr>
            </w:pPr>
          </w:p>
          <w:p w14:paraId="15467A39" w14:textId="77777777"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4BCBA829" w14:textId="77777777" w:rsidR="00454C06" w:rsidRDefault="00454C06">
            <w:pPr>
              <w:autoSpaceDE w:val="0"/>
              <w:autoSpaceDN w:val="0"/>
              <w:jc w:val="both"/>
              <w:rPr>
                <w:rFonts w:ascii="Calibri" w:hAnsi="Calibri" w:cs="Calibri"/>
                <w:sz w:val="22"/>
              </w:rPr>
            </w:pPr>
          </w:p>
          <w:p w14:paraId="5EFF035C" w14:textId="77777777"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7830D1C9" w14:textId="77777777" w:rsidR="00454C06" w:rsidRDefault="00454C06" w:rsidP="00454C06">
            <w:pPr>
              <w:autoSpaceDE w:val="0"/>
              <w:autoSpaceDN w:val="0"/>
              <w:jc w:val="both"/>
              <w:rPr>
                <w:rFonts w:ascii="Calibri" w:hAnsi="Calibri" w:cs="Calibri"/>
                <w:sz w:val="22"/>
              </w:rPr>
            </w:pPr>
          </w:p>
          <w:p w14:paraId="03ED0568" w14:textId="77777777"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X · N</w:t>
            </w:r>
            <w:r w:rsidRPr="00454C06">
              <w:rPr>
                <w:rFonts w:ascii="Calibri" w:hAnsi="Calibri" w:cs="Calibri"/>
                <w:i/>
                <w:iCs/>
                <w:sz w:val="22"/>
                <w:vertAlign w:val="subscript"/>
              </w:rPr>
              <w:t>total</w:t>
            </w:r>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082385D1" w14:textId="77777777" w:rsidTr="00540381">
        <w:tc>
          <w:tcPr>
            <w:tcW w:w="1680" w:type="dxa"/>
            <w:gridSpan w:val="2"/>
          </w:tcPr>
          <w:p w14:paraId="75789693" w14:textId="77777777"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2E357E43" w14:textId="77777777"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5539A9BA"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20313929" w14:textId="77777777" w:rsidR="00E9100D" w:rsidRDefault="00E9100D">
            <w:pPr>
              <w:autoSpaceDE w:val="0"/>
              <w:autoSpaceDN w:val="0"/>
              <w:jc w:val="both"/>
              <w:rPr>
                <w:rFonts w:ascii="Calibri" w:hAnsi="Calibri" w:cs="Calibri"/>
                <w:sz w:val="22"/>
              </w:rPr>
            </w:pPr>
          </w:p>
          <w:p w14:paraId="1B6AA5A6" w14:textId="77777777"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65619D48" w14:textId="77777777" w:rsidR="00E9100D" w:rsidRDefault="00E9100D">
            <w:pPr>
              <w:autoSpaceDE w:val="0"/>
              <w:autoSpaceDN w:val="0"/>
              <w:jc w:val="both"/>
              <w:rPr>
                <w:rFonts w:ascii="Calibri" w:hAnsi="Calibri" w:cs="Calibri"/>
                <w:sz w:val="22"/>
              </w:rPr>
            </w:pPr>
          </w:p>
          <w:p w14:paraId="6CDBB409" w14:textId="77777777"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396B827" w14:textId="77777777" w:rsidR="00E9100D" w:rsidRDefault="00E9100D">
            <w:pPr>
              <w:autoSpaceDE w:val="0"/>
              <w:autoSpaceDN w:val="0"/>
              <w:jc w:val="both"/>
              <w:rPr>
                <w:rFonts w:ascii="Calibri" w:hAnsi="Calibri" w:cs="Calibri"/>
                <w:sz w:val="22"/>
              </w:rPr>
            </w:pPr>
          </w:p>
        </w:tc>
      </w:tr>
      <w:tr w:rsidR="008028A2" w14:paraId="78998E18" w14:textId="77777777" w:rsidTr="00540381">
        <w:tc>
          <w:tcPr>
            <w:tcW w:w="1680" w:type="dxa"/>
            <w:gridSpan w:val="2"/>
          </w:tcPr>
          <w:p w14:paraId="55D147A4" w14:textId="77777777"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887" w:type="dxa"/>
          </w:tcPr>
          <w:p w14:paraId="58B63891" w14:textId="7777777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61A4F248"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r>
              <w:rPr>
                <w:rStyle w:val="apple-converted-space"/>
                <w:i/>
                <w:iCs/>
              </w:rPr>
              <w:t>N</w:t>
            </w:r>
            <w:r>
              <w:rPr>
                <w:rStyle w:val="apple-converted-space"/>
                <w:i/>
                <w:iCs/>
                <w:vertAlign w:val="subscript"/>
              </w:rPr>
              <w:t>total</w:t>
            </w:r>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0FEFABAC" w14:textId="77777777"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Ntotal now as Ntotal definition is missing (also missing in other solutions). Would N be the minimum number of slots within Rx active time?</w:t>
            </w:r>
          </w:p>
        </w:tc>
      </w:tr>
      <w:tr w:rsidR="007F42DC" w14:paraId="38895E89" w14:textId="77777777" w:rsidTr="00540381">
        <w:tc>
          <w:tcPr>
            <w:tcW w:w="1680" w:type="dxa"/>
            <w:gridSpan w:val="2"/>
          </w:tcPr>
          <w:p w14:paraId="35ED19CB" w14:textId="77777777"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640349F3" w14:textId="77777777"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6D38DADF"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393196EC" w14:textId="77777777" w:rsidR="007F42DC" w:rsidRDefault="007F42DC" w:rsidP="008028A2">
            <w:pPr>
              <w:autoSpaceDE w:val="0"/>
              <w:autoSpaceDN w:val="0"/>
              <w:jc w:val="both"/>
              <w:rPr>
                <w:rFonts w:ascii="Calibri" w:eastAsiaTheme="minorEastAsia" w:hAnsi="Calibri" w:cs="Calibri"/>
                <w:sz w:val="22"/>
                <w:lang w:eastAsia="zh-CN"/>
              </w:rPr>
            </w:pPr>
          </w:p>
          <w:p w14:paraId="3E77A397"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0ECBB91E" w14:textId="77777777"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1EF60E89" w14:textId="77777777" w:rsidTr="00540381">
        <w:tc>
          <w:tcPr>
            <w:tcW w:w="1680" w:type="dxa"/>
            <w:gridSpan w:val="2"/>
          </w:tcPr>
          <w:p w14:paraId="08FC6ED0" w14:textId="77777777" w:rsidR="00512D82" w:rsidRDefault="00512D82" w:rsidP="00512D82">
            <w:pPr>
              <w:autoSpaceDE w:val="0"/>
              <w:autoSpaceDN w:val="0"/>
              <w:jc w:val="both"/>
              <w:rPr>
                <w:rFonts w:ascii="Calibri" w:hAnsi="Calibri" w:cs="Calibri"/>
                <w:sz w:val="22"/>
              </w:rPr>
            </w:pPr>
            <w:r>
              <w:rPr>
                <w:rFonts w:ascii="Calibri" w:eastAsiaTheme="minorEastAsia" w:hAnsi="Calibri" w:cs="Calibri"/>
                <w:sz w:val="22"/>
                <w:lang w:eastAsia="zh-CN"/>
              </w:rPr>
              <w:lastRenderedPageBreak/>
              <w:t>Lenovo&amp;MotM</w:t>
            </w:r>
          </w:p>
        </w:tc>
        <w:tc>
          <w:tcPr>
            <w:tcW w:w="887" w:type="dxa"/>
          </w:tcPr>
          <w:p w14:paraId="5733C826" w14:textId="77777777"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892488C"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1540A8F2" w14:textId="77777777" w:rsidTr="00540381">
        <w:tc>
          <w:tcPr>
            <w:tcW w:w="1680" w:type="dxa"/>
            <w:gridSpan w:val="2"/>
          </w:tcPr>
          <w:p w14:paraId="609851FE" w14:textId="77777777"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4E8E6E4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4928FD3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4882BD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370765D2"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31DA0D65" w14:textId="77777777" w:rsidR="001A7884" w:rsidRDefault="001A7884" w:rsidP="001A7884">
            <w:pPr>
              <w:autoSpaceDE w:val="0"/>
              <w:autoSpaceDN w:val="0"/>
              <w:jc w:val="both"/>
              <w:rPr>
                <w:rFonts w:ascii="Calibri" w:eastAsiaTheme="minorEastAsia" w:hAnsi="Calibri" w:cs="Calibri"/>
                <w:sz w:val="22"/>
                <w:lang w:eastAsia="zh-CN"/>
              </w:rPr>
            </w:pPr>
          </w:p>
        </w:tc>
      </w:tr>
      <w:tr w:rsidR="00540381" w14:paraId="3FF978C8" w14:textId="77777777" w:rsidTr="00540381">
        <w:tc>
          <w:tcPr>
            <w:tcW w:w="1680" w:type="dxa"/>
            <w:gridSpan w:val="2"/>
            <w:hideMark/>
          </w:tcPr>
          <w:p w14:paraId="6C9E09CD" w14:textId="77777777"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14:paraId="05EAFF07"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14:paraId="23466545"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14:paraId="5EA7C49B" w14:textId="77777777" w:rsidR="00540381" w:rsidRDefault="00540381">
            <w:pPr>
              <w:autoSpaceDE w:val="0"/>
              <w:autoSpaceDN w:val="0"/>
              <w:jc w:val="both"/>
              <w:rPr>
                <w:rFonts w:ascii="Calibri" w:eastAsiaTheme="minorEastAsia" w:hAnsi="Calibri" w:cs="Calibri"/>
                <w:sz w:val="22"/>
                <w:lang w:eastAsia="zh-CN"/>
              </w:rPr>
            </w:pPr>
          </w:p>
          <w:p w14:paraId="652E6584"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14:paraId="70D58308" w14:textId="77777777" w:rsidTr="00540381">
        <w:tc>
          <w:tcPr>
            <w:tcW w:w="1680" w:type="dxa"/>
            <w:gridSpan w:val="2"/>
          </w:tcPr>
          <w:p w14:paraId="609B65D9" w14:textId="77777777"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87" w:type="dxa"/>
          </w:tcPr>
          <w:p w14:paraId="449F23D4" w14:textId="77777777"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14:paraId="282E485F"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14:paraId="129B1B83" w14:textId="77777777" w:rsidR="00886365" w:rsidRDefault="00886365" w:rsidP="00886365">
            <w:pPr>
              <w:autoSpaceDE w:val="0"/>
              <w:autoSpaceDN w:val="0"/>
              <w:jc w:val="both"/>
              <w:rPr>
                <w:rFonts w:ascii="Calibri" w:hAnsi="Calibri" w:cs="Calibri"/>
                <w:sz w:val="22"/>
                <w:lang w:eastAsia="ko-KR"/>
              </w:rPr>
            </w:pPr>
          </w:p>
          <w:p w14:paraId="637B3080"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X*Ntotal candidate slots in the indicated active time.</w:t>
            </w:r>
          </w:p>
          <w:p w14:paraId="08009C62" w14:textId="77777777" w:rsidR="00886365" w:rsidRDefault="00886365" w:rsidP="00886365">
            <w:pPr>
              <w:autoSpaceDE w:val="0"/>
              <w:autoSpaceDN w:val="0"/>
              <w:jc w:val="both"/>
              <w:rPr>
                <w:rFonts w:ascii="Calibri" w:hAnsi="Calibri" w:cs="Calibri"/>
                <w:sz w:val="22"/>
                <w:lang w:eastAsia="ko-KR"/>
              </w:rPr>
            </w:pPr>
          </w:p>
          <w:p w14:paraId="1A7C151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14:paraId="25413998" w14:textId="77777777" w:rsidR="00886365" w:rsidRDefault="00886365" w:rsidP="00886365">
            <w:pPr>
              <w:autoSpaceDE w:val="0"/>
              <w:autoSpaceDN w:val="0"/>
              <w:jc w:val="both"/>
              <w:rPr>
                <w:rFonts w:ascii="Calibri" w:hAnsi="Calibri" w:cs="Calibri"/>
                <w:sz w:val="22"/>
                <w:lang w:eastAsia="ko-KR"/>
              </w:rPr>
            </w:pPr>
          </w:p>
          <w:p w14:paraId="524B3ED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Another clarification is that the solution 2 or 3 operation should be performed after performing all the existing steps up to step 7. It’s for minimizing any impact on the existing procedure. We suggest to add the following clarification to the overall proposal.</w:t>
            </w:r>
          </w:p>
          <w:p w14:paraId="2BB63737" w14:textId="77777777"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14:paraId="0870F78D" w14:textId="77777777" w:rsidR="00886365" w:rsidRDefault="00886365" w:rsidP="00886365">
            <w:pPr>
              <w:autoSpaceDE w:val="0"/>
              <w:autoSpaceDN w:val="0"/>
              <w:jc w:val="both"/>
              <w:rPr>
                <w:rFonts w:ascii="Calibri" w:eastAsiaTheme="minorEastAsia" w:hAnsi="Calibri" w:cs="Calibri"/>
                <w:sz w:val="22"/>
                <w:lang w:eastAsia="zh-CN"/>
              </w:rPr>
            </w:pPr>
          </w:p>
        </w:tc>
      </w:tr>
      <w:tr w:rsidR="00AE7F52" w14:paraId="7F0DADB9" w14:textId="77777777" w:rsidTr="00540381">
        <w:tc>
          <w:tcPr>
            <w:tcW w:w="1680" w:type="dxa"/>
            <w:gridSpan w:val="2"/>
          </w:tcPr>
          <w:p w14:paraId="4A10CD8E"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887" w:type="dxa"/>
          </w:tcPr>
          <w:p w14:paraId="01AA9FF9"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09C7CFB4" w14:textId="77777777"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14:paraId="5177E15E" w14:textId="77777777"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gurantee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Tx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14:paraId="21700518" w14:textId="77777777" w:rsidTr="00540381">
        <w:tc>
          <w:tcPr>
            <w:tcW w:w="1680" w:type="dxa"/>
            <w:gridSpan w:val="2"/>
          </w:tcPr>
          <w:p w14:paraId="4ACE9A47"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14:paraId="73016A3C"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185574D6" w14:textId="77777777"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r w:rsidR="00B91D06" w14:paraId="184032B0" w14:textId="77777777" w:rsidTr="00540381">
        <w:tc>
          <w:tcPr>
            <w:tcW w:w="1680" w:type="dxa"/>
            <w:gridSpan w:val="2"/>
          </w:tcPr>
          <w:p w14:paraId="61802AE8"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CATT/GOHIGH</w:t>
            </w:r>
          </w:p>
        </w:tc>
        <w:tc>
          <w:tcPr>
            <w:tcW w:w="887" w:type="dxa"/>
          </w:tcPr>
          <w:p w14:paraId="0CFAE12C"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No</w:t>
            </w:r>
          </w:p>
        </w:tc>
        <w:tc>
          <w:tcPr>
            <w:tcW w:w="7209" w:type="dxa"/>
          </w:tcPr>
          <w:p w14:paraId="0F9D1520"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Based on UE implementation to select resource is preferred.</w:t>
            </w:r>
          </w:p>
        </w:tc>
      </w:tr>
      <w:tr w:rsidR="00D768EF" w14:paraId="25AC7D4F" w14:textId="77777777" w:rsidTr="00D768EF">
        <w:tc>
          <w:tcPr>
            <w:tcW w:w="1680" w:type="dxa"/>
            <w:gridSpan w:val="2"/>
          </w:tcPr>
          <w:p w14:paraId="71E5370B"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87" w:type="dxa"/>
          </w:tcPr>
          <w:p w14:paraId="017D882D"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47DDDE78"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necessary to specify how a UE reports candidate resources within the active time. Furthermore, Solution 2 is preferred. </w:t>
            </w:r>
          </w:p>
        </w:tc>
      </w:tr>
      <w:tr w:rsidR="00995E4F" w14:paraId="053EFEF6" w14:textId="77777777" w:rsidTr="00540381">
        <w:tc>
          <w:tcPr>
            <w:tcW w:w="1680" w:type="dxa"/>
            <w:gridSpan w:val="2"/>
          </w:tcPr>
          <w:p w14:paraId="65500B3A"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Samsung</w:t>
            </w:r>
          </w:p>
        </w:tc>
        <w:tc>
          <w:tcPr>
            <w:tcW w:w="887" w:type="dxa"/>
          </w:tcPr>
          <w:p w14:paraId="4ACB8D81"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E007B1B" w14:textId="77777777" w:rsidR="00995E4F" w:rsidRDefault="00995E4F" w:rsidP="00995E4F">
            <w:pPr>
              <w:autoSpaceDE w:val="0"/>
              <w:autoSpaceDN w:val="0"/>
              <w:jc w:val="both"/>
              <w:rPr>
                <w:rFonts w:ascii="Calibri" w:hAnsi="Calibri" w:cs="Calibri"/>
                <w:sz w:val="22"/>
                <w:lang w:eastAsia="ko-KR"/>
              </w:rPr>
            </w:pPr>
            <w:r>
              <w:rPr>
                <w:rFonts w:ascii="Calibri" w:hAnsi="Calibri" w:cs="Calibri"/>
                <w:sz w:val="22"/>
                <w:lang w:eastAsia="ko-KR"/>
              </w:rPr>
              <w:t xml:space="preserve">We are </w:t>
            </w:r>
            <w:r>
              <w:rPr>
                <w:rFonts w:ascii="Calibri" w:hAnsi="Calibri" w:cs="Calibri" w:hint="eastAsia"/>
                <w:sz w:val="22"/>
                <w:lang w:eastAsia="ko-KR"/>
              </w:rPr>
              <w:t>OK with solution 1</w:t>
            </w:r>
            <w:r>
              <w:rPr>
                <w:rFonts w:ascii="Calibri" w:hAnsi="Calibri" w:cs="Calibri"/>
                <w:sz w:val="22"/>
                <w:lang w:eastAsia="ko-KR"/>
              </w:rPr>
              <w:t>,</w:t>
            </w:r>
            <w:r>
              <w:rPr>
                <w:rFonts w:ascii="Calibri" w:hAnsi="Calibri" w:cs="Calibri" w:hint="eastAsia"/>
                <w:sz w:val="22"/>
                <w:lang w:eastAsia="ko-KR"/>
              </w:rPr>
              <w:t xml:space="preserve"> but we may need to </w:t>
            </w:r>
            <w:r>
              <w:rPr>
                <w:rFonts w:ascii="Calibri" w:hAnsi="Calibri" w:cs="Calibri"/>
                <w:color w:val="000000" w:themeColor="text1"/>
                <w:sz w:val="22"/>
              </w:rPr>
              <w:t xml:space="preserve">specify a solution </w:t>
            </w:r>
            <w:r>
              <w:rPr>
                <w:rFonts w:ascii="Calibri" w:hAnsi="Calibri" w:cs="Calibri" w:hint="eastAsia"/>
                <w:sz w:val="22"/>
                <w:lang w:eastAsia="ko-KR"/>
              </w:rPr>
              <w:t>for aperiodic transmission</w:t>
            </w:r>
            <w:r>
              <w:rPr>
                <w:rFonts w:ascii="Calibri" w:hAnsi="Calibri" w:cs="Calibri"/>
                <w:sz w:val="22"/>
                <w:lang w:eastAsia="ko-KR"/>
              </w:rPr>
              <w:t xml:space="preserve"> </w:t>
            </w:r>
            <w:r w:rsidRPr="00E334AB">
              <w:rPr>
                <w:rFonts w:ascii="Times New Roman" w:hAnsi="Times New Roman"/>
                <w:sz w:val="22"/>
                <w:szCs w:val="22"/>
              </w:rPr>
              <w:t>(</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w:t>
            </w:r>
            <w:r>
              <w:rPr>
                <w:rFonts w:ascii="Calibri" w:hAnsi="Calibri" w:cs="Calibri" w:hint="eastAsia"/>
                <w:sz w:val="22"/>
                <w:lang w:eastAsia="ko-KR"/>
              </w:rPr>
              <w:t>according to RAN2  working assumption</w:t>
            </w:r>
            <w:r>
              <w:rPr>
                <w:rFonts w:ascii="Calibri" w:hAnsi="Calibri" w:cs="Calibri"/>
                <w:sz w:val="22"/>
                <w:lang w:eastAsia="ko-KR"/>
              </w:rPr>
              <w:t xml:space="preserve"> for periodic transmission</w:t>
            </w:r>
            <w:r>
              <w:rPr>
                <w:rFonts w:ascii="Calibri" w:hAnsi="Calibri" w:cs="Calibri" w:hint="eastAsia"/>
                <w:sz w:val="22"/>
                <w:lang w:eastAsia="ko-KR"/>
              </w:rPr>
              <w:t xml:space="preserve"> as</w:t>
            </w:r>
            <w:r>
              <w:rPr>
                <w:rFonts w:ascii="Calibri" w:hAnsi="Calibri" w:cs="Calibri"/>
                <w:sz w:val="22"/>
                <w:lang w:eastAsia="ko-KR"/>
              </w:rPr>
              <w:t xml:space="preserve"> follows:</w:t>
            </w:r>
          </w:p>
          <w:p w14:paraId="737FB490" w14:textId="77777777" w:rsidR="00995E4F" w:rsidRDefault="00995E4F" w:rsidP="00995E4F">
            <w:pPr>
              <w:autoSpaceDE w:val="0"/>
              <w:autoSpaceDN w:val="0"/>
              <w:jc w:val="both"/>
              <w:rPr>
                <w:rFonts w:ascii="Calibri" w:eastAsiaTheme="minorEastAsia" w:hAnsi="Calibri" w:cs="Calibri"/>
                <w:sz w:val="22"/>
                <w:lang w:eastAsia="zh-CN"/>
              </w:rPr>
            </w:pPr>
            <w:r>
              <w:t>Working assumption: slots associated with the announced periodic transmissions by the TX UE are considered as SL active time of the RX UE.</w:t>
            </w:r>
          </w:p>
        </w:tc>
      </w:tr>
      <w:tr w:rsidR="000D47E4" w14:paraId="2E8EF87A" w14:textId="77777777" w:rsidTr="00540381">
        <w:tc>
          <w:tcPr>
            <w:tcW w:w="1680" w:type="dxa"/>
            <w:gridSpan w:val="2"/>
          </w:tcPr>
          <w:p w14:paraId="5CC7E694"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Ericsson</w:t>
            </w:r>
          </w:p>
        </w:tc>
        <w:tc>
          <w:tcPr>
            <w:tcW w:w="887" w:type="dxa"/>
          </w:tcPr>
          <w:p w14:paraId="7BE592FB"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Yes. Option 1</w:t>
            </w:r>
          </w:p>
        </w:tc>
        <w:tc>
          <w:tcPr>
            <w:tcW w:w="7209" w:type="dxa"/>
          </w:tcPr>
          <w:p w14:paraId="31449182"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 xml:space="preserve">The procedure should try to ensure as much as possible that the reported resources are within the SL-DRX active time of the Rx UE. </w:t>
            </w:r>
          </w:p>
        </w:tc>
      </w:tr>
      <w:tr w:rsidR="004B62F0" w14:paraId="02B1E6B9" w14:textId="77777777" w:rsidTr="00540381">
        <w:tc>
          <w:tcPr>
            <w:tcW w:w="1680" w:type="dxa"/>
            <w:gridSpan w:val="2"/>
          </w:tcPr>
          <w:p w14:paraId="3DDF2867"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87" w:type="dxa"/>
          </w:tcPr>
          <w:p w14:paraId="351DC738"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527073FA"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solution 1.</w:t>
            </w:r>
          </w:p>
          <w:p w14:paraId="3F1E2658" w14:textId="77777777" w:rsidR="004B62F0" w:rsidRDefault="004B62F0" w:rsidP="004B62F0">
            <w:pPr>
              <w:autoSpaceDE w:val="0"/>
              <w:autoSpaceDN w:val="0"/>
              <w:jc w:val="both"/>
              <w:rPr>
                <w:rFonts w:ascii="Calibri" w:hAnsi="Calibri" w:cs="Calibri"/>
                <w:sz w:val="22"/>
              </w:rPr>
            </w:pPr>
            <w:r w:rsidRPr="006436BC">
              <w:rPr>
                <w:rFonts w:ascii="Calibri" w:hAnsi="Calibri" w:cs="Calibri"/>
                <w:sz w:val="22"/>
              </w:rPr>
              <w:t xml:space="preserve">In order to ensure that there are sufficient </w:t>
            </w:r>
            <w:r>
              <w:rPr>
                <w:rFonts w:ascii="Calibri" w:hAnsi="Calibri" w:cs="Calibri"/>
                <w:sz w:val="22"/>
              </w:rPr>
              <w:t xml:space="preserve">candidate resources in Rx UE’s DRX active time, </w:t>
            </w:r>
            <w:r w:rsidRPr="00454C06">
              <w:rPr>
                <w:rFonts w:ascii="Calibri" w:hAnsi="Calibri" w:cs="Calibri"/>
                <w:sz w:val="22"/>
              </w:rPr>
              <w:t>N number of slots within the DRX active time</w:t>
            </w:r>
            <w:r>
              <w:rPr>
                <w:rFonts w:ascii="Calibri" w:hAnsi="Calibri" w:cs="Calibri"/>
                <w:sz w:val="22"/>
              </w:rPr>
              <w:t xml:space="preserve"> should be specified.  In solution 2 and solution 3, if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or a very small value, </w:t>
            </w:r>
            <w:r w:rsidRPr="006436BC">
              <w:rPr>
                <w:rFonts w:ascii="Calibri" w:hAnsi="Calibri" w:cs="Calibri"/>
                <w:sz w:val="22"/>
              </w:rPr>
              <w:t xml:space="preserve">UE may obtain </w:t>
            </w:r>
            <w:r>
              <w:rPr>
                <w:rFonts w:ascii="Calibri" w:hAnsi="Calibri" w:cs="Calibri"/>
                <w:sz w:val="22"/>
              </w:rPr>
              <w:t xml:space="preserve">candidate </w:t>
            </w:r>
            <w:r w:rsidRPr="006436BC">
              <w:rPr>
                <w:rFonts w:ascii="Calibri" w:hAnsi="Calibri" w:cs="Calibri"/>
                <w:sz w:val="22"/>
              </w:rPr>
              <w:t xml:space="preserve">resources </w:t>
            </w:r>
            <w:r>
              <w:rPr>
                <w:rFonts w:ascii="Calibri" w:hAnsi="Calibri" w:cs="Calibri"/>
                <w:sz w:val="22"/>
              </w:rPr>
              <w:t>with</w:t>
            </w:r>
            <w:r w:rsidRPr="006436BC">
              <w:rPr>
                <w:rFonts w:ascii="Calibri" w:hAnsi="Calibri" w:cs="Calibri"/>
                <w:sz w:val="22"/>
              </w:rPr>
              <w:t xml:space="preserve"> poor quality or </w:t>
            </w:r>
            <w:r>
              <w:rPr>
                <w:rFonts w:ascii="Calibri" w:hAnsi="Calibri" w:cs="Calibri"/>
                <w:sz w:val="22"/>
              </w:rPr>
              <w:t xml:space="preserve">even no candidate </w:t>
            </w:r>
            <w:r w:rsidRPr="006436BC">
              <w:rPr>
                <w:rFonts w:ascii="Calibri" w:hAnsi="Calibri" w:cs="Calibri"/>
                <w:sz w:val="22"/>
              </w:rPr>
              <w:t>resource</w:t>
            </w:r>
            <w:r>
              <w:rPr>
                <w:rFonts w:ascii="Calibri" w:hAnsi="Calibri" w:cs="Calibri"/>
                <w:sz w:val="22"/>
              </w:rPr>
              <w:t xml:space="preserve"> in Rx UE’s DRX active time after</w:t>
            </w:r>
            <w:r w:rsidRPr="006436BC">
              <w:rPr>
                <w:rFonts w:ascii="Calibri" w:hAnsi="Calibri" w:cs="Calibri"/>
                <w:sz w:val="22"/>
              </w:rPr>
              <w:t xml:space="preserve"> RSRP measurement</w:t>
            </w:r>
            <w:r>
              <w:rPr>
                <w:rFonts w:ascii="Calibri" w:hAnsi="Calibri" w:cs="Calibri"/>
                <w:sz w:val="22"/>
              </w:rPr>
              <w:t>.</w:t>
            </w:r>
            <w:r w:rsidRPr="006436BC">
              <w:rPr>
                <w:rFonts w:ascii="Calibri" w:hAnsi="Calibri" w:cs="Calibri"/>
                <w:sz w:val="22"/>
              </w:rPr>
              <w:t xml:space="preserve"> </w:t>
            </w:r>
          </w:p>
        </w:tc>
      </w:tr>
      <w:tr w:rsidR="00532E3F" w14:paraId="55368A4A" w14:textId="77777777" w:rsidTr="00540381">
        <w:tc>
          <w:tcPr>
            <w:tcW w:w="1680" w:type="dxa"/>
            <w:gridSpan w:val="2"/>
          </w:tcPr>
          <w:p w14:paraId="7DECF822"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887" w:type="dxa"/>
          </w:tcPr>
          <w:p w14:paraId="06F821A6"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7209" w:type="dxa"/>
          </w:tcPr>
          <w:p w14:paraId="782F9A12"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 xml:space="preserve">We would like to use the same resource percentages defined for the case without SL DRX and add a condition in step 7 of clausa 8.1.4 in 38.214 to increment the RSRP threshold if the defined percentage of resource within SL DRX active is not met. </w:t>
            </w:r>
          </w:p>
        </w:tc>
      </w:tr>
      <w:tr w:rsidR="006C28A0" w:rsidRPr="00514083" w14:paraId="57C8E6F7" w14:textId="77777777" w:rsidTr="006C28A0">
        <w:tc>
          <w:tcPr>
            <w:tcW w:w="1680" w:type="dxa"/>
            <w:gridSpan w:val="2"/>
          </w:tcPr>
          <w:p w14:paraId="28642C80" w14:textId="77777777" w:rsidR="006C28A0" w:rsidRDefault="006C28A0" w:rsidP="00F00CD0">
            <w:pPr>
              <w:autoSpaceDE w:val="0"/>
              <w:autoSpaceDN w:val="0"/>
              <w:jc w:val="both"/>
              <w:rPr>
                <w:rFonts w:ascii="Calibri" w:hAnsi="Calibri" w:cs="Calibri"/>
                <w:sz w:val="22"/>
                <w:lang w:eastAsia="ko-KR"/>
              </w:rPr>
            </w:pPr>
            <w:r>
              <w:rPr>
                <w:rFonts w:ascii="Calibri" w:hAnsi="Calibri" w:cs="Calibri"/>
                <w:sz w:val="22"/>
                <w:lang w:eastAsia="ko-KR"/>
              </w:rPr>
              <w:t>vivo</w:t>
            </w:r>
          </w:p>
        </w:tc>
        <w:tc>
          <w:tcPr>
            <w:tcW w:w="887" w:type="dxa"/>
          </w:tcPr>
          <w:p w14:paraId="260BE865" w14:textId="77777777" w:rsidR="006C28A0" w:rsidRPr="00514083" w:rsidRDefault="006C28A0" w:rsidP="00F00CD0">
            <w:pPr>
              <w:autoSpaceDE w:val="0"/>
              <w:autoSpaceDN w:val="0"/>
              <w:jc w:val="both"/>
              <w:rPr>
                <w:rFonts w:asciiTheme="minorHAnsi" w:hAnsiTheme="minorHAnsi" w:cstheme="minorHAnsi"/>
                <w:sz w:val="22"/>
                <w:lang w:eastAsia="ko-KR"/>
              </w:rPr>
            </w:pPr>
            <w:r w:rsidRPr="00514083">
              <w:rPr>
                <w:rFonts w:asciiTheme="minorHAnsi" w:hAnsiTheme="minorHAnsi" w:cstheme="minorHAnsi"/>
                <w:sz w:val="22"/>
                <w:lang w:eastAsia="ko-KR"/>
              </w:rPr>
              <w:t>Yes</w:t>
            </w:r>
          </w:p>
        </w:tc>
        <w:tc>
          <w:tcPr>
            <w:tcW w:w="7209" w:type="dxa"/>
          </w:tcPr>
          <w:p w14:paraId="31DF1F84" w14:textId="77777777" w:rsidR="006C28A0" w:rsidRPr="00514083" w:rsidRDefault="006C28A0" w:rsidP="00F00CD0">
            <w:pPr>
              <w:autoSpaceDE w:val="0"/>
              <w:autoSpaceDN w:val="0"/>
              <w:jc w:val="both"/>
              <w:rPr>
                <w:rFonts w:asciiTheme="minorHAnsi" w:hAnsiTheme="minorHAnsi" w:cstheme="minorHAnsi"/>
                <w:sz w:val="22"/>
              </w:rPr>
            </w:pPr>
            <w:r w:rsidRPr="00514083">
              <w:rPr>
                <w:rFonts w:asciiTheme="minorHAnsi" w:hAnsiTheme="minorHAnsi" w:cstheme="minorHAnsi"/>
                <w:sz w:val="22"/>
              </w:rPr>
              <w:t xml:space="preserve">We are ok with </w:t>
            </w:r>
            <w:r>
              <w:rPr>
                <w:rFonts w:asciiTheme="minorHAnsi" w:eastAsiaTheme="minorEastAsia" w:hAnsiTheme="minorHAnsi" w:cstheme="minorHAnsi" w:hint="eastAsia"/>
                <w:sz w:val="22"/>
                <w:lang w:eastAsia="zh-CN"/>
              </w:rPr>
              <w:t>solution</w:t>
            </w:r>
            <w:r>
              <w:rPr>
                <w:rFonts w:asciiTheme="minorHAnsi" w:eastAsiaTheme="minorEastAsia" w:hAnsiTheme="minorHAnsi" w:cstheme="minorHAnsi"/>
                <w:sz w:val="22"/>
                <w:lang w:eastAsia="zh-CN"/>
              </w:rPr>
              <w:t>1</w:t>
            </w:r>
            <w:r w:rsidRPr="00514083">
              <w:rPr>
                <w:rFonts w:asciiTheme="minorHAnsi" w:hAnsiTheme="minorHAnsi" w:cstheme="minorHAnsi"/>
                <w:sz w:val="22"/>
              </w:rPr>
              <w:t xml:space="preserve">. </w:t>
            </w:r>
          </w:p>
        </w:tc>
      </w:tr>
      <w:tr w:rsidR="002218E0" w:rsidRPr="00514083" w14:paraId="667D2B21" w14:textId="77777777" w:rsidTr="006C28A0">
        <w:tc>
          <w:tcPr>
            <w:tcW w:w="1680" w:type="dxa"/>
            <w:gridSpan w:val="2"/>
          </w:tcPr>
          <w:p w14:paraId="51516DAB" w14:textId="77777777" w:rsidR="002218E0" w:rsidRDefault="002218E0" w:rsidP="002218E0">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87" w:type="dxa"/>
          </w:tcPr>
          <w:p w14:paraId="3BE90E17" w14:textId="77777777" w:rsidR="002218E0" w:rsidRPr="00514083" w:rsidRDefault="002218E0" w:rsidP="002218E0">
            <w:pPr>
              <w:autoSpaceDE w:val="0"/>
              <w:autoSpaceDN w:val="0"/>
              <w:jc w:val="both"/>
              <w:rPr>
                <w:rFonts w:asciiTheme="minorHAnsi" w:hAnsiTheme="minorHAnsi" w:cstheme="minorHAnsi"/>
                <w:sz w:val="22"/>
                <w:lang w:eastAsia="ko-KR"/>
              </w:rPr>
            </w:pPr>
            <w:r>
              <w:rPr>
                <w:rFonts w:ascii="Calibri" w:eastAsiaTheme="minorEastAsia" w:hAnsi="Calibri" w:cs="Calibri"/>
                <w:sz w:val="22"/>
                <w:lang w:eastAsia="zh-CN"/>
              </w:rPr>
              <w:t>Yes</w:t>
            </w:r>
          </w:p>
        </w:tc>
        <w:tc>
          <w:tcPr>
            <w:tcW w:w="7209" w:type="dxa"/>
          </w:tcPr>
          <w:p w14:paraId="76CE6171" w14:textId="77777777" w:rsidR="002218E0" w:rsidRPr="00514083" w:rsidRDefault="002218E0" w:rsidP="002218E0">
            <w:pPr>
              <w:autoSpaceDE w:val="0"/>
              <w:autoSpaceDN w:val="0"/>
              <w:jc w:val="both"/>
              <w:rPr>
                <w:rFonts w:asciiTheme="minorHAnsi" w:hAnsiTheme="minorHAnsi" w:cstheme="minorHAnsi"/>
                <w:sz w:val="22"/>
              </w:rPr>
            </w:pPr>
            <w:r>
              <w:rPr>
                <w:rFonts w:ascii="Calibri" w:eastAsiaTheme="minorEastAsia" w:hAnsi="Calibri" w:cs="Calibri"/>
                <w:sz w:val="22"/>
                <w:lang w:eastAsia="zh-CN"/>
              </w:rPr>
              <w:t xml:space="preserve">Solution 1. Additional agreement is needed to make sure that there is a subset of resource within receiver’s active time. Among the three solutions, solution 1 is a kind of reusing exiting procedure and could be adopted. </w:t>
            </w:r>
          </w:p>
        </w:tc>
      </w:tr>
      <w:tr w:rsidR="00F107A2" w:rsidRPr="00C67F08" w14:paraId="0B8F2160" w14:textId="77777777" w:rsidTr="00F107A2">
        <w:tc>
          <w:tcPr>
            <w:tcW w:w="1680" w:type="dxa"/>
            <w:gridSpan w:val="2"/>
          </w:tcPr>
          <w:p w14:paraId="6AEC6D39"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87" w:type="dxa"/>
          </w:tcPr>
          <w:p w14:paraId="0B27148D"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54C2DFA" w14:textId="77777777" w:rsidR="00F107A2" w:rsidRDefault="00F107A2" w:rsidP="00F00CD0">
            <w:pPr>
              <w:autoSpaceDE w:val="0"/>
              <w:autoSpaceDN w:val="0"/>
              <w:jc w:val="both"/>
              <w:rPr>
                <w:rFonts w:ascii="Calibri" w:hAnsi="Calibri" w:cs="Calibri"/>
                <w:sz w:val="22"/>
              </w:rPr>
            </w:pPr>
            <w:r>
              <w:rPr>
                <w:rFonts w:ascii="Calibri" w:hAnsi="Calibri" w:cs="Calibri"/>
                <w:sz w:val="22"/>
              </w:rPr>
              <w:t xml:space="preserve">The agreement does not define how the subset is defined. Based on TS38.214, the sensing and resource exclusion can result in the case that all resource within the indicative SL-DRX active time are excluded. Thus specification is needed to ensure the non-empty subset which can allow RAN2 to select initial transmission within the indicative SL-DRX active time. </w:t>
            </w:r>
          </w:p>
          <w:p w14:paraId="068CB7F9" w14:textId="77777777" w:rsidR="00F107A2" w:rsidRDefault="00F107A2" w:rsidP="00F00CD0">
            <w:pPr>
              <w:autoSpaceDE w:val="0"/>
              <w:autoSpaceDN w:val="0"/>
              <w:jc w:val="both"/>
              <w:rPr>
                <w:rFonts w:ascii="Calibri" w:hAnsi="Calibri" w:cs="Calibri"/>
                <w:sz w:val="22"/>
              </w:rPr>
            </w:pPr>
          </w:p>
          <w:p w14:paraId="5F7A9183" w14:textId="77777777" w:rsidR="00F107A2" w:rsidRDefault="00F107A2" w:rsidP="00F00CD0">
            <w:pPr>
              <w:rPr>
                <w:rFonts w:asciiTheme="minorHAnsi" w:hAnsiTheme="minorHAnsi" w:cstheme="minorHAnsi"/>
                <w:b/>
                <w:bCs/>
                <w:sz w:val="22"/>
                <w:szCs w:val="22"/>
              </w:rPr>
            </w:pPr>
            <w:r>
              <w:rPr>
                <w:rFonts w:ascii="Calibri" w:hAnsi="Calibri" w:cs="Calibri"/>
                <w:sz w:val="22"/>
              </w:rPr>
              <w:t>Regarding solution 1/2/3, there were already intensive discussion during RAN1#107-e, given that Y candidate slots is selected by UE implementation, solution 2 can achieve same effect as solution 1 assuming good UE implementation. We are fine to either solution as way forward and modify the</w:t>
            </w:r>
            <w:r w:rsidRPr="009F6118">
              <w:rPr>
                <w:rFonts w:ascii="Calibri" w:hAnsi="Calibri" w:cs="Calibri"/>
                <w:sz w:val="22"/>
              </w:rPr>
              <w:t xml:space="preserve"> </w:t>
            </w:r>
            <w:r>
              <w:rPr>
                <w:rFonts w:ascii="Calibri" w:hAnsi="Calibri" w:cs="Calibri"/>
                <w:sz w:val="22"/>
              </w:rPr>
              <w:t>“</w:t>
            </w:r>
            <w:r w:rsidRPr="009F6118">
              <w:rPr>
                <w:rFonts w:ascii="Calibri" w:hAnsi="Calibri" w:cs="Calibri"/>
                <w:sz w:val="22"/>
              </w:rPr>
              <w:t>option 1</w:t>
            </w:r>
            <w:r>
              <w:rPr>
                <w:rFonts w:ascii="Calibri" w:hAnsi="Calibri" w:cs="Calibri"/>
                <w:sz w:val="22"/>
              </w:rPr>
              <w:t>” part</w:t>
            </w:r>
            <w:r w:rsidRPr="009F6118">
              <w:rPr>
                <w:rFonts w:ascii="Calibri" w:hAnsi="Calibri" w:cs="Calibri"/>
                <w:sz w:val="22"/>
              </w:rPr>
              <w:t xml:space="preserve"> of Proposal 2-1 (VII) </w:t>
            </w:r>
            <w:r>
              <w:rPr>
                <w:rFonts w:ascii="Calibri" w:hAnsi="Calibri" w:cs="Calibri"/>
                <w:sz w:val="22"/>
              </w:rPr>
              <w:t>as following</w:t>
            </w:r>
            <w:r w:rsidRPr="009F6118">
              <w:rPr>
                <w:rFonts w:ascii="Calibri" w:hAnsi="Calibri" w:cs="Calibri"/>
                <w:sz w:val="22"/>
              </w:rPr>
              <w:t>.</w:t>
            </w:r>
          </w:p>
          <w:p w14:paraId="7C2D486B" w14:textId="77777777" w:rsidR="00F107A2" w:rsidRDefault="00F107A2" w:rsidP="00F00CD0">
            <w:pPr>
              <w:rPr>
                <w:rFonts w:ascii="Calibri" w:eastAsiaTheme="minorEastAsia" w:hAnsi="Calibri" w:cs="Calibri"/>
                <w:sz w:val="22"/>
                <w:lang w:eastAsia="zh-CN"/>
              </w:rPr>
            </w:pPr>
          </w:p>
          <w:p w14:paraId="70403E68" w14:textId="77777777" w:rsidR="00F107A2" w:rsidRDefault="00F107A2" w:rsidP="00F00CD0">
            <w:pPr>
              <w:rPr>
                <w:rFonts w:asciiTheme="minorHAnsi" w:hAnsiTheme="minorHAnsi" w:cstheme="minorHAnsi"/>
                <w:b/>
                <w:bCs/>
                <w:sz w:val="22"/>
                <w:szCs w:val="22"/>
              </w:rPr>
            </w:pPr>
            <w:r w:rsidRPr="004C2190">
              <w:rPr>
                <w:rFonts w:asciiTheme="minorHAnsi" w:hAnsiTheme="minorHAnsi" w:cstheme="minorHAnsi"/>
                <w:b/>
                <w:bCs/>
                <w:sz w:val="22"/>
                <w:szCs w:val="22"/>
                <w:highlight w:val="yellow"/>
              </w:rPr>
              <w:t>Proposal 2-1 (VII):</w:t>
            </w:r>
          </w:p>
          <w:p w14:paraId="6BA720A0" w14:textId="77777777" w:rsidR="00F107A2" w:rsidRDefault="00F107A2" w:rsidP="00F00CD0">
            <w:pPr>
              <w:rPr>
                <w:rFonts w:asciiTheme="minorHAnsi" w:hAnsiTheme="minorHAnsi" w:cstheme="minorHAnsi"/>
                <w:b/>
                <w:bCs/>
                <w:sz w:val="22"/>
                <w:szCs w:val="22"/>
              </w:rPr>
            </w:pPr>
            <w:r>
              <w:rPr>
                <w:rFonts w:asciiTheme="minorHAnsi" w:hAnsiTheme="minorHAnsi" w:cstheme="minorHAnsi"/>
                <w:b/>
                <w:bCs/>
                <w:sz w:val="22"/>
                <w:szCs w:val="22"/>
              </w:rPr>
              <w:t>…</w:t>
            </w:r>
          </w:p>
          <w:p w14:paraId="059B9C48" w14:textId="77777777" w:rsidR="00F107A2" w:rsidRPr="00BB079E" w:rsidRDefault="00F107A2" w:rsidP="00F107A2">
            <w:pPr>
              <w:pStyle w:val="af8"/>
              <w:numPr>
                <w:ilvl w:val="0"/>
                <w:numId w:val="51"/>
              </w:numPr>
              <w:ind w:leftChars="0" w:left="360"/>
              <w:rPr>
                <w:rFonts w:asciiTheme="minorHAnsi" w:hAnsiTheme="minorHAnsi" w:cstheme="minorHAnsi"/>
                <w:b/>
                <w:bCs/>
                <w:sz w:val="22"/>
                <w:szCs w:val="22"/>
              </w:rPr>
            </w:pPr>
            <w:r w:rsidRPr="00BB079E">
              <w:rPr>
                <w:rFonts w:ascii="Times New Roman" w:hAnsi="Times New Roman"/>
                <w:sz w:val="22"/>
                <w:szCs w:val="22"/>
              </w:rPr>
              <w:t>The reported subset of the candidate resources within the provided SL DRX active time of RX UE shall satisfy a threshold.</w:t>
            </w:r>
          </w:p>
          <w:p w14:paraId="3DC716E6" w14:textId="77777777" w:rsidR="00F107A2" w:rsidRDefault="00F107A2" w:rsidP="00F107A2">
            <w:pPr>
              <w:pStyle w:val="af8"/>
              <w:numPr>
                <w:ilvl w:val="1"/>
                <w:numId w:val="51"/>
              </w:numPr>
              <w:ind w:leftChars="0" w:left="936"/>
              <w:rPr>
                <w:rFonts w:ascii="Calibri" w:hAnsi="Calibri" w:cs="Calibri"/>
                <w:sz w:val="22"/>
              </w:rPr>
            </w:pPr>
            <w:r w:rsidRPr="00BB079E">
              <w:rPr>
                <w:rFonts w:ascii="Times New Roman" w:hAnsi="Times New Roman"/>
                <w:sz w:val="22"/>
                <w:szCs w:val="22"/>
              </w:rPr>
              <w:t>Option 1: The same higher layer parameter (</w:t>
            </w:r>
            <w:r w:rsidRPr="00BB079E">
              <w:rPr>
                <w:rFonts w:ascii="Times New Roman" w:hAnsi="Times New Roman"/>
                <w:i/>
                <w:iCs/>
                <w:sz w:val="22"/>
                <w:szCs w:val="22"/>
              </w:rPr>
              <w:t>sl-TxPercentageList</w:t>
            </w:r>
            <w:r w:rsidRPr="00BB079E">
              <w:rPr>
                <w:rFonts w:ascii="Times New Roman" w:hAnsi="Times New Roman"/>
                <w:sz w:val="22"/>
                <w:szCs w:val="22"/>
              </w:rPr>
              <w:t>) is reused for the ratio / threshold That is,</w:t>
            </w:r>
            <w:r w:rsidRPr="00BB079E">
              <w:rPr>
                <w:rStyle w:val="apple-converted-space"/>
                <w:rFonts w:ascii="Times New Roman" w:hAnsi="Times New Roman"/>
                <w:sz w:val="22"/>
                <w:szCs w:val="22"/>
              </w:rPr>
              <w:t> </w:t>
            </w:r>
            <w:r w:rsidRPr="0090170E">
              <w:rPr>
                <w:noProof/>
                <w:lang w:val="en-US" w:eastAsia="ko-KR"/>
              </w:rPr>
              <w:drawing>
                <wp:inline distT="0" distB="0" distL="0" distR="0" wp14:anchorId="17054B07" wp14:editId="411C0F81">
                  <wp:extent cx="387350" cy="132696"/>
                  <wp:effectExtent l="0" t="0" r="0" b="127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8402" cy="15018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sz w:val="22"/>
                <w:szCs w:val="22"/>
              </w:rPr>
              <w:t>number of candidate single-slot resources remaining within the SL DRX active time of the</w:t>
            </w:r>
            <w:r w:rsidRPr="00BB079E">
              <w:rPr>
                <w:rStyle w:val="apple-converted-space"/>
                <w:rFonts w:ascii="Times New Roman" w:hAnsi="Times New Roman"/>
                <w:sz w:val="22"/>
                <w:szCs w:val="22"/>
              </w:rPr>
              <w:t> </w:t>
            </w:r>
            <w:r w:rsidRPr="00BB079E">
              <w:rPr>
                <w:rFonts w:ascii="Times New Roman" w:hAnsi="Times New Roman"/>
                <w:color w:val="00B050"/>
                <w:sz w:val="22"/>
                <w:szCs w:val="22"/>
              </w:rPr>
              <w:t>initialized</w:t>
            </w:r>
            <w:r w:rsidRPr="00BB079E">
              <w:rPr>
                <w:rStyle w:val="apple-converted-space"/>
                <w:rFonts w:ascii="Times New Roman" w:hAnsi="Times New Roman"/>
                <w:color w:val="00B050"/>
                <w:sz w:val="22"/>
                <w:szCs w:val="22"/>
              </w:rPr>
              <w:t> </w:t>
            </w:r>
            <w:r w:rsidRPr="00BB079E">
              <w:rPr>
                <w:rFonts w:ascii="Times New Roman" w:hAnsi="Times New Roman"/>
                <w:sz w:val="22"/>
                <w:szCs w:val="22"/>
              </w:rPr>
              <w:t>set</w:t>
            </w:r>
            <w:r w:rsidRPr="00BB079E">
              <w:rPr>
                <w:rStyle w:val="apple-converted-space"/>
                <w:rFonts w:ascii="Times New Roman" w:hAnsi="Times New Roman"/>
                <w:sz w:val="22"/>
                <w:szCs w:val="22"/>
              </w:rPr>
              <w:t> </w:t>
            </w:r>
            <w:r w:rsidRPr="0090170E">
              <w:rPr>
                <w:noProof/>
                <w:lang w:val="en-US" w:eastAsia="ko-KR"/>
              </w:rPr>
              <w:drawing>
                <wp:inline distT="0" distB="0" distL="0" distR="0" wp14:anchorId="6C8B9809" wp14:editId="425478BF">
                  <wp:extent cx="136525" cy="178435"/>
                  <wp:effectExtent l="0" t="0" r="15875" b="1206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color w:val="00B050"/>
                <w:sz w:val="22"/>
                <w:szCs w:val="22"/>
              </w:rPr>
              <w:t>in Step 4)</w:t>
            </w:r>
            <w:r w:rsidRPr="00BB079E">
              <w:rPr>
                <w:rStyle w:val="apple-converted-space"/>
                <w:rFonts w:ascii="Times New Roman" w:hAnsi="Times New Roman"/>
                <w:sz w:val="22"/>
                <w:szCs w:val="22"/>
              </w:rPr>
              <w:t> </w:t>
            </w:r>
            <w:r w:rsidRPr="00BB079E">
              <w:rPr>
                <w:rFonts w:ascii="Times New Roman" w:hAnsi="Times New Roman"/>
                <w:sz w:val="22"/>
                <w:szCs w:val="22"/>
              </w:rPr>
              <w:t>is to be met by using the RSRP threshold increment</w:t>
            </w:r>
            <w:r w:rsidRPr="00BB079E">
              <w:rPr>
                <w:rStyle w:val="apple-converted-space"/>
                <w:rFonts w:ascii="Times New Roman" w:hAnsi="Times New Roman"/>
                <w:sz w:val="22"/>
                <w:szCs w:val="22"/>
              </w:rPr>
              <w:t> </w:t>
            </w:r>
            <w:r w:rsidRPr="00BB079E">
              <w:rPr>
                <w:rFonts w:ascii="Times New Roman" w:hAnsi="Times New Roman"/>
                <w:color w:val="00B050"/>
                <w:sz w:val="22"/>
                <w:szCs w:val="22"/>
              </w:rPr>
              <w:t>only for the SL DRX active time</w:t>
            </w:r>
            <w:r w:rsidRPr="00BB079E">
              <w:rPr>
                <w:rStyle w:val="apple-converted-space"/>
                <w:rFonts w:ascii="Times New Roman" w:hAnsi="Times New Roman"/>
                <w:sz w:val="22"/>
                <w:szCs w:val="22"/>
              </w:rPr>
              <w:t> </w:t>
            </w:r>
            <w:r w:rsidRPr="00BB079E">
              <w:rPr>
                <w:rFonts w:ascii="Times New Roman" w:hAnsi="Times New Roman"/>
                <w:sz w:val="22"/>
                <w:szCs w:val="22"/>
              </w:rPr>
              <w:t>in Step 7,</w:t>
            </w:r>
            <w:r>
              <w:t xml:space="preserve"> </w:t>
            </w:r>
            <w:r w:rsidRPr="00BB079E">
              <w:rPr>
                <w:rFonts w:ascii="Times New Roman" w:hAnsi="Times New Roman"/>
                <w:sz w:val="22"/>
                <w:szCs w:val="22"/>
              </w:rPr>
              <w:t>where the   is the total number of candidate single-slot resources of the set   within the SL DRX active time</w:t>
            </w:r>
            <w:r w:rsidRPr="00BB079E">
              <w:rPr>
                <w:rFonts w:ascii="Calibri" w:eastAsiaTheme="minorEastAsia" w:hAnsi="Calibri" w:cs="Calibri"/>
                <w:sz w:val="22"/>
              </w:rPr>
              <w:t>”</w:t>
            </w:r>
            <w:r w:rsidRPr="00BB079E">
              <w:rPr>
                <w:rFonts w:ascii="Calibri" w:hAnsi="Calibri" w:cs="Calibri"/>
                <w:sz w:val="22"/>
              </w:rPr>
              <w:t xml:space="preserve">. </w:t>
            </w:r>
          </w:p>
          <w:p w14:paraId="19C65DDC" w14:textId="77777777" w:rsidR="00F107A2" w:rsidRPr="00BB079E" w:rsidRDefault="00F107A2" w:rsidP="00F00CD0">
            <w:pPr>
              <w:rPr>
                <w:rFonts w:ascii="Calibri" w:hAnsi="Calibri" w:cs="Calibri"/>
                <w:sz w:val="22"/>
              </w:rPr>
            </w:pPr>
            <w:r>
              <w:rPr>
                <w:rFonts w:ascii="Calibri" w:hAnsi="Calibri" w:cs="Calibri"/>
                <w:sz w:val="22"/>
              </w:rPr>
              <w:t>…</w:t>
            </w:r>
          </w:p>
          <w:p w14:paraId="6A0B6E67" w14:textId="77777777" w:rsidR="00F107A2" w:rsidRDefault="00F107A2" w:rsidP="00F00CD0">
            <w:pPr>
              <w:rPr>
                <w:rFonts w:ascii="Calibri" w:hAnsi="Calibri" w:cs="Calibri"/>
                <w:sz w:val="22"/>
              </w:rPr>
            </w:pPr>
            <w:r>
              <w:rPr>
                <w:rFonts w:ascii="Calibri" w:hAnsi="Calibri" w:cs="Calibri"/>
                <w:sz w:val="22"/>
              </w:rPr>
              <w:t>The reason to have such modification is the motivation to increase RSRP threshold is to satisfy the threshold of candidate resources within active time of RX UE. RSRP threshold of resources within inactive time of RX UE are unnecessary to be increased.</w:t>
            </w:r>
          </w:p>
          <w:p w14:paraId="53974912" w14:textId="77777777" w:rsidR="00F107A2" w:rsidRDefault="00F107A2" w:rsidP="00F00CD0">
            <w:pPr>
              <w:rPr>
                <w:rFonts w:ascii="Calibri" w:hAnsi="Calibri" w:cs="Calibri"/>
                <w:sz w:val="22"/>
              </w:rPr>
            </w:pPr>
          </w:p>
          <w:p w14:paraId="6DDB27B4" w14:textId="77777777" w:rsidR="00F107A2" w:rsidRPr="00C67F08" w:rsidRDefault="00F107A2" w:rsidP="00F00CD0">
            <w:pPr>
              <w:rPr>
                <w:rFonts w:ascii="Calibri" w:hAnsi="Calibri" w:cs="Calibri"/>
                <w:sz w:val="22"/>
              </w:rPr>
            </w:pPr>
            <w:r>
              <w:rPr>
                <w:rFonts w:ascii="Calibri" w:hAnsi="Calibri" w:cs="Calibri"/>
                <w:sz w:val="22"/>
              </w:rPr>
              <w:t xml:space="preserve">Solution 3 seem not always feasible since the number of candidate resource also rely on how many slots overlapped between RSW and DRX active time. If </w:t>
            </w:r>
            <w:r>
              <w:rPr>
                <w:rFonts w:ascii="Calibri" w:hAnsi="Calibri" w:cs="Calibri"/>
                <w:sz w:val="22"/>
              </w:rPr>
              <w:lastRenderedPageBreak/>
              <w:t xml:space="preserve">a fix number </w:t>
            </w:r>
            <w:r w:rsidRPr="008A1A5D">
              <w:rPr>
                <w:rFonts w:ascii="Calibri" w:hAnsi="Calibri" w:cs="Calibri"/>
                <w:sz w:val="22"/>
              </w:rPr>
              <w:t xml:space="preserve">Z </w:t>
            </w:r>
            <w:r>
              <w:rPr>
                <w:rFonts w:ascii="Calibri" w:hAnsi="Calibri" w:cs="Calibri"/>
                <w:sz w:val="22"/>
              </w:rPr>
              <w:t xml:space="preserve">is applied, it may exceed the total number of candidate slots within the overlapping slots. </w:t>
            </w:r>
          </w:p>
        </w:tc>
      </w:tr>
      <w:tr w:rsidR="00CD5975" w:rsidRPr="00C67F08" w14:paraId="29E629ED" w14:textId="77777777" w:rsidTr="00F107A2">
        <w:tc>
          <w:tcPr>
            <w:tcW w:w="1680" w:type="dxa"/>
            <w:gridSpan w:val="2"/>
          </w:tcPr>
          <w:p w14:paraId="0D001274"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Sony</w:t>
            </w:r>
          </w:p>
        </w:tc>
        <w:tc>
          <w:tcPr>
            <w:tcW w:w="887" w:type="dxa"/>
          </w:tcPr>
          <w:p w14:paraId="56D0B6EB"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200639DA" w14:textId="77777777" w:rsidR="00CD5975" w:rsidRDefault="00885270"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option 1. The candidate resource set S_A should contain a subset of resource in RX UE’s DRX active time.</w:t>
            </w:r>
          </w:p>
        </w:tc>
      </w:tr>
    </w:tbl>
    <w:p w14:paraId="7DE338BE" w14:textId="77777777" w:rsidR="00546B18" w:rsidRPr="006C28A0" w:rsidRDefault="00546B18">
      <w:pPr>
        <w:pStyle w:val="0Maintext"/>
        <w:spacing w:after="0" w:afterAutospacing="0"/>
        <w:ind w:firstLine="0"/>
      </w:pPr>
    </w:p>
    <w:p w14:paraId="1104D473" w14:textId="77777777" w:rsidR="00546B18" w:rsidRDefault="00454C06">
      <w:pPr>
        <w:pStyle w:val="3"/>
      </w:pPr>
      <w:r>
        <w:t>Proposal for Week 1 Tuesday GTW</w:t>
      </w:r>
    </w:p>
    <w:p w14:paraId="01570A56"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Summary of responses:</w:t>
      </w:r>
    </w:p>
    <w:p w14:paraId="03342E75" w14:textId="77777777" w:rsidR="007F1409" w:rsidRDefault="007F1409" w:rsidP="007F1409">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Whether f</w:t>
      </w:r>
      <w:r w:rsidRPr="0048562D">
        <w:rPr>
          <w:rFonts w:ascii="Calibri" w:hAnsi="Calibri" w:cs="Calibri"/>
          <w:sz w:val="22"/>
        </w:rPr>
        <w:t>urther agreement(s)</w:t>
      </w:r>
      <w:r>
        <w:rPr>
          <w:rFonts w:ascii="Calibri" w:hAnsi="Calibri" w:cs="Calibri"/>
          <w:sz w:val="22"/>
        </w:rPr>
        <w:t xml:space="preserve"> is necessary in RAN1</w:t>
      </w:r>
      <w:r w:rsidRPr="0048562D">
        <w:rPr>
          <w:rFonts w:ascii="Calibri" w:hAnsi="Calibri" w:cs="Calibri"/>
          <w:sz w:val="22"/>
        </w:rPr>
        <w:t xml:space="preserve"> on how a UE reports a subset of candidate resources that are within the indicated SL DRX active time of RX UE</w:t>
      </w:r>
      <w:r>
        <w:rPr>
          <w:rFonts w:ascii="Calibri" w:hAnsi="Calibri" w:cs="Calibri"/>
          <w:sz w:val="22"/>
        </w:rPr>
        <w:t>:</w:t>
      </w:r>
    </w:p>
    <w:p w14:paraId="03E6EE3D" w14:textId="77777777" w:rsidR="007F1409" w:rsidRDefault="007F1409" w:rsidP="007F1409">
      <w:pPr>
        <w:pStyle w:val="af8"/>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Yes/acceptable</w:t>
      </w:r>
      <w:r w:rsidR="007C1C0F">
        <w:rPr>
          <w:rFonts w:ascii="Calibri" w:hAnsi="Calibri" w:cs="Calibri"/>
          <w:sz w:val="22"/>
        </w:rPr>
        <w:t xml:space="preserve"> (23)</w:t>
      </w:r>
      <w:r>
        <w:rPr>
          <w:rFonts w:ascii="Calibri" w:hAnsi="Calibri" w:cs="Calibri"/>
          <w:sz w:val="22"/>
        </w:rPr>
        <w:t xml:space="preserve">: DCM (S1), ZTE/Sanechips (S1), Apple (S1/S3), MediaTek (first </w:t>
      </w:r>
      <w:r w:rsidR="00FA5BC6">
        <w:rPr>
          <w:rFonts w:ascii="Calibri" w:hAnsi="Calibri" w:cs="Calibri"/>
          <w:sz w:val="22"/>
        </w:rPr>
        <w:t>half</w:t>
      </w:r>
      <w:r w:rsidR="0076446A">
        <w:rPr>
          <w:rFonts w:ascii="Calibri" w:hAnsi="Calibri" w:cs="Calibri"/>
          <w:sz w:val="22"/>
        </w:rPr>
        <w:t xml:space="preserve"> of S1</w:t>
      </w:r>
      <w:r>
        <w:rPr>
          <w:rFonts w:ascii="Calibri" w:hAnsi="Calibri" w:cs="Calibri"/>
          <w:sz w:val="22"/>
        </w:rPr>
        <w:t xml:space="preserve">), Futurewei (S2), OPPO (S1), Lenovo/MotM (S1), </w:t>
      </w:r>
      <w:r w:rsidR="0076446A">
        <w:rPr>
          <w:rFonts w:ascii="Calibri" w:hAnsi="Calibri" w:cs="Calibri"/>
          <w:sz w:val="22"/>
        </w:rPr>
        <w:t>CMCC (S1), LGE (S2, S3), IDC (S1), Panasonic (S1), Fujitsu (S2), Samsung (S1), Ericsson (S1), Spreadtrum (S1), Intel (S1, S2), vivo (S1), NEC (S1), Huawei/HiSilicon (</w:t>
      </w:r>
      <w:r w:rsidR="007C1C0F">
        <w:rPr>
          <w:rFonts w:ascii="Calibri" w:hAnsi="Calibri" w:cs="Calibri"/>
          <w:sz w:val="22"/>
        </w:rPr>
        <w:t>S1</w:t>
      </w:r>
      <w:r w:rsidR="0076446A">
        <w:rPr>
          <w:rFonts w:ascii="Calibri" w:hAnsi="Calibri" w:cs="Calibri"/>
          <w:sz w:val="22"/>
        </w:rPr>
        <w:t>), Sony (S1)</w:t>
      </w:r>
    </w:p>
    <w:p w14:paraId="4D4E4DD2" w14:textId="77777777" w:rsidR="007F1409" w:rsidRDefault="007F1409" w:rsidP="007F1409">
      <w:pPr>
        <w:pStyle w:val="af8"/>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Comments:</w:t>
      </w:r>
    </w:p>
    <w:p w14:paraId="500C5092" w14:textId="77777777" w:rsidR="007F1409" w:rsidRDefault="007F1409" w:rsidP="007F1409">
      <w:pPr>
        <w:pStyle w:val="af8"/>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Modification to solution 1:</w:t>
      </w:r>
    </w:p>
    <w:p w14:paraId="037BC543" w14:textId="77777777" w:rsidR="007F1409" w:rsidRDefault="007F1409" w:rsidP="007F1409">
      <w:pPr>
        <w:pStyle w:val="af8"/>
        <w:numPr>
          <w:ilvl w:val="6"/>
          <w:numId w:val="16"/>
        </w:numPr>
        <w:tabs>
          <w:tab w:val="left" w:pos="709"/>
        </w:tabs>
        <w:autoSpaceDE w:val="0"/>
        <w:autoSpaceDN w:val="0"/>
        <w:ind w:leftChars="0" w:left="2694"/>
        <w:jc w:val="both"/>
        <w:rPr>
          <w:rFonts w:ascii="Calibri" w:hAnsi="Calibri" w:cs="Calibri"/>
          <w:sz w:val="22"/>
        </w:rPr>
      </w:pPr>
      <w:r>
        <w:rPr>
          <w:rFonts w:ascii="Calibri" w:hAnsi="Calibri" w:cs="Calibri"/>
          <w:sz w:val="22"/>
        </w:rPr>
        <w:t>[ZTE/Sanechips] Adding new sub-bullets:</w:t>
      </w:r>
    </w:p>
    <w:p w14:paraId="3E4B551C" w14:textId="77777777" w:rsidR="007F1409" w:rsidRDefault="007F1409" w:rsidP="007F1409">
      <w:pPr>
        <w:pStyle w:val="af8"/>
        <w:numPr>
          <w:ilvl w:val="7"/>
          <w:numId w:val="16"/>
        </w:numPr>
        <w:tabs>
          <w:tab w:val="left" w:pos="709"/>
        </w:tabs>
        <w:autoSpaceDE w:val="0"/>
        <w:autoSpaceDN w:val="0"/>
        <w:ind w:leftChars="0" w:left="3119"/>
        <w:jc w:val="both"/>
        <w:rPr>
          <w:rFonts w:ascii="Calibri" w:hAnsi="Calibri" w:cs="Calibri"/>
          <w:sz w:val="22"/>
        </w:rPr>
      </w:pPr>
      <w:r>
        <w:rPr>
          <w:rFonts w:ascii="Calibri" w:hAnsi="Calibri" w:cs="Calibri"/>
          <w:sz w:val="22"/>
        </w:rPr>
        <w:t xml:space="preserve"> “</w:t>
      </w:r>
      <w:r w:rsidRPr="00647D42">
        <w:rPr>
          <w:rFonts w:ascii="Calibri" w:hAnsi="Calibri" w:cs="Calibri"/>
          <w:sz w:val="22"/>
        </w:rPr>
        <w:t>The UE shall ensure the RSRP threshold increment in Step 7 is not larger than a RSRP threshold upper bound or maximum number of increments provided by higher layer</w:t>
      </w:r>
      <w:r>
        <w:rPr>
          <w:rFonts w:ascii="Calibri" w:hAnsi="Calibri" w:cs="Calibri"/>
          <w:sz w:val="22"/>
        </w:rPr>
        <w:t>.”</w:t>
      </w:r>
    </w:p>
    <w:p w14:paraId="6B0CEEBB" w14:textId="77777777" w:rsidR="007F1409" w:rsidRDefault="007F1409" w:rsidP="007F1409">
      <w:pPr>
        <w:pStyle w:val="af8"/>
        <w:numPr>
          <w:ilvl w:val="7"/>
          <w:numId w:val="16"/>
        </w:numPr>
        <w:tabs>
          <w:tab w:val="left" w:pos="709"/>
        </w:tabs>
        <w:autoSpaceDE w:val="0"/>
        <w:autoSpaceDN w:val="0"/>
        <w:ind w:leftChars="0" w:left="3119"/>
        <w:jc w:val="both"/>
        <w:rPr>
          <w:rFonts w:ascii="Calibri" w:hAnsi="Calibri" w:cs="Calibri"/>
          <w:sz w:val="22"/>
        </w:rPr>
      </w:pPr>
      <w:r w:rsidRPr="00647D42">
        <w:rPr>
          <w:rFonts w:ascii="Calibri" w:hAnsi="Calibri" w:cs="Calibri"/>
          <w:sz w:val="22"/>
        </w:rPr>
        <w:t>“</w:t>
      </w:r>
      <w:r w:rsidRPr="00647D42">
        <w:rPr>
          <w:rFonts w:asciiTheme="minorHAnsi" w:eastAsiaTheme="minorEastAsia" w:hAnsiTheme="minorHAnsi" w:cstheme="minorHAnsi"/>
          <w:color w:val="000000" w:themeColor="text1"/>
          <w:sz w:val="22"/>
          <w:szCs w:val="22"/>
        </w:rPr>
        <w:t xml:space="preserve">If </w:t>
      </w:r>
      <m:oMath>
        <m:r>
          <w:rPr>
            <w:rFonts w:ascii="Cambria Math" w:hAnsi="Cambria Math" w:cstheme="minorHAnsi"/>
            <w:sz w:val="22"/>
            <w:szCs w:val="22"/>
          </w:rPr>
          <m:t>X⋅</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sz w:val="22"/>
          <w:szCs w:val="22"/>
        </w:rPr>
        <w:t xml:space="preserve"> or </w:t>
      </w:r>
      <m:oMath>
        <m:r>
          <w:rPr>
            <w:rFonts w:ascii="Cambria Math" w:hAnsi="Cambria Math" w:cstheme="minorHAnsi"/>
            <w:sz w:val="22"/>
            <w:szCs w:val="22"/>
          </w:rPr>
          <m:t xml:space="preserve"> </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color w:val="000000" w:themeColor="text1"/>
          <w:sz w:val="22"/>
          <w:szCs w:val="22"/>
        </w:rPr>
        <w:t xml:space="preserve"> is less than thresholds provided by higher layer, UE performs random selection in exceptional resource pool.</w:t>
      </w:r>
      <w:r w:rsidRPr="00647D42">
        <w:rPr>
          <w:rFonts w:ascii="Calibri" w:hAnsi="Calibri" w:cs="Calibri"/>
          <w:sz w:val="22"/>
        </w:rPr>
        <w:t>”</w:t>
      </w:r>
    </w:p>
    <w:p w14:paraId="6A2F7AC9" w14:textId="77777777" w:rsidR="007F1409" w:rsidRDefault="007F1409" w:rsidP="007F1409">
      <w:pPr>
        <w:pStyle w:val="af8"/>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No/UE implementation</w:t>
      </w:r>
      <w:r w:rsidR="007C1C0F">
        <w:rPr>
          <w:rFonts w:ascii="Calibri" w:hAnsi="Calibri" w:cs="Calibri"/>
          <w:sz w:val="22"/>
        </w:rPr>
        <w:t xml:space="preserve"> (7)</w:t>
      </w:r>
      <w:r>
        <w:rPr>
          <w:rFonts w:ascii="Calibri" w:hAnsi="Calibri" w:cs="Calibri"/>
          <w:sz w:val="22"/>
        </w:rPr>
        <w:t>: ZTE/Sanechips, Lenovo/MotM, Xiaomi, CATT/GOHIGH</w:t>
      </w:r>
    </w:p>
    <w:p w14:paraId="3A865ECA" w14:textId="77777777" w:rsidR="007F1409" w:rsidRDefault="007F1409" w:rsidP="007F1409">
      <w:pPr>
        <w:pStyle w:val="af8"/>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ZTE/Sanechips: “</w:t>
      </w:r>
      <w:r w:rsidRPr="00647D42">
        <w:rPr>
          <w:rFonts w:ascii="Times New Roman" w:eastAsia="SimSun" w:hAnsi="Times New Roman"/>
          <w:color w:val="000000"/>
          <w:szCs w:val="20"/>
          <w:shd w:val="clear" w:color="auto" w:fill="FFFFFF"/>
        </w:rPr>
        <w:t>The UE shall report set</w:t>
      </w:r>
      <w:r w:rsidRPr="00647D42">
        <w:rPr>
          <w:rStyle w:val="apple-converted-space"/>
          <w:rFonts w:ascii="Times New Roman" w:eastAsia="SimSun" w:hAnsi="Times New Roman"/>
          <w:color w:val="000000"/>
          <w:szCs w:val="20"/>
          <w:shd w:val="clear" w:color="auto" w:fill="FFFFFF"/>
        </w:rPr>
        <w:t> </w:t>
      </w:r>
      <w:r w:rsidRPr="009917C6">
        <w:rPr>
          <w:rFonts w:ascii="Times New Roman" w:eastAsia="SimSun" w:hAnsi="Times New Roman"/>
          <w:i/>
          <w:iCs/>
          <w:noProof/>
          <w:color w:val="000000"/>
          <w:szCs w:val="20"/>
          <w:shd w:val="clear" w:color="auto" w:fill="FFFFFF"/>
          <w:lang w:val="en-US"/>
        </w:rPr>
        <w:t>S</w:t>
      </w:r>
      <w:r w:rsidRPr="009917C6">
        <w:rPr>
          <w:rFonts w:ascii="Times New Roman" w:eastAsia="SimSun" w:hAnsi="Times New Roman"/>
          <w:i/>
          <w:iCs/>
          <w:noProof/>
          <w:color w:val="000000"/>
          <w:szCs w:val="20"/>
          <w:shd w:val="clear" w:color="auto" w:fill="FFFFFF"/>
          <w:vertAlign w:val="subscript"/>
          <w:lang w:val="en-US"/>
        </w:rPr>
        <w:t>A</w:t>
      </w:r>
      <w:r w:rsidRPr="00647D42">
        <w:rPr>
          <w:rFonts w:ascii="Times New Roman" w:eastAsia="SimSun" w:hAnsi="Times New Roman"/>
          <w:color w:val="000000"/>
          <w:szCs w:val="20"/>
          <w:shd w:val="clear" w:color="auto" w:fill="FFFFFF"/>
        </w:rPr>
        <w:t> to higher layers</w:t>
      </w:r>
      <w:r w:rsidRPr="00647D42">
        <w:rPr>
          <w:rStyle w:val="apple-converted-space"/>
          <w:rFonts w:ascii="Times New Roman" w:eastAsia="SimSun" w:hAnsi="Times New Roman"/>
          <w:color w:val="000000"/>
          <w:szCs w:val="20"/>
          <w:shd w:val="clear" w:color="auto" w:fill="FFFFFF"/>
        </w:rPr>
        <w:t> </w:t>
      </w:r>
      <w:r w:rsidRPr="00647D42">
        <w:rPr>
          <w:rFonts w:ascii="Times New Roman" w:eastAsia="SimSun" w:hAnsi="Times New Roman"/>
          <w:color w:val="FF0000"/>
          <w:szCs w:val="20"/>
          <w:shd w:val="clear" w:color="auto" w:fill="FFFFFF"/>
        </w:rPr>
        <w:t>wherein a subset includes up to implementation the resources within the SL DRX active time.</w:t>
      </w:r>
      <w:r>
        <w:rPr>
          <w:rFonts w:ascii="Calibri" w:hAnsi="Calibri" w:cs="Calibri"/>
          <w:sz w:val="22"/>
        </w:rPr>
        <w:t>”</w:t>
      </w:r>
    </w:p>
    <w:p w14:paraId="4FEF4931" w14:textId="77777777" w:rsidR="007F1409" w:rsidRPr="0048562D" w:rsidRDefault="007F1409" w:rsidP="007F1409">
      <w:pPr>
        <w:pStyle w:val="af8"/>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Xiaomi:</w:t>
      </w:r>
      <w:r w:rsidR="0076446A">
        <w:rPr>
          <w:rFonts w:ascii="Calibri" w:hAnsi="Calibri" w:cs="Calibri"/>
          <w:sz w:val="22"/>
        </w:rPr>
        <w:t xml:space="preserve"> </w:t>
      </w:r>
      <w:r>
        <w:rPr>
          <w:rFonts w:ascii="Calibri" w:hAnsi="Calibri" w:cs="Calibri"/>
          <w:sz w:val="22"/>
        </w:rPr>
        <w:t>“</w:t>
      </w:r>
      <w:r w:rsidR="0076446A" w:rsidRPr="0076446A">
        <w:t xml:space="preserve">UE selecting </w:t>
      </w:r>
      <w:r w:rsidR="0076446A" w:rsidRPr="0076446A">
        <w:rPr>
          <w:color w:val="FF0000"/>
        </w:rPr>
        <w:t xml:space="preserve">at least 1 candidate slot </w:t>
      </w:r>
      <w:r w:rsidR="0076446A" w:rsidRPr="0076446A">
        <w:t xml:space="preserve">within the DRX active time </w:t>
      </w:r>
      <w:r w:rsidR="0076446A" w:rsidRPr="0076446A">
        <w:rPr>
          <w:color w:val="FF0000"/>
        </w:rPr>
        <w:t>by its implementation</w:t>
      </w:r>
      <w:r>
        <w:rPr>
          <w:rFonts w:ascii="Calibri" w:hAnsi="Calibri" w:cs="Calibri"/>
          <w:sz w:val="22"/>
        </w:rPr>
        <w:t>”</w:t>
      </w:r>
    </w:p>
    <w:p w14:paraId="29D7C687" w14:textId="77777777" w:rsidR="007F1409" w:rsidRDefault="007F1409" w:rsidP="007F1409">
      <w:pPr>
        <w:autoSpaceDE w:val="0"/>
        <w:autoSpaceDN w:val="0"/>
        <w:spacing w:after="120"/>
        <w:jc w:val="both"/>
        <w:rPr>
          <w:rFonts w:ascii="Calibri" w:hAnsi="Calibri" w:cs="Calibri"/>
          <w:sz w:val="22"/>
        </w:rPr>
      </w:pPr>
    </w:p>
    <w:p w14:paraId="55E7E7D5"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3CB5B876" w14:textId="77777777" w:rsidR="007F1409" w:rsidRDefault="007F1409" w:rsidP="007F1409">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It should be noted that in the </w:t>
      </w:r>
      <w:r w:rsidR="007C1C0F">
        <w:rPr>
          <w:rFonts w:ascii="Calibri" w:hAnsi="Calibri" w:cs="Calibri"/>
          <w:sz w:val="22"/>
        </w:rPr>
        <w:t>above-described solutions for</w:t>
      </w:r>
      <w:r>
        <w:rPr>
          <w:rFonts w:ascii="Calibri" w:hAnsi="Calibri" w:cs="Calibri"/>
          <w:sz w:val="22"/>
        </w:rPr>
        <w:t xml:space="preserve"> </w:t>
      </w:r>
      <w:r w:rsidR="007C1C0F">
        <w:rPr>
          <w:rFonts w:ascii="Calibri" w:hAnsi="Calibri" w:cs="Calibri"/>
          <w:sz w:val="22"/>
        </w:rPr>
        <w:t>this meeting</w:t>
      </w:r>
      <w:r>
        <w:rPr>
          <w:rFonts w:ascii="Calibri" w:hAnsi="Calibri" w:cs="Calibri"/>
          <w:sz w:val="22"/>
        </w:rPr>
        <w:t xml:space="preserve">, there is no new RRC parameters. </w:t>
      </w:r>
      <w:r w:rsidRPr="00A00492">
        <w:rPr>
          <w:rFonts w:ascii="Calibri" w:hAnsi="Calibri" w:cs="Calibri"/>
          <w:i/>
          <w:iCs/>
          <w:sz w:val="22"/>
        </w:rPr>
        <w:t>N</w:t>
      </w:r>
      <w:r>
        <w:rPr>
          <w:rFonts w:ascii="Calibri" w:hAnsi="Calibri" w:cs="Calibri"/>
          <w:sz w:val="22"/>
        </w:rPr>
        <w:t xml:space="preserve"> is a higher layer parameter with a value to be determined by UE implementation.</w:t>
      </w:r>
    </w:p>
    <w:p w14:paraId="227257CB" w14:textId="77777777" w:rsidR="003D20BC" w:rsidRDefault="003D20BC" w:rsidP="003D20BC">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Based on the above summary, there is a clear majority of companies prefer to make further agreement(s) in RAN1 on </w:t>
      </w:r>
      <w:r w:rsidRPr="0048562D">
        <w:rPr>
          <w:rFonts w:ascii="Calibri" w:hAnsi="Calibri" w:cs="Calibri"/>
          <w:sz w:val="22"/>
        </w:rPr>
        <w:t>how a UE reports a subset of candidate resources that are within the indicated SL DRX active time of RX UE</w:t>
      </w:r>
      <w:r>
        <w:rPr>
          <w:rFonts w:ascii="Calibri" w:hAnsi="Calibri" w:cs="Calibri"/>
          <w:sz w:val="22"/>
        </w:rPr>
        <w:t xml:space="preserve">. </w:t>
      </w:r>
      <w:r w:rsidRPr="003D20BC">
        <w:rPr>
          <w:rFonts w:ascii="Calibri" w:hAnsi="Calibri" w:cs="Calibri"/>
          <w:sz w:val="22"/>
        </w:rPr>
        <w:t xml:space="preserve">For ZTE/Sanechips and Lenovo/MotM, they seem to be fine to go with Solution 1 (based on </w:t>
      </w:r>
      <w:r w:rsidRPr="003D20BC">
        <w:rPr>
          <w:rFonts w:asciiTheme="minorHAnsi" w:hAnsiTheme="minorHAnsi" w:cstheme="minorHAnsi"/>
          <w:sz w:val="22"/>
          <w:szCs w:val="28"/>
        </w:rPr>
        <w:t>Proposal 2-1 (VII) from RAN1#107bis-e</w:t>
      </w:r>
      <w:r w:rsidRPr="003D20BC">
        <w:rPr>
          <w:rFonts w:ascii="Calibri" w:hAnsi="Calibri" w:cs="Calibri"/>
          <w:sz w:val="22"/>
        </w:rPr>
        <w:t>).</w:t>
      </w:r>
    </w:p>
    <w:p w14:paraId="179EC0D1" w14:textId="77777777" w:rsidR="003D20BC" w:rsidRPr="003D20BC" w:rsidRDefault="003D20BC" w:rsidP="003D20BC">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Therefore, FL propose the following to be a way forward and down-select to one of the solutions in the remainder of this meeting.</w:t>
      </w:r>
    </w:p>
    <w:p w14:paraId="4057E300" w14:textId="77777777" w:rsidR="00546B18" w:rsidRDefault="00546B18">
      <w:pPr>
        <w:autoSpaceDE w:val="0"/>
        <w:autoSpaceDN w:val="0"/>
        <w:spacing w:after="120"/>
        <w:jc w:val="both"/>
        <w:rPr>
          <w:rFonts w:ascii="Calibri" w:hAnsi="Calibri" w:cs="Calibri"/>
          <w:sz w:val="22"/>
        </w:rPr>
      </w:pPr>
    </w:p>
    <w:p w14:paraId="06AC3F03" w14:textId="77777777" w:rsidR="003D20BC" w:rsidRPr="003D20BC" w:rsidRDefault="003D20BC" w:rsidP="003D20BC">
      <w:pPr>
        <w:autoSpaceDE w:val="0"/>
        <w:autoSpaceDN w:val="0"/>
        <w:jc w:val="both"/>
        <w:rPr>
          <w:rFonts w:ascii="Calibri" w:hAnsi="Calibri" w:cs="Calibri"/>
          <w:b/>
          <w:bCs/>
          <w:sz w:val="22"/>
        </w:rPr>
      </w:pPr>
      <w:r w:rsidRPr="00060E48">
        <w:rPr>
          <w:rFonts w:ascii="Calibri" w:hAnsi="Calibri" w:cs="Calibri"/>
          <w:b/>
          <w:bCs/>
          <w:sz w:val="22"/>
        </w:rPr>
        <w:t>Proposal 1:</w:t>
      </w:r>
    </w:p>
    <w:p w14:paraId="18F9F88F" w14:textId="77777777" w:rsidR="003D20BC" w:rsidRDefault="003D20BC">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 in RAN1#108-e</w:t>
      </w:r>
      <w:r w:rsidR="00FA5BC6">
        <w:rPr>
          <w:rFonts w:ascii="Times New Roman" w:hAnsi="Times New Roman"/>
          <w:sz w:val="22"/>
          <w:szCs w:val="22"/>
        </w:rPr>
        <w:t>. Note, it is possible to make further modifications to the following solutions.</w:t>
      </w:r>
    </w:p>
    <w:p w14:paraId="48C14EB4"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3AF5378B" w14:textId="77777777" w:rsidR="00FA5BC6" w:rsidRPr="00FA5BC6" w:rsidRDefault="00FA5BC6" w:rsidP="00FA5BC6">
      <w:pPr>
        <w:pStyle w:val="0Maintext"/>
        <w:numPr>
          <w:ilvl w:val="1"/>
          <w:numId w:val="52"/>
        </w:numPr>
        <w:spacing w:after="0" w:afterAutospacing="0"/>
        <w:rPr>
          <w:sz w:val="22"/>
          <w:szCs w:val="22"/>
        </w:rPr>
      </w:pPr>
      <w:r w:rsidRPr="00FA5BC6">
        <w:rPr>
          <w:sz w:val="22"/>
          <w:szCs w:val="22"/>
        </w:rPr>
        <w:t xml:space="preserve">UE selecting </w:t>
      </w:r>
      <w:r w:rsidRPr="00FA5BC6">
        <w:rPr>
          <w:i/>
          <w:iCs/>
          <w:sz w:val="22"/>
          <w:szCs w:val="22"/>
        </w:rPr>
        <w:t>N</w:t>
      </w:r>
      <w:r w:rsidRPr="00FA5BC6">
        <w:rPr>
          <w:sz w:val="22"/>
          <w:szCs w:val="22"/>
        </w:rPr>
        <w:t xml:space="preserve"> number of slots within the DRX active time and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threshold increment in Step 7, </w:t>
      </w:r>
      <w:r w:rsidRPr="00FA5BC6">
        <w:rPr>
          <w:sz w:val="22"/>
          <w:szCs w:val="22"/>
        </w:rPr>
        <w:t xml:space="preserve">where the </w:t>
      </w:r>
      <w:r w:rsidRPr="00FA5BC6">
        <w:rPr>
          <w:i/>
          <w:iCs/>
          <w:sz w:val="22"/>
          <w:szCs w:val="22"/>
        </w:rPr>
        <w:t>N</w:t>
      </w:r>
      <w:r w:rsidRPr="00FA5BC6">
        <w:rPr>
          <w:sz w:val="22"/>
          <w:szCs w:val="22"/>
        </w:rPr>
        <w:t xml:space="preserve"> number of slots is a higher layer parameter and the value is determined by UE implementation.</w:t>
      </w:r>
    </w:p>
    <w:p w14:paraId="6C609567"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only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increment in Step 7.</w:t>
      </w:r>
    </w:p>
    <w:p w14:paraId="50507C50"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lastRenderedPageBreak/>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i/>
          <w:iCs/>
          <w:sz w:val="22"/>
          <w:szCs w:val="22"/>
        </w:rPr>
        <w:t xml:space="preserve"> </w:t>
      </w:r>
      <w:r w:rsidRPr="00FA5BC6">
        <w:rPr>
          <w:rStyle w:val="apple-converted-space"/>
          <w:sz w:val="22"/>
          <w:szCs w:val="22"/>
        </w:rPr>
        <w:t xml:space="preserve">with </w:t>
      </w:r>
      <w:r w:rsidRPr="00FA5BC6">
        <w:rPr>
          <w:rStyle w:val="apple-converted-space"/>
          <w:i/>
          <w:iCs/>
          <w:sz w:val="22"/>
          <w:szCs w:val="22"/>
        </w:rPr>
        <w:t xml:space="preserve">Z </w:t>
      </w:r>
      <w:r w:rsidRPr="00FA5BC6">
        <w:rPr>
          <w:sz w:val="22"/>
          <w:szCs w:val="22"/>
        </w:rPr>
        <w:t>number of candidate resources remaining,</w:t>
      </w:r>
      <w:r w:rsidRPr="00FA5BC6">
        <w:rPr>
          <w:rStyle w:val="apple-converted-space"/>
          <w:sz w:val="22"/>
          <w:szCs w:val="22"/>
        </w:rPr>
        <w:t xml:space="preserve"> </w:t>
      </w:r>
      <w:r w:rsidRPr="00FA5BC6">
        <w:rPr>
          <w:sz w:val="22"/>
          <w:szCs w:val="22"/>
        </w:rPr>
        <w:t xml:space="preserve">where the </w:t>
      </w:r>
      <w:r w:rsidRPr="00FA5BC6">
        <w:rPr>
          <w:i/>
          <w:iCs/>
          <w:sz w:val="22"/>
          <w:szCs w:val="22"/>
        </w:rPr>
        <w:t>Z</w:t>
      </w:r>
      <w:r w:rsidRPr="00FA5BC6">
        <w:rPr>
          <w:sz w:val="22"/>
          <w:szCs w:val="22"/>
        </w:rPr>
        <w:t xml:space="preserve"> number of resources is a higher layer parameter and the value is determined by UE implementation.</w:t>
      </w:r>
    </w:p>
    <w:p w14:paraId="3ABDF87B"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p>
    <w:p w14:paraId="24F26459" w14:textId="77777777" w:rsidR="003D20BC" w:rsidRDefault="003D20BC">
      <w:pPr>
        <w:autoSpaceDE w:val="0"/>
        <w:autoSpaceDN w:val="0"/>
        <w:spacing w:after="120"/>
        <w:jc w:val="both"/>
        <w:rPr>
          <w:rFonts w:ascii="Calibri" w:hAnsi="Calibri" w:cs="Calibri"/>
          <w:sz w:val="22"/>
        </w:rPr>
      </w:pPr>
    </w:p>
    <w:p w14:paraId="02005FC3" w14:textId="77777777" w:rsidR="00AA4C6F" w:rsidRDefault="00AA4C6F" w:rsidP="00AA4C6F">
      <w:pPr>
        <w:pStyle w:val="3"/>
      </w:pPr>
      <w:r>
        <w:t>Proposal for Week 1 Thursday GTW</w:t>
      </w:r>
    </w:p>
    <w:p w14:paraId="63665C82" w14:textId="77777777" w:rsidR="00060E48" w:rsidRPr="007F1409" w:rsidRDefault="00060E48" w:rsidP="00060E48">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68F7C88F" w14:textId="77777777" w:rsidR="00060E48" w:rsidRDefault="00CD1BF7"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Based on the comments raised during Week 1 Tuesday GTW session for sidelink power saving, I have tried to reflect them in the following Proposal 1 (II). It is a very long proposal, simply because I want to be precise and accurate so that we are clear what each solution is referring to.</w:t>
      </w:r>
    </w:p>
    <w:p w14:paraId="04D604EC" w14:textId="77777777" w:rsidR="00CD1BF7" w:rsidRDefault="00CD1BF7"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I tried to do some text simplification to the original Proposal 2-1 (VII) from the last meeting.</w:t>
      </w:r>
    </w:p>
    <w:p w14:paraId="21878596" w14:textId="77777777" w:rsidR="00CD1BF7" w:rsidRDefault="00CD1BF7"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2 and 3, since they are all based on RSRP threshold increment to meet a certain threshold, I have incorporated the suggestion of adding two bullets in the end from ZTE/Sanechips.</w:t>
      </w:r>
    </w:p>
    <w:p w14:paraId="671C99A4" w14:textId="77777777" w:rsidR="00CD1BF7" w:rsidRDefault="00CD1BF7" w:rsidP="00CD1BF7">
      <w:pPr>
        <w:pStyle w:val="0Maintext"/>
        <w:numPr>
          <w:ilvl w:val="1"/>
          <w:numId w:val="52"/>
        </w:numPr>
        <w:spacing w:after="0" w:afterAutospacing="0"/>
        <w:rPr>
          <w:rFonts w:ascii="Calibri" w:hAnsi="Calibri" w:cs="Calibri"/>
          <w:sz w:val="22"/>
        </w:rPr>
      </w:pPr>
      <w:r>
        <w:rPr>
          <w:rFonts w:ascii="Calibri" w:hAnsi="Calibri" w:cs="Calibri"/>
          <w:sz w:val="22"/>
        </w:rPr>
        <w:t xml:space="preserve">@ZTE/Sanechip, I did some modifications to the second bullet that you suggested because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Fonts w:ascii="Calibri" w:hAnsi="Calibri" w:cs="Calibri"/>
          <w:sz w:val="22"/>
        </w:rPr>
        <w:t xml:space="preserve"> and </w:t>
      </w:r>
      <w:r w:rsidRPr="00FA5BC6">
        <w:rPr>
          <w:rStyle w:val="apple-converted-space"/>
          <w:i/>
          <w:iCs/>
          <w:sz w:val="22"/>
          <w:szCs w:val="22"/>
        </w:rPr>
        <w:t>N</w:t>
      </w:r>
      <w:r w:rsidRPr="00FA5BC6">
        <w:rPr>
          <w:rStyle w:val="apple-converted-space"/>
          <w:i/>
          <w:iCs/>
          <w:sz w:val="22"/>
          <w:szCs w:val="22"/>
          <w:vertAlign w:val="subscript"/>
        </w:rPr>
        <w:t>total</w:t>
      </w:r>
      <w:r>
        <w:rPr>
          <w:rFonts w:ascii="Calibri" w:hAnsi="Calibri" w:cs="Calibri"/>
          <w:sz w:val="22"/>
        </w:rPr>
        <w:t xml:space="preserve"> are </w:t>
      </w:r>
      <w:r w:rsidR="00830D08">
        <w:rPr>
          <w:rFonts w:ascii="Calibri" w:hAnsi="Calibri" w:cs="Calibri"/>
          <w:sz w:val="22"/>
        </w:rPr>
        <w:t>calculated value in L1, they not provided by higher layer. Also, I incorporate the thinking from Xiaomi that it would be sufficient for the MAC layer as long as there is a resource within the DRX active time in SA. If this is not met, then random resource selection. Let’s see what other company’s views on this.</w:t>
      </w:r>
    </w:p>
    <w:p w14:paraId="4F3F13BA" w14:textId="77777777" w:rsidR="00CD1BF7" w:rsidRDefault="00830D08"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4 is kept based on MediaTek’s comment.</w:t>
      </w:r>
    </w:p>
    <w:p w14:paraId="41E496AB" w14:textId="77777777" w:rsidR="00830D08" w:rsidRDefault="00830D08"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5 is included for a complete proposal to take into account of Qualcomm and Xiaomi’s comments.</w:t>
      </w:r>
    </w:p>
    <w:p w14:paraId="7974FEA0" w14:textId="77777777" w:rsidR="00830D08" w:rsidRDefault="00830D08" w:rsidP="00060E48">
      <w:pPr>
        <w:pStyle w:val="af8"/>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Please indicate your preference on the solutions and provide comments/suggestion for modification if needed.</w:t>
      </w:r>
    </w:p>
    <w:p w14:paraId="18593E88" w14:textId="77777777" w:rsidR="00060E48" w:rsidRDefault="00060E48" w:rsidP="00AA4C6F">
      <w:pPr>
        <w:autoSpaceDE w:val="0"/>
        <w:autoSpaceDN w:val="0"/>
        <w:jc w:val="both"/>
        <w:rPr>
          <w:rFonts w:ascii="Calibri" w:hAnsi="Calibri" w:cs="Calibri"/>
          <w:b/>
          <w:bCs/>
          <w:sz w:val="22"/>
          <w:highlight w:val="yellow"/>
        </w:rPr>
      </w:pPr>
    </w:p>
    <w:p w14:paraId="32C0AB5E" w14:textId="77777777" w:rsidR="00AA4C6F" w:rsidRPr="003D20BC" w:rsidRDefault="00AA4C6F" w:rsidP="00AA4C6F">
      <w:pPr>
        <w:autoSpaceDE w:val="0"/>
        <w:autoSpaceDN w:val="0"/>
        <w:jc w:val="both"/>
        <w:rPr>
          <w:rFonts w:ascii="Calibri" w:hAnsi="Calibri" w:cs="Calibri"/>
          <w:b/>
          <w:bCs/>
          <w:sz w:val="22"/>
        </w:rPr>
      </w:pPr>
      <w:r w:rsidRPr="0089596C">
        <w:rPr>
          <w:rFonts w:ascii="Calibri" w:hAnsi="Calibri" w:cs="Calibri"/>
          <w:b/>
          <w:bCs/>
          <w:sz w:val="22"/>
        </w:rPr>
        <w:t>Proposal 1 (II):</w:t>
      </w:r>
    </w:p>
    <w:p w14:paraId="247B0553" w14:textId="77777777" w:rsidR="00AA4C6F" w:rsidRDefault="00AA4C6F" w:rsidP="00AA4C6F">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1E880244" w14:textId="77777777" w:rsidR="00AA4C6F" w:rsidRPr="00FA5BC6" w:rsidRDefault="00AA4C6F" w:rsidP="00AA4C6F">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62CBBE9F" w14:textId="77777777" w:rsidR="00AA4C6F" w:rsidRDefault="00AA4C6F" w:rsidP="00AA4C6F">
      <w:pPr>
        <w:pStyle w:val="0Maintext"/>
        <w:numPr>
          <w:ilvl w:val="1"/>
          <w:numId w:val="52"/>
        </w:numPr>
        <w:spacing w:after="0" w:afterAutospacing="0"/>
        <w:rPr>
          <w:sz w:val="22"/>
          <w:szCs w:val="22"/>
        </w:rPr>
      </w:pPr>
      <w:r>
        <w:rPr>
          <w:sz w:val="22"/>
          <w:szCs w:val="22"/>
        </w:rPr>
        <w:t>When partial sensing is configured with partial sensing by its higher layer, a minimum of N slots of the selected Y or Y’ candidate slots are to be within the provided DRX active time of RX UE.</w:t>
      </w:r>
    </w:p>
    <w:p w14:paraId="3D5CC463"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2AE6CFA6" w14:textId="77777777" w:rsidR="00AA4C6F" w:rsidRDefault="00AA4C6F" w:rsidP="00AA4C6F">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008F28E3" w:rsidRPr="008F28E3">
        <w:rPr>
          <w:i/>
          <w:iCs/>
          <w:sz w:val="22"/>
          <w:szCs w:val="22"/>
        </w:rPr>
        <w:t>T</w:t>
      </w:r>
      <w:r w:rsidR="008F28E3" w:rsidRPr="008F28E3">
        <w:rPr>
          <w:i/>
          <w:iCs/>
          <w:sz w:val="22"/>
          <w:szCs w:val="22"/>
          <w:vertAlign w:val="subscript"/>
        </w:rPr>
        <w:t>2</w:t>
      </w:r>
      <w:r w:rsidR="008F28E3">
        <w:rPr>
          <w:sz w:val="22"/>
          <w:szCs w:val="22"/>
        </w:rPr>
        <w:t xml:space="preserve"> is</w:t>
      </w:r>
      <w:r>
        <w:rPr>
          <w:sz w:val="22"/>
          <w:szCs w:val="22"/>
        </w:rPr>
        <w:t xml:space="preserve"> selected </w:t>
      </w:r>
      <w:r w:rsidR="008F28E3">
        <w:rPr>
          <w:sz w:val="22"/>
          <w:szCs w:val="22"/>
        </w:rPr>
        <w:t xml:space="preserve">such that a minimum of </w:t>
      </w:r>
      <w:r w:rsidR="008F28E3" w:rsidRPr="008F28E3">
        <w:rPr>
          <w:i/>
          <w:iCs/>
          <w:sz w:val="22"/>
          <w:szCs w:val="22"/>
        </w:rPr>
        <w:t>N</w:t>
      </w:r>
      <w:r w:rsidR="008F28E3">
        <w:rPr>
          <w:sz w:val="22"/>
          <w:szCs w:val="22"/>
        </w:rPr>
        <w:t xml:space="preserve"> slots of the RSW are within the provided DRX active time of RX UE.</w:t>
      </w:r>
    </w:p>
    <w:p w14:paraId="73B8EA4B"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18013B08" w14:textId="77777777" w:rsidR="008F28E3" w:rsidRDefault="008F28E3" w:rsidP="00AA4C6F">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02425815" w14:textId="77777777" w:rsidR="008F28E3" w:rsidRDefault="008F28E3" w:rsidP="00AA4C6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4639DD9E" w14:textId="77777777" w:rsidR="008F28E3" w:rsidRDefault="009D587E" w:rsidP="008F28E3">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34F7D4E3" w14:textId="77777777" w:rsidR="008F28E3" w:rsidRDefault="008F28E3"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lastRenderedPageBreak/>
        <w:t xml:space="preserve">The UE shall satisfy this new threshold in addition to the </w:t>
      </w:r>
      <w:r w:rsidR="00530F85" w:rsidRPr="00530F85">
        <w:rPr>
          <w:color w:val="000000" w:themeColor="text1"/>
          <w:sz w:val="22"/>
          <w:szCs w:val="22"/>
        </w:rPr>
        <w:t>existing</w:t>
      </w:r>
      <w:r w:rsidRPr="00530F85">
        <w:rPr>
          <w:color w:val="000000" w:themeColor="text1"/>
          <w:sz w:val="22"/>
          <w:szCs w:val="22"/>
        </w:rPr>
        <w:t xml:space="preserve"> minimum</w:t>
      </w:r>
      <w:r w:rsidRPr="00530F85">
        <w:rPr>
          <w:rStyle w:val="apple-converted-space"/>
          <w:color w:val="000000" w:themeColor="text1"/>
          <w:sz w:val="22"/>
          <w:szCs w:val="22"/>
        </w:rPr>
        <w:t> </w:t>
      </w:r>
      <w:r w:rsidR="00530F85" w:rsidRPr="00530F85">
        <w:rPr>
          <w:rStyle w:val="apple-converted-space"/>
          <w:i/>
          <w:iCs/>
          <w:color w:val="000000" w:themeColor="text1"/>
          <w:sz w:val="22"/>
          <w:szCs w:val="22"/>
        </w:rPr>
        <w:t xml:space="preserve">X </w:t>
      </w:r>
      <w:r w:rsidR="00530F85" w:rsidRPr="00530F85">
        <w:rPr>
          <w:rStyle w:val="apple-converted-space"/>
          <w:rFonts w:cs="Times New Roman"/>
          <w:i/>
          <w:iCs/>
          <w:color w:val="000000" w:themeColor="text1"/>
          <w:sz w:val="22"/>
          <w:szCs w:val="22"/>
        </w:rPr>
        <w:t xml:space="preserve">· </w:t>
      </w:r>
      <w:r w:rsidR="00530F85" w:rsidRPr="00530F85">
        <w:rPr>
          <w:rStyle w:val="apple-converted-space"/>
          <w:i/>
          <w:iCs/>
          <w:color w:val="000000" w:themeColor="text1"/>
          <w:sz w:val="22"/>
          <w:szCs w:val="22"/>
        </w:rPr>
        <w:t>M</w:t>
      </w:r>
      <w:r w:rsidR="00530F85"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00530F85" w:rsidRPr="00530F85">
        <w:rPr>
          <w:i/>
          <w:iCs/>
          <w:noProof/>
          <w:color w:val="000000" w:themeColor="text1"/>
          <w:sz w:val="22"/>
          <w:szCs w:val="22"/>
          <w:lang w:eastAsia="zh-CN"/>
        </w:rPr>
        <w:t>S</w:t>
      </w:r>
      <w:r w:rsidR="00530F85"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22AED4D2" w14:textId="77777777" w:rsidR="00530F85" w:rsidRPr="00530F85" w:rsidRDefault="00530F85"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2827334A" w14:textId="77777777" w:rsidR="00530F85" w:rsidRPr="00530F85" w:rsidRDefault="00530F85"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sidR="009022AF">
        <w:rPr>
          <w:rFonts w:eastAsiaTheme="minorEastAsia" w:cs="Times New Roman"/>
          <w:color w:val="000000" w:themeColor="text1"/>
          <w:sz w:val="22"/>
          <w:szCs w:val="22"/>
        </w:rPr>
        <w:t xml:space="preserve">no </w:t>
      </w:r>
      <w:r>
        <w:rPr>
          <w:sz w:val="22"/>
          <w:szCs w:val="22"/>
        </w:rPr>
        <w:t>candidate single-slot resource</w:t>
      </w:r>
      <w:r w:rsidR="009022AF">
        <w:rPr>
          <w:sz w:val="22"/>
          <w:szCs w:val="22"/>
        </w:rPr>
        <w:t xml:space="preserve"> remained within the SL DRX active time of the set</w:t>
      </w:r>
      <w:r w:rsidR="009022AF">
        <w:rPr>
          <w:rStyle w:val="apple-converted-space"/>
          <w:sz w:val="22"/>
          <w:szCs w:val="22"/>
        </w:rPr>
        <w:t> </w:t>
      </w:r>
      <w:r w:rsidR="009022AF" w:rsidRPr="008F28E3">
        <w:rPr>
          <w:i/>
          <w:iCs/>
          <w:noProof/>
          <w:sz w:val="22"/>
          <w:szCs w:val="22"/>
          <w:lang w:val="en-US" w:eastAsia="zh-CN"/>
        </w:rPr>
        <w:t>S</w:t>
      </w:r>
      <w:r w:rsidR="009022AF" w:rsidRPr="008F28E3">
        <w:rPr>
          <w:i/>
          <w:iCs/>
          <w:noProof/>
          <w:sz w:val="22"/>
          <w:szCs w:val="22"/>
          <w:vertAlign w:val="subscript"/>
          <w:lang w:val="en-US" w:eastAsia="zh-CN"/>
        </w:rPr>
        <w:t>A</w:t>
      </w:r>
      <w:r w:rsidR="009022AF">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02E75DCD" w14:textId="77777777" w:rsidR="009022AF" w:rsidRDefault="00AA4C6F" w:rsidP="00AA4C6F">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w:t>
      </w:r>
    </w:p>
    <w:p w14:paraId="010632A1" w14:textId="77777777" w:rsidR="009022AF" w:rsidRDefault="009022AF" w:rsidP="009022A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65D103F5" w14:textId="77777777" w:rsidR="009022AF" w:rsidRDefault="009022AF" w:rsidP="009022AF">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w:t>
      </w:r>
      <w:r w:rsidR="009D587E">
        <w:rPr>
          <w:sz w:val="22"/>
          <w:szCs w:val="22"/>
        </w:rPr>
        <w:t xml:space="preserve"> within the SL DRX active time</w:t>
      </w:r>
      <w:r>
        <w:rPr>
          <w:sz w:val="22"/>
          <w:szCs w:val="22"/>
        </w:rPr>
        <w:t xml:space="preserve"> of the </w:t>
      </w:r>
      <w:r w:rsidR="009D587E">
        <w:rPr>
          <w:sz w:val="22"/>
          <w:szCs w:val="22"/>
        </w:rPr>
        <w:t xml:space="preserve">initialized </w:t>
      </w:r>
      <w:r>
        <w:rPr>
          <w:sz w:val="22"/>
          <w:szCs w:val="22"/>
        </w:rPr>
        <w:t>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w:t>
      </w:r>
      <w:r w:rsidR="009D587E">
        <w:rPr>
          <w:rStyle w:val="apple-converted-space"/>
          <w:sz w:val="22"/>
          <w:szCs w:val="22"/>
        </w:rPr>
        <w:t>in Step 4)</w:t>
      </w:r>
      <w:r>
        <w:rPr>
          <w:sz w:val="22"/>
          <w:szCs w:val="22"/>
        </w:rPr>
        <w:t>.</w:t>
      </w:r>
    </w:p>
    <w:p w14:paraId="1E91CB0E" w14:textId="77777777" w:rsidR="009022AF"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A27A4E3" w14:textId="77777777" w:rsidR="009022AF" w:rsidRPr="00530F85"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3DED7946" w14:textId="77777777" w:rsidR="009022AF" w:rsidRPr="00530F85" w:rsidRDefault="009022AF"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5A523FFB" w14:textId="77777777" w:rsidR="00AA4C6F" w:rsidRDefault="00AA4C6F" w:rsidP="00AA4C6F">
      <w:pPr>
        <w:pStyle w:val="0Maintext"/>
        <w:numPr>
          <w:ilvl w:val="0"/>
          <w:numId w:val="52"/>
        </w:numPr>
        <w:spacing w:after="0" w:afterAutospacing="0"/>
        <w:rPr>
          <w:sz w:val="22"/>
          <w:szCs w:val="22"/>
        </w:rPr>
      </w:pPr>
      <w:r w:rsidRPr="00FA5BC6">
        <w:rPr>
          <w:sz w:val="22"/>
          <w:szCs w:val="22"/>
        </w:rPr>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i/>
          <w:iCs/>
          <w:sz w:val="22"/>
          <w:szCs w:val="22"/>
        </w:rPr>
        <w:t xml:space="preserve"> </w:t>
      </w:r>
      <w:r w:rsidRPr="00FA5BC6">
        <w:rPr>
          <w:rStyle w:val="apple-converted-space"/>
          <w:sz w:val="22"/>
          <w:szCs w:val="22"/>
        </w:rPr>
        <w:t xml:space="preserve">with </w:t>
      </w:r>
      <w:r w:rsidR="00F256D3">
        <w:rPr>
          <w:rStyle w:val="apple-converted-space"/>
          <w:sz w:val="22"/>
          <w:szCs w:val="22"/>
        </w:rPr>
        <w:t xml:space="preserve">a minimum </w:t>
      </w:r>
      <w:r w:rsidRPr="00FA5BC6">
        <w:rPr>
          <w:rStyle w:val="apple-converted-space"/>
          <w:i/>
          <w:iCs/>
          <w:sz w:val="22"/>
          <w:szCs w:val="22"/>
        </w:rPr>
        <w:t xml:space="preserve">Z </w:t>
      </w:r>
      <w:r w:rsidRPr="00FA5BC6">
        <w:rPr>
          <w:sz w:val="22"/>
          <w:szCs w:val="22"/>
        </w:rPr>
        <w:t>number of candidate resources remaining.</w:t>
      </w:r>
      <w:r w:rsidR="009022AF">
        <w:rPr>
          <w:sz w:val="22"/>
          <w:szCs w:val="22"/>
        </w:rPr>
        <w:t xml:space="preserve"> That is,</w:t>
      </w:r>
    </w:p>
    <w:p w14:paraId="206D59F3" w14:textId="77777777" w:rsidR="00F256D3" w:rsidRDefault="00F256D3" w:rsidP="00F256D3">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1E2089FC" w14:textId="77777777" w:rsidR="009022AF" w:rsidRDefault="009022AF" w:rsidP="00F256D3">
      <w:pPr>
        <w:pStyle w:val="0Maintext"/>
        <w:numPr>
          <w:ilvl w:val="2"/>
          <w:numId w:val="52"/>
        </w:numPr>
        <w:spacing w:after="0" w:afterAutospacing="0"/>
        <w:rPr>
          <w:sz w:val="22"/>
          <w:szCs w:val="22"/>
        </w:rPr>
      </w:pPr>
      <w:r>
        <w:rPr>
          <w:sz w:val="22"/>
          <w:szCs w:val="22"/>
        </w:rPr>
        <w:t>UE ensures</w:t>
      </w:r>
      <w:r>
        <w:rPr>
          <w:rStyle w:val="apple-converted-space"/>
          <w:sz w:val="22"/>
          <w:szCs w:val="22"/>
        </w:rPr>
        <w:t> </w:t>
      </w:r>
      <w:r>
        <w:rPr>
          <w:rStyle w:val="apple-converted-space"/>
          <w:i/>
          <w:iCs/>
          <w:sz w:val="22"/>
          <w:szCs w:val="22"/>
        </w:rPr>
        <w:t>Z</w:t>
      </w:r>
      <w:r>
        <w:rPr>
          <w:rStyle w:val="apple-converted-space"/>
          <w:sz w:val="22"/>
          <w:szCs w:val="22"/>
        </w:rPr>
        <w:t> </w:t>
      </w:r>
      <w:r>
        <w:rPr>
          <w:sz w:val="22"/>
          <w:szCs w:val="22"/>
        </w:rPr>
        <w:t xml:space="preserve">number of candidate single-slot resources within the SL DRX active time </w:t>
      </w:r>
      <w:r w:rsidRPr="009022AF">
        <w:rPr>
          <w:color w:val="000000" w:themeColor="text1"/>
          <w:sz w:val="22"/>
          <w:szCs w:val="22"/>
        </w:rPr>
        <w:t>of the</w:t>
      </w:r>
      <w:r w:rsidR="009D587E" w:rsidRPr="009022AF">
        <w:rPr>
          <w:color w:val="000000" w:themeColor="text1"/>
          <w:sz w:val="22"/>
          <w:szCs w:val="22"/>
        </w:rPr>
        <w:t xml:space="preserve">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7</w:t>
      </w:r>
      <w:r w:rsidR="009D587E">
        <w:rPr>
          <w:sz w:val="22"/>
          <w:szCs w:val="22"/>
        </w:rPr>
        <w:t xml:space="preserve">, where </w:t>
      </w:r>
      <w:r w:rsidR="009D587E">
        <w:rPr>
          <w:i/>
          <w:iCs/>
          <w:sz w:val="22"/>
          <w:szCs w:val="22"/>
        </w:rPr>
        <w:t>Z</w:t>
      </w:r>
      <w:r w:rsidR="009D587E">
        <w:rPr>
          <w:sz w:val="22"/>
          <w:szCs w:val="22"/>
        </w:rPr>
        <w:t xml:space="preserve"> is a higher layer parameter and the value is determined by UE implementation.</w:t>
      </w:r>
    </w:p>
    <w:p w14:paraId="615A3FB1" w14:textId="77777777" w:rsidR="009022AF"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E4A5D83" w14:textId="77777777" w:rsidR="009022AF" w:rsidRPr="00530F85"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65F2603A" w14:textId="77777777" w:rsidR="009022AF" w:rsidRPr="009022AF" w:rsidRDefault="009022AF" w:rsidP="00F256D3">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1E6271A8" w14:textId="77777777" w:rsidR="00AA4C6F" w:rsidRDefault="00AA4C6F" w:rsidP="00AA4C6F">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r w:rsidR="00841F12">
        <w:rPr>
          <w:sz w:val="22"/>
          <w:szCs w:val="22"/>
        </w:rPr>
        <w:t xml:space="preserve"> That is,</w:t>
      </w:r>
    </w:p>
    <w:p w14:paraId="41AEF2AD" w14:textId="77777777" w:rsidR="00841F12" w:rsidRDefault="00841F12" w:rsidP="00841F12">
      <w:pPr>
        <w:pStyle w:val="0Maintext"/>
        <w:numPr>
          <w:ilvl w:val="1"/>
          <w:numId w:val="52"/>
        </w:numPr>
        <w:spacing w:after="0" w:afterAutospacing="0"/>
        <w:rPr>
          <w:sz w:val="22"/>
          <w:szCs w:val="22"/>
        </w:rPr>
      </w:pPr>
      <w:r>
        <w:rPr>
          <w:sz w:val="22"/>
          <w:szCs w:val="22"/>
        </w:rPr>
        <w:lastRenderedPageBreak/>
        <w:t>When partial sensing is configured with partial sensing by its higher layer, a minimum of N slots of the selected Y or Y’ candidate slots are to be within the provided DRX active time of RX UE.</w:t>
      </w:r>
    </w:p>
    <w:p w14:paraId="6FA0BCF9"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47E8C67" w14:textId="77777777" w:rsidR="00841F12" w:rsidRDefault="00841F12" w:rsidP="00841F12">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05DD0D49"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C535009" w14:textId="77777777" w:rsidR="00841F12" w:rsidRPr="00841F12" w:rsidRDefault="00841F12" w:rsidP="00841F1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73322AAE" w14:textId="77777777" w:rsidR="009022AF" w:rsidRDefault="009022AF" w:rsidP="00AA4C6F">
      <w:pPr>
        <w:pStyle w:val="0Maintext"/>
        <w:numPr>
          <w:ilvl w:val="0"/>
          <w:numId w:val="52"/>
        </w:numPr>
        <w:spacing w:after="0" w:afterAutospacing="0"/>
        <w:rPr>
          <w:sz w:val="22"/>
          <w:szCs w:val="22"/>
        </w:rPr>
      </w:pPr>
      <w:r>
        <w:rPr>
          <w:sz w:val="22"/>
          <w:szCs w:val="22"/>
        </w:rPr>
        <w:t>Solution 5: Up to UE implementation</w:t>
      </w:r>
    </w:p>
    <w:p w14:paraId="669C4500" w14:textId="77777777" w:rsidR="009022AF" w:rsidRPr="00FA5BC6" w:rsidRDefault="009022AF" w:rsidP="009022AF">
      <w:pPr>
        <w:pStyle w:val="0Maintext"/>
        <w:numPr>
          <w:ilvl w:val="1"/>
          <w:numId w:val="52"/>
        </w:numPr>
        <w:spacing w:after="0" w:afterAutospacing="0"/>
        <w:rPr>
          <w:sz w:val="22"/>
          <w:szCs w:val="22"/>
        </w:rPr>
      </w:pPr>
      <w:r w:rsidRPr="009022AF">
        <w:rPr>
          <w:sz w:val="22"/>
          <w:szCs w:val="22"/>
        </w:rPr>
        <w:t>If the</w:t>
      </w:r>
      <w:r w:rsidR="00841F12">
        <w:rPr>
          <w:sz w:val="22"/>
          <w:szCs w:val="22"/>
        </w:rPr>
        <w:t>re is</w:t>
      </w:r>
      <w:r w:rsidRPr="009022AF">
        <w:rPr>
          <w:sz w:val="22"/>
          <w:szCs w:val="22"/>
        </w:rPr>
        <w:t xml:space="preserve"> </w:t>
      </w:r>
      <w:r w:rsidR="00841F12">
        <w:rPr>
          <w:sz w:val="22"/>
          <w:szCs w:val="22"/>
        </w:rPr>
        <w:t>no</w:t>
      </w:r>
      <w:r w:rsidRPr="009022AF">
        <w:rPr>
          <w:sz w:val="22"/>
          <w:szCs w:val="22"/>
        </w:rPr>
        <w:t xml:space="preserve"> candidate single-slot resource </w:t>
      </w:r>
      <w:r w:rsidR="00F256D3">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sidR="00F256D3">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t>
      </w:r>
      <w:r w:rsidR="00841F12" w:rsidRPr="009022AF">
        <w:rPr>
          <w:sz w:val="22"/>
          <w:szCs w:val="22"/>
        </w:rPr>
        <w:t xml:space="preserve">within the indicated SL DRX active time in the set </w:t>
      </w:r>
      <w:r w:rsidR="00841F12" w:rsidRPr="009022AF">
        <w:rPr>
          <w:i/>
          <w:iCs/>
          <w:sz w:val="22"/>
          <w:szCs w:val="22"/>
        </w:rPr>
        <w:t>S</w:t>
      </w:r>
      <w:r w:rsidR="00841F12" w:rsidRPr="009022AF">
        <w:rPr>
          <w:i/>
          <w:iCs/>
          <w:sz w:val="22"/>
          <w:szCs w:val="22"/>
          <w:vertAlign w:val="subscript"/>
        </w:rPr>
        <w:t>A</w:t>
      </w:r>
      <w:r w:rsidRPr="009022AF">
        <w:rPr>
          <w:sz w:val="22"/>
          <w:szCs w:val="22"/>
        </w:rPr>
        <w:t>.</w:t>
      </w:r>
    </w:p>
    <w:p w14:paraId="14101181" w14:textId="77777777" w:rsidR="00AA4C6F" w:rsidRDefault="00AA4C6F">
      <w:pPr>
        <w:autoSpaceDE w:val="0"/>
        <w:autoSpaceDN w:val="0"/>
        <w:spacing w:after="120"/>
        <w:jc w:val="both"/>
        <w:rPr>
          <w:rFonts w:ascii="Calibri" w:hAnsi="Calibri" w:cs="Calibri"/>
          <w:sz w:val="22"/>
        </w:rPr>
      </w:pPr>
    </w:p>
    <w:tbl>
      <w:tblPr>
        <w:tblStyle w:val="af2"/>
        <w:tblW w:w="9634" w:type="dxa"/>
        <w:tblLook w:val="04A0" w:firstRow="1" w:lastRow="0" w:firstColumn="1" w:lastColumn="0" w:noHBand="0" w:noVBand="1"/>
      </w:tblPr>
      <w:tblGrid>
        <w:gridCol w:w="1513"/>
        <w:gridCol w:w="1413"/>
        <w:gridCol w:w="6708"/>
      </w:tblGrid>
      <w:tr w:rsidR="00830D08" w14:paraId="3361A3A1" w14:textId="77777777" w:rsidTr="00DD32BF">
        <w:tc>
          <w:tcPr>
            <w:tcW w:w="1513" w:type="dxa"/>
          </w:tcPr>
          <w:p w14:paraId="477C490C"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Company</w:t>
            </w:r>
          </w:p>
        </w:tc>
        <w:tc>
          <w:tcPr>
            <w:tcW w:w="1413" w:type="dxa"/>
          </w:tcPr>
          <w:p w14:paraId="060B1A45"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Solution (1, 2, …, 5)</w:t>
            </w:r>
          </w:p>
        </w:tc>
        <w:tc>
          <w:tcPr>
            <w:tcW w:w="6708" w:type="dxa"/>
          </w:tcPr>
          <w:p w14:paraId="72FB726D"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Comments</w:t>
            </w:r>
          </w:p>
        </w:tc>
      </w:tr>
      <w:tr w:rsidR="00830D08" w14:paraId="2446AB63" w14:textId="77777777" w:rsidTr="00DD32BF">
        <w:tc>
          <w:tcPr>
            <w:tcW w:w="1513" w:type="dxa"/>
          </w:tcPr>
          <w:p w14:paraId="43CF1DD9"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413" w:type="dxa"/>
          </w:tcPr>
          <w:p w14:paraId="7BB8D6CF"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Solution 1</w:t>
            </w:r>
          </w:p>
        </w:tc>
        <w:tc>
          <w:tcPr>
            <w:tcW w:w="6708" w:type="dxa"/>
          </w:tcPr>
          <w:p w14:paraId="7D15C040" w14:textId="77777777" w:rsidR="00830D08"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Thanks to FL's modification, the FFS from 107-e is addressed.</w:t>
            </w:r>
          </w:p>
          <w:p w14:paraId="467D5D99" w14:textId="77777777" w:rsidR="00725B59" w:rsidRDefault="00725B59" w:rsidP="00725B59">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7C8448" w14:textId="77777777" w:rsidR="00725B59" w:rsidRDefault="00725B59" w:rsidP="00725B59">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0DEBA5DC" w14:textId="77777777" w:rsidR="00725B59" w:rsidRPr="00725B59" w:rsidRDefault="00725B59" w:rsidP="00F00CD0">
            <w:pPr>
              <w:autoSpaceDE w:val="0"/>
              <w:autoSpaceDN w:val="0"/>
              <w:jc w:val="both"/>
              <w:rPr>
                <w:rFonts w:ascii="Calibri" w:eastAsiaTheme="minorEastAsia" w:hAnsi="Calibri" w:cs="Calibri"/>
                <w:sz w:val="22"/>
                <w:lang w:eastAsia="zh-CN"/>
              </w:rPr>
            </w:pPr>
          </w:p>
        </w:tc>
      </w:tr>
      <w:tr w:rsidR="00830D08" w14:paraId="244F49C6" w14:textId="77777777" w:rsidTr="00DD32BF">
        <w:tc>
          <w:tcPr>
            <w:tcW w:w="1513" w:type="dxa"/>
          </w:tcPr>
          <w:p w14:paraId="4629ACDC" w14:textId="7419ACBC" w:rsidR="00830D08" w:rsidRDefault="00F00CD0" w:rsidP="00F00CD0">
            <w:pPr>
              <w:autoSpaceDE w:val="0"/>
              <w:autoSpaceDN w:val="0"/>
              <w:jc w:val="both"/>
              <w:rPr>
                <w:rFonts w:ascii="Calibri" w:hAnsi="Calibri" w:cs="Calibri"/>
                <w:sz w:val="22"/>
              </w:rPr>
            </w:pPr>
            <w:r>
              <w:rPr>
                <w:rFonts w:ascii="Calibri" w:hAnsi="Calibri" w:cs="Calibri"/>
                <w:sz w:val="22"/>
              </w:rPr>
              <w:t>Apple</w:t>
            </w:r>
          </w:p>
        </w:tc>
        <w:tc>
          <w:tcPr>
            <w:tcW w:w="1413" w:type="dxa"/>
          </w:tcPr>
          <w:p w14:paraId="47D96118" w14:textId="129BF844" w:rsidR="00830D08" w:rsidRDefault="00F00CD0" w:rsidP="00F00CD0">
            <w:pPr>
              <w:autoSpaceDE w:val="0"/>
              <w:autoSpaceDN w:val="0"/>
              <w:jc w:val="both"/>
              <w:rPr>
                <w:rFonts w:ascii="Calibri" w:hAnsi="Calibri" w:cs="Calibri"/>
                <w:sz w:val="22"/>
              </w:rPr>
            </w:pPr>
            <w:r>
              <w:rPr>
                <w:rFonts w:ascii="Calibri" w:hAnsi="Calibri" w:cs="Calibri"/>
                <w:sz w:val="22"/>
              </w:rPr>
              <w:t>Solution 1 or 4 or other</w:t>
            </w:r>
          </w:p>
        </w:tc>
        <w:tc>
          <w:tcPr>
            <w:tcW w:w="6708" w:type="dxa"/>
          </w:tcPr>
          <w:p w14:paraId="2D42808D" w14:textId="6A900D8D" w:rsidR="00830D08" w:rsidRPr="004F3D37" w:rsidRDefault="00F00CD0" w:rsidP="004F3D37">
            <w:pPr>
              <w:pStyle w:val="af8"/>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In Solution</w:t>
            </w:r>
            <w:r w:rsidR="004F3D37" w:rsidRPr="004F3D37">
              <w:rPr>
                <w:rFonts w:ascii="Times New Roman" w:hAnsi="Times New Roman"/>
                <w:color w:val="000000" w:themeColor="text1"/>
                <w:sz w:val="22"/>
                <w:szCs w:val="22"/>
              </w:rPr>
              <w:t>s</w:t>
            </w:r>
            <w:r w:rsidRPr="004F3D37">
              <w:rPr>
                <w:rFonts w:ascii="Times New Roman" w:hAnsi="Times New Roman"/>
                <w:color w:val="000000" w:themeColor="text1"/>
                <w:sz w:val="22"/>
                <w:szCs w:val="22"/>
              </w:rPr>
              <w:t xml:space="preserve"> 1</w:t>
            </w:r>
            <w:r w:rsidR="004F3D37" w:rsidRPr="004F3D37">
              <w:rPr>
                <w:rFonts w:ascii="Times New Roman" w:hAnsi="Times New Roman"/>
                <w:color w:val="000000" w:themeColor="text1"/>
                <w:sz w:val="22"/>
                <w:szCs w:val="22"/>
              </w:rPr>
              <w:t>/2/3</w:t>
            </w:r>
            <w:r w:rsidRPr="004F3D37">
              <w:rPr>
                <w:rFonts w:ascii="Times New Roman" w:hAnsi="Times New Roman"/>
                <w:color w:val="000000" w:themeColor="text1"/>
                <w:sz w:val="22"/>
                <w:szCs w:val="22"/>
              </w:rPr>
              <w:t xml:space="preserve">, we do not think “only for the SL DRX active time” is needed. In our understanding, both condition X*Mtotal and condition X*Ntotal need to be satisfied jointly before exiting the resource selection procedure. </w:t>
            </w:r>
          </w:p>
          <w:p w14:paraId="1FEA8E52" w14:textId="04629644" w:rsidR="00F00CD0" w:rsidRPr="004F3D37" w:rsidRDefault="00F00CD0" w:rsidP="00F00CD0">
            <w:pPr>
              <w:autoSpaceDE w:val="0"/>
              <w:autoSpaceDN w:val="0"/>
              <w:jc w:val="both"/>
              <w:rPr>
                <w:rFonts w:ascii="Times New Roman" w:hAnsi="Times New Roman"/>
                <w:color w:val="000000" w:themeColor="text1"/>
                <w:sz w:val="22"/>
                <w:szCs w:val="22"/>
              </w:rPr>
            </w:pPr>
          </w:p>
          <w:p w14:paraId="664DEDBD" w14:textId="6F338697" w:rsidR="004F3D37" w:rsidRPr="004F3D37" w:rsidRDefault="00863DF2" w:rsidP="004F3D37">
            <w:pPr>
              <w:pStyle w:val="af8"/>
              <w:numPr>
                <w:ilvl w:val="0"/>
                <w:numId w:val="56"/>
              </w:numPr>
              <w:autoSpaceDE w:val="0"/>
              <w:autoSpaceDN w:val="0"/>
              <w:ind w:leftChars="0"/>
              <w:jc w:val="both"/>
              <w:rPr>
                <w:rFonts w:ascii="Times New Roman" w:hAnsi="Times New Roman"/>
                <w:color w:val="000000" w:themeColor="text1"/>
                <w:sz w:val="22"/>
                <w:szCs w:val="22"/>
              </w:rPr>
            </w:pPr>
            <w:r>
              <w:rPr>
                <w:rFonts w:ascii="Times New Roman" w:hAnsi="Times New Roman"/>
                <w:color w:val="000000" w:themeColor="text1"/>
                <w:sz w:val="22"/>
                <w:szCs w:val="22"/>
              </w:rPr>
              <w:t>We</w:t>
            </w:r>
            <w:r w:rsidR="00F00CD0" w:rsidRPr="004F3D37">
              <w:rPr>
                <w:rFonts w:ascii="Times New Roman" w:hAnsi="Times New Roman"/>
                <w:color w:val="000000" w:themeColor="text1"/>
                <w:sz w:val="22"/>
                <w:szCs w:val="22"/>
              </w:rPr>
              <w:t xml:space="preserve"> proposed a compromised solution between Solution 1 and Solution 4</w:t>
            </w:r>
            <w:r>
              <w:rPr>
                <w:rFonts w:ascii="Times New Roman" w:hAnsi="Times New Roman"/>
                <w:color w:val="000000" w:themeColor="text1"/>
                <w:sz w:val="22"/>
                <w:szCs w:val="22"/>
              </w:rPr>
              <w:t xml:space="preserve"> in last round</w:t>
            </w:r>
            <w:r w:rsidR="00F00CD0" w:rsidRPr="004F3D37">
              <w:rPr>
                <w:rFonts w:ascii="Times New Roman" w:hAnsi="Times New Roman"/>
                <w:color w:val="000000" w:themeColor="text1"/>
                <w:sz w:val="22"/>
                <w:szCs w:val="22"/>
              </w:rPr>
              <w:t>, which is not captured. In both solution</w:t>
            </w:r>
            <w:r>
              <w:rPr>
                <w:rFonts w:ascii="Times New Roman" w:hAnsi="Times New Roman"/>
                <w:color w:val="000000" w:themeColor="text1"/>
                <w:sz w:val="22"/>
                <w:szCs w:val="22"/>
              </w:rPr>
              <w:t xml:space="preserve"> 1 and Solution 4</w:t>
            </w:r>
            <w:r w:rsidR="00F00CD0" w:rsidRPr="004F3D37">
              <w:rPr>
                <w:rFonts w:ascii="Times New Roman" w:hAnsi="Times New Roman"/>
                <w:color w:val="000000" w:themeColor="text1"/>
                <w:sz w:val="22"/>
                <w:szCs w:val="22"/>
              </w:rPr>
              <w:t>, N is a high layer parameter based on UE implementation. Similar</w:t>
            </w:r>
            <w:r>
              <w:rPr>
                <w:rFonts w:ascii="Times New Roman" w:hAnsi="Times New Roman"/>
                <w:color w:val="000000" w:themeColor="text1"/>
                <w:sz w:val="22"/>
                <w:szCs w:val="22"/>
              </w:rPr>
              <w:t xml:space="preserve"> approach could be applied to</w:t>
            </w:r>
            <w:r w:rsidR="00F00CD0" w:rsidRPr="004F3D37">
              <w:rPr>
                <w:rFonts w:ascii="Times New Roman" w:hAnsi="Times New Roman"/>
                <w:color w:val="000000" w:themeColor="text1"/>
                <w:sz w:val="22"/>
                <w:szCs w:val="22"/>
              </w:rPr>
              <w:t xml:space="preserve"> X*Ntotal</w:t>
            </w:r>
            <w:r>
              <w:rPr>
                <w:rFonts w:ascii="Times New Roman" w:hAnsi="Times New Roman"/>
                <w:color w:val="000000" w:themeColor="text1"/>
                <w:sz w:val="22"/>
                <w:szCs w:val="22"/>
              </w:rPr>
              <w:t>: i.e., replacy X*Ntotal</w:t>
            </w:r>
            <w:r w:rsidR="00F00CD0" w:rsidRPr="004F3D37">
              <w:rPr>
                <w:rFonts w:ascii="Times New Roman" w:hAnsi="Times New Roman"/>
                <w:color w:val="000000" w:themeColor="text1"/>
                <w:sz w:val="22"/>
                <w:szCs w:val="22"/>
              </w:rPr>
              <w:t xml:space="preserve"> by another </w:t>
            </w:r>
            <w:r w:rsidR="004F3D37" w:rsidRPr="004F3D37">
              <w:rPr>
                <w:rFonts w:ascii="Times New Roman" w:hAnsi="Times New Roman"/>
                <w:color w:val="000000" w:themeColor="text1"/>
                <w:sz w:val="22"/>
                <w:szCs w:val="22"/>
              </w:rPr>
              <w:t xml:space="preserve">high layer parameter </w:t>
            </w:r>
            <w:r>
              <w:rPr>
                <w:rFonts w:ascii="Times New Roman" w:hAnsi="Times New Roman"/>
                <w:color w:val="000000" w:themeColor="text1"/>
                <w:sz w:val="22"/>
                <w:szCs w:val="22"/>
              </w:rPr>
              <w:t xml:space="preserve">Z </w:t>
            </w:r>
            <w:r w:rsidR="004F3D37" w:rsidRPr="004F3D37">
              <w:rPr>
                <w:rFonts w:ascii="Times New Roman" w:hAnsi="Times New Roman"/>
                <w:color w:val="000000" w:themeColor="text1"/>
                <w:sz w:val="22"/>
                <w:szCs w:val="22"/>
              </w:rPr>
              <w:t>based on UE implementation</w:t>
            </w:r>
            <w:r>
              <w:rPr>
                <w:rFonts w:ascii="Times New Roman" w:hAnsi="Times New Roman"/>
                <w:color w:val="000000" w:themeColor="text1"/>
                <w:sz w:val="22"/>
                <w:szCs w:val="22"/>
              </w:rPr>
              <w:t>. This is similar to Solution 3, but based on Solution 1.</w:t>
            </w:r>
          </w:p>
          <w:p w14:paraId="49FDD999" w14:textId="2A918CB0" w:rsidR="004F3D37" w:rsidRPr="004F3D37" w:rsidRDefault="004F3D37" w:rsidP="00F00CD0">
            <w:pPr>
              <w:autoSpaceDE w:val="0"/>
              <w:autoSpaceDN w:val="0"/>
              <w:jc w:val="both"/>
              <w:rPr>
                <w:rFonts w:ascii="Times New Roman" w:hAnsi="Times New Roman"/>
                <w:color w:val="000000" w:themeColor="text1"/>
                <w:sz w:val="22"/>
                <w:szCs w:val="22"/>
              </w:rPr>
            </w:pPr>
          </w:p>
          <w:p w14:paraId="2CCF0811" w14:textId="4EA5FBA7" w:rsidR="004F3D37" w:rsidRPr="004F3D37" w:rsidRDefault="004F3D37" w:rsidP="00F00CD0">
            <w:pPr>
              <w:autoSpaceDE w:val="0"/>
              <w:autoSpaceDN w:val="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Solution </w:t>
            </w:r>
            <w:r w:rsidRPr="004F3D37">
              <w:rPr>
                <w:rFonts w:ascii="Times New Roman" w:hAnsi="Times New Roman"/>
                <w:color w:val="FF0000"/>
                <w:sz w:val="22"/>
                <w:szCs w:val="22"/>
              </w:rPr>
              <w:t>3’</w:t>
            </w:r>
            <w:r w:rsidRPr="004F3D37">
              <w:rPr>
                <w:rFonts w:ascii="Times New Roman" w:hAnsi="Times New Roman"/>
                <w:color w:val="000000" w:themeColor="text1"/>
                <w:sz w:val="22"/>
                <w:szCs w:val="22"/>
              </w:rPr>
              <w:t xml:space="preserve">: Similar to Solution </w:t>
            </w:r>
            <w:r w:rsidRPr="004F3D37">
              <w:rPr>
                <w:rFonts w:ascii="Times New Roman" w:hAnsi="Times New Roman"/>
                <w:color w:val="FF0000"/>
                <w:sz w:val="22"/>
                <w:szCs w:val="22"/>
              </w:rPr>
              <w:t>1</w:t>
            </w:r>
            <w:r w:rsidRPr="004F3D37">
              <w:rPr>
                <w:rFonts w:ascii="Times New Roman" w:hAnsi="Times New Roman"/>
                <w:color w:val="000000" w:themeColor="text1"/>
                <w:sz w:val="22"/>
                <w:szCs w:val="22"/>
              </w:rPr>
              <w:t xml:space="preserve">, replace </w:t>
            </w:r>
            <w:r w:rsidRPr="004F3D37">
              <w:rPr>
                <w:rFonts w:ascii="Times New Roman" w:hAnsi="Times New Roman"/>
                <w:color w:val="000000" w:themeColor="text1"/>
              </w:rPr>
              <w:t xml:space="preserve">X · Ntotal with a minimum Z </w:t>
            </w:r>
            <w:r w:rsidRPr="004F3D37">
              <w:rPr>
                <w:rFonts w:ascii="Times New Roman" w:hAnsi="Times New Roman"/>
                <w:color w:val="000000" w:themeColor="text1"/>
                <w:sz w:val="22"/>
                <w:szCs w:val="22"/>
              </w:rPr>
              <w:t>number of candidate resources remaining.</w:t>
            </w:r>
          </w:p>
          <w:p w14:paraId="50B41ECB" w14:textId="290E2585" w:rsidR="004F3D37" w:rsidRPr="004F3D37" w:rsidRDefault="004F3D37" w:rsidP="00F00CD0">
            <w:pPr>
              <w:autoSpaceDE w:val="0"/>
              <w:autoSpaceDN w:val="0"/>
              <w:jc w:val="both"/>
              <w:rPr>
                <w:rFonts w:ascii="Times New Roman" w:hAnsi="Times New Roman"/>
                <w:color w:val="000000" w:themeColor="text1"/>
                <w:sz w:val="22"/>
                <w:szCs w:val="22"/>
              </w:rPr>
            </w:pPr>
          </w:p>
          <w:p w14:paraId="796EA224" w14:textId="291C7467" w:rsidR="00F00CD0" w:rsidRPr="004F3D37" w:rsidRDefault="004F3D37" w:rsidP="004F3D37">
            <w:pPr>
              <w:pStyle w:val="af8"/>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4F3D37">
              <w:rPr>
                <w:rFonts w:ascii="Times New Roman" w:hAnsi="Times New Roman"/>
                <w:color w:val="000000" w:themeColor="text1"/>
                <w:sz w:val="22"/>
                <w:szCs w:val="22"/>
              </w:rPr>
              <w:t xml:space="preserve">e may specify that N &gt; 0 and Z&gt;0 in the solutions. </w:t>
            </w:r>
          </w:p>
        </w:tc>
      </w:tr>
      <w:tr w:rsidR="00830D08" w14:paraId="17BF0858" w14:textId="77777777" w:rsidTr="00DD32BF">
        <w:tc>
          <w:tcPr>
            <w:tcW w:w="1513" w:type="dxa"/>
          </w:tcPr>
          <w:p w14:paraId="10CDECCD" w14:textId="6E922BC4" w:rsidR="00830D08" w:rsidRDefault="00F06888" w:rsidP="00F00CD0">
            <w:pPr>
              <w:autoSpaceDE w:val="0"/>
              <w:autoSpaceDN w:val="0"/>
              <w:jc w:val="both"/>
              <w:rPr>
                <w:rFonts w:ascii="Calibri" w:hAnsi="Calibri" w:cs="Calibri"/>
                <w:sz w:val="22"/>
              </w:rPr>
            </w:pPr>
            <w:r>
              <w:rPr>
                <w:rFonts w:ascii="Calibri" w:hAnsi="Calibri" w:cs="Calibri"/>
                <w:sz w:val="22"/>
              </w:rPr>
              <w:t>MediaTek</w:t>
            </w:r>
          </w:p>
        </w:tc>
        <w:tc>
          <w:tcPr>
            <w:tcW w:w="1413" w:type="dxa"/>
          </w:tcPr>
          <w:p w14:paraId="47022CF8" w14:textId="46C23115" w:rsidR="00830D08" w:rsidRDefault="00F06888" w:rsidP="00F00CD0">
            <w:pPr>
              <w:autoSpaceDE w:val="0"/>
              <w:autoSpaceDN w:val="0"/>
              <w:jc w:val="both"/>
              <w:rPr>
                <w:rFonts w:ascii="Calibri" w:hAnsi="Calibri" w:cs="Calibri"/>
                <w:sz w:val="22"/>
              </w:rPr>
            </w:pPr>
            <w:r>
              <w:rPr>
                <w:rFonts w:ascii="Calibri" w:hAnsi="Calibri" w:cs="Calibri"/>
                <w:sz w:val="22"/>
              </w:rPr>
              <w:t>Solution 4 or 5</w:t>
            </w:r>
          </w:p>
        </w:tc>
        <w:tc>
          <w:tcPr>
            <w:tcW w:w="6708" w:type="dxa"/>
          </w:tcPr>
          <w:p w14:paraId="260175FC" w14:textId="20ED3842" w:rsidR="00830D08" w:rsidRDefault="00F06888" w:rsidP="00F00CD0">
            <w:pPr>
              <w:autoSpaceDE w:val="0"/>
              <w:autoSpaceDN w:val="0"/>
              <w:jc w:val="both"/>
              <w:rPr>
                <w:rFonts w:ascii="Calibri" w:hAnsi="Calibri" w:cs="Calibri"/>
                <w:sz w:val="22"/>
              </w:rPr>
            </w:pPr>
            <w:r>
              <w:rPr>
                <w:rFonts w:ascii="Calibri" w:hAnsi="Calibri" w:cs="Calibri"/>
                <w:sz w:val="22"/>
              </w:rPr>
              <w:t>Given that the value of N is to be determined by UE implementation (i.e., no new RRC parameter), we don’t see a clear benefit of introducing a complex RSRP threshold-based procedure into the spec.</w:t>
            </w:r>
          </w:p>
          <w:p w14:paraId="426DAE63" w14:textId="77777777" w:rsidR="00F06888" w:rsidRDefault="00F06888" w:rsidP="00F00CD0">
            <w:pPr>
              <w:autoSpaceDE w:val="0"/>
              <w:autoSpaceDN w:val="0"/>
              <w:jc w:val="both"/>
              <w:rPr>
                <w:rFonts w:ascii="Calibri" w:hAnsi="Calibri" w:cs="Calibri"/>
                <w:sz w:val="22"/>
              </w:rPr>
            </w:pPr>
          </w:p>
          <w:p w14:paraId="3983FE49" w14:textId="29CC3CE7" w:rsidR="00F06888" w:rsidRDefault="00F06888" w:rsidP="00F00CD0">
            <w:pPr>
              <w:autoSpaceDE w:val="0"/>
              <w:autoSpaceDN w:val="0"/>
              <w:jc w:val="both"/>
              <w:rPr>
                <w:rFonts w:ascii="Calibri" w:hAnsi="Calibri" w:cs="Calibri"/>
                <w:sz w:val="22"/>
              </w:rPr>
            </w:pPr>
            <w:r>
              <w:rPr>
                <w:rFonts w:ascii="Calibri" w:hAnsi="Calibri" w:cs="Calibri"/>
                <w:sz w:val="22"/>
              </w:rPr>
              <w:t>We are OK with solution 4 or solution 5.</w:t>
            </w:r>
          </w:p>
        </w:tc>
      </w:tr>
      <w:tr w:rsidR="00830D08" w14:paraId="772BA966" w14:textId="77777777" w:rsidTr="00DD32BF">
        <w:tc>
          <w:tcPr>
            <w:tcW w:w="1513" w:type="dxa"/>
          </w:tcPr>
          <w:p w14:paraId="16AFD8EF" w14:textId="2760DBDC"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13" w:type="dxa"/>
          </w:tcPr>
          <w:p w14:paraId="73220ECE" w14:textId="4AE48634"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tc>
        <w:tc>
          <w:tcPr>
            <w:tcW w:w="6708" w:type="dxa"/>
          </w:tcPr>
          <w:p w14:paraId="2CF7E0A7" w14:textId="77777777" w:rsidR="004A29B3" w:rsidRDefault="004A29B3" w:rsidP="004A29B3">
            <w:pPr>
              <w:pStyle w:val="0Maintext"/>
              <w:spacing w:after="0" w:afterAutospacing="0"/>
              <w:ind w:firstLine="0"/>
              <w:rPr>
                <w:sz w:val="22"/>
                <w:szCs w:val="22"/>
              </w:rPr>
            </w:pPr>
            <w:r>
              <w:rPr>
                <w:sz w:val="22"/>
                <w:szCs w:val="22"/>
              </w:rPr>
              <w:t xml:space="preserve">In general, we support the proposal, and we prefer Solution 1. </w:t>
            </w:r>
          </w:p>
          <w:p w14:paraId="3C72357E" w14:textId="77777777" w:rsidR="004A29B3" w:rsidRDefault="004A29B3" w:rsidP="004A29B3">
            <w:pPr>
              <w:pStyle w:val="0Maintext"/>
              <w:spacing w:after="0" w:afterAutospacing="0"/>
              <w:ind w:firstLine="0"/>
              <w:rPr>
                <w:sz w:val="22"/>
                <w:szCs w:val="22"/>
              </w:rPr>
            </w:pPr>
          </w:p>
          <w:p w14:paraId="047AFFEA" w14:textId="77777777" w:rsidR="004A29B3" w:rsidRDefault="004A29B3" w:rsidP="004A29B3">
            <w:pPr>
              <w:pStyle w:val="0Maintext"/>
              <w:spacing w:after="0" w:afterAutospacing="0"/>
              <w:ind w:firstLine="0"/>
              <w:rPr>
                <w:sz w:val="22"/>
                <w:szCs w:val="22"/>
              </w:rPr>
            </w:pPr>
            <w:r>
              <w:rPr>
                <w:sz w:val="22"/>
                <w:szCs w:val="22"/>
              </w:rPr>
              <w:t xml:space="preserve">Regarding the bullet for full sensing, it should be modified as follow: </w:t>
            </w:r>
          </w:p>
          <w:p w14:paraId="7DB85F03" w14:textId="77777777" w:rsidR="004A29B3" w:rsidRDefault="004A29B3" w:rsidP="004A29B3">
            <w:pPr>
              <w:pStyle w:val="0Maintext"/>
              <w:numPr>
                <w:ilvl w:val="1"/>
                <w:numId w:val="52"/>
              </w:numPr>
              <w:spacing w:after="0" w:afterAutospacing="0"/>
              <w:rPr>
                <w:sz w:val="22"/>
                <w:szCs w:val="22"/>
              </w:rPr>
            </w:pPr>
            <w:r>
              <w:rPr>
                <w:sz w:val="22"/>
                <w:szCs w:val="22"/>
              </w:rPr>
              <w:t xml:space="preserve">When full sensing is configured </w:t>
            </w:r>
            <w:r w:rsidRPr="00AE67AF">
              <w:rPr>
                <w:strike/>
                <w:color w:val="FF0000"/>
                <w:sz w:val="22"/>
                <w:szCs w:val="22"/>
              </w:rPr>
              <w:t>with partial sensing</w:t>
            </w:r>
            <w:r>
              <w:rPr>
                <w:sz w:val="22"/>
                <w:szCs w:val="22"/>
              </w:rPr>
              <w:t xml:space="preserve">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C9EE7B3" w14:textId="25220056" w:rsidR="00830D08" w:rsidRPr="00406588" w:rsidRDefault="004A29B3" w:rsidP="004A29B3">
            <w:pPr>
              <w:autoSpaceDE w:val="0"/>
              <w:autoSpaceDN w:val="0"/>
              <w:jc w:val="both"/>
              <w:rPr>
                <w:rFonts w:ascii="Calibri" w:eastAsiaTheme="minorEastAsia" w:hAnsi="Calibri" w:cs="Calibri"/>
                <w:sz w:val="22"/>
                <w:lang w:eastAsia="zh-CN"/>
              </w:rPr>
            </w:pPr>
            <w:r>
              <w:rPr>
                <w:rFonts w:ascii="Calibri" w:hAnsi="Calibri" w:cs="Calibri"/>
                <w:sz w:val="22"/>
              </w:rPr>
              <w:t>We also agree with Apple that N, Z, and Ntotal shall be positive.</w:t>
            </w:r>
          </w:p>
        </w:tc>
      </w:tr>
      <w:tr w:rsidR="00B50F61" w14:paraId="305D3361" w14:textId="77777777" w:rsidTr="00DD32BF">
        <w:tc>
          <w:tcPr>
            <w:tcW w:w="1513" w:type="dxa"/>
          </w:tcPr>
          <w:p w14:paraId="610E9322" w14:textId="339429BF"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1413" w:type="dxa"/>
          </w:tcPr>
          <w:p w14:paraId="561247AC" w14:textId="77777777" w:rsidR="00B50F61" w:rsidRDefault="00B50F61" w:rsidP="00B50F61">
            <w:pPr>
              <w:autoSpaceDE w:val="0"/>
              <w:autoSpaceDN w:val="0"/>
              <w:jc w:val="both"/>
              <w:rPr>
                <w:rFonts w:ascii="Calibri" w:hAnsi="Calibri" w:cs="Calibri"/>
                <w:sz w:val="22"/>
              </w:rPr>
            </w:pPr>
            <w:r>
              <w:rPr>
                <w:rFonts w:ascii="Calibri" w:hAnsi="Calibri" w:cs="Calibri"/>
                <w:sz w:val="22"/>
              </w:rPr>
              <w:t>Solution 2</w:t>
            </w:r>
          </w:p>
          <w:p w14:paraId="072F5A8B" w14:textId="16546FAC"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Can accept 5 </w:t>
            </w:r>
          </w:p>
        </w:tc>
        <w:tc>
          <w:tcPr>
            <w:tcW w:w="6708" w:type="dxa"/>
          </w:tcPr>
          <w:p w14:paraId="404CD953"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We are not clear the technical merit or intentions of solutions 1, 3 and, 4, where minimum of N slots is introduced and but by UE implementation. If it is by UE implementation, setting a minimum of N slots semi-statically is not necessary. Solution 2 allows dynamic selection of number of slots in Rx active time, which is more flexible for UE design/implementation given that the number of slots in Rx active time can be dynamic. </w:t>
            </w:r>
          </w:p>
          <w:p w14:paraId="5F3A15B3" w14:textId="77777777" w:rsidR="00B50F61" w:rsidRDefault="00B50F61" w:rsidP="00B50F61">
            <w:pPr>
              <w:autoSpaceDE w:val="0"/>
              <w:autoSpaceDN w:val="0"/>
              <w:jc w:val="both"/>
              <w:rPr>
                <w:rFonts w:ascii="Calibri" w:hAnsi="Calibri" w:cs="Calibri"/>
                <w:sz w:val="22"/>
              </w:rPr>
            </w:pPr>
          </w:p>
          <w:p w14:paraId="3EB13C25" w14:textId="525F57FB" w:rsidR="00B50F61" w:rsidRDefault="00B50F61" w:rsidP="00B50F61">
            <w:pPr>
              <w:autoSpaceDE w:val="0"/>
              <w:autoSpaceDN w:val="0"/>
              <w:jc w:val="both"/>
              <w:rPr>
                <w:rFonts w:ascii="Calibri" w:eastAsiaTheme="minorEastAsia" w:hAnsi="Calibri" w:cs="Calibri"/>
                <w:sz w:val="22"/>
                <w:lang w:eastAsia="zh-CN"/>
              </w:rPr>
            </w:pPr>
            <w:r w:rsidRPr="00A659E2">
              <w:rPr>
                <w:rFonts w:ascii="Calibri" w:hAnsi="Calibri" w:cs="Calibri"/>
                <w:sz w:val="22"/>
              </w:rPr>
              <w:t>We prefer solution 2, but option 5 is also acceptable (and the default if no agreement).</w:t>
            </w:r>
          </w:p>
        </w:tc>
      </w:tr>
      <w:tr w:rsidR="00376148" w14:paraId="1A8BFE78" w14:textId="77777777" w:rsidTr="00DD32BF">
        <w:tc>
          <w:tcPr>
            <w:tcW w:w="1513" w:type="dxa"/>
          </w:tcPr>
          <w:p w14:paraId="0D0C1B7E" w14:textId="57475E4D"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3" w:type="dxa"/>
          </w:tcPr>
          <w:p w14:paraId="248764B3" w14:textId="7E9C75CB"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w:t>
            </w:r>
            <w:r w:rsidR="005F3176">
              <w:rPr>
                <w:rFonts w:ascii="Calibri" w:eastAsiaTheme="minorEastAsia" w:hAnsi="Calibri" w:cs="Calibri"/>
                <w:sz w:val="22"/>
                <w:lang w:eastAsia="zh-CN"/>
              </w:rPr>
              <w:t>, can accept solution 4</w:t>
            </w:r>
          </w:p>
        </w:tc>
        <w:tc>
          <w:tcPr>
            <w:tcW w:w="6708" w:type="dxa"/>
          </w:tcPr>
          <w:p w14:paraId="792EFC25" w14:textId="4233D872"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Apple that “</w:t>
            </w:r>
            <w:r w:rsidRPr="004F3D37">
              <w:rPr>
                <w:rFonts w:ascii="Times New Roman" w:hAnsi="Times New Roman"/>
                <w:color w:val="000000" w:themeColor="text1"/>
                <w:sz w:val="22"/>
                <w:szCs w:val="22"/>
              </w:rPr>
              <w:t>“only for the SL DRX active time”</w:t>
            </w:r>
            <w:r>
              <w:rPr>
                <w:rFonts w:ascii="Times New Roman" w:hAnsi="Times New Roman"/>
                <w:color w:val="000000" w:themeColor="text1"/>
                <w:sz w:val="22"/>
                <w:szCs w:val="22"/>
              </w:rPr>
              <w:t xml:space="preserve"> is not needed.</w:t>
            </w:r>
          </w:p>
        </w:tc>
      </w:tr>
      <w:tr w:rsidR="00CB6FEB" w14:paraId="65B583D7" w14:textId="77777777" w:rsidTr="00DD32BF">
        <w:tc>
          <w:tcPr>
            <w:tcW w:w="1513" w:type="dxa"/>
          </w:tcPr>
          <w:p w14:paraId="55DE9E48" w14:textId="06DB549B" w:rsidR="00CB6FEB" w:rsidRP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3" w:type="dxa"/>
          </w:tcPr>
          <w:p w14:paraId="586B0D97" w14:textId="27496D3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5</w:t>
            </w:r>
          </w:p>
        </w:tc>
        <w:tc>
          <w:tcPr>
            <w:tcW w:w="6708" w:type="dxa"/>
          </w:tcPr>
          <w:p w14:paraId="46EFA595"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In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Solution 1 and 4, N is selected by UE implementation, but there is no limitation on the range of N. If N=0, how can the solutions take effect? If N is selected such that the UE cannot find enough candidate slots in DRX active time satisfying this requirement of N, how should UE proceed? If N is arbitrarily set by UE implementation, basically UE can do anything without setting this higher layer parameter. Then what is the meaning to agree to set this parameter? The solution may create more issues than it tries to solve.</w:t>
            </w:r>
          </w:p>
          <w:p w14:paraId="72B00D5B" w14:textId="77777777" w:rsidR="00CB6FEB" w:rsidRDefault="00CB6FEB" w:rsidP="00CB6FEB">
            <w:pPr>
              <w:autoSpaceDE w:val="0"/>
              <w:autoSpaceDN w:val="0"/>
              <w:jc w:val="both"/>
              <w:rPr>
                <w:color w:val="000000" w:themeColor="text1"/>
                <w:sz w:val="22"/>
                <w:szCs w:val="22"/>
              </w:rPr>
            </w:pPr>
            <w:r>
              <w:rPr>
                <w:rFonts w:ascii="Calibri" w:eastAsiaTheme="minorEastAsia" w:hAnsi="Calibri" w:cs="Calibri"/>
                <w:sz w:val="22"/>
                <w:lang w:eastAsia="zh-CN"/>
              </w:rPr>
              <w:t>2)   the solution 2 and 3 introduce new RRC parameters</w:t>
            </w:r>
            <w:r>
              <w:rPr>
                <w:color w:val="000000" w:themeColor="text1"/>
                <w:sz w:val="22"/>
                <w:szCs w:val="22"/>
              </w:rPr>
              <w:t xml:space="preserve"> “</w:t>
            </w:r>
            <w:r w:rsidRPr="00530F85">
              <w:rPr>
                <w:color w:val="000000" w:themeColor="text1"/>
                <w:sz w:val="22"/>
                <w:szCs w:val="22"/>
              </w:rPr>
              <w:t xml:space="preserve">RSRP threshold upper bound or maximum number of </w:t>
            </w:r>
            <w:r>
              <w:rPr>
                <w:color w:val="000000" w:themeColor="text1"/>
                <w:sz w:val="22"/>
                <w:szCs w:val="22"/>
              </w:rPr>
              <w:t xml:space="preserve">RSRP </w:t>
            </w:r>
            <w:r w:rsidRPr="00530F85">
              <w:rPr>
                <w:color w:val="000000" w:themeColor="text1"/>
                <w:sz w:val="22"/>
                <w:szCs w:val="22"/>
              </w:rPr>
              <w:t>increments</w:t>
            </w:r>
            <w:r>
              <w:rPr>
                <w:color w:val="000000" w:themeColor="text1"/>
                <w:sz w:val="22"/>
                <w:szCs w:val="22"/>
              </w:rPr>
              <w:t>”</w:t>
            </w:r>
            <w:r w:rsidRPr="0091142A">
              <w:rPr>
                <w:rFonts w:ascii="Calibri" w:eastAsiaTheme="minorEastAsia" w:hAnsi="Calibri" w:cs="Calibri"/>
                <w:sz w:val="22"/>
                <w:lang w:eastAsia="zh-CN"/>
              </w:rPr>
              <w:t xml:space="preserve"> which is not necessary from our point of view</w:t>
            </w:r>
            <w:r>
              <w:rPr>
                <w:color w:val="000000" w:themeColor="text1"/>
                <w:sz w:val="22"/>
                <w:szCs w:val="22"/>
              </w:rPr>
              <w:t>. According to the Chair guidance, we should try to avoid this when there exists other workable solutions.</w:t>
            </w:r>
          </w:p>
          <w:p w14:paraId="1DF5471A" w14:textId="66FD6028" w:rsidR="00CB6FEB" w:rsidRDefault="00CB6FEB" w:rsidP="00CB6FEB">
            <w:pPr>
              <w:autoSpaceDE w:val="0"/>
              <w:autoSpaceDN w:val="0"/>
              <w:jc w:val="both"/>
              <w:rPr>
                <w:rFonts w:ascii="Calibri" w:eastAsiaTheme="minorEastAsia" w:hAnsi="Calibri" w:cs="Calibri"/>
                <w:sz w:val="22"/>
                <w:lang w:eastAsia="zh-CN"/>
              </w:rPr>
            </w:pPr>
            <w:r>
              <w:rPr>
                <w:color w:val="000000" w:themeColor="text1"/>
                <w:sz w:val="22"/>
                <w:szCs w:val="22"/>
              </w:rPr>
              <w:t>3) We think solution 5 is simple, workable and guarantee to satisfy RAN2 agreement without introducing any RRC parameters. Therefore it is preferred.</w:t>
            </w:r>
          </w:p>
        </w:tc>
      </w:tr>
      <w:tr w:rsidR="00950516" w14:paraId="765B0597" w14:textId="77777777" w:rsidTr="00DD32BF">
        <w:tc>
          <w:tcPr>
            <w:tcW w:w="1513" w:type="dxa"/>
          </w:tcPr>
          <w:p w14:paraId="4E0AA220" w14:textId="70EB2E09"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1413" w:type="dxa"/>
          </w:tcPr>
          <w:p w14:paraId="08FA86D0" w14:textId="0951FD31"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3, 5</w:t>
            </w:r>
            <w:r>
              <w:rPr>
                <w:rFonts w:ascii="Calibri" w:eastAsia="맑은 고딕" w:hAnsi="Calibri" w:cs="Calibri"/>
                <w:sz w:val="22"/>
                <w:lang w:eastAsia="ko-KR"/>
              </w:rPr>
              <w:t>, (1), (2)</w:t>
            </w:r>
          </w:p>
        </w:tc>
        <w:tc>
          <w:tcPr>
            <w:tcW w:w="6708" w:type="dxa"/>
          </w:tcPr>
          <w:p w14:paraId="296B0643"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 xml:space="preserve">From guaranteed candidate resources in the active time perspective, </w:t>
            </w:r>
            <w:r>
              <w:rPr>
                <w:rFonts w:ascii="Calibri" w:eastAsia="맑은 고딕" w:hAnsi="Calibri" w:cs="Calibri"/>
                <w:sz w:val="22"/>
                <w:lang w:eastAsia="ko-KR"/>
              </w:rPr>
              <w:t>we do not support solution 4. It just ensure N candidate slots for resource selection, so it’s possible that there is no remaining candidate resources after step 7.</w:t>
            </w:r>
          </w:p>
          <w:p w14:paraId="09DBFA6E" w14:textId="77777777" w:rsidR="00950516" w:rsidRDefault="00950516" w:rsidP="00950516">
            <w:pPr>
              <w:autoSpaceDE w:val="0"/>
              <w:autoSpaceDN w:val="0"/>
              <w:jc w:val="both"/>
              <w:rPr>
                <w:rFonts w:ascii="Calibri" w:eastAsia="맑은 고딕" w:hAnsi="Calibri" w:cs="Calibri"/>
                <w:sz w:val="22"/>
                <w:lang w:eastAsia="ko-KR"/>
              </w:rPr>
            </w:pPr>
          </w:p>
          <w:p w14:paraId="57230961"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Other options can be supported in general. But from simplicity and core operation point of view, we support option 3 and 5. Selecting N candidate slots can be just up to UE implementation, in order to select a subset of candidate resources in the active time. So it’s not a core part of the proposal.</w:t>
            </w:r>
          </w:p>
          <w:p w14:paraId="762BA9A6" w14:textId="77777777" w:rsidR="00950516" w:rsidRDefault="00950516" w:rsidP="00950516">
            <w:pPr>
              <w:autoSpaceDE w:val="0"/>
              <w:autoSpaceDN w:val="0"/>
              <w:jc w:val="both"/>
              <w:rPr>
                <w:rFonts w:ascii="Calibri" w:eastAsia="맑은 고딕" w:hAnsi="Calibri" w:cs="Calibri"/>
                <w:sz w:val="22"/>
                <w:lang w:eastAsia="ko-KR"/>
              </w:rPr>
            </w:pPr>
          </w:p>
          <w:p w14:paraId="0E127D3B" w14:textId="0418363A"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Option 3 is the simplest proposal among the approach based on the RSRP threshold based resource selection. Option 5 is by far the simplest one, which leaves every procedures up to UE implementation. We slightly prefer option 3, but we’re also fine with option 5.</w:t>
            </w:r>
          </w:p>
        </w:tc>
      </w:tr>
      <w:tr w:rsidR="00B355C1" w14:paraId="39779DEA" w14:textId="77777777" w:rsidTr="00DD32BF">
        <w:tc>
          <w:tcPr>
            <w:tcW w:w="1513" w:type="dxa"/>
          </w:tcPr>
          <w:p w14:paraId="72F92D4B" w14:textId="153DE6A8" w:rsidR="00B355C1" w:rsidRDefault="00B355C1"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Nokia, NSB</w:t>
            </w:r>
          </w:p>
        </w:tc>
        <w:tc>
          <w:tcPr>
            <w:tcW w:w="1413" w:type="dxa"/>
          </w:tcPr>
          <w:p w14:paraId="5C4B9AA5" w14:textId="00C76040" w:rsidR="00B355C1" w:rsidRDefault="00B355C1"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Solution 4 or Solution 5</w:t>
            </w:r>
          </w:p>
        </w:tc>
        <w:tc>
          <w:tcPr>
            <w:tcW w:w="6708" w:type="dxa"/>
          </w:tcPr>
          <w:p w14:paraId="64E88172" w14:textId="26E5CC71" w:rsidR="00B355C1" w:rsidRDefault="00B355C1"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The text “</w:t>
            </w:r>
            <w:r w:rsidRPr="008F28E3">
              <w:rPr>
                <w:i/>
                <w:iCs/>
                <w:sz w:val="22"/>
                <w:szCs w:val="22"/>
              </w:rPr>
              <w:t>N</w:t>
            </w:r>
            <w:r>
              <w:rPr>
                <w:sz w:val="22"/>
                <w:szCs w:val="22"/>
              </w:rPr>
              <w:t xml:space="preserve"> is a higher layer parameter and the value is determined by UE implementation</w:t>
            </w:r>
            <w:r>
              <w:rPr>
                <w:rFonts w:ascii="Calibri" w:eastAsia="맑은 고딕" w:hAnsi="Calibri" w:cs="Calibri"/>
                <w:sz w:val="22"/>
                <w:lang w:eastAsia="ko-KR"/>
              </w:rPr>
              <w:t xml:space="preserve">” needs clarification. If </w:t>
            </w:r>
            <w:r>
              <w:rPr>
                <w:rFonts w:ascii="Calibri" w:eastAsia="맑은 고딕" w:hAnsi="Calibri" w:cs="Calibri"/>
                <w:i/>
                <w:iCs/>
                <w:sz w:val="22"/>
                <w:lang w:eastAsia="ko-KR"/>
              </w:rPr>
              <w:t>N</w:t>
            </w:r>
            <w:r>
              <w:rPr>
                <w:rFonts w:ascii="Calibri" w:eastAsia="맑은 고딕" w:hAnsi="Calibri" w:cs="Calibri"/>
                <w:sz w:val="22"/>
                <w:lang w:eastAsia="ko-KR"/>
              </w:rPr>
              <w:t xml:space="preserve"> is a higher parameter, how can it is determined by UE implementation? Shall we indicate minimum N? </w:t>
            </w:r>
          </w:p>
          <w:p w14:paraId="6386990F" w14:textId="1CD423E0" w:rsidR="00B355C1" w:rsidRPr="00B355C1" w:rsidRDefault="00B355C1"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Other than this, we are okay with Solution 4 or Solution 5.</w:t>
            </w:r>
          </w:p>
          <w:p w14:paraId="5B788448" w14:textId="5C0FCAEB" w:rsidR="00B355C1" w:rsidRDefault="00B355C1" w:rsidP="00950516">
            <w:pPr>
              <w:autoSpaceDE w:val="0"/>
              <w:autoSpaceDN w:val="0"/>
              <w:jc w:val="both"/>
              <w:rPr>
                <w:rFonts w:ascii="Calibri" w:eastAsia="맑은 고딕" w:hAnsi="Calibri" w:cs="Calibri"/>
                <w:sz w:val="22"/>
                <w:lang w:eastAsia="ko-KR"/>
              </w:rPr>
            </w:pPr>
          </w:p>
        </w:tc>
      </w:tr>
      <w:tr w:rsidR="008E529E" w14:paraId="281C4D70" w14:textId="77777777" w:rsidTr="00DD32BF">
        <w:tc>
          <w:tcPr>
            <w:tcW w:w="1513" w:type="dxa"/>
          </w:tcPr>
          <w:p w14:paraId="20C49774" w14:textId="638B9795" w:rsidR="008E529E" w:rsidRDefault="008E529E" w:rsidP="008E529E">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3" w:type="dxa"/>
          </w:tcPr>
          <w:p w14:paraId="30F2FC9B" w14:textId="7D430A17" w:rsidR="008E529E" w:rsidRDefault="008E529E" w:rsidP="008E529E">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and 4</w:t>
            </w:r>
          </w:p>
        </w:tc>
        <w:tc>
          <w:tcPr>
            <w:tcW w:w="6708" w:type="dxa"/>
          </w:tcPr>
          <w:p w14:paraId="74D19A60" w14:textId="0FE701D4" w:rsidR="008E529E" w:rsidRDefault="008E529E" w:rsidP="008E529E">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either option 1 or 4. Besides, In “w</w:t>
            </w:r>
            <w:r w:rsidRPr="00932892">
              <w:rPr>
                <w:rFonts w:ascii="Calibri" w:eastAsiaTheme="minorEastAsia" w:hAnsi="Calibri" w:cs="Calibri"/>
                <w:sz w:val="22"/>
                <w:lang w:eastAsia="zh-CN"/>
              </w:rPr>
              <w:t>hen partial sensing is configured with partial sensing by its higher layer</w:t>
            </w:r>
            <w:r>
              <w:rPr>
                <w:rFonts w:ascii="Calibri" w:eastAsiaTheme="minorEastAsia" w:hAnsi="Calibri" w:cs="Calibri"/>
                <w:sz w:val="22"/>
                <w:lang w:eastAsia="zh-CN"/>
              </w:rPr>
              <w:t>” and “w</w:t>
            </w:r>
            <w:r w:rsidRPr="00932892">
              <w:rPr>
                <w:rFonts w:ascii="Calibri" w:eastAsiaTheme="minorEastAsia" w:hAnsi="Calibri" w:cs="Calibri"/>
                <w:sz w:val="22"/>
                <w:lang w:eastAsia="zh-CN"/>
              </w:rPr>
              <w:t>hen full sensing is configured with partial sensing by its higher layer</w:t>
            </w:r>
            <w:r>
              <w:rPr>
                <w:rFonts w:ascii="Calibri" w:eastAsiaTheme="minorEastAsia" w:hAnsi="Calibri" w:cs="Calibri"/>
                <w:sz w:val="22"/>
                <w:lang w:eastAsia="zh-CN"/>
              </w:rPr>
              <w:t>”, “</w:t>
            </w:r>
            <w:r w:rsidRPr="00932892">
              <w:rPr>
                <w:rFonts w:ascii="Calibri" w:eastAsiaTheme="minorEastAsia" w:hAnsi="Calibri" w:cs="Calibri"/>
                <w:sz w:val="22"/>
                <w:lang w:eastAsia="zh-CN"/>
              </w:rPr>
              <w:t>with partial sensing</w:t>
            </w:r>
            <w:r>
              <w:rPr>
                <w:rFonts w:ascii="Calibri" w:eastAsiaTheme="minorEastAsia" w:hAnsi="Calibri" w:cs="Calibri"/>
                <w:sz w:val="22"/>
                <w:lang w:eastAsia="zh-CN"/>
              </w:rPr>
              <w:t xml:space="preserve">” seems redundant.  </w:t>
            </w:r>
          </w:p>
        </w:tc>
      </w:tr>
      <w:tr w:rsidR="007B5561" w14:paraId="7D1666AD" w14:textId="77777777" w:rsidTr="00DD32BF">
        <w:tc>
          <w:tcPr>
            <w:tcW w:w="1513" w:type="dxa"/>
          </w:tcPr>
          <w:p w14:paraId="15E446E5" w14:textId="6452A246"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413" w:type="dxa"/>
          </w:tcPr>
          <w:p w14:paraId="71808998" w14:textId="017429F9"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4, [solution1]</w:t>
            </w:r>
          </w:p>
        </w:tc>
        <w:tc>
          <w:tcPr>
            <w:tcW w:w="6708" w:type="dxa"/>
          </w:tcPr>
          <w:p w14:paraId="536363F0" w14:textId="77777777" w:rsidR="00A06385" w:rsidRDefault="00A06385"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bullet to ensure the N overlapping slots between active time and </w:t>
            </w:r>
            <w:r w:rsidRPr="00A06385">
              <w:rPr>
                <w:rFonts w:ascii="Calibri" w:eastAsiaTheme="minorEastAsia" w:hAnsi="Calibri" w:cs="Calibri"/>
                <w:sz w:val="22"/>
                <w:lang w:eastAsia="zh-CN"/>
              </w:rPr>
              <w:t>the selected Y or Y’ candidate slots</w:t>
            </w:r>
            <w:r>
              <w:rPr>
                <w:rFonts w:ascii="Calibri" w:eastAsiaTheme="minorEastAsia" w:hAnsi="Calibri" w:cs="Calibri"/>
                <w:sz w:val="22"/>
                <w:lang w:eastAsia="zh-CN"/>
              </w:rPr>
              <w:t>.</w:t>
            </w:r>
          </w:p>
          <w:p w14:paraId="0F3BDE21" w14:textId="71D9A01A" w:rsidR="007B5561" w:rsidRP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Regarding the newly added bullets for RSRP upper bound in solution1, would it require a new RRC parameter? </w:t>
            </w:r>
            <w:r>
              <w:rPr>
                <w:rFonts w:ascii="Calibri" w:hAnsi="Calibri" w:cs="Calibri"/>
                <w:sz w:val="22"/>
              </w:rPr>
              <w:t xml:space="preserve">Or is it determined by the UE implementation? We would like to avoid new RRC parameter at this stage </w:t>
            </w:r>
            <w:r w:rsidR="003E6371">
              <w:rPr>
                <w:rFonts w:ascii="Calibri" w:hAnsi="Calibri" w:cs="Calibri"/>
                <w:sz w:val="22"/>
              </w:rPr>
              <w:t xml:space="preserve">, </w:t>
            </w:r>
            <w:r>
              <w:rPr>
                <w:rFonts w:ascii="Calibri" w:hAnsi="Calibri" w:cs="Calibri"/>
                <w:sz w:val="22"/>
              </w:rPr>
              <w:t xml:space="preserve">and </w:t>
            </w:r>
            <w:r w:rsidR="00F110CB">
              <w:rPr>
                <w:rFonts w:ascii="Calibri" w:hAnsi="Calibri" w:cs="Calibri"/>
                <w:sz w:val="22"/>
              </w:rPr>
              <w:t>if</w:t>
            </w:r>
            <w:r>
              <w:rPr>
                <w:rFonts w:ascii="Calibri" w:hAnsi="Calibri" w:cs="Calibri"/>
                <w:sz w:val="22"/>
              </w:rPr>
              <w:t xml:space="preserve"> </w:t>
            </w:r>
            <w:r w:rsidR="007951D0">
              <w:rPr>
                <w:rFonts w:ascii="Calibri" w:hAnsi="Calibri" w:cs="Calibri"/>
                <w:sz w:val="22"/>
              </w:rPr>
              <w:t>th</w:t>
            </w:r>
            <w:r w:rsidR="003E6371">
              <w:rPr>
                <w:rFonts w:ascii="Calibri" w:hAnsi="Calibri" w:cs="Calibri"/>
                <w:sz w:val="22"/>
              </w:rPr>
              <w:t>is</w:t>
            </w:r>
            <w:r w:rsidR="007951D0">
              <w:rPr>
                <w:rFonts w:ascii="Calibri" w:hAnsi="Calibri" w:cs="Calibri"/>
                <w:sz w:val="22"/>
              </w:rPr>
              <w:t xml:space="preserve"> value</w:t>
            </w:r>
            <w:r>
              <w:rPr>
                <w:rFonts w:ascii="Calibri" w:hAnsi="Calibri" w:cs="Calibri"/>
                <w:sz w:val="22"/>
              </w:rPr>
              <w:t xml:space="preserve"> is up to UE implementation, would</w:t>
            </w:r>
            <w:r w:rsidR="00F45143">
              <w:rPr>
                <w:rFonts w:ascii="Calibri" w:hAnsi="Calibri" w:cs="Calibri"/>
                <w:sz w:val="22"/>
              </w:rPr>
              <w:t>n’t</w:t>
            </w:r>
            <w:r>
              <w:rPr>
                <w:rFonts w:ascii="Calibri" w:hAnsi="Calibri" w:cs="Calibri"/>
                <w:sz w:val="22"/>
              </w:rPr>
              <w:t xml:space="preserve"> the first sub-bullet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shall satisfy…’ be sufficient?</w:t>
            </w:r>
          </w:p>
          <w:p w14:paraId="7A68D024" w14:textId="6002BA09" w:rsidR="007B5561" w:rsidRPr="007B5561" w:rsidRDefault="007B5561" w:rsidP="007B5561">
            <w:pPr>
              <w:pStyle w:val="0Maintext"/>
              <w:numPr>
                <w:ilvl w:val="0"/>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6B2B7438" w14:textId="6DE45FAD" w:rsidR="007B5561" w:rsidRPr="007B5561" w:rsidRDefault="007B5561" w:rsidP="007B5561">
            <w:pPr>
              <w:pStyle w:val="0Maintext"/>
              <w:numPr>
                <w:ilvl w:val="0"/>
                <w:numId w:val="58"/>
              </w:numPr>
              <w:spacing w:after="0" w:afterAutospacing="0"/>
              <w:rPr>
                <w:color w:val="000000" w:themeColor="text1"/>
                <w:sz w:val="22"/>
                <w:szCs w:val="22"/>
              </w:rPr>
            </w:pPr>
            <w:r>
              <w:rPr>
                <w:color w:val="000000" w:themeColor="text1"/>
                <w:sz w:val="22"/>
                <w:szCs w:val="22"/>
              </w:rPr>
              <w:t xml:space="preserve">The UE shall ensure the RSRP threshold increment in Step 7 is not larger than a </w:t>
            </w:r>
            <w:r>
              <w:rPr>
                <w:color w:val="000000" w:themeColor="text1"/>
                <w:sz w:val="22"/>
                <w:szCs w:val="22"/>
                <w:highlight w:val="yellow"/>
              </w:rPr>
              <w:t>RSRP threshold upper bound or maximum number of RSRP increments provided by higher layer.</w:t>
            </w:r>
          </w:p>
        </w:tc>
      </w:tr>
      <w:tr w:rsidR="00EC6A7F" w14:paraId="020BEC60" w14:textId="77777777" w:rsidTr="00DD32BF">
        <w:tc>
          <w:tcPr>
            <w:tcW w:w="1513" w:type="dxa"/>
          </w:tcPr>
          <w:p w14:paraId="1EDF2BAF" w14:textId="17E1E39D"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13" w:type="dxa"/>
          </w:tcPr>
          <w:p w14:paraId="729BA333" w14:textId="4FE5B28F"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 or 2, [or 4]</w:t>
            </w:r>
          </w:p>
        </w:tc>
        <w:tc>
          <w:tcPr>
            <w:tcW w:w="6708" w:type="dxa"/>
          </w:tcPr>
          <w:p w14:paraId="39FFFE74" w14:textId="77777777" w:rsidR="00EC6A7F" w:rsidRPr="00BD2241" w:rsidRDefault="00EC6A7F" w:rsidP="00EC6A7F">
            <w:pPr>
              <w:autoSpaceDE w:val="0"/>
              <w:autoSpaceDN w:val="0"/>
              <w:jc w:val="both"/>
              <w:rPr>
                <w:rFonts w:ascii="Calibri" w:eastAsiaTheme="minorEastAsia" w:hAnsi="Calibri" w:cs="Calibri"/>
                <w:sz w:val="22"/>
                <w:lang w:eastAsia="zh-CN"/>
              </w:rPr>
            </w:pPr>
            <w:r w:rsidRPr="00BD2241">
              <w:rPr>
                <w:rFonts w:ascii="Calibri" w:eastAsiaTheme="minorEastAsia" w:hAnsi="Calibri" w:cs="Calibri" w:hint="eastAsia"/>
                <w:sz w:val="22"/>
                <w:lang w:eastAsia="zh-CN"/>
              </w:rPr>
              <w:t>F</w:t>
            </w:r>
            <w:r w:rsidRPr="00BD2241">
              <w:rPr>
                <w:rFonts w:ascii="Calibri" w:eastAsiaTheme="minorEastAsia" w:hAnsi="Calibri" w:cs="Calibri"/>
                <w:sz w:val="22"/>
                <w:lang w:eastAsia="zh-CN"/>
              </w:rPr>
              <w:t xml:space="preserve">or the solutions we have the following </w:t>
            </w:r>
            <w:r>
              <w:rPr>
                <w:rFonts w:ascii="Calibri" w:eastAsiaTheme="minorEastAsia" w:hAnsi="Calibri" w:cs="Calibri"/>
                <w:sz w:val="22"/>
                <w:lang w:eastAsia="zh-CN"/>
              </w:rPr>
              <w:t>preferences</w:t>
            </w:r>
            <w:r w:rsidRPr="00BD2241">
              <w:rPr>
                <w:rFonts w:ascii="Calibri" w:eastAsiaTheme="minorEastAsia" w:hAnsi="Calibri" w:cs="Calibri"/>
                <w:sz w:val="22"/>
                <w:lang w:eastAsia="zh-CN"/>
              </w:rPr>
              <w:t>:</w:t>
            </w:r>
          </w:p>
          <w:p w14:paraId="2CD16E33" w14:textId="77777777" w:rsidR="00EC6A7F" w:rsidRPr="00BD2241" w:rsidRDefault="00EC6A7F" w:rsidP="00EC6A7F">
            <w:pPr>
              <w:pStyle w:val="af8"/>
              <w:numPr>
                <w:ilvl w:val="0"/>
                <w:numId w:val="60"/>
              </w:numPr>
              <w:autoSpaceDE w:val="0"/>
              <w:autoSpaceDN w:val="0"/>
              <w:ind w:leftChars="0"/>
              <w:jc w:val="both"/>
              <w:rPr>
                <w:rFonts w:ascii="Calibri" w:eastAsiaTheme="minorEastAsia" w:hAnsi="Calibri" w:cs="Calibri"/>
                <w:sz w:val="22"/>
              </w:rPr>
            </w:pPr>
            <w:r w:rsidRPr="00BD2241">
              <w:rPr>
                <w:rFonts w:ascii="Calibri" w:eastAsia="맑은 고딕" w:hAnsi="Calibri" w:cs="Calibri"/>
                <w:sz w:val="22"/>
                <w:lang w:eastAsia="ko-KR"/>
              </w:rPr>
              <w:t>We have strong concern on Solution 5.</w:t>
            </w:r>
            <w:r w:rsidRPr="00BD2241">
              <w:rPr>
                <w:rFonts w:ascii="Calibri" w:hAnsi="Calibri" w:cs="Calibri" w:hint="eastAsia"/>
                <w:sz w:val="22"/>
                <w:lang w:eastAsia="ko-KR"/>
              </w:rPr>
              <w:t xml:space="preserve"> </w:t>
            </w:r>
            <w:r w:rsidRPr="00BD2241">
              <w:rPr>
                <w:rFonts w:ascii="Calibri" w:hAnsi="Calibri" w:cs="Calibri"/>
                <w:sz w:val="22"/>
                <w:lang w:eastAsia="ko-KR"/>
              </w:rPr>
              <w:t xml:space="preserve">It may be </w:t>
            </w:r>
            <w:r w:rsidRPr="00BD2241">
              <w:rPr>
                <w:rFonts w:ascii="Calibri" w:hAnsi="Calibri" w:cs="Calibri" w:hint="eastAsia"/>
                <w:sz w:val="22"/>
                <w:lang w:eastAsia="ko-KR"/>
              </w:rPr>
              <w:t>need</w:t>
            </w:r>
            <w:r w:rsidRPr="00BD2241">
              <w:rPr>
                <w:rFonts w:ascii="Calibri" w:hAnsi="Calibri" w:cs="Calibri"/>
                <w:sz w:val="22"/>
                <w:lang w:eastAsia="ko-KR"/>
              </w:rPr>
              <w:t>ed</w:t>
            </w:r>
            <w:r w:rsidRPr="00BD2241">
              <w:rPr>
                <w:rFonts w:ascii="Calibri" w:hAnsi="Calibri" w:cs="Calibri" w:hint="eastAsia"/>
                <w:sz w:val="22"/>
                <w:lang w:eastAsia="ko-KR"/>
              </w:rPr>
              <w:t xml:space="preserve"> to </w:t>
            </w:r>
            <w:r w:rsidRPr="00BD2241">
              <w:rPr>
                <w:rFonts w:ascii="Calibri" w:hAnsi="Calibri" w:cs="Calibri"/>
                <w:sz w:val="22"/>
              </w:rPr>
              <w:t xml:space="preserve">specify a solution </w:t>
            </w:r>
            <w:r w:rsidRPr="00BD2241">
              <w:rPr>
                <w:rFonts w:ascii="Calibri" w:hAnsi="Calibri" w:cs="Calibri" w:hint="eastAsia"/>
                <w:sz w:val="22"/>
                <w:lang w:eastAsia="ko-KR"/>
              </w:rPr>
              <w:t>for aperiodic transmission</w:t>
            </w:r>
            <w:r w:rsidRPr="00BD2241">
              <w:rPr>
                <w:rFonts w:ascii="Calibri" w:hAnsi="Calibri" w:cs="Calibri"/>
                <w:sz w:val="22"/>
                <w:lang w:eastAsia="ko-KR"/>
              </w:rPr>
              <w:t xml:space="preserve"> </w:t>
            </w:r>
            <w:r w:rsidRPr="00BD2241">
              <w:rPr>
                <w:rFonts w:ascii="Times New Roman" w:hAnsi="Times New Roman"/>
                <w:sz w:val="22"/>
                <w:szCs w:val="22"/>
              </w:rPr>
              <w:t>(</w:t>
            </w:r>
            <w:r w:rsidRPr="00BD2241">
              <w:rPr>
                <w:rFonts w:ascii="Times New Roman" w:hAnsi="Times New Roman"/>
                <w:i/>
                <w:iCs/>
                <w:sz w:val="22"/>
                <w:szCs w:val="22"/>
              </w:rPr>
              <w:t>P</w:t>
            </w:r>
            <w:r w:rsidRPr="00BD2241">
              <w:rPr>
                <w:rFonts w:ascii="Times New Roman" w:hAnsi="Times New Roman"/>
                <w:sz w:val="22"/>
                <w:szCs w:val="22"/>
                <w:vertAlign w:val="subscript"/>
              </w:rPr>
              <w:t>rsvp_TX</w:t>
            </w:r>
            <w:r w:rsidRPr="00BD2241">
              <w:rPr>
                <w:rFonts w:ascii="Times New Roman" w:hAnsi="Times New Roman"/>
                <w:i/>
                <w:iCs/>
                <w:sz w:val="22"/>
                <w:szCs w:val="22"/>
              </w:rPr>
              <w:t>=</w:t>
            </w:r>
            <w:r w:rsidRPr="00BD2241">
              <w:rPr>
                <w:rFonts w:ascii="Times New Roman" w:hAnsi="Times New Roman"/>
                <w:sz w:val="22"/>
                <w:szCs w:val="22"/>
              </w:rPr>
              <w:t xml:space="preserve">0) </w:t>
            </w:r>
            <w:r w:rsidRPr="00BD2241">
              <w:rPr>
                <w:rFonts w:ascii="Calibri" w:hAnsi="Calibri" w:cs="Calibri" w:hint="eastAsia"/>
                <w:sz w:val="22"/>
                <w:lang w:eastAsia="ko-KR"/>
              </w:rPr>
              <w:t>according to RAN2 working assumption</w:t>
            </w:r>
            <w:r w:rsidRPr="00BD2241">
              <w:rPr>
                <w:rFonts w:ascii="Calibri" w:hAnsi="Calibri" w:cs="Calibri"/>
                <w:sz w:val="22"/>
                <w:lang w:eastAsia="ko-KR"/>
              </w:rPr>
              <w:t xml:space="preserve"> for periodic transmission</w:t>
            </w:r>
            <w:r w:rsidRPr="00BD2241">
              <w:rPr>
                <w:rFonts w:ascii="Calibri" w:hAnsi="Calibri" w:cs="Calibri" w:hint="eastAsia"/>
                <w:sz w:val="22"/>
                <w:lang w:eastAsia="ko-KR"/>
              </w:rPr>
              <w:t xml:space="preserve"> as</w:t>
            </w:r>
            <w:r w:rsidRPr="00BD2241">
              <w:rPr>
                <w:rFonts w:ascii="Calibri" w:hAnsi="Calibri" w:cs="Calibri"/>
                <w:sz w:val="22"/>
                <w:lang w:eastAsia="ko-KR"/>
              </w:rPr>
              <w:t>:</w:t>
            </w:r>
          </w:p>
          <w:p w14:paraId="797D6DFF" w14:textId="77777777" w:rsidR="00EC6A7F" w:rsidRPr="00BD2241" w:rsidRDefault="00EC6A7F" w:rsidP="00EC6A7F">
            <w:pPr>
              <w:autoSpaceDE w:val="0"/>
              <w:autoSpaceDN w:val="0"/>
              <w:ind w:leftChars="200" w:left="400"/>
              <w:jc w:val="both"/>
              <w:rPr>
                <w:rFonts w:ascii="Calibri" w:eastAsia="맑은 고딕" w:hAnsi="Calibri" w:cs="Calibri"/>
                <w:i/>
                <w:sz w:val="22"/>
                <w:lang w:eastAsia="ko-KR"/>
              </w:rPr>
            </w:pPr>
            <w:r w:rsidRPr="00BD2241">
              <w:rPr>
                <w:i/>
              </w:rPr>
              <w:t>Working assumption: slots associated with the announced periodic transmissions by the TX UE are considered as SL active time of the RX UE.</w:t>
            </w:r>
          </w:p>
          <w:p w14:paraId="5BF1B6D0" w14:textId="77777777" w:rsidR="00EC6A7F" w:rsidRDefault="00EC6A7F" w:rsidP="00EC6A7F">
            <w:pPr>
              <w:pStyle w:val="af8"/>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hint="eastAsia"/>
                <w:sz w:val="22"/>
              </w:rPr>
              <w:t>I</w:t>
            </w:r>
            <w:r w:rsidRPr="00BD2241">
              <w:rPr>
                <w:rFonts w:ascii="Calibri" w:eastAsiaTheme="minorEastAsia" w:hAnsi="Calibri" w:cs="Calibri"/>
                <w:sz w:val="22"/>
              </w:rPr>
              <w:t>f the majority can accept higher layer impact on this topic, our first preference is solution 1. But we can also accept solution 4 for its simplicity.</w:t>
            </w:r>
          </w:p>
          <w:p w14:paraId="71B03012" w14:textId="7D35AF88" w:rsidR="00EC6A7F" w:rsidRPr="00BD2241" w:rsidRDefault="00EC6A7F" w:rsidP="00EC6A7F">
            <w:pPr>
              <w:pStyle w:val="af8"/>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sz w:val="22"/>
              </w:rPr>
              <w:t>If the majority want to avoid higher layer impact, our second preference is solution 2.</w:t>
            </w:r>
          </w:p>
          <w:p w14:paraId="57D0D86F" w14:textId="6731D142" w:rsidR="00EC6A7F" w:rsidRDefault="00EC6A7F" w:rsidP="00EC6A7F">
            <w:pPr>
              <w:autoSpaceDE w:val="0"/>
              <w:autoSpaceDN w:val="0"/>
              <w:jc w:val="both"/>
              <w:rPr>
                <w:rFonts w:ascii="Calibri" w:eastAsiaTheme="minorEastAsia" w:hAnsi="Calibri" w:cs="Calibri"/>
                <w:sz w:val="22"/>
                <w:lang w:eastAsia="zh-CN"/>
              </w:rPr>
            </w:pPr>
          </w:p>
        </w:tc>
      </w:tr>
      <w:tr w:rsidR="004957A2" w14:paraId="12FB9B52" w14:textId="77777777" w:rsidTr="00DD32BF">
        <w:tc>
          <w:tcPr>
            <w:tcW w:w="1513" w:type="dxa"/>
          </w:tcPr>
          <w:p w14:paraId="3ABE2993" w14:textId="38287CD3"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13" w:type="dxa"/>
          </w:tcPr>
          <w:p w14:paraId="2C4DC0EC" w14:textId="04496FD1"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5 or modified 4</w:t>
            </w:r>
          </w:p>
        </w:tc>
        <w:tc>
          <w:tcPr>
            <w:tcW w:w="6708" w:type="dxa"/>
          </w:tcPr>
          <w:p w14:paraId="10534B24"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5 is preferred.</w:t>
            </w:r>
          </w:p>
          <w:p w14:paraId="66766FFA" w14:textId="77777777" w:rsidR="004957A2" w:rsidRDefault="004957A2" w:rsidP="004957A2">
            <w:pPr>
              <w:autoSpaceDE w:val="0"/>
              <w:autoSpaceDN w:val="0"/>
              <w:jc w:val="both"/>
              <w:rPr>
                <w:rFonts w:ascii="Calibri" w:eastAsiaTheme="minorEastAsia" w:hAnsi="Calibri" w:cs="Calibri"/>
                <w:sz w:val="22"/>
                <w:lang w:eastAsia="zh-CN"/>
              </w:rPr>
            </w:pPr>
          </w:p>
          <w:p w14:paraId="68B2CA18"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Solution 4 in principle ok but needs some re-wording:</w:t>
            </w:r>
          </w:p>
          <w:p w14:paraId="2DFFF9B9" w14:textId="77777777" w:rsidR="004957A2" w:rsidRDefault="004957A2" w:rsidP="004957A2">
            <w:pPr>
              <w:autoSpaceDE w:val="0"/>
              <w:autoSpaceDN w:val="0"/>
              <w:jc w:val="both"/>
              <w:rPr>
                <w:rFonts w:ascii="Calibri" w:eastAsiaTheme="minorEastAsia" w:hAnsi="Calibri" w:cs="Calibri"/>
                <w:sz w:val="22"/>
                <w:lang w:eastAsia="zh-CN"/>
              </w:rPr>
            </w:pPr>
          </w:p>
          <w:p w14:paraId="501C037A" w14:textId="77777777" w:rsidR="004957A2" w:rsidRDefault="004957A2" w:rsidP="004957A2">
            <w:pPr>
              <w:pStyle w:val="0Maintext"/>
              <w:numPr>
                <w:ilvl w:val="0"/>
                <w:numId w:val="52"/>
              </w:numPr>
              <w:spacing w:after="0" w:afterAutospacing="0"/>
              <w:rPr>
                <w:sz w:val="22"/>
                <w:szCs w:val="22"/>
              </w:rPr>
            </w:pPr>
            <w:r>
              <w:rPr>
                <w:sz w:val="22"/>
                <w:szCs w:val="22"/>
              </w:rPr>
              <w:t xml:space="preserve">When partial sensing is configured </w:t>
            </w:r>
            <w:r w:rsidRPr="00F56DED">
              <w:rPr>
                <w:strike/>
                <w:color w:val="FF0000"/>
                <w:sz w:val="22"/>
                <w:szCs w:val="22"/>
              </w:rPr>
              <w:t>with partial sensing by its higher layer</w:t>
            </w:r>
            <w:r>
              <w:rPr>
                <w:sz w:val="22"/>
                <w:szCs w:val="22"/>
              </w:rPr>
              <w:t>, a minimum of N slots of the selected Y or Y’ candidate slots are to be within the provided DRX active time of RX UE.</w:t>
            </w:r>
          </w:p>
          <w:p w14:paraId="5DBE2DEB"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3F47EF7" w14:textId="77777777" w:rsidR="004957A2" w:rsidRDefault="004957A2" w:rsidP="004957A2">
            <w:pPr>
              <w:pStyle w:val="0Maintext"/>
              <w:numPr>
                <w:ilvl w:val="0"/>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35B7A777"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1A062FC" w14:textId="77777777" w:rsidR="004957A2" w:rsidRPr="00841F12" w:rsidRDefault="004957A2" w:rsidP="004957A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610246D2" w14:textId="77777777" w:rsidR="004957A2" w:rsidRDefault="004957A2" w:rsidP="004957A2">
            <w:pPr>
              <w:autoSpaceDE w:val="0"/>
              <w:autoSpaceDN w:val="0"/>
              <w:jc w:val="both"/>
              <w:rPr>
                <w:rFonts w:ascii="Calibri" w:eastAsiaTheme="minorEastAsia" w:hAnsi="Calibri" w:cs="Calibri"/>
                <w:sz w:val="22"/>
                <w:lang w:eastAsia="zh-CN"/>
              </w:rPr>
            </w:pPr>
          </w:p>
          <w:p w14:paraId="3DEEF361" w14:textId="77777777" w:rsidR="004957A2" w:rsidRPr="00BD2241" w:rsidRDefault="004957A2" w:rsidP="004957A2">
            <w:pPr>
              <w:autoSpaceDE w:val="0"/>
              <w:autoSpaceDN w:val="0"/>
              <w:jc w:val="both"/>
              <w:rPr>
                <w:rFonts w:ascii="Calibri" w:eastAsiaTheme="minorEastAsia" w:hAnsi="Calibri" w:cs="Calibri"/>
                <w:sz w:val="22"/>
                <w:lang w:eastAsia="zh-CN"/>
              </w:rPr>
            </w:pPr>
          </w:p>
        </w:tc>
      </w:tr>
      <w:tr w:rsidR="00C05A7A" w14:paraId="4997C13E" w14:textId="77777777" w:rsidTr="00DD32BF">
        <w:tc>
          <w:tcPr>
            <w:tcW w:w="1513" w:type="dxa"/>
          </w:tcPr>
          <w:p w14:paraId="3516A7DB" w14:textId="3CCFB53C"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1413" w:type="dxa"/>
          </w:tcPr>
          <w:p w14:paraId="413258F2" w14:textId="07688FA6" w:rsidR="00C05A7A" w:rsidRDefault="00C05A7A" w:rsidP="00C05A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3 (with modification) or Solution 5</w:t>
            </w:r>
          </w:p>
        </w:tc>
        <w:tc>
          <w:tcPr>
            <w:tcW w:w="6708" w:type="dxa"/>
          </w:tcPr>
          <w:p w14:paraId="515B8668" w14:textId="77777777" w:rsidR="00C05A7A" w:rsidRDefault="00C05A7A" w:rsidP="00C05A7A">
            <w:pPr>
              <w:autoSpaceDE w:val="0"/>
              <w:autoSpaceDN w:val="0"/>
              <w:jc w:val="both"/>
              <w:rPr>
                <w:rFonts w:ascii="Calibri" w:hAnsi="Calibri" w:cs="Calibri"/>
                <w:sz w:val="22"/>
              </w:rPr>
            </w:pPr>
            <w:r>
              <w:rPr>
                <w:rFonts w:ascii="Calibri" w:hAnsi="Calibri" w:cs="Calibri"/>
                <w:sz w:val="22"/>
              </w:rPr>
              <w:t>Both solutions are similar and achieve the desired outcome of having at least one or Z resources within the receiver’s active time.</w:t>
            </w:r>
          </w:p>
          <w:p w14:paraId="438B1454" w14:textId="3F4018FA"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In solution 3, using the exceptional resource doesn’t bring any benefit since the receiver is either awake and can receive the signal in any pool or is in inactive state and cannot. Therefore, we propose to remove the last sub-bullet or replace it with leaving behavior up to UE implementation in that case.</w:t>
            </w:r>
          </w:p>
        </w:tc>
      </w:tr>
      <w:tr w:rsidR="00DD32BF" w14:paraId="74D68B28" w14:textId="77777777" w:rsidTr="00DD32BF">
        <w:tc>
          <w:tcPr>
            <w:tcW w:w="1513" w:type="dxa"/>
          </w:tcPr>
          <w:p w14:paraId="54BD333F" w14:textId="6E790D6E" w:rsidR="00DD32BF" w:rsidRDefault="00DD32BF" w:rsidP="00DD32BF">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1413" w:type="dxa"/>
          </w:tcPr>
          <w:p w14:paraId="7963CF8D" w14:textId="35053623"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5</w:t>
            </w:r>
          </w:p>
        </w:tc>
        <w:tc>
          <w:tcPr>
            <w:tcW w:w="6708" w:type="dxa"/>
          </w:tcPr>
          <w:p w14:paraId="23FABC40" w14:textId="22B5A194"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solution 5 and current agreement(s) can solve this issue. It is not necessary to define a new RSRP threshold.</w:t>
            </w:r>
          </w:p>
          <w:p w14:paraId="051E41FF" w14:textId="77777777" w:rsidR="00DD32BF" w:rsidRDefault="00DD32BF" w:rsidP="00DD32BF">
            <w:pPr>
              <w:autoSpaceDE w:val="0"/>
              <w:autoSpaceDN w:val="0"/>
              <w:jc w:val="both"/>
              <w:rPr>
                <w:rFonts w:ascii="Calibri" w:hAnsi="Calibri" w:cs="Calibri"/>
                <w:sz w:val="22"/>
              </w:rPr>
            </w:pPr>
          </w:p>
        </w:tc>
      </w:tr>
      <w:tr w:rsidR="004724EB" w14:paraId="40C41461" w14:textId="77777777" w:rsidTr="00DD32BF">
        <w:tc>
          <w:tcPr>
            <w:tcW w:w="1513" w:type="dxa"/>
          </w:tcPr>
          <w:p w14:paraId="25D0CA19" w14:textId="011127FA"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1413" w:type="dxa"/>
          </w:tcPr>
          <w:p w14:paraId="55E5E797" w14:textId="0A375DEB"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2 or solution 5</w:t>
            </w:r>
          </w:p>
        </w:tc>
        <w:tc>
          <w:tcPr>
            <w:tcW w:w="6708" w:type="dxa"/>
          </w:tcPr>
          <w:p w14:paraId="6FF262C5" w14:textId="091AA76A" w:rsidR="004724EB" w:rsidRDefault="004724EB" w:rsidP="004724EB">
            <w:pPr>
              <w:autoSpaceDE w:val="0"/>
              <w:autoSpaceDN w:val="0"/>
              <w:jc w:val="both"/>
              <w:rPr>
                <w:rFonts w:ascii="Calibri" w:eastAsiaTheme="minorEastAsia" w:hAnsi="Calibri" w:cs="Calibri"/>
                <w:sz w:val="22"/>
                <w:lang w:eastAsia="zh-CN"/>
              </w:rPr>
            </w:pPr>
            <w:r w:rsidRPr="00ED42CF">
              <w:rPr>
                <w:rFonts w:ascii="Calibri" w:eastAsiaTheme="minorEastAsia" w:hAnsi="Calibri" w:cs="Calibri"/>
                <w:sz w:val="22"/>
                <w:lang w:eastAsia="zh-CN"/>
              </w:rPr>
              <w:t xml:space="preserve">If N is </w:t>
            </w:r>
            <w:r>
              <w:rPr>
                <w:rFonts w:ascii="Calibri" w:eastAsiaTheme="minorEastAsia" w:hAnsi="Calibri" w:cs="Calibri"/>
                <w:sz w:val="22"/>
                <w:lang w:eastAsia="zh-CN"/>
              </w:rPr>
              <w:t>determined</w:t>
            </w:r>
            <w:r w:rsidRPr="00ED42CF">
              <w:rPr>
                <w:rFonts w:ascii="Calibri" w:eastAsiaTheme="minorEastAsia" w:hAnsi="Calibri" w:cs="Calibri"/>
                <w:sz w:val="22"/>
                <w:lang w:eastAsia="zh-CN"/>
              </w:rPr>
              <w:t xml:space="preserve"> by UE implementation</w:t>
            </w:r>
            <w:r>
              <w:rPr>
                <w:rFonts w:ascii="Calibri" w:eastAsiaTheme="minorEastAsia" w:hAnsi="Calibri" w:cs="Calibri"/>
                <w:sz w:val="22"/>
                <w:lang w:eastAsia="zh-CN"/>
              </w:rPr>
              <w:t xml:space="preserve">, </w:t>
            </w:r>
            <w:r w:rsidRPr="00ED42CF">
              <w:rPr>
                <w:rFonts w:ascii="Calibri" w:eastAsiaTheme="minorEastAsia" w:hAnsi="Calibri" w:cs="Calibri"/>
                <w:sz w:val="22"/>
                <w:lang w:eastAsia="zh-CN"/>
              </w:rPr>
              <w:t xml:space="preserve">we </w:t>
            </w:r>
            <w:r>
              <w:rPr>
                <w:rFonts w:ascii="Calibri" w:eastAsiaTheme="minorEastAsia" w:hAnsi="Calibri" w:cs="Calibri"/>
                <w:sz w:val="22"/>
                <w:lang w:eastAsia="zh-CN"/>
              </w:rPr>
              <w:t>cannot</w:t>
            </w:r>
            <w:r w:rsidRPr="00ED42CF">
              <w:rPr>
                <w:rFonts w:ascii="Calibri" w:eastAsiaTheme="minorEastAsia" w:hAnsi="Calibri" w:cs="Calibri"/>
                <w:sz w:val="22"/>
                <w:lang w:eastAsia="zh-CN"/>
              </w:rPr>
              <w:t xml:space="preserve"> see </w:t>
            </w:r>
            <w:r>
              <w:rPr>
                <w:rFonts w:ascii="Calibri" w:eastAsiaTheme="minorEastAsia" w:hAnsi="Calibri" w:cs="Calibri"/>
                <w:sz w:val="22"/>
                <w:lang w:eastAsia="zh-CN"/>
              </w:rPr>
              <w:t>the</w:t>
            </w:r>
            <w:r w:rsidRPr="00ED42CF">
              <w:rPr>
                <w:rFonts w:ascii="Calibri" w:eastAsiaTheme="minorEastAsia" w:hAnsi="Calibri" w:cs="Calibri"/>
                <w:sz w:val="22"/>
                <w:lang w:eastAsia="zh-CN"/>
              </w:rPr>
              <w:t xml:space="preserve"> benefit of introducing</w:t>
            </w:r>
            <w:r>
              <w:rPr>
                <w:rFonts w:ascii="Calibri" w:eastAsiaTheme="minorEastAsia" w:hAnsi="Calibri" w:cs="Calibri"/>
                <w:sz w:val="22"/>
                <w:lang w:eastAsia="zh-CN"/>
              </w:rPr>
              <w:t xml:space="preserve"> N. Solution</w:t>
            </w:r>
            <w:r w:rsidRPr="00ED42CF">
              <w:rPr>
                <w:rFonts w:ascii="Calibri" w:eastAsiaTheme="minorEastAsia" w:hAnsi="Calibri" w:cs="Calibri"/>
                <w:sz w:val="22"/>
                <w:lang w:eastAsia="zh-CN"/>
              </w:rPr>
              <w:t xml:space="preserve"> 5 is relatively simple and can be considered as a compromise. </w:t>
            </w:r>
            <w:r>
              <w:rPr>
                <w:rFonts w:ascii="Calibri" w:eastAsiaTheme="minorEastAsia" w:hAnsi="Calibri" w:cs="Calibri"/>
                <w:sz w:val="22"/>
                <w:lang w:eastAsia="zh-CN"/>
              </w:rPr>
              <w:t>We are fine with solution 2 and solution 5.</w:t>
            </w:r>
          </w:p>
        </w:tc>
      </w:tr>
      <w:tr w:rsidR="00617DD0" w14:paraId="4BB53D16" w14:textId="77777777" w:rsidTr="00DD32BF">
        <w:tc>
          <w:tcPr>
            <w:tcW w:w="1513" w:type="dxa"/>
          </w:tcPr>
          <w:p w14:paraId="2F6C9DFD" w14:textId="22C65A59"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3" w:type="dxa"/>
          </w:tcPr>
          <w:p w14:paraId="74F5CA6C" w14:textId="2E84BF68"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Sol 1 or Sol 4</w:t>
            </w:r>
          </w:p>
        </w:tc>
        <w:tc>
          <w:tcPr>
            <w:tcW w:w="6708" w:type="dxa"/>
          </w:tcPr>
          <w:p w14:paraId="1463976F" w14:textId="35AFBFAA" w:rsidR="00617DD0" w:rsidRPr="00ED42CF"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1 but we can also accept Sol 4 since in our view the main issue that needs to be solved is that the Tx UE selects as many resources as possible during the Rx UE active time.</w:t>
            </w:r>
          </w:p>
        </w:tc>
      </w:tr>
      <w:tr w:rsidR="009C7645" w14:paraId="3BA74F7F" w14:textId="77777777" w:rsidTr="00DD32BF">
        <w:tc>
          <w:tcPr>
            <w:tcW w:w="1513" w:type="dxa"/>
          </w:tcPr>
          <w:p w14:paraId="3F41A225" w14:textId="47CFC20D"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413" w:type="dxa"/>
          </w:tcPr>
          <w:p w14:paraId="53F634F0" w14:textId="08544F8F"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Solution 1, also ok with solution 4.</w:t>
            </w:r>
          </w:p>
        </w:tc>
        <w:tc>
          <w:tcPr>
            <w:tcW w:w="6708" w:type="dxa"/>
          </w:tcPr>
          <w:p w14:paraId="2759D0AD" w14:textId="257CC478"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We share similar view with apple the “only for SL DRX active time” is not needed.</w:t>
            </w:r>
          </w:p>
        </w:tc>
      </w:tr>
      <w:tr w:rsidR="00FB4658" w14:paraId="7390D876" w14:textId="77777777" w:rsidTr="00FB4658">
        <w:tc>
          <w:tcPr>
            <w:tcW w:w="1513" w:type="dxa"/>
            <w:tcBorders>
              <w:top w:val="single" w:sz="4" w:space="0" w:color="auto"/>
              <w:left w:val="single" w:sz="4" w:space="0" w:color="auto"/>
              <w:bottom w:val="single" w:sz="4" w:space="0" w:color="auto"/>
              <w:right w:val="single" w:sz="4" w:space="0" w:color="auto"/>
            </w:tcBorders>
            <w:hideMark/>
          </w:tcPr>
          <w:p w14:paraId="72DFF6F9" w14:textId="77777777" w:rsidR="00FB4658" w:rsidRDefault="00FB4658">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CMCC</w:t>
            </w:r>
          </w:p>
        </w:tc>
        <w:tc>
          <w:tcPr>
            <w:tcW w:w="1413" w:type="dxa"/>
            <w:tcBorders>
              <w:top w:val="single" w:sz="4" w:space="0" w:color="auto"/>
              <w:left w:val="single" w:sz="4" w:space="0" w:color="auto"/>
              <w:bottom w:val="single" w:sz="4" w:space="0" w:color="auto"/>
              <w:right w:val="single" w:sz="4" w:space="0" w:color="auto"/>
            </w:tcBorders>
            <w:hideMark/>
          </w:tcPr>
          <w:p w14:paraId="15129483" w14:textId="77777777" w:rsidR="00FB4658" w:rsidRDefault="00FB4658">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Solution 1</w:t>
            </w:r>
          </w:p>
        </w:tc>
        <w:tc>
          <w:tcPr>
            <w:tcW w:w="6708" w:type="dxa"/>
            <w:tcBorders>
              <w:top w:val="single" w:sz="4" w:space="0" w:color="auto"/>
              <w:left w:val="single" w:sz="4" w:space="0" w:color="auto"/>
              <w:bottom w:val="single" w:sz="4" w:space="0" w:color="auto"/>
              <w:right w:val="single" w:sz="4" w:space="0" w:color="auto"/>
            </w:tcBorders>
            <w:hideMark/>
          </w:tcPr>
          <w:p w14:paraId="04D8285B" w14:textId="77777777" w:rsidR="00FB4658" w:rsidRDefault="00FB4658">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We also share the similar view with Apple, that is, using the RSRP threshold increment only for the SL DRX active time in Step 7 may not always be able to satisfy X*Mtotal, so it may be necessary to do RSRP threshold increment in step 7 for both active and inactive time in this case to satisfy X*Ntotal and X*Mtotal simultaneously.</w:t>
            </w:r>
          </w:p>
        </w:tc>
      </w:tr>
      <w:tr w:rsidR="00614249" w14:paraId="7B446433" w14:textId="77777777" w:rsidTr="00FB4658">
        <w:tc>
          <w:tcPr>
            <w:tcW w:w="1513" w:type="dxa"/>
            <w:tcBorders>
              <w:top w:val="single" w:sz="4" w:space="0" w:color="auto"/>
              <w:left w:val="single" w:sz="4" w:space="0" w:color="auto"/>
              <w:bottom w:val="single" w:sz="4" w:space="0" w:color="auto"/>
              <w:right w:val="single" w:sz="4" w:space="0" w:color="auto"/>
            </w:tcBorders>
          </w:tcPr>
          <w:p w14:paraId="15676227" w14:textId="48573E35" w:rsidR="00614249" w:rsidRDefault="00614249" w:rsidP="00614249">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Sony</w:t>
            </w:r>
          </w:p>
        </w:tc>
        <w:tc>
          <w:tcPr>
            <w:tcW w:w="1413" w:type="dxa"/>
            <w:tcBorders>
              <w:top w:val="single" w:sz="4" w:space="0" w:color="auto"/>
              <w:left w:val="single" w:sz="4" w:space="0" w:color="auto"/>
              <w:bottom w:val="single" w:sz="4" w:space="0" w:color="auto"/>
              <w:right w:val="single" w:sz="4" w:space="0" w:color="auto"/>
            </w:tcBorders>
          </w:tcPr>
          <w:p w14:paraId="3A2D3D19" w14:textId="55FA5A62" w:rsidR="00614249" w:rsidRDefault="00614249" w:rsidP="00614249">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olution 1 </w:t>
            </w:r>
            <w:r>
              <w:rPr>
                <w:rFonts w:ascii="Calibri" w:eastAsiaTheme="minorEastAsia" w:hAnsi="Calibri" w:cs="Calibri" w:hint="eastAsia"/>
                <w:sz w:val="22"/>
                <w:lang w:eastAsia="zh-CN"/>
              </w:rPr>
              <w:t>ca</w:t>
            </w:r>
            <w:r>
              <w:rPr>
                <w:rFonts w:ascii="Calibri" w:eastAsiaTheme="minorEastAsia" w:hAnsi="Calibri" w:cs="Calibri"/>
                <w:sz w:val="22"/>
                <w:lang w:eastAsia="zh-CN"/>
              </w:rPr>
              <w:t>n accept 5</w:t>
            </w:r>
          </w:p>
        </w:tc>
        <w:tc>
          <w:tcPr>
            <w:tcW w:w="6708" w:type="dxa"/>
            <w:tcBorders>
              <w:top w:val="single" w:sz="4" w:space="0" w:color="auto"/>
              <w:left w:val="single" w:sz="4" w:space="0" w:color="auto"/>
              <w:bottom w:val="single" w:sz="4" w:space="0" w:color="auto"/>
              <w:right w:val="single" w:sz="4" w:space="0" w:color="auto"/>
            </w:tcBorders>
          </w:tcPr>
          <w:p w14:paraId="748DB422" w14:textId="006A475C" w:rsidR="00614249" w:rsidRDefault="00614249" w:rsidP="00614249">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solution1 with N shall be positive added and can accept solution 5. </w:t>
            </w:r>
          </w:p>
        </w:tc>
      </w:tr>
      <w:tr w:rsidR="00F17C2B" w14:paraId="5B8A830C" w14:textId="77777777" w:rsidTr="00F17C2B">
        <w:tc>
          <w:tcPr>
            <w:tcW w:w="1513" w:type="dxa"/>
          </w:tcPr>
          <w:p w14:paraId="40FD34F3"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Huawei, HiSilicon</w:t>
            </w:r>
          </w:p>
        </w:tc>
        <w:tc>
          <w:tcPr>
            <w:tcW w:w="1413" w:type="dxa"/>
          </w:tcPr>
          <w:p w14:paraId="4CE514EF"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Solution 1 or 2</w:t>
            </w:r>
          </w:p>
        </w:tc>
        <w:tc>
          <w:tcPr>
            <w:tcW w:w="6708" w:type="dxa"/>
          </w:tcPr>
          <w:p w14:paraId="0B60F9A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solution 1 or 2, and we think the part “only for the SL DRX active time” in the solutions is important, it is not necessary to raise the RSRP threshold out of active time which could bring higher level of interference. </w:t>
            </w:r>
          </w:p>
          <w:p w14:paraId="22574E6C" w14:textId="77777777" w:rsidR="00F17C2B" w:rsidRDefault="00F17C2B" w:rsidP="00D15A39">
            <w:pPr>
              <w:autoSpaceDE w:val="0"/>
              <w:autoSpaceDN w:val="0"/>
              <w:jc w:val="both"/>
              <w:rPr>
                <w:rFonts w:ascii="Calibri" w:eastAsiaTheme="minorEastAsia" w:hAnsi="Calibri" w:cs="Calibri"/>
                <w:sz w:val="22"/>
                <w:lang w:eastAsia="zh-CN"/>
              </w:rPr>
            </w:pPr>
          </w:p>
          <w:p w14:paraId="0A684048"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solution 5, we don't think leave to UE implementation on resource selection is reasonable. </w:t>
            </w:r>
            <w:r w:rsidRPr="00957E24">
              <w:rPr>
                <w:rFonts w:ascii="Calibri" w:eastAsiaTheme="minorEastAsia" w:hAnsi="Calibri" w:cs="Calibri"/>
                <w:sz w:val="22"/>
                <w:lang w:eastAsia="zh-CN"/>
              </w:rPr>
              <w:t>If sensing behaviour is not specified, this will much affect the entire mode 2 RA.</w:t>
            </w:r>
            <w:r>
              <w:rPr>
                <w:rFonts w:ascii="Calibri" w:eastAsiaTheme="minorEastAsia" w:hAnsi="Calibri" w:cs="Calibri"/>
                <w:sz w:val="22"/>
                <w:lang w:eastAsia="zh-CN"/>
              </w:rPr>
              <w:t xml:space="preserve"> Especially, without a definite common principle, each UE would intend to select a resource best for itself, e.g. the earliest resource, which may cause unexpected collision and degrade system performance. </w:t>
            </w:r>
          </w:p>
          <w:p w14:paraId="5C76C2BA" w14:textId="77777777" w:rsidR="00F17C2B" w:rsidRDefault="00F17C2B" w:rsidP="00D15A39">
            <w:pPr>
              <w:autoSpaceDE w:val="0"/>
              <w:autoSpaceDN w:val="0"/>
              <w:jc w:val="both"/>
              <w:rPr>
                <w:rFonts w:ascii="Calibri" w:eastAsiaTheme="minorEastAsia" w:hAnsi="Calibri" w:cs="Calibri"/>
                <w:sz w:val="22"/>
                <w:lang w:eastAsia="zh-CN"/>
              </w:rPr>
            </w:pPr>
          </w:p>
          <w:p w14:paraId="531938BA"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Solution 4 alone does not solve the problem substantially that current procedure in TS38.214 can excluded all these resources on all the </w:t>
            </w:r>
            <w:r w:rsidRPr="00715BA3">
              <w:rPr>
                <w:rFonts w:ascii="Calibri" w:eastAsiaTheme="minorEastAsia" w:hAnsi="Calibri" w:cs="Calibri"/>
                <w:sz w:val="22"/>
                <w:lang w:eastAsia="zh-CN"/>
              </w:rPr>
              <w:t>N slots of the selected Y or Y’ candidate slots</w:t>
            </w:r>
            <w:r>
              <w:rPr>
                <w:rFonts w:ascii="Calibri" w:eastAsiaTheme="minorEastAsia" w:hAnsi="Calibri" w:cs="Calibri"/>
                <w:sz w:val="22"/>
                <w:lang w:eastAsia="zh-CN"/>
              </w:rPr>
              <w:t xml:space="preserve">, that’s why step 7 has to be modified so that there can be sufficient number of resource within indicated SL-DRX active time in any case. </w:t>
            </w:r>
          </w:p>
          <w:p w14:paraId="09A22BA3" w14:textId="77777777" w:rsidR="00F17C2B" w:rsidRDefault="00F17C2B" w:rsidP="00D15A39">
            <w:pPr>
              <w:autoSpaceDE w:val="0"/>
              <w:autoSpaceDN w:val="0"/>
              <w:jc w:val="both"/>
              <w:rPr>
                <w:rFonts w:ascii="Calibri" w:eastAsiaTheme="minorEastAsia" w:hAnsi="Calibri" w:cs="Calibri"/>
                <w:sz w:val="22"/>
                <w:lang w:eastAsia="zh-CN"/>
              </w:rPr>
            </w:pPr>
          </w:p>
          <w:p w14:paraId="2D70CD8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 is slightly not preferred, due to that UE high layer may not always know the overlapping situation in the PHY layer, i.e. how many overlapping slots between RSW and indicated active time. If the indicated value of Z is larger than the total number of candidate resources within the active time as well as RSW, the Z never be satisfied.</w:t>
            </w:r>
          </w:p>
        </w:tc>
      </w:tr>
    </w:tbl>
    <w:p w14:paraId="0288E536" w14:textId="41B47902" w:rsidR="00830D08" w:rsidRDefault="00830D08">
      <w:pPr>
        <w:autoSpaceDE w:val="0"/>
        <w:autoSpaceDN w:val="0"/>
        <w:spacing w:after="120"/>
        <w:jc w:val="both"/>
        <w:rPr>
          <w:rFonts w:ascii="Calibri" w:hAnsi="Calibri" w:cs="Calibri"/>
          <w:sz w:val="22"/>
        </w:rPr>
      </w:pPr>
    </w:p>
    <w:p w14:paraId="1F7314FF" w14:textId="369BA39C"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Summary of inputs:</w:t>
      </w:r>
    </w:p>
    <w:p w14:paraId="56592016" w14:textId="0B65BCC3"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Solution 1: </w:t>
      </w:r>
      <w:r w:rsidR="004205B3" w:rsidRPr="004205B3">
        <w:rPr>
          <w:rFonts w:ascii="Calibri" w:hAnsi="Calibri" w:cs="Calibri"/>
          <w:color w:val="FF0000"/>
          <w:sz w:val="22"/>
        </w:rPr>
        <w:t>13 + [2]</w:t>
      </w:r>
    </w:p>
    <w:p w14:paraId="0BE05587" w14:textId="000A2C9D" w:rsidR="0089596C" w:rsidRPr="009C227D"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w:t>
      </w:r>
      <w:r w:rsidR="0089596C">
        <w:rPr>
          <w:rFonts w:ascii="Calibri" w:hAnsi="Calibri" w:cs="Calibri"/>
          <w:sz w:val="22"/>
        </w:rPr>
        <w:t>ZTE/Sanechips, Apple</w:t>
      </w:r>
      <w:r>
        <w:rPr>
          <w:rFonts w:ascii="Calibri" w:hAnsi="Calibri" w:cs="Calibri"/>
          <w:sz w:val="22"/>
        </w:rPr>
        <w:t xml:space="preserve">, IDC, OPPO, [LGE], NEC, [vivo],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CMCC, Sony, </w:t>
      </w:r>
      <w:r>
        <w:rPr>
          <w:rFonts w:ascii="Calibri" w:eastAsia="맑은 고딕" w:hAnsi="Calibri" w:cs="Calibri"/>
          <w:sz w:val="22"/>
          <w:lang w:eastAsia="ko-KR"/>
        </w:rPr>
        <w:t>HW/HiSi</w:t>
      </w:r>
    </w:p>
    <w:p w14:paraId="215E3ED5" w14:textId="09ADB370" w:rsidR="009C227D" w:rsidRPr="009C227D" w:rsidRDefault="009C227D" w:rsidP="009C227D">
      <w:pPr>
        <w:pStyle w:val="af8"/>
        <w:numPr>
          <w:ilvl w:val="2"/>
          <w:numId w:val="52"/>
        </w:numPr>
        <w:autoSpaceDE w:val="0"/>
        <w:autoSpaceDN w:val="0"/>
        <w:spacing w:after="120"/>
        <w:ind w:leftChars="0"/>
        <w:jc w:val="both"/>
        <w:rPr>
          <w:rFonts w:ascii="Calibri" w:hAnsi="Calibri" w:cs="Calibri"/>
          <w:sz w:val="22"/>
        </w:rPr>
      </w:pPr>
      <w:r>
        <w:rPr>
          <w:rFonts w:ascii="Calibri" w:eastAsia="맑은 고딕" w:hAnsi="Calibri" w:cs="Calibri"/>
          <w:sz w:val="22"/>
          <w:lang w:eastAsia="ko-KR"/>
        </w:rPr>
        <w:t>Apple, OPPO, Panasonic, CMCC: remove “</w:t>
      </w:r>
      <w:r w:rsidRPr="009C227D">
        <w:rPr>
          <w:rFonts w:ascii="Calibri" w:eastAsia="MS Mincho" w:hAnsi="Calibri" w:cs="Calibri"/>
          <w:sz w:val="22"/>
          <w:lang w:val="en-SG" w:eastAsia="ja-JP"/>
        </w:rPr>
        <w:t>only for SL DRX active time</w:t>
      </w:r>
      <w:r>
        <w:rPr>
          <w:rFonts w:ascii="Calibri" w:eastAsia="맑은 고딕" w:hAnsi="Calibri" w:cs="Calibri"/>
          <w:sz w:val="22"/>
          <w:lang w:eastAsia="ko-KR"/>
        </w:rPr>
        <w:t>”</w:t>
      </w:r>
    </w:p>
    <w:p w14:paraId="67C972AE" w14:textId="290C3D18" w:rsidR="009C227D" w:rsidRPr="009C227D" w:rsidRDefault="009C227D" w:rsidP="009C227D">
      <w:pPr>
        <w:pStyle w:val="af8"/>
        <w:numPr>
          <w:ilvl w:val="2"/>
          <w:numId w:val="52"/>
        </w:numPr>
        <w:autoSpaceDE w:val="0"/>
        <w:autoSpaceDN w:val="0"/>
        <w:spacing w:after="120"/>
        <w:ind w:leftChars="0"/>
        <w:jc w:val="both"/>
        <w:rPr>
          <w:rFonts w:ascii="Calibri" w:hAnsi="Calibri" w:cs="Calibri"/>
          <w:sz w:val="22"/>
        </w:rPr>
      </w:pPr>
      <w:r>
        <w:rPr>
          <w:rFonts w:ascii="Calibri" w:eastAsia="맑은 고딕" w:hAnsi="Calibri" w:cs="Calibri"/>
          <w:sz w:val="22"/>
          <w:lang w:eastAsia="ko-KR"/>
        </w:rPr>
        <w:t>vivo, Xiaomi: is new RRC parameter required for the RSRP upper bound? Suggested to remove</w:t>
      </w:r>
    </w:p>
    <w:p w14:paraId="468E8F70" w14:textId="2DFEC96D" w:rsidR="009C227D" w:rsidRDefault="009C227D" w:rsidP="009C227D">
      <w:pPr>
        <w:pStyle w:val="af8"/>
        <w:numPr>
          <w:ilvl w:val="2"/>
          <w:numId w:val="52"/>
        </w:numPr>
        <w:autoSpaceDE w:val="0"/>
        <w:autoSpaceDN w:val="0"/>
        <w:spacing w:after="120"/>
        <w:ind w:leftChars="0"/>
        <w:jc w:val="both"/>
        <w:rPr>
          <w:rFonts w:ascii="Calibri" w:hAnsi="Calibri" w:cs="Calibri"/>
          <w:sz w:val="22"/>
        </w:rPr>
      </w:pPr>
      <w:r w:rsidRPr="009C227D">
        <w:rPr>
          <w:rFonts w:ascii="Calibri" w:hAnsi="Calibri" w:cs="Calibri"/>
          <w:sz w:val="22"/>
        </w:rPr>
        <w:t>Apple</w:t>
      </w:r>
      <w:r>
        <w:rPr>
          <w:rFonts w:ascii="Calibri" w:hAnsi="Calibri" w:cs="Calibri"/>
          <w:sz w:val="22"/>
        </w:rPr>
        <w:t>, IDC</w:t>
      </w:r>
      <w:r w:rsidR="00254B5B">
        <w:rPr>
          <w:rFonts w:ascii="Calibri" w:hAnsi="Calibri" w:cs="Calibri"/>
          <w:sz w:val="22"/>
        </w:rPr>
        <w:t>, Xiaomi</w:t>
      </w:r>
      <w:r>
        <w:rPr>
          <w:rFonts w:ascii="Calibri" w:hAnsi="Calibri" w:cs="Calibri"/>
          <w:sz w:val="22"/>
        </w:rPr>
        <w:t xml:space="preserve">: </w:t>
      </w:r>
      <w:r w:rsidRPr="009C227D">
        <w:rPr>
          <w:rFonts w:ascii="Calibri" w:hAnsi="Calibri" w:cs="Calibri"/>
          <w:i/>
          <w:iCs/>
          <w:sz w:val="22"/>
        </w:rPr>
        <w:t xml:space="preserve">N </w:t>
      </w:r>
      <w:r w:rsidRPr="009C227D">
        <w:rPr>
          <w:rFonts w:ascii="Calibri" w:hAnsi="Calibri" w:cs="Calibri"/>
          <w:sz w:val="22"/>
        </w:rPr>
        <w:t>and</w:t>
      </w:r>
      <w:r w:rsidRPr="009C227D">
        <w:rPr>
          <w:rFonts w:ascii="Calibri" w:hAnsi="Calibri" w:cs="Calibri"/>
          <w:i/>
          <w:iCs/>
          <w:sz w:val="22"/>
        </w:rPr>
        <w:t xml:space="preserve"> N</w:t>
      </w:r>
      <w:r w:rsidRPr="009C227D">
        <w:rPr>
          <w:rFonts w:ascii="Calibri" w:hAnsi="Calibri" w:cs="Calibri"/>
          <w:i/>
          <w:iCs/>
          <w:sz w:val="22"/>
          <w:vertAlign w:val="subscript"/>
        </w:rPr>
        <w:t>total</w:t>
      </w:r>
      <w:r w:rsidRPr="009C227D">
        <w:rPr>
          <w:rFonts w:ascii="Calibri" w:hAnsi="Calibri" w:cs="Calibri"/>
          <w:sz w:val="22"/>
        </w:rPr>
        <w:t xml:space="preserve"> shall be positive</w:t>
      </w:r>
    </w:p>
    <w:p w14:paraId="0627C02B" w14:textId="5588575C"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2:</w:t>
      </w:r>
      <w:r w:rsidR="004205B3">
        <w:rPr>
          <w:rFonts w:ascii="Calibri" w:hAnsi="Calibri" w:cs="Calibri"/>
          <w:sz w:val="22"/>
        </w:rPr>
        <w:t xml:space="preserve"> </w:t>
      </w:r>
      <w:r w:rsidR="004205B3" w:rsidRPr="004205B3">
        <w:rPr>
          <w:rFonts w:ascii="Calibri" w:hAnsi="Calibri" w:cs="Calibri"/>
          <w:color w:val="FF0000"/>
          <w:sz w:val="22"/>
        </w:rPr>
        <w:t>5 +[2]</w:t>
      </w:r>
    </w:p>
    <w:p w14:paraId="71F6739F" w14:textId="537F5F65" w:rsidR="0089596C"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lastRenderedPageBreak/>
        <w:t xml:space="preserve">Support: Futurewei, [LGE], Samsung, </w:t>
      </w:r>
      <w:r>
        <w:rPr>
          <w:rFonts w:ascii="Calibri" w:eastAsiaTheme="minorEastAsia" w:hAnsi="Calibri" w:cs="Calibri" w:hint="eastAsia"/>
          <w:sz w:val="22"/>
        </w:rPr>
        <w:t>Spreadtrum</w:t>
      </w:r>
      <w:r>
        <w:rPr>
          <w:rFonts w:ascii="Calibri" w:eastAsiaTheme="minorEastAsia" w:hAnsi="Calibri" w:cs="Calibri"/>
          <w:sz w:val="22"/>
        </w:rPr>
        <w:t xml:space="preserve">, </w:t>
      </w:r>
      <w:r>
        <w:rPr>
          <w:rFonts w:ascii="Calibri" w:eastAsia="맑은 고딕" w:hAnsi="Calibri" w:cs="Calibri"/>
          <w:sz w:val="22"/>
          <w:lang w:eastAsia="ko-KR"/>
        </w:rPr>
        <w:t>Huawei/HiSi</w:t>
      </w:r>
    </w:p>
    <w:p w14:paraId="232BCBC5" w14:textId="62350BAC"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3:</w:t>
      </w:r>
      <w:r w:rsidR="004205B3">
        <w:rPr>
          <w:rFonts w:ascii="Calibri" w:hAnsi="Calibri" w:cs="Calibri"/>
          <w:sz w:val="22"/>
        </w:rPr>
        <w:t xml:space="preserve"> </w:t>
      </w:r>
      <w:r w:rsidR="004205B3" w:rsidRPr="004205B3">
        <w:rPr>
          <w:rFonts w:ascii="Calibri" w:hAnsi="Calibri" w:cs="Calibri"/>
          <w:color w:val="FF0000"/>
          <w:sz w:val="22"/>
        </w:rPr>
        <w:t>3</w:t>
      </w:r>
    </w:p>
    <w:p w14:paraId="0C91C140" w14:textId="027EBF59" w:rsidR="0089596C"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Support: Apple (merge with S1), LGE, QC (no exceptional pool)</w:t>
      </w:r>
    </w:p>
    <w:p w14:paraId="2FD0CBDE" w14:textId="7CEBAA3B"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4:</w:t>
      </w:r>
      <w:r w:rsidR="004205B3" w:rsidRPr="004205B3">
        <w:rPr>
          <w:rFonts w:ascii="Calibri" w:hAnsi="Calibri" w:cs="Calibri"/>
          <w:sz w:val="22"/>
        </w:rPr>
        <w:t xml:space="preserve"> </w:t>
      </w:r>
      <w:r w:rsidR="004205B3" w:rsidRPr="004205B3">
        <w:rPr>
          <w:rFonts w:ascii="Calibri" w:hAnsi="Calibri" w:cs="Calibri"/>
          <w:color w:val="FF0000"/>
          <w:sz w:val="22"/>
        </w:rPr>
        <w:t>11 + [1]</w:t>
      </w:r>
    </w:p>
    <w:p w14:paraId="5FAFA27F" w14:textId="22FE0990" w:rsidR="0089596C" w:rsidRPr="004205B3"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Apple, MTK, OPPO, Nokia/NSB, NEC, vivo, [Samsung], </w:t>
      </w:r>
      <w:r>
        <w:rPr>
          <w:rFonts w:ascii="Calibri" w:eastAsiaTheme="minorEastAsia" w:hAnsi="Calibri" w:cs="Calibri"/>
          <w:sz w:val="22"/>
        </w:rPr>
        <w:t xml:space="preserve">CATT/GOHIGH, </w:t>
      </w:r>
      <w:r>
        <w:rPr>
          <w:rFonts w:ascii="Calibri" w:eastAsia="MS Mincho" w:hAnsi="Calibri" w:cs="Calibri"/>
          <w:sz w:val="22"/>
          <w:lang w:eastAsia="ja-JP"/>
        </w:rPr>
        <w:t xml:space="preserve">Ericsson, </w:t>
      </w:r>
      <w:r>
        <w:rPr>
          <w:rFonts w:ascii="Calibri" w:eastAsia="MS Mincho" w:hAnsi="Calibri" w:cs="Calibri"/>
          <w:sz w:val="22"/>
          <w:lang w:val="en-SG" w:eastAsia="ja-JP"/>
        </w:rPr>
        <w:t>Panasonic</w:t>
      </w:r>
    </w:p>
    <w:p w14:paraId="06C19928" w14:textId="623D6FE4" w:rsidR="004205B3" w:rsidRDefault="009C227D" w:rsidP="004205B3">
      <w:pPr>
        <w:pStyle w:val="af8"/>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LGE, </w:t>
      </w:r>
      <w:r w:rsidR="004205B3">
        <w:rPr>
          <w:rFonts w:ascii="Calibri" w:eastAsiaTheme="minorEastAsia" w:hAnsi="Calibri" w:cs="Calibri"/>
          <w:sz w:val="22"/>
        </w:rPr>
        <w:t>HW/HiSi</w:t>
      </w:r>
    </w:p>
    <w:p w14:paraId="1538AE9B" w14:textId="221753C7" w:rsidR="004205B3"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5:</w:t>
      </w:r>
      <w:r w:rsidR="004205B3">
        <w:rPr>
          <w:rFonts w:ascii="Calibri" w:hAnsi="Calibri" w:cs="Calibri"/>
          <w:sz w:val="22"/>
        </w:rPr>
        <w:t xml:space="preserve"> </w:t>
      </w:r>
      <w:r w:rsidR="004205B3" w:rsidRPr="004205B3">
        <w:rPr>
          <w:rFonts w:ascii="Calibri" w:hAnsi="Calibri" w:cs="Calibri"/>
          <w:color w:val="FF0000"/>
          <w:sz w:val="22"/>
        </w:rPr>
        <w:t>12</w:t>
      </w:r>
    </w:p>
    <w:p w14:paraId="20AA6E03" w14:textId="166ADAFA" w:rsidR="0089596C" w:rsidRPr="004205B3" w:rsidRDefault="004205B3" w:rsidP="004205B3">
      <w:pPr>
        <w:pStyle w:val="af8"/>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MTK, Futurewei, Xiaomi, LGE, Nokia/NSB, </w:t>
      </w:r>
      <w:r>
        <w:rPr>
          <w:rFonts w:ascii="Calibri" w:eastAsiaTheme="minorEastAsia" w:hAnsi="Calibri" w:cs="Calibri"/>
          <w:sz w:val="22"/>
        </w:rPr>
        <w:t xml:space="preserve">CATT/GOHIGH, QC, Lenovo, </w:t>
      </w:r>
      <w:r>
        <w:rPr>
          <w:rFonts w:ascii="Calibri" w:eastAsiaTheme="minorEastAsia" w:hAnsi="Calibri" w:cs="Calibri" w:hint="eastAsia"/>
          <w:sz w:val="22"/>
        </w:rPr>
        <w:t>Spreadtrum</w:t>
      </w:r>
      <w:r>
        <w:rPr>
          <w:rFonts w:ascii="Calibri" w:eastAsiaTheme="minorEastAsia" w:hAnsi="Calibri" w:cs="Calibri"/>
          <w:sz w:val="22"/>
        </w:rPr>
        <w:t>, Sony</w:t>
      </w:r>
    </w:p>
    <w:p w14:paraId="1C5F77A6" w14:textId="2D14EF08" w:rsidR="004205B3" w:rsidRPr="0089596C" w:rsidRDefault="009C227D" w:rsidP="004205B3">
      <w:pPr>
        <w:pStyle w:val="af8"/>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Samsung, </w:t>
      </w:r>
      <w:r w:rsidR="004205B3">
        <w:rPr>
          <w:rFonts w:ascii="Calibri" w:eastAsiaTheme="minorEastAsia" w:hAnsi="Calibri" w:cs="Calibri"/>
          <w:sz w:val="22"/>
        </w:rPr>
        <w:t>HW/HiSi</w:t>
      </w:r>
    </w:p>
    <w:p w14:paraId="249E3606" w14:textId="2874AF3A"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FL responses:</w:t>
      </w:r>
    </w:p>
    <w:p w14:paraId="648B5C85" w14:textId="7FB415C8" w:rsidR="0089596C"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@Apple, OPPO,</w:t>
      </w:r>
      <w:r w:rsidR="004205B3">
        <w:rPr>
          <w:rFonts w:ascii="Calibri" w:hAnsi="Calibri" w:cs="Calibri"/>
          <w:sz w:val="22"/>
        </w:rPr>
        <w:t xml:space="preserve"> </w:t>
      </w:r>
      <w:r w:rsidR="009C227D">
        <w:rPr>
          <w:rFonts w:ascii="Calibri" w:hAnsi="Calibri" w:cs="Calibri"/>
          <w:sz w:val="22"/>
        </w:rPr>
        <w:t xml:space="preserve">Panasonic, </w:t>
      </w:r>
      <w:r w:rsidR="004205B3">
        <w:rPr>
          <w:rFonts w:ascii="Calibri" w:hAnsi="Calibri" w:cs="Calibri"/>
          <w:sz w:val="22"/>
        </w:rPr>
        <w:t>CMCC,</w:t>
      </w:r>
      <w:r>
        <w:rPr>
          <w:rFonts w:ascii="Calibri" w:hAnsi="Calibri" w:cs="Calibri"/>
          <w:sz w:val="22"/>
        </w:rPr>
        <w:t xml:space="preserve"> the intention of increasing RSRP threshold “only for the SL DRX active time” is that when </w:t>
      </w:r>
      <w:r w:rsidRPr="008642F4">
        <w:rPr>
          <w:rFonts w:ascii="Calibri" w:hAnsi="Calibri" w:cs="Calibri"/>
          <w:i/>
          <w:iCs/>
          <w:sz w:val="22"/>
        </w:rPr>
        <w:t>X*M</w:t>
      </w:r>
      <w:r w:rsidRPr="008642F4">
        <w:rPr>
          <w:rFonts w:ascii="Calibri" w:hAnsi="Calibri" w:cs="Calibri"/>
          <w:i/>
          <w:iCs/>
          <w:sz w:val="22"/>
          <w:vertAlign w:val="subscript"/>
        </w:rPr>
        <w:t>totoal</w:t>
      </w:r>
      <w:r>
        <w:rPr>
          <w:rFonts w:ascii="Calibri" w:hAnsi="Calibri" w:cs="Calibri"/>
          <w:sz w:val="22"/>
        </w:rPr>
        <w:t xml:space="preserve"> requirement is satisfied for the whole set of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xml:space="preserve"> but </w:t>
      </w:r>
      <w:r w:rsidRPr="008642F4">
        <w:rPr>
          <w:rFonts w:ascii="Calibri" w:hAnsi="Calibri" w:cs="Calibri"/>
          <w:i/>
          <w:iCs/>
          <w:sz w:val="22"/>
        </w:rPr>
        <w:t>X*N</w:t>
      </w:r>
      <w:r w:rsidRPr="008642F4">
        <w:rPr>
          <w:rFonts w:ascii="Calibri" w:hAnsi="Calibri" w:cs="Calibri"/>
          <w:i/>
          <w:iCs/>
          <w:sz w:val="22"/>
          <w:vertAlign w:val="subscript"/>
        </w:rPr>
        <w:t>total</w:t>
      </w:r>
      <w:r>
        <w:rPr>
          <w:rFonts w:ascii="Calibri" w:hAnsi="Calibri" w:cs="Calibri"/>
          <w:sz w:val="22"/>
        </w:rPr>
        <w:t xml:space="preserve"> is not satisfied for the DRX active time portion, then we should only include more candidate resources for the SL DRX active time portion only. That’s why we should only apply </w:t>
      </w:r>
      <w:r w:rsidRPr="000E3667">
        <w:rPr>
          <w:rFonts w:ascii="Calibri" w:hAnsi="Calibri" w:cs="Calibri"/>
          <w:sz w:val="22"/>
        </w:rPr>
        <w:t>RSRP threshold increment only for the SL DRX active time</w:t>
      </w:r>
      <w:r>
        <w:rPr>
          <w:rFonts w:ascii="Calibri" w:hAnsi="Calibri" w:cs="Calibri"/>
          <w:sz w:val="22"/>
        </w:rPr>
        <w:t xml:space="preserve">. If the RSRP threshold increment is applied to the whole set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then more candidate resources will be included in the DRX inactive time portion, which will create more interference to the newly included resources when they are selected.</w:t>
      </w:r>
    </w:p>
    <w:p w14:paraId="51693A13" w14:textId="77777777" w:rsidR="0089596C"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@Apple, I understand the intention in your suggested solution (merge S1 and S3) in the last round, which in my view is very similar to S3. Technically this can work, I can include this merged solution in the next round if S3 is preferred by the majority, which is using </w:t>
      </w:r>
      <w:r w:rsidRPr="008F525E">
        <w:rPr>
          <w:rFonts w:ascii="Calibri" w:hAnsi="Calibri" w:cs="Calibri"/>
          <w:i/>
          <w:iCs/>
          <w:sz w:val="22"/>
        </w:rPr>
        <w:t>Z</w:t>
      </w:r>
      <w:r>
        <w:rPr>
          <w:rFonts w:ascii="Calibri" w:hAnsi="Calibri" w:cs="Calibri"/>
          <w:sz w:val="22"/>
        </w:rPr>
        <w:t xml:space="preserve"> number of resources as the requirement (instead of ratio threshold). Right now, using </w:t>
      </w:r>
      <w:r w:rsidRPr="008F525E">
        <w:rPr>
          <w:rFonts w:ascii="Calibri" w:hAnsi="Calibri" w:cs="Calibri"/>
          <w:i/>
          <w:iCs/>
          <w:sz w:val="22"/>
        </w:rPr>
        <w:t>Z</w:t>
      </w:r>
      <w:r>
        <w:rPr>
          <w:rFonts w:ascii="Calibri" w:hAnsi="Calibri" w:cs="Calibri"/>
          <w:sz w:val="22"/>
        </w:rPr>
        <w:t xml:space="preserve"> number of candidate resources is only proposed by small number of companies who do not like to specify a complex solution (or only based on UE implementation).</w:t>
      </w:r>
    </w:p>
    <w:p w14:paraId="4CE5C9FC" w14:textId="05B37A9C" w:rsidR="0089596C" w:rsidRDefault="0089596C"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@Futurewei, one reason why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 xml:space="preserve">Z </w:t>
      </w:r>
      <w:r>
        <w:rPr>
          <w:rFonts w:ascii="Calibri" w:hAnsi="Calibri" w:cs="Calibri"/>
          <w:sz w:val="22"/>
        </w:rPr>
        <w:t xml:space="preserve">(in solution 1, 3, 4) is to be determined by UE implementation is that we cannot introduce new RRC parameters in this meeting anymore. Another reason (perhaps more important) is that by UE selecting its own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(not semi-statically) these values can be better adapted to the actual situation dynamically (as also preferred by you). For example, for a</w:t>
      </w:r>
      <w:r w:rsidR="008F525E">
        <w:rPr>
          <w:rFonts w:ascii="Calibri" w:hAnsi="Calibri" w:cs="Calibri"/>
          <w:sz w:val="22"/>
        </w:rPr>
        <w:t>n</w:t>
      </w:r>
      <w:r>
        <w:rPr>
          <w:rFonts w:ascii="Calibri" w:hAnsi="Calibri" w:cs="Calibri"/>
          <w:sz w:val="22"/>
        </w:rPr>
        <w:t xml:space="preserve"> aperiodic transmission with very limiting DRX active time slots are within the RSW, then the UE would be able to dynamically select an appropriate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 in this situation. If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are semi-statically (pre-)configured, in some extreme cases the UE may not be able to satisfy this requirement.</w:t>
      </w:r>
    </w:p>
    <w:p w14:paraId="1E5E6D23" w14:textId="536C883D" w:rsidR="00254B5B" w:rsidRDefault="00254B5B"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@ZTE/sanechip, vivo, Xiaomi, on RSRP upper bound in Solution 1, </w:t>
      </w:r>
      <w:r w:rsidR="008F525E">
        <w:rPr>
          <w:rFonts w:ascii="Calibri" w:hAnsi="Calibri" w:cs="Calibri"/>
          <w:sz w:val="22"/>
        </w:rPr>
        <w:t>we can also make this to be a UE internal parameter based on its implementation.</w:t>
      </w:r>
    </w:p>
    <w:p w14:paraId="78D79635" w14:textId="6F8DD1C4" w:rsidR="00254B5B" w:rsidRPr="000E3667" w:rsidRDefault="00254B5B" w:rsidP="0089596C">
      <w:pPr>
        <w:pStyle w:val="af8"/>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@All, based on the above summary, </w:t>
      </w:r>
      <w:r w:rsidR="008F525E">
        <w:rPr>
          <w:rFonts w:ascii="Calibri" w:hAnsi="Calibri" w:cs="Calibri"/>
          <w:sz w:val="22"/>
        </w:rPr>
        <w:t xml:space="preserve">due to number of supporters </w:t>
      </w:r>
      <w:r>
        <w:rPr>
          <w:rFonts w:ascii="Calibri" w:hAnsi="Calibri" w:cs="Calibri"/>
          <w:sz w:val="22"/>
        </w:rPr>
        <w:t xml:space="preserve">it is safe to eliminate Solution 2 and 3 from now on. </w:t>
      </w:r>
      <w:r w:rsidR="008F525E">
        <w:rPr>
          <w:rFonts w:ascii="Calibri" w:hAnsi="Calibri" w:cs="Calibri"/>
          <w:sz w:val="22"/>
        </w:rPr>
        <w:t>Please find below an updated set of proposal 1 for Solution 1, 4, and 5, addressing some of expressed concerns.</w:t>
      </w:r>
    </w:p>
    <w:p w14:paraId="43931EB6" w14:textId="2EB543A4" w:rsidR="0089596C" w:rsidRDefault="0089596C">
      <w:pPr>
        <w:autoSpaceDE w:val="0"/>
        <w:autoSpaceDN w:val="0"/>
        <w:spacing w:after="120"/>
        <w:jc w:val="both"/>
        <w:rPr>
          <w:rFonts w:ascii="Calibri" w:hAnsi="Calibri" w:cs="Calibri"/>
          <w:sz w:val="22"/>
        </w:rPr>
      </w:pPr>
    </w:p>
    <w:p w14:paraId="7F05AD0F" w14:textId="12891BFB" w:rsidR="008F525E" w:rsidRPr="003D20BC" w:rsidRDefault="008F525E" w:rsidP="008F525E">
      <w:pPr>
        <w:autoSpaceDE w:val="0"/>
        <w:autoSpaceDN w:val="0"/>
        <w:jc w:val="both"/>
        <w:rPr>
          <w:rFonts w:ascii="Calibri" w:hAnsi="Calibri" w:cs="Calibri"/>
          <w:b/>
          <w:bCs/>
          <w:sz w:val="22"/>
        </w:rPr>
      </w:pPr>
      <w:r w:rsidRPr="00BA7AF6">
        <w:rPr>
          <w:rFonts w:ascii="Calibri" w:hAnsi="Calibri" w:cs="Calibri"/>
          <w:b/>
          <w:bCs/>
          <w:sz w:val="22"/>
        </w:rPr>
        <w:t>Proposal 1 (III):</w:t>
      </w:r>
    </w:p>
    <w:p w14:paraId="17CD25D7" w14:textId="77777777" w:rsidR="008F525E" w:rsidRDefault="008F525E" w:rsidP="008F525E">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343179A8" w14:textId="77777777" w:rsidR="008F525E" w:rsidRPr="00FA5BC6" w:rsidRDefault="008F525E" w:rsidP="008F525E">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6914DF9F"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 xml:space="preserve">N </w:t>
      </w:r>
      <w:r>
        <w:rPr>
          <w:sz w:val="22"/>
          <w:szCs w:val="22"/>
        </w:rPr>
        <w:t xml:space="preserve">slots of the selected </w:t>
      </w:r>
      <w:r w:rsidRPr="005A5F99">
        <w:rPr>
          <w:i/>
          <w:iCs/>
          <w:sz w:val="22"/>
          <w:szCs w:val="22"/>
        </w:rPr>
        <w:t>Y</w:t>
      </w:r>
      <w:r>
        <w:rPr>
          <w:sz w:val="22"/>
          <w:szCs w:val="22"/>
        </w:rPr>
        <w:t xml:space="preserve"> or </w:t>
      </w:r>
      <w:r w:rsidRPr="005A5F99">
        <w:rPr>
          <w:i/>
          <w:iCs/>
          <w:sz w:val="22"/>
          <w:szCs w:val="22"/>
        </w:rPr>
        <w:t xml:space="preserve">Y’ </w:t>
      </w:r>
      <w:r>
        <w:rPr>
          <w:sz w:val="22"/>
          <w:szCs w:val="22"/>
        </w:rPr>
        <w:t>candidate slots are to be within the provided DRX active time of RX UE.</w:t>
      </w:r>
    </w:p>
    <w:p w14:paraId="60D3BC70" w14:textId="77777777" w:rsidR="008F525E" w:rsidRDefault="008F525E" w:rsidP="008F525E">
      <w:pPr>
        <w:pStyle w:val="0Maintext"/>
        <w:numPr>
          <w:ilvl w:val="2"/>
          <w:numId w:val="52"/>
        </w:numPr>
        <w:spacing w:after="0" w:afterAutospacing="0"/>
        <w:rPr>
          <w:sz w:val="22"/>
          <w:szCs w:val="22"/>
        </w:rPr>
      </w:pPr>
      <w:r w:rsidRPr="008F28E3">
        <w:rPr>
          <w:sz w:val="22"/>
          <w:szCs w:val="22"/>
        </w:rPr>
        <w:lastRenderedPageBreak/>
        <w:t xml:space="preserve">This does not apply </w:t>
      </w:r>
      <w:r>
        <w:rPr>
          <w:sz w:val="22"/>
          <w:szCs w:val="22"/>
        </w:rPr>
        <w:t>in</w:t>
      </w:r>
      <w:r w:rsidRPr="008F28E3">
        <w:rPr>
          <w:sz w:val="22"/>
          <w:szCs w:val="22"/>
        </w:rPr>
        <w:t xml:space="preserve"> re-evaluation and pre-emption checking</w:t>
      </w:r>
    </w:p>
    <w:p w14:paraId="35F1012F"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9C74282"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C4F7EA5" w14:textId="60399BC0" w:rsidR="008F525E"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sidRPr="005A5F99">
        <w:rPr>
          <w:color w:val="FF0000"/>
          <w:sz w:val="22"/>
          <w:szCs w:val="22"/>
        </w:rPr>
        <w:t xml:space="preserve"> to be larger than zero</w:t>
      </w:r>
      <w:r>
        <w:rPr>
          <w:sz w:val="22"/>
          <w:szCs w:val="22"/>
        </w:rPr>
        <w:t>.</w:t>
      </w:r>
    </w:p>
    <w:p w14:paraId="40BA5EE0" w14:textId="77777777" w:rsidR="008F525E" w:rsidRDefault="008F525E" w:rsidP="008F525E">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48D6969C" w14:textId="77777777" w:rsidR="008F525E" w:rsidRDefault="008F525E" w:rsidP="008F525E">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6B5CB357" w14:textId="77777777" w:rsidR="008F525E"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E58F42F" w14:textId="2EB04403" w:rsidR="008F525E" w:rsidRPr="00530F85"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w:t>
      </w:r>
      <w:r w:rsidR="005A5F99" w:rsidRPr="005A5F99">
        <w:rPr>
          <w:color w:val="FF0000"/>
          <w:sz w:val="22"/>
          <w:szCs w:val="22"/>
        </w:rPr>
        <w:t xml:space="preserve">new </w:t>
      </w:r>
      <w:r w:rsidRPr="00530F85">
        <w:rPr>
          <w:color w:val="000000" w:themeColor="text1"/>
          <w:sz w:val="22"/>
          <w:szCs w:val="22"/>
        </w:rPr>
        <w:t xml:space="preserve">RSRP threshold increment in Step 7 </w:t>
      </w:r>
      <w:r w:rsidR="005A5F99" w:rsidRPr="005A5F99">
        <w:rPr>
          <w:color w:val="FF0000"/>
          <w:sz w:val="22"/>
          <w:szCs w:val="22"/>
        </w:rPr>
        <w:t xml:space="preserve">to satisfy the </w:t>
      </w:r>
      <w:r w:rsidR="005A5F99">
        <w:rPr>
          <w:color w:val="FF0000"/>
          <w:sz w:val="22"/>
          <w:szCs w:val="22"/>
        </w:rPr>
        <w:t xml:space="preserve">new </w:t>
      </w:r>
      <w:r w:rsidR="005A5F99" w:rsidRPr="005A5F99">
        <w:rPr>
          <w:rStyle w:val="apple-converted-space"/>
          <w:i/>
          <w:iCs/>
          <w:color w:val="FF0000"/>
          <w:sz w:val="22"/>
          <w:szCs w:val="22"/>
        </w:rPr>
        <w:t xml:space="preserve">X </w:t>
      </w:r>
      <w:r w:rsidR="005A5F99" w:rsidRPr="005A5F99">
        <w:rPr>
          <w:rStyle w:val="apple-converted-space"/>
          <w:rFonts w:cs="Times New Roman"/>
          <w:i/>
          <w:iCs/>
          <w:color w:val="FF0000"/>
          <w:sz w:val="22"/>
          <w:szCs w:val="22"/>
        </w:rPr>
        <w:t xml:space="preserve">· </w:t>
      </w:r>
      <w:r w:rsidR="005A5F99" w:rsidRPr="005A5F99">
        <w:rPr>
          <w:rStyle w:val="apple-converted-space"/>
          <w:i/>
          <w:iCs/>
          <w:color w:val="FF0000"/>
          <w:sz w:val="22"/>
          <w:szCs w:val="22"/>
        </w:rPr>
        <w:t>N</w:t>
      </w:r>
      <w:r w:rsidR="005A5F99" w:rsidRPr="005A5F99">
        <w:rPr>
          <w:rStyle w:val="apple-converted-space"/>
          <w:i/>
          <w:iCs/>
          <w:color w:val="FF0000"/>
          <w:sz w:val="22"/>
          <w:szCs w:val="22"/>
          <w:vertAlign w:val="subscript"/>
        </w:rPr>
        <w:t>total</w:t>
      </w:r>
      <w:r w:rsidR="005A5F99">
        <w:rPr>
          <w:color w:val="FF0000"/>
          <w:sz w:val="22"/>
          <w:szCs w:val="22"/>
        </w:rPr>
        <w:t xml:space="preserve"> </w:t>
      </w:r>
      <w:r w:rsidR="005A5F99" w:rsidRPr="005A5F99">
        <w:rPr>
          <w:color w:val="FF0000"/>
          <w:sz w:val="22"/>
          <w:szCs w:val="22"/>
        </w:rPr>
        <w:t xml:space="preserve">requirement </w:t>
      </w:r>
      <w:r w:rsidRPr="00530F85">
        <w:rPr>
          <w:color w:val="000000" w:themeColor="text1"/>
          <w:sz w:val="22"/>
          <w:szCs w:val="22"/>
        </w:rPr>
        <w:t xml:space="preserve">is not larger than a </w:t>
      </w:r>
      <w:r w:rsidRPr="005A5F99">
        <w:rPr>
          <w:strike/>
          <w:color w:val="FF0000"/>
          <w:sz w:val="22"/>
          <w:szCs w:val="22"/>
        </w:rPr>
        <w:t>RSRP threshold upper bound or</w:t>
      </w:r>
      <w:r w:rsidRPr="005A5F99">
        <w:rPr>
          <w:color w:val="FF0000"/>
          <w:sz w:val="22"/>
          <w:szCs w:val="22"/>
        </w:rPr>
        <w:t xml:space="preserve"> </w:t>
      </w:r>
      <w:r w:rsidRPr="00530F85">
        <w:rPr>
          <w:color w:val="000000" w:themeColor="text1"/>
          <w:sz w:val="22"/>
          <w:szCs w:val="22"/>
        </w:rPr>
        <w:t xml:space="preserve">maximum number of </w:t>
      </w:r>
      <w:r>
        <w:rPr>
          <w:color w:val="000000" w:themeColor="text1"/>
          <w:sz w:val="22"/>
          <w:szCs w:val="22"/>
        </w:rPr>
        <w:t xml:space="preserve">RSRP </w:t>
      </w:r>
      <w:r w:rsidRPr="00530F85">
        <w:rPr>
          <w:color w:val="000000" w:themeColor="text1"/>
          <w:sz w:val="22"/>
          <w:szCs w:val="22"/>
        </w:rPr>
        <w:t>increments provided by higher layer</w:t>
      </w:r>
      <w:r w:rsidR="005A5F99" w:rsidRPr="005A5F99">
        <w:rPr>
          <w:color w:val="FF0000"/>
          <w:sz w:val="22"/>
          <w:szCs w:val="22"/>
        </w:rPr>
        <w:t>, where the maximum number of RSRP increments is decided by UE implementation</w:t>
      </w:r>
      <w:r w:rsidRPr="00530F85">
        <w:rPr>
          <w:color w:val="000000" w:themeColor="text1"/>
          <w:sz w:val="22"/>
          <w:szCs w:val="22"/>
        </w:rPr>
        <w:t>.</w:t>
      </w:r>
    </w:p>
    <w:p w14:paraId="159C985A" w14:textId="77777777" w:rsidR="008F525E" w:rsidRPr="00530F85" w:rsidRDefault="008F525E" w:rsidP="008F525E">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03BF7DBE" w14:textId="1C716EEB" w:rsidR="008F525E" w:rsidRDefault="008F525E" w:rsidP="008F525E">
      <w:pPr>
        <w:pStyle w:val="0Maintext"/>
        <w:numPr>
          <w:ilvl w:val="0"/>
          <w:numId w:val="52"/>
        </w:numPr>
        <w:spacing w:after="0" w:afterAutospacing="0"/>
        <w:rPr>
          <w:sz w:val="22"/>
          <w:szCs w:val="22"/>
        </w:rPr>
      </w:pPr>
      <w:r w:rsidRPr="00FA5BC6">
        <w:rPr>
          <w:sz w:val="22"/>
          <w:szCs w:val="22"/>
        </w:rPr>
        <w:t>Solution 4:</w:t>
      </w:r>
    </w:p>
    <w:p w14:paraId="644788C2"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N</w:t>
      </w:r>
      <w:r>
        <w:rPr>
          <w:sz w:val="22"/>
          <w:szCs w:val="22"/>
        </w:rPr>
        <w:t xml:space="preserve"> slots of the selected </w:t>
      </w:r>
      <w:r w:rsidRPr="008F525E">
        <w:rPr>
          <w:i/>
          <w:iCs/>
          <w:sz w:val="22"/>
          <w:szCs w:val="22"/>
        </w:rPr>
        <w:t>Y</w:t>
      </w:r>
      <w:r>
        <w:rPr>
          <w:sz w:val="22"/>
          <w:szCs w:val="22"/>
        </w:rPr>
        <w:t xml:space="preserve"> or </w:t>
      </w:r>
      <w:r w:rsidRPr="008F525E">
        <w:rPr>
          <w:i/>
          <w:iCs/>
          <w:sz w:val="22"/>
          <w:szCs w:val="22"/>
        </w:rPr>
        <w:t>Y’</w:t>
      </w:r>
      <w:r>
        <w:rPr>
          <w:sz w:val="22"/>
          <w:szCs w:val="22"/>
        </w:rPr>
        <w:t xml:space="preserve"> candidate slots are to be within the provided DRX active time of RX UE.</w:t>
      </w:r>
    </w:p>
    <w:p w14:paraId="27567729"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3B261CF6"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4031E4A1"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551CD778" w14:textId="64EAD11A" w:rsidR="008F525E" w:rsidRPr="00841F12"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Pr>
          <w:sz w:val="22"/>
          <w:szCs w:val="22"/>
        </w:rPr>
        <w:t xml:space="preserve"> </w:t>
      </w:r>
      <w:r w:rsidR="005A5F99" w:rsidRPr="005A5F99">
        <w:rPr>
          <w:color w:val="FF0000"/>
          <w:sz w:val="22"/>
          <w:szCs w:val="22"/>
        </w:rPr>
        <w:t>to be larger than zero</w:t>
      </w:r>
      <w:r>
        <w:rPr>
          <w:sz w:val="22"/>
          <w:szCs w:val="22"/>
        </w:rPr>
        <w:t>.</w:t>
      </w:r>
    </w:p>
    <w:p w14:paraId="4E82EE69" w14:textId="3F0C65B1" w:rsidR="008F525E" w:rsidRDefault="008F525E" w:rsidP="008F525E">
      <w:pPr>
        <w:pStyle w:val="0Maintext"/>
        <w:numPr>
          <w:ilvl w:val="0"/>
          <w:numId w:val="52"/>
        </w:numPr>
        <w:spacing w:after="0" w:afterAutospacing="0"/>
        <w:rPr>
          <w:sz w:val="22"/>
          <w:szCs w:val="22"/>
        </w:rPr>
      </w:pPr>
      <w:r>
        <w:rPr>
          <w:sz w:val="22"/>
          <w:szCs w:val="22"/>
        </w:rPr>
        <w:t>Solution 5:</w:t>
      </w:r>
    </w:p>
    <w:p w14:paraId="1001077E" w14:textId="77777777" w:rsidR="008F525E" w:rsidRPr="00FA5BC6" w:rsidRDefault="008F525E" w:rsidP="008F525E">
      <w:pPr>
        <w:pStyle w:val="0Maintext"/>
        <w:numPr>
          <w:ilvl w:val="1"/>
          <w:numId w:val="52"/>
        </w:numPr>
        <w:spacing w:after="0" w:afterAutospacing="0"/>
        <w:rPr>
          <w:sz w:val="22"/>
          <w:szCs w:val="22"/>
        </w:rPr>
      </w:pPr>
      <w:r w:rsidRPr="009022AF">
        <w:rPr>
          <w:sz w:val="22"/>
          <w:szCs w:val="22"/>
        </w:rPr>
        <w:t>If the</w:t>
      </w:r>
      <w:r>
        <w:rPr>
          <w:sz w:val="22"/>
          <w:szCs w:val="22"/>
        </w:rPr>
        <w:t>re is</w:t>
      </w:r>
      <w:r w:rsidRPr="009022AF">
        <w:rPr>
          <w:sz w:val="22"/>
          <w:szCs w:val="22"/>
        </w:rPr>
        <w:t xml:space="preserve"> </w:t>
      </w:r>
      <w:r>
        <w:rPr>
          <w:sz w:val="22"/>
          <w:szCs w:val="22"/>
        </w:rPr>
        <w:t>no</w:t>
      </w:r>
      <w:r w:rsidRPr="009022AF">
        <w:rPr>
          <w:sz w:val="22"/>
          <w:szCs w:val="22"/>
        </w:rPr>
        <w:t xml:space="preserve"> candidate single-slot resource </w:t>
      </w:r>
      <w:r>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w:t>
      </w:r>
    </w:p>
    <w:p w14:paraId="7AF0B2BB" w14:textId="77777777" w:rsidR="008F525E" w:rsidRDefault="008F525E">
      <w:pPr>
        <w:autoSpaceDE w:val="0"/>
        <w:autoSpaceDN w:val="0"/>
        <w:spacing w:after="120"/>
        <w:jc w:val="both"/>
        <w:rPr>
          <w:rFonts w:ascii="Calibri" w:hAnsi="Calibri" w:cs="Calibri"/>
          <w:sz w:val="22"/>
        </w:rPr>
      </w:pPr>
    </w:p>
    <w:p w14:paraId="7D6B9E20" w14:textId="77777777" w:rsidR="0089596C" w:rsidRDefault="0089596C">
      <w:pPr>
        <w:autoSpaceDE w:val="0"/>
        <w:autoSpaceDN w:val="0"/>
        <w:spacing w:after="120"/>
        <w:jc w:val="both"/>
        <w:rPr>
          <w:rFonts w:ascii="Calibri" w:hAnsi="Calibri" w:cs="Calibri"/>
          <w:sz w:val="22"/>
        </w:rPr>
      </w:pPr>
    </w:p>
    <w:p w14:paraId="58CDFB58" w14:textId="77777777" w:rsidR="00546B18" w:rsidRDefault="00454C06">
      <w:pPr>
        <w:pStyle w:val="2"/>
        <w:rPr>
          <w:color w:val="000000" w:themeColor="text1"/>
        </w:rPr>
      </w:pPr>
      <w:r>
        <w:rPr>
          <w:color w:val="000000" w:themeColor="text1"/>
        </w:rPr>
        <w:t>Topic #2: Finalization of re-evaluation and pre-emption checking for aperiodic transmission</w:t>
      </w:r>
    </w:p>
    <w:p w14:paraId="713037AF"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61D527D0" w14:textId="77777777" w:rsidR="00546B18" w:rsidRDefault="00546B18">
      <w:pPr>
        <w:autoSpaceDE w:val="0"/>
        <w:autoSpaceDN w:val="0"/>
        <w:jc w:val="both"/>
        <w:rPr>
          <w:rFonts w:ascii="Calibri" w:hAnsi="Calibri" w:cs="Calibri"/>
          <w:color w:val="FF0000"/>
          <w:sz w:val="22"/>
        </w:rPr>
      </w:pPr>
    </w:p>
    <w:tbl>
      <w:tblPr>
        <w:tblStyle w:val="af2"/>
        <w:tblW w:w="0" w:type="auto"/>
        <w:tblLook w:val="04A0" w:firstRow="1" w:lastRow="0" w:firstColumn="1" w:lastColumn="0" w:noHBand="0" w:noVBand="1"/>
      </w:tblPr>
      <w:tblGrid>
        <w:gridCol w:w="9631"/>
      </w:tblGrid>
      <w:tr w:rsidR="00546B18" w14:paraId="45FC1FB7" w14:textId="77777777">
        <w:tc>
          <w:tcPr>
            <w:tcW w:w="9631" w:type="dxa"/>
          </w:tcPr>
          <w:p w14:paraId="49653E7D"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4C1B18C7"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46925C3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77E78BBB" w14:textId="77777777" w:rsidR="00546B18" w:rsidRDefault="002C7446">
            <w:pPr>
              <w:numPr>
                <w:ilvl w:val="1"/>
                <w:numId w:val="18"/>
              </w:numPr>
              <w:rPr>
                <w:rFonts w:ascii="Times New Roman" w:eastAsia="Times New Roman" w:hAnsi="Times New Roman"/>
                <w:sz w:val="22"/>
                <w:szCs w:val="22"/>
              </w:rPr>
            </w:pP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08E86D2A"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57B08A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2ACB6F37"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5976564A"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2BD92F66"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74598A2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2A157F0A" w14:textId="77777777" w:rsidR="00546B18" w:rsidRDefault="00454C06">
      <w:pPr>
        <w:autoSpaceDE w:val="0"/>
        <w:autoSpaceDN w:val="0"/>
        <w:spacing w:before="240"/>
        <w:jc w:val="both"/>
        <w:rPr>
          <w:rFonts w:ascii="Calibri" w:hAnsi="Calibri" w:cs="Calibri"/>
          <w:b/>
          <w:bCs/>
          <w:color w:val="000000" w:themeColor="text1"/>
          <w:sz w:val="22"/>
        </w:rPr>
      </w:pPr>
      <w:r w:rsidRPr="003D7252">
        <w:rPr>
          <w:rFonts w:ascii="Calibri" w:hAnsi="Calibri" w:cs="Calibri"/>
          <w:b/>
          <w:bCs/>
          <w:color w:val="000000" w:themeColor="text1"/>
          <w:sz w:val="22"/>
        </w:rPr>
        <w:t>Proposal 2:</w:t>
      </w:r>
    </w:p>
    <w:p w14:paraId="15B775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3A154C4E" w14:textId="77777777" w:rsidR="00546B18" w:rsidRDefault="00454C06">
      <w:pPr>
        <w:pStyle w:val="af8"/>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5E1D1397" w14:textId="77777777" w:rsidR="00546B18" w:rsidRDefault="00546B18">
      <w:pPr>
        <w:autoSpaceDE w:val="0"/>
        <w:autoSpaceDN w:val="0"/>
        <w:jc w:val="both"/>
        <w:rPr>
          <w:rFonts w:ascii="Calibri" w:hAnsi="Calibri" w:cs="Calibri"/>
          <w:color w:val="000000" w:themeColor="text1"/>
          <w:sz w:val="22"/>
        </w:rPr>
      </w:pPr>
    </w:p>
    <w:tbl>
      <w:tblPr>
        <w:tblStyle w:val="af2"/>
        <w:tblW w:w="9634" w:type="dxa"/>
        <w:tblLook w:val="04A0" w:firstRow="1" w:lastRow="0" w:firstColumn="1" w:lastColumn="0" w:noHBand="0" w:noVBand="1"/>
      </w:tblPr>
      <w:tblGrid>
        <w:gridCol w:w="1680"/>
        <w:gridCol w:w="7954"/>
      </w:tblGrid>
      <w:tr w:rsidR="00546B18" w14:paraId="53BB7031" w14:textId="77777777">
        <w:tc>
          <w:tcPr>
            <w:tcW w:w="1680" w:type="dxa"/>
          </w:tcPr>
          <w:p w14:paraId="1C857E1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48432A52"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0F72C57" w14:textId="77777777">
        <w:tc>
          <w:tcPr>
            <w:tcW w:w="1680" w:type="dxa"/>
          </w:tcPr>
          <w:p w14:paraId="58CBF0ED"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2E687D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13002675" w14:textId="77777777">
        <w:tc>
          <w:tcPr>
            <w:tcW w:w="1680" w:type="dxa"/>
          </w:tcPr>
          <w:p w14:paraId="256CAD2B"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ZTE,Sanechips</w:t>
            </w:r>
          </w:p>
        </w:tc>
        <w:tc>
          <w:tcPr>
            <w:tcW w:w="7954" w:type="dxa"/>
          </w:tcPr>
          <w:p w14:paraId="553C20DD"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This solution wold mandate the CPS for aperiodic transmission to be done from the resource selection triggering always, i.e. T_A =0. We don</w:t>
            </w:r>
            <w:r>
              <w:rPr>
                <w:rFonts w:ascii="Calibri" w:eastAsia="SimSun" w:hAnsi="Calibri" w:cs="Calibri"/>
                <w:sz w:val="22"/>
                <w:lang w:val="en-US" w:eastAsia="zh-CN"/>
              </w:rPr>
              <w:t>’</w:t>
            </w:r>
            <w:r>
              <w:rPr>
                <w:rFonts w:ascii="Calibri" w:eastAsia="SimSun" w:hAnsi="Calibri" w:cs="Calibri" w:hint="eastAsia"/>
                <w:sz w:val="22"/>
                <w:lang w:val="en-US" w:eastAsia="zh-CN"/>
              </w:rPr>
              <w:t xml:space="preserve">t think this solution is good from power saving perspective. We think the proposal below makes better sense from technical perspective. </w:t>
            </w:r>
          </w:p>
          <w:p w14:paraId="7EC5A63F"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F87ACE1" w14:textId="77777777" w:rsidR="00546B18" w:rsidRDefault="00546B18">
            <w:pPr>
              <w:autoSpaceDE w:val="0"/>
              <w:autoSpaceDN w:val="0"/>
              <w:jc w:val="both"/>
              <w:rPr>
                <w:rFonts w:ascii="Calibri" w:eastAsia="SimSun" w:hAnsi="Calibri" w:cs="Calibri"/>
                <w:sz w:val="22"/>
                <w:lang w:val="en-US" w:eastAsia="zh-CN"/>
              </w:rPr>
            </w:pPr>
          </w:p>
        </w:tc>
      </w:tr>
      <w:tr w:rsidR="00546B18" w14:paraId="16038CB4" w14:textId="77777777">
        <w:tc>
          <w:tcPr>
            <w:tcW w:w="1680" w:type="dxa"/>
          </w:tcPr>
          <w:p w14:paraId="07D00D94"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3A5ADA6" w14:textId="77777777"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771011E2" w14:textId="77777777">
        <w:tc>
          <w:tcPr>
            <w:tcW w:w="1680" w:type="dxa"/>
          </w:tcPr>
          <w:p w14:paraId="21398F3D" w14:textId="77777777"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3838D354" w14:textId="77777777"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EFDC972" w14:textId="77777777">
        <w:tc>
          <w:tcPr>
            <w:tcW w:w="1680" w:type="dxa"/>
          </w:tcPr>
          <w:p w14:paraId="3E8AF92C"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7485E060" w14:textId="77777777"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3F01827A" w14:textId="77777777">
        <w:tc>
          <w:tcPr>
            <w:tcW w:w="1680" w:type="dxa"/>
          </w:tcPr>
          <w:p w14:paraId="7925FCF1" w14:textId="77777777"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7954" w:type="dxa"/>
          </w:tcPr>
          <w:p w14:paraId="4165A449"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735C4C5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36EAE022" w14:textId="77777777" w:rsidR="008028A2" w:rsidRPr="00BF6A02" w:rsidRDefault="008028A2" w:rsidP="008028A2">
            <w:pPr>
              <w:pStyle w:val="af8"/>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6BA5497F" w14:textId="77777777" w:rsidR="008028A2" w:rsidRPr="00BA008E" w:rsidRDefault="008028A2" w:rsidP="008028A2">
            <w:pPr>
              <w:pStyle w:val="af8"/>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lastRenderedPageBreak/>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090F7BDB" w14:textId="77777777">
        <w:tc>
          <w:tcPr>
            <w:tcW w:w="1680" w:type="dxa"/>
          </w:tcPr>
          <w:p w14:paraId="37F7472E"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lastRenderedPageBreak/>
              <w:t>O</w:t>
            </w:r>
            <w:r w:rsidRPr="0024128F">
              <w:rPr>
                <w:rFonts w:ascii="Calibri" w:eastAsiaTheme="minorEastAsia" w:hAnsi="Calibri" w:cs="Calibri"/>
                <w:sz w:val="22"/>
                <w:lang w:eastAsia="zh-CN"/>
              </w:rPr>
              <w:t>PPO</w:t>
            </w:r>
          </w:p>
        </w:tc>
        <w:tc>
          <w:tcPr>
            <w:tcW w:w="7954" w:type="dxa"/>
          </w:tcPr>
          <w:p w14:paraId="247286C8" w14:textId="77777777"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58A95CAE"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745557A0" w14:textId="77777777"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414CAB31" w14:textId="77777777">
        <w:tc>
          <w:tcPr>
            <w:tcW w:w="1680" w:type="dxa"/>
          </w:tcPr>
          <w:p w14:paraId="320F353C" w14:textId="7777777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0C7A0CE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284FDCAE" w14:textId="77777777">
        <w:tc>
          <w:tcPr>
            <w:tcW w:w="1680" w:type="dxa"/>
          </w:tcPr>
          <w:p w14:paraId="35504B05"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5ADEF3"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0D27EBD8" w14:textId="77777777" w:rsidR="001A7884" w:rsidRDefault="001A7884" w:rsidP="001A7884">
            <w:pPr>
              <w:autoSpaceDE w:val="0"/>
              <w:autoSpaceDN w:val="0"/>
              <w:jc w:val="both"/>
              <w:rPr>
                <w:rFonts w:ascii="Calibri" w:eastAsiaTheme="minorEastAsia" w:hAnsi="Calibri" w:cs="Calibri"/>
                <w:sz w:val="22"/>
                <w:lang w:eastAsia="zh-CN"/>
              </w:rPr>
            </w:pPr>
          </w:p>
          <w:p w14:paraId="4F8F6F9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4CB907EA"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717172D9"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14:paraId="376B00E1" w14:textId="77777777" w:rsidTr="00540381">
        <w:tc>
          <w:tcPr>
            <w:tcW w:w="1680" w:type="dxa"/>
          </w:tcPr>
          <w:p w14:paraId="1AD1BDC7"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B6A4877"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14:paraId="1DBCB9FD" w14:textId="77777777" w:rsidTr="00540381">
        <w:tc>
          <w:tcPr>
            <w:tcW w:w="1680" w:type="dxa"/>
          </w:tcPr>
          <w:p w14:paraId="1F0D9720"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76B62DE"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14:paraId="6483B474" w14:textId="77777777" w:rsidTr="00540381">
        <w:tc>
          <w:tcPr>
            <w:tcW w:w="1680" w:type="dxa"/>
          </w:tcPr>
          <w:p w14:paraId="6C37E27E"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36F8F5D5"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07FBC22D" w14:textId="77777777" w:rsidR="00886365" w:rsidRDefault="00886365" w:rsidP="00886365">
            <w:pPr>
              <w:autoSpaceDE w:val="0"/>
              <w:autoSpaceDN w:val="0"/>
              <w:jc w:val="both"/>
              <w:rPr>
                <w:rFonts w:ascii="Calibri" w:hAnsi="Calibri" w:cs="Calibri"/>
                <w:sz w:val="22"/>
                <w:lang w:eastAsia="ko-KR"/>
              </w:rPr>
            </w:pPr>
          </w:p>
          <w:p w14:paraId="6054EAFF"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14:paraId="34C830BF" w14:textId="77777777" w:rsidR="00886365" w:rsidRDefault="00886365" w:rsidP="00886365">
            <w:pPr>
              <w:autoSpaceDE w:val="0"/>
              <w:autoSpaceDN w:val="0"/>
              <w:jc w:val="both"/>
              <w:rPr>
                <w:rFonts w:ascii="Calibri" w:hAnsi="Calibri" w:cs="Calibri"/>
                <w:sz w:val="22"/>
                <w:lang w:eastAsia="ko-KR"/>
              </w:rPr>
            </w:pPr>
          </w:p>
          <w:p w14:paraId="7F02EFB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14:paraId="2EB43C7E" w14:textId="77777777" w:rsidR="00886365" w:rsidRPr="00D776AF" w:rsidRDefault="00886365" w:rsidP="00886365">
            <w:pPr>
              <w:pStyle w:val="af8"/>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14:paraId="538179FA" w14:textId="77777777" w:rsidR="00886365" w:rsidRPr="00D776AF" w:rsidRDefault="00886365" w:rsidP="00886365">
            <w:pPr>
              <w:pStyle w:val="af8"/>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r w:rsidRPr="00D776AF">
              <w:rPr>
                <w:rFonts w:ascii="Calibri" w:hAnsi="Calibri" w:cs="Calibri"/>
                <w:i/>
                <w:iCs/>
                <w:szCs w:val="20"/>
              </w:rPr>
              <w:t>Y’</w:t>
            </w:r>
            <w:r w:rsidRPr="00D776AF">
              <w:rPr>
                <w:rFonts w:ascii="Calibri" w:hAnsi="Calibri" w:cs="Calibri"/>
                <w:i/>
                <w:iCs/>
                <w:szCs w:val="20"/>
                <w:vertAlign w:val="subscript"/>
              </w:rPr>
              <w:t>min</w:t>
            </w:r>
            <w:r w:rsidRPr="00D776AF">
              <w:rPr>
                <w:rFonts w:ascii="Calibri" w:hAnsi="Calibri" w:cs="Calibri"/>
                <w:szCs w:val="20"/>
              </w:rPr>
              <w:t xml:space="preserve"> criterion is fulfilled</w:t>
            </w:r>
          </w:p>
          <w:p w14:paraId="29313B3F" w14:textId="77777777" w:rsidR="00886365" w:rsidRPr="00D776AF" w:rsidRDefault="00886365" w:rsidP="00886365">
            <w:pPr>
              <w:pStyle w:val="af8"/>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14:paraId="60BAA80A" w14:textId="77777777" w:rsidR="00886365" w:rsidRPr="00D776AF" w:rsidRDefault="00886365" w:rsidP="00886365">
            <w:pPr>
              <w:pStyle w:val="af8"/>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14:paraId="73CD84C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aperiodic transmission, the option A cannot be guaranteed. </w:t>
            </w:r>
            <w:r>
              <w:rPr>
                <w:rFonts w:ascii="Calibri" w:hAnsi="Calibri" w:cs="Calibri"/>
                <w:sz w:val="22"/>
                <w:lang w:eastAsia="ko-KR"/>
              </w:rPr>
              <w:t>So the only feasible option is the option B. We don’t understand why UE should operate differently from the periodic transmission case.</w:t>
            </w:r>
          </w:p>
          <w:p w14:paraId="2E6B13B8" w14:textId="77777777" w:rsidR="00886365" w:rsidRDefault="00886365" w:rsidP="00886365">
            <w:pPr>
              <w:autoSpaceDE w:val="0"/>
              <w:autoSpaceDN w:val="0"/>
              <w:jc w:val="both"/>
              <w:rPr>
                <w:rFonts w:ascii="Calibri" w:hAnsi="Calibri" w:cs="Calibri"/>
                <w:sz w:val="22"/>
                <w:lang w:eastAsia="ko-KR"/>
              </w:rPr>
            </w:pPr>
          </w:p>
          <w:p w14:paraId="5CE03C7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We suggest the following proposal.</w:t>
            </w:r>
          </w:p>
          <w:p w14:paraId="217C1A57" w14:textId="77777777" w:rsidR="00886365" w:rsidRDefault="00886365" w:rsidP="00886365">
            <w:pPr>
              <w:autoSpaceDE w:val="0"/>
              <w:autoSpaceDN w:val="0"/>
              <w:jc w:val="both"/>
              <w:rPr>
                <w:rFonts w:ascii="Calibri" w:hAnsi="Calibri" w:cs="Calibri"/>
                <w:sz w:val="22"/>
                <w:lang w:eastAsia="ko-KR"/>
              </w:rPr>
            </w:pPr>
          </w:p>
          <w:p w14:paraId="310B3A2C" w14:textId="77777777"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14:paraId="16C3772A" w14:textId="77777777"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63BF3D2E" w14:textId="77777777" w:rsidR="00886365" w:rsidRPr="00D776AF" w:rsidRDefault="00886365" w:rsidP="00886365">
            <w:pPr>
              <w:pStyle w:val="af8"/>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14:paraId="3A9AED05" w14:textId="77777777" w:rsidR="00886365" w:rsidRDefault="00886365" w:rsidP="00886365">
            <w:pPr>
              <w:autoSpaceDE w:val="0"/>
              <w:autoSpaceDN w:val="0"/>
              <w:jc w:val="both"/>
              <w:rPr>
                <w:rFonts w:ascii="Calibri" w:hAnsi="Calibri" w:cs="Calibri"/>
                <w:sz w:val="22"/>
              </w:rPr>
            </w:pPr>
          </w:p>
        </w:tc>
      </w:tr>
      <w:tr w:rsidR="00AE7F52" w:rsidRPr="00FF09E9" w14:paraId="34CEF2B6" w14:textId="77777777" w:rsidTr="00540381">
        <w:tc>
          <w:tcPr>
            <w:tcW w:w="1680" w:type="dxa"/>
          </w:tcPr>
          <w:p w14:paraId="2BAEA59A"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6613C827" w14:textId="77777777"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14:paraId="1FF27DC0" w14:textId="77777777"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14:paraId="0257E359" w14:textId="77777777" w:rsidTr="00540381">
        <w:tc>
          <w:tcPr>
            <w:tcW w:w="1680" w:type="dxa"/>
          </w:tcPr>
          <w:p w14:paraId="0242004B" w14:textId="77777777" w:rsidR="00756CF5" w:rsidRDefault="00756CF5" w:rsidP="00756CF5">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3911FE5C" w14:textId="77777777"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r w:rsidR="00B91D06" w:rsidRPr="00FF09E9" w14:paraId="303E7552" w14:textId="77777777" w:rsidTr="00540381">
        <w:tc>
          <w:tcPr>
            <w:tcW w:w="1680" w:type="dxa"/>
          </w:tcPr>
          <w:p w14:paraId="00B9823C"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67C5F46A"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768EF" w:rsidRPr="00FF09E9" w14:paraId="4E861BF9" w14:textId="77777777" w:rsidTr="00540381">
        <w:tc>
          <w:tcPr>
            <w:tcW w:w="1680" w:type="dxa"/>
          </w:tcPr>
          <w:p w14:paraId="6727AA52"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7BDFC54"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1B39C394" w14:textId="77777777" w:rsidTr="00540381">
        <w:tc>
          <w:tcPr>
            <w:tcW w:w="1680" w:type="dxa"/>
          </w:tcPr>
          <w:p w14:paraId="09EC0A3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514D0E"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proposal implies that UE always perform CPS from slot n, i.e. TA=0, which is not power efficient way. In our view, for the case of M cannot being guaranteed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UE can perform sensing on all available slots and use existing sensing results as much as possible, including:</w:t>
            </w:r>
          </w:p>
          <w:p w14:paraId="2D05E0D6" w14:textId="77777777" w:rsidR="00995E4F" w:rsidRDefault="00995E4F" w:rsidP="00995E4F">
            <w:pPr>
              <w:pStyle w:val="af8"/>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C6E00">
              <w:rPr>
                <w:rFonts w:asciiTheme="minorHAnsi" w:hAnsiTheme="minorHAnsi" w:cstheme="minorHAnsi"/>
                <w:sz w:val="22"/>
              </w:rPr>
              <w:lastRenderedPageBreak/>
              <w:t xml:space="preserve">Performing sensing after last SL transmission. E.g. the UE performs a SL transmission in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and when M slots for candidate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cannot be guaranteed,</w:t>
            </w:r>
            <w:r>
              <w:rPr>
                <w:rFonts w:asciiTheme="minorHAnsi" w:hAnsiTheme="minorHAnsi" w:cstheme="minorHAnsi"/>
                <w:iCs/>
                <w:color w:val="000000"/>
                <w:sz w:val="22"/>
                <w:szCs w:val="22"/>
                <w:lang w:eastAsia="zh-TW"/>
              </w:rPr>
              <w:t xml:space="preserve"> </w:t>
            </w:r>
            <w:r w:rsidRPr="00EC6E00">
              <w:rPr>
                <w:rFonts w:asciiTheme="minorHAnsi" w:hAnsiTheme="minorHAnsi" w:cstheme="minorHAnsi"/>
                <w:iCs/>
                <w:color w:val="000000"/>
                <w:sz w:val="22"/>
                <w:szCs w:val="22"/>
                <w:lang w:eastAsia="zh-TW"/>
              </w:rPr>
              <w:t xml:space="preserve">UE </w:t>
            </w:r>
            <w:r>
              <w:rPr>
                <w:rFonts w:asciiTheme="minorHAnsi" w:hAnsiTheme="minorHAnsi" w:cstheme="minorHAnsi"/>
                <w:iCs/>
                <w:color w:val="000000"/>
                <w:sz w:val="22"/>
                <w:szCs w:val="22"/>
                <w:lang w:eastAsia="zh-TW"/>
              </w:rPr>
              <w:t xml:space="preserve">performs </w:t>
            </w:r>
            <w:r w:rsidRPr="00EC6E00">
              <w:rPr>
                <w:rFonts w:asciiTheme="minorHAnsi" w:hAnsiTheme="minorHAnsi" w:cstheme="minorHAnsi"/>
                <w:iCs/>
                <w:color w:val="000000"/>
                <w:sz w:val="22"/>
                <w:szCs w:val="22"/>
                <w:lang w:eastAsia="zh-TW"/>
              </w:rPr>
              <w:t xml:space="preserve">sensing from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w:t>
            </w:r>
            <w:r>
              <w:rPr>
                <w:rFonts w:asciiTheme="minorHAnsi" w:hAnsiTheme="minorHAnsi" w:cstheme="minorHAnsi"/>
                <w:iCs/>
                <w:color w:val="000000"/>
                <w:sz w:val="22"/>
                <w:szCs w:val="22"/>
                <w:lang w:eastAsia="zh-TW"/>
              </w:rPr>
              <w:t>(note: this is different with “</w:t>
            </w:r>
            <w:r w:rsidRPr="00D272E0">
              <w:rPr>
                <w:rFonts w:ascii="Times New Roman" w:eastAsiaTheme="minorEastAsia" w:hAnsi="Times New Roman"/>
                <w:sz w:val="22"/>
                <w:szCs w:val="22"/>
              </w:rPr>
              <w:t>resource (re)selection trigger slot</w:t>
            </w:r>
            <w:r>
              <w:rPr>
                <w:rFonts w:ascii="Times New Roman" w:eastAsiaTheme="minorEastAsia" w:hAnsi="Times New Roman"/>
                <w:sz w:val="22"/>
                <w:szCs w:val="22"/>
              </w:rPr>
              <w:t xml:space="preserve"> of the same TB</w:t>
            </w:r>
            <w:r>
              <w:rPr>
                <w:rFonts w:asciiTheme="minorHAnsi" w:hAnsiTheme="minorHAnsi" w:cstheme="minorHAnsi"/>
                <w:iCs/>
                <w:color w:val="000000"/>
                <w:sz w:val="22"/>
                <w:szCs w:val="22"/>
                <w:lang w:eastAsia="zh-TW"/>
              </w:rPr>
              <w:t xml:space="preserve">”) </w:t>
            </w:r>
            <w:r w:rsidRPr="00EC6E00">
              <w:rPr>
                <w:rFonts w:asciiTheme="minorHAnsi" w:eastAsia="Times New Roman" w:hAnsiTheme="minorHAnsi" w:cstheme="minorHAnsi"/>
                <w:sz w:val="22"/>
                <w:szCs w:val="22"/>
              </w:rPr>
              <w:t xml:space="preserve">to </w:t>
            </w:r>
            <m:oMath>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C6E00">
              <w:rPr>
                <w:rFonts w:asciiTheme="minorHAnsi" w:eastAsia="Times New Roman" w:hAnsiTheme="minorHAnsi" w:cstheme="minorHAnsi"/>
                <w:sz w:val="22"/>
                <w:szCs w:val="22"/>
              </w:rPr>
              <w:t> slots earlier than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eastAsia="Times New Roman" w:hAnsiTheme="minorHAnsi" w:cstheme="minorHAnsi"/>
                <w:iCs/>
                <w:color w:val="000000"/>
                <w:sz w:val="22"/>
                <w:szCs w:val="22"/>
                <w:lang w:eastAsia="zh-TW"/>
              </w:rPr>
              <w:t xml:space="preserve">. </w:t>
            </w:r>
          </w:p>
          <w:p w14:paraId="558F47E9" w14:textId="77777777" w:rsidR="00995E4F" w:rsidRPr="00EC6E00" w:rsidRDefault="00995E4F" w:rsidP="00995E4F">
            <w:pPr>
              <w:pStyle w:val="af8"/>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F6BEE">
              <w:rPr>
                <w:rFonts w:asciiTheme="minorHAnsi" w:eastAsia="Times New Roman" w:hAnsiTheme="minorHAnsi" w:cstheme="minorHAnsi"/>
                <w:iCs/>
                <w:color w:val="000000"/>
                <w:sz w:val="22"/>
                <w:szCs w:val="22"/>
                <w:lang w:eastAsia="zh-TW"/>
              </w:rPr>
              <w:t xml:space="preserve">UE can </w:t>
            </w:r>
            <w:r>
              <w:rPr>
                <w:rFonts w:asciiTheme="minorHAnsi" w:eastAsia="Times New Roman" w:hAnsiTheme="minorHAnsi" w:cstheme="minorHAnsi"/>
                <w:iCs/>
                <w:color w:val="000000"/>
                <w:sz w:val="22"/>
                <w:szCs w:val="22"/>
                <w:lang w:eastAsia="zh-TW"/>
              </w:rPr>
              <w:t xml:space="preserve">reuse sensing results on </w:t>
            </w:r>
            <w:r w:rsidRPr="00EF6BEE">
              <w:rPr>
                <w:rFonts w:asciiTheme="minorHAnsi" w:eastAsia="Times New Roman" w:hAnsiTheme="minorHAnsi" w:cstheme="minorHAnsi"/>
                <w:iCs/>
                <w:color w:val="000000"/>
                <w:sz w:val="22"/>
                <w:szCs w:val="22"/>
                <w:lang w:eastAsia="zh-TW"/>
              </w:rPr>
              <w:t xml:space="preserve">the slots </w:t>
            </w:r>
            <w:r>
              <w:rPr>
                <w:rFonts w:asciiTheme="minorHAnsi" w:eastAsia="Times New Roman" w:hAnsiTheme="minorHAnsi" w:cstheme="minorHAnsi"/>
                <w:iCs/>
                <w:color w:val="000000"/>
                <w:sz w:val="22"/>
                <w:szCs w:val="22"/>
                <w:lang w:eastAsia="zh-TW"/>
              </w:rPr>
              <w:t xml:space="preserve">sensed </w:t>
            </w:r>
            <w:r w:rsidRPr="00EF6BEE">
              <w:rPr>
                <w:rFonts w:asciiTheme="minorHAnsi" w:eastAsia="Times New Roman" w:hAnsiTheme="minorHAnsi" w:cstheme="minorHAnsi"/>
                <w:iCs/>
                <w:color w:val="000000"/>
                <w:sz w:val="22"/>
                <w:szCs w:val="22"/>
                <w:lang w:eastAsia="zh-TW"/>
              </w:rPr>
              <w:t xml:space="preserve">for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if they are within the M logical slots </w:t>
            </w:r>
            <w:r>
              <w:rPr>
                <w:rFonts w:asciiTheme="minorHAnsi" w:eastAsia="Times New Roman" w:hAnsiTheme="minorHAnsi" w:cstheme="minorHAnsi"/>
                <w:iCs/>
                <w:color w:val="000000"/>
                <w:sz w:val="22"/>
                <w:szCs w:val="22"/>
                <w:lang w:eastAsia="zh-TW"/>
              </w:rPr>
              <w:t xml:space="preserve">window </w:t>
            </w:r>
            <w:r w:rsidRPr="00EF6BEE">
              <w:rPr>
                <w:rFonts w:asciiTheme="minorHAnsi" w:eastAsia="Times New Roman" w:hAnsiTheme="minorHAnsi" w:cstheme="minorHAnsi"/>
                <w:iCs/>
                <w:color w:val="000000"/>
                <w:sz w:val="22"/>
                <w:szCs w:val="22"/>
                <w:lang w:eastAsia="zh-TW"/>
              </w:rPr>
              <w:t xml:space="preserve">before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74C68B23" w14:textId="77777777" w:rsidR="00995E4F" w:rsidRPr="00EC6E00" w:rsidRDefault="00995E4F" w:rsidP="00995E4F">
            <w:pPr>
              <w:pStyle w:val="af8"/>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Pr>
                <w:rFonts w:asciiTheme="minorHAnsi" w:eastAsia="Times New Roman" w:hAnsiTheme="minorHAnsi" w:cstheme="minorHAnsi"/>
                <w:iCs/>
                <w:color w:val="000000"/>
                <w:sz w:val="22"/>
                <w:szCs w:val="22"/>
                <w:lang w:eastAsia="zh-TW"/>
              </w:rPr>
              <w:t xml:space="preserve">In addition, </w:t>
            </w:r>
            <w:r w:rsidRPr="00EF6BEE">
              <w:rPr>
                <w:rFonts w:asciiTheme="minorHAnsi" w:eastAsia="Times New Roman" w:hAnsiTheme="minorHAnsi" w:cstheme="minorHAnsi"/>
                <w:iCs/>
                <w:color w:val="000000"/>
                <w:sz w:val="22"/>
                <w:szCs w:val="22"/>
                <w:lang w:eastAsia="zh-TW"/>
              </w:rPr>
              <w:t xml:space="preserve">UE can perform sensing between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r>
                <w:rPr>
                  <w:rFonts w:ascii="Cambria Math" w:eastAsia="맑은 고딕" w:hAnsi="Cambria Math" w:cstheme="minorHAnsi"/>
                  <w:color w:val="000000"/>
                  <w:sz w:val="22"/>
                  <w:szCs w:val="22"/>
                  <w:lang w:eastAsia="zh-TW"/>
                </w:rPr>
                <m:t>-</m:t>
              </m:r>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F6BEE">
              <w:rPr>
                <w:rFonts w:asciiTheme="minorHAnsi" w:eastAsia="Times New Roman" w:hAnsiTheme="minorHAnsi" w:cstheme="minorHAnsi"/>
                <w:iCs/>
                <w:color w:val="000000"/>
                <w:sz w:val="22"/>
                <w:szCs w:val="22"/>
                <w:lang w:eastAsia="en-GB"/>
              </w:rPr>
              <w:t xml:space="preserve"> and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in anticipation </w:t>
            </w:r>
            <w:r>
              <w:rPr>
                <w:rFonts w:asciiTheme="minorHAnsi" w:eastAsia="Times New Roman" w:hAnsiTheme="minorHAnsi" w:cstheme="minorHAnsi"/>
                <w:iCs/>
                <w:color w:val="000000"/>
                <w:sz w:val="22"/>
                <w:szCs w:val="22"/>
                <w:lang w:eastAsia="zh-TW"/>
              </w:rPr>
              <w:t xml:space="preserve">for the case the subsequent candidate slots </w:t>
            </w:r>
            <w:r w:rsidRPr="00EF6BEE">
              <w:rPr>
                <w:rFonts w:asciiTheme="minorHAnsi" w:eastAsia="Times New Roman" w:hAnsiTheme="minorHAnsi" w:cstheme="minorHAnsi"/>
                <w:iCs/>
                <w:color w:val="000000"/>
                <w:sz w:val="22"/>
                <w:szCs w:val="22"/>
                <w:lang w:eastAsia="zh-TW"/>
              </w:rPr>
              <w:t xml:space="preserve">are </w:t>
            </w:r>
            <w:r>
              <w:rPr>
                <w:rFonts w:asciiTheme="minorHAnsi" w:eastAsia="Times New Roman" w:hAnsiTheme="minorHAnsi" w:cstheme="minorHAnsi"/>
                <w:iCs/>
                <w:color w:val="000000"/>
                <w:sz w:val="22"/>
                <w:szCs w:val="22"/>
                <w:lang w:eastAsia="zh-TW"/>
              </w:rPr>
              <w:t xml:space="preserve">needed for </w:t>
            </w:r>
            <w:r w:rsidRPr="00EF6BEE">
              <w:rPr>
                <w:rFonts w:asciiTheme="minorHAnsi" w:eastAsia="Times New Roman" w:hAnsiTheme="minorHAnsi" w:cstheme="minorHAnsi"/>
                <w:iCs/>
                <w:color w:val="000000"/>
                <w:sz w:val="22"/>
                <w:szCs w:val="22"/>
                <w:lang w:eastAsia="zh-TW"/>
              </w:rPr>
              <w:t>re-evaluation/pre-emption checking</w:t>
            </w:r>
          </w:p>
          <w:p w14:paraId="7FD4A137"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think that when is the case of M cannot being guaranteed needs further clarification. In our view, it can be either of: 1) the logical slots between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and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(additionally subject to processing time restriction) are less than M slots; 2) the gap in 1) plus existing sensing result (e.g. for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within the CPS window of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are less than M slots.</w:t>
            </w:r>
          </w:p>
        </w:tc>
      </w:tr>
      <w:tr w:rsidR="000D47E4" w:rsidRPr="00FF09E9" w14:paraId="44D83AA1" w14:textId="77777777" w:rsidTr="00540381">
        <w:tc>
          <w:tcPr>
            <w:tcW w:w="1680" w:type="dxa"/>
          </w:tcPr>
          <w:p w14:paraId="1210BD57"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273C6B67" w14:textId="77777777" w:rsidR="000D47E4" w:rsidRDefault="000D47E4" w:rsidP="000D47E4">
            <w:pPr>
              <w:autoSpaceDE w:val="0"/>
              <w:autoSpaceDN w:val="0"/>
              <w:jc w:val="both"/>
              <w:rPr>
                <w:rFonts w:ascii="Calibri" w:hAnsi="Calibri" w:cs="Calibri"/>
                <w:sz w:val="22"/>
              </w:rPr>
            </w:pPr>
            <w:r>
              <w:rPr>
                <w:rFonts w:ascii="Calibri" w:hAnsi="Calibri" w:cs="Calibri"/>
                <w:sz w:val="22"/>
              </w:rPr>
              <w:t xml:space="preserve">In our view, if the minimum number of slots M cannot be guaranteed, the information from the CPS operation will likely not provide an accurate situation of the resource pool, i.e., in term of available resources. Therefore, we propose to perform PBPS only when if the value M cannot be guaranteed if there are PBPS occasion available. </w:t>
            </w:r>
          </w:p>
          <w:p w14:paraId="53F11C1E" w14:textId="77777777" w:rsidR="000D47E4" w:rsidRDefault="000D47E4" w:rsidP="000D47E4">
            <w:pPr>
              <w:autoSpaceDE w:val="0"/>
              <w:autoSpaceDN w:val="0"/>
              <w:jc w:val="both"/>
              <w:rPr>
                <w:rFonts w:ascii="Calibri" w:hAnsi="Calibri" w:cs="Calibri"/>
                <w:sz w:val="22"/>
              </w:rPr>
            </w:pPr>
          </w:p>
          <w:p w14:paraId="63D09299" w14:textId="77777777" w:rsidR="000D47E4" w:rsidRDefault="000D47E4" w:rsidP="000D47E4">
            <w:pPr>
              <w:autoSpaceDE w:val="0"/>
              <w:autoSpaceDN w:val="0"/>
              <w:jc w:val="both"/>
              <w:rPr>
                <w:rFonts w:ascii="Calibri" w:hAnsi="Calibri" w:cs="Calibri"/>
                <w:iCs/>
                <w:color w:val="000000"/>
                <w:sz w:val="22"/>
                <w:szCs w:val="22"/>
                <w:lang w:eastAsia="zh-TW"/>
              </w:rPr>
            </w:pPr>
            <w:r>
              <w:rPr>
                <w:rFonts w:ascii="Calibri" w:hAnsi="Calibri" w:cs="Calibri"/>
                <w:sz w:val="22"/>
              </w:rPr>
              <w:t xml:space="preserve">Nevertheless, due to the periodicity of the PBPS it could also be possible that none of the PBPS occasion fall within the resource re-selection window, i.e., prior to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In this case, only CPS can be used. Therefore, we propose the following modification to the proposal:</w:t>
            </w:r>
          </w:p>
          <w:p w14:paraId="5394E068" w14:textId="77777777" w:rsidR="000D47E4" w:rsidRDefault="000D47E4" w:rsidP="000D47E4">
            <w:pPr>
              <w:autoSpaceDE w:val="0"/>
              <w:autoSpaceDN w:val="0"/>
              <w:jc w:val="both"/>
              <w:rPr>
                <w:rFonts w:ascii="Calibri" w:hAnsi="Calibri" w:cs="Calibri"/>
                <w:sz w:val="22"/>
              </w:rPr>
            </w:pPr>
          </w:p>
          <w:p w14:paraId="1171D40B" w14:textId="77777777" w:rsidR="000D47E4" w:rsidRPr="00D5167A" w:rsidRDefault="000D47E4" w:rsidP="000D47E4">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p>
          <w:p w14:paraId="56E070CD" w14:textId="77777777" w:rsidR="000D47E4" w:rsidRDefault="000D47E4" w:rsidP="000D47E4">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7B545B42" w14:textId="77777777" w:rsidR="000D47E4" w:rsidRPr="00B9668F" w:rsidRDefault="000D47E4" w:rsidP="000D47E4">
            <w:pPr>
              <w:pStyle w:val="af8"/>
              <w:numPr>
                <w:ilvl w:val="0"/>
                <w:numId w:val="18"/>
              </w:numPr>
              <w:tabs>
                <w:tab w:val="num" w:pos="720"/>
              </w:tabs>
              <w:autoSpaceDE w:val="0"/>
              <w:autoSpaceDN w:val="0"/>
              <w:ind w:leftChars="0"/>
              <w:jc w:val="both"/>
              <w:rPr>
                <w:rFonts w:ascii="Calibri" w:hAnsi="Calibri" w:cs="Calibri"/>
                <w:color w:val="FF0000"/>
                <w:sz w:val="22"/>
              </w:rPr>
            </w:pPr>
            <w:r w:rsidRPr="00B9668F">
              <w:rPr>
                <w:rFonts w:ascii="Times New Roman" w:eastAsia="Times New Roman" w:hAnsi="Times New Roman"/>
                <w:color w:val="FF0000"/>
                <w:sz w:val="22"/>
                <w:szCs w:val="22"/>
              </w:rPr>
              <w:t xml:space="preserve">If there are PBPS occasions available for (re-)evaluation)/pre-emption prior to </w:t>
            </w:r>
            <m:oMath>
              <m:sSubSup>
                <m:sSubSupPr>
                  <m:ctrlPr>
                    <w:rPr>
                      <w:rFonts w:ascii="Cambria Math" w:eastAsia="맑은 고딕"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iCs/>
                <w:color w:val="FF0000"/>
                <w:sz w:val="22"/>
                <w:szCs w:val="22"/>
                <w:lang w:eastAsia="zh-TW"/>
              </w:rPr>
              <w:t xml:space="preserve"> the UE does not perform CPS</w:t>
            </w:r>
            <w:r>
              <w:rPr>
                <w:rFonts w:ascii="Times New Roman" w:eastAsia="Times New Roman" w:hAnsi="Times New Roman"/>
                <w:iCs/>
                <w:color w:val="FF0000"/>
                <w:sz w:val="22"/>
                <w:szCs w:val="22"/>
                <w:lang w:eastAsia="zh-TW"/>
              </w:rPr>
              <w:t xml:space="preserve"> and uses the PBPS occasions</w:t>
            </w:r>
            <w:r w:rsidRPr="00B9668F">
              <w:rPr>
                <w:rFonts w:ascii="Times New Roman" w:eastAsia="Times New Roman" w:hAnsi="Times New Roman"/>
                <w:iCs/>
                <w:color w:val="FF0000"/>
                <w:sz w:val="22"/>
                <w:szCs w:val="22"/>
                <w:lang w:eastAsia="zh-TW"/>
              </w:rPr>
              <w:t>.</w:t>
            </w:r>
          </w:p>
          <w:p w14:paraId="6E3DFDAB" w14:textId="77777777" w:rsidR="000D47E4" w:rsidRPr="00D272E0" w:rsidRDefault="000D47E4" w:rsidP="000D47E4">
            <w:pPr>
              <w:pStyle w:val="af8"/>
              <w:numPr>
                <w:ilvl w:val="0"/>
                <w:numId w:val="18"/>
              </w:numPr>
              <w:tabs>
                <w:tab w:val="num" w:pos="720"/>
              </w:tabs>
              <w:autoSpaceDE w:val="0"/>
              <w:autoSpaceDN w:val="0"/>
              <w:ind w:leftChars="0"/>
              <w:jc w:val="both"/>
              <w:rPr>
                <w:rFonts w:ascii="Calibri" w:hAnsi="Calibri" w:cs="Calibri"/>
                <w:color w:val="000000" w:themeColor="text1"/>
                <w:sz w:val="22"/>
              </w:rPr>
            </w:pPr>
            <w:r w:rsidRPr="00B9668F">
              <w:rPr>
                <w:rFonts w:ascii="Times New Roman" w:eastAsia="Times New Roman" w:hAnsi="Times New Roman"/>
                <w:color w:val="FF0000"/>
                <w:sz w:val="22"/>
                <w:szCs w:val="22"/>
              </w:rPr>
              <w:t xml:space="preserve">If there are no PBPS occasions available for (re-)evaluation)/pre-emption prior to </w:t>
            </w:r>
            <m:oMath>
              <m:sSubSup>
                <m:sSubSupPr>
                  <m:ctrlPr>
                    <w:rPr>
                      <w:rFonts w:ascii="Cambria Math" w:eastAsia="맑은 고딕"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color w:val="FF0000"/>
                <w:sz w:val="22"/>
                <w:szCs w:val="22"/>
              </w:rPr>
              <w:t xml:space="preserve"> , </w:t>
            </w:r>
            <w:r>
              <w:rPr>
                <w:rFonts w:ascii="Times New Roman" w:eastAsia="Times New Roman" w:hAnsi="Times New Roman"/>
                <w:sz w:val="22"/>
                <w:szCs w:val="22"/>
              </w:rPr>
              <w:t xml:space="preserve">the </w:t>
            </w:r>
            <w:r w:rsidRPr="00D272E0">
              <w:rPr>
                <w:rFonts w:ascii="Times New Roman" w:eastAsia="Times New Roman" w:hAnsi="Times New Roman"/>
                <w:sz w:val="22"/>
                <w:szCs w:val="22"/>
              </w:rPr>
              <w:t>UE performs CPS starting from </w:t>
            </w:r>
            <w:r w:rsidRPr="00D272E0">
              <w:rPr>
                <w:rFonts w:ascii="Times New Roman" w:eastAsiaTheme="minorEastAsia" w:hAnsi="Times New Roman"/>
                <w:sz w:val="22"/>
                <w:szCs w:val="22"/>
              </w:rPr>
              <w:t>the resource (re)selection trigger slot</w:t>
            </w:r>
            <w:r>
              <w:rPr>
                <w:rFonts w:ascii="Times New Roman" w:eastAsiaTheme="minorEastAsia" w:hAnsi="Times New Roman"/>
                <w:sz w:val="22"/>
                <w:szCs w:val="22"/>
              </w:rPr>
              <w:t xml:space="preserve"> of the same TB</w:t>
            </w:r>
            <w:r w:rsidRPr="00D272E0">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D272E0">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D272E0">
              <w:rPr>
                <w:rFonts w:ascii="Times New Roman" w:eastAsia="Times New Roman" w:hAnsi="Times New Roman"/>
                <w:sz w:val="22"/>
                <w:szCs w:val="22"/>
              </w:rPr>
              <w:t>.</w:t>
            </w:r>
          </w:p>
          <w:p w14:paraId="5B396B5A"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04699D11" w14:textId="77777777" w:rsidTr="00540381">
        <w:tc>
          <w:tcPr>
            <w:tcW w:w="1680" w:type="dxa"/>
          </w:tcPr>
          <w:p w14:paraId="364E11A6"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C07DB01"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532E3F" w:rsidRPr="00FF09E9" w14:paraId="3E1F9D21" w14:textId="77777777" w:rsidTr="00540381">
        <w:tc>
          <w:tcPr>
            <w:tcW w:w="1680" w:type="dxa"/>
          </w:tcPr>
          <w:p w14:paraId="62BB57A3"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7954" w:type="dxa"/>
          </w:tcPr>
          <w:p w14:paraId="481DE679"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6C28A0" w:rsidRPr="00995A41" w14:paraId="7FE439D4" w14:textId="77777777" w:rsidTr="006C28A0">
        <w:tc>
          <w:tcPr>
            <w:tcW w:w="1680" w:type="dxa"/>
          </w:tcPr>
          <w:p w14:paraId="5DDBC76A" w14:textId="77777777" w:rsidR="006C28A0" w:rsidRPr="00FF09E9"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537E11D6"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267F20E6"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there are some CPS slots for re-evaluation/pre-emption checking but do not meet the M limit, UE should be allowed to still use the CPS results for resource exclusion to minimize the possibility of collision, which is also in line with option A for CPS in the resource selection stage.</w:t>
            </w:r>
          </w:p>
          <w:p w14:paraId="761DEF71" w14:textId="77777777" w:rsidR="006C28A0" w:rsidRDefault="006C28A0" w:rsidP="00F00CD0">
            <w:pPr>
              <w:autoSpaceDE w:val="0"/>
              <w:autoSpaceDN w:val="0"/>
              <w:jc w:val="both"/>
              <w:rPr>
                <w:rFonts w:ascii="Calibri" w:eastAsia="SimSun" w:hAnsi="Calibri" w:cs="Calibri"/>
                <w:sz w:val="22"/>
                <w:lang w:val="en-US" w:eastAsia="zh-CN"/>
              </w:rPr>
            </w:pPr>
            <w:r>
              <w:rPr>
                <w:rFonts w:ascii="Calibri" w:eastAsiaTheme="minorEastAsia" w:hAnsi="Calibri" w:cs="Calibri"/>
                <w:sz w:val="22"/>
                <w:lang w:eastAsia="zh-CN"/>
              </w:rPr>
              <w:t xml:space="preserve">But if there are no CPS slots, e.g., when </w:t>
            </w:r>
            <w:r>
              <w:rPr>
                <w:rFonts w:ascii="Calibri" w:eastAsia="SimSun" w:hAnsi="Calibri" w:cs="Calibri" w:hint="eastAsia"/>
                <w:sz w:val="22"/>
                <w:lang w:val="en-US" w:eastAsia="zh-CN"/>
              </w:rPr>
              <w:t>T_A</w:t>
            </w:r>
            <w:r>
              <w:rPr>
                <w:rFonts w:ascii="Calibri" w:eastAsia="SimSun" w:hAnsi="Calibri" w:cs="Calibri"/>
                <w:sz w:val="22"/>
                <w:lang w:val="en-US" w:eastAsia="zh-CN"/>
              </w:rPr>
              <w:t>=T_B</w:t>
            </w:r>
            <w:r>
              <w:rPr>
                <w:rFonts w:ascii="Calibri" w:eastAsia="SimSun" w:hAnsi="Calibri" w:cs="Calibri" w:hint="eastAsia"/>
                <w:sz w:val="22"/>
                <w:lang w:val="en-US" w:eastAsia="zh-CN"/>
              </w:rPr>
              <w:t>,</w:t>
            </w:r>
            <w:r>
              <w:rPr>
                <w:rFonts w:ascii="Calibri" w:eastAsia="SimSun" w:hAnsi="Calibri" w:cs="Calibri"/>
                <w:sz w:val="22"/>
                <w:lang w:val="en-US" w:eastAsia="zh-CN"/>
              </w:rPr>
              <w:t xml:space="preserve"> UE </w:t>
            </w:r>
            <w:r>
              <w:rPr>
                <w:rFonts w:ascii="Calibri" w:eastAsia="SimSun" w:hAnsi="Calibri" w:cs="Calibri" w:hint="eastAsia"/>
                <w:sz w:val="22"/>
                <w:lang w:val="en-US" w:eastAsia="zh-CN"/>
              </w:rPr>
              <w:t>can</w:t>
            </w:r>
            <w:r>
              <w:rPr>
                <w:rFonts w:ascii="Calibri" w:eastAsia="SimSun" w:hAnsi="Calibri" w:cs="Calibri"/>
                <w:sz w:val="22"/>
                <w:lang w:val="en-US" w:eastAsia="zh-CN"/>
              </w:rPr>
              <w:t xml:space="preserve"> only perform random selection. </w:t>
            </w:r>
          </w:p>
          <w:p w14:paraId="7577C4B9" w14:textId="77777777" w:rsidR="006C28A0" w:rsidRDefault="006C28A0" w:rsidP="00F00CD0">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0EC2E505" w14:textId="77777777" w:rsidR="006C28A0" w:rsidRDefault="006C28A0" w:rsidP="00F00CD0">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5D8B560" w14:textId="77777777" w:rsidR="006C28A0" w:rsidRPr="00BE1196" w:rsidRDefault="006C28A0" w:rsidP="006C28A0">
            <w:pPr>
              <w:pStyle w:val="af8"/>
              <w:numPr>
                <w:ilvl w:val="0"/>
                <w:numId w:val="18"/>
              </w:numPr>
              <w:autoSpaceDE w:val="0"/>
              <w:autoSpaceDN w:val="0"/>
              <w:ind w:leftChars="0"/>
              <w:jc w:val="both"/>
              <w:rPr>
                <w:rFonts w:ascii="Times New Roman" w:hAnsi="Times New Roman"/>
                <w:color w:val="000000" w:themeColor="text1"/>
                <w:sz w:val="22"/>
              </w:rPr>
            </w:pPr>
            <w:r w:rsidRPr="00BE1196">
              <w:rPr>
                <w:rFonts w:ascii="Times New Roman" w:eastAsia="Times New Roman" w:hAnsi="Times New Roman"/>
                <w:sz w:val="22"/>
                <w:szCs w:val="22"/>
              </w:rPr>
              <w:t>UE performs CPS starting from </w:t>
            </w:r>
            <w:r w:rsidRPr="00BE1196">
              <w:rPr>
                <w:rFonts w:ascii="Times New Roman" w:eastAsiaTheme="minorEastAsia" w:hAnsi="Times New Roman"/>
                <w:sz w:val="22"/>
                <w:szCs w:val="22"/>
              </w:rPr>
              <w:t>the resource (re)selection trigger slot of the same TB</w:t>
            </w:r>
            <w:r w:rsidRPr="00BE1196">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BE1196">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BE1196">
              <w:rPr>
                <w:rFonts w:ascii="Times New Roman" w:eastAsia="Times New Roman" w:hAnsi="Times New Roman"/>
                <w:sz w:val="22"/>
                <w:szCs w:val="22"/>
              </w:rPr>
              <w:t>.</w:t>
            </w:r>
          </w:p>
          <w:p w14:paraId="45B3056E" w14:textId="77777777" w:rsidR="006C28A0" w:rsidRPr="00995A41" w:rsidRDefault="006C28A0" w:rsidP="006C28A0">
            <w:pPr>
              <w:pStyle w:val="af8"/>
              <w:numPr>
                <w:ilvl w:val="1"/>
                <w:numId w:val="18"/>
              </w:numPr>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lastRenderedPageBreak/>
              <w:t>If there are no CPS slots between the range from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맑은 고딕"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맑은 고딕"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맑은 고딕"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 UE performs random selection</w:t>
            </w:r>
          </w:p>
        </w:tc>
      </w:tr>
      <w:tr w:rsidR="00D839BC" w:rsidRPr="00995A41" w14:paraId="70A0B92E" w14:textId="77777777" w:rsidTr="006C28A0">
        <w:tc>
          <w:tcPr>
            <w:tcW w:w="1680" w:type="dxa"/>
          </w:tcPr>
          <w:p w14:paraId="718B774B"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E6C6D10"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F107A2" w:rsidRPr="00CA019B" w14:paraId="28B415B3" w14:textId="77777777" w:rsidTr="00F107A2">
        <w:tc>
          <w:tcPr>
            <w:tcW w:w="1680" w:type="dxa"/>
          </w:tcPr>
          <w:p w14:paraId="60ED06A8"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0253912"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CA019B">
              <w:rPr>
                <w:rFonts w:ascii="Calibri" w:eastAsiaTheme="minorEastAsia" w:hAnsi="Calibri" w:cs="Calibri"/>
                <w:sz w:val="22"/>
                <w:lang w:eastAsia="zh-CN"/>
              </w:rPr>
              <w:t>resource (re)selection procedure</w:t>
            </w:r>
            <w:r>
              <w:rPr>
                <w:rFonts w:ascii="Calibri" w:eastAsiaTheme="minorEastAsia" w:hAnsi="Calibri" w:cs="Calibri"/>
                <w:sz w:val="22"/>
                <w:lang w:eastAsia="zh-CN"/>
              </w:rPr>
              <w:t xml:space="preserve"> </w:t>
            </w:r>
            <w:r w:rsidRPr="00A53264">
              <w:rPr>
                <w:rFonts w:ascii="Calibri" w:eastAsiaTheme="minorEastAsia" w:hAnsi="Calibri" w:cs="Calibri"/>
                <w:sz w:val="22"/>
                <w:lang w:eastAsia="zh-CN"/>
              </w:rPr>
              <w:t>for aperiodic transmission (Prsvp_TX=0)</w:t>
            </w:r>
            <w:r>
              <w:rPr>
                <w:rFonts w:ascii="Calibri" w:eastAsiaTheme="minorEastAsia" w:hAnsi="Calibri" w:cs="Calibri"/>
                <w:sz w:val="22"/>
                <w:lang w:eastAsia="zh-CN"/>
              </w:rPr>
              <w:t xml:space="preserve">, no matter the case that </w:t>
            </w:r>
            <w:r w:rsidRPr="0053277D">
              <w:rPr>
                <w:rFonts w:ascii="Calibri" w:eastAsiaTheme="minorEastAsia" w:hAnsi="Calibri" w:cs="Calibri"/>
                <w:sz w:val="22"/>
                <w:lang w:eastAsia="zh-CN"/>
              </w:rPr>
              <w:t xml:space="preserve">minimum M slots for CPS cannot be guaranteed, </w:t>
            </w:r>
            <w:r>
              <w:rPr>
                <w:rFonts w:ascii="Calibri" w:eastAsiaTheme="minorEastAsia" w:hAnsi="Calibri" w:cs="Calibri"/>
                <w:sz w:val="22"/>
                <w:lang w:eastAsia="zh-CN"/>
              </w:rPr>
              <w:t xml:space="preserve">or </w:t>
            </w:r>
            <w:r w:rsidRPr="00A53264">
              <w:rPr>
                <w:rFonts w:ascii="Calibri" w:eastAsiaTheme="minorEastAsia" w:hAnsi="Calibri" w:cs="Calibri"/>
                <w:sz w:val="22"/>
                <w:lang w:eastAsia="zh-CN"/>
              </w:rPr>
              <w:t xml:space="preserve">a (pre-)configured threshold Y’min </w:t>
            </w:r>
            <w:r>
              <w:rPr>
                <w:rFonts w:ascii="Calibri" w:eastAsiaTheme="minorEastAsia" w:hAnsi="Calibri" w:cs="Calibri"/>
                <w:sz w:val="22"/>
                <w:lang w:eastAsia="zh-CN"/>
              </w:rPr>
              <w:t>cannot be ensured, t</w:t>
            </w:r>
            <w:r w:rsidRPr="0053277D">
              <w:rPr>
                <w:rFonts w:ascii="Calibri" w:eastAsiaTheme="minorEastAsia" w:hAnsi="Calibri" w:cs="Calibri"/>
                <w:sz w:val="22"/>
                <w:lang w:eastAsia="zh-CN"/>
              </w:rPr>
              <w:t xml:space="preserve">he design principle is basically up to UE implementation. </w:t>
            </w:r>
          </w:p>
          <w:p w14:paraId="2F0B1971" w14:textId="77777777" w:rsidR="00F107A2" w:rsidRDefault="00F107A2" w:rsidP="00F00CD0">
            <w:pPr>
              <w:autoSpaceDE w:val="0"/>
              <w:autoSpaceDN w:val="0"/>
              <w:jc w:val="both"/>
              <w:rPr>
                <w:rFonts w:ascii="Calibri" w:eastAsiaTheme="minorEastAsia" w:hAnsi="Calibri" w:cs="Calibri"/>
                <w:sz w:val="22"/>
                <w:lang w:eastAsia="zh-CN"/>
              </w:rPr>
            </w:pPr>
          </w:p>
          <w:p w14:paraId="57DBDCD7" w14:textId="77777777" w:rsidR="00F107A2" w:rsidRPr="00CA019B" w:rsidRDefault="00F107A2" w:rsidP="00F00CD0">
            <w:pPr>
              <w:autoSpaceDE w:val="0"/>
              <w:autoSpaceDN w:val="0"/>
              <w:jc w:val="both"/>
              <w:rPr>
                <w:rFonts w:ascii="Calibri" w:eastAsiaTheme="minorEastAsia" w:hAnsi="Calibri" w:cs="Calibri"/>
                <w:sz w:val="22"/>
                <w:lang w:eastAsia="zh-CN"/>
              </w:rPr>
            </w:pPr>
            <w:r w:rsidRPr="0053277D">
              <w:rPr>
                <w:rFonts w:ascii="Calibri" w:eastAsiaTheme="minorEastAsia" w:hAnsi="Calibri" w:cs="Calibri"/>
                <w:sz w:val="22"/>
                <w:lang w:eastAsia="zh-CN"/>
              </w:rPr>
              <w:t xml:space="preserve">Similarly, </w:t>
            </w:r>
            <w:r>
              <w:rPr>
                <w:rFonts w:ascii="Calibri" w:eastAsiaTheme="minorEastAsia" w:hAnsi="Calibri" w:cs="Calibri"/>
                <w:sz w:val="22"/>
                <w:lang w:eastAsia="zh-CN"/>
              </w:rPr>
              <w:t>for</w:t>
            </w:r>
            <w:r>
              <w:t xml:space="preserve"> </w:t>
            </w:r>
            <w:r w:rsidRPr="00A53264">
              <w:rPr>
                <w:rFonts w:ascii="Calibri" w:eastAsiaTheme="minorEastAsia" w:hAnsi="Calibri" w:cs="Calibri"/>
                <w:sz w:val="22"/>
                <w:lang w:eastAsia="zh-CN"/>
              </w:rPr>
              <w:t>re-evaluation and pre-emption checking for aperiodic transmission</w:t>
            </w:r>
            <w:r>
              <w:rPr>
                <w:rFonts w:ascii="Calibri" w:eastAsiaTheme="minorEastAsia" w:hAnsi="Calibri" w:cs="Calibri"/>
                <w:sz w:val="22"/>
                <w:lang w:eastAsia="zh-CN"/>
              </w:rPr>
              <w:t xml:space="preserve">, it can be also </w:t>
            </w:r>
            <w:r w:rsidRPr="0053277D">
              <w:rPr>
                <w:rFonts w:ascii="Calibri" w:eastAsiaTheme="minorEastAsia" w:hAnsi="Calibri" w:cs="Calibri"/>
                <w:sz w:val="22"/>
                <w:lang w:eastAsia="zh-CN"/>
              </w:rPr>
              <w:t>le</w:t>
            </w:r>
            <w:r>
              <w:rPr>
                <w:rFonts w:ascii="Calibri" w:eastAsiaTheme="minorEastAsia" w:hAnsi="Calibri" w:cs="Calibri"/>
                <w:sz w:val="22"/>
                <w:lang w:eastAsia="zh-CN"/>
              </w:rPr>
              <w:t>ft</w:t>
            </w:r>
            <w:r w:rsidRPr="0053277D">
              <w:rPr>
                <w:rFonts w:ascii="Calibri" w:eastAsiaTheme="minorEastAsia" w:hAnsi="Calibri" w:cs="Calibri"/>
                <w:sz w:val="22"/>
                <w:lang w:eastAsia="zh-CN"/>
              </w:rPr>
              <w:t xml:space="preserve"> as UE implementation on</w:t>
            </w:r>
            <w:r>
              <w:rPr>
                <w:rFonts w:ascii="Calibri" w:eastAsiaTheme="minorEastAsia" w:hAnsi="Calibri" w:cs="Calibri"/>
                <w:sz w:val="22"/>
                <w:lang w:eastAsia="zh-CN"/>
              </w:rPr>
              <w:t xml:space="preserve"> </w:t>
            </w:r>
            <w:r w:rsidRPr="0053277D">
              <w:rPr>
                <w:rFonts w:ascii="Calibri" w:eastAsiaTheme="minorEastAsia" w:hAnsi="Calibri" w:cs="Calibri"/>
                <w:sz w:val="22"/>
                <w:lang w:eastAsia="zh-CN"/>
              </w:rPr>
              <w:t xml:space="preserve">how to use available sensing results </w:t>
            </w:r>
            <w:r>
              <w:rPr>
                <w:rFonts w:ascii="Calibri" w:eastAsiaTheme="minorEastAsia" w:hAnsi="Calibri" w:cs="Calibri"/>
                <w:sz w:val="22"/>
                <w:lang w:eastAsia="zh-CN"/>
              </w:rPr>
              <w:t>including performing sensing slots until</w:t>
            </w:r>
            <m:oMath>
              <m:r>
                <m:rPr>
                  <m:sty m:val="p"/>
                </m:rPr>
                <w:rPr>
                  <w:rFonts w:ascii="Cambria Math" w:eastAsiaTheme="minorEastAsia" w:hAnsi="Cambria Math" w:cs="Calibri"/>
                  <w:sz w:val="22"/>
                  <w:lang w:eastAsia="zh-CN"/>
                </w:rPr>
                <m:t xml:space="preserve"> </m:t>
              </m:r>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r>
                <w:rPr>
                  <w:rFonts w:ascii="Cambria Math" w:eastAsia="맑은 고딕" w:hAnsi="Cambria Math"/>
                  <w:color w:val="000000"/>
                  <w:sz w:val="22"/>
                  <w:szCs w:val="22"/>
                  <w:lang w:eastAsia="zh-TW"/>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w:t>
            </w:r>
            <w:r w:rsidRPr="003F4973">
              <w:rPr>
                <w:rFonts w:ascii="Calibri" w:eastAsiaTheme="minorEastAsia" w:hAnsi="Calibri" w:cs="Calibri"/>
                <w:sz w:val="22"/>
                <w:lang w:eastAsia="zh-CN"/>
              </w:rPr>
              <w:t>Thus we prefer to leave UE implementation on determine CPS results.</w:t>
            </w:r>
          </w:p>
        </w:tc>
      </w:tr>
      <w:tr w:rsidR="000A4F4E" w:rsidRPr="00CA019B" w14:paraId="7C0B919A" w14:textId="77777777" w:rsidTr="00F107A2">
        <w:tc>
          <w:tcPr>
            <w:tcW w:w="1680" w:type="dxa"/>
          </w:tcPr>
          <w:p w14:paraId="1FB13598"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6C61B938"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2DDAF50" w14:textId="77777777" w:rsidR="00546B18" w:rsidRPr="006C28A0" w:rsidRDefault="00546B18">
      <w:pPr>
        <w:autoSpaceDE w:val="0"/>
        <w:autoSpaceDN w:val="0"/>
        <w:jc w:val="both"/>
        <w:rPr>
          <w:rFonts w:ascii="Calibri" w:hAnsi="Calibri" w:cs="Calibri"/>
          <w:color w:val="000000" w:themeColor="text1"/>
          <w:sz w:val="22"/>
        </w:rPr>
      </w:pPr>
    </w:p>
    <w:p w14:paraId="6D9B7F54" w14:textId="77777777" w:rsidR="00546B18" w:rsidRDefault="00454C06">
      <w:pPr>
        <w:pStyle w:val="3"/>
      </w:pPr>
      <w:r>
        <w:t>Proposal for Week 1 Tuesday GTW</w:t>
      </w:r>
    </w:p>
    <w:p w14:paraId="0170AF9B" w14:textId="77777777" w:rsidR="00546B18" w:rsidRDefault="003D7252">
      <w:pPr>
        <w:rPr>
          <w:rFonts w:ascii="Calibri" w:hAnsi="Calibri" w:cs="Calibri"/>
          <w:sz w:val="22"/>
        </w:rPr>
      </w:pPr>
      <w:r>
        <w:rPr>
          <w:rFonts w:ascii="Calibri" w:hAnsi="Calibri" w:cs="Calibri"/>
          <w:sz w:val="22"/>
        </w:rPr>
        <w:t>Summary of inputs:</w:t>
      </w:r>
    </w:p>
    <w:p w14:paraId="5B0D8AF9" w14:textId="77777777" w:rsidR="003D7252" w:rsidRDefault="00492D4C" w:rsidP="003D7252">
      <w:pPr>
        <w:pStyle w:val="af8"/>
        <w:numPr>
          <w:ilvl w:val="0"/>
          <w:numId w:val="18"/>
        </w:numPr>
        <w:ind w:leftChars="0"/>
        <w:rPr>
          <w:rFonts w:ascii="Calibri" w:hAnsi="Calibri" w:cs="Calibri"/>
          <w:sz w:val="22"/>
        </w:rPr>
      </w:pPr>
      <w:r>
        <w:rPr>
          <w:rFonts w:ascii="Calibri" w:hAnsi="Calibri" w:cs="Calibri"/>
          <w:sz w:val="22"/>
        </w:rPr>
        <w:t>Support</w:t>
      </w:r>
      <w:r w:rsidR="0047352F">
        <w:rPr>
          <w:rFonts w:ascii="Calibri" w:hAnsi="Calibri" w:cs="Calibri"/>
          <w:sz w:val="22"/>
        </w:rPr>
        <w:t xml:space="preserve"> (21)</w:t>
      </w:r>
      <w:r>
        <w:rPr>
          <w:rFonts w:ascii="Calibri" w:hAnsi="Calibri" w:cs="Calibri"/>
          <w:sz w:val="22"/>
        </w:rPr>
        <w:t xml:space="preserve">: DCM, Apple, MediaTek, Sharp, </w:t>
      </w:r>
      <w:r w:rsidR="00606304">
        <w:rPr>
          <w:rFonts w:ascii="Calibri" w:hAnsi="Calibri" w:cs="Calibri"/>
          <w:sz w:val="22"/>
        </w:rPr>
        <w:t xml:space="preserve">Futurewei, OPPO, Lenovo, Xiaomi (small modification), CMCC, Qualcomm, </w:t>
      </w:r>
      <w:r w:rsidR="003D49BA">
        <w:rPr>
          <w:rFonts w:ascii="Calibri" w:hAnsi="Calibri" w:cs="Calibri"/>
          <w:sz w:val="22"/>
        </w:rPr>
        <w:t xml:space="preserve">IDC, Panasonic, CATT/GOHIGH, Fujitsu, </w:t>
      </w:r>
      <w:r w:rsidR="008E3145">
        <w:rPr>
          <w:rFonts w:ascii="Calibri" w:hAnsi="Calibri" w:cs="Calibri"/>
          <w:sz w:val="22"/>
        </w:rPr>
        <w:t xml:space="preserve">Ericsson (subject to PBPS), Spreadtrum, Intel, vivo, NEC, </w:t>
      </w:r>
      <w:r w:rsidR="0047352F">
        <w:rPr>
          <w:rFonts w:ascii="Calibri" w:hAnsi="Calibri" w:cs="Calibri"/>
          <w:sz w:val="22"/>
        </w:rPr>
        <w:t>Sony</w:t>
      </w:r>
    </w:p>
    <w:p w14:paraId="31995F1B" w14:textId="77777777" w:rsidR="00492D4C" w:rsidRDefault="00492D4C" w:rsidP="003D7252">
      <w:pPr>
        <w:pStyle w:val="af8"/>
        <w:numPr>
          <w:ilvl w:val="0"/>
          <w:numId w:val="18"/>
        </w:numPr>
        <w:ind w:leftChars="0"/>
        <w:rPr>
          <w:rFonts w:ascii="Calibri" w:hAnsi="Calibri" w:cs="Calibri"/>
          <w:sz w:val="22"/>
        </w:rPr>
      </w:pPr>
      <w:r>
        <w:rPr>
          <w:rFonts w:ascii="Calibri" w:hAnsi="Calibri" w:cs="Calibri"/>
          <w:sz w:val="22"/>
        </w:rPr>
        <w:t>Not support</w:t>
      </w:r>
      <w:r w:rsidR="0047352F">
        <w:rPr>
          <w:rFonts w:ascii="Calibri" w:hAnsi="Calibri" w:cs="Calibri"/>
          <w:sz w:val="22"/>
        </w:rPr>
        <w:t xml:space="preserve"> (6)</w:t>
      </w:r>
      <w:r>
        <w:rPr>
          <w:rFonts w:ascii="Calibri" w:hAnsi="Calibri" w:cs="Calibri"/>
          <w:sz w:val="22"/>
        </w:rPr>
        <w:t xml:space="preserve">: ZTE/Sanechips (random), </w:t>
      </w:r>
      <w:r w:rsidR="00606304">
        <w:rPr>
          <w:rFonts w:ascii="Calibri" w:hAnsi="Calibri" w:cs="Calibri"/>
          <w:sz w:val="22"/>
        </w:rPr>
        <w:t>LGE</w:t>
      </w:r>
      <w:r w:rsidR="003D49BA">
        <w:rPr>
          <w:rFonts w:ascii="Calibri" w:hAnsi="Calibri" w:cs="Calibri"/>
          <w:sz w:val="22"/>
        </w:rPr>
        <w:t xml:space="preserve"> (random)</w:t>
      </w:r>
      <w:r w:rsidR="00606304">
        <w:rPr>
          <w:rFonts w:ascii="Calibri" w:hAnsi="Calibri" w:cs="Calibri"/>
          <w:sz w:val="22"/>
        </w:rPr>
        <w:t xml:space="preserve">, </w:t>
      </w:r>
      <w:r w:rsidR="003D49BA">
        <w:rPr>
          <w:rFonts w:ascii="Calibri" w:hAnsi="Calibri" w:cs="Calibri"/>
          <w:sz w:val="22"/>
        </w:rPr>
        <w:t xml:space="preserve">Samsung (sensing from slot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003D49BA">
        <w:rPr>
          <w:rFonts w:ascii="Calibri" w:hAnsi="Calibri" w:cs="Calibri"/>
          <w:sz w:val="22"/>
        </w:rPr>
        <w:t xml:space="preserve">), </w:t>
      </w:r>
      <w:r w:rsidR="0047352F">
        <w:rPr>
          <w:rFonts w:ascii="Calibri" w:hAnsi="Calibri" w:cs="Calibri"/>
          <w:sz w:val="22"/>
        </w:rPr>
        <w:t>Huawei/HiSilicon (up to UE implementation)</w:t>
      </w:r>
    </w:p>
    <w:p w14:paraId="63E25C48" w14:textId="77777777" w:rsidR="003D7252" w:rsidRPr="003D7252" w:rsidRDefault="003D7252" w:rsidP="003D7252">
      <w:pPr>
        <w:rPr>
          <w:rFonts w:ascii="Calibri" w:hAnsi="Calibri" w:cs="Calibri"/>
          <w:sz w:val="22"/>
        </w:rPr>
      </w:pPr>
    </w:p>
    <w:p w14:paraId="7DFB2F50" w14:textId="77777777" w:rsidR="003D7252" w:rsidRDefault="003D7252">
      <w:pPr>
        <w:rPr>
          <w:rFonts w:ascii="Calibri" w:hAnsi="Calibri" w:cs="Calibri"/>
          <w:sz w:val="22"/>
        </w:rPr>
      </w:pPr>
      <w:r>
        <w:rPr>
          <w:rFonts w:ascii="Calibri" w:hAnsi="Calibri" w:cs="Calibri"/>
          <w:sz w:val="22"/>
        </w:rPr>
        <w:t>FL comments:</w:t>
      </w:r>
    </w:p>
    <w:p w14:paraId="28530541" w14:textId="77777777" w:rsidR="00492D4C" w:rsidRDefault="00492D4C" w:rsidP="003D7252">
      <w:pPr>
        <w:pStyle w:val="af8"/>
        <w:numPr>
          <w:ilvl w:val="0"/>
          <w:numId w:val="18"/>
        </w:numPr>
        <w:ind w:leftChars="0"/>
        <w:rPr>
          <w:rFonts w:ascii="Calibri" w:hAnsi="Calibri" w:cs="Calibri"/>
          <w:sz w:val="22"/>
        </w:rPr>
      </w:pPr>
      <w:r>
        <w:rPr>
          <w:rFonts w:ascii="Calibri" w:hAnsi="Calibri" w:cs="Calibri"/>
          <w:sz w:val="22"/>
        </w:rPr>
        <w:t>@ZTE/Sanechips, regarding your proposed solution to use random resource selection in an exceptional pool, please clarify how a collision is detected during re-evaluation or pre-emption since the UE would need to perform some sensing in order to detect any collision?</w:t>
      </w:r>
    </w:p>
    <w:p w14:paraId="13FD4564" w14:textId="77777777" w:rsidR="003D7252" w:rsidRDefault="00492D4C" w:rsidP="003D7252">
      <w:pPr>
        <w:pStyle w:val="af8"/>
        <w:numPr>
          <w:ilvl w:val="0"/>
          <w:numId w:val="18"/>
        </w:numPr>
        <w:ind w:leftChars="0"/>
        <w:rPr>
          <w:rFonts w:ascii="Calibri" w:hAnsi="Calibri" w:cs="Calibri"/>
          <w:sz w:val="22"/>
        </w:rPr>
      </w:pPr>
      <w:r>
        <w:rPr>
          <w:rFonts w:ascii="Calibri" w:hAnsi="Calibri" w:cs="Calibri"/>
          <w:sz w:val="22"/>
        </w:rPr>
        <w:t xml:space="preserve"> </w:t>
      </w:r>
      <w:r w:rsidR="00606304">
        <w:rPr>
          <w:rFonts w:ascii="Calibri" w:hAnsi="Calibri" w:cs="Calibri"/>
          <w:sz w:val="22"/>
        </w:rPr>
        <w:t>@Futurewei, for option B, we have tried discussing this issue in the last meeting (RAN1#107bis-e) but could not reached a conclusion/agreement. In my understanding, it is now up to RAN2 or leave it to UE implementation. So, I don’t think we need to specify anything here.</w:t>
      </w:r>
    </w:p>
    <w:p w14:paraId="765BB855" w14:textId="77777777" w:rsidR="00606304" w:rsidRDefault="00606304" w:rsidP="003D7252">
      <w:pPr>
        <w:pStyle w:val="af8"/>
        <w:numPr>
          <w:ilvl w:val="0"/>
          <w:numId w:val="18"/>
        </w:numPr>
        <w:ind w:leftChars="0"/>
        <w:rPr>
          <w:rFonts w:ascii="Calibri" w:hAnsi="Calibri" w:cs="Calibri"/>
          <w:sz w:val="22"/>
        </w:rPr>
      </w:pPr>
      <w:r>
        <w:rPr>
          <w:rFonts w:ascii="Calibri" w:hAnsi="Calibri" w:cs="Calibri"/>
          <w:sz w:val="22"/>
        </w:rPr>
        <w:t xml:space="preserve">@LGE, the </w:t>
      </w:r>
      <w:r w:rsidRPr="00606304">
        <w:rPr>
          <w:rFonts w:ascii="Calibri" w:hAnsi="Calibri" w:cs="Calibri"/>
          <w:i/>
          <w:iCs/>
          <w:sz w:val="22"/>
        </w:rPr>
        <w:t>M</w:t>
      </w:r>
      <w:r>
        <w:rPr>
          <w:rFonts w:ascii="Calibri" w:hAnsi="Calibri" w:cs="Calibri"/>
          <w:sz w:val="22"/>
        </w:rPr>
        <w:t xml:space="preserve"> number of slots is a minimum value for CPS. If </w:t>
      </w:r>
      <w:r w:rsidRPr="00606304">
        <w:rPr>
          <w:rFonts w:ascii="Calibri" w:hAnsi="Calibri" w:cs="Calibri"/>
          <w:i/>
          <w:iCs/>
          <w:sz w:val="22"/>
        </w:rPr>
        <w:t>M</w:t>
      </w:r>
      <w:r>
        <w:rPr>
          <w:rFonts w:ascii="Calibri" w:hAnsi="Calibri" w:cs="Calibri"/>
          <w:sz w:val="22"/>
        </w:rPr>
        <w:t xml:space="preserve"> slots can be guaranteed, then the UE only needs to perform CPS according to this (pre-)configured value. It serves as a guide. The suggestion to use random resource selection is a bit contradicting to me. The intention of re-evaluation and pre-emption is to check if there is a collision with another UE’s reservation. How is random selection is applied without any sensing to check if there is a collision in the first place</w:t>
      </w:r>
      <w:r w:rsidR="003D49BA">
        <w:rPr>
          <w:rFonts w:ascii="Calibri" w:hAnsi="Calibri" w:cs="Calibri"/>
          <w:sz w:val="22"/>
        </w:rPr>
        <w:t xml:space="preserve">? </w:t>
      </w:r>
    </w:p>
    <w:p w14:paraId="37BB9F1F" w14:textId="77777777" w:rsidR="003D49BA" w:rsidRDefault="003D49BA" w:rsidP="003D7252">
      <w:pPr>
        <w:pStyle w:val="af8"/>
        <w:numPr>
          <w:ilvl w:val="0"/>
          <w:numId w:val="18"/>
        </w:numPr>
        <w:ind w:leftChars="0"/>
        <w:rPr>
          <w:rFonts w:ascii="Calibri" w:hAnsi="Calibri" w:cs="Calibri"/>
          <w:sz w:val="22"/>
        </w:rPr>
      </w:pPr>
      <w:r>
        <w:rPr>
          <w:rFonts w:ascii="Calibri" w:hAnsi="Calibri" w:cs="Calibri"/>
          <w:sz w:val="22"/>
        </w:rPr>
        <w:t xml:space="preserve">@Samsung, I think we should first clarify the scenario where the minimum M slots cannot be guaranteed. In my understanding, this will happen only for resources that are pre-selected / reserved early in time, i.e., close to the resource (re)selection triggering slot </w:t>
      </w:r>
      <w:r w:rsidRPr="003D49BA">
        <w:rPr>
          <w:rFonts w:ascii="Calibri" w:hAnsi="Calibri" w:cs="Calibri"/>
          <w:i/>
          <w:iCs/>
          <w:sz w:val="22"/>
        </w:rPr>
        <w:t>n</w:t>
      </w:r>
      <w:r>
        <w:rPr>
          <w:rFonts w:ascii="Calibri" w:hAnsi="Calibri" w:cs="Calibri"/>
          <w:sz w:val="22"/>
        </w:rPr>
        <w:t xml:space="preserve">. Due to aperiodic transmission, UE cannot do early / pre-sensing to ensure there are at least </w:t>
      </w:r>
      <w:r w:rsidRPr="003D49BA">
        <w:rPr>
          <w:rFonts w:ascii="Calibri" w:hAnsi="Calibri" w:cs="Calibri"/>
          <w:i/>
          <w:iCs/>
          <w:sz w:val="22"/>
        </w:rPr>
        <w:t>M</w:t>
      </w:r>
      <w:r>
        <w:rPr>
          <w:rFonts w:ascii="Calibri" w:hAnsi="Calibri" w:cs="Calibri"/>
          <w:sz w:val="22"/>
        </w:rPr>
        <w:t xml:space="preserve"> slots for CPS. And these are the resources that we are trying to resolve in my understanding. For other pre-selected/reserved resources that are more than M logical slots from the initial resource (re)selection triggering slot </w:t>
      </w:r>
      <w:r w:rsidRPr="003D49BA">
        <w:rPr>
          <w:rFonts w:ascii="Calibri" w:hAnsi="Calibri" w:cs="Calibri"/>
          <w:i/>
          <w:iCs/>
          <w:sz w:val="22"/>
        </w:rPr>
        <w:t>n</w:t>
      </w:r>
      <w:r>
        <w:rPr>
          <w:rFonts w:ascii="Calibri" w:hAnsi="Calibri" w:cs="Calibri"/>
          <w:sz w:val="22"/>
        </w:rPr>
        <w:t xml:space="preserve">, this FFS problem would not exist. I hope this clarify the intention / scenario </w:t>
      </w:r>
      <w:r w:rsidR="008E3145">
        <w:rPr>
          <w:rFonts w:ascii="Calibri" w:hAnsi="Calibri" w:cs="Calibri"/>
          <w:sz w:val="22"/>
        </w:rPr>
        <w:t>for which the solution is trying to address.</w:t>
      </w:r>
    </w:p>
    <w:p w14:paraId="33D4470C" w14:textId="77777777" w:rsidR="008E3145" w:rsidRDefault="008E3145" w:rsidP="003D7252">
      <w:pPr>
        <w:pStyle w:val="af8"/>
        <w:numPr>
          <w:ilvl w:val="0"/>
          <w:numId w:val="18"/>
        </w:numPr>
        <w:ind w:leftChars="0"/>
        <w:rPr>
          <w:rFonts w:ascii="Calibri" w:hAnsi="Calibri" w:cs="Calibri"/>
          <w:sz w:val="22"/>
        </w:rPr>
      </w:pPr>
      <w:r>
        <w:rPr>
          <w:rFonts w:ascii="Calibri" w:hAnsi="Calibri" w:cs="Calibri"/>
          <w:sz w:val="22"/>
        </w:rPr>
        <w:t>@Ericsson, the UE could be performing aperiodic transmission in a resource pool that does not allow periodic reservation. In this case, the UE does not perform PBPS.</w:t>
      </w:r>
    </w:p>
    <w:p w14:paraId="71B66894" w14:textId="77777777" w:rsidR="008E3145" w:rsidRDefault="008E3145" w:rsidP="003D7252">
      <w:pPr>
        <w:pStyle w:val="af8"/>
        <w:numPr>
          <w:ilvl w:val="0"/>
          <w:numId w:val="18"/>
        </w:numPr>
        <w:ind w:leftChars="0"/>
        <w:rPr>
          <w:rFonts w:ascii="Calibri" w:hAnsi="Calibri" w:cs="Calibri"/>
          <w:sz w:val="22"/>
        </w:rPr>
      </w:pPr>
      <w:r>
        <w:rPr>
          <w:rFonts w:ascii="Calibri" w:hAnsi="Calibri" w:cs="Calibri"/>
          <w:sz w:val="22"/>
        </w:rPr>
        <w:t>@vivo, I think the direction seems reasonable. But in case the UE does have corresponding the PBPS results, it would still make sense to perform re-evaluation and pre-emption checking based on all available sensing results that the UE has.</w:t>
      </w:r>
    </w:p>
    <w:p w14:paraId="7DD6F211" w14:textId="77777777" w:rsidR="008E3145" w:rsidRPr="003D7252" w:rsidRDefault="0047352F" w:rsidP="003D7252">
      <w:pPr>
        <w:pStyle w:val="af8"/>
        <w:numPr>
          <w:ilvl w:val="0"/>
          <w:numId w:val="18"/>
        </w:numPr>
        <w:ind w:leftChars="0"/>
        <w:rPr>
          <w:rFonts w:ascii="Calibri" w:hAnsi="Calibri" w:cs="Calibri"/>
          <w:sz w:val="22"/>
        </w:rPr>
      </w:pPr>
      <w:r>
        <w:rPr>
          <w:rFonts w:ascii="Calibri" w:hAnsi="Calibri" w:cs="Calibri"/>
          <w:sz w:val="22"/>
        </w:rPr>
        <w:t xml:space="preserve">Based on all received inputs, FL suggestion to go with the majority. </w:t>
      </w:r>
    </w:p>
    <w:p w14:paraId="3A118391" w14:textId="77777777" w:rsidR="003D7252" w:rsidRDefault="003D7252">
      <w:pPr>
        <w:rPr>
          <w:rFonts w:ascii="Calibri" w:hAnsi="Calibri" w:cs="Calibri"/>
          <w:sz w:val="22"/>
        </w:rPr>
      </w:pPr>
    </w:p>
    <w:p w14:paraId="4CF12239" w14:textId="77777777" w:rsidR="003D7252" w:rsidRDefault="003D7252" w:rsidP="003D7252">
      <w:pPr>
        <w:autoSpaceDE w:val="0"/>
        <w:autoSpaceDN w:val="0"/>
        <w:spacing w:before="240"/>
        <w:jc w:val="both"/>
        <w:rPr>
          <w:rFonts w:ascii="Calibri" w:hAnsi="Calibri" w:cs="Calibri"/>
          <w:b/>
          <w:bCs/>
          <w:color w:val="000000" w:themeColor="text1"/>
          <w:sz w:val="22"/>
        </w:rPr>
      </w:pPr>
      <w:r w:rsidRPr="00830D08">
        <w:rPr>
          <w:rFonts w:ascii="Calibri" w:hAnsi="Calibri" w:cs="Calibri"/>
          <w:b/>
          <w:bCs/>
          <w:color w:val="000000" w:themeColor="text1"/>
          <w:sz w:val="22"/>
        </w:rPr>
        <w:t>Proposal 2 (II):</w:t>
      </w:r>
    </w:p>
    <w:p w14:paraId="59BAC8A9" w14:textId="77777777" w:rsidR="003D7252" w:rsidRDefault="003D7252" w:rsidP="003D7252">
      <w:pPr>
        <w:autoSpaceDE w:val="0"/>
        <w:autoSpaceDN w:val="0"/>
        <w:jc w:val="both"/>
        <w:rPr>
          <w:rFonts w:ascii="Times New Roman" w:hAnsi="Times New Roman"/>
          <w:sz w:val="22"/>
          <w:szCs w:val="22"/>
        </w:rPr>
      </w:pPr>
      <w:r>
        <w:rPr>
          <w:rFonts w:ascii="Times New Roman" w:hAnsi="Times New Roman"/>
          <w:sz w:val="22"/>
          <w:szCs w:val="22"/>
        </w:rPr>
        <w:lastRenderedPageBreak/>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DB0E112" w14:textId="77777777" w:rsidR="003D7252" w:rsidRPr="008E3145" w:rsidRDefault="003D7252" w:rsidP="003D7252">
      <w:pPr>
        <w:pStyle w:val="af8"/>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 xml:space="preserve">UE </w:t>
      </w:r>
      <w:r w:rsidR="0047352F" w:rsidRPr="008B3526">
        <w:rPr>
          <w:rFonts w:ascii="Times New Roman" w:eastAsia="Times New Roman" w:hAnsi="Times New Roman"/>
          <w:color w:val="FF0000"/>
          <w:sz w:val="22"/>
          <w:szCs w:val="22"/>
        </w:rPr>
        <w:t>senses in all available slots</w:t>
      </w:r>
      <w:r w:rsidR="0047352F">
        <w:rPr>
          <w:rFonts w:ascii="Times New Roman" w:eastAsia="Times New Roman" w:hAnsi="Times New Roman"/>
          <w:sz w:val="22"/>
          <w:szCs w:val="22"/>
        </w:rPr>
        <w:t xml:space="preserve"> </w:t>
      </w:r>
      <w:r>
        <w:rPr>
          <w:rFonts w:ascii="Times New Roman" w:eastAsia="Times New Roman" w:hAnsi="Times New Roman"/>
          <w:sz w:val="22"/>
          <w:szCs w:val="22"/>
        </w:rPr>
        <w:t>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35B75C09" w14:textId="77777777" w:rsidR="008E3145" w:rsidRDefault="008E3145" w:rsidP="008E3145">
      <w:pPr>
        <w:pStyle w:val="af8"/>
        <w:numPr>
          <w:ilvl w:val="1"/>
          <w:numId w:val="18"/>
        </w:numPr>
        <w:tabs>
          <w:tab w:val="left" w:pos="720"/>
        </w:tabs>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맑은 고딕"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맑은 고딕"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맑은 고딕"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w:t>
      </w:r>
      <w:r>
        <w:rPr>
          <w:rFonts w:ascii="Times New Roman" w:eastAsiaTheme="minorEastAsia" w:hAnsi="Times New Roman"/>
          <w:color w:val="FF0000"/>
          <w:sz w:val="22"/>
        </w:rPr>
        <w:t xml:space="preserve">it is up to </w:t>
      </w:r>
      <w:r w:rsidRPr="00BE1196">
        <w:rPr>
          <w:rFonts w:ascii="Times New Roman" w:eastAsiaTheme="minorEastAsia" w:hAnsi="Times New Roman"/>
          <w:color w:val="FF0000"/>
          <w:sz w:val="22"/>
        </w:rPr>
        <w:t xml:space="preserve">UE </w:t>
      </w:r>
      <w:r>
        <w:rPr>
          <w:rFonts w:ascii="Times New Roman" w:eastAsiaTheme="minorEastAsia" w:hAnsi="Times New Roman"/>
          <w:color w:val="FF0000"/>
          <w:sz w:val="22"/>
        </w:rPr>
        <w:t xml:space="preserve">implementation to </w:t>
      </w:r>
      <w:r w:rsidRPr="00BE1196">
        <w:rPr>
          <w:rFonts w:ascii="Times New Roman" w:eastAsiaTheme="minorEastAsia" w:hAnsi="Times New Roman"/>
          <w:color w:val="FF0000"/>
          <w:sz w:val="22"/>
        </w:rPr>
        <w:t xml:space="preserve">perform random </w:t>
      </w:r>
      <w:r w:rsidRPr="008E3145">
        <w:rPr>
          <w:rFonts w:ascii="Times New Roman" w:eastAsiaTheme="minorEastAsia" w:hAnsi="Times New Roman"/>
          <w:color w:val="FF0000"/>
          <w:sz w:val="22"/>
        </w:rPr>
        <w:t xml:space="preserve">selection or re-evaluation/pre-emption checking based on all available sensing results </w:t>
      </w:r>
      <w:r w:rsidRPr="008E3145">
        <w:rPr>
          <w:rFonts w:ascii="Times New Roman" w:hAnsi="Times New Roman"/>
          <w:color w:val="FF0000"/>
          <w:sz w:val="22"/>
          <w:szCs w:val="22"/>
        </w:rPr>
        <w:t xml:space="preserve">not earlier than </w:t>
      </w:r>
      <w:r w:rsidRPr="008E3145">
        <w:rPr>
          <w:rFonts w:ascii="Times New Roman" w:hAnsi="Times New Roman"/>
          <w:i/>
          <w:iCs/>
          <w:color w:val="FF0000"/>
          <w:sz w:val="22"/>
          <w:szCs w:val="22"/>
        </w:rPr>
        <w:t>n–T</w:t>
      </w:r>
      <w:r w:rsidRPr="008E3145">
        <w:rPr>
          <w:rFonts w:ascii="Times New Roman" w:hAnsi="Times New Roman"/>
          <w:i/>
          <w:iCs/>
          <w:color w:val="FF0000"/>
          <w:sz w:val="22"/>
          <w:szCs w:val="22"/>
          <w:vertAlign w:val="subscript"/>
        </w:rPr>
        <w:t>0</w:t>
      </w:r>
      <w:r w:rsidRPr="008E3145">
        <w:rPr>
          <w:rFonts w:ascii="Times New Roman" w:eastAsiaTheme="minorEastAsia" w:hAnsi="Times New Roman"/>
          <w:color w:val="FF0000"/>
          <w:sz w:val="22"/>
        </w:rPr>
        <w:t>.</w:t>
      </w:r>
    </w:p>
    <w:p w14:paraId="56529FB5" w14:textId="77777777" w:rsidR="003D7252" w:rsidRDefault="003D7252">
      <w:pPr>
        <w:rPr>
          <w:rFonts w:asciiTheme="minorHAnsi" w:hAnsiTheme="minorHAnsi" w:cstheme="minorHAnsi"/>
          <w:color w:val="FF0000"/>
          <w:sz w:val="22"/>
          <w:szCs w:val="28"/>
          <w:lang w:eastAsia="zh-CN"/>
        </w:rPr>
      </w:pPr>
    </w:p>
    <w:p w14:paraId="3AC5C5CF" w14:textId="77777777" w:rsidR="00546B18" w:rsidRDefault="00546B18">
      <w:pPr>
        <w:pStyle w:val="0Maintext"/>
        <w:spacing w:after="0" w:afterAutospacing="0"/>
        <w:ind w:firstLine="0"/>
      </w:pPr>
    </w:p>
    <w:p w14:paraId="504274FC" w14:textId="77777777" w:rsidR="00546B18" w:rsidRDefault="00454C06">
      <w:pPr>
        <w:pStyle w:val="2"/>
        <w:rPr>
          <w:color w:val="000000" w:themeColor="text1"/>
        </w:rPr>
      </w:pPr>
      <w:r>
        <w:rPr>
          <w:color w:val="000000" w:themeColor="text1"/>
        </w:rPr>
        <w:t>Topic #3: Finalization of (pre-)configured M value range in CPS for periodic transmission</w:t>
      </w:r>
    </w:p>
    <w:p w14:paraId="208EB8C5"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1E533383" w14:textId="77777777" w:rsidR="00546B18" w:rsidRDefault="00546B18">
      <w:pPr>
        <w:autoSpaceDE w:val="0"/>
        <w:autoSpaceDN w:val="0"/>
        <w:jc w:val="both"/>
        <w:rPr>
          <w:rFonts w:ascii="Calibri" w:hAnsi="Calibri" w:cs="Calibri"/>
          <w:color w:val="FF0000"/>
          <w:sz w:val="22"/>
        </w:rPr>
      </w:pPr>
    </w:p>
    <w:tbl>
      <w:tblPr>
        <w:tblStyle w:val="af2"/>
        <w:tblW w:w="0" w:type="auto"/>
        <w:tblLook w:val="04A0" w:firstRow="1" w:lastRow="0" w:firstColumn="1" w:lastColumn="0" w:noHBand="0" w:noVBand="1"/>
      </w:tblPr>
      <w:tblGrid>
        <w:gridCol w:w="9631"/>
      </w:tblGrid>
      <w:tr w:rsidR="00546B18" w14:paraId="0186D653" w14:textId="77777777">
        <w:tc>
          <w:tcPr>
            <w:tcW w:w="9631" w:type="dxa"/>
          </w:tcPr>
          <w:p w14:paraId="78EBE92D"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0D5D5338"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504E4629"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65E68349" w14:textId="77777777" w:rsidR="00546B18" w:rsidRDefault="00454C06">
            <w:pPr>
              <w:numPr>
                <w:ilvl w:val="1"/>
                <w:numId w:val="19"/>
              </w:numPr>
              <w:ind w:left="1418" w:hanging="338"/>
              <w:rPr>
                <w:rFonts w:ascii="Times New Roman" w:hAnsi="Times New Roman"/>
                <w:color w:val="000000"/>
                <w:sz w:val="22"/>
                <w:szCs w:val="22"/>
              </w:rPr>
            </w:pPr>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5747730A"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6B153992" w14:textId="77777777" w:rsidR="00546B18" w:rsidRDefault="00546B18">
            <w:pPr>
              <w:autoSpaceDE w:val="0"/>
              <w:autoSpaceDN w:val="0"/>
              <w:jc w:val="both"/>
              <w:rPr>
                <w:rFonts w:ascii="Times New Roman" w:hAnsi="Times New Roman"/>
                <w:b/>
                <w:bCs/>
                <w:color w:val="000000"/>
                <w:sz w:val="22"/>
                <w:szCs w:val="22"/>
                <w:highlight w:val="green"/>
              </w:rPr>
            </w:pPr>
          </w:p>
          <w:p w14:paraId="284E884E"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67CFF253"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2F9039C3"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B04BEFD" w14:textId="77777777" w:rsidR="00546B18" w:rsidRDefault="002C7446">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101FBEE3"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2CEACF2D"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471ABA7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6770BEF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6B5A47F1"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2CD8E5AD" w14:textId="77777777" w:rsidR="00546B18" w:rsidRDefault="00546B18">
      <w:pPr>
        <w:autoSpaceDE w:val="0"/>
        <w:autoSpaceDN w:val="0"/>
        <w:jc w:val="both"/>
        <w:rPr>
          <w:rFonts w:ascii="Calibri" w:hAnsi="Calibri" w:cs="Calibri"/>
          <w:color w:val="FF0000"/>
          <w:sz w:val="22"/>
        </w:rPr>
      </w:pPr>
    </w:p>
    <w:p w14:paraId="17EFE82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Since this is a critical issue that RAN1 must finalize RRC parameters and corresponding values within the first week of RAN1#108-e (i.e., this meeting), based on contributions submitted to this meeting (a summary is </w:t>
      </w:r>
      <w:r>
        <w:rPr>
          <w:rFonts w:ascii="Calibri" w:hAnsi="Calibri" w:cs="Calibri"/>
          <w:color w:val="000000" w:themeColor="text1"/>
          <w:sz w:val="22"/>
        </w:rPr>
        <w:lastRenderedPageBreak/>
        <w:t>provided in Section 4.3 of this document) the FL propose for the lower bound of M to be a non-zero value (4 or 5).</w:t>
      </w:r>
    </w:p>
    <w:p w14:paraId="69AAF2E1" w14:textId="77777777" w:rsidR="00546B18" w:rsidRDefault="00546B18">
      <w:pPr>
        <w:autoSpaceDE w:val="0"/>
        <w:autoSpaceDN w:val="0"/>
        <w:jc w:val="both"/>
        <w:rPr>
          <w:rFonts w:ascii="Calibri" w:hAnsi="Calibri" w:cs="Calibri"/>
          <w:sz w:val="22"/>
        </w:rPr>
      </w:pPr>
    </w:p>
    <w:p w14:paraId="5E3492D7" w14:textId="77777777" w:rsidR="00546B18" w:rsidRDefault="00454C06">
      <w:pPr>
        <w:autoSpaceDE w:val="0"/>
        <w:autoSpaceDN w:val="0"/>
        <w:jc w:val="both"/>
        <w:rPr>
          <w:rFonts w:ascii="Calibri" w:hAnsi="Calibri" w:cs="Calibri"/>
          <w:b/>
          <w:bCs/>
          <w:color w:val="000000" w:themeColor="text1"/>
          <w:sz w:val="22"/>
        </w:rPr>
      </w:pPr>
      <w:r w:rsidRPr="00D16797">
        <w:rPr>
          <w:rFonts w:ascii="Calibri" w:hAnsi="Calibri" w:cs="Calibri"/>
          <w:b/>
          <w:bCs/>
          <w:color w:val="000000" w:themeColor="text1"/>
          <w:sz w:val="22"/>
        </w:rPr>
        <w:t>Proposal 3:</w:t>
      </w:r>
    </w:p>
    <w:p w14:paraId="21F2363F"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for both resource (re)selection and re-evaluation / pre-emption checking is a non-zero value.</w:t>
      </w:r>
    </w:p>
    <w:p w14:paraId="6417D731" w14:textId="77777777" w:rsidR="00546B18" w:rsidRDefault="00454C06">
      <w:pPr>
        <w:pStyle w:val="af8"/>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01A75782" w14:textId="77777777" w:rsidR="00546B18" w:rsidRDefault="00546B18">
      <w:pPr>
        <w:autoSpaceDE w:val="0"/>
        <w:autoSpaceDN w:val="0"/>
        <w:jc w:val="both"/>
        <w:rPr>
          <w:rFonts w:ascii="Calibri" w:hAnsi="Calibri" w:cs="Calibri"/>
          <w:b/>
          <w:bCs/>
          <w:color w:val="FF0000"/>
          <w:sz w:val="22"/>
        </w:rPr>
      </w:pPr>
    </w:p>
    <w:tbl>
      <w:tblPr>
        <w:tblStyle w:val="af2"/>
        <w:tblW w:w="9634" w:type="dxa"/>
        <w:tblLook w:val="04A0" w:firstRow="1" w:lastRow="0" w:firstColumn="1" w:lastColumn="0" w:noHBand="0" w:noVBand="1"/>
      </w:tblPr>
      <w:tblGrid>
        <w:gridCol w:w="1680"/>
        <w:gridCol w:w="7954"/>
      </w:tblGrid>
      <w:tr w:rsidR="00546B18" w14:paraId="4BB753B5" w14:textId="77777777">
        <w:tc>
          <w:tcPr>
            <w:tcW w:w="1680" w:type="dxa"/>
          </w:tcPr>
          <w:p w14:paraId="0BD4CE80"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7E02C7C9"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594A027" w14:textId="77777777">
        <w:tc>
          <w:tcPr>
            <w:tcW w:w="1680" w:type="dxa"/>
          </w:tcPr>
          <w:p w14:paraId="5313155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270C4B"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5B0F509E"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43FEFFCB" w14:textId="77777777">
        <w:tc>
          <w:tcPr>
            <w:tcW w:w="1680" w:type="dxa"/>
          </w:tcPr>
          <w:p w14:paraId="61D0E171"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ZTE,Sanechips</w:t>
            </w:r>
          </w:p>
        </w:tc>
        <w:tc>
          <w:tcPr>
            <w:tcW w:w="7954" w:type="dxa"/>
          </w:tcPr>
          <w:p w14:paraId="25658DD6"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believe this can be made the same as WA in the </w:t>
            </w:r>
            <w:r>
              <w:rPr>
                <w:rFonts w:ascii="Calibri" w:eastAsia="SimSun" w:hAnsi="Calibri" w:cs="Calibri"/>
                <w:sz w:val="22"/>
                <w:lang w:val="en-US" w:eastAsia="zh-CN"/>
              </w:rPr>
              <w:t>‘</w:t>
            </w:r>
            <w:r>
              <w:rPr>
                <w:rFonts w:ascii="Calibri" w:eastAsia="SimSun" w:hAnsi="Calibri" w:cs="Calibri" w:hint="eastAsia"/>
                <w:sz w:val="22"/>
                <w:lang w:val="en-US" w:eastAsia="zh-CN"/>
              </w:rPr>
              <w:t>at least CPS case</w:t>
            </w:r>
            <w:r>
              <w:rPr>
                <w:rFonts w:ascii="Calibri" w:eastAsia="SimSun" w:hAnsi="Calibri" w:cs="Calibri"/>
                <w:sz w:val="22"/>
                <w:lang w:val="en-US" w:eastAsia="zh-CN"/>
              </w:rPr>
              <w:t>’</w:t>
            </w:r>
            <w:r>
              <w:rPr>
                <w:rFonts w:ascii="Calibri" w:eastAsia="SimSun" w:hAnsi="Calibri" w:cs="Calibri" w:hint="eastAsia"/>
                <w:sz w:val="22"/>
                <w:lang w:val="en-US" w:eastAsia="zh-CN"/>
              </w:rPr>
              <w:t>, lower bound can be 0</w:t>
            </w:r>
          </w:p>
        </w:tc>
      </w:tr>
      <w:tr w:rsidR="00546B18" w14:paraId="4E2E86F4" w14:textId="77777777">
        <w:tc>
          <w:tcPr>
            <w:tcW w:w="1680" w:type="dxa"/>
          </w:tcPr>
          <w:p w14:paraId="28A7D94D"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4A482E8C" w14:textId="77777777"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4A131EF5" w14:textId="77777777">
        <w:tc>
          <w:tcPr>
            <w:tcW w:w="1680" w:type="dxa"/>
          </w:tcPr>
          <w:p w14:paraId="69FC0D2A" w14:textId="77777777"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0591EBE3" w14:textId="77777777"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48017C01" w14:textId="77777777">
        <w:tc>
          <w:tcPr>
            <w:tcW w:w="1680" w:type="dxa"/>
          </w:tcPr>
          <w:p w14:paraId="5A977F62" w14:textId="77777777" w:rsidR="002A6D9E" w:rsidRDefault="002A6D9E" w:rsidP="002A6D9E">
            <w:pPr>
              <w:autoSpaceDE w:val="0"/>
              <w:autoSpaceDN w:val="0"/>
              <w:jc w:val="both"/>
              <w:rPr>
                <w:rFonts w:ascii="Calibri" w:hAnsi="Calibri" w:cs="Calibri"/>
                <w:sz w:val="22"/>
              </w:rPr>
            </w:pPr>
            <w:r>
              <w:rPr>
                <w:rFonts w:ascii="Calibri" w:hAnsi="Calibri" w:cs="Calibri"/>
                <w:sz w:val="22"/>
              </w:rPr>
              <w:t>Futurewei</w:t>
            </w:r>
          </w:p>
        </w:tc>
        <w:tc>
          <w:tcPr>
            <w:tcW w:w="7954" w:type="dxa"/>
          </w:tcPr>
          <w:p w14:paraId="00FEBF67" w14:textId="77777777"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54ED32AB" w14:textId="77777777">
        <w:tc>
          <w:tcPr>
            <w:tcW w:w="1680" w:type="dxa"/>
          </w:tcPr>
          <w:p w14:paraId="7BFF04EF"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16D3093"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047A3B4D" w14:textId="77777777">
        <w:tc>
          <w:tcPr>
            <w:tcW w:w="1680" w:type="dxa"/>
          </w:tcPr>
          <w:p w14:paraId="2ABDBDF7"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4C2D64A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3346CFBD" w14:textId="77777777">
        <w:tc>
          <w:tcPr>
            <w:tcW w:w="1680" w:type="dxa"/>
          </w:tcPr>
          <w:p w14:paraId="60419F0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507F009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14:paraId="7E764737" w14:textId="77777777" w:rsidTr="00540381">
        <w:tc>
          <w:tcPr>
            <w:tcW w:w="1680" w:type="dxa"/>
          </w:tcPr>
          <w:p w14:paraId="3E9C5D8D"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FBDC68A"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14:paraId="38E552AE" w14:textId="77777777" w:rsidTr="00540381">
        <w:tc>
          <w:tcPr>
            <w:tcW w:w="1680" w:type="dxa"/>
          </w:tcPr>
          <w:p w14:paraId="1A96F3D5"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C14E6C1"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14:paraId="43C4FEBF" w14:textId="77777777" w:rsidTr="00540381">
        <w:tc>
          <w:tcPr>
            <w:tcW w:w="1680" w:type="dxa"/>
          </w:tcPr>
          <w:p w14:paraId="50A1AB83"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53D934F"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6492BEC" w14:textId="77777777" w:rsidR="00886365" w:rsidRDefault="00886365" w:rsidP="00886365">
            <w:pPr>
              <w:autoSpaceDE w:val="0"/>
              <w:autoSpaceDN w:val="0"/>
              <w:jc w:val="both"/>
              <w:rPr>
                <w:rFonts w:ascii="Calibri" w:hAnsi="Calibri" w:cs="Calibri"/>
                <w:sz w:val="22"/>
                <w:lang w:eastAsia="ko-KR"/>
              </w:rPr>
            </w:pPr>
          </w:p>
          <w:p w14:paraId="4026B7A1"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First, we think the lower bound of M should be applied for both periodic and aperiodic transmission case.</w:t>
            </w:r>
          </w:p>
          <w:p w14:paraId="285F6C7D" w14:textId="77777777" w:rsidR="00886365" w:rsidRDefault="00886365" w:rsidP="00886365">
            <w:pPr>
              <w:autoSpaceDE w:val="0"/>
              <w:autoSpaceDN w:val="0"/>
              <w:jc w:val="both"/>
              <w:rPr>
                <w:rFonts w:ascii="Calibri" w:hAnsi="Calibri" w:cs="Calibri"/>
                <w:sz w:val="22"/>
                <w:lang w:eastAsia="ko-KR"/>
              </w:rPr>
            </w:pPr>
          </w:p>
          <w:p w14:paraId="6FD1B872"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Second, the minimum UE processing time across all the SCS values is 4 slots if our understanding is correct. So the value 4 means that the effective CPS window is zero, which allows no CPS. We don’t support to disable CPS for periodic or aperiodic case, so the value 4 should not be allowed.</w:t>
            </w:r>
          </w:p>
          <w:p w14:paraId="5B9DE0BA" w14:textId="77777777" w:rsidR="00886365" w:rsidRDefault="00886365" w:rsidP="00886365">
            <w:pPr>
              <w:autoSpaceDE w:val="0"/>
              <w:autoSpaceDN w:val="0"/>
              <w:jc w:val="both"/>
              <w:rPr>
                <w:rFonts w:ascii="Calibri" w:hAnsi="Calibri" w:cs="Calibri"/>
                <w:sz w:val="22"/>
                <w:lang w:eastAsia="ko-KR"/>
              </w:rPr>
            </w:pPr>
          </w:p>
          <w:p w14:paraId="52C32E6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14:paraId="24D77E9B" w14:textId="77777777" w:rsidR="00886365" w:rsidRDefault="00886365" w:rsidP="00886365">
            <w:pPr>
              <w:autoSpaceDE w:val="0"/>
              <w:autoSpaceDN w:val="0"/>
              <w:jc w:val="both"/>
              <w:rPr>
                <w:rFonts w:ascii="Calibri" w:hAnsi="Calibri" w:cs="Calibri"/>
                <w:sz w:val="22"/>
                <w:lang w:eastAsia="ko-KR"/>
              </w:rPr>
            </w:pPr>
          </w:p>
          <w:p w14:paraId="7A20D6B3" w14:textId="77777777"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14:paraId="58D97B6D" w14:textId="77777777"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r w:rsidRPr="005363FD">
              <w:rPr>
                <w:rFonts w:ascii="Times New Roman" w:hAnsi="Times New Roman"/>
                <w:i/>
                <w:iCs/>
                <w:color w:val="0070C0"/>
                <w:sz w:val="22"/>
              </w:rPr>
              <w:t>contiguousSensingWindowPeriodic</w:t>
            </w:r>
            <w:r w:rsidRPr="005363FD">
              <w:rPr>
                <w:rFonts w:ascii="Times New Roman" w:hAnsi="Times New Roman"/>
                <w:color w:val="0070C0"/>
                <w:sz w:val="22"/>
              </w:rPr>
              <w:t>) and aperiodic transmission (</w:t>
            </w:r>
            <w:r w:rsidRPr="005363FD">
              <w:rPr>
                <w:rFonts w:ascii="Times New Roman" w:hAnsi="Times New Roman"/>
                <w:i/>
                <w:iCs/>
                <w:color w:val="0070C0"/>
                <w:sz w:val="22"/>
              </w:rPr>
              <w:t>contiguousSensingWindowAperiodic</w:t>
            </w:r>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14:paraId="2A60DBBE" w14:textId="77777777" w:rsidR="00886365" w:rsidRPr="006F000E" w:rsidRDefault="00886365" w:rsidP="00886365">
            <w:pPr>
              <w:pStyle w:val="af8"/>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14:paraId="60DAC503" w14:textId="77777777" w:rsidR="00886365" w:rsidRDefault="00886365" w:rsidP="00886365">
            <w:pPr>
              <w:autoSpaceDE w:val="0"/>
              <w:autoSpaceDN w:val="0"/>
              <w:jc w:val="both"/>
              <w:rPr>
                <w:rFonts w:ascii="Calibri" w:hAnsi="Calibri" w:cs="Calibri"/>
                <w:sz w:val="22"/>
              </w:rPr>
            </w:pPr>
          </w:p>
        </w:tc>
      </w:tr>
      <w:tr w:rsidR="00AE7F52" w:rsidRPr="00FF09E9" w14:paraId="2E22BA23" w14:textId="77777777" w:rsidTr="00540381">
        <w:tc>
          <w:tcPr>
            <w:tcW w:w="1680" w:type="dxa"/>
          </w:tcPr>
          <w:p w14:paraId="776DCC7C"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4A4AAEDA"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14:paraId="4BD12858" w14:textId="77777777" w:rsidTr="00540381">
        <w:tc>
          <w:tcPr>
            <w:tcW w:w="1680" w:type="dxa"/>
          </w:tcPr>
          <w:p w14:paraId="054B9B7F" w14:textId="77777777" w:rsidR="00141617" w:rsidRDefault="00141617" w:rsidP="00141617">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40991541" w14:textId="77777777"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r w:rsidR="00B91D06" w:rsidRPr="00FF09E9" w14:paraId="76F66A5D" w14:textId="77777777" w:rsidTr="00540381">
        <w:tc>
          <w:tcPr>
            <w:tcW w:w="1680" w:type="dxa"/>
          </w:tcPr>
          <w:p w14:paraId="3205879E"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19309576"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Oppose. This should be aligned with aperiodic case</w:t>
            </w:r>
          </w:p>
          <w:p w14:paraId="77E29A45" w14:textId="77777777" w:rsidR="00B91D06" w:rsidRDefault="00B91D06" w:rsidP="00B91D06">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4B453111" w14:textId="77777777" w:rsidR="00B91D06" w:rsidRDefault="00B91D06" w:rsidP="00B91D06">
            <w:pPr>
              <w:autoSpaceDE w:val="0"/>
              <w:autoSpaceDN w:val="0"/>
              <w:jc w:val="both"/>
              <w:rPr>
                <w:rFonts w:ascii="Calibri" w:eastAsiaTheme="minorEastAsia" w:hAnsi="Calibri" w:cs="Calibri"/>
                <w:sz w:val="22"/>
                <w:lang w:eastAsia="zh-CN"/>
              </w:rPr>
            </w:pPr>
          </w:p>
          <w:p w14:paraId="38783783"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 xml:space="preserve">Also, it should be clarified that the range of M  and disabling CPS are two separate issues. Configure a non zero value for M does not mean UE has to perform CPS. </w:t>
            </w:r>
          </w:p>
        </w:tc>
      </w:tr>
      <w:tr w:rsidR="00027666" w:rsidRPr="00FF09E9" w14:paraId="6731EAF9" w14:textId="77777777" w:rsidTr="00540381">
        <w:tc>
          <w:tcPr>
            <w:tcW w:w="1680" w:type="dxa"/>
          </w:tcPr>
          <w:p w14:paraId="665B6074"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A9026EB"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57D7F77D" w14:textId="77777777" w:rsidTr="00540381">
        <w:tc>
          <w:tcPr>
            <w:tcW w:w="1680" w:type="dxa"/>
          </w:tcPr>
          <w:p w14:paraId="011037FD"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Sa</w:t>
            </w:r>
            <w:r>
              <w:rPr>
                <w:rFonts w:ascii="Calibri" w:eastAsiaTheme="minorEastAsia" w:hAnsi="Calibri" w:cs="Calibri"/>
                <w:sz w:val="22"/>
                <w:lang w:eastAsia="zh-CN"/>
              </w:rPr>
              <w:t>msung</w:t>
            </w:r>
          </w:p>
        </w:tc>
        <w:tc>
          <w:tcPr>
            <w:tcW w:w="7954" w:type="dxa"/>
          </w:tcPr>
          <w:p w14:paraId="66409D1B"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that M starts from zero for both periodic and aperiodic cases</w:t>
            </w:r>
            <w:r>
              <w:rPr>
                <w:rFonts w:ascii="Calibri" w:hAnsi="Calibri" w:cs="Calibri"/>
                <w:sz w:val="22"/>
              </w:rPr>
              <w:t xml:space="preserve"> as it provides more flexibility.</w:t>
            </w:r>
          </w:p>
        </w:tc>
      </w:tr>
      <w:tr w:rsidR="000D47E4" w:rsidRPr="00FF09E9" w14:paraId="75637A09" w14:textId="77777777" w:rsidTr="00540381">
        <w:tc>
          <w:tcPr>
            <w:tcW w:w="1680" w:type="dxa"/>
          </w:tcPr>
          <w:p w14:paraId="133E642F"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B961685" w14:textId="77777777" w:rsidR="000D47E4" w:rsidRDefault="000D47E4" w:rsidP="000D47E4">
            <w:pPr>
              <w:autoSpaceDE w:val="0"/>
              <w:autoSpaceDN w:val="0"/>
              <w:jc w:val="both"/>
              <w:rPr>
                <w:rFonts w:ascii="Calibri" w:hAnsi="Calibri" w:cs="Calibri"/>
                <w:sz w:val="22"/>
              </w:rPr>
            </w:pPr>
            <w:r>
              <w:rPr>
                <w:rFonts w:ascii="Calibri" w:hAnsi="Calibri" w:cs="Calibri"/>
                <w:sz w:val="22"/>
              </w:rPr>
              <w:t>We are not supportive of this proposal. In our view, it is better to have a unified design for both periodic and aperiodic transmissions. There is not a critical issue to have the periodic window to be defined as we have done for aperiodic transmissions. Therefore, we propose that the CPS window for periodic transmission can be zero.</w:t>
            </w:r>
          </w:p>
          <w:p w14:paraId="27EAD60B" w14:textId="77777777" w:rsidR="000D47E4" w:rsidRDefault="000D47E4" w:rsidP="000D47E4">
            <w:pPr>
              <w:autoSpaceDE w:val="0"/>
              <w:autoSpaceDN w:val="0"/>
              <w:jc w:val="both"/>
              <w:rPr>
                <w:rFonts w:ascii="Calibri" w:hAnsi="Calibri" w:cs="Calibri"/>
                <w:b/>
                <w:bCs/>
                <w:color w:val="000000" w:themeColor="text1"/>
                <w:sz w:val="22"/>
                <w:highlight w:val="yellow"/>
              </w:rPr>
            </w:pPr>
          </w:p>
          <w:p w14:paraId="772222C8" w14:textId="77777777" w:rsidR="000D47E4" w:rsidRPr="005F104D" w:rsidRDefault="000D47E4" w:rsidP="000D47E4">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p>
          <w:p w14:paraId="739D5B19" w14:textId="77777777" w:rsidR="000D47E4" w:rsidRPr="006F000E" w:rsidRDefault="000D47E4" w:rsidP="000D47E4">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in the case of periodic transmission (</w:t>
            </w:r>
            <w:r w:rsidRPr="006F000E">
              <w:rPr>
                <w:rFonts w:ascii="Times New Roman" w:hAnsi="Times New Roman"/>
                <w:i/>
                <w:iCs/>
                <w:color w:val="000000" w:themeColor="text1"/>
                <w:sz w:val="22"/>
              </w:rPr>
              <w:t>contiguousSensingWindowPeriodic</w:t>
            </w:r>
            <w:r w:rsidRPr="006F000E">
              <w:rPr>
                <w:rFonts w:ascii="Times New Roman" w:hAnsi="Times New Roman"/>
                <w:color w:val="000000" w:themeColor="text1"/>
                <w:sz w:val="22"/>
              </w:rPr>
              <w:t xml:space="preserve">) for both resource (re)selection and re-evaluation / pre-emption checking is </w:t>
            </w:r>
            <w:r w:rsidRPr="00B9668F">
              <w:rPr>
                <w:rFonts w:ascii="Times New Roman" w:hAnsi="Times New Roman"/>
                <w:strike/>
                <w:color w:val="FF0000"/>
                <w:sz w:val="22"/>
              </w:rPr>
              <w:t>a non</w:t>
            </w:r>
            <w:r w:rsidRPr="006F000E">
              <w:rPr>
                <w:rFonts w:ascii="Times New Roman" w:hAnsi="Times New Roman"/>
                <w:color w:val="000000" w:themeColor="text1"/>
                <w:sz w:val="22"/>
              </w:rPr>
              <w:t>-zero value.</w:t>
            </w:r>
          </w:p>
          <w:p w14:paraId="76BCC571" w14:textId="77777777" w:rsidR="000D47E4" w:rsidRPr="00B9668F" w:rsidRDefault="000D47E4" w:rsidP="000D47E4">
            <w:pPr>
              <w:pStyle w:val="af8"/>
              <w:numPr>
                <w:ilvl w:val="0"/>
                <w:numId w:val="18"/>
              </w:numPr>
              <w:tabs>
                <w:tab w:val="num" w:pos="720"/>
              </w:tabs>
              <w:autoSpaceDE w:val="0"/>
              <w:autoSpaceDN w:val="0"/>
              <w:ind w:leftChars="0"/>
              <w:jc w:val="both"/>
              <w:rPr>
                <w:rFonts w:ascii="Times New Roman" w:hAnsi="Times New Roman"/>
                <w:strike/>
                <w:color w:val="000000" w:themeColor="text1"/>
                <w:sz w:val="22"/>
              </w:rPr>
            </w:pPr>
            <w:r w:rsidRPr="00B9668F">
              <w:rPr>
                <w:rFonts w:ascii="Times New Roman" w:hAnsi="Times New Roman"/>
                <w:strike/>
                <w:color w:val="FF0000"/>
                <w:sz w:val="22"/>
              </w:rPr>
              <w:t>Choose between 4 or 5 for the lower bound</w:t>
            </w:r>
          </w:p>
          <w:p w14:paraId="42EF6787"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5B0CDB32" w14:textId="77777777" w:rsidTr="00540381">
        <w:tc>
          <w:tcPr>
            <w:tcW w:w="1680" w:type="dxa"/>
          </w:tcPr>
          <w:p w14:paraId="044D9CDD"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0878BD9"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ok</w:t>
            </w:r>
            <w:r>
              <w:rPr>
                <w:rFonts w:ascii="Calibri" w:eastAsiaTheme="minorEastAsia" w:hAnsi="Calibri" w:cs="Calibri" w:hint="eastAsia"/>
                <w:sz w:val="22"/>
                <w:lang w:eastAsia="zh-CN"/>
              </w:rPr>
              <w:t xml:space="preserve"> with 5</w:t>
            </w:r>
            <w:r>
              <w:rPr>
                <w:rFonts w:ascii="Calibri" w:eastAsiaTheme="minorEastAsia" w:hAnsi="Calibri" w:cs="Calibri"/>
                <w:sz w:val="22"/>
                <w:lang w:eastAsia="zh-CN"/>
              </w:rPr>
              <w:t>, if CPS cannot be disabled.</w:t>
            </w:r>
          </w:p>
        </w:tc>
      </w:tr>
      <w:tr w:rsidR="00532E3F" w:rsidRPr="00FF09E9" w14:paraId="02899946" w14:textId="77777777" w:rsidTr="00540381">
        <w:tc>
          <w:tcPr>
            <w:tcW w:w="1680" w:type="dxa"/>
          </w:tcPr>
          <w:p w14:paraId="1742056D"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5AD6EE87"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either of the values</w:t>
            </w:r>
          </w:p>
        </w:tc>
      </w:tr>
      <w:tr w:rsidR="006C28A0" w:rsidRPr="00BE1196" w14:paraId="1642E9A2" w14:textId="77777777" w:rsidTr="006C28A0">
        <w:tc>
          <w:tcPr>
            <w:tcW w:w="1680" w:type="dxa"/>
          </w:tcPr>
          <w:p w14:paraId="73C9B8F1" w14:textId="77777777" w:rsidR="006C28A0" w:rsidRPr="00BE1196"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CC8DD55"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60DFBFF2"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ZTE that this case should be aligned with WA for aperiodic transmission</w:t>
            </w:r>
            <w:r w:rsidR="00965A82">
              <w:rPr>
                <w:rFonts w:ascii="Calibri" w:eastAsiaTheme="minorEastAsia" w:hAnsi="Calibri" w:cs="Calibri"/>
                <w:sz w:val="22"/>
                <w:lang w:eastAsia="zh-CN"/>
              </w:rPr>
              <w:t xml:space="preserve"> case</w:t>
            </w:r>
            <w:r>
              <w:rPr>
                <w:rFonts w:ascii="Calibri" w:eastAsiaTheme="minorEastAsia" w:hAnsi="Calibri" w:cs="Calibri"/>
                <w:sz w:val="22"/>
                <w:lang w:eastAsia="zh-CN"/>
              </w:rPr>
              <w:t xml:space="preserve">. </w:t>
            </w:r>
          </w:p>
          <w:p w14:paraId="02D39E5B" w14:textId="77777777" w:rsidR="006C28A0" w:rsidRDefault="006C28A0" w:rsidP="00F00CD0">
            <w:pPr>
              <w:rPr>
                <w:b/>
                <w:bCs/>
                <w:iCs/>
                <w:sz w:val="22"/>
                <w:szCs w:val="28"/>
                <w:highlight w:val="green"/>
                <w:lang w:eastAsia="zh-CN"/>
              </w:rPr>
            </w:pPr>
            <w:r>
              <w:rPr>
                <w:b/>
                <w:bCs/>
                <w:iCs/>
                <w:sz w:val="22"/>
                <w:szCs w:val="28"/>
                <w:highlight w:val="green"/>
                <w:lang w:eastAsia="zh-CN"/>
              </w:rPr>
              <w:t>Agreement</w:t>
            </w:r>
          </w:p>
          <w:p w14:paraId="0B6EAAB4" w14:textId="77777777" w:rsidR="006C28A0" w:rsidRDefault="006C28A0" w:rsidP="00F00CD0">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2F978439" w14:textId="77777777" w:rsidR="006C28A0" w:rsidRDefault="006C28A0" w:rsidP="006C28A0">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62B85E74" w14:textId="77777777" w:rsidR="006C28A0" w:rsidRDefault="006C28A0" w:rsidP="006C28A0">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560C7E57" w14:textId="77777777" w:rsidR="006C28A0" w:rsidRDefault="006C28A0" w:rsidP="006C28A0">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3857AADE" w14:textId="77777777" w:rsidR="006C28A0" w:rsidRPr="00BE1196" w:rsidRDefault="006C28A0" w:rsidP="00F00CD0">
            <w:pPr>
              <w:autoSpaceDE w:val="0"/>
              <w:autoSpaceDN w:val="0"/>
              <w:jc w:val="both"/>
              <w:rPr>
                <w:rFonts w:ascii="Calibri" w:eastAsiaTheme="minorEastAsia" w:hAnsi="Calibri" w:cs="Calibri"/>
                <w:sz w:val="22"/>
                <w:lang w:eastAsia="zh-CN"/>
              </w:rPr>
            </w:pPr>
            <w:r w:rsidRPr="00C368E6">
              <w:rPr>
                <w:rFonts w:ascii="Calibri" w:eastAsiaTheme="minorEastAsia" w:hAnsi="Calibri" w:cs="Calibri"/>
                <w:sz w:val="22"/>
                <w:lang w:eastAsia="zh-CN"/>
              </w:rPr>
              <w:t xml:space="preserve">Regarding DOCOMO's comments, we have a different understanding of the intent of </w:t>
            </w:r>
            <w:r w:rsidR="00B26B0C">
              <w:rPr>
                <w:rFonts w:ascii="Calibri" w:eastAsiaTheme="minorEastAsia" w:hAnsi="Calibri" w:cs="Calibri"/>
                <w:sz w:val="22"/>
                <w:lang w:eastAsia="zh-CN"/>
              </w:rPr>
              <w:t xml:space="preserve">setting </w:t>
            </w:r>
            <w:r w:rsidRPr="00C368E6">
              <w:rPr>
                <w:rFonts w:ascii="Calibri" w:eastAsiaTheme="minorEastAsia" w:hAnsi="Calibri" w:cs="Calibri"/>
                <w:sz w:val="22"/>
                <w:lang w:eastAsia="zh-CN"/>
              </w:rPr>
              <w:t xml:space="preserve">M = 0 to 4. If M is set to 0~4, it means that the UE can definitely </w:t>
            </w:r>
            <w:r>
              <w:rPr>
                <w:rFonts w:ascii="Calibri" w:eastAsiaTheme="minorEastAsia" w:hAnsi="Calibri" w:cs="Calibri"/>
                <w:sz w:val="22"/>
                <w:lang w:eastAsia="zh-CN"/>
              </w:rPr>
              <w:t>select</w:t>
            </w:r>
            <w:r w:rsidRPr="00C368E6">
              <w:rPr>
                <w:rFonts w:ascii="Calibri" w:eastAsiaTheme="minorEastAsia" w:hAnsi="Calibri" w:cs="Calibri"/>
                <w:sz w:val="22"/>
                <w:lang w:eastAsia="zh-CN"/>
              </w:rPr>
              <w:t xml:space="preserve"> a CPS window that satisfies the M limit and may contain more than M slots, so in this case the CPS can always be </w:t>
            </w:r>
            <w:r w:rsidR="001C57BC">
              <w:rPr>
                <w:rFonts w:ascii="Calibri" w:eastAsiaTheme="minorEastAsia" w:hAnsi="Calibri" w:cs="Calibri"/>
                <w:sz w:val="22"/>
                <w:lang w:eastAsia="zh-CN"/>
              </w:rPr>
              <w:t>performed</w:t>
            </w:r>
            <w:r w:rsidR="006A6F36">
              <w:rPr>
                <w:rFonts w:ascii="Calibri" w:eastAsiaTheme="minorEastAsia" w:hAnsi="Calibri" w:cs="Calibri"/>
                <w:sz w:val="22"/>
                <w:lang w:eastAsia="zh-CN"/>
              </w:rPr>
              <w:t>,</w:t>
            </w:r>
            <w:r w:rsidRPr="00C368E6">
              <w:rPr>
                <w:rFonts w:ascii="Calibri" w:eastAsiaTheme="minorEastAsia" w:hAnsi="Calibri" w:cs="Calibri"/>
                <w:sz w:val="22"/>
                <w:lang w:eastAsia="zh-CN"/>
              </w:rPr>
              <w:t xml:space="preserve"> we do not see any problem with configuring M=0~4.</w:t>
            </w:r>
          </w:p>
        </w:tc>
      </w:tr>
      <w:tr w:rsidR="00D839BC" w:rsidRPr="00BE1196" w14:paraId="7A427EC7" w14:textId="77777777" w:rsidTr="006C28A0">
        <w:tc>
          <w:tcPr>
            <w:tcW w:w="1680" w:type="dxa"/>
          </w:tcPr>
          <w:p w14:paraId="20099D4E"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BE48EAE"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5 as the lower bound.</w:t>
            </w:r>
          </w:p>
        </w:tc>
      </w:tr>
      <w:tr w:rsidR="00F107A2" w:rsidRPr="00E36A3C" w14:paraId="298A3E94" w14:textId="77777777" w:rsidTr="00F107A2">
        <w:tc>
          <w:tcPr>
            <w:tcW w:w="1680" w:type="dxa"/>
          </w:tcPr>
          <w:p w14:paraId="640682C4"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8D37763"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is defined in logical value, whilst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B</w:t>
            </w:r>
            <w:r w:rsidRPr="00E36A3C">
              <w:rPr>
                <w:rFonts w:ascii="Calibri" w:eastAsiaTheme="minorEastAsia" w:hAnsi="Calibri" w:cs="Calibri"/>
                <w:sz w:val="22"/>
                <w:lang w:eastAsia="zh-CN"/>
              </w:rPr>
              <w:t xml:space="preserve"> </w:t>
            </w:r>
            <w:r>
              <w:rPr>
                <w:rFonts w:ascii="Calibri" w:eastAsiaTheme="minorEastAsia" w:hAnsi="Calibri" w:cs="Calibri"/>
                <w:sz w:val="22"/>
                <w:lang w:eastAsia="zh-CN"/>
              </w:rPr>
              <w:t>is based on processing time which is a physical value, based on current agreement. This may result in a case where</w:t>
            </w:r>
            <w:r>
              <w:rPr>
                <w:rFonts w:ascii="Calibri" w:eastAsiaTheme="minorEastAsia" w:hAnsi="Calibri" w:cs="Calibri"/>
                <w:sz w:val="22"/>
                <w:vertAlign w:val="subscript"/>
                <w:lang w:eastAsia="zh-CN"/>
              </w:rPr>
              <w:t xml:space="preserv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A </w:t>
            </w:r>
            <w:r>
              <w:rPr>
                <w:rFonts w:ascii="Calibri" w:eastAsiaTheme="minorEastAsia" w:hAnsi="Calibri" w:cs="Calibri"/>
                <w:sz w:val="22"/>
                <w:lang w:eastAsia="zh-CN"/>
              </w:rPr>
              <w:t xml:space="preserve">&gt;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for a given M value depending on how logical slots are defined in a resource pool.  However, in order to have a valid CPS result and guarantee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&lt;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in any cases, the </w:t>
            </w:r>
            <w:r w:rsidRPr="003F4973">
              <w:rPr>
                <w:rFonts w:ascii="Calibri" w:eastAsiaTheme="minorEastAsia" w:hAnsi="Calibri" w:cs="Calibri"/>
                <w:sz w:val="22"/>
                <w:lang w:eastAsia="zh-CN"/>
              </w:rPr>
              <w:t>lower bound of M value for CPS</w:t>
            </w:r>
            <w:r>
              <w:rPr>
                <w:rFonts w:ascii="Calibri" w:eastAsiaTheme="minorEastAsia" w:hAnsi="Calibri" w:cs="Calibri"/>
                <w:sz w:val="22"/>
                <w:lang w:eastAsia="zh-CN"/>
              </w:rPr>
              <w:t xml:space="preserve"> should be </w:t>
            </w:r>
            <w:r w:rsidRPr="003F4973">
              <w:rPr>
                <w:rFonts w:ascii="Calibri" w:eastAsiaTheme="minorEastAsia" w:hAnsi="Calibri" w:cs="Calibri"/>
                <w:sz w:val="22"/>
                <w:lang w:eastAsia="zh-CN"/>
              </w:rPr>
              <w:t>a non-zero value</w:t>
            </w:r>
            <w:r>
              <w:rPr>
                <w:rFonts w:ascii="Calibri" w:eastAsiaTheme="minorEastAsia" w:hAnsi="Calibri" w:cs="Calibri"/>
                <w:sz w:val="22"/>
                <w:lang w:eastAsia="zh-CN"/>
              </w:rPr>
              <w:t xml:space="preserve">. Given the minimum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is 4, M≥4 can work in all cases without conditions. </w:t>
            </w:r>
          </w:p>
          <w:p w14:paraId="1397F72C" w14:textId="77777777" w:rsidR="00F107A2" w:rsidRDefault="00F107A2" w:rsidP="00F00CD0">
            <w:pPr>
              <w:autoSpaceDE w:val="0"/>
              <w:autoSpaceDN w:val="0"/>
              <w:jc w:val="both"/>
              <w:rPr>
                <w:rFonts w:ascii="Calibri" w:eastAsiaTheme="minorEastAsia" w:hAnsi="Calibri" w:cs="Calibri"/>
                <w:sz w:val="22"/>
                <w:lang w:eastAsia="zh-CN"/>
              </w:rPr>
            </w:pPr>
          </w:p>
          <w:p w14:paraId="47F1FD2B" w14:textId="77777777" w:rsidR="00F107A2" w:rsidRPr="00E36A3C"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see the similar issue on resource selection and </w:t>
            </w:r>
            <w:r w:rsidRPr="00EC193C">
              <w:rPr>
                <w:rFonts w:ascii="Calibri" w:eastAsiaTheme="minorEastAsia" w:hAnsi="Calibri" w:cs="Calibri"/>
                <w:sz w:val="22"/>
                <w:lang w:eastAsia="zh-CN"/>
              </w:rPr>
              <w:t>re-evaluation/pre-emption checking triggered by aper</w:t>
            </w:r>
            <w:r>
              <w:rPr>
                <w:rFonts w:ascii="Calibri" w:eastAsiaTheme="minorEastAsia" w:hAnsi="Calibri" w:cs="Calibri"/>
                <w:sz w:val="22"/>
                <w:lang w:eastAsia="zh-CN"/>
              </w:rPr>
              <w:t>iodic transmission (Prsvp_TX=0). Although a working assumption is made in the last meeting that M can be zero, it cannot be still guaranteed that UE has available sensing slots. So the range of M should be updated to [4, 30] as well and the WA should be reverted.</w:t>
            </w:r>
          </w:p>
        </w:tc>
      </w:tr>
    </w:tbl>
    <w:p w14:paraId="378F7315" w14:textId="77777777" w:rsidR="00546B18" w:rsidRPr="006C28A0" w:rsidRDefault="00546B18">
      <w:pPr>
        <w:autoSpaceDE w:val="0"/>
        <w:autoSpaceDN w:val="0"/>
        <w:jc w:val="both"/>
        <w:rPr>
          <w:rFonts w:ascii="Calibri" w:hAnsi="Calibri" w:cs="Calibri"/>
          <w:b/>
          <w:bCs/>
          <w:color w:val="FF0000"/>
          <w:sz w:val="22"/>
        </w:rPr>
      </w:pPr>
    </w:p>
    <w:p w14:paraId="153EB2C4" w14:textId="77777777" w:rsidR="00546B18" w:rsidRDefault="00454C06">
      <w:pPr>
        <w:pStyle w:val="3"/>
      </w:pPr>
      <w:r>
        <w:t>Proposal for Week 1 Tuesday GTW</w:t>
      </w:r>
    </w:p>
    <w:p w14:paraId="215CBD48" w14:textId="77777777" w:rsidR="00D16797" w:rsidRPr="007120FD" w:rsidRDefault="00D16797" w:rsidP="00D16797">
      <w:pPr>
        <w:rPr>
          <w:rFonts w:ascii="Calibri" w:hAnsi="Calibri" w:cs="Calibri"/>
          <w:sz w:val="22"/>
          <w:u w:val="single"/>
        </w:rPr>
      </w:pPr>
      <w:r w:rsidRPr="007120FD">
        <w:rPr>
          <w:rFonts w:ascii="Calibri" w:hAnsi="Calibri" w:cs="Calibri"/>
          <w:sz w:val="22"/>
          <w:u w:val="single"/>
        </w:rPr>
        <w:t>Summary of inputs:</w:t>
      </w:r>
    </w:p>
    <w:p w14:paraId="7DD62FD8" w14:textId="77777777" w:rsidR="00D16797" w:rsidRDefault="00D16797" w:rsidP="00D16797">
      <w:pPr>
        <w:pStyle w:val="af8"/>
        <w:numPr>
          <w:ilvl w:val="0"/>
          <w:numId w:val="18"/>
        </w:numPr>
        <w:ind w:leftChars="0"/>
        <w:rPr>
          <w:rFonts w:ascii="Calibri" w:hAnsi="Calibri" w:cs="Calibri"/>
          <w:sz w:val="22"/>
        </w:rPr>
      </w:pPr>
      <w:r>
        <w:rPr>
          <w:rFonts w:ascii="Calibri" w:hAnsi="Calibri" w:cs="Calibri"/>
          <w:sz w:val="22"/>
        </w:rPr>
        <w:t>Lower bound for M is zero (</w:t>
      </w:r>
      <w:r w:rsidR="007120FD">
        <w:rPr>
          <w:rFonts w:ascii="Calibri" w:hAnsi="Calibri" w:cs="Calibri"/>
          <w:sz w:val="22"/>
        </w:rPr>
        <w:t>8</w:t>
      </w:r>
      <w:r>
        <w:rPr>
          <w:rFonts w:ascii="Calibri" w:hAnsi="Calibri" w:cs="Calibri"/>
          <w:sz w:val="22"/>
        </w:rPr>
        <w:t>): ZTE/Sanechips, Qualcomm, IDC, CATT/GOHIGH, Ericsson, vivo</w:t>
      </w:r>
    </w:p>
    <w:p w14:paraId="1CF6769E" w14:textId="77777777" w:rsidR="00D16797" w:rsidRDefault="00D16797" w:rsidP="00D16797">
      <w:pPr>
        <w:pStyle w:val="af8"/>
        <w:numPr>
          <w:ilvl w:val="0"/>
          <w:numId w:val="18"/>
        </w:numPr>
        <w:ind w:leftChars="0"/>
        <w:rPr>
          <w:rFonts w:ascii="Calibri" w:hAnsi="Calibri" w:cs="Calibri"/>
          <w:sz w:val="22"/>
        </w:rPr>
      </w:pPr>
      <w:r>
        <w:rPr>
          <w:rFonts w:ascii="Calibri" w:hAnsi="Calibri" w:cs="Calibri"/>
          <w:sz w:val="22"/>
        </w:rPr>
        <w:t>Lower bound for M is non-zero (</w:t>
      </w:r>
      <w:r w:rsidR="007120FD">
        <w:rPr>
          <w:rFonts w:ascii="Calibri" w:hAnsi="Calibri" w:cs="Calibri"/>
          <w:sz w:val="22"/>
        </w:rPr>
        <w:t>17</w:t>
      </w:r>
      <w:r>
        <w:rPr>
          <w:rFonts w:ascii="Calibri" w:hAnsi="Calibri" w:cs="Calibri"/>
          <w:sz w:val="22"/>
        </w:rPr>
        <w:t>): DCM (5 or larger), Apple, MediaTek (5 or larger), Futurewei (5 or larger), OPPO, Lenovo/MotM, Xiaomi (5), CMCC (5 or larger), LGE (5 for periodic and aperiodic), Panasonic, Fujitsu, Spreadtrum (5), Intel, NEC (5), Huawei/HiSilicon (4)</w:t>
      </w:r>
    </w:p>
    <w:p w14:paraId="36315CB2" w14:textId="77777777" w:rsidR="00D16797" w:rsidRPr="003D7252" w:rsidRDefault="00D16797" w:rsidP="00D16797">
      <w:pPr>
        <w:rPr>
          <w:rFonts w:ascii="Calibri" w:hAnsi="Calibri" w:cs="Calibri"/>
          <w:sz w:val="22"/>
        </w:rPr>
      </w:pPr>
    </w:p>
    <w:p w14:paraId="1EBDF594" w14:textId="77777777" w:rsidR="00546B18" w:rsidRDefault="00546B18">
      <w:pPr>
        <w:autoSpaceDE w:val="0"/>
        <w:autoSpaceDN w:val="0"/>
        <w:jc w:val="both"/>
        <w:rPr>
          <w:rFonts w:ascii="Calibri" w:hAnsi="Calibri" w:cs="Calibri"/>
          <w:color w:val="000000" w:themeColor="text1"/>
          <w:sz w:val="22"/>
        </w:rPr>
      </w:pPr>
    </w:p>
    <w:p w14:paraId="7882EB3B" w14:textId="77777777" w:rsidR="00D16797" w:rsidRDefault="00D16797" w:rsidP="00D16797">
      <w:pPr>
        <w:autoSpaceDE w:val="0"/>
        <w:autoSpaceDN w:val="0"/>
        <w:jc w:val="both"/>
        <w:rPr>
          <w:rFonts w:ascii="Calibri" w:hAnsi="Calibri" w:cs="Calibri"/>
          <w:b/>
          <w:bCs/>
          <w:color w:val="000000" w:themeColor="text1"/>
          <w:sz w:val="22"/>
        </w:rPr>
      </w:pPr>
      <w:r w:rsidRPr="00830D08">
        <w:rPr>
          <w:rFonts w:ascii="Calibri" w:hAnsi="Calibri" w:cs="Calibri"/>
          <w:b/>
          <w:bCs/>
          <w:color w:val="000000" w:themeColor="text1"/>
          <w:sz w:val="22"/>
        </w:rPr>
        <w:t>Proposal 3 (II):</w:t>
      </w:r>
    </w:p>
    <w:p w14:paraId="518726AD" w14:textId="77777777" w:rsidR="007120FD" w:rsidRDefault="00D16797" w:rsidP="00D16797">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lastRenderedPageBreak/>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xml:space="preserve">) for both resource (re)selection and re-evaluation / pre-emption checking is </w:t>
      </w:r>
      <w:r w:rsidR="007120FD">
        <w:rPr>
          <w:rFonts w:ascii="Times New Roman" w:hAnsi="Times New Roman"/>
          <w:color w:val="000000" w:themeColor="text1"/>
          <w:sz w:val="22"/>
        </w:rPr>
        <w:t>a</w:t>
      </w:r>
    </w:p>
    <w:p w14:paraId="48E39895" w14:textId="77777777" w:rsidR="00D16797" w:rsidRPr="007120FD" w:rsidRDefault="007120FD" w:rsidP="007120FD">
      <w:pPr>
        <w:pStyle w:val="af8"/>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1: </w:t>
      </w:r>
      <w:r w:rsidR="00D16797" w:rsidRPr="007120FD">
        <w:rPr>
          <w:rFonts w:ascii="Times New Roman" w:hAnsi="Times New Roman"/>
          <w:color w:val="000000" w:themeColor="text1"/>
          <w:sz w:val="22"/>
        </w:rPr>
        <w:t>non-zero value</w:t>
      </w:r>
      <w:r>
        <w:rPr>
          <w:rFonts w:ascii="Times New Roman" w:hAnsi="Times New Roman"/>
          <w:color w:val="000000" w:themeColor="text1"/>
          <w:sz w:val="22"/>
        </w:rPr>
        <w:t xml:space="preserv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5)</w:t>
      </w:r>
    </w:p>
    <w:p w14:paraId="5E616EE2" w14:textId="77777777" w:rsidR="00D16797" w:rsidRDefault="007120FD" w:rsidP="00D16797">
      <w:pPr>
        <w:pStyle w:val="af8"/>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2: zero value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0)</w:t>
      </w:r>
    </w:p>
    <w:p w14:paraId="5AE7BD60" w14:textId="77777777" w:rsidR="00546B18" w:rsidRDefault="00546B18">
      <w:pPr>
        <w:autoSpaceDE w:val="0"/>
        <w:autoSpaceDN w:val="0"/>
        <w:jc w:val="both"/>
        <w:rPr>
          <w:rFonts w:ascii="Calibri" w:hAnsi="Calibri" w:cs="Calibri"/>
          <w:color w:val="FF0000"/>
          <w:sz w:val="22"/>
        </w:rPr>
      </w:pPr>
    </w:p>
    <w:p w14:paraId="0758ED96" w14:textId="77777777" w:rsidR="00546B18" w:rsidRDefault="00454C06">
      <w:pPr>
        <w:pStyle w:val="2"/>
        <w:rPr>
          <w:color w:val="000000" w:themeColor="text1"/>
        </w:rPr>
      </w:pPr>
      <w:r>
        <w:rPr>
          <w:color w:val="000000" w:themeColor="text1"/>
        </w:rPr>
        <w:t>Topic #4: Update of resource exclusion in step 6</w:t>
      </w:r>
    </w:p>
    <w:p w14:paraId="799F4192"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r>
        <w:rPr>
          <w:rFonts w:asciiTheme="minorHAnsi" w:hAnsiTheme="minorHAnsi" w:cstheme="minorHAnsi"/>
          <w:i/>
          <w:iCs/>
          <w:color w:val="000000" w:themeColor="text1"/>
          <w:sz w:val="22"/>
        </w:rPr>
        <w:t>additionalPeriodicSensingOccasion</w:t>
      </w:r>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6DA37313" w14:textId="77777777" w:rsidR="00546B18" w:rsidRDefault="00454C06">
      <w:pPr>
        <w:pStyle w:val="af8"/>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3282959E" w14:textId="77777777" w:rsidR="00546B18" w:rsidRDefault="00454C06">
      <w:pPr>
        <w:pStyle w:val="af8"/>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맑은 고딕" w:hAnsi="Cambria Math"/>
                <w:i/>
                <w:color w:val="000000" w:themeColor="text1"/>
                <w:lang w:val="zh-CN" w:eastAsia="en-US"/>
              </w:rPr>
            </m:ctrlPr>
          </m:sSubSupPr>
          <m:e>
            <m:r>
              <w:rPr>
                <w:rFonts w:ascii="Cambria Math" w:eastAsia="맑은 고딕" w:hAnsi="Cambria Math"/>
                <w:color w:val="000000" w:themeColor="text1"/>
                <w:lang w:val="zh-CN" w:eastAsia="en-US"/>
              </w:rPr>
              <m:t>t</m:t>
            </m:r>
            <m:r>
              <w:rPr>
                <w:rFonts w:ascii="Cambria Math" w:eastAsia="맑은 고딕" w:hAnsi="Cambria Math"/>
                <w:color w:val="000000" w:themeColor="text1"/>
                <w:lang w:val="en-US" w:eastAsia="en-US"/>
              </w:rPr>
              <m:t>'</m:t>
            </m:r>
          </m:e>
          <m:sub>
            <m:sSup>
              <m:sSupPr>
                <m:ctrlPr>
                  <w:rPr>
                    <w:rFonts w:ascii="Cambria Math" w:eastAsia="SimSun" w:hAnsi="Cambria Math"/>
                    <w:i/>
                    <w:color w:val="000000" w:themeColor="text1"/>
                    <w:lang w:val="zh-CN" w:eastAsia="en-GB"/>
                  </w:rPr>
                </m:ctrlPr>
              </m:sSupPr>
              <m:e>
                <m:r>
                  <w:rPr>
                    <w:rFonts w:ascii="Cambria Math" w:eastAsia="SimSun" w:hAnsi="Cambria Math"/>
                    <w:color w:val="000000" w:themeColor="text1"/>
                    <w:lang w:val="zh-CN" w:eastAsia="en-GB"/>
                  </w:rPr>
                  <m:t>n</m:t>
                </m:r>
              </m:e>
              <m:sup>
                <m:r>
                  <m:rPr>
                    <m:sty m:val="p"/>
                  </m:rPr>
                  <w:rPr>
                    <w:rFonts w:ascii="Cambria Math" w:eastAsia="SimSun" w:hAnsi="Cambria Math"/>
                    <w:color w:val="000000" w:themeColor="text1"/>
                    <w:lang w:val="en-US" w:eastAsia="en-GB"/>
                  </w:rPr>
                  <m:t>'</m:t>
                </m:r>
              </m:sup>
            </m:sSup>
          </m:sub>
          <m:sup>
            <m:r>
              <w:rPr>
                <w:rFonts w:ascii="Cambria Math" w:eastAsia="맑은 고딕" w:hAnsi="Cambria Math"/>
                <w:color w:val="000000" w:themeColor="text1"/>
                <w:lang w:val="zh-CN" w:eastAsia="en-US"/>
              </w:rPr>
              <m:t>SL</m:t>
            </m:r>
          </m:sup>
        </m:sSubSup>
        <m:r>
          <w:rPr>
            <w:rFonts w:ascii="Cambria Math" w:eastAsia="SimSun"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56B28FA9" w14:textId="77777777" w:rsidR="00546B18" w:rsidRDefault="00454C06">
      <w:pPr>
        <w:pStyle w:val="af8"/>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0</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1</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맑은 고딕"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0</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1</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맑은 고딕"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1B3E2841" w14:textId="77777777" w:rsidR="00546B18" w:rsidRDefault="00454C06">
      <w:pPr>
        <w:pStyle w:val="af8"/>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맑은 고딕" w:hAnsi="Cambria Math"/>
                <w:i/>
                <w:color w:val="000000" w:themeColor="text1"/>
                <w:lang w:val="zh-CN" w:eastAsia="en-GB"/>
              </w:rPr>
            </m:ctrlPr>
          </m:sSubPr>
          <m:e>
            <m:r>
              <w:rPr>
                <w:rFonts w:ascii="Cambria Math" w:eastAsia="맑은 고딕" w:hAnsi="Cambria Math"/>
                <w:color w:val="000000" w:themeColor="text1"/>
                <w:lang w:val="zh-CN" w:eastAsia="en-GB"/>
              </w:rPr>
              <m:t>T</m:t>
            </m:r>
          </m:e>
          <m:sub>
            <m:r>
              <w:rPr>
                <w:rFonts w:ascii="Cambria Math" w:eastAsia="맑은 고딕"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맑은 고딕" w:hAnsi="Cambria Math"/>
                <w:i/>
                <w:color w:val="000000" w:themeColor="text1"/>
                <w:lang w:val="zh-CN" w:eastAsia="en-GB"/>
              </w:rPr>
            </m:ctrlPr>
          </m:sSubPr>
          <m:e>
            <m:r>
              <w:rPr>
                <w:rFonts w:ascii="Cambria Math" w:eastAsia="맑은 고딕" w:hAnsi="Cambria Math"/>
                <w:color w:val="000000" w:themeColor="text1"/>
                <w:lang w:val="zh-CN" w:eastAsia="en-GB"/>
              </w:rPr>
              <m:t>T</m:t>
            </m:r>
          </m:e>
          <m:sub>
            <m:r>
              <w:rPr>
                <w:rFonts w:ascii="Cambria Math" w:eastAsia="맑은 고딕"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0</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1</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맑은 고딕"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맑은 고딕" w:hAnsi="Cambria Math"/>
                <w:i/>
                <w:color w:val="000000" w:themeColor="text1"/>
                <w:lang w:val="zh-CN" w:eastAsia="en-GB"/>
              </w:rPr>
            </m:ctrlPr>
          </m:sSubPr>
          <m:e>
            <m:r>
              <w:rPr>
                <w:rFonts w:ascii="Cambria Math" w:eastAsia="맑은 고딕" w:hAnsi="Cambria Math"/>
                <w:color w:val="000000" w:themeColor="text1"/>
                <w:lang w:val="zh-CN" w:eastAsia="en-GB"/>
              </w:rPr>
              <m:t>T</m:t>
            </m:r>
          </m:e>
          <m:sub>
            <m:r>
              <w:rPr>
                <w:rFonts w:ascii="Cambria Math" w:eastAsia="맑은 고딕"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0</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r>
                  <w:rPr>
                    <w:rFonts w:ascii="Cambria Math" w:eastAsia="맑은 고딕" w:hAnsi="Cambria Math" w:cstheme="minorHAnsi"/>
                    <w:color w:val="000000" w:themeColor="text1"/>
                    <w:sz w:val="22"/>
                    <w:szCs w:val="22"/>
                  </w:rPr>
                  <m:t>1</m:t>
                </m:r>
              </m:sub>
              <m:sup>
                <m:r>
                  <w:rPr>
                    <w:rFonts w:ascii="Cambria Math" w:eastAsia="맑은 고딕"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맑은 고딕" w:hAnsi="Cambria Math" w:cstheme="minorHAnsi"/>
                    <w:i/>
                    <w:iCs/>
                    <w:color w:val="000000" w:themeColor="text1"/>
                    <w:sz w:val="22"/>
                    <w:szCs w:val="22"/>
                  </w:rPr>
                </m:ctrlPr>
              </m:sSubSupPr>
              <m:e>
                <m:r>
                  <w:rPr>
                    <w:rFonts w:ascii="Cambria Math" w:eastAsia="맑은 고딕"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맑은 고딕"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A9B01A2" w14:textId="77777777" w:rsidR="00546B18" w:rsidRDefault="00454C06">
      <w:pPr>
        <w:pStyle w:val="af8"/>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679A6A48" w14:textId="77777777" w:rsidR="00546B18" w:rsidRDefault="00454C06">
      <w:pPr>
        <w:pStyle w:val="af8"/>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맑은 고딕" w:hAnsi="Cambria Math" w:cstheme="minorHAnsi"/>
                <w:i/>
                <w:color w:val="000000" w:themeColor="text1"/>
                <w:sz w:val="22"/>
                <w:szCs w:val="22"/>
              </w:rPr>
            </m:ctrlPr>
          </m:sSubSupPr>
          <m:e>
            <m:r>
              <w:rPr>
                <w:rFonts w:ascii="Cambria Math" w:eastAsia="맑은 고딕"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맑은 고딕"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맑은 고딕" w:hAnsi="Cambria Math" w:cstheme="minorHAnsi"/>
                <w:i/>
                <w:color w:val="000000" w:themeColor="text1"/>
                <w:sz w:val="22"/>
                <w:szCs w:val="22"/>
                <w:lang w:eastAsia="en-GB"/>
              </w:rPr>
            </m:ctrlPr>
          </m:sSubPr>
          <m:e>
            <m:r>
              <w:rPr>
                <w:rFonts w:ascii="Cambria Math" w:eastAsia="맑은 고딕" w:hAnsi="Cambria Math" w:cstheme="minorHAnsi"/>
                <w:color w:val="000000" w:themeColor="text1"/>
                <w:sz w:val="22"/>
                <w:szCs w:val="22"/>
                <w:lang w:eastAsia="en-GB"/>
              </w:rPr>
              <m:t>T</m:t>
            </m:r>
          </m:e>
          <m:sub>
            <m:r>
              <w:rPr>
                <w:rFonts w:ascii="Cambria Math" w:eastAsia="맑은 고딕"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29EC4278" w14:textId="77777777" w:rsidR="00546B18" w:rsidRDefault="00454C06">
      <w:pPr>
        <w:pStyle w:val="af8"/>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67BEC82A" w14:textId="77777777" w:rsidR="00546B18" w:rsidRDefault="00454C06">
      <w:pPr>
        <w:pStyle w:val="af8"/>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1D11D38B" w14:textId="77777777" w:rsidR="00546B18" w:rsidRDefault="00454C06">
      <w:pPr>
        <w:pStyle w:val="af8"/>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4FED3EA2" w14:textId="77777777" w:rsidR="00546B18" w:rsidRDefault="00454C06">
      <w:pPr>
        <w:pStyle w:val="af8"/>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B889D19" w14:textId="77777777" w:rsidR="00546B18" w:rsidRDefault="00454C06">
      <w:pPr>
        <w:pStyle w:val="af8"/>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r>
        <w:rPr>
          <w:rFonts w:asciiTheme="minorHAnsi" w:hAnsiTheme="minorHAnsi" w:cstheme="minorHAnsi"/>
          <w:i/>
          <w:iCs/>
          <w:color w:val="000000" w:themeColor="text1"/>
          <w:sz w:val="22"/>
          <w:szCs w:val="22"/>
        </w:rPr>
        <w:t>additionalPeriodicSensingOccasion</w:t>
      </w:r>
      <w:r>
        <w:rPr>
          <w:rFonts w:asciiTheme="minorHAnsi" w:hAnsiTheme="minorHAnsi" w:cstheme="minorHAnsi"/>
          <w:color w:val="000000" w:themeColor="text1"/>
          <w:sz w:val="22"/>
          <w:szCs w:val="22"/>
        </w:rPr>
        <w:t xml:space="preserve"> is (pre-)configured,</w:t>
      </w:r>
    </w:p>
    <w:p w14:paraId="22FFB687" w14:textId="77777777" w:rsidR="00546B18" w:rsidRDefault="00454C06">
      <w:pPr>
        <w:pStyle w:val="af8"/>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맑은 고딕" w:hAnsi="Cambria Math"/>
                        <w:i/>
                        <w:color w:val="000000" w:themeColor="text1"/>
                      </w:rPr>
                    </m:ctrlPr>
                  </m:sSubPr>
                  <m:e>
                    <m:r>
                      <w:rPr>
                        <w:rFonts w:ascii="Cambria Math" w:eastAsia="맑은 고딕" w:hAnsi="Cambria Math"/>
                        <w:color w:val="000000" w:themeColor="text1"/>
                      </w:rPr>
                      <m:t>T</m:t>
                    </m:r>
                  </m:e>
                  <m:sub>
                    <m:r>
                      <w:rPr>
                        <w:rFonts w:ascii="Cambria Math" w:eastAsia="맑은 고딕"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맑은 고딕"/>
          <w:color w:val="000000" w:themeColor="text1"/>
        </w:rPr>
        <w:t xml:space="preserve"> </w:t>
      </w:r>
      <w:r>
        <w:rPr>
          <w:rFonts w:eastAsia="맑은 고딕"/>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맑은 고딕" w:hAnsi="Cambria Math"/>
            <w:color w:val="000000" w:themeColor="text1"/>
          </w:rPr>
          <m:t xml:space="preserve"> </m:t>
        </m:r>
        <m:sSub>
          <m:sSubPr>
            <m:ctrlPr>
              <w:rPr>
                <w:rFonts w:ascii="Cambria Math" w:eastAsia="맑은 고딕" w:hAnsi="Cambria Math"/>
                <w:i/>
                <w:color w:val="000000" w:themeColor="text1"/>
              </w:rPr>
            </m:ctrlPr>
          </m:sSubPr>
          <m:e>
            <m:r>
              <w:rPr>
                <w:rFonts w:ascii="Cambria Math" w:eastAsia="맑은 고딕" w:hAnsi="Cambria Math"/>
                <w:color w:val="000000" w:themeColor="text1"/>
              </w:rPr>
              <m:t>T</m:t>
            </m:r>
          </m:e>
          <m:sub>
            <m:r>
              <w:rPr>
                <w:rFonts w:ascii="Cambria Math" w:eastAsia="맑은 고딕" w:hAnsi="Cambria Math"/>
                <w:color w:val="000000" w:themeColor="text1"/>
              </w:rPr>
              <m:t>scal</m:t>
            </m:r>
          </m:sub>
        </m:sSub>
      </m:oMath>
      <w:r>
        <w:rPr>
          <w:rFonts w:eastAsia="맑은 고딕"/>
          <w:color w:val="000000" w:themeColor="text1"/>
          <w:lang w:eastAsia="ko-KR"/>
        </w:rPr>
        <w:t xml:space="preserve"> and </w:t>
      </w:r>
      <m:oMath>
        <m:r>
          <w:rPr>
            <w:rFonts w:ascii="Cambria Math" w:eastAsia="맑은 고딕"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맑은 고딕"/>
          <w:color w:val="000000" w:themeColor="text1"/>
        </w:rPr>
        <w:t xml:space="preserve">; otherwise </w:t>
      </w:r>
      <m:oMath>
        <m:r>
          <w:rPr>
            <w:rFonts w:ascii="Cambria Math" w:hAnsi="Cambria Math"/>
            <w:color w:val="000000" w:themeColor="text1"/>
          </w:rPr>
          <m:t>Q=1</m:t>
        </m:r>
      </m:oMath>
      <w:r>
        <w:rPr>
          <w:rFonts w:eastAsia="맑은 고딕"/>
          <w:color w:val="000000" w:themeColor="text1"/>
        </w:rPr>
        <w:t xml:space="preserve">. </w:t>
      </w:r>
      <m:oMath>
        <m:r>
          <w:rPr>
            <w:rFonts w:ascii="Cambria Math" w:hAnsi="Cambria Math"/>
            <w:color w:val="000000" w:themeColor="text1"/>
          </w:rPr>
          <m:t>k1</m:t>
        </m:r>
      </m:oMath>
      <w:r>
        <w:rPr>
          <w:rFonts w:eastAsia="맑은 고딕"/>
          <w:color w:val="000000" w:themeColor="text1"/>
        </w:rPr>
        <w:t xml:space="preserve"> is set to 2</w:t>
      </w:r>
    </w:p>
    <w:p w14:paraId="470A28D7" w14:textId="77777777" w:rsidR="00546B18" w:rsidRDefault="00454C06">
      <w:pPr>
        <w:pStyle w:val="af8"/>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맑은 고딕"/>
          <w:i/>
          <w:lang w:eastAsia="en-GB"/>
        </w:rPr>
        <w:t xml:space="preserve"> +1 </w:t>
      </w:r>
      <w:r>
        <w:rPr>
          <w:rFonts w:eastAsia="맑은 고딕" w:hint="eastAsia"/>
          <w:i/>
          <w:lang w:eastAsia="ko-KR"/>
        </w:rPr>
        <w:t>if</w:t>
      </w:r>
      <w:r>
        <w:rPr>
          <w:rFonts w:eastAsia="맑은 고딕"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맑은 고딕" w:hAnsi="Cambria Math"/>
            <w:lang w:eastAsia="en-GB"/>
          </w:rPr>
          <m:t xml:space="preserve"> </m:t>
        </m:r>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oMath>
      <w:r>
        <w:rPr>
          <w:rFonts w:eastAsia="맑은 고딕" w:hint="eastAsia"/>
          <w:lang w:eastAsia="ko-KR"/>
        </w:rPr>
        <w:t xml:space="preserve"> </w:t>
      </w:r>
      <w:r>
        <w:rPr>
          <w:rFonts w:eastAsia="맑은 고딕" w:hint="eastAsia"/>
          <w:i/>
          <w:lang w:eastAsia="ko-KR"/>
        </w:rPr>
        <w:t>and</w:t>
      </w:r>
      <w:r>
        <w:rPr>
          <w:rFonts w:eastAsia="맑은 고딕"/>
          <w:i/>
          <w:lang w:eastAsia="ko-KR"/>
        </w:rPr>
        <w:t xml:space="preserve"> </w:t>
      </w:r>
      <m:oMath>
        <m:r>
          <w:rPr>
            <w:rFonts w:ascii="Cambria Math" w:eastAsia="맑은 고딕"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6BCDAB1A" w14:textId="77777777" w:rsidR="00546B18" w:rsidRDefault="00546B18">
      <w:pPr>
        <w:autoSpaceDE w:val="0"/>
        <w:autoSpaceDN w:val="0"/>
        <w:jc w:val="both"/>
        <w:rPr>
          <w:rFonts w:ascii="Calibri" w:hAnsi="Calibri" w:cs="Calibri"/>
          <w:color w:val="000000" w:themeColor="text1"/>
          <w:sz w:val="22"/>
        </w:rPr>
      </w:pPr>
    </w:p>
    <w:p w14:paraId="4C29ECF8"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7F74CEEA" w14:textId="77777777" w:rsidR="00546B18" w:rsidRDefault="00546B18">
      <w:pPr>
        <w:autoSpaceDE w:val="0"/>
        <w:autoSpaceDN w:val="0"/>
        <w:jc w:val="both"/>
        <w:rPr>
          <w:rFonts w:ascii="Calibri" w:hAnsi="Calibri" w:cs="Calibri"/>
          <w:b/>
          <w:bCs/>
          <w:color w:val="000000" w:themeColor="text1"/>
          <w:sz w:val="22"/>
        </w:rPr>
      </w:pPr>
    </w:p>
    <w:p w14:paraId="3F32EBA2" w14:textId="77777777" w:rsidR="00546B18" w:rsidRDefault="00454C06">
      <w:pPr>
        <w:autoSpaceDE w:val="0"/>
        <w:autoSpaceDN w:val="0"/>
        <w:jc w:val="both"/>
        <w:rPr>
          <w:rFonts w:ascii="Calibri" w:hAnsi="Calibri" w:cs="Calibri"/>
          <w:b/>
          <w:bCs/>
          <w:color w:val="000000" w:themeColor="text1"/>
          <w:sz w:val="22"/>
        </w:rPr>
      </w:pPr>
      <w:r w:rsidRPr="00351C37">
        <w:rPr>
          <w:rFonts w:ascii="Calibri" w:hAnsi="Calibri" w:cs="Calibri"/>
          <w:b/>
          <w:bCs/>
          <w:color w:val="000000" w:themeColor="text1"/>
          <w:sz w:val="22"/>
        </w:rPr>
        <w:lastRenderedPageBreak/>
        <w:t>Proposal 4:</w:t>
      </w:r>
    </w:p>
    <w:p w14:paraId="1F866CD0"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03091B91" w14:textId="77777777" w:rsidR="00546B18" w:rsidRDefault="002C7446">
      <w:pPr>
        <w:pStyle w:val="af8"/>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0</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1</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맑은 고딕"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0</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1</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맑은 고딕" w:hAnsi="Cambria Math"/>
                    <w:sz w:val="22"/>
                    <w:szCs w:val="22"/>
                  </w:rPr>
                  <m:t>SL</m:t>
                </m:r>
              </m:sup>
            </m:sSubSup>
          </m:e>
        </m:d>
      </m:oMath>
      <w:r w:rsidR="00454C06">
        <w:rPr>
          <w:rFonts w:ascii="Times New Roman" w:eastAsiaTheme="minorEastAsia" w:hAnsi="Times New Roman"/>
          <w:sz w:val="22"/>
          <w:szCs w:val="22"/>
        </w:rPr>
        <w:t>.</w:t>
      </w:r>
    </w:p>
    <w:p w14:paraId="0F733F67" w14:textId="77777777" w:rsidR="00546B18" w:rsidRDefault="002C7446">
      <w:pPr>
        <w:pStyle w:val="af8"/>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53540EF6" w14:textId="77777777" w:rsidR="00546B18" w:rsidRDefault="00454C06">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맑은 고딕" w:hAnsi="Times New Roman"/>
          <w:i/>
          <w:sz w:val="22"/>
          <w:szCs w:val="22"/>
          <w:lang w:eastAsia="en-GB"/>
        </w:rPr>
        <w:t xml:space="preserve">+1 </w:t>
      </w:r>
      <w:r>
        <w:rPr>
          <w:rFonts w:ascii="Times New Roman" w:eastAsia="맑은 고딕" w:hAnsi="Times New Roman"/>
          <w:iCs/>
          <w:sz w:val="22"/>
          <w:szCs w:val="22"/>
          <w:lang w:eastAsia="ko-KR"/>
        </w:rPr>
        <w:t>if</w:t>
      </w:r>
      <w:r>
        <w:rPr>
          <w:rFonts w:ascii="Times New Roman" w:eastAsia="맑은 고딕"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맑은 고딕" w:hAnsi="Cambria Math"/>
            <w:sz w:val="22"/>
            <w:szCs w:val="22"/>
            <w:lang w:eastAsia="en-GB"/>
          </w:rPr>
          <m:t xml:space="preserve"> </m:t>
        </m:r>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oMath>
      <w:r>
        <w:rPr>
          <w:rFonts w:ascii="Times New Roman" w:eastAsia="맑은 고딕" w:hAnsi="Times New Roman"/>
          <w:sz w:val="22"/>
          <w:szCs w:val="22"/>
          <w:lang w:eastAsia="ko-KR"/>
        </w:rPr>
        <w:t xml:space="preserve"> </w:t>
      </w:r>
      <w:r>
        <w:rPr>
          <w:rFonts w:ascii="Times New Roman" w:eastAsia="맑은 고딕" w:hAnsi="Times New Roman"/>
          <w:iCs/>
          <w:sz w:val="22"/>
          <w:szCs w:val="22"/>
          <w:lang w:eastAsia="ko-KR"/>
        </w:rPr>
        <w:t>and</w:t>
      </w:r>
      <w:r>
        <w:rPr>
          <w:rFonts w:ascii="Times New Roman" w:eastAsia="맑은 고딕" w:hAnsi="Times New Roman"/>
          <w:i/>
          <w:sz w:val="22"/>
          <w:szCs w:val="22"/>
          <w:lang w:eastAsia="ko-KR"/>
        </w:rPr>
        <w:t xml:space="preserve"> </w:t>
      </w:r>
      <m:oMath>
        <m:r>
          <w:rPr>
            <w:rFonts w:ascii="Cambria Math" w:eastAsia="맑은 고딕"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5ACEDB37" w14:textId="77777777" w:rsidR="00546B18" w:rsidRDefault="00546B18">
      <w:pPr>
        <w:autoSpaceDE w:val="0"/>
        <w:autoSpaceDN w:val="0"/>
        <w:jc w:val="both"/>
        <w:rPr>
          <w:rFonts w:ascii="Calibri" w:hAnsi="Calibri" w:cs="Calibri"/>
          <w:color w:val="FF0000"/>
          <w:sz w:val="22"/>
        </w:rPr>
      </w:pPr>
    </w:p>
    <w:tbl>
      <w:tblPr>
        <w:tblStyle w:val="af2"/>
        <w:tblW w:w="9634" w:type="dxa"/>
        <w:tblLook w:val="04A0" w:firstRow="1" w:lastRow="0" w:firstColumn="1" w:lastColumn="0" w:noHBand="0" w:noVBand="1"/>
      </w:tblPr>
      <w:tblGrid>
        <w:gridCol w:w="1652"/>
        <w:gridCol w:w="7982"/>
      </w:tblGrid>
      <w:tr w:rsidR="00546B18" w14:paraId="33F63B8E" w14:textId="77777777" w:rsidTr="00D839BC">
        <w:tc>
          <w:tcPr>
            <w:tcW w:w="1652" w:type="dxa"/>
          </w:tcPr>
          <w:p w14:paraId="4CBCC3BE"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82" w:type="dxa"/>
          </w:tcPr>
          <w:p w14:paraId="00AE260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9662C98" w14:textId="77777777" w:rsidTr="00D839BC">
        <w:tc>
          <w:tcPr>
            <w:tcW w:w="1652" w:type="dxa"/>
          </w:tcPr>
          <w:p w14:paraId="08577BF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82" w:type="dxa"/>
          </w:tcPr>
          <w:p w14:paraId="1F3BC61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532ABB74"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42031D8D" w14:textId="77777777" w:rsidTr="00D839BC">
        <w:tc>
          <w:tcPr>
            <w:tcW w:w="1652" w:type="dxa"/>
          </w:tcPr>
          <w:p w14:paraId="4FC97E1D"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82" w:type="dxa"/>
          </w:tcPr>
          <w:p w14:paraId="7FF7EF87"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65AD1BCE" w14:textId="77777777" w:rsidR="009B708B" w:rsidRDefault="009B708B" w:rsidP="0036256A">
            <w:pPr>
              <w:jc w:val="both"/>
              <w:rPr>
                <w:rFonts w:ascii="Calibri" w:hAnsi="Calibri" w:cs="Calibri"/>
                <w:sz w:val="22"/>
              </w:rPr>
            </w:pPr>
          </w:p>
          <w:p w14:paraId="3D10A127" w14:textId="77777777"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611D0CCE" w14:textId="77777777" w:rsidTr="00D839BC">
        <w:tc>
          <w:tcPr>
            <w:tcW w:w="1652" w:type="dxa"/>
          </w:tcPr>
          <w:p w14:paraId="0C916F89" w14:textId="77777777" w:rsidR="00546B18" w:rsidRDefault="0091547C">
            <w:pPr>
              <w:autoSpaceDE w:val="0"/>
              <w:autoSpaceDN w:val="0"/>
              <w:jc w:val="both"/>
              <w:rPr>
                <w:rFonts w:ascii="Calibri" w:hAnsi="Calibri" w:cs="Calibri"/>
                <w:sz w:val="22"/>
              </w:rPr>
            </w:pPr>
            <w:r>
              <w:rPr>
                <w:rFonts w:ascii="Calibri" w:hAnsi="Calibri" w:cs="Calibri"/>
                <w:sz w:val="22"/>
              </w:rPr>
              <w:t>Sharp</w:t>
            </w:r>
          </w:p>
        </w:tc>
        <w:tc>
          <w:tcPr>
            <w:tcW w:w="7982" w:type="dxa"/>
          </w:tcPr>
          <w:p w14:paraId="42708EEB"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327B764"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T_scal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instead of slot n, thus, T_scal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55B3785B" w14:textId="77777777"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11727E32" w14:textId="77777777" w:rsidTr="00D839BC">
        <w:tc>
          <w:tcPr>
            <w:tcW w:w="1652" w:type="dxa"/>
          </w:tcPr>
          <w:p w14:paraId="32811B32" w14:textId="77777777" w:rsidR="00FE393B" w:rsidRDefault="00FE393B" w:rsidP="00FE393B">
            <w:pPr>
              <w:autoSpaceDE w:val="0"/>
              <w:autoSpaceDN w:val="0"/>
              <w:jc w:val="both"/>
              <w:rPr>
                <w:rFonts w:ascii="Calibri" w:hAnsi="Calibri" w:cs="Calibri"/>
                <w:sz w:val="22"/>
              </w:rPr>
            </w:pPr>
            <w:r>
              <w:rPr>
                <w:rFonts w:ascii="Calibri" w:hAnsi="Calibri" w:cs="Calibri"/>
                <w:sz w:val="22"/>
              </w:rPr>
              <w:t>Futurewei</w:t>
            </w:r>
          </w:p>
        </w:tc>
        <w:tc>
          <w:tcPr>
            <w:tcW w:w="7982" w:type="dxa"/>
          </w:tcPr>
          <w:p w14:paraId="1DFD1745" w14:textId="77777777"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3E48DAD7" w14:textId="77777777" w:rsidTr="00D839BC">
        <w:tc>
          <w:tcPr>
            <w:tcW w:w="1652" w:type="dxa"/>
          </w:tcPr>
          <w:p w14:paraId="70600C9E" w14:textId="7777777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82" w:type="dxa"/>
          </w:tcPr>
          <w:p w14:paraId="2FD0FC0A" w14:textId="77777777"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7F61E22C" w14:textId="77777777" w:rsidR="00880C8E" w:rsidRDefault="00880C8E" w:rsidP="00880C8E">
            <w:pPr>
              <w:autoSpaceDE w:val="0"/>
              <w:autoSpaceDN w:val="0"/>
              <w:jc w:val="both"/>
              <w:rPr>
                <w:rFonts w:ascii="Calibri" w:hAnsi="Calibri" w:cs="Calibri"/>
                <w:sz w:val="22"/>
              </w:rPr>
            </w:pPr>
          </w:p>
          <w:p w14:paraId="692EAA51" w14:textId="77777777"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should be replaced by tyi, where tyi is the first candidate slots after the re-evaluation or pre-emption trigger.</w:t>
            </w:r>
          </w:p>
        </w:tc>
      </w:tr>
      <w:tr w:rsidR="00512D82" w14:paraId="75C5628B" w14:textId="77777777" w:rsidTr="00D839BC">
        <w:tc>
          <w:tcPr>
            <w:tcW w:w="1652" w:type="dxa"/>
          </w:tcPr>
          <w:p w14:paraId="0C0035C9"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Lenovo&amp;MotM</w:t>
            </w:r>
          </w:p>
        </w:tc>
        <w:tc>
          <w:tcPr>
            <w:tcW w:w="7982" w:type="dxa"/>
          </w:tcPr>
          <w:p w14:paraId="7F1C2506"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3EA713FE" w14:textId="77777777" w:rsidTr="00D839BC">
        <w:tc>
          <w:tcPr>
            <w:tcW w:w="1652" w:type="dxa"/>
          </w:tcPr>
          <w:p w14:paraId="30626901"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82" w:type="dxa"/>
          </w:tcPr>
          <w:p w14:paraId="4A63249A"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58800E99"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lastRenderedPageBreak/>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43BCD794"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14:paraId="25C281A8" w14:textId="77777777" w:rsidTr="00D839BC">
        <w:tc>
          <w:tcPr>
            <w:tcW w:w="1652" w:type="dxa"/>
          </w:tcPr>
          <w:p w14:paraId="2AB6DF33"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82" w:type="dxa"/>
          </w:tcPr>
          <w:p w14:paraId="449D7EE5" w14:textId="77777777"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Rel-16;</w:t>
            </w:r>
          </w:p>
          <w:p w14:paraId="6919E916"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w:t>
            </w:r>
          </w:p>
          <w:p w14:paraId="220FDF4A"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14:paraId="55F5DBBE" w14:textId="77777777" w:rsidR="00540381" w:rsidRPr="00FE7896" w:rsidRDefault="00540381" w:rsidP="00540381">
            <w:pPr>
              <w:pStyle w:val="af8"/>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r w:rsidRPr="00FE7896">
              <w:rPr>
                <w:rFonts w:ascii="Times New Roman" w:hAnsi="Times New Roman"/>
                <w:i/>
                <w:iCs/>
                <w:color w:val="00B0F0"/>
                <w:sz w:val="22"/>
                <w:szCs w:val="22"/>
              </w:rPr>
              <w:t>additionalPeriodicSensingOccasion</w:t>
            </w:r>
            <w:r w:rsidRPr="00FE7896">
              <w:rPr>
                <w:rFonts w:ascii="Times New Roman" w:hAnsi="Times New Roman"/>
                <w:color w:val="00B0F0"/>
                <w:sz w:val="22"/>
                <w:szCs w:val="22"/>
              </w:rPr>
              <w:t xml:space="preserve"> is (pre-)configured, </w:t>
            </w:r>
          </w:p>
          <w:p w14:paraId="53FBFB43" w14:textId="77777777" w:rsidR="00540381" w:rsidRPr="00FE7896" w:rsidRDefault="00540381" w:rsidP="00540381">
            <w:pPr>
              <w:pStyle w:val="af8"/>
              <w:numPr>
                <w:ilvl w:val="1"/>
                <w:numId w:val="17"/>
              </w:numPr>
              <w:ind w:leftChars="0"/>
              <w:rPr>
                <w:rFonts w:ascii="Times New Roman" w:hAnsi="Times New Roman"/>
                <w:color w:val="00B0F0"/>
                <w:sz w:val="22"/>
                <w:szCs w:val="22"/>
              </w:rPr>
            </w:pPr>
            <w:r w:rsidRPr="00FE7896">
              <w:rPr>
                <w:rFonts w:ascii="Times New Roman" w:eastAsia="맑은 고딕" w:hAnsi="Times New Roman"/>
                <w:iCs/>
                <w:color w:val="00B0F0"/>
                <w:sz w:val="22"/>
                <w:szCs w:val="22"/>
                <w:lang w:eastAsia="ko-KR"/>
              </w:rPr>
              <w:t>When</w:t>
            </w:r>
            <w:r w:rsidRPr="00FE7896">
              <w:rPr>
                <w:rFonts w:ascii="Times New Roman" w:eastAsia="맑은 고딕" w:hAnsi="Times New Roman"/>
                <w:i/>
                <w:color w:val="00B0F0"/>
                <w:sz w:val="22"/>
                <w:szCs w:val="22"/>
                <w:lang w:eastAsia="ko-KR"/>
              </w:rPr>
              <w:t xml:space="preserve"> </w:t>
            </w:r>
            <m:oMath>
              <m:r>
                <w:rPr>
                  <w:rFonts w:ascii="Cambria Math" w:eastAsia="맑은 고딕"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맑은 고딕"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맑은 고딕" w:hAnsi="Cambria Math"/>
                              <w:i/>
                              <w:color w:val="00B0F0"/>
                              <w:sz w:val="22"/>
                              <w:szCs w:val="22"/>
                              <w:lang w:eastAsia="en-GB"/>
                            </w:rPr>
                          </m:ctrlPr>
                        </m:sSubPr>
                        <m:e>
                          <m:r>
                            <w:rPr>
                              <w:rFonts w:ascii="Cambria Math" w:eastAsia="맑은 고딕" w:hAnsi="Cambria Math"/>
                              <w:color w:val="00B0F0"/>
                              <w:sz w:val="22"/>
                              <w:szCs w:val="22"/>
                              <w:lang w:eastAsia="en-GB"/>
                            </w:rPr>
                            <m:t>T</m:t>
                          </m:r>
                        </m:e>
                        <m:sub>
                          <m:r>
                            <w:rPr>
                              <w:rFonts w:ascii="Cambria Math" w:eastAsia="맑은 고딕"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맑은 고딕" w:hAnsi="Times New Roman"/>
                <w:i/>
                <w:color w:val="00B0F0"/>
                <w:sz w:val="22"/>
                <w:szCs w:val="22"/>
                <w:lang w:eastAsia="en-GB"/>
              </w:rPr>
              <w:t xml:space="preserve">+1 </w:t>
            </w:r>
            <w:r w:rsidRPr="00FE7896">
              <w:rPr>
                <w:rFonts w:ascii="Times New Roman" w:eastAsia="맑은 고딕" w:hAnsi="Times New Roman"/>
                <w:iCs/>
                <w:color w:val="00B0F0"/>
                <w:sz w:val="22"/>
                <w:szCs w:val="22"/>
                <w:lang w:eastAsia="ko-KR"/>
              </w:rPr>
              <w:t>if</w:t>
            </w:r>
            <w:r w:rsidRPr="00FE7896">
              <w:rPr>
                <w:rFonts w:ascii="Times New Roman" w:eastAsia="맑은 고딕"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맑은 고딕" w:hAnsi="Cambria Math"/>
                  <w:color w:val="00B0F0"/>
                  <w:sz w:val="22"/>
                  <w:szCs w:val="22"/>
                  <w:lang w:eastAsia="en-GB"/>
                </w:rPr>
                <m:t xml:space="preserve"> </m:t>
              </m:r>
              <m:sSub>
                <m:sSubPr>
                  <m:ctrlPr>
                    <w:rPr>
                      <w:rFonts w:ascii="Cambria Math" w:eastAsia="맑은 고딕" w:hAnsi="Cambria Math"/>
                      <w:i/>
                      <w:color w:val="00B0F0"/>
                      <w:sz w:val="22"/>
                      <w:szCs w:val="22"/>
                      <w:lang w:eastAsia="en-GB"/>
                    </w:rPr>
                  </m:ctrlPr>
                </m:sSubPr>
                <m:e>
                  <m:r>
                    <w:rPr>
                      <w:rFonts w:ascii="Cambria Math" w:eastAsia="맑은 고딕" w:hAnsi="Cambria Math"/>
                      <w:color w:val="00B0F0"/>
                      <w:sz w:val="22"/>
                      <w:szCs w:val="22"/>
                      <w:lang w:eastAsia="en-GB"/>
                    </w:rPr>
                    <m:t>T</m:t>
                  </m:r>
                </m:e>
                <m:sub>
                  <m:r>
                    <w:rPr>
                      <w:rFonts w:ascii="Cambria Math" w:eastAsia="맑은 고딕"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04E3211F" w14:textId="77777777" w:rsidR="00540381" w:rsidRPr="00FE7896" w:rsidRDefault="00540381" w:rsidP="00540381">
            <w:pPr>
              <w:pStyle w:val="af8"/>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맑은 고딕" w:hAnsi="Times New Roman"/>
                <w:i/>
                <w:color w:val="00B0F0"/>
                <w:sz w:val="22"/>
                <w:szCs w:val="22"/>
                <w:lang w:eastAsia="ko-KR"/>
              </w:rPr>
              <w:t xml:space="preserve"> </w:t>
            </w:r>
            <m:oMath>
              <m:r>
                <w:rPr>
                  <w:rFonts w:ascii="Cambria Math" w:eastAsia="맑은 고딕"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맑은 고딕" w:hAnsi="Cambria Math"/>
                              <w:i/>
                              <w:color w:val="00B0F0"/>
                              <w:sz w:val="22"/>
                              <w:szCs w:val="22"/>
                              <w:lang w:eastAsia="en-GB"/>
                            </w:rPr>
                          </m:ctrlPr>
                        </m:sSubPr>
                        <m:e>
                          <m:r>
                            <w:rPr>
                              <w:rFonts w:ascii="Cambria Math" w:eastAsia="맑은 고딕" w:hAnsi="Cambria Math"/>
                              <w:color w:val="00B0F0"/>
                              <w:sz w:val="22"/>
                              <w:szCs w:val="22"/>
                              <w:lang w:eastAsia="en-GB"/>
                            </w:rPr>
                            <m:t>T</m:t>
                          </m:r>
                        </m:e>
                        <m:sub>
                          <m:r>
                            <w:rPr>
                              <w:rFonts w:ascii="Cambria Math" w:eastAsia="맑은 고딕"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맑은 고딕" w:hAnsi="Times New Roman"/>
                <w:i/>
                <w:color w:val="00B0F0"/>
                <w:sz w:val="22"/>
                <w:szCs w:val="22"/>
                <w:lang w:eastAsia="en-GB"/>
              </w:rPr>
              <w:t xml:space="preserve"> </w:t>
            </w:r>
            <w:r w:rsidRPr="00FE7896">
              <w:rPr>
                <w:rFonts w:ascii="Times New Roman" w:eastAsia="맑은 고딕" w:hAnsi="Times New Roman"/>
                <w:iCs/>
                <w:color w:val="00B0F0"/>
                <w:sz w:val="22"/>
                <w:szCs w:val="22"/>
                <w:lang w:eastAsia="ko-KR"/>
              </w:rPr>
              <w:t>if</w:t>
            </w:r>
            <w:r w:rsidRPr="00FE7896">
              <w:rPr>
                <w:rFonts w:ascii="Times New Roman" w:eastAsia="맑은 고딕"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맑은 고딕" w:hAnsi="Cambria Math"/>
                  <w:color w:val="00B0F0"/>
                  <w:sz w:val="22"/>
                  <w:szCs w:val="22"/>
                  <w:lang w:eastAsia="en-GB"/>
                </w:rPr>
                <m:t xml:space="preserve"> </m:t>
              </m:r>
              <m:sSub>
                <m:sSubPr>
                  <m:ctrlPr>
                    <w:rPr>
                      <w:rFonts w:ascii="Cambria Math" w:eastAsia="맑은 고딕" w:hAnsi="Cambria Math"/>
                      <w:i/>
                      <w:color w:val="00B0F0"/>
                      <w:sz w:val="22"/>
                      <w:szCs w:val="22"/>
                      <w:lang w:eastAsia="en-GB"/>
                    </w:rPr>
                  </m:ctrlPr>
                </m:sSubPr>
                <m:e>
                  <m:r>
                    <w:rPr>
                      <w:rFonts w:ascii="Cambria Math" w:eastAsia="맑은 고딕" w:hAnsi="Cambria Math"/>
                      <w:color w:val="00B0F0"/>
                      <w:sz w:val="22"/>
                      <w:szCs w:val="22"/>
                      <w:lang w:eastAsia="en-GB"/>
                    </w:rPr>
                    <m:t>T</m:t>
                  </m:r>
                </m:e>
                <m:sub>
                  <m:r>
                    <w:rPr>
                      <w:rFonts w:ascii="Cambria Math" w:eastAsia="맑은 고딕"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14:paraId="187A4555" w14:textId="77777777" w:rsidR="00540381" w:rsidRDefault="00540381" w:rsidP="00540381">
            <w:pPr>
              <w:autoSpaceDE w:val="0"/>
              <w:autoSpaceDN w:val="0"/>
              <w:jc w:val="both"/>
              <w:rPr>
                <w:rFonts w:ascii="Calibri" w:eastAsiaTheme="minorEastAsia" w:hAnsi="Calibri" w:cs="Calibri"/>
                <w:sz w:val="22"/>
                <w:lang w:eastAsia="zh-CN"/>
              </w:rPr>
            </w:pPr>
          </w:p>
        </w:tc>
      </w:tr>
      <w:tr w:rsidR="00DD2F43" w14:paraId="773B1B2F" w14:textId="77777777" w:rsidTr="00D839BC">
        <w:tc>
          <w:tcPr>
            <w:tcW w:w="1652" w:type="dxa"/>
          </w:tcPr>
          <w:p w14:paraId="31F4D137"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82" w:type="dxa"/>
          </w:tcPr>
          <w:p w14:paraId="180AF3E3"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5926B481" w14:textId="77777777" w:rsidTr="00D839BC">
        <w:tc>
          <w:tcPr>
            <w:tcW w:w="1652" w:type="dxa"/>
          </w:tcPr>
          <w:p w14:paraId="318EE478"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82" w:type="dxa"/>
          </w:tcPr>
          <w:p w14:paraId="51DF95F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9887AA0" w14:textId="77777777" w:rsidR="00886365" w:rsidRDefault="00886365" w:rsidP="00886365">
            <w:pPr>
              <w:autoSpaceDE w:val="0"/>
              <w:autoSpaceDN w:val="0"/>
              <w:jc w:val="both"/>
              <w:rPr>
                <w:rFonts w:ascii="Calibri" w:hAnsi="Calibri" w:cs="Calibri"/>
                <w:sz w:val="22"/>
                <w:lang w:eastAsia="ko-KR"/>
              </w:rPr>
            </w:pPr>
          </w:p>
          <w:p w14:paraId="53D4FC7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14:paraId="2CE5CE0D" w14:textId="77777777" w:rsidR="00886365" w:rsidRDefault="00886365" w:rsidP="00886365">
            <w:pPr>
              <w:autoSpaceDE w:val="0"/>
              <w:autoSpaceDN w:val="0"/>
              <w:jc w:val="both"/>
              <w:rPr>
                <w:rFonts w:ascii="Calibri" w:hAnsi="Calibri" w:cs="Calibri"/>
                <w:sz w:val="22"/>
                <w:lang w:eastAsia="ko-KR"/>
              </w:rPr>
            </w:pPr>
          </w:p>
          <w:p w14:paraId="071E8F62" w14:textId="77777777" w:rsidR="00886365" w:rsidRPr="008C31C5" w:rsidRDefault="00886365" w:rsidP="00886365">
            <w:pPr>
              <w:pStyle w:val="af8"/>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r w:rsidRPr="008C31C5">
              <w:rPr>
                <w:rFonts w:ascii="Times New Roman" w:hAnsi="Times New Roman"/>
                <w:i/>
                <w:iCs/>
                <w:strike/>
                <w:color w:val="0070C0"/>
                <w:sz w:val="22"/>
                <w:szCs w:val="22"/>
              </w:rPr>
              <w:t>additionalPeriodicSensingOccasion</w:t>
            </w:r>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맑은 고딕" w:hAnsi="Cambria Math"/>
                              <w:i/>
                              <w:strike/>
                              <w:color w:val="0070C0"/>
                              <w:sz w:val="22"/>
                              <w:szCs w:val="22"/>
                              <w:lang w:eastAsia="en-GB"/>
                            </w:rPr>
                          </m:ctrlPr>
                        </m:sSubPr>
                        <m:e>
                          <m:r>
                            <w:rPr>
                              <w:rFonts w:ascii="Cambria Math" w:eastAsia="맑은 고딕" w:hAnsi="Cambria Math"/>
                              <w:strike/>
                              <w:color w:val="0070C0"/>
                              <w:sz w:val="22"/>
                              <w:szCs w:val="22"/>
                              <w:lang w:eastAsia="en-GB"/>
                            </w:rPr>
                            <m:t>T</m:t>
                          </m:r>
                        </m:e>
                        <m:sub>
                          <m:r>
                            <w:rPr>
                              <w:rFonts w:ascii="Cambria Math" w:eastAsia="맑은 고딕"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맑은 고딕" w:hAnsi="Times New Roman"/>
                <w:i/>
                <w:strike/>
                <w:color w:val="0070C0"/>
                <w:sz w:val="22"/>
                <w:szCs w:val="22"/>
                <w:lang w:eastAsia="en-GB"/>
              </w:rPr>
              <w:t xml:space="preserve">+1 </w:t>
            </w:r>
            <w:r w:rsidRPr="008C31C5">
              <w:rPr>
                <w:rFonts w:ascii="Times New Roman" w:eastAsia="맑은 고딕" w:hAnsi="Times New Roman"/>
                <w:iCs/>
                <w:strike/>
                <w:color w:val="0070C0"/>
                <w:sz w:val="22"/>
                <w:szCs w:val="22"/>
                <w:lang w:eastAsia="ko-KR"/>
              </w:rPr>
              <w:t>if</w:t>
            </w:r>
            <w:r w:rsidRPr="008C31C5">
              <w:rPr>
                <w:rFonts w:ascii="Times New Roman" w:eastAsia="맑은 고딕"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맑은 고딕" w:hAnsi="Cambria Math"/>
                  <w:strike/>
                  <w:color w:val="0070C0"/>
                  <w:sz w:val="22"/>
                  <w:szCs w:val="22"/>
                  <w:lang w:eastAsia="en-GB"/>
                </w:rPr>
                <m:t xml:space="preserve"> </m:t>
              </m:r>
              <m:sSub>
                <m:sSubPr>
                  <m:ctrlPr>
                    <w:rPr>
                      <w:rFonts w:ascii="Cambria Math" w:eastAsia="맑은 고딕" w:hAnsi="Cambria Math"/>
                      <w:i/>
                      <w:strike/>
                      <w:color w:val="0070C0"/>
                      <w:sz w:val="22"/>
                      <w:szCs w:val="22"/>
                      <w:lang w:eastAsia="en-GB"/>
                    </w:rPr>
                  </m:ctrlPr>
                </m:sSubPr>
                <m:e>
                  <m:r>
                    <w:rPr>
                      <w:rFonts w:ascii="Cambria Math" w:eastAsia="맑은 고딕" w:hAnsi="Cambria Math"/>
                      <w:strike/>
                      <w:color w:val="0070C0"/>
                      <w:sz w:val="22"/>
                      <w:szCs w:val="22"/>
                      <w:lang w:eastAsia="en-GB"/>
                    </w:rPr>
                    <m:t>T</m:t>
                  </m:r>
                </m:e>
                <m:sub>
                  <m:r>
                    <w:rPr>
                      <w:rFonts w:ascii="Cambria Math" w:eastAsia="맑은 고딕" w:hAnsi="Cambria Math"/>
                      <w:strike/>
                      <w:color w:val="0070C0"/>
                      <w:sz w:val="22"/>
                      <w:szCs w:val="22"/>
                      <w:lang w:eastAsia="en-GB"/>
                    </w:rPr>
                    <m:t>scal</m:t>
                  </m:r>
                </m:sub>
              </m:sSub>
            </m:oMath>
            <w:r w:rsidRPr="008C31C5">
              <w:rPr>
                <w:rFonts w:ascii="Times New Roman" w:eastAsia="맑은 고딕" w:hAnsi="Times New Roman"/>
                <w:strike/>
                <w:color w:val="0070C0"/>
                <w:sz w:val="22"/>
                <w:szCs w:val="22"/>
                <w:lang w:eastAsia="ko-KR"/>
              </w:rPr>
              <w:t xml:space="preserve"> </w:t>
            </w:r>
            <w:r w:rsidRPr="008C31C5">
              <w:rPr>
                <w:rFonts w:ascii="Times New Roman" w:eastAsia="맑은 고딕" w:hAnsi="Times New Roman"/>
                <w:iCs/>
                <w:strike/>
                <w:color w:val="0070C0"/>
                <w:sz w:val="22"/>
                <w:szCs w:val="22"/>
                <w:lang w:eastAsia="ko-KR"/>
              </w:rPr>
              <w:t>and</w:t>
            </w:r>
            <w:r w:rsidRPr="008C31C5">
              <w:rPr>
                <w:rFonts w:ascii="Times New Roman" w:eastAsia="맑은 고딕" w:hAnsi="Times New Roman"/>
                <w:i/>
                <w:strike/>
                <w:color w:val="0070C0"/>
                <w:sz w:val="22"/>
                <w:szCs w:val="22"/>
                <w:lang w:eastAsia="ko-KR"/>
              </w:rPr>
              <w:t xml:space="preserve"> </w:t>
            </w:r>
            <m:oMath>
              <m:r>
                <w:rPr>
                  <w:rFonts w:ascii="Cambria Math" w:eastAsia="맑은 고딕"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14:paraId="3A6F6118" w14:textId="77777777" w:rsidR="00886365" w:rsidRDefault="00886365" w:rsidP="00886365">
            <w:pPr>
              <w:autoSpaceDE w:val="0"/>
              <w:autoSpaceDN w:val="0"/>
              <w:jc w:val="both"/>
              <w:rPr>
                <w:rFonts w:ascii="Calibri" w:hAnsi="Calibri" w:cs="Calibri"/>
                <w:sz w:val="22"/>
                <w:lang w:eastAsia="ko-KR"/>
              </w:rPr>
            </w:pPr>
          </w:p>
          <w:p w14:paraId="5DEC9BED"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14:paraId="61F5C0C4" w14:textId="77777777" w:rsidTr="00D839BC">
        <w:tc>
          <w:tcPr>
            <w:tcW w:w="1652" w:type="dxa"/>
          </w:tcPr>
          <w:p w14:paraId="3CE797CC"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Panasonic</w:t>
            </w:r>
          </w:p>
        </w:tc>
        <w:tc>
          <w:tcPr>
            <w:tcW w:w="7982" w:type="dxa"/>
          </w:tcPr>
          <w:p w14:paraId="1BB74C45"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64B9D1C0" w14:textId="77777777" w:rsidTr="00D839BC">
        <w:tc>
          <w:tcPr>
            <w:tcW w:w="1652" w:type="dxa"/>
          </w:tcPr>
          <w:p w14:paraId="2BF106E8"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82" w:type="dxa"/>
          </w:tcPr>
          <w:p w14:paraId="58A2B4BE"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w:t>
            </w:r>
          </w:p>
          <w:p w14:paraId="74FCBB48"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it seems Sharp’s proposal is more aligned with legacy spec.</w:t>
            </w:r>
          </w:p>
          <w:p w14:paraId="1EA9A654"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not sure why it is needed.</w:t>
            </w:r>
          </w:p>
          <w:p w14:paraId="6D5EB104" w14:textId="77777777" w:rsidR="00B91D06" w:rsidRDefault="00B91D06" w:rsidP="00B91D06">
            <w:pPr>
              <w:autoSpaceDE w:val="0"/>
              <w:autoSpaceDN w:val="0"/>
              <w:jc w:val="both"/>
              <w:rPr>
                <w:rFonts w:ascii="Calibri" w:hAnsi="Calibri" w:cs="Calibri"/>
                <w:sz w:val="22"/>
              </w:rPr>
            </w:pPr>
          </w:p>
        </w:tc>
      </w:tr>
      <w:tr w:rsidR="00027666" w14:paraId="2996F3A4" w14:textId="77777777" w:rsidTr="00D839BC">
        <w:tc>
          <w:tcPr>
            <w:tcW w:w="1652" w:type="dxa"/>
          </w:tcPr>
          <w:p w14:paraId="47B090C9"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82" w:type="dxa"/>
          </w:tcPr>
          <w:p w14:paraId="5BAF4749" w14:textId="77777777" w:rsidR="00027666" w:rsidRDefault="00027666" w:rsidP="00027666">
            <w:pPr>
              <w:autoSpaceDE w:val="0"/>
              <w:autoSpaceDN w:val="0"/>
              <w:jc w:val="both"/>
              <w:rPr>
                <w:rFonts w:asciiTheme="minorHAnsi" w:hAnsiTheme="minorHAnsi" w:cstheme="minorHAnsi"/>
                <w:color w:val="000000" w:themeColor="text1"/>
                <w:sz w:val="22"/>
                <w:szCs w:val="28"/>
              </w:rPr>
            </w:pPr>
            <w:r>
              <w:rPr>
                <w:rFonts w:ascii="Calibri" w:eastAsiaTheme="minorEastAsia" w:hAnsi="Calibri" w:cs="Calibri"/>
                <w:sz w:val="22"/>
                <w:lang w:eastAsia="zh-CN"/>
              </w:rPr>
              <w:t>We are supportive of the first two sub-bullets. For the 3</w:t>
            </w:r>
            <w:r w:rsidRPr="00D054FF">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think the intention is to apply this only when </w:t>
            </w:r>
            <w:r w:rsidRPr="00F33C4B">
              <w:rPr>
                <w:rFonts w:asciiTheme="minorHAnsi" w:hAnsiTheme="minorHAnsi" w:cstheme="minorHAnsi"/>
                <w:color w:val="000000" w:themeColor="text1"/>
                <w:sz w:val="22"/>
                <w:szCs w:val="28"/>
              </w:rPr>
              <w:t>a periodic reservation is detected in the second most recent PSO</w:t>
            </w:r>
            <w:r>
              <w:rPr>
                <w:rFonts w:asciiTheme="minorHAnsi" w:hAnsiTheme="minorHAnsi" w:cstheme="minorHAnsi"/>
                <w:color w:val="000000" w:themeColor="text1"/>
                <w:sz w:val="22"/>
                <w:szCs w:val="28"/>
              </w:rPr>
              <w:t>. In other words, if the reservation is detected in the most recent PSO, the 3</w:t>
            </w:r>
            <w:r w:rsidRPr="00D054FF">
              <w:rPr>
                <w:rFonts w:asciiTheme="minorHAnsi" w:hAnsiTheme="minorHAnsi" w:cstheme="minorHAnsi"/>
                <w:color w:val="000000" w:themeColor="text1"/>
                <w:sz w:val="22"/>
                <w:szCs w:val="28"/>
                <w:vertAlign w:val="superscript"/>
              </w:rPr>
              <w:t>rd</w:t>
            </w:r>
            <w:r>
              <w:rPr>
                <w:rFonts w:asciiTheme="minorHAnsi" w:hAnsiTheme="minorHAnsi" w:cstheme="minorHAnsi"/>
                <w:color w:val="000000" w:themeColor="text1"/>
                <w:sz w:val="22"/>
                <w:szCs w:val="28"/>
              </w:rPr>
              <w:t xml:space="preserve"> sub-bullet does not apply. Therefore, the following is suggested.</w:t>
            </w:r>
          </w:p>
          <w:p w14:paraId="6E4E944F" w14:textId="77777777" w:rsidR="00027666" w:rsidRPr="00AC6CD6" w:rsidRDefault="00027666" w:rsidP="00027666">
            <w:pPr>
              <w:pStyle w:val="af8"/>
              <w:numPr>
                <w:ilvl w:val="0"/>
                <w:numId w:val="17"/>
              </w:numPr>
              <w:ind w:leftChars="0" w:left="851" w:hanging="425"/>
              <w:rPr>
                <w:rFonts w:ascii="Times New Roman" w:hAnsi="Times New Roman"/>
                <w:color w:val="000000" w:themeColor="text1"/>
                <w:sz w:val="22"/>
                <w:szCs w:val="22"/>
              </w:rPr>
            </w:pPr>
            <w:r w:rsidRPr="00AC6CD6">
              <w:rPr>
                <w:rFonts w:ascii="Times New Roman" w:hAnsi="Times New Roman"/>
                <w:color w:val="000000" w:themeColor="text1"/>
                <w:sz w:val="22"/>
                <w:szCs w:val="22"/>
              </w:rPr>
              <w:t xml:space="preserve">When </w:t>
            </w:r>
            <w:r w:rsidRPr="00AC6CD6">
              <w:rPr>
                <w:rFonts w:ascii="Times New Roman" w:hAnsi="Times New Roman"/>
                <w:i/>
                <w:iCs/>
                <w:color w:val="000000" w:themeColor="text1"/>
                <w:sz w:val="22"/>
                <w:szCs w:val="22"/>
              </w:rPr>
              <w:t>additionalPeriodicSensingOccasion</w:t>
            </w:r>
            <w:r w:rsidRPr="00AC6CD6">
              <w:rPr>
                <w:rFonts w:ascii="Times New Roman" w:hAnsi="Times New Roman"/>
                <w:color w:val="000000" w:themeColor="text1"/>
                <w:sz w:val="22"/>
                <w:szCs w:val="22"/>
              </w:rPr>
              <w:t xml:space="preserve"> is (pre-)configured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and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D054FF">
              <w:rPr>
                <w:rFonts w:ascii="Times New Roman" w:hAnsi="Times New Roman"/>
                <w:color w:val="FF0000"/>
                <w:sz w:val="22"/>
                <w:szCs w:val="22"/>
              </w:rPr>
              <w:t xml:space="preserve"> is the second most recent periodic sensing occasion</w:t>
            </w:r>
            <w:r w:rsidRPr="00AC6CD6">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AC6CD6">
              <w:rPr>
                <w:rFonts w:ascii="Times New Roman" w:eastAsia="맑은 고딕" w:hAnsi="Times New Roman"/>
                <w:i/>
                <w:sz w:val="22"/>
                <w:szCs w:val="22"/>
                <w:lang w:eastAsia="en-GB"/>
              </w:rPr>
              <w:t xml:space="preserve">+1 </w:t>
            </w:r>
            <w:r w:rsidRPr="00AC6CD6">
              <w:rPr>
                <w:rFonts w:ascii="Times New Roman" w:eastAsia="맑은 고딕" w:hAnsi="Times New Roman"/>
                <w:iCs/>
                <w:sz w:val="22"/>
                <w:szCs w:val="22"/>
                <w:lang w:eastAsia="ko-KR"/>
              </w:rPr>
              <w:t>if</w:t>
            </w:r>
            <w:r w:rsidRPr="00AC6CD6">
              <w:rPr>
                <w:rFonts w:ascii="Times New Roman" w:eastAsia="맑은 고딕"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맑은 고딕" w:hAnsi="Cambria Math"/>
                  <w:sz w:val="22"/>
                  <w:szCs w:val="22"/>
                  <w:lang w:eastAsia="en-GB"/>
                </w:rPr>
                <m:t xml:space="preserve"> </m:t>
              </m:r>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oMath>
            <w:r w:rsidRPr="00AC6CD6">
              <w:rPr>
                <w:rFonts w:ascii="Times New Roman" w:eastAsia="맑은 고딕" w:hAnsi="Times New Roman"/>
                <w:sz w:val="22"/>
                <w:szCs w:val="22"/>
                <w:lang w:eastAsia="ko-KR"/>
              </w:rPr>
              <w:t xml:space="preserve"> </w:t>
            </w:r>
            <w:r w:rsidRPr="00AC6CD6">
              <w:rPr>
                <w:rFonts w:ascii="Times New Roman" w:eastAsia="맑은 고딕" w:hAnsi="Times New Roman"/>
                <w:iCs/>
                <w:sz w:val="22"/>
                <w:szCs w:val="22"/>
                <w:lang w:eastAsia="ko-KR"/>
              </w:rPr>
              <w:t>and</w:t>
            </w:r>
            <w:r w:rsidRPr="00AC6CD6">
              <w:rPr>
                <w:rFonts w:ascii="Times New Roman" w:eastAsia="맑은 고딕" w:hAnsi="Times New Roman"/>
                <w:i/>
                <w:sz w:val="22"/>
                <w:szCs w:val="22"/>
                <w:lang w:eastAsia="ko-KR"/>
              </w:rPr>
              <w:t xml:space="preserve"> </w:t>
            </w:r>
            <m:oMath>
              <m:r>
                <w:rPr>
                  <w:rFonts w:ascii="Cambria Math" w:eastAsia="맑은 고딕"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AC6CD6">
              <w:rPr>
                <w:rFonts w:ascii="Times New Roman" w:eastAsiaTheme="minorEastAsia" w:hAnsi="Times New Roman"/>
                <w:i/>
                <w:sz w:val="22"/>
                <w:szCs w:val="22"/>
              </w:rPr>
              <w:t xml:space="preserve">, </w:t>
            </w:r>
            <w:r w:rsidRPr="00AC6CD6">
              <w:rPr>
                <w:rFonts w:ascii="Times New Roman" w:eastAsiaTheme="minorEastAsia" w:hAnsi="Times New Roman"/>
                <w:iCs/>
                <w:sz w:val="22"/>
                <w:szCs w:val="22"/>
              </w:rPr>
              <w:t>otherwise</w:t>
            </w:r>
            <w:r w:rsidRPr="00AC6CD6">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AC6CD6">
              <w:rPr>
                <w:rFonts w:ascii="Times New Roman" w:eastAsiaTheme="minorEastAsia" w:hAnsi="Times New Roman"/>
                <w:i/>
                <w:sz w:val="22"/>
                <w:szCs w:val="22"/>
                <w:lang w:eastAsia="en-GB"/>
              </w:rPr>
              <w:t>.</w:t>
            </w:r>
          </w:p>
          <w:p w14:paraId="579C7DE7" w14:textId="77777777" w:rsidR="00027666" w:rsidRDefault="00027666" w:rsidP="00027666">
            <w:pPr>
              <w:autoSpaceDE w:val="0"/>
              <w:autoSpaceDN w:val="0"/>
              <w:jc w:val="both"/>
              <w:rPr>
                <w:rFonts w:ascii="Calibri" w:eastAsiaTheme="minorEastAsia" w:hAnsi="Calibri" w:cs="Calibri"/>
                <w:sz w:val="22"/>
                <w:lang w:eastAsia="zh-CN"/>
              </w:rPr>
            </w:pPr>
          </w:p>
        </w:tc>
      </w:tr>
      <w:tr w:rsidR="00995E4F" w14:paraId="759E5D07" w14:textId="77777777" w:rsidTr="00D839BC">
        <w:tc>
          <w:tcPr>
            <w:tcW w:w="1652" w:type="dxa"/>
          </w:tcPr>
          <w:p w14:paraId="1F0DA390"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82" w:type="dxa"/>
          </w:tcPr>
          <w:p w14:paraId="69487BA4" w14:textId="77777777" w:rsidR="00995E4F" w:rsidRDefault="00995E4F" w:rsidP="00995E4F">
            <w:pPr>
              <w:autoSpaceDE w:val="0"/>
              <w:autoSpaceDN w:val="0"/>
              <w:jc w:val="both"/>
              <w:rPr>
                <w:rFonts w:ascii="Calibri" w:hAnsi="Calibri" w:cs="Calibri"/>
                <w:iCs/>
                <w:color w:val="000000"/>
                <w:sz w:val="22"/>
                <w:szCs w:val="22"/>
                <w:lang w:eastAsia="en-GB"/>
              </w:rPr>
            </w:pP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think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y0</m:t>
                  </m:r>
                </m:sub>
                <m:sup>
                  <m:r>
                    <w:rPr>
                      <w:rFonts w:ascii="Cambria Math" w:hAnsi="Cambria Math"/>
                      <w:color w:val="000000" w:themeColor="text1"/>
                      <w:sz w:val="22"/>
                      <w:szCs w:val="22"/>
                    </w:rPr>
                    <m:t>SL</m:t>
                  </m:r>
                </m:sup>
              </m:sSubSup>
            </m:oMath>
            <w:r>
              <w:rPr>
                <w:rFonts w:ascii="Calibri" w:hAnsi="Calibri" w:cs="Calibri"/>
                <w:iCs/>
                <w:color w:val="000000" w:themeColor="text1"/>
                <w:sz w:val="22"/>
                <w:szCs w:val="22"/>
              </w:rPr>
              <w:t xml:space="preserve">. Not sure whether it really needs to subtract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 xml:space="preserve">. If we are to subtract something it is can be only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p w14:paraId="1CBC227D" w14:textId="77777777" w:rsidR="00995E4F" w:rsidRDefault="00995E4F" w:rsidP="00995E4F">
            <w:pPr>
              <w:autoSpaceDE w:val="0"/>
              <w:autoSpaceDN w:val="0"/>
              <w:jc w:val="both"/>
              <w:rPr>
                <w:rFonts w:ascii="Calibri" w:hAnsi="Calibri" w:cs="Calibri"/>
                <w:iCs/>
                <w:color w:val="000000" w:themeColor="text1"/>
                <w:sz w:val="22"/>
                <w:szCs w:val="22"/>
              </w:rPr>
            </w:pPr>
            <w:r>
              <w:rPr>
                <w:rFonts w:ascii="Calibri" w:hAnsi="Calibri" w:cs="Calibri"/>
                <w:iCs/>
                <w:color w:val="000000"/>
                <w:sz w:val="22"/>
                <w:szCs w:val="22"/>
                <w:lang w:eastAsia="en-GB"/>
              </w:rPr>
              <w:t>2</w:t>
            </w:r>
            <w:r w:rsidRPr="006D49E0">
              <w:rPr>
                <w:rFonts w:ascii="Calibri" w:hAnsi="Calibri" w:cs="Calibri"/>
                <w:iCs/>
                <w:color w:val="000000"/>
                <w:sz w:val="22"/>
                <w:szCs w:val="22"/>
                <w:vertAlign w:val="superscript"/>
                <w:lang w:eastAsia="en-GB"/>
              </w:rPr>
              <w:t>nd</w:t>
            </w:r>
            <w:r>
              <w:rPr>
                <w:rFonts w:ascii="Calibri" w:hAnsi="Calibri" w:cs="Calibri"/>
                <w:iCs/>
                <w:color w:val="000000"/>
                <w:sz w:val="22"/>
                <w:szCs w:val="22"/>
                <w:lang w:eastAsia="en-GB"/>
              </w:rPr>
              <w:t xml:space="preserve"> bullet: We think it is more reasonable to use </w:t>
            </w:r>
            <w:r>
              <w:rPr>
                <w:rFonts w:ascii="Calibri" w:eastAsiaTheme="minorEastAsia" w:hAnsi="Calibri" w:cs="Calibri"/>
                <w:sz w:val="22"/>
                <w:lang w:eastAsia="zh-CN"/>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r>
              <w:rPr>
                <w:rFonts w:ascii="Calibri" w:hAnsi="Calibri" w:cs="Calibri"/>
                <w:iCs/>
                <w:color w:val="000000"/>
                <w:sz w:val="22"/>
                <w:szCs w:val="22"/>
                <w:lang w:eastAsia="en-GB"/>
              </w:rPr>
              <w:t>.</w:t>
            </w:r>
          </w:p>
          <w:p w14:paraId="7883DC10"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iCs/>
                <w:color w:val="000000" w:themeColor="text1"/>
                <w:sz w:val="22"/>
                <w:szCs w:val="22"/>
              </w:rPr>
              <w:t>3</w:t>
            </w:r>
            <w:r w:rsidRPr="004129E8">
              <w:rPr>
                <w:rFonts w:ascii="Calibri" w:hAnsi="Calibri" w:cs="Calibri"/>
                <w:iCs/>
                <w:color w:val="000000" w:themeColor="text1"/>
                <w:sz w:val="22"/>
                <w:szCs w:val="22"/>
                <w:vertAlign w:val="superscript"/>
              </w:rPr>
              <w:t>rd</w:t>
            </w:r>
            <w:r>
              <w:rPr>
                <w:rFonts w:ascii="Calibri" w:hAnsi="Calibri" w:cs="Calibri"/>
                <w:iCs/>
                <w:color w:val="000000" w:themeColor="text1"/>
                <w:sz w:val="22"/>
                <w:szCs w:val="22"/>
              </w:rPr>
              <w:t xml:space="preserve"> bullet: OK</w:t>
            </w:r>
          </w:p>
        </w:tc>
      </w:tr>
      <w:tr w:rsidR="000D47E4" w14:paraId="5D05B723" w14:textId="77777777" w:rsidTr="00D839BC">
        <w:tc>
          <w:tcPr>
            <w:tcW w:w="1652" w:type="dxa"/>
          </w:tcPr>
          <w:p w14:paraId="5763C243" w14:textId="77777777" w:rsidR="000D47E4" w:rsidRDefault="000D47E4" w:rsidP="000D4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82" w:type="dxa"/>
          </w:tcPr>
          <w:p w14:paraId="292073C3" w14:textId="77777777" w:rsidR="000D47E4" w:rsidRDefault="000D47E4" w:rsidP="000D47E4">
            <w:pPr>
              <w:autoSpaceDE w:val="0"/>
              <w:autoSpaceDN w:val="0"/>
              <w:jc w:val="both"/>
              <w:rPr>
                <w:rFonts w:ascii="Calibri" w:hAnsi="Calibri" w:cs="Calibri"/>
                <w:sz w:val="22"/>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59CC32B8" w14:textId="77777777" w:rsidTr="00D839BC">
        <w:tc>
          <w:tcPr>
            <w:tcW w:w="1652" w:type="dxa"/>
          </w:tcPr>
          <w:p w14:paraId="3F4F9581"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82" w:type="dxa"/>
          </w:tcPr>
          <w:p w14:paraId="6B273CE5" w14:textId="77777777" w:rsidR="004B62F0" w:rsidRPr="006C543B" w:rsidRDefault="004B62F0" w:rsidP="004B62F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8"/>
                <w:lang w:eastAsia="zh-CN"/>
              </w:rPr>
              <w:t xml:space="preserve">For </w:t>
            </w: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support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hint="eastAsia"/>
                <w:iCs/>
                <w:color w:val="000000"/>
                <w:sz w:val="22"/>
                <w:szCs w:val="22"/>
                <w:lang w:eastAsia="zh-CN"/>
              </w:rPr>
              <w:t>.</w:t>
            </w:r>
          </w:p>
          <w:p w14:paraId="5B57FE86" w14:textId="77777777" w:rsidR="004B62F0" w:rsidRDefault="004B62F0" w:rsidP="004B62F0">
            <w:pPr>
              <w:autoSpaceDE w:val="0"/>
              <w:autoSpaceDN w:val="0"/>
              <w:jc w:val="both"/>
              <w:rPr>
                <w:rFonts w:ascii="Calibri" w:eastAsiaTheme="minorEastAsia" w:hAnsi="Calibri" w:cs="Calibri"/>
                <w:sz w:val="22"/>
                <w:lang w:eastAsia="zh-CN"/>
              </w:rPr>
            </w:pPr>
            <w:r w:rsidRPr="006C543B">
              <w:rPr>
                <w:rFonts w:asciiTheme="minorHAnsi" w:hAnsiTheme="minorHAnsi" w:cstheme="minorHAnsi"/>
                <w:color w:val="000000" w:themeColor="text1"/>
                <w:sz w:val="22"/>
                <w:szCs w:val="28"/>
              </w:rPr>
              <w:t xml:space="preserve">For </w:t>
            </w:r>
            <w:r w:rsidRPr="006C543B">
              <w:rPr>
                <w:rFonts w:ascii="Calibri" w:hAnsi="Calibri" w:cs="Calibri"/>
                <w:iCs/>
                <w:color w:val="000000"/>
                <w:sz w:val="22"/>
                <w:szCs w:val="22"/>
                <w:lang w:eastAsia="en-GB"/>
              </w:rPr>
              <w:t>2</w:t>
            </w:r>
            <w:r w:rsidRPr="006C543B">
              <w:rPr>
                <w:rFonts w:ascii="Calibri" w:hAnsi="Calibri" w:cs="Calibri"/>
                <w:iCs/>
                <w:color w:val="000000"/>
                <w:sz w:val="22"/>
                <w:szCs w:val="22"/>
                <w:vertAlign w:val="superscript"/>
                <w:lang w:eastAsia="en-GB"/>
              </w:rPr>
              <w:t>nd</w:t>
            </w:r>
            <w:r w:rsidRPr="006C543B">
              <w:rPr>
                <w:rFonts w:ascii="Calibri" w:hAnsi="Calibri" w:cs="Calibri"/>
                <w:iCs/>
                <w:color w:val="000000"/>
                <w:sz w:val="22"/>
                <w:szCs w:val="22"/>
                <w:lang w:eastAsia="en-GB"/>
              </w:rPr>
              <w:t xml:space="preserve"> bullet, </w:t>
            </w:r>
            <w:r>
              <w:rPr>
                <w:rFonts w:asciiTheme="minorHAnsi" w:hAnsiTheme="minorHAnsi" w:cstheme="minorHAnsi"/>
                <w:color w:val="000000" w:themeColor="text1"/>
                <w:sz w:val="22"/>
                <w:szCs w:val="28"/>
              </w:rPr>
              <w:t>o</w:t>
            </w:r>
            <w:r w:rsidRPr="006C543B">
              <w:rPr>
                <w:rFonts w:asciiTheme="minorHAnsi" w:hAnsiTheme="minorHAnsi" w:cstheme="minorHAnsi"/>
                <w:color w:val="000000" w:themeColor="text1"/>
                <w:sz w:val="22"/>
                <w:szCs w:val="28"/>
              </w:rPr>
              <w:t>ption C</w:t>
            </w:r>
            <w:r>
              <w:rPr>
                <w:rFonts w:asciiTheme="minorHAnsi" w:hAnsiTheme="minorHAnsi" w:cstheme="minorHAnsi"/>
                <w:color w:val="000000" w:themeColor="text1"/>
                <w:sz w:val="22"/>
                <w:szCs w:val="28"/>
              </w:rPr>
              <w:t xml:space="preserve"> that</w:t>
            </w:r>
            <w:r w:rsidRPr="006C543B">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sidRPr="006C543B">
              <w:rPr>
                <w:rFonts w:asciiTheme="minorHAnsi" w:hAnsiTheme="minorHAnsi" w:cstheme="minorHAnsi"/>
                <w:iCs/>
                <w:color w:val="000000" w:themeColor="text1"/>
                <w:lang w:eastAsia="en-GB"/>
              </w:rPr>
              <w:t xml:space="preserve"> </w:t>
            </w:r>
            <w:r w:rsidRPr="006C543B">
              <w:rPr>
                <w:rFonts w:asciiTheme="minorHAnsi" w:hAnsiTheme="minorHAnsi" w:cstheme="minorHAnsi"/>
                <w:color w:val="000000" w:themeColor="text1"/>
                <w:sz w:val="22"/>
                <w:szCs w:val="22"/>
              </w:rPr>
              <w:t>converted to milliseconds</w:t>
            </w:r>
            <w:r>
              <w:rPr>
                <w:rFonts w:asciiTheme="minorHAnsi" w:hAnsiTheme="minorHAnsi" w:cstheme="minorHAnsi"/>
                <w:color w:val="000000" w:themeColor="text1"/>
                <w:sz w:val="22"/>
                <w:szCs w:val="22"/>
              </w:rPr>
              <w:t xml:space="preserve"> is more suitable.</w:t>
            </w:r>
          </w:p>
        </w:tc>
      </w:tr>
      <w:tr w:rsidR="00532E3F" w14:paraId="4538816D" w14:textId="77777777" w:rsidTr="00D839BC">
        <w:tc>
          <w:tcPr>
            <w:tcW w:w="1652" w:type="dxa"/>
          </w:tcPr>
          <w:p w14:paraId="09C2A718"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82" w:type="dxa"/>
          </w:tcPr>
          <w:p w14:paraId="0B910CED" w14:textId="77777777" w:rsidR="00532E3F" w:rsidRDefault="00532E3F" w:rsidP="00532E3F">
            <w:pPr>
              <w:autoSpaceDE w:val="0"/>
              <w:autoSpaceDN w:val="0"/>
              <w:jc w:val="both"/>
              <w:rPr>
                <w:rFonts w:ascii="Calibri" w:hAnsi="Calibri" w:cs="Calibri"/>
                <w:sz w:val="22"/>
              </w:rPr>
            </w:pPr>
            <w:r>
              <w:rPr>
                <w:rFonts w:ascii="Calibri" w:hAnsi="Calibri" w:cs="Calibri"/>
                <w:sz w:val="22"/>
              </w:rPr>
              <w:t>Issue 2: Benefits of treating it in this way is unclear. Thus, change seems not necessary.</w:t>
            </w:r>
          </w:p>
          <w:p w14:paraId="56A9A555" w14:textId="77777777" w:rsidR="00532E3F" w:rsidRDefault="00532E3F" w:rsidP="00532E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hAnsi="Calibri" w:cs="Calibri"/>
                <w:sz w:val="22"/>
              </w:rPr>
              <w:t xml:space="preserve">Issue 3: Further details are need for this solution. We need to clarify that this is only for the additional sensing occasions for PBPS and not for any other resources that is part of partial sensing. We are also not sure that the first condition fulfils the requirement for excluding all resources inside the RSW of the additional sensing resource as in principle there can be multiple. In our understanding the original design target for Rel-16 full sensing was also to exclude resource that would lead to a collision in the next periodic transmission occasion. This should be the same for Rel-17 partial sensing. </w:t>
            </w:r>
          </w:p>
        </w:tc>
      </w:tr>
      <w:tr w:rsidR="006C28A0" w14:paraId="5F79EA4B" w14:textId="77777777" w:rsidTr="00D839BC">
        <w:tc>
          <w:tcPr>
            <w:tcW w:w="1652" w:type="dxa"/>
          </w:tcPr>
          <w:p w14:paraId="23C9FA62"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vivo</w:t>
            </w:r>
          </w:p>
        </w:tc>
        <w:tc>
          <w:tcPr>
            <w:tcW w:w="7982" w:type="dxa"/>
          </w:tcPr>
          <w:p w14:paraId="16973588"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1</w:t>
            </w:r>
            <w:r w:rsidRPr="00C81471">
              <w:rPr>
                <w:rFonts w:ascii="Calibri" w:eastAsiaTheme="minorEastAsia" w:hAnsi="Calibri" w:cs="Calibri"/>
                <w:sz w:val="22"/>
                <w:vertAlign w:val="superscript"/>
                <w:lang w:eastAsia="zh-CN"/>
              </w:rPr>
              <w:t>st</w:t>
            </w:r>
            <w:r w:rsidRPr="00C81471">
              <w:rPr>
                <w:rFonts w:ascii="Calibri" w:eastAsiaTheme="minorEastAsia" w:hAnsi="Calibri" w:cs="Calibri"/>
                <w:sz w:val="22"/>
                <w:lang w:eastAsia="zh-CN"/>
              </w:rPr>
              <w:t xml:space="preserve"> sub-bullet: support, and it should be clarified that </w:t>
            </w:r>
            <m:oMath>
              <m:sSubSup>
                <m:sSubSupPr>
                  <m:ctrlPr>
                    <w:rPr>
                      <w:rFonts w:ascii="Cambria Math" w:hAnsi="Cambria Math" w:cs="Calibri"/>
                      <w:i/>
                      <w:iCs/>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C81471">
              <w:rPr>
                <w:rFonts w:ascii="Calibri" w:eastAsiaTheme="minorEastAsia" w:hAnsi="Calibri" w:cs="Calibri"/>
                <w:sz w:val="22"/>
                <w:lang w:eastAsia="zh-CN"/>
              </w:rPr>
              <w:t xml:space="preserve"> is the first slot of the set of Y or Y’ candidate slots</w:t>
            </w:r>
          </w:p>
          <w:p w14:paraId="41ED5129"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sub-bullet: support</w:t>
            </w:r>
            <w:r>
              <w:rPr>
                <w:rFonts w:ascii="Calibri" w:eastAsiaTheme="minorEastAsia" w:hAnsi="Calibri" w:cs="Calibri"/>
                <w:sz w:val="22"/>
                <w:lang w:eastAsia="zh-CN"/>
              </w:rPr>
              <w:t xml:space="preserve">. </w:t>
            </w:r>
          </w:p>
          <w:p w14:paraId="484F78EC"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3</w:t>
            </w:r>
            <w:r w:rsidRPr="00C81471">
              <w:rPr>
                <w:rFonts w:ascii="Calibri" w:eastAsiaTheme="minorEastAsia" w:hAnsi="Calibri" w:cs="Calibri"/>
                <w:sz w:val="22"/>
                <w:vertAlign w:val="superscript"/>
                <w:lang w:eastAsia="zh-CN"/>
              </w:rPr>
              <w:t>rd</w:t>
            </w:r>
            <w:r w:rsidRPr="00C81471">
              <w:rPr>
                <w:rFonts w:ascii="Calibri" w:eastAsiaTheme="minorEastAsia" w:hAnsi="Calibri" w:cs="Calibri"/>
                <w:sz w:val="22"/>
                <w:lang w:eastAsia="zh-CN"/>
              </w:rPr>
              <w:t xml:space="preserve"> sub-bullet:</w:t>
            </w:r>
            <w:r>
              <w:rPr>
                <w:rFonts w:ascii="Calibri" w:eastAsiaTheme="minorEastAsia" w:hAnsi="Calibri" w:cs="Calibri"/>
                <w:sz w:val="22"/>
                <w:lang w:eastAsia="zh-CN"/>
              </w:rPr>
              <w:t xml:space="preserve"> support in </w:t>
            </w:r>
            <w:r>
              <w:rPr>
                <w:rFonts w:ascii="Calibri" w:eastAsiaTheme="minorEastAsia" w:hAnsi="Calibri" w:cs="Calibri" w:hint="eastAsia"/>
                <w:sz w:val="22"/>
                <w:lang w:eastAsia="zh-CN"/>
              </w:rPr>
              <w:t>general</w:t>
            </w:r>
          </w:p>
          <w:p w14:paraId="2BDEC635" w14:textId="77777777" w:rsidR="006C28A0" w:rsidRPr="0060306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It has been agreed that 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 xml:space="preserve">for a given Preserve value </w:t>
            </w:r>
            <w:r w:rsidRPr="00C81471">
              <w:rPr>
                <w:rFonts w:ascii="Calibri" w:eastAsiaTheme="minorEastAsia" w:hAnsi="Calibri" w:cs="Calibri"/>
                <w:sz w:val="22"/>
                <w:lang w:eastAsia="zh-CN"/>
              </w:rPr>
              <w:t xml:space="preserve">should be monitored when </w:t>
            </w:r>
            <w:r w:rsidRPr="00C81471">
              <w:rPr>
                <w:rFonts w:ascii="Calibri" w:hAnsi="Calibri" w:cs="Calibri"/>
                <w:i/>
                <w:iCs/>
                <w:color w:val="000000" w:themeColor="text1"/>
                <w:sz w:val="22"/>
                <w:szCs w:val="22"/>
              </w:rPr>
              <w:t>additionalPeriodicSensingOccasion</w:t>
            </w:r>
            <w:r w:rsidRPr="00C81471">
              <w:rPr>
                <w:rFonts w:ascii="Calibri" w:hAnsi="Calibri" w:cs="Calibri"/>
                <w:color w:val="000000" w:themeColor="text1"/>
                <w:sz w:val="22"/>
                <w:szCs w:val="22"/>
              </w:rPr>
              <w:t xml:space="preserve"> is (pre-)configured, </w:t>
            </w:r>
            <w:r>
              <w:rPr>
                <w:rFonts w:ascii="Calibri" w:hAnsi="Calibri" w:cs="Calibri"/>
                <w:color w:val="000000" w:themeColor="text1"/>
                <w:sz w:val="22"/>
                <w:szCs w:val="22"/>
              </w:rPr>
              <w:t xml:space="preserve">and thus it should be ensured that UE can use the sensing results in </w:t>
            </w:r>
            <w:r w:rsidRPr="00C81471">
              <w:rPr>
                <w:rFonts w:ascii="Calibri" w:eastAsiaTheme="minorEastAsia" w:hAnsi="Calibri" w:cs="Calibri"/>
                <w:sz w:val="22"/>
                <w:lang w:eastAsia="zh-CN"/>
              </w:rPr>
              <w:t>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for resource exclusion at least according to the given Preserve</w:t>
            </w:r>
            <w:r>
              <w:rPr>
                <w:rFonts w:ascii="Calibri" w:hAnsi="Calibri" w:cs="Calibri"/>
                <w:color w:val="000000" w:themeColor="text1"/>
                <w:sz w:val="22"/>
                <w:szCs w:val="22"/>
              </w:rPr>
              <w:t>, otherwise</w:t>
            </w:r>
            <w:r>
              <w:rPr>
                <w:rFonts w:ascii="Calibri" w:eastAsiaTheme="minorEastAsia" w:hAnsi="Calibri" w:cs="Calibri"/>
                <w:sz w:val="22"/>
                <w:lang w:eastAsia="zh-CN"/>
              </w:rPr>
              <w:t xml:space="preserve"> the sensing results and the energy used for monitoring </w:t>
            </w: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w:t>
            </w:r>
            <w:r>
              <w:rPr>
                <w:rFonts w:ascii="Calibri" w:eastAsiaTheme="minorEastAsia" w:hAnsi="Calibri" w:cs="Calibri"/>
                <w:sz w:val="22"/>
                <w:lang w:eastAsia="zh-CN"/>
              </w:rPr>
              <w:t xml:space="preserve"> would be wasted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It is </w:t>
            </w:r>
            <w:r w:rsidR="00C704BC">
              <w:rPr>
                <w:rFonts w:ascii="Calibri" w:eastAsiaTheme="minorEastAsia" w:hAnsi="Calibri" w:cs="Calibri"/>
                <w:sz w:val="22"/>
                <w:lang w:eastAsia="zh-CN"/>
              </w:rPr>
              <w:t>true</w:t>
            </w:r>
            <w:r>
              <w:rPr>
                <w:rFonts w:ascii="Calibri" w:eastAsiaTheme="minorEastAsia" w:hAnsi="Calibri" w:cs="Calibri"/>
                <w:sz w:val="22"/>
                <w:lang w:eastAsia="zh-CN"/>
              </w:rPr>
              <w:t xml:space="preserve"> that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lang w:eastAsia="zh-CN"/>
              </w:rPr>
              <w:t xml:space="preserve"> indicated by a SCI in </w:t>
            </w:r>
            <w:r>
              <w:rPr>
                <w:rFonts w:ascii="Calibri" w:hAnsi="Calibri" w:cs="Calibri"/>
                <w:color w:val="000000"/>
                <w:sz w:val="22"/>
                <w:szCs w:val="22"/>
                <w:lang w:eastAsia="en-GB"/>
              </w:rPr>
              <w:t xml:space="preserve">a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Pr>
                <w:rFonts w:ascii="Calibri" w:hAnsi="Calibri" w:cs="Calibri"/>
                <w:iCs/>
                <w:color w:val="000000"/>
                <w:sz w:val="22"/>
                <w:szCs w:val="22"/>
                <w:lang w:eastAsia="en-GB"/>
              </w:rPr>
              <w:t xml:space="preserve"> </w:t>
            </w:r>
            <w:r w:rsidR="00C704BC">
              <w:rPr>
                <w:rFonts w:ascii="Calibri" w:hAnsi="Calibri" w:cs="Calibri"/>
                <w:iCs/>
                <w:color w:val="000000"/>
                <w:sz w:val="22"/>
                <w:szCs w:val="22"/>
                <w:lang w:eastAsia="en-GB"/>
              </w:rPr>
              <w:t>maybe</w:t>
            </w:r>
            <w:r>
              <w:rPr>
                <w:rFonts w:ascii="Calibri" w:hAnsi="Calibri" w:cs="Calibri"/>
                <w:iCs/>
                <w:color w:val="000000"/>
                <w:sz w:val="22"/>
                <w:szCs w:val="22"/>
                <w:lang w:eastAsia="en-GB"/>
              </w:rPr>
              <w:t xml:space="preserve"> or may not be P1, but without the proposal, UE will never be able to use the results for exclusion even when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=P1</m:t>
              </m:r>
            </m:oMath>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p>
          <w:p w14:paraId="1C66BC3E"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hAnsi="Calibri" w:cs="Calibri"/>
                <w:sz w:val="22"/>
                <w:szCs w:val="22"/>
                <w:lang w:eastAsia="en-GB"/>
              </w:rPr>
              <w:t xml:space="preserve">we don’t </w:t>
            </w:r>
            <w:r w:rsidR="00C704BC">
              <w:rPr>
                <w:rFonts w:ascii="Calibri" w:hAnsi="Calibri" w:cs="Calibri"/>
                <w:sz w:val="22"/>
                <w:szCs w:val="22"/>
                <w:lang w:eastAsia="en-GB"/>
              </w:rPr>
              <w:t>understand</w:t>
            </w:r>
            <w:r>
              <w:rPr>
                <w:rFonts w:ascii="Calibri" w:hAnsi="Calibri" w:cs="Calibri"/>
                <w:sz w:val="22"/>
                <w:szCs w:val="22"/>
                <w:lang w:eastAsia="en-GB"/>
              </w:rPr>
              <w:t xml:space="preserve"> why some companies think the default PSO will be omitted</w:t>
            </w:r>
            <w:r w:rsidR="00C704BC">
              <w:rPr>
                <w:rFonts w:ascii="Calibri" w:hAnsi="Calibri" w:cs="Calibri"/>
                <w:sz w:val="22"/>
                <w:szCs w:val="22"/>
                <w:lang w:eastAsia="en-GB"/>
              </w:rPr>
              <w:t xml:space="preserve">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C704BC">
              <w:rPr>
                <w:rFonts w:ascii="Calibri" w:hAnsi="Calibri" w:cs="Calibri"/>
                <w:sz w:val="22"/>
                <w:szCs w:val="22"/>
                <w:lang w:eastAsia="en-GB"/>
              </w:rPr>
              <w:t xml:space="preserve"> is applied</w:t>
            </w:r>
            <w:r>
              <w:rPr>
                <w:rFonts w:ascii="Calibri" w:hAnsi="Calibri" w:cs="Calibri"/>
                <w:sz w:val="22"/>
                <w:szCs w:val="22"/>
                <w:lang w:eastAsia="en-GB"/>
              </w:rPr>
              <w:t xml:space="preserve">. An example is as below,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m:t>
              </m:r>
            </m:oMath>
            <w:r>
              <w:rPr>
                <w:rFonts w:ascii="Calibri" w:hAnsi="Calibri" w:cs="Calibri"/>
                <w:sz w:val="22"/>
                <w:szCs w:val="22"/>
                <w:lang w:eastAsia="en-GB"/>
              </w:rPr>
              <w:t xml:space="preserve"> and </w:t>
            </w:r>
            <w:r>
              <w:rPr>
                <w:rFonts w:ascii="Calibri" w:eastAsiaTheme="minorEastAsia" w:hAnsi="Calibri" w:cs="Calibri" w:hint="eastAsia"/>
                <w:sz w:val="22"/>
                <w:lang w:eastAsia="zh-CN"/>
              </w:rPr>
              <w:t>Q</w:t>
            </w:r>
            <w:r>
              <w:rPr>
                <w:rFonts w:ascii="Calibri" w:eastAsiaTheme="minorEastAsia" w:hAnsi="Calibri" w:cs="Calibri"/>
                <w:sz w:val="22"/>
                <w:lang w:eastAsia="zh-CN"/>
              </w:rPr>
              <w:t>=</w:t>
            </w:r>
            <m:oMath>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맑은 고딕" w:hAnsi="Times New Roman"/>
                <w:i/>
                <w:sz w:val="22"/>
                <w:szCs w:val="22"/>
                <w:lang w:eastAsia="en-GB"/>
              </w:rPr>
              <w:t>+1=4</w:t>
            </w:r>
            <w:r>
              <w:rPr>
                <w:rFonts w:ascii="Calibri" w:hAnsi="Calibri" w:cs="Calibri"/>
                <w:sz w:val="22"/>
                <w:szCs w:val="22"/>
                <w:lang w:eastAsia="en-GB"/>
              </w:rPr>
              <w:t>, q</w:t>
            </w:r>
            <w:r>
              <w:rPr>
                <w:rFonts w:asciiTheme="minorEastAsia" w:eastAsiaTheme="minorEastAsia" w:hAnsiTheme="minorEastAsia" w:cs="Calibri" w:hint="eastAsia"/>
                <w:sz w:val="22"/>
                <w:szCs w:val="22"/>
                <w:lang w:eastAsia="zh-CN"/>
              </w:rPr>
              <w:t>=</w:t>
            </w:r>
            <w:r>
              <w:rPr>
                <w:rFonts w:ascii="Calibri" w:hAnsi="Calibri" w:cs="Calibri"/>
                <w:sz w:val="22"/>
                <w:szCs w:val="22"/>
                <w:lang w:eastAsia="en-GB"/>
              </w:rPr>
              <w:t>1</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2</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3</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4</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r>
              <w:rPr>
                <w:rFonts w:ascii="Calibri" w:hAnsi="Calibri" w:cs="Calibri"/>
                <w:sz w:val="22"/>
                <w:szCs w:val="22"/>
                <w:lang w:eastAsia="en-GB"/>
              </w:rPr>
              <w:t>th</w:t>
            </w:r>
            <w:r w:rsidRPr="00E27522">
              <w:rPr>
                <w:rFonts w:asciiTheme="minorHAnsi" w:hAnsiTheme="minorHAnsi" w:cstheme="minorHAnsi"/>
                <w:sz w:val="22"/>
                <w:szCs w:val="22"/>
                <w:lang w:eastAsia="en-GB"/>
              </w:rPr>
              <w:t xml:space="preserve">us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맑은 고딕" w:hAnsi="Cambria Math" w:cs="SimSun"/>
                      <w:i/>
                      <w:sz w:val="24"/>
                    </w:rPr>
                  </m:ctrlPr>
                </m:sSubSupPr>
                <m:e>
                  <m:r>
                    <w:rPr>
                      <w:rFonts w:ascii="Cambria Math" w:eastAsia="맑은 고딕" w:hAnsi="Cambria Math"/>
                    </w:rPr>
                    <m:t>t'</m:t>
                  </m:r>
                </m:e>
                <m:sub>
                  <m:r>
                    <w:rPr>
                      <w:rFonts w:ascii="Cambria Math" w:eastAsia="맑은 고딕" w:hAnsi="Cambria Math"/>
                    </w:rPr>
                    <m:t>m</m:t>
                  </m:r>
                </m:sub>
                <m:sup>
                  <m:r>
                    <w:rPr>
                      <w:rFonts w:ascii="Cambria Math" w:eastAsia="맑은 고딕" w:hAnsi="Cambria Math"/>
                    </w:rPr>
                    <m:t>SL</m:t>
                  </m:r>
                </m:sup>
              </m:sSubSup>
            </m:oMath>
            <w:r>
              <w:rPr>
                <w:rFonts w:ascii="Calibri" w:hAnsi="Calibri" w:cs="Calibri"/>
                <w:sz w:val="22"/>
                <w:szCs w:val="22"/>
                <w:lang w:eastAsia="en-GB"/>
              </w:rPr>
              <w:t xml:space="preserve">  in 2</w:t>
            </w:r>
            <w:r w:rsidRPr="00E27522">
              <w:rPr>
                <w:rFonts w:ascii="Calibri" w:hAnsi="Calibri" w:cs="Calibri"/>
                <w:sz w:val="22"/>
                <w:szCs w:val="22"/>
                <w:vertAlign w:val="superscript"/>
                <w:lang w:eastAsia="en-GB"/>
              </w:rPr>
              <w:t>nd</w:t>
            </w:r>
            <w:r>
              <w:rPr>
                <w:rFonts w:ascii="Calibri" w:hAnsi="Calibri" w:cs="Calibri"/>
                <w:sz w:val="22"/>
                <w:szCs w:val="22"/>
                <w:lang w:eastAsia="en-GB"/>
              </w:rPr>
              <w:t xml:space="preserve"> most recent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맑은 고딕"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맑은 고딕" w:hAnsi="Cambria Math" w:cs="SimSun"/>
                      <w:i/>
                      <w:sz w:val="24"/>
                    </w:rPr>
                  </m:ctrlPr>
                </m:sSubSupPr>
                <m:e>
                  <m:r>
                    <w:rPr>
                      <w:rFonts w:ascii="Cambria Math" w:eastAsia="맑은 고딕" w:hAnsi="Cambria Math"/>
                    </w:rPr>
                    <m:t>t'</m:t>
                  </m:r>
                </m:e>
                <m:sub>
                  <m:r>
                    <w:rPr>
                      <w:rFonts w:ascii="Cambria Math" w:eastAsia="맑은 고딕" w:hAnsi="Cambria Math"/>
                    </w:rPr>
                    <m:t>m+4*P</m:t>
                  </m:r>
                </m:sub>
                <m:sup>
                  <m:r>
                    <w:rPr>
                      <w:rFonts w:ascii="Cambria Math" w:eastAsia="맑은 고딕" w:hAnsi="Cambria Math"/>
                    </w:rPr>
                    <m:t>SL</m:t>
                  </m:r>
                </m:sup>
              </m:sSubSup>
            </m:oMath>
            <w:r>
              <w:rPr>
                <w:rFonts w:ascii="Calibri" w:eastAsiaTheme="minorEastAsia" w:hAnsi="Calibri" w:cs="Calibri"/>
                <w:sz w:val="22"/>
                <w:szCs w:val="22"/>
                <w:lang w:eastAsia="zh-CN"/>
              </w:rPr>
              <w:t xml:space="preserve"> is available,</w:t>
            </w:r>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 xml:space="preserve">and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맑은 고딕" w:hAnsi="Cambria Math" w:cs="SimSun"/>
                      <w:i/>
                      <w:sz w:val="24"/>
                    </w:rPr>
                  </m:ctrlPr>
                </m:sSubSupPr>
                <m:e>
                  <m:r>
                    <w:rPr>
                      <w:rFonts w:ascii="Cambria Math" w:eastAsia="맑은 고딕" w:hAnsi="Cambria Math"/>
                    </w:rPr>
                    <m:t>t'</m:t>
                  </m:r>
                </m:e>
                <m:sub>
                  <m:r>
                    <w:rPr>
                      <w:rFonts w:ascii="Cambria Math" w:eastAsia="맑은 고딕" w:hAnsi="Cambria Math"/>
                    </w:rPr>
                    <m:t>m</m:t>
                  </m:r>
                </m:sub>
                <m:sup>
                  <m:r>
                    <w:rPr>
                      <w:rFonts w:ascii="Cambria Math" w:eastAsia="맑은 고딕" w:hAnsi="Cambria Math"/>
                    </w:rPr>
                    <m:t>SL</m:t>
                  </m:r>
                </m:sup>
              </m:sSubSup>
            </m:oMath>
            <w:r>
              <w:rPr>
                <w:rFonts w:ascii="Calibri" w:hAnsi="Calibri" w:cs="Calibri"/>
                <w:sz w:val="22"/>
                <w:szCs w:val="22"/>
                <w:lang w:eastAsia="en-GB"/>
              </w:rPr>
              <w:t xml:space="preserve"> t</w:t>
            </w:r>
            <w:r w:rsidRPr="00DE7F15">
              <w:rPr>
                <w:rFonts w:ascii="Calibri" w:hAnsi="Calibri" w:cs="Calibri"/>
                <w:sz w:val="22"/>
                <w:szCs w:val="22"/>
                <w:lang w:eastAsia="en-GB"/>
              </w:rPr>
              <w:t>he most recen</w:t>
            </w:r>
            <w:r>
              <w:rPr>
                <w:rFonts w:ascii="Calibri" w:hAnsi="Calibri" w:cs="Calibri"/>
                <w:sz w:val="22"/>
                <w:szCs w:val="22"/>
                <w:lang w:eastAsia="en-GB"/>
              </w:rPr>
              <w:t xml:space="preserve">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맑은 고딕" w:hAnsi="Cambria Math"/>
                    </w:rPr>
                    <m:t>'</m:t>
                  </m:r>
                </m:e>
                <m:sub>
                  <m:r>
                    <w:rPr>
                      <w:rFonts w:ascii="Cambria Math" w:hAnsi="Cambria Math"/>
                      <w:color w:val="000000"/>
                      <w:sz w:val="22"/>
                      <w:szCs w:val="22"/>
                      <w:lang w:eastAsia="en-GB"/>
                    </w:rPr>
                    <m:t>y-3×P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맑은 고딕" w:hAnsi="Cambria Math" w:cs="SimSun"/>
                      <w:i/>
                      <w:sz w:val="24"/>
                    </w:rPr>
                  </m:ctrlPr>
                </m:sSubSupPr>
                <m:e>
                  <m:r>
                    <w:rPr>
                      <w:rFonts w:ascii="Cambria Math" w:eastAsia="맑은 고딕" w:hAnsi="Cambria Math"/>
                    </w:rPr>
                    <m:t>t'</m:t>
                  </m:r>
                </m:e>
                <m:sub>
                  <m:r>
                    <w:rPr>
                      <w:rFonts w:ascii="Cambria Math" w:eastAsia="맑은 고딕" w:hAnsi="Cambria Math"/>
                    </w:rPr>
                    <m:t>m+3*P</m:t>
                  </m:r>
                </m:sub>
                <m:sup>
                  <m:r>
                    <w:rPr>
                      <w:rFonts w:ascii="Cambria Math" w:eastAsia="맑은 고딕" w:hAnsi="Cambria Math"/>
                    </w:rPr>
                    <m:t>SL</m:t>
                  </m:r>
                </m:sup>
              </m:sSubSup>
            </m:oMath>
            <w:r>
              <w:rPr>
                <w:rFonts w:ascii="Calibri" w:eastAsiaTheme="minorEastAsia" w:hAnsi="Calibri" w:cs="Calibri"/>
                <w:sz w:val="22"/>
                <w:szCs w:val="22"/>
                <w:lang w:eastAsia="zh-CN"/>
              </w:rPr>
              <w:t xml:space="preserve"> is available. Thus , the default PSO will still be used.</w:t>
            </w:r>
          </w:p>
          <w:p w14:paraId="2C5059F6" w14:textId="77777777" w:rsidR="006C28A0" w:rsidRDefault="0014675E" w:rsidP="006C28A0">
            <w:pPr>
              <w:autoSpaceDE w:val="0"/>
              <w:autoSpaceDN w:val="0"/>
              <w:jc w:val="both"/>
              <w:rPr>
                <w:rFonts w:ascii="Calibri" w:eastAsiaTheme="minorEastAsia" w:hAnsi="Calibri" w:cs="Calibri"/>
                <w:sz w:val="22"/>
                <w:szCs w:val="22"/>
                <w:lang w:eastAsia="zh-CN"/>
              </w:rPr>
            </w:pPr>
            <w:r>
              <w:rPr>
                <w:noProof/>
              </w:rPr>
              <w:object w:dxaOrig="13095" w:dyaOrig="4336" w14:anchorId="3A41D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8pt;height:129.6pt;mso-width-percent:0;mso-height-percent:0;mso-width-percent:0;mso-height-percent:0" o:ole="">
                  <v:imagedata r:id="rId27" o:title=""/>
                </v:shape>
                <o:OLEObject Type="Embed" ProgID="Visio.Drawing.15" ShapeID="_x0000_i1025" DrawAspect="Content" ObjectID="_1707565614" r:id="rId28"/>
              </w:object>
            </w:r>
          </w:p>
          <w:p w14:paraId="2197F821"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is also ok to further clarify that the sub bullet is only for the 2</w:t>
            </w:r>
            <w:r w:rsidRPr="00DE7F15">
              <w:rPr>
                <w:rFonts w:ascii="Calibri" w:eastAsiaTheme="minorEastAsia" w:hAnsi="Calibri" w:cs="Calibri"/>
                <w:sz w:val="22"/>
                <w:szCs w:val="22"/>
                <w:vertAlign w:val="superscript"/>
                <w:lang w:eastAsia="zh-CN"/>
              </w:rPr>
              <w:t>nd</w:t>
            </w:r>
            <w:r>
              <w:rPr>
                <w:rFonts w:ascii="Calibri" w:eastAsiaTheme="minorEastAsia" w:hAnsi="Calibri" w:cs="Calibri"/>
                <w:sz w:val="22"/>
                <w:szCs w:val="22"/>
                <w:lang w:eastAsia="zh-CN"/>
              </w:rPr>
              <w:t xml:space="preserve"> </w:t>
            </w:r>
            <w:r w:rsidR="00C704BC">
              <w:rPr>
                <w:rFonts w:ascii="Calibri" w:eastAsiaTheme="minorEastAsia" w:hAnsi="Calibri" w:cs="Calibri"/>
                <w:sz w:val="22"/>
                <w:szCs w:val="22"/>
                <w:lang w:eastAsia="zh-CN"/>
              </w:rPr>
              <w:t>recent</w:t>
            </w:r>
            <w:r>
              <w:rPr>
                <w:rFonts w:ascii="Calibri" w:eastAsiaTheme="minorEastAsia" w:hAnsi="Calibri" w:cs="Calibri"/>
                <w:sz w:val="22"/>
                <w:szCs w:val="22"/>
                <w:lang w:eastAsia="zh-CN"/>
              </w:rPr>
              <w:t xml:space="preserve"> PSO since there is no need to check </w:t>
            </w:r>
            <m:oMath>
              <m:sSubSup>
                <m:sSubSupPr>
                  <m:ctrlPr>
                    <w:rPr>
                      <w:rFonts w:ascii="Cambria Math" w:eastAsia="맑은 고딕" w:hAnsi="Cambria Math" w:cs="SimSun"/>
                      <w:i/>
                      <w:sz w:val="24"/>
                    </w:rPr>
                  </m:ctrlPr>
                </m:sSubSupPr>
                <m:e>
                  <m:r>
                    <w:rPr>
                      <w:rFonts w:ascii="Cambria Math" w:eastAsia="맑은 고딕" w:hAnsi="Cambria Math"/>
                    </w:rPr>
                    <m:t>t'</m:t>
                  </m:r>
                </m:e>
                <m:sub>
                  <m:r>
                    <w:rPr>
                      <w:rFonts w:ascii="Cambria Math" w:eastAsia="맑은 고딕" w:hAnsi="Cambria Math"/>
                    </w:rPr>
                    <m:t>m+4*P</m:t>
                  </m:r>
                </m:sub>
                <m:sup>
                  <m:r>
                    <w:rPr>
                      <w:rFonts w:ascii="Cambria Math" w:eastAsia="맑은 고딕" w:hAnsi="Cambria Math"/>
                    </w:rPr>
                    <m:t>SL</m:t>
                  </m:r>
                </m:sup>
              </m:sSubSup>
            </m:oMath>
            <w:r>
              <w:rPr>
                <w:rFonts w:ascii="Calibri" w:eastAsiaTheme="minorEastAsia" w:hAnsi="Calibri" w:cs="Calibri"/>
                <w:sz w:val="22"/>
                <w:szCs w:val="22"/>
                <w:lang w:eastAsia="zh-CN"/>
              </w:rPr>
              <w:t xml:space="preserve"> for the SCI in the most recent PSO </w:t>
            </w:r>
            <w:r>
              <w:rPr>
                <w:rFonts w:ascii="Calibri" w:hAnsi="Calibri" w:cs="Calibri"/>
                <w:sz w:val="22"/>
                <w:szCs w:val="22"/>
                <w:lang w:eastAsia="en-GB"/>
              </w:rPr>
              <w:t xml:space="preserve">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맑은 고딕"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eastAsiaTheme="minorEastAsia" w:hAnsi="Calibri" w:cs="Calibri"/>
                <w:sz w:val="22"/>
                <w:szCs w:val="22"/>
                <w:lang w:eastAsia="zh-CN"/>
              </w:rPr>
              <w:t xml:space="preserve">, changes from either CMCC or </w:t>
            </w:r>
            <w:r>
              <w:rPr>
                <w:rFonts w:ascii="Calibri" w:eastAsiaTheme="minorEastAsia" w:hAnsi="Calibri" w:cs="Calibri"/>
                <w:sz w:val="22"/>
                <w:lang w:eastAsia="zh-CN"/>
              </w:rPr>
              <w:t>Fujitsu is fine</w:t>
            </w:r>
          </w:p>
          <w:p w14:paraId="5E16C195" w14:textId="77777777" w:rsidR="006C28A0" w:rsidRPr="00FE7896" w:rsidRDefault="006C28A0" w:rsidP="006C28A0">
            <w:pPr>
              <w:pStyle w:val="af8"/>
              <w:numPr>
                <w:ilvl w:val="1"/>
                <w:numId w:val="17"/>
              </w:numPr>
              <w:ind w:leftChars="0"/>
              <w:rPr>
                <w:rFonts w:ascii="Times New Roman" w:hAnsi="Times New Roman"/>
                <w:color w:val="00B0F0"/>
                <w:sz w:val="22"/>
                <w:szCs w:val="22"/>
              </w:rPr>
            </w:pPr>
            <w:r w:rsidRPr="00FE7896">
              <w:rPr>
                <w:rFonts w:ascii="Times New Roman" w:eastAsia="맑은 고딕" w:hAnsi="Times New Roman"/>
                <w:iCs/>
                <w:color w:val="00B0F0"/>
                <w:sz w:val="22"/>
                <w:szCs w:val="22"/>
                <w:lang w:eastAsia="ko-KR"/>
              </w:rPr>
              <w:t>When</w:t>
            </w:r>
            <w:r w:rsidRPr="00FE7896">
              <w:rPr>
                <w:rFonts w:ascii="Times New Roman" w:eastAsia="맑은 고딕" w:hAnsi="Times New Roman"/>
                <w:i/>
                <w:color w:val="00B0F0"/>
                <w:sz w:val="22"/>
                <w:szCs w:val="22"/>
                <w:lang w:eastAsia="ko-KR"/>
              </w:rPr>
              <w:t xml:space="preserve"> </w:t>
            </w:r>
            <m:oMath>
              <m:r>
                <w:rPr>
                  <w:rFonts w:ascii="Cambria Math" w:eastAsia="맑은 고딕"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맑은 고딕"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맑은 고딕" w:hAnsi="Cambria Math"/>
                              <w:i/>
                              <w:color w:val="00B0F0"/>
                              <w:sz w:val="22"/>
                              <w:szCs w:val="22"/>
                              <w:lang w:eastAsia="en-GB"/>
                            </w:rPr>
                          </m:ctrlPr>
                        </m:sSubPr>
                        <m:e>
                          <m:r>
                            <w:rPr>
                              <w:rFonts w:ascii="Cambria Math" w:eastAsia="맑은 고딕" w:hAnsi="Cambria Math"/>
                              <w:color w:val="00B0F0"/>
                              <w:sz w:val="22"/>
                              <w:szCs w:val="22"/>
                              <w:lang w:eastAsia="en-GB"/>
                            </w:rPr>
                            <m:t>T</m:t>
                          </m:r>
                        </m:e>
                        <m:sub>
                          <m:r>
                            <w:rPr>
                              <w:rFonts w:ascii="Cambria Math" w:eastAsia="맑은 고딕"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맑은 고딕" w:hAnsi="Times New Roman"/>
                <w:i/>
                <w:color w:val="00B0F0"/>
                <w:sz w:val="22"/>
                <w:szCs w:val="22"/>
                <w:lang w:eastAsia="en-GB"/>
              </w:rPr>
              <w:t xml:space="preserve">+1 </w:t>
            </w:r>
            <w:r w:rsidRPr="00FE7896">
              <w:rPr>
                <w:rFonts w:ascii="Times New Roman" w:eastAsia="맑은 고딕" w:hAnsi="Times New Roman"/>
                <w:iCs/>
                <w:color w:val="00B0F0"/>
                <w:sz w:val="22"/>
                <w:szCs w:val="22"/>
                <w:lang w:eastAsia="ko-KR"/>
              </w:rPr>
              <w:t>if</w:t>
            </w:r>
            <w:r w:rsidRPr="00FE7896">
              <w:rPr>
                <w:rFonts w:ascii="Times New Roman" w:eastAsia="맑은 고딕"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맑은 고딕" w:hAnsi="Cambria Math"/>
                  <w:color w:val="00B0F0"/>
                  <w:sz w:val="22"/>
                  <w:szCs w:val="22"/>
                  <w:lang w:eastAsia="en-GB"/>
                </w:rPr>
                <m:t xml:space="preserve"> </m:t>
              </m:r>
              <m:sSub>
                <m:sSubPr>
                  <m:ctrlPr>
                    <w:rPr>
                      <w:rFonts w:ascii="Cambria Math" w:eastAsia="맑은 고딕" w:hAnsi="Cambria Math"/>
                      <w:i/>
                      <w:color w:val="00B0F0"/>
                      <w:sz w:val="22"/>
                      <w:szCs w:val="22"/>
                      <w:lang w:eastAsia="en-GB"/>
                    </w:rPr>
                  </m:ctrlPr>
                </m:sSubPr>
                <m:e>
                  <m:r>
                    <w:rPr>
                      <w:rFonts w:ascii="Cambria Math" w:eastAsia="맑은 고딕" w:hAnsi="Cambria Math"/>
                      <w:color w:val="00B0F0"/>
                      <w:sz w:val="22"/>
                      <w:szCs w:val="22"/>
                      <w:lang w:eastAsia="en-GB"/>
                    </w:rPr>
                    <m:t>T</m:t>
                  </m:r>
                </m:e>
                <m:sub>
                  <m:r>
                    <w:rPr>
                      <w:rFonts w:ascii="Cambria Math" w:eastAsia="맑은 고딕"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2A0D68CB" w14:textId="77777777" w:rsidR="006C28A0" w:rsidRDefault="006C28A0" w:rsidP="006C28A0">
            <w:pPr>
              <w:autoSpaceDE w:val="0"/>
              <w:autoSpaceDN w:val="0"/>
              <w:jc w:val="both"/>
              <w:rPr>
                <w:rFonts w:ascii="Calibri" w:hAnsi="Calibri" w:cs="Calibri"/>
                <w:sz w:val="22"/>
              </w:rPr>
            </w:pPr>
            <w:r>
              <w:rPr>
                <w:rFonts w:ascii="Times New Roman" w:hAnsi="Times New Roman"/>
                <w:color w:val="000000" w:themeColor="text1"/>
                <w:sz w:val="22"/>
                <w:szCs w:val="22"/>
              </w:rPr>
              <w:lastRenderedPageBreak/>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w:r>
              <w:rPr>
                <w:rFonts w:ascii="Times New Roman" w:hAnsi="Times New Roman"/>
                <w:color w:val="FF0000"/>
                <w:sz w:val="22"/>
                <w:szCs w:val="22"/>
              </w:rPr>
              <w:t>and</w:t>
            </w:r>
            <w:r>
              <w:rPr>
                <w:rFonts w:ascii="Times New Roman" w:hAnsi="Times New Roman"/>
                <w:color w:val="000000" w:themeColor="text1"/>
                <w:sz w:val="22"/>
                <w:szCs w:val="22"/>
              </w:rPr>
              <w:t xml:space="preserve"> </w:t>
            </w:r>
            <w:r>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Pr>
                <w:rFonts w:ascii="Times New Roman" w:hAnsi="Times New Roman"/>
                <w:color w:val="FF0000"/>
                <w:sz w:val="22"/>
                <w:szCs w:val="22"/>
              </w:rPr>
              <w:t xml:space="preserve"> is the second most recent periodic sensing occasion</w:t>
            </w:r>
            <w:r>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Pr>
                <w:rFonts w:ascii="Times New Roman" w:eastAsia="맑은 고딕" w:hAnsi="Times New Roman"/>
                <w:i/>
                <w:sz w:val="22"/>
                <w:szCs w:val="22"/>
                <w:lang w:eastAsia="en-GB"/>
              </w:rPr>
              <w:t xml:space="preserve">+1 </w:t>
            </w:r>
            <w:r>
              <w:rPr>
                <w:rFonts w:ascii="Times New Roman" w:eastAsia="맑은 고딕" w:hAnsi="Times New Roman"/>
                <w:iCs/>
                <w:sz w:val="22"/>
                <w:szCs w:val="22"/>
                <w:lang w:eastAsia="ko-KR"/>
              </w:rPr>
              <w:t>if</w:t>
            </w:r>
            <w:r>
              <w:rPr>
                <w:rFonts w:ascii="Times New Roman" w:eastAsia="맑은 고딕"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맑은 고딕" w:hAnsi="Cambria Math"/>
                  <w:sz w:val="22"/>
                  <w:szCs w:val="22"/>
                  <w:lang w:eastAsia="en-GB"/>
                </w:rPr>
                <m:t xml:space="preserve"> </m:t>
              </m:r>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oMath>
            <w:r>
              <w:rPr>
                <w:rFonts w:ascii="Times New Roman" w:eastAsia="맑은 고딕" w:hAnsi="Times New Roman"/>
                <w:sz w:val="22"/>
                <w:szCs w:val="22"/>
                <w:lang w:eastAsia="ko-KR"/>
              </w:rPr>
              <w:t xml:space="preserve"> </w:t>
            </w:r>
            <w:r>
              <w:rPr>
                <w:rFonts w:ascii="Times New Roman" w:eastAsia="맑은 고딕" w:hAnsi="Times New Roman"/>
                <w:iCs/>
                <w:sz w:val="22"/>
                <w:szCs w:val="22"/>
                <w:lang w:eastAsia="ko-KR"/>
              </w:rPr>
              <w:t>and</w:t>
            </w:r>
            <w:r>
              <w:rPr>
                <w:rFonts w:ascii="Times New Roman" w:eastAsia="맑은 고딕" w:hAnsi="Times New Roman"/>
                <w:i/>
                <w:sz w:val="22"/>
                <w:szCs w:val="22"/>
                <w:lang w:eastAsia="ko-KR"/>
              </w:rPr>
              <w:t xml:space="preserve"> </w:t>
            </w:r>
            <m:oMath>
              <m:r>
                <w:rPr>
                  <w:rFonts w:ascii="Cambria Math" w:eastAsia="맑은 고딕"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tc>
      </w:tr>
      <w:tr w:rsidR="00D839BC" w14:paraId="37672007" w14:textId="77777777" w:rsidTr="00D839BC">
        <w:tc>
          <w:tcPr>
            <w:tcW w:w="1652" w:type="dxa"/>
          </w:tcPr>
          <w:p w14:paraId="631E2213"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82" w:type="dxa"/>
          </w:tcPr>
          <w:p w14:paraId="160E2326"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Actually we share similar view as DCM. In our understanding, R16 spec regards the reference point as the resource selection trigger slot n This actually have some problems to not consider the </w:t>
            </w:r>
            <w:r w:rsidRPr="002743A2">
              <w:rPr>
                <w:rFonts w:ascii="Calibri" w:eastAsiaTheme="minorEastAsia" w:hAnsi="Calibri" w:cs="Calibri"/>
                <w:sz w:val="22"/>
                <w:lang w:eastAsia="zh-CN"/>
              </w:rPr>
              <w:t>T_(proc,0)^SL</w:t>
            </w:r>
            <w:r>
              <w:rPr>
                <w:rFonts w:ascii="Calibri" w:eastAsiaTheme="minorEastAsia" w:hAnsi="Calibri" w:cs="Calibri"/>
                <w:sz w:val="22"/>
                <w:lang w:eastAsia="zh-CN"/>
              </w:rPr>
              <w:t xml:space="preserve"> slots between the last slot of sensing and trigger slot n, which was raised firstly in </w:t>
            </w:r>
            <w:r w:rsidRPr="002743A2">
              <w:rPr>
                <w:rFonts w:ascii="Calibri" w:eastAsiaTheme="minorEastAsia" w:hAnsi="Calibri" w:cs="Calibri"/>
                <w:sz w:val="22"/>
                <w:lang w:eastAsia="zh-CN"/>
              </w:rPr>
              <w:t>R1-2008081</w:t>
            </w:r>
            <w:r>
              <w:rPr>
                <w:rFonts w:ascii="Calibri" w:eastAsiaTheme="minorEastAsia" w:hAnsi="Calibri" w:cs="Calibri"/>
                <w:sz w:val="22"/>
                <w:lang w:eastAsia="zh-CN"/>
              </w:rPr>
              <w:t xml:space="preserve"> by us. Therefore, </w:t>
            </w:r>
            <w:r>
              <w:rPr>
                <w:rFonts w:ascii="Calibri" w:eastAsia="MS Mincho" w:hAnsi="Calibri" w:cs="Calibri"/>
                <w:iCs/>
                <w:color w:val="000000"/>
                <w:sz w:val="22"/>
                <w:szCs w:val="22"/>
                <w:lang w:eastAsia="ja-JP"/>
              </w:rPr>
              <w:t xml:space="preserve">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be the one.</w:t>
            </w:r>
          </w:p>
        </w:tc>
      </w:tr>
      <w:tr w:rsidR="00F107A2" w:rsidRPr="006E072D" w14:paraId="4D88B325" w14:textId="77777777" w:rsidTr="00F107A2">
        <w:tc>
          <w:tcPr>
            <w:tcW w:w="1652" w:type="dxa"/>
          </w:tcPr>
          <w:p w14:paraId="0A44815E"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82" w:type="dxa"/>
          </w:tcPr>
          <w:p w14:paraId="012397F1"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issue does not require new technical decisions on introduction of new UE behaviours, and is more like a maintenance issue to correct specification based on existing agreements. We suggest to discuss this during Editor CR without consuming dedicated email discussion effort for WI and GTW.</w:t>
            </w:r>
          </w:p>
        </w:tc>
      </w:tr>
      <w:tr w:rsidR="009D08E7" w:rsidRPr="006E072D" w14:paraId="790C9F36" w14:textId="77777777" w:rsidTr="00F107A2">
        <w:tc>
          <w:tcPr>
            <w:tcW w:w="1652" w:type="dxa"/>
          </w:tcPr>
          <w:p w14:paraId="104D6DEF"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82" w:type="dxa"/>
          </w:tcPr>
          <w:p w14:paraId="057F2073"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this proposal and agree with Apple that </w:t>
            </w:r>
            <w:r>
              <w:rPr>
                <w:rFonts w:ascii="Calibri" w:hAnsi="Calibri" w:cs="Calibri"/>
                <w:sz w:val="22"/>
              </w:rPr>
              <w:t>“</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w:t>
            </w:r>
            <w:r>
              <w:rPr>
                <w:rFonts w:ascii="Calibri" w:hAnsi="Calibri" w:cs="Calibri"/>
                <w:sz w:val="22"/>
              </w:rPr>
              <w:t>” should be added</w:t>
            </w:r>
          </w:p>
        </w:tc>
      </w:tr>
      <w:tr w:rsidR="00D61578" w:rsidRPr="006E072D" w14:paraId="606B6B01" w14:textId="77777777" w:rsidTr="00F107A2">
        <w:tc>
          <w:tcPr>
            <w:tcW w:w="1652" w:type="dxa"/>
          </w:tcPr>
          <w:p w14:paraId="7444C6BC"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82" w:type="dxa"/>
          </w:tcPr>
          <w:p w14:paraId="0D891EB3"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T_{proc,0} can be deleted from the first and second subbullets. The second subbullet is not needed if it is controversial given nothing is broken without the subbullet. </w:t>
            </w:r>
          </w:p>
        </w:tc>
      </w:tr>
    </w:tbl>
    <w:p w14:paraId="13F4E520" w14:textId="77777777" w:rsidR="00546B18" w:rsidRDefault="00454C06">
      <w:pPr>
        <w:pStyle w:val="3"/>
      </w:pPr>
      <w:r>
        <w:t xml:space="preserve">Proposal for Week 1 </w:t>
      </w:r>
      <w:r w:rsidR="002A748E">
        <w:t>Thursday</w:t>
      </w:r>
      <w:r>
        <w:t xml:space="preserve"> GTW</w:t>
      </w:r>
    </w:p>
    <w:p w14:paraId="3506B559" w14:textId="77777777" w:rsidR="00E45397" w:rsidRPr="008303F7" w:rsidRDefault="00E45397" w:rsidP="00E45397">
      <w:pPr>
        <w:rPr>
          <w:rFonts w:ascii="Calibri" w:hAnsi="Calibri" w:cs="Calibri"/>
          <w:color w:val="000000" w:themeColor="text1"/>
          <w:sz w:val="22"/>
          <w:u w:val="single"/>
        </w:rPr>
      </w:pPr>
      <w:r w:rsidRPr="008303F7">
        <w:rPr>
          <w:rFonts w:ascii="Calibri" w:hAnsi="Calibri" w:cs="Calibri"/>
          <w:color w:val="000000" w:themeColor="text1"/>
          <w:sz w:val="22"/>
          <w:u w:val="single"/>
        </w:rPr>
        <w:t>FL responses:</w:t>
      </w:r>
    </w:p>
    <w:p w14:paraId="5D67DE10" w14:textId="77777777" w:rsidR="00E45397" w:rsidRDefault="00E45397"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need of treating this issue/topic in this meeting, I would like to point out we are already in the maintenance phase for this work item in RAN1 (Q1 of 2022). If there is a necessary change to the specification due to past agreements, then we should discuss this issue now rather than later (</w:t>
      </w:r>
      <w:r w:rsidR="006B6483">
        <w:rPr>
          <w:rFonts w:ascii="Calibri" w:hAnsi="Calibri" w:cs="Calibri"/>
          <w:color w:val="000000" w:themeColor="text1"/>
          <w:sz w:val="22"/>
        </w:rPr>
        <w:t xml:space="preserve">which would </w:t>
      </w:r>
      <w:r>
        <w:rPr>
          <w:rFonts w:ascii="Calibri" w:hAnsi="Calibri" w:cs="Calibri"/>
          <w:color w:val="000000" w:themeColor="text1"/>
          <w:sz w:val="22"/>
        </w:rPr>
        <w:t xml:space="preserve">overlap with R18 SL evolution work). On the other hand, I am also aware of overall situation/progress of this R17 WI in RAN1. Therefore, I will not request to spend a lot of GTW time in treating this topic in this meeting. So far, I see most of companies </w:t>
      </w:r>
      <w:r w:rsidR="006B6483">
        <w:rPr>
          <w:rFonts w:ascii="Calibri" w:hAnsi="Calibri" w:cs="Calibri"/>
          <w:color w:val="000000" w:themeColor="text1"/>
          <w:sz w:val="22"/>
        </w:rPr>
        <w:t>are aware of this issue/topic and seemed fine with the first two bullets/changes. When they become stable, I will ask for agreement during the GTW session. For the 3</w:t>
      </w:r>
      <w:r w:rsidR="006B6483" w:rsidRPr="006B6483">
        <w:rPr>
          <w:rFonts w:ascii="Calibri" w:hAnsi="Calibri" w:cs="Calibri"/>
          <w:color w:val="000000" w:themeColor="text1"/>
          <w:sz w:val="22"/>
          <w:vertAlign w:val="superscript"/>
        </w:rPr>
        <w:t>rd</w:t>
      </w:r>
      <w:r w:rsidR="006B6483">
        <w:rPr>
          <w:rFonts w:ascii="Calibri" w:hAnsi="Calibri" w:cs="Calibri"/>
          <w:color w:val="000000" w:themeColor="text1"/>
          <w:sz w:val="22"/>
        </w:rPr>
        <w:t xml:space="preserve"> bullet/change, it still seems more time is needed for some companies. Let’s further discuss this one and see if everyone is on the same page by the end of this meeting for agreement.</w:t>
      </w:r>
    </w:p>
    <w:p w14:paraId="74BEF7A2" w14:textId="77777777"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necessity of the changes in this proposal for step 6c,</w:t>
      </w:r>
    </w:p>
    <w:p w14:paraId="5D2EEA4D" w14:textId="77777777" w:rsidR="006B6483" w:rsidRDefault="006B6483"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@Futurewei, Qualcomm, Ericsson, Huawei/HiSilicon, in my understanding, the key reason is to follow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w:t>
      </w:r>
      <w:r w:rsidR="00140A0C">
        <w:rPr>
          <w:rFonts w:ascii="Calibri" w:hAnsi="Calibri" w:cs="Calibri"/>
          <w:color w:val="000000" w:themeColor="text1"/>
          <w:sz w:val="22"/>
        </w:rPr>
        <w:t xml:space="preserve">detected </w:t>
      </w:r>
      <w:r>
        <w:rPr>
          <w:rFonts w:ascii="Calibri" w:hAnsi="Calibri" w:cs="Calibri"/>
          <w:color w:val="000000" w:themeColor="text1"/>
          <w:sz w:val="22"/>
        </w:rPr>
        <w:t>SCI</w:t>
      </w:r>
      <w:r w:rsidR="00140A0C">
        <w:rPr>
          <w:rFonts w:ascii="Calibri" w:hAnsi="Calibri" w:cs="Calibri"/>
          <w:color w:val="000000" w:themeColor="text1"/>
          <w:sz w:val="22"/>
        </w:rPr>
        <w:t xml:space="preserve"> with one RX reservation period. For example, if the reference time point is not updated, then the resource exclusion will be based on a detected SCI plus several RX reservation periods, which is generally against the principle. Another point is that the changes are </w:t>
      </w:r>
      <w:r w:rsidR="00C87065">
        <w:rPr>
          <w:rFonts w:ascii="Calibri" w:hAnsi="Calibri" w:cs="Calibri"/>
          <w:color w:val="000000" w:themeColor="text1"/>
          <w:sz w:val="22"/>
        </w:rPr>
        <w:t>reuse the</w:t>
      </w:r>
      <w:r w:rsidR="00140A0C">
        <w:rPr>
          <w:rFonts w:ascii="Calibri" w:hAnsi="Calibri" w:cs="Calibri"/>
          <w:color w:val="000000" w:themeColor="text1"/>
          <w:sz w:val="22"/>
        </w:rPr>
        <w:t xml:space="preserve"> R14 partial sensing</w:t>
      </w:r>
      <w:r w:rsidR="00C87065">
        <w:rPr>
          <w:rFonts w:ascii="Calibri" w:hAnsi="Calibri" w:cs="Calibri"/>
          <w:color w:val="000000" w:themeColor="text1"/>
          <w:sz w:val="22"/>
        </w:rPr>
        <w:t xml:space="preserve"> principle</w:t>
      </w:r>
      <w:r w:rsidR="00140A0C">
        <w:rPr>
          <w:rFonts w:ascii="Calibri" w:hAnsi="Calibri" w:cs="Calibri"/>
          <w:color w:val="000000" w:themeColor="text1"/>
          <w:sz w:val="22"/>
        </w:rPr>
        <w:t>.</w:t>
      </w:r>
    </w:p>
    <w:p w14:paraId="6BDF6DE7" w14:textId="77777777"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w:t>
      </w:r>
      <w:r w:rsidR="00C87065">
        <w:rPr>
          <w:rFonts w:ascii="Calibri" w:hAnsi="Calibri" w:cs="Calibri"/>
          <w:color w:val="000000" w:themeColor="text1"/>
          <w:sz w:val="22"/>
        </w:rPr>
        <w:t xml:space="preserve">inclusion of both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and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sz w:val="22"/>
          <w:szCs w:val="22"/>
          <w:lang w:eastAsia="en-GB"/>
        </w:rPr>
        <w:t xml:space="preserve"> in the </w:t>
      </w:r>
      <w:r>
        <w:rPr>
          <w:rFonts w:ascii="Calibri" w:hAnsi="Calibri" w:cs="Calibri"/>
          <w:color w:val="000000" w:themeColor="text1"/>
          <w:sz w:val="22"/>
        </w:rPr>
        <w:t>first bullet/change</w:t>
      </w:r>
      <w:r w:rsidR="00B27637">
        <w:rPr>
          <w:rFonts w:ascii="Calibri" w:hAnsi="Calibri" w:cs="Calibri"/>
          <w:color w:val="000000" w:themeColor="text1"/>
          <w:sz w:val="22"/>
        </w:rPr>
        <w:t xml:space="preserve"> for the time reference point</w:t>
      </w:r>
      <w:r w:rsidR="00C87065">
        <w:rPr>
          <w:rFonts w:ascii="Calibri" w:hAnsi="Calibri" w:cs="Calibri"/>
          <w:color w:val="000000" w:themeColor="text1"/>
          <w:sz w:val="22"/>
        </w:rPr>
        <w:t>,</w:t>
      </w:r>
    </w:p>
    <w:p w14:paraId="75882044" w14:textId="77777777" w:rsidR="006B6483" w:rsidRDefault="00B27637"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w:t>
      </w:r>
      <w:r w:rsidR="006B6483">
        <w:rPr>
          <w:rFonts w:ascii="Calibri" w:hAnsi="Calibri" w:cs="Calibri"/>
          <w:color w:val="000000" w:themeColor="text1"/>
          <w:sz w:val="22"/>
        </w:rPr>
        <w:t xml:space="preserve">DCM, </w:t>
      </w:r>
      <w:r w:rsidR="00C87065">
        <w:rPr>
          <w:rFonts w:ascii="Calibri" w:hAnsi="Calibri" w:cs="Calibri"/>
          <w:color w:val="000000" w:themeColor="text1"/>
          <w:sz w:val="22"/>
        </w:rPr>
        <w:t xml:space="preserve">CMCC, CATT/GOHIGH, Samsung, Spreadtrum, NEC, </w:t>
      </w:r>
      <w:r w:rsidR="00D61578">
        <w:rPr>
          <w:rFonts w:ascii="Calibri" w:hAnsi="Calibri" w:cs="Calibri"/>
          <w:color w:val="000000" w:themeColor="text1"/>
          <w:sz w:val="22"/>
        </w:rPr>
        <w:t xml:space="preserve">ZTE/Sanechips, </w:t>
      </w:r>
      <w:r w:rsidR="00C87065">
        <w:rPr>
          <w:rFonts w:ascii="Calibri" w:hAnsi="Calibri" w:cs="Calibri"/>
          <w:color w:val="000000" w:themeColor="text1"/>
          <w:sz w:val="22"/>
        </w:rPr>
        <w:t>the reason why is during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w:t>
      </w:r>
      <w:r w:rsidR="00EE2418">
        <w:rPr>
          <w:rFonts w:ascii="Calibri" w:hAnsi="Calibri" w:cs="Calibri"/>
          <w:color w:val="000000" w:themeColor="text1"/>
          <w:sz w:val="22"/>
        </w:rPr>
        <w:t xml:space="preserve">the UE does not perform sensing, and that’s why this time period should be excluded. As mentioned by NEC, they proposed to fix this in R16. According to my understanding, this error was a late discovery/proposal </w:t>
      </w:r>
      <w:r>
        <w:rPr>
          <w:rFonts w:ascii="Calibri" w:hAnsi="Calibri" w:cs="Calibri"/>
          <w:color w:val="000000" w:themeColor="text1"/>
          <w:sz w:val="22"/>
        </w:rPr>
        <w:t xml:space="preserve">in R16 </w:t>
      </w:r>
      <w:r w:rsidR="00EE2418">
        <w:rPr>
          <w:rFonts w:ascii="Calibri" w:hAnsi="Calibri" w:cs="Calibri"/>
          <w:color w:val="000000" w:themeColor="text1"/>
          <w:sz w:val="22"/>
        </w:rPr>
        <w:t>and hence it did not get adopted. Since we have a chance to fix this, I think that’s why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EE2418">
        <w:rPr>
          <w:rFonts w:ascii="Calibri" w:hAnsi="Calibri" w:cs="Calibri"/>
          <w:color w:val="000000" w:themeColor="text1"/>
          <w:sz w:val="22"/>
        </w:rPr>
        <w:t>) was proposed in multiple contributions.</w:t>
      </w:r>
    </w:p>
    <w:p w14:paraId="024AB988" w14:textId="77777777"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EE2418">
        <w:rPr>
          <w:rFonts w:ascii="Calibri" w:hAnsi="Calibri" w:cs="Calibri"/>
          <w:color w:val="000000" w:themeColor="text1"/>
          <w:sz w:val="22"/>
        </w:rPr>
        <w:t>second</w:t>
      </w:r>
      <w:r>
        <w:rPr>
          <w:rFonts w:ascii="Calibri" w:hAnsi="Calibri" w:cs="Calibri"/>
          <w:color w:val="000000" w:themeColor="text1"/>
          <w:sz w:val="22"/>
        </w:rPr>
        <w:t xml:space="preserve"> bullet/change</w:t>
      </w:r>
      <w:r w:rsidR="00B27637">
        <w:rPr>
          <w:rFonts w:ascii="Calibri" w:hAnsi="Calibri" w:cs="Calibri"/>
          <w:color w:val="000000" w:themeColor="text1"/>
          <w:sz w:val="22"/>
        </w:rPr>
        <w:t xml:space="preserve"> on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sidR="00EE2418">
        <w:rPr>
          <w:rFonts w:ascii="Calibri" w:hAnsi="Calibri" w:cs="Calibri"/>
          <w:color w:val="000000" w:themeColor="text1"/>
          <w:sz w:val="22"/>
        </w:rPr>
        <w:t>,</w:t>
      </w:r>
    </w:p>
    <w:p w14:paraId="07BC4E62" w14:textId="77777777" w:rsidR="006B6483" w:rsidRDefault="00EE2418"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Option C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hAnsi="Calibri" w:cs="Calibri"/>
          <w:color w:val="000000" w:themeColor="text1"/>
          <w:sz w:val="22"/>
        </w:rPr>
        <w:t>)</w:t>
      </w:r>
      <w:r w:rsidR="00B27637">
        <w:rPr>
          <w:rFonts w:ascii="Calibri" w:hAnsi="Calibri" w:cs="Calibri"/>
          <w:color w:val="000000" w:themeColor="text1"/>
          <w:sz w:val="22"/>
        </w:rPr>
        <w:t xml:space="preserve"> is preferred by</w:t>
      </w:r>
      <w:r>
        <w:rPr>
          <w:rFonts w:ascii="Calibri" w:hAnsi="Calibri" w:cs="Calibri"/>
          <w:color w:val="000000" w:themeColor="text1"/>
          <w:sz w:val="22"/>
        </w:rPr>
        <w:t xml:space="preserve"> </w:t>
      </w:r>
      <w:r w:rsidR="008303F7">
        <w:rPr>
          <w:rFonts w:ascii="Calibri" w:hAnsi="Calibri" w:cs="Calibri"/>
          <w:color w:val="000000" w:themeColor="text1"/>
          <w:sz w:val="22"/>
        </w:rPr>
        <w:t>Sharp, Xiaomi, CATT/GOHIGH, Samsung, Spreadtrum</w:t>
      </w:r>
    </w:p>
    <w:p w14:paraId="5E17AD04" w14:textId="77777777" w:rsidR="008303F7" w:rsidRDefault="00B27637"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In FL’s understanding, both Option C and D works. The reason why Option D was proposed because it is inline with LTE-V partial sensing</w:t>
      </w:r>
      <w:r w:rsidR="00351C37">
        <w:rPr>
          <w:rFonts w:ascii="Calibri" w:hAnsi="Calibri" w:cs="Calibri"/>
          <w:color w:val="000000" w:themeColor="text1"/>
          <w:sz w:val="22"/>
        </w:rPr>
        <w:t xml:space="preserve"> and it has majority of support</w:t>
      </w:r>
      <w:r>
        <w:rPr>
          <w:rFonts w:ascii="Calibri" w:hAnsi="Calibri" w:cs="Calibri"/>
          <w:color w:val="000000" w:themeColor="text1"/>
          <w:sz w:val="22"/>
        </w:rPr>
        <w:t>.</w:t>
      </w:r>
    </w:p>
    <w:p w14:paraId="4D5551C1" w14:textId="77777777" w:rsidR="006B6483" w:rsidRDefault="006B6483" w:rsidP="00E4539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B27637">
        <w:rPr>
          <w:rFonts w:ascii="Calibri" w:hAnsi="Calibri" w:cs="Calibri"/>
          <w:color w:val="000000" w:themeColor="text1"/>
          <w:sz w:val="22"/>
        </w:rPr>
        <w:t>third</w:t>
      </w:r>
      <w:r>
        <w:rPr>
          <w:rFonts w:ascii="Calibri" w:hAnsi="Calibri" w:cs="Calibri"/>
          <w:color w:val="000000" w:themeColor="text1"/>
          <w:sz w:val="22"/>
        </w:rPr>
        <w:t xml:space="preserve"> bullet/change </w:t>
      </w:r>
      <w:r w:rsidR="00B27637">
        <w:rPr>
          <w:rFonts w:ascii="Calibri" w:hAnsi="Calibri" w:cs="Calibri"/>
          <w:color w:val="000000" w:themeColor="text1"/>
          <w:sz w:val="22"/>
        </w:rPr>
        <w:t>on Q formular,</w:t>
      </w:r>
    </w:p>
    <w:p w14:paraId="5D2E2577" w14:textId="77777777" w:rsidR="006B6483" w:rsidRDefault="00B27637"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@companies who oppose this change (quite many), please refer to my explanation in the background section and also the detailed description given by vivo in the above. I can </w:t>
      </w:r>
      <w:r>
        <w:rPr>
          <w:rFonts w:ascii="Calibri" w:hAnsi="Calibri" w:cs="Calibri"/>
          <w:color w:val="000000" w:themeColor="text1"/>
          <w:sz w:val="22"/>
        </w:rPr>
        <w:lastRenderedPageBreak/>
        <w:t xml:space="preserve">understand this bullet/change will take time to consider in very detail and hence it is encouraged for companies to consider this further. Since </w:t>
      </w:r>
      <w:r w:rsidR="00CD0146">
        <w:rPr>
          <w:rFonts w:ascii="Calibri" w:hAnsi="Calibri" w:cs="Calibri"/>
          <w:color w:val="000000" w:themeColor="text1"/>
          <w:sz w:val="22"/>
        </w:rPr>
        <w:t>we still have quite some time in this meeting and this issue has been postponed since RAN1#107bis-e, let’s continue the discussion.</w:t>
      </w:r>
    </w:p>
    <w:p w14:paraId="4E602397" w14:textId="77777777" w:rsidR="002A748E" w:rsidRDefault="002A748E" w:rsidP="006B6483">
      <w:pPr>
        <w:pStyle w:val="af8"/>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@CMCC, Fujitsu, vivo, assuming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has two values (50ms and 100ms). The second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50ms is the also the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100ms. In this case, when UE detects a SCI in that PSO it cannot distinguish whether is should be considered as the most recent PSO or the second most recent PSO. In my understanding, we should apply the same Q equation assuming it is the second most recent PSO as per proposal.</w:t>
      </w:r>
    </w:p>
    <w:p w14:paraId="59423E22" w14:textId="77777777" w:rsidR="00351C37" w:rsidRPr="00E45397" w:rsidRDefault="00351C37" w:rsidP="00351C37">
      <w:pPr>
        <w:pStyle w:val="af8"/>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@ALL, based on the above explanations, let’s collect another round of inputs with the following changes and split into two proposals.</w:t>
      </w:r>
    </w:p>
    <w:p w14:paraId="5D5675DE" w14:textId="77777777" w:rsidR="00E45397" w:rsidRDefault="00E45397" w:rsidP="00E45397">
      <w:pPr>
        <w:rPr>
          <w:rFonts w:ascii="Calibri" w:hAnsi="Calibri" w:cs="Calibri"/>
          <w:color w:val="000000" w:themeColor="text1"/>
          <w:sz w:val="22"/>
        </w:rPr>
      </w:pPr>
    </w:p>
    <w:p w14:paraId="58F4A57B" w14:textId="77777777" w:rsidR="002A748E" w:rsidRDefault="002A748E" w:rsidP="00E45397">
      <w:pPr>
        <w:rPr>
          <w:rFonts w:ascii="Calibri" w:hAnsi="Calibri" w:cs="Calibri"/>
          <w:color w:val="000000" w:themeColor="text1"/>
          <w:sz w:val="22"/>
        </w:rPr>
      </w:pPr>
    </w:p>
    <w:p w14:paraId="3C7D45BD"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4-1:</w:t>
      </w:r>
    </w:p>
    <w:p w14:paraId="2CE92646" w14:textId="77777777" w:rsidR="00351C37" w:rsidRDefault="00351C37" w:rsidP="00351C37">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076E1144" w14:textId="77777777" w:rsidR="00351C37" w:rsidRDefault="002C7446" w:rsidP="00351C37">
      <w:pPr>
        <w:pStyle w:val="af8"/>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color w:val="000000"/>
          <w:sz w:val="22"/>
          <w:szCs w:val="22"/>
          <w:lang w:eastAsia="en-GB"/>
        </w:rPr>
        <w:t xml:space="preserve"> </w:t>
      </w:r>
      <w:r w:rsidR="00351C37">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0</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1</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맑은 고딕" w:hAnsi="Cambria Math"/>
                    <w:sz w:val="22"/>
                    <w:szCs w:val="22"/>
                  </w:rPr>
                  <m:t>SL</m:t>
                </m:r>
              </m:sup>
            </m:sSubSup>
          </m:e>
        </m:d>
      </m:oMath>
      <w:r w:rsidR="00351C37">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351C37">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0</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1</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맑은 고딕" w:hAnsi="Cambria Math"/>
                    <w:sz w:val="22"/>
                    <w:szCs w:val="22"/>
                  </w:rPr>
                  <m:t>SL</m:t>
                </m:r>
              </m:sup>
            </m:sSubSup>
          </m:e>
        </m:d>
      </m:oMath>
      <w:r w:rsidR="00351C37">
        <w:rPr>
          <w:rFonts w:ascii="Times New Roman" w:eastAsiaTheme="minorEastAsia" w:hAnsi="Times New Roman"/>
          <w:sz w:val="22"/>
          <w:szCs w:val="22"/>
        </w:rPr>
        <w:t xml:space="preserve">. </w:t>
      </w:r>
      <w:r w:rsidR="002A748E"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351C37" w:rsidRPr="00351C37">
        <w:rPr>
          <w:rFonts w:ascii="Calibri" w:eastAsiaTheme="minorEastAsia" w:hAnsi="Calibri" w:cs="Calibri"/>
          <w:color w:val="FF0000"/>
          <w:sz w:val="22"/>
        </w:rPr>
        <w:t xml:space="preserve"> is the first slot of the </w:t>
      </w:r>
      <w:r w:rsidR="00351C37">
        <w:rPr>
          <w:rFonts w:ascii="Calibri" w:eastAsiaTheme="minorEastAsia" w:hAnsi="Calibri" w:cs="Calibri"/>
          <w:color w:val="FF0000"/>
          <w:sz w:val="22"/>
        </w:rPr>
        <w:t xml:space="preserve">selected </w:t>
      </w:r>
      <w:r w:rsidR="00351C37" w:rsidRPr="00351C37">
        <w:rPr>
          <w:rFonts w:ascii="Calibri" w:eastAsiaTheme="minorEastAsia" w:hAnsi="Calibri" w:cs="Calibri"/>
          <w:color w:val="FF0000"/>
          <w:sz w:val="22"/>
        </w:rPr>
        <w:t xml:space="preserve">set of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or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candidate slots.</w:t>
      </w:r>
    </w:p>
    <w:p w14:paraId="24991C45" w14:textId="77777777" w:rsidR="00351C37" w:rsidRPr="00351C37" w:rsidRDefault="002C7446" w:rsidP="00351C37">
      <w:pPr>
        <w:pStyle w:val="af8"/>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351C37">
        <w:rPr>
          <w:rFonts w:ascii="Times New Roman" w:hAnsi="Times New Roman"/>
          <w:sz w:val="22"/>
          <w:szCs w:val="22"/>
        </w:rPr>
        <w:t xml:space="preserve"> is the last slot of the </w:t>
      </w:r>
      <w:r w:rsidR="00351C37">
        <w:rPr>
          <w:rFonts w:ascii="Times New Roman" w:hAnsi="Times New Roman"/>
          <w:i/>
          <w:iCs/>
          <w:sz w:val="22"/>
          <w:szCs w:val="22"/>
        </w:rPr>
        <w:t>Y</w:t>
      </w:r>
      <w:r w:rsidR="00351C37">
        <w:rPr>
          <w:rFonts w:ascii="Times New Roman" w:hAnsi="Times New Roman"/>
          <w:sz w:val="22"/>
          <w:szCs w:val="22"/>
        </w:rPr>
        <w:t xml:space="preserve"> or </w:t>
      </w:r>
      <w:r w:rsidR="00351C37">
        <w:rPr>
          <w:rFonts w:ascii="Times New Roman" w:hAnsi="Times New Roman"/>
          <w:i/>
          <w:iCs/>
          <w:sz w:val="22"/>
          <w:szCs w:val="22"/>
        </w:rPr>
        <w:t>Y’</w:t>
      </w:r>
      <w:r w:rsidR="00351C37">
        <w:rPr>
          <w:rFonts w:ascii="Times New Roman" w:hAnsi="Times New Roman"/>
          <w:sz w:val="22"/>
          <w:szCs w:val="22"/>
        </w:rPr>
        <w:t xml:space="preserve"> candidate slots</w:t>
      </w:r>
    </w:p>
    <w:p w14:paraId="20DE503F" w14:textId="77777777" w:rsidR="00351C37" w:rsidRDefault="00351C37" w:rsidP="00351C37">
      <w:pPr>
        <w:rPr>
          <w:rFonts w:ascii="Times New Roman" w:hAnsi="Times New Roman"/>
          <w:color w:val="000000" w:themeColor="text1"/>
          <w:sz w:val="22"/>
          <w:szCs w:val="22"/>
        </w:rPr>
      </w:pPr>
    </w:p>
    <w:tbl>
      <w:tblPr>
        <w:tblStyle w:val="af2"/>
        <w:tblW w:w="9634" w:type="dxa"/>
        <w:tblLook w:val="04A0" w:firstRow="1" w:lastRow="0" w:firstColumn="1" w:lastColumn="0" w:noHBand="0" w:noVBand="1"/>
      </w:tblPr>
      <w:tblGrid>
        <w:gridCol w:w="1680"/>
        <w:gridCol w:w="7954"/>
      </w:tblGrid>
      <w:tr w:rsidR="002A748E" w14:paraId="78F159DC" w14:textId="77777777" w:rsidTr="00F00CD0">
        <w:tc>
          <w:tcPr>
            <w:tcW w:w="1680" w:type="dxa"/>
          </w:tcPr>
          <w:p w14:paraId="0BB937D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9EDF82"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2A748E" w14:paraId="70E1808A" w14:textId="77777777" w:rsidTr="00F00CD0">
        <w:tc>
          <w:tcPr>
            <w:tcW w:w="1680" w:type="dxa"/>
          </w:tcPr>
          <w:p w14:paraId="5E1152BE"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59A02CBF"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 for progress</w:t>
            </w:r>
          </w:p>
        </w:tc>
      </w:tr>
      <w:tr w:rsidR="00367EA7" w14:paraId="09F4CBA9" w14:textId="77777777" w:rsidTr="00F00CD0">
        <w:tc>
          <w:tcPr>
            <w:tcW w:w="1680" w:type="dxa"/>
          </w:tcPr>
          <w:p w14:paraId="160D103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0E33DEFB"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Fine with 1</w:t>
            </w:r>
            <w:r w:rsidRPr="002E229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76FE043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2</w:t>
            </w:r>
            <w:r w:rsidRPr="000707B0">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Regarding FL’s response, to use the last slot of the candidate slots is inline with LTE-V partial sensing, which is incorrect in our views. Specifically, in LTE-V partial sensing, as discussed in R1-1704306 proposed by Huawei in RAN1#88bis, the motivation to use the last candidate subframe is mainly because the minimum interval between the sensing occasion and the corresponding candidate slot is P_step (100ms) and smaller periodicity (i.e. 20ms/50ms) were introduced, which means to meet the former condition n’-m&lt;=P_step*P_rsvp for scaling of smaller periodicity, the candidate subframe must be within [n+80, n+100] (e.g. P_rsvp as 20ms). This naturally means the exclusion procedures won’t work for candidate subframes within [n+T1, n+80]. While it isn’t the case for NR partial sensing, i.e. the minimum interval between the sensing occasion and the corresponding candidate slot is P_reserve which is just the allowed reservation periodicity, thus issue as mentioned previously in LTE-V for smaller periodicity doesn’t exist. Briefly saying, Option C aligns with R16 NR V2X and does not need to be changed.</w:t>
            </w:r>
          </w:p>
        </w:tc>
      </w:tr>
      <w:tr w:rsidR="00367EA7" w14:paraId="13875D5A" w14:textId="77777777" w:rsidTr="00F00CD0">
        <w:tc>
          <w:tcPr>
            <w:tcW w:w="1680" w:type="dxa"/>
          </w:tcPr>
          <w:p w14:paraId="0F35DADA" w14:textId="1944404C"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2019A979" w14:textId="30E11E31" w:rsidR="00367EA7" w:rsidRDefault="004F3D37" w:rsidP="00367EA7">
            <w:pPr>
              <w:autoSpaceDE w:val="0"/>
              <w:autoSpaceDN w:val="0"/>
              <w:jc w:val="both"/>
              <w:rPr>
                <w:rFonts w:ascii="Calibri" w:hAnsi="Calibri" w:cs="Calibri"/>
                <w:sz w:val="22"/>
              </w:rPr>
            </w:pPr>
            <w:r>
              <w:rPr>
                <w:rFonts w:ascii="Calibri" w:hAnsi="Calibri" w:cs="Calibri"/>
                <w:sz w:val="22"/>
              </w:rPr>
              <w:t>Support the proposal.</w:t>
            </w:r>
          </w:p>
        </w:tc>
      </w:tr>
      <w:tr w:rsidR="00B50F61" w14:paraId="3BDF1642" w14:textId="77777777" w:rsidTr="00F00CD0">
        <w:tc>
          <w:tcPr>
            <w:tcW w:w="1680" w:type="dxa"/>
          </w:tcPr>
          <w:p w14:paraId="4B1509BB" w14:textId="303B64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89EEE9"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Thanks FL for the responses. However, we are still not convinced that the updates are necessary.  The sensing exclusions are for the resources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cs="Calibri"/>
                      <w:sz w:val="22"/>
                    </w:rPr>
                  </m:ctrlPr>
                </m:sSubPr>
                <m:e>
                  <m:r>
                    <m:rPr>
                      <m:sty m:val="p"/>
                    </m:rPr>
                    <w:rPr>
                      <w:rFonts w:ascii="Cambria Math" w:hAnsi="Cambria Math" w:cs="Calibri"/>
                      <w:sz w:val="22"/>
                    </w:rPr>
                    <m:t xml:space="preserve"> </m:t>
                  </m:r>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Pr>
                <w:rFonts w:ascii="Calibri" w:hAnsi="Calibri" w:cs="Calibri"/>
                <w:sz w:val="22"/>
              </w:rPr>
              <w:t xml:space="preserve"> , updates are just for avoiding unnecessary check. </w:t>
            </w:r>
          </w:p>
          <w:p w14:paraId="539F5E00" w14:textId="77777777" w:rsidR="00B50F61" w:rsidRDefault="00B50F61" w:rsidP="00B50F61">
            <w:pPr>
              <w:autoSpaceDE w:val="0"/>
              <w:autoSpaceDN w:val="0"/>
              <w:jc w:val="both"/>
              <w:rPr>
                <w:rFonts w:ascii="Calibri" w:hAnsi="Calibri" w:cs="Calibri"/>
                <w:sz w:val="22"/>
              </w:rPr>
            </w:pPr>
            <w:r>
              <w:rPr>
                <w:rFonts w:ascii="Calibri" w:hAnsi="Calibri" w:cs="Calibri"/>
                <w:color w:val="000000" w:themeColor="text1"/>
                <w:sz w:val="22"/>
              </w:rPr>
              <w:t xml:space="preserve">We also have a question on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detected SCI with one RX reservation period. If that is the case, the second sensing occasion seems useless and then the introduced most recent sensing occasion concept does not make sense. Since the NR partial sensing is different from LTE, we do not think it is necessary to reuse such LTE design principle.</w:t>
            </w:r>
          </w:p>
          <w:p w14:paraId="01232214" w14:textId="23E5FB7F"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On the other hand, one key reason for the updates is that the sensing can be done after slot n. But for re-evaluation/pre-emption in R16, the sensing is also after slot n. But no </w:t>
            </w:r>
            <w:r>
              <w:rPr>
                <w:rFonts w:ascii="Calibri" w:hAnsi="Calibri" w:cs="Calibri"/>
                <w:sz w:val="22"/>
              </w:rPr>
              <w:lastRenderedPageBreak/>
              <w:t xml:space="preserve">update was needed for re-evaluation in R16. If we adopt the proposed update for partial sensing, one question is whether we also need to consider re-evaluation/pre-emption case where sensing is before </w:t>
            </w:r>
            <m:oMath>
              <m:sSubSup>
                <m:sSubSupPr>
                  <m:ctrlPr>
                    <w:rPr>
                      <w:rFonts w:ascii="Cambria Math"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xml:space="preserve"> for the updates.  </w:t>
            </w:r>
          </w:p>
        </w:tc>
      </w:tr>
      <w:tr w:rsidR="007043B0" w14:paraId="50AA815A" w14:textId="77777777" w:rsidTr="00F00CD0">
        <w:tc>
          <w:tcPr>
            <w:tcW w:w="1680" w:type="dxa"/>
          </w:tcPr>
          <w:p w14:paraId="7865B645" w14:textId="5860EFF5"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10E67A1" w14:textId="1FF3AF48"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UE utilizes only the most recent sensing result before the reference point for resource exclusion in LTE full sensing, LTE partial sensing and NR full sensing because the inequations (</w:t>
            </w:r>
            <w:r w:rsidR="0014675E" w:rsidRPr="001A7C01">
              <w:rPr>
                <w:noProof/>
                <w:position w:val="-14"/>
              </w:rPr>
              <w:object w:dxaOrig="2120" w:dyaOrig="380" w14:anchorId="53E9573E">
                <v:shape id="_x0000_i1026" type="#_x0000_t75" alt="" style="width:108pt;height:14.4pt;mso-width-percent:0;mso-height-percent:0;mso-width-percent:0;mso-height-percent:0" o:ole="">
                  <v:imagedata r:id="rId29" o:title=""/>
                </v:shape>
                <o:OLEObject Type="Embed" ProgID="Equation.3" ShapeID="_x0000_i1026" DrawAspect="Content" ObjectID="_1707565615" r:id="rId30"/>
              </w:object>
            </w:r>
            <w:r>
              <w:rPr>
                <w:rFonts w:ascii="Calibri" w:eastAsiaTheme="minorEastAsia" w:hAnsi="Calibri" w:cs="Calibri"/>
                <w:sz w:val="22"/>
                <w:lang w:eastAsia="zh-CN"/>
              </w:rPr>
              <w:t>,</w:t>
            </w:r>
            <w:r w:rsidRPr="001A7C01">
              <w:t xml:space="preserve"> </w:t>
            </w:r>
            <w:r w:rsidR="0014675E" w:rsidRPr="002907BE">
              <w:rPr>
                <w:noProof/>
                <w:position w:val="-12"/>
              </w:rPr>
              <w:object w:dxaOrig="3140" w:dyaOrig="380" w14:anchorId="67A76AAC">
                <v:shape id="_x0000_i1027" type="#_x0000_t75" alt="" style="width:158.4pt;height:14.4pt;mso-width-percent:0;mso-height-percent:0;mso-width-percent:0;mso-height-percent:0" o:ole="">
                  <v:imagedata r:id="rId31" o:title=""/>
                </v:shape>
                <o:OLEObject Type="Embed" ProgID="Equation.3" ShapeID="_x0000_i1027" DrawAspect="Content" ObjectID="_1707565616" r:id="rId32"/>
              </w:object>
            </w:r>
            <w:r>
              <w:t xml:space="preserve"> and</w:t>
            </w:r>
            <w:r>
              <w:rPr>
                <w:rFonts w:ascii="Calibri" w:eastAsiaTheme="minorEastAsia" w:hAnsi="Calibri" w:cs="Calibri"/>
                <w:sz w:val="22"/>
                <w:lang w:eastAsia="zh-CN"/>
              </w:rPr>
              <w:t xml:space="preserve"> </w:t>
            </w:r>
            <m:oMath>
              <m:r>
                <w:rPr>
                  <w:rFonts w:ascii="Cambria Math" w:eastAsia="맑은 고딕" w:hAnsi="Cambria Math"/>
                  <w:lang w:eastAsia="ko-KR"/>
                </w:rPr>
                <m:t xml:space="preserve"> </m:t>
              </m:r>
              <m:sSup>
                <m:sSupPr>
                  <m:ctrlPr>
                    <w:rPr>
                      <w:rFonts w:ascii="Cambria Math" w:eastAsiaTheme="minorEastAsia" w:hAnsi="Cambria Math" w:cs="Calibri"/>
                      <w:sz w:val="22"/>
                      <w:lang w:eastAsia="zh-CN"/>
                    </w:rPr>
                  </m:ctrlPr>
                </m:sSupPr>
                <m:e>
                  <m:r>
                    <w:rPr>
                      <w:rFonts w:ascii="Cambria Math" w:eastAsiaTheme="minorEastAsia" w:hAnsi="Cambria Math" w:cs="Calibri"/>
                      <w:sz w:val="22"/>
                      <w:lang w:eastAsia="zh-CN"/>
                    </w:rPr>
                    <m:t>n</m:t>
                  </m:r>
                </m:e>
                <m:sup>
                  <m:r>
                    <m:rPr>
                      <m:sty m:val="p"/>
                    </m:rPr>
                    <w:rPr>
                      <w:rFonts w:ascii="Cambria Math" w:eastAsiaTheme="minorEastAsia" w:hAnsi="Cambria Math" w:cs="Calibri"/>
                      <w:sz w:val="22"/>
                      <w:lang w:eastAsia="zh-CN"/>
                    </w:rPr>
                    <m:t>'</m:t>
                  </m:r>
                </m:sup>
              </m:sSup>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m</m:t>
              </m:r>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rsvp</m:t>
                  </m:r>
                  <m:r>
                    <m:rPr>
                      <m:lit/>
                      <m:sty m:val="p"/>
                    </m:rPr>
                    <w:rPr>
                      <w:rFonts w:ascii="Cambria Math" w:eastAsiaTheme="minorEastAsia" w:hAnsi="Cambria Math" w:cs="Calibri"/>
                      <w:sz w:val="22"/>
                      <w:lang w:eastAsia="zh-CN"/>
                    </w:rPr>
                    <m:t>_</m:t>
                  </m:r>
                  <m:r>
                    <w:rPr>
                      <w:rFonts w:ascii="Cambria Math" w:eastAsiaTheme="minorEastAsia" w:hAnsi="Cambria Math" w:cs="Calibri"/>
                      <w:sz w:val="22"/>
                      <w:lang w:eastAsia="zh-CN"/>
                    </w:rPr>
                    <m:t>RX</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have to be satisfied for small reservation period and Q is equal to 1 for large reservation period. If we don’t update the reference point in NR partial sensing, UE would use the SCI before slot n for resource exclusion but the same SCI (i.e. the latest sensing result) may be received again before the selected Y slots. </w:t>
            </w:r>
          </w:p>
        </w:tc>
      </w:tr>
      <w:tr w:rsidR="00CB6FEB" w14:paraId="399C0189" w14:textId="77777777" w:rsidTr="00F00CD0">
        <w:tc>
          <w:tcPr>
            <w:tcW w:w="1680" w:type="dxa"/>
          </w:tcPr>
          <w:p w14:paraId="12341559" w14:textId="2A975E6E"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323A5C9" w14:textId="0C0E5B82"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Although we still think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eastAsiaTheme="minorEastAsia" w:hAnsi="Calibri" w:cs="Calibri" w:hint="eastAsia"/>
                <w:color w:val="000000" w:themeColor="text1"/>
                <w:lang w:eastAsia="zh-CN"/>
              </w:rPr>
              <w:t xml:space="preserve"> is more reasonable, we can accept this if this is the majority view.</w:t>
            </w:r>
          </w:p>
        </w:tc>
      </w:tr>
      <w:tr w:rsidR="00950516" w14:paraId="602B083C" w14:textId="77777777" w:rsidTr="00F00CD0">
        <w:tc>
          <w:tcPr>
            <w:tcW w:w="1680" w:type="dxa"/>
          </w:tcPr>
          <w:p w14:paraId="74EFACF2" w14:textId="26C218BF"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7F3C2EE6"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Support.</w:t>
            </w:r>
          </w:p>
          <w:p w14:paraId="42E033C0" w14:textId="77777777" w:rsidR="00950516" w:rsidRDefault="00950516" w:rsidP="00950516">
            <w:pPr>
              <w:autoSpaceDE w:val="0"/>
              <w:autoSpaceDN w:val="0"/>
              <w:jc w:val="both"/>
              <w:rPr>
                <w:rFonts w:ascii="Calibri" w:eastAsia="맑은 고딕" w:hAnsi="Calibri" w:cs="Calibri"/>
                <w:sz w:val="22"/>
                <w:lang w:eastAsia="ko-KR"/>
              </w:rPr>
            </w:pPr>
          </w:p>
          <w:p w14:paraId="29CAB268" w14:textId="2E2E32E1"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 xml:space="preserve">For Tscal,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맑은 고딕" w:hAnsi="Calibri" w:cs="Calibri" w:hint="eastAsia"/>
                <w:sz w:val="22"/>
                <w:szCs w:val="22"/>
                <w:lang w:eastAsia="ko-KR"/>
              </w:rPr>
              <w:t xml:space="preserve"> should be used instead of T2 to be more precise on the procedure. </w:t>
            </w:r>
            <w:r>
              <w:rPr>
                <w:rFonts w:ascii="Calibri" w:eastAsia="맑은 고딕" w:hAnsi="Calibri" w:cs="Calibri"/>
                <w:sz w:val="22"/>
                <w:szCs w:val="22"/>
                <w:lang w:eastAsia="ko-KR"/>
              </w:rPr>
              <w:t xml:space="preserve">If T2 is used, UE calculates unnecessary resource exclusion timing, which is useless for resource exclusion during the period from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맑은 고딕" w:hAnsi="Calibri" w:cs="Calibri" w:hint="eastAsia"/>
                <w:sz w:val="22"/>
                <w:szCs w:val="22"/>
                <w:lang w:eastAsia="ko-KR"/>
              </w:rPr>
              <w:t xml:space="preserve"> </w:t>
            </w:r>
            <w:r>
              <w:rPr>
                <w:rFonts w:ascii="Calibri" w:eastAsia="맑은 고딕" w:hAnsi="Calibri" w:cs="Calibri"/>
                <w:sz w:val="22"/>
                <w:szCs w:val="22"/>
                <w:lang w:eastAsia="ko-KR"/>
              </w:rPr>
              <w:t xml:space="preserve">to T2. We don’t see why T2 is a better choice than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맑은 고딕" w:hAnsi="Calibri" w:cs="Calibri" w:hint="eastAsia"/>
                <w:sz w:val="22"/>
                <w:szCs w:val="22"/>
                <w:lang w:eastAsia="ko-KR"/>
              </w:rPr>
              <w:t>.</w:t>
            </w:r>
          </w:p>
        </w:tc>
      </w:tr>
      <w:tr w:rsidR="001254E0" w14:paraId="237E18B8" w14:textId="77777777" w:rsidTr="00F00CD0">
        <w:tc>
          <w:tcPr>
            <w:tcW w:w="1680" w:type="dxa"/>
          </w:tcPr>
          <w:p w14:paraId="677E16E0" w14:textId="5EF0CEB7" w:rsidR="001254E0" w:rsidRPr="001254E0" w:rsidRDefault="001254E0" w:rsidP="001254E0">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B407965" w14:textId="5737351F" w:rsidR="001254E0" w:rsidRDefault="001254E0" w:rsidP="001254E0">
            <w:pPr>
              <w:autoSpaceDE w:val="0"/>
              <w:autoSpaceDN w:val="0"/>
              <w:jc w:val="both"/>
              <w:rPr>
                <w:rFonts w:ascii="Calibri" w:eastAsia="맑은 고딕" w:hAnsi="Calibri" w:cs="Calibri"/>
                <w:sz w:val="22"/>
                <w:lang w:eastAsia="ko-KR"/>
              </w:rPr>
            </w:pPr>
            <w:r>
              <w:rPr>
                <w:rFonts w:ascii="Calibri" w:eastAsiaTheme="minorEastAsia" w:hAnsi="Calibri" w:cs="Calibri"/>
                <w:sz w:val="22"/>
                <w:lang w:eastAsia="zh-CN"/>
              </w:rPr>
              <w:t>Support. Thanks Kevin for the explanation, which makes sense to me. Let’s fix it in current R17 stage.</w:t>
            </w:r>
          </w:p>
        </w:tc>
      </w:tr>
      <w:tr w:rsidR="00F110CB" w14:paraId="626878C2" w14:textId="77777777" w:rsidTr="00F110CB">
        <w:tc>
          <w:tcPr>
            <w:tcW w:w="1680" w:type="dxa"/>
            <w:hideMark/>
          </w:tcPr>
          <w:p w14:paraId="698A726B" w14:textId="77777777" w:rsidR="00F110CB" w:rsidRDefault="00F110C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7F545C5E" w14:textId="0D9FBC69" w:rsidR="00F110CB" w:rsidRDefault="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F110CB">
              <w:rPr>
                <w:rFonts w:ascii="Calibri" w:eastAsiaTheme="minorEastAsia" w:hAnsi="Calibri" w:cs="Calibri"/>
                <w:sz w:val="22"/>
                <w:lang w:eastAsia="zh-CN"/>
              </w:rPr>
              <w:t>upport</w:t>
            </w:r>
          </w:p>
        </w:tc>
      </w:tr>
      <w:tr w:rsidR="00537173" w14:paraId="6091EB26" w14:textId="77777777" w:rsidTr="00F110CB">
        <w:tc>
          <w:tcPr>
            <w:tcW w:w="1680" w:type="dxa"/>
          </w:tcPr>
          <w:p w14:paraId="51930B4D" w14:textId="445716C6"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1255747" w14:textId="5C11724F"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2E75B207" w14:textId="77777777" w:rsidTr="00F110CB">
        <w:tc>
          <w:tcPr>
            <w:tcW w:w="1680" w:type="dxa"/>
          </w:tcPr>
          <w:p w14:paraId="71536BAF" w14:textId="4EBE3638"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28570C0A" w14:textId="7232DA3B"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Sharp.</w:t>
            </w:r>
          </w:p>
        </w:tc>
      </w:tr>
      <w:tr w:rsidR="004C237F" w14:paraId="5939EF71" w14:textId="77777777" w:rsidTr="00F110CB">
        <w:tc>
          <w:tcPr>
            <w:tcW w:w="1680" w:type="dxa"/>
          </w:tcPr>
          <w:p w14:paraId="5B49074B" w14:textId="76B92C6D" w:rsidR="004C237F" w:rsidRDefault="004C237F" w:rsidP="004C2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8EA564C" w14:textId="77777777" w:rsidR="004C237F" w:rsidRDefault="004C237F" w:rsidP="004C237F">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Thanks for the explanation. We now agree that the reference point needs to be shifted in order to implement the following agreement:</w:t>
            </w:r>
          </w:p>
          <w:p w14:paraId="10FD6F77" w14:textId="77777777" w:rsidR="004C237F" w:rsidRPr="003207FE" w:rsidRDefault="004C237F" w:rsidP="004C237F">
            <w:pPr>
              <w:ind w:left="720"/>
              <w:rPr>
                <w:rFonts w:ascii="Times New Roman" w:hAnsi="Times New Roman"/>
                <w:b/>
                <w:bCs/>
                <w:highlight w:val="green"/>
              </w:rPr>
            </w:pPr>
            <w:r w:rsidRPr="003207FE">
              <w:rPr>
                <w:rFonts w:ascii="Times New Roman" w:hAnsi="Times New Roman"/>
                <w:b/>
                <w:bCs/>
                <w:highlight w:val="green"/>
              </w:rPr>
              <w:t>Agreement</w:t>
            </w:r>
          </w:p>
          <w:p w14:paraId="65A9D124" w14:textId="77777777" w:rsidR="004C237F" w:rsidRPr="003207FE" w:rsidRDefault="004C237F" w:rsidP="004C237F">
            <w:pPr>
              <w:pStyle w:val="af8"/>
              <w:autoSpaceDE w:val="0"/>
              <w:autoSpaceDN w:val="0"/>
              <w:ind w:leftChars="0" w:left="720"/>
              <w:jc w:val="both"/>
              <w:rPr>
                <w:color w:val="000000"/>
                <w:sz w:val="22"/>
                <w:szCs w:val="22"/>
              </w:rPr>
            </w:pPr>
            <w:r w:rsidRPr="003207FE">
              <w:rPr>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color w:val="000000" w:themeColor="text1"/>
                <w:sz w:val="22"/>
                <w:szCs w:val="22"/>
              </w:rPr>
              <w:t>resource (re)selection.</w:t>
            </w:r>
          </w:p>
          <w:p w14:paraId="3EC932A9" w14:textId="77777777" w:rsidR="004C237F" w:rsidRDefault="004C237F" w:rsidP="004C237F">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What isn’t clear yet is what value to use:</w:t>
            </w:r>
          </w:p>
          <w:p w14:paraId="47A95C67" w14:textId="77777777" w:rsidR="004C237F" w:rsidRPr="00611CF6" w:rsidRDefault="002C7446" w:rsidP="004C237F">
            <w:pPr>
              <w:pStyle w:val="af8"/>
              <w:numPr>
                <w:ilvl w:val="0"/>
                <w:numId w:val="17"/>
              </w:numPr>
              <w:autoSpaceDE w:val="0"/>
              <w:autoSpaceDN w:val="0"/>
              <w:ind w:leftChars="0"/>
              <w:jc w:val="both"/>
              <w:rPr>
                <w:rFonts w:ascii="Calibri" w:eastAsia="맑은 고딕"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C237F">
              <w:rPr>
                <w:rFonts w:ascii="Calibri" w:eastAsia="맑은 고딕" w:hAnsi="Calibri" w:cs="Calibri"/>
                <w:color w:val="000000"/>
                <w:sz w:val="22"/>
                <w:szCs w:val="22"/>
                <w:lang w:eastAsia="en-GB"/>
              </w:rPr>
              <w:t>,</w:t>
            </w:r>
          </w:p>
          <w:p w14:paraId="474AC18C" w14:textId="77777777" w:rsidR="004C237F" w:rsidRPr="00611CF6" w:rsidRDefault="002C7446" w:rsidP="004C237F">
            <w:pPr>
              <w:pStyle w:val="af8"/>
              <w:numPr>
                <w:ilvl w:val="0"/>
                <w:numId w:val="17"/>
              </w:numPr>
              <w:autoSpaceDE w:val="0"/>
              <w:autoSpaceDN w:val="0"/>
              <w:ind w:leftChars="0"/>
              <w:jc w:val="both"/>
              <w:rPr>
                <w:rFonts w:ascii="Calibri" w:eastAsia="맑은 고딕"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w:t>
            </w:r>
          </w:p>
          <w:p w14:paraId="19EFE171" w14:textId="77777777" w:rsidR="004C237F" w:rsidRPr="00611CF6" w:rsidRDefault="002C7446" w:rsidP="004C237F">
            <w:pPr>
              <w:pStyle w:val="af8"/>
              <w:numPr>
                <w:ilvl w:val="0"/>
                <w:numId w:val="17"/>
              </w:numPr>
              <w:autoSpaceDE w:val="0"/>
              <w:autoSpaceDN w:val="0"/>
              <w:ind w:leftChars="0"/>
              <w:jc w:val="both"/>
              <w:rPr>
                <w:rFonts w:ascii="Calibri" w:eastAsia="맑은 고딕"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or something else.</w:t>
            </w:r>
          </w:p>
          <w:p w14:paraId="22A86DC4" w14:textId="77777777" w:rsidR="004C237F" w:rsidRDefault="004C237F" w:rsidP="004C237F">
            <w:pPr>
              <w:autoSpaceDE w:val="0"/>
              <w:autoSpaceDN w:val="0"/>
              <w:ind w:left="840"/>
              <w:rPr>
                <w:rFonts w:ascii="Calibri" w:eastAsia="맑은 고딕" w:hAnsi="Calibri" w:cs="Calibri"/>
                <w:sz w:val="22"/>
                <w:lang w:eastAsia="ko-KR"/>
              </w:rPr>
            </w:pPr>
          </w:p>
          <w:p w14:paraId="3287B725" w14:textId="77777777" w:rsidR="004C237F" w:rsidRDefault="004C237F" w:rsidP="004C237F">
            <w:pPr>
              <w:autoSpaceDE w:val="0"/>
              <w:autoSpaceDN w:val="0"/>
              <w:rPr>
                <w:rFonts w:ascii="Calibri" w:eastAsia="맑은 고딕" w:hAnsi="Calibri" w:cs="Calibri"/>
                <w:sz w:val="22"/>
                <w:lang w:eastAsia="ko-KR"/>
              </w:rPr>
            </w:pPr>
            <w:r>
              <w:rPr>
                <w:rFonts w:ascii="Calibri" w:eastAsia="맑은 고딕" w:hAnsi="Calibri" w:cs="Calibri"/>
                <w:sz w:val="22"/>
                <w:lang w:eastAsia="ko-KR"/>
              </w:rPr>
              <w:t xml:space="preserve">Using the first two option would lead to </w:t>
            </w:r>
            <m:oMath>
              <m:sSup>
                <m:sSupPr>
                  <m:ctrlPr>
                    <w:rPr>
                      <w:rFonts w:ascii="Cambria Math" w:eastAsia="맑은 고딕" w:hAnsi="Cambria Math" w:cs="Calibri"/>
                      <w:i/>
                      <w:sz w:val="22"/>
                      <w:lang w:eastAsia="ko-KR"/>
                    </w:rPr>
                  </m:ctrlPr>
                </m:sSupPr>
                <m:e>
                  <m:r>
                    <w:rPr>
                      <w:rFonts w:ascii="Cambria Math" w:eastAsia="맑은 고딕" w:hAnsi="Cambria Math" w:cs="Calibri"/>
                      <w:sz w:val="22"/>
                      <w:lang w:eastAsia="ko-KR"/>
                    </w:rPr>
                    <m:t>n</m:t>
                  </m:r>
                </m:e>
                <m:sup>
                  <m:r>
                    <w:rPr>
                      <w:rFonts w:ascii="Cambria Math" w:eastAsia="맑은 고딕" w:hAnsi="Cambria Math" w:cs="Calibri"/>
                      <w:sz w:val="22"/>
                      <w:lang w:eastAsia="ko-KR"/>
                    </w:rPr>
                    <m:t>'</m:t>
                  </m:r>
                </m:sup>
              </m:sSup>
              <m:r>
                <w:rPr>
                  <w:rFonts w:ascii="Cambria Math" w:eastAsia="맑은 고딕" w:hAnsi="Cambria Math" w:cs="Calibri"/>
                  <w:sz w:val="22"/>
                  <w:lang w:eastAsia="ko-KR"/>
                </w:rPr>
                <m:t>-m≤</m:t>
              </m:r>
              <m:sSubSup>
                <m:sSubSupPr>
                  <m:ctrlPr>
                    <w:rPr>
                      <w:rFonts w:ascii="Cambria Math" w:eastAsia="맑은 고딕" w:hAnsi="Cambria Math" w:cs="Calibri"/>
                      <w:i/>
                      <w:sz w:val="22"/>
                      <w:lang w:eastAsia="ko-KR"/>
                    </w:rPr>
                  </m:ctrlPr>
                </m:sSubSupPr>
                <m:e>
                  <m:r>
                    <w:rPr>
                      <w:rFonts w:ascii="Cambria Math" w:eastAsia="맑은 고딕" w:hAnsi="Cambria Math" w:cs="Calibri"/>
                      <w:sz w:val="22"/>
                      <w:lang w:eastAsia="ko-KR"/>
                    </w:rPr>
                    <m:t>P</m:t>
                  </m:r>
                </m:e>
                <m:sub>
                  <m:r>
                    <w:rPr>
                      <w:rFonts w:ascii="Cambria Math" w:eastAsia="맑은 고딕" w:hAnsi="Cambria Math" w:cs="Calibri"/>
                      <w:sz w:val="22"/>
                      <w:lang w:eastAsia="ko-KR"/>
                    </w:rPr>
                    <m:t>rsvp_RX</m:t>
                  </m:r>
                </m:sub>
                <m:sup>
                  <m:r>
                    <w:rPr>
                      <w:rFonts w:ascii="Cambria Math" w:eastAsia="맑은 고딕" w:hAnsi="Cambria Math" w:cs="Calibri"/>
                      <w:sz w:val="22"/>
                      <w:lang w:eastAsia="ko-KR"/>
                    </w:rPr>
                    <m:t>'</m:t>
                  </m:r>
                </m:sup>
              </m:sSubSup>
              <m:r>
                <w:rPr>
                  <w:rFonts w:ascii="Cambria Math" w:eastAsia="맑은 고딕" w:hAnsi="Cambria Math" w:cs="Calibri"/>
                  <w:sz w:val="22"/>
                  <w:lang w:eastAsia="ko-KR"/>
                </w:rPr>
                <m:t xml:space="preserve"> </m:t>
              </m:r>
            </m:oMath>
            <w:r>
              <w:rPr>
                <w:rFonts w:ascii="Calibri" w:eastAsia="맑은 고딕" w:hAnsi="Calibri" w:cs="Calibri"/>
                <w:sz w:val="22"/>
                <w:lang w:eastAsia="ko-KR"/>
              </w:rPr>
              <w:t xml:space="preserve"> being satisfied more often than the third option, making </w:t>
            </w:r>
            <m:oMath>
              <m:r>
                <w:rPr>
                  <w:rFonts w:ascii="Cambria Math" w:eastAsia="맑은 고딕" w:hAnsi="Cambria Math" w:cs="Calibri"/>
                  <w:sz w:val="22"/>
                  <w:lang w:eastAsia="ko-KR"/>
                </w:rPr>
                <m:t>Q≥1</m:t>
              </m:r>
            </m:oMath>
            <w:r>
              <w:rPr>
                <w:rFonts w:ascii="Calibri" w:eastAsia="맑은 고딕" w:hAnsi="Calibri" w:cs="Calibri"/>
                <w:sz w:val="22"/>
                <w:lang w:eastAsia="ko-KR"/>
              </w:rPr>
              <w:t xml:space="preserve"> more often, and potentially excluding additional resources in the resource selection window. We’re not clear that this is the desired behavior.</w:t>
            </w:r>
          </w:p>
          <w:p w14:paraId="1B89D019" w14:textId="77777777" w:rsidR="004C237F" w:rsidRDefault="004C237F" w:rsidP="004C237F">
            <w:pPr>
              <w:autoSpaceDE w:val="0"/>
              <w:autoSpaceDN w:val="0"/>
              <w:rPr>
                <w:rFonts w:ascii="Calibri" w:eastAsia="맑은 고딕" w:hAnsi="Calibri" w:cs="Calibri"/>
                <w:sz w:val="22"/>
                <w:lang w:eastAsia="ko-KR"/>
              </w:rPr>
            </w:pPr>
          </w:p>
          <w:p w14:paraId="1BA9B964" w14:textId="110117C4" w:rsidR="004C237F" w:rsidRDefault="004C237F" w:rsidP="004C237F">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 xml:space="preserve">On </w:t>
            </w:r>
            <m:oMath>
              <m:sSub>
                <m:sSubPr>
                  <m:ctrlPr>
                    <w:rPr>
                      <w:rFonts w:ascii="Cambria Math" w:eastAsia="맑은 고딕" w:hAnsi="Cambria Math" w:cs="Calibri"/>
                      <w:i/>
                      <w:sz w:val="22"/>
                      <w:lang w:eastAsia="ko-KR"/>
                    </w:rPr>
                  </m:ctrlPr>
                </m:sSubPr>
                <m:e>
                  <m:r>
                    <w:rPr>
                      <w:rFonts w:ascii="Cambria Math" w:eastAsia="맑은 고딕" w:hAnsi="Cambria Math" w:cs="Calibri"/>
                      <w:sz w:val="22"/>
                      <w:lang w:eastAsia="ko-KR"/>
                    </w:rPr>
                    <m:t>T</m:t>
                  </m:r>
                </m:e>
                <m:sub>
                  <m:r>
                    <w:rPr>
                      <w:rFonts w:ascii="Cambria Math" w:eastAsia="맑은 고딕" w:hAnsi="Cambria Math" w:cs="Calibri"/>
                      <w:sz w:val="22"/>
                      <w:lang w:eastAsia="ko-KR"/>
                    </w:rPr>
                    <m:t>scal</m:t>
                  </m:r>
                </m:sub>
              </m:sSub>
            </m:oMath>
            <w:r>
              <w:rPr>
                <w:rFonts w:ascii="Calibri" w:eastAsia="맑은 고딕" w:hAnsi="Calibri" w:cs="Calibri"/>
                <w:sz w:val="22"/>
                <w:lang w:eastAsia="ko-KR"/>
              </w:rPr>
              <w:t>, our preference is to follow Rel-16 as closely as possible.</w:t>
            </w:r>
          </w:p>
        </w:tc>
      </w:tr>
      <w:tr w:rsidR="00617DD0" w14:paraId="4B4892FE" w14:textId="77777777" w:rsidTr="00F110CB">
        <w:tc>
          <w:tcPr>
            <w:tcW w:w="1680" w:type="dxa"/>
          </w:tcPr>
          <w:p w14:paraId="5A307BCC" w14:textId="6FCAD3F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53320856" w14:textId="77777777" w:rsidR="00617DD0" w:rsidRDefault="00617DD0" w:rsidP="00617DD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Thanks FL for the explanation. We now see the motivation and we think a change is needed. However, similar to QC’s view we are not completely sure that the proposed formulation is the best one. Why do we need to include Tproc,0?</w:t>
            </w:r>
          </w:p>
          <w:p w14:paraId="110A1808" w14:textId="116DC451" w:rsidR="00617DD0" w:rsidRDefault="00617DD0" w:rsidP="00617DD0">
            <w:pPr>
              <w:autoSpaceDE w:val="0"/>
              <w:autoSpaceDN w:val="0"/>
              <w:jc w:val="both"/>
              <w:rPr>
                <w:rFonts w:ascii="Calibri" w:eastAsia="맑은 고딕" w:hAnsi="Calibri" w:cs="Calibri"/>
                <w:sz w:val="22"/>
                <w:lang w:eastAsia="ko-KR"/>
              </w:rPr>
            </w:pPr>
            <w:r>
              <w:rPr>
                <w:rFonts w:ascii="Calibri" w:eastAsia="MS Mincho" w:hAnsi="Calibri" w:cs="Calibri"/>
                <w:sz w:val="22"/>
                <w:lang w:eastAsia="ja-JP"/>
              </w:rPr>
              <w:t>Regarding the value of Tscal, we prefer to keep the value T2 instead of tyL since we do not see why T2 is a worst option, and it is aligned with the Rel-16 procedure. However, if majority of companies support this change, we can be OK with it.</w:t>
            </w:r>
          </w:p>
        </w:tc>
      </w:tr>
      <w:tr w:rsidR="001B5425" w14:paraId="51CFB462" w14:textId="77777777" w:rsidTr="00F110CB">
        <w:tc>
          <w:tcPr>
            <w:tcW w:w="1680" w:type="dxa"/>
          </w:tcPr>
          <w:p w14:paraId="610D4342" w14:textId="66B9FDB1"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54DA327C" w14:textId="08465761"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6FF1DFDC" w14:textId="77777777" w:rsidTr="00FB4658">
        <w:tc>
          <w:tcPr>
            <w:tcW w:w="1680" w:type="dxa"/>
            <w:hideMark/>
          </w:tcPr>
          <w:p w14:paraId="5FD6E29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51C0E3D9"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4679E" w14:paraId="53F8C098" w14:textId="77777777" w:rsidTr="00FB4658">
        <w:tc>
          <w:tcPr>
            <w:tcW w:w="1680" w:type="dxa"/>
          </w:tcPr>
          <w:p w14:paraId="6EFA39B6" w14:textId="0F20B59A"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1084DC01" w14:textId="74E37F6D"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F17C2B" w:rsidRPr="00CB31B5" w14:paraId="758542A1" w14:textId="77777777" w:rsidTr="00F17C2B">
        <w:tc>
          <w:tcPr>
            <w:tcW w:w="1680" w:type="dxa"/>
          </w:tcPr>
          <w:p w14:paraId="5C48E2E9"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7335E453"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We see the motivation, however, we think current spec in step 2) already covered the details for partial sensing, such as the determination of sensing occasions, and how to update step 6) can be also left to editor and discussed during draft CR discussion phase. </w:t>
            </w:r>
          </w:p>
        </w:tc>
      </w:tr>
    </w:tbl>
    <w:p w14:paraId="383128E5" w14:textId="77777777" w:rsidR="002A748E" w:rsidRPr="00F17C2B" w:rsidRDefault="002A748E" w:rsidP="00351C37">
      <w:pPr>
        <w:rPr>
          <w:rFonts w:ascii="Times New Roman" w:hAnsi="Times New Roman"/>
          <w:color w:val="000000" w:themeColor="text1"/>
          <w:sz w:val="22"/>
          <w:szCs w:val="22"/>
          <w:lang w:val="en-US"/>
        </w:rPr>
      </w:pPr>
    </w:p>
    <w:p w14:paraId="50FAB2CE" w14:textId="77777777" w:rsidR="002A748E" w:rsidRDefault="002A748E" w:rsidP="00351C37">
      <w:pPr>
        <w:rPr>
          <w:rFonts w:ascii="Times New Roman" w:hAnsi="Times New Roman"/>
          <w:color w:val="000000" w:themeColor="text1"/>
          <w:sz w:val="22"/>
          <w:szCs w:val="22"/>
        </w:rPr>
      </w:pPr>
    </w:p>
    <w:p w14:paraId="3CAA6BF7"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4-2:</w:t>
      </w:r>
    </w:p>
    <w:p w14:paraId="70FCC87B" w14:textId="77777777" w:rsidR="00351C37" w:rsidRPr="00351C37" w:rsidRDefault="00351C37" w:rsidP="00351C37">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2CA40A26" w14:textId="77777777" w:rsidR="00351C37" w:rsidRDefault="00351C37" w:rsidP="00351C37">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맑은 고딕" w:hAnsi="Times New Roman"/>
          <w:i/>
          <w:sz w:val="22"/>
          <w:szCs w:val="22"/>
          <w:lang w:eastAsia="en-GB"/>
        </w:rPr>
        <w:t xml:space="preserve">+1 </w:t>
      </w:r>
      <w:r>
        <w:rPr>
          <w:rFonts w:ascii="Times New Roman" w:eastAsia="맑은 고딕" w:hAnsi="Times New Roman"/>
          <w:iCs/>
          <w:sz w:val="22"/>
          <w:szCs w:val="22"/>
          <w:lang w:eastAsia="ko-KR"/>
        </w:rPr>
        <w:t>if</w:t>
      </w:r>
      <w:r>
        <w:rPr>
          <w:rFonts w:ascii="Times New Roman" w:eastAsia="맑은 고딕"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맑은 고딕" w:hAnsi="Cambria Math"/>
            <w:sz w:val="22"/>
            <w:szCs w:val="22"/>
            <w:lang w:eastAsia="en-GB"/>
          </w:rPr>
          <m:t xml:space="preserve"> </m:t>
        </m:r>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oMath>
      <w:r>
        <w:rPr>
          <w:rFonts w:ascii="Times New Roman" w:eastAsia="맑은 고딕" w:hAnsi="Times New Roman"/>
          <w:sz w:val="22"/>
          <w:szCs w:val="22"/>
          <w:lang w:eastAsia="ko-KR"/>
        </w:rPr>
        <w:t xml:space="preserve"> </w:t>
      </w:r>
      <w:r>
        <w:rPr>
          <w:rFonts w:ascii="Times New Roman" w:eastAsia="맑은 고딕" w:hAnsi="Times New Roman"/>
          <w:iCs/>
          <w:sz w:val="22"/>
          <w:szCs w:val="22"/>
          <w:lang w:eastAsia="ko-KR"/>
        </w:rPr>
        <w:t>and</w:t>
      </w:r>
      <w:r>
        <w:rPr>
          <w:rFonts w:ascii="Times New Roman" w:eastAsia="맑은 고딕" w:hAnsi="Times New Roman"/>
          <w:i/>
          <w:sz w:val="22"/>
          <w:szCs w:val="22"/>
          <w:lang w:eastAsia="ko-KR"/>
        </w:rPr>
        <w:t xml:space="preserve"> </w:t>
      </w:r>
      <m:oMath>
        <m:r>
          <w:rPr>
            <w:rFonts w:ascii="Cambria Math" w:eastAsia="맑은 고딕"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C262A33" w14:textId="77777777" w:rsidR="00351C37" w:rsidRDefault="00351C37" w:rsidP="00E45397">
      <w:pPr>
        <w:rPr>
          <w:rFonts w:ascii="Calibri" w:hAnsi="Calibri" w:cs="Calibri"/>
          <w:color w:val="000000" w:themeColor="text1"/>
          <w:sz w:val="22"/>
        </w:rPr>
      </w:pPr>
    </w:p>
    <w:tbl>
      <w:tblPr>
        <w:tblStyle w:val="af2"/>
        <w:tblW w:w="9634" w:type="dxa"/>
        <w:tblLook w:val="04A0" w:firstRow="1" w:lastRow="0" w:firstColumn="1" w:lastColumn="0" w:noHBand="0" w:noVBand="1"/>
      </w:tblPr>
      <w:tblGrid>
        <w:gridCol w:w="1680"/>
        <w:gridCol w:w="7954"/>
      </w:tblGrid>
      <w:tr w:rsidR="002A748E" w14:paraId="49DD9E7F" w14:textId="77777777" w:rsidTr="00F00CD0">
        <w:tc>
          <w:tcPr>
            <w:tcW w:w="1680" w:type="dxa"/>
          </w:tcPr>
          <w:p w14:paraId="4F2DAA9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5F52D75"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367EA7" w14:paraId="15A20642" w14:textId="77777777" w:rsidTr="00F00CD0">
        <w:tc>
          <w:tcPr>
            <w:tcW w:w="1680" w:type="dxa"/>
          </w:tcPr>
          <w:p w14:paraId="5616426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EFF5D10"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the proposal. Regarding comment from vivo in the last round, the proposal only stands if the received SCI in the second most recent sensing occasion indicates P1 which is the very same periodicity as P_reserve (in t_y-k*P_reserve). For any other allowed periodicity in the list (e.g. P2, P3,…), it would cause the UE to perform extra exclusion procedures while some of the hypothetical t_m+q*P_rsvp(RX) do not even locate within the RSW. Regarding another motivation from the proponents that once the additional sensing occasion is (pre-)configured, the exclusion procedures should be performed for the received SCI in that occasion. Note that in R16 NR V2X for full sensing, e.g. for a reservation period larger than T_scal, if an SCI is received in the second most recent sensing occasion, Q is 1 which means q=1 and accordingly t_m+1*P_rsvp(RX) (i.e. the most recent sensing occasion) is still outside RSW which certainly won’t overlap with R_x,y. Once the UE does receive a periodical SCI in the most recent sensing occasion, the exclusion procedures in Step 6) shall work; Otherwise, the SCI received in the second most recent occasion doesn’t mean anything. In general, this is over optimization since w/o the change of Q, there is no big issue and for R16 NR V2X, there is no such optimization to increase Q.</w:t>
            </w:r>
          </w:p>
        </w:tc>
      </w:tr>
      <w:tr w:rsidR="00367EA7" w14:paraId="6534D85F" w14:textId="77777777" w:rsidTr="00F00CD0">
        <w:tc>
          <w:tcPr>
            <w:tcW w:w="1680" w:type="dxa"/>
          </w:tcPr>
          <w:p w14:paraId="03D6C47B" w14:textId="75909718"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0B5DDB8E" w14:textId="77777777" w:rsidR="004F3D37" w:rsidRDefault="004F3D37" w:rsidP="00367EA7">
            <w:pPr>
              <w:autoSpaceDE w:val="0"/>
              <w:autoSpaceDN w:val="0"/>
              <w:jc w:val="both"/>
              <w:rPr>
                <w:rFonts w:ascii="Calibri" w:hAnsi="Calibri" w:cs="Calibri"/>
                <w:sz w:val="22"/>
              </w:rPr>
            </w:pPr>
            <w:r>
              <w:rPr>
                <w:rFonts w:ascii="Calibri" w:hAnsi="Calibri" w:cs="Calibri"/>
                <w:sz w:val="22"/>
              </w:rPr>
              <w:t xml:space="preserve">We support the proposal. </w:t>
            </w:r>
          </w:p>
          <w:p w14:paraId="613C667E" w14:textId="5B2A9332" w:rsidR="00367EA7" w:rsidRDefault="004F3D37" w:rsidP="00367EA7">
            <w:pPr>
              <w:autoSpaceDE w:val="0"/>
              <w:autoSpaceDN w:val="0"/>
              <w:jc w:val="both"/>
              <w:rPr>
                <w:rFonts w:ascii="Calibri" w:hAnsi="Calibri" w:cs="Calibri"/>
                <w:sz w:val="22"/>
              </w:rPr>
            </w:pPr>
            <w:r>
              <w:rPr>
                <w:rFonts w:ascii="Calibri" w:hAnsi="Calibri" w:cs="Calibri"/>
                <w:sz w:val="22"/>
              </w:rPr>
              <w:t xml:space="preserve">This is to ensure the sensed periodic reservation in the second most recent sensing occasion could be extended to the resource selection window. </w:t>
            </w:r>
          </w:p>
        </w:tc>
      </w:tr>
      <w:tr w:rsidR="007043B0" w14:paraId="1FD88B9D" w14:textId="77777777" w:rsidTr="00F00CD0">
        <w:tc>
          <w:tcPr>
            <w:tcW w:w="1680" w:type="dxa"/>
          </w:tcPr>
          <w:p w14:paraId="375DA43B" w14:textId="2881DB28"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E723E9B" w14:textId="18C155D7"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The higher layer parameter </w:t>
            </w:r>
            <w:r>
              <w:rPr>
                <w:rFonts w:ascii="Times New Roman" w:hAnsi="Times New Roman"/>
                <w:i/>
                <w:iCs/>
                <w:color w:val="000000" w:themeColor="text1"/>
                <w:sz w:val="22"/>
                <w:szCs w:val="22"/>
              </w:rPr>
              <w:t xml:space="preserve">additionalPeriodicSensingOccasion </w:t>
            </w:r>
            <w:r w:rsidRPr="00E9301B">
              <w:rPr>
                <w:rFonts w:ascii="Calibri" w:eastAsiaTheme="minorEastAsia" w:hAnsi="Calibri" w:cs="Calibri"/>
                <w:sz w:val="22"/>
                <w:lang w:eastAsia="zh-CN"/>
              </w:rPr>
              <w:t>is mean</w:t>
            </w:r>
            <w:r>
              <w:rPr>
                <w:rFonts w:ascii="Calibri" w:eastAsiaTheme="minorEastAsia" w:hAnsi="Calibri" w:cs="Calibri"/>
                <w:sz w:val="22"/>
                <w:lang w:eastAsia="zh-CN"/>
              </w:rPr>
              <w:t>ing</w:t>
            </w:r>
            <w:r w:rsidRPr="00E9301B">
              <w:rPr>
                <w:rFonts w:ascii="Calibri" w:eastAsiaTheme="minorEastAsia" w:hAnsi="Calibri" w:cs="Calibri"/>
                <w:sz w:val="22"/>
                <w:lang w:eastAsia="zh-CN"/>
              </w:rPr>
              <w:t xml:space="preserve">less without </w:t>
            </w:r>
            <w:r>
              <w:rPr>
                <w:rFonts w:ascii="Calibri" w:eastAsiaTheme="minorEastAsia" w:hAnsi="Calibri" w:cs="Calibri"/>
                <w:sz w:val="22"/>
                <w:lang w:eastAsia="zh-CN"/>
              </w:rPr>
              <w:t>such</w:t>
            </w:r>
            <w:r w:rsidRPr="00E9301B">
              <w:rPr>
                <w:rFonts w:ascii="Calibri" w:eastAsiaTheme="minorEastAsia" w:hAnsi="Calibri" w:cs="Calibri"/>
                <w:sz w:val="22"/>
                <w:lang w:eastAsia="zh-CN"/>
              </w:rPr>
              <w:t xml:space="preserve"> modification in Proposal 4-2</w:t>
            </w:r>
            <w:r>
              <w:rPr>
                <w:rFonts w:ascii="Calibri" w:eastAsiaTheme="minorEastAsia" w:hAnsi="Calibri" w:cs="Calibri"/>
                <w:sz w:val="22"/>
                <w:lang w:eastAsia="zh-CN"/>
              </w:rPr>
              <w:t xml:space="preserve"> because UE cannot use the SCI received in the additional sensing occasion corresponding to a specific Preserve based on the current </w:t>
            </w:r>
            <w:r w:rsidRPr="00351C37">
              <w:rPr>
                <w:rFonts w:ascii="Times New Roman" w:hAnsi="Times New Roman"/>
                <w:color w:val="000000" w:themeColor="text1"/>
                <w:sz w:val="22"/>
                <w:szCs w:val="22"/>
              </w:rPr>
              <w:t>Step 6 c)</w:t>
            </w:r>
            <w:r>
              <w:rPr>
                <w:rFonts w:ascii="Times New Roman" w:hAnsi="Times New Roman"/>
                <w:color w:val="000000" w:themeColor="text1"/>
                <w:sz w:val="22"/>
                <w:szCs w:val="22"/>
              </w:rPr>
              <w:t>.</w:t>
            </w:r>
          </w:p>
        </w:tc>
      </w:tr>
      <w:tr w:rsidR="00CB6FEB" w14:paraId="03532702" w14:textId="77777777" w:rsidTr="00F00CD0">
        <w:tc>
          <w:tcPr>
            <w:tcW w:w="1680" w:type="dxa"/>
          </w:tcPr>
          <w:p w14:paraId="5170CE91" w14:textId="7FE57E20"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6FB163EB" w14:textId="22249D4B"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still do not see the necessity to introduce this revision.</w:t>
            </w:r>
          </w:p>
        </w:tc>
      </w:tr>
      <w:tr w:rsidR="00950516" w14:paraId="39CA42C7" w14:textId="77777777" w:rsidTr="00F00CD0">
        <w:tc>
          <w:tcPr>
            <w:tcW w:w="1680" w:type="dxa"/>
          </w:tcPr>
          <w:p w14:paraId="280C3C4A" w14:textId="0FF052C2"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7954" w:type="dxa"/>
          </w:tcPr>
          <w:p w14:paraId="11A3859E"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Not support.</w:t>
            </w:r>
          </w:p>
          <w:p w14:paraId="4949A729" w14:textId="77777777" w:rsidR="00950516" w:rsidRDefault="00950516" w:rsidP="00950516">
            <w:pPr>
              <w:autoSpaceDE w:val="0"/>
              <w:autoSpaceDN w:val="0"/>
              <w:jc w:val="both"/>
              <w:rPr>
                <w:rFonts w:ascii="Calibri" w:eastAsia="맑은 고딕" w:hAnsi="Calibri" w:cs="Calibri"/>
                <w:sz w:val="22"/>
                <w:lang w:eastAsia="ko-KR"/>
              </w:rPr>
            </w:pPr>
          </w:p>
          <w:p w14:paraId="299EA28B"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As explained in the previous round, using the equation in the current CR does not make the additional sensing useless.</w:t>
            </w:r>
          </w:p>
          <w:p w14:paraId="45CE6F62" w14:textId="77777777" w:rsidR="00950516" w:rsidRDefault="00950516" w:rsidP="00950516">
            <w:pPr>
              <w:autoSpaceDE w:val="0"/>
              <w:autoSpaceDN w:val="0"/>
              <w:jc w:val="both"/>
              <w:rPr>
                <w:rFonts w:ascii="Calibri" w:eastAsia="맑은 고딕" w:hAnsi="Calibri" w:cs="Calibri"/>
                <w:sz w:val="22"/>
                <w:lang w:eastAsia="ko-KR"/>
              </w:rPr>
            </w:pPr>
          </w:p>
          <w:p w14:paraId="1B93E7FB" w14:textId="77777777" w:rsidR="00950516" w:rsidRDefault="00950516" w:rsidP="00950516">
            <w:pPr>
              <w:autoSpaceDE w:val="0"/>
              <w:autoSpaceDN w:val="0"/>
              <w:jc w:val="both"/>
              <w:rPr>
                <w:rFonts w:ascii="Calibri" w:eastAsia="맑은 고딕" w:hAnsi="Calibri" w:cs="Calibri"/>
                <w:sz w:val="22"/>
                <w:szCs w:val="22"/>
                <w:lang w:eastAsia="ko-KR"/>
              </w:rPr>
            </w:pPr>
            <w:r>
              <w:rPr>
                <w:rFonts w:ascii="Calibri" w:eastAsia="맑은 고딕" w:hAnsi="Calibri" w:cs="Calibri"/>
                <w:sz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맑은 고딕" w:hAnsi="Calibri" w:cs="Calibri" w:hint="eastAsia"/>
                <w:sz w:val="22"/>
                <w:szCs w:val="22"/>
                <w:lang w:eastAsia="ko-KR"/>
              </w:rPr>
              <w:t xml:space="preserve"> </w:t>
            </w:r>
            <w:r>
              <w:rPr>
                <w:rFonts w:ascii="Calibri" w:eastAsia="맑은 고딕" w:hAnsi="Calibri" w:cs="Calibri"/>
                <w:sz w:val="22"/>
                <w:szCs w:val="22"/>
                <w:lang w:eastAsia="ko-KR"/>
              </w:rPr>
              <w:t>is larger than Tscal, the additional sensing provides meaningful sensing results for resource exclusion, as defined in Rel.16. But in FL proposal, it modifies the Rel.16 rule as make Q=2, which cannot be supported.</w:t>
            </w:r>
          </w:p>
          <w:p w14:paraId="143758CF" w14:textId="77777777" w:rsidR="00950516" w:rsidRDefault="00950516" w:rsidP="00950516">
            <w:pPr>
              <w:autoSpaceDE w:val="0"/>
              <w:autoSpaceDN w:val="0"/>
              <w:jc w:val="both"/>
              <w:rPr>
                <w:rFonts w:ascii="Calibri" w:eastAsia="맑은 고딕" w:hAnsi="Calibri" w:cs="Calibri"/>
                <w:sz w:val="22"/>
                <w:szCs w:val="22"/>
                <w:lang w:eastAsia="ko-KR"/>
              </w:rPr>
            </w:pPr>
          </w:p>
          <w:p w14:paraId="78719E13" w14:textId="2A56C1C3"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맑은 고딕" w:hAnsi="Calibri" w:cs="Calibri" w:hint="eastAsia"/>
                <w:sz w:val="22"/>
                <w:szCs w:val="22"/>
                <w:lang w:eastAsia="ko-KR"/>
              </w:rPr>
              <w:t xml:space="preserve"> </w:t>
            </w:r>
            <w:r>
              <w:rPr>
                <w:rFonts w:ascii="Calibri" w:eastAsia="맑은 고딕" w:hAnsi="Calibri" w:cs="Calibri"/>
                <w:sz w:val="22"/>
                <w:szCs w:val="22"/>
                <w:lang w:eastAsia="ko-KR"/>
              </w:rPr>
              <w:t>is smaller than Tscal, the additional sensing results are not used for resource exclusion. Some companies insist that this makes the additional sensing useless, but the operation is perfectly in line with Rel.16 procedure. We don’t support increasing Q value without technical justification compared to Rel.16 procedure.</w:t>
            </w:r>
          </w:p>
        </w:tc>
      </w:tr>
      <w:tr w:rsidR="00013DA1" w14:paraId="73CE4F82" w14:textId="77777777" w:rsidTr="00F00CD0">
        <w:tc>
          <w:tcPr>
            <w:tcW w:w="1680" w:type="dxa"/>
          </w:tcPr>
          <w:p w14:paraId="395064CF" w14:textId="07C97EEF" w:rsidR="00013DA1" w:rsidRDefault="00013DA1" w:rsidP="00013DA1">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17395D" w14:textId="77777777" w:rsidR="00013DA1" w:rsidRPr="0071194A" w:rsidRDefault="00013DA1" w:rsidP="00013DA1">
            <w:pPr>
              <w:autoSpaceDE w:val="0"/>
              <w:autoSpaceDN w:val="0"/>
              <w:jc w:val="both"/>
              <w:rPr>
                <w:rFonts w:ascii="Calibri" w:eastAsiaTheme="minorEastAsia" w:hAnsi="Calibri" w:cs="Calibri"/>
                <w:sz w:val="22"/>
                <w:szCs w:val="22"/>
                <w:lang w:eastAsia="zh-CN"/>
              </w:rPr>
            </w:pPr>
            <w:r w:rsidRPr="0071194A">
              <w:rPr>
                <w:rFonts w:ascii="Calibri" w:eastAsiaTheme="minorEastAsia" w:hAnsi="Calibri" w:cs="Calibri"/>
                <w:sz w:val="22"/>
                <w:szCs w:val="22"/>
                <w:lang w:eastAsia="zh-CN"/>
              </w:rPr>
              <w:t>Support with modification.</w:t>
            </w:r>
          </w:p>
          <w:p w14:paraId="0E009AE0" w14:textId="77777777" w:rsidR="00013DA1" w:rsidRPr="0071194A" w:rsidRDefault="00013DA1" w:rsidP="00013DA1">
            <w:pPr>
              <w:pStyle w:val="af8"/>
              <w:numPr>
                <w:ilvl w:val="0"/>
                <w:numId w:val="57"/>
              </w:numPr>
              <w:autoSpaceDE w:val="0"/>
              <w:autoSpaceDN w:val="0"/>
              <w:ind w:leftChars="0"/>
              <w:jc w:val="both"/>
              <w:rPr>
                <w:rFonts w:asciiTheme="minorHAnsi" w:eastAsiaTheme="minorEastAsia" w:hAnsiTheme="minorHAnsi" w:cstheme="minorHAnsi"/>
                <w:sz w:val="22"/>
                <w:szCs w:val="22"/>
              </w:rPr>
            </w:pPr>
            <w:r w:rsidRPr="0071194A">
              <w:rPr>
                <w:rFonts w:asciiTheme="minorHAnsi" w:eastAsiaTheme="minorEastAsia" w:hAnsiTheme="minorHAnsi" w:cstheme="minorHAnsi"/>
                <w:color w:val="000000" w:themeColor="text1"/>
                <w:sz w:val="22"/>
                <w:szCs w:val="22"/>
              </w:rPr>
              <w:t>For current proposal 4-2, when slot m is the most recent sensing occasion but can not fulfil</w:t>
            </w:r>
            <m:oMath>
              <m:r>
                <m:rPr>
                  <m:sty m:val="p"/>
                </m:rPr>
                <w:rPr>
                  <w:rFonts w:ascii="Cambria Math" w:eastAsiaTheme="minorEastAsia" w:hAnsi="Cambria Math" w:cstheme="minorHAnsi"/>
                  <w:color w:val="000000" w:themeColor="text1"/>
                  <w:sz w:val="22"/>
                  <w:szCs w:val="22"/>
                </w:rPr>
                <m:t xml:space="preserve"> </m:t>
              </m:r>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xml:space="preserve">, Q value should be 1 according to R16 spec. However, </w:t>
            </w:r>
            <w:r w:rsidRPr="0071194A">
              <w:rPr>
                <w:rFonts w:asciiTheme="minorHAnsi" w:eastAsiaTheme="minorEastAsia" w:hAnsiTheme="minorHAnsi" w:cstheme="minorHAnsi"/>
                <w:sz w:val="22"/>
                <w:szCs w:val="22"/>
              </w:rPr>
              <w:lastRenderedPageBreak/>
              <w:t>in current proposal 4-2, slot m can fulfil</w:t>
            </w:r>
            <m:oMath>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 xml:space="preserve"> 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2·P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will be increased to 2, 3, 4…, which is not correct.</w:t>
            </w:r>
          </w:p>
          <w:p w14:paraId="4842410A" w14:textId="77777777" w:rsidR="00013DA1" w:rsidRPr="0071194A" w:rsidRDefault="00013DA1" w:rsidP="00013DA1">
            <w:pPr>
              <w:pStyle w:val="af8"/>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 xml:space="preserve">On the other hand, if we totally reuse the R16 spec, the reservation in the second most recent sensing occasion will be ignored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 xml:space="preserve">in this case, and Q value will be Q = 1, then only  </w:t>
            </w:r>
            <m:oMath>
              <m:sSubSup>
                <m:sSubSupPr>
                  <m:ctrlPr>
                    <w:rPr>
                      <w:rFonts w:ascii="Cambria Math" w:eastAsia="맑은 고딕" w:hAnsi="Cambria Math" w:cs="SimSun"/>
                      <w:i/>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m+P</m:t>
                  </m:r>
                </m:sub>
                <m:sup>
                  <m:r>
                    <w:rPr>
                      <w:rFonts w:ascii="Cambria Math" w:eastAsia="맑은 고딕" w:hAnsi="Cambria Math"/>
                      <w:sz w:val="22"/>
                      <w:szCs w:val="22"/>
                    </w:rPr>
                    <m:t>SL</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is checked.</w:t>
            </w:r>
          </w:p>
          <w:p w14:paraId="30C60948" w14:textId="77777777" w:rsidR="00013DA1" w:rsidRPr="0071194A" w:rsidRDefault="00013DA1" w:rsidP="00013DA1">
            <w:pPr>
              <w:pStyle w:val="af8"/>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The most second sensing occasion is configured to avoid the case that the most recent sensing occasion is missed. Hence, we share same view as CMCC, Fujitsu to modify</w:t>
            </w:r>
            <w:r>
              <w:rPr>
                <w:rFonts w:ascii="Calibri" w:eastAsiaTheme="minorEastAsia" w:hAnsi="Calibri" w:cs="Calibri"/>
                <w:sz w:val="22"/>
                <w:szCs w:val="22"/>
              </w:rPr>
              <w:t xml:space="preserve"> it as</w:t>
            </w:r>
            <w:r w:rsidRPr="0071194A">
              <w:rPr>
                <w:rFonts w:ascii="Calibri" w:eastAsiaTheme="minorEastAsia" w:hAnsi="Calibri" w:cs="Calibri"/>
                <w:sz w:val="22"/>
                <w:szCs w:val="22"/>
              </w:rPr>
              <w:t>:</w:t>
            </w:r>
          </w:p>
          <w:p w14:paraId="385ED12B" w14:textId="77777777" w:rsidR="00013DA1" w:rsidRPr="0071194A" w:rsidRDefault="00013DA1" w:rsidP="00013DA1">
            <w:pPr>
              <w:pStyle w:val="af8"/>
              <w:numPr>
                <w:ilvl w:val="0"/>
                <w:numId w:val="51"/>
              </w:numPr>
              <w:autoSpaceDE w:val="0"/>
              <w:autoSpaceDN w:val="0"/>
              <w:ind w:leftChars="0"/>
              <w:jc w:val="both"/>
              <w:rPr>
                <w:rFonts w:ascii="Times New Roman" w:eastAsiaTheme="minorEastAsia" w:hAnsi="Times New Roman"/>
                <w:i/>
                <w:sz w:val="22"/>
                <w:szCs w:val="22"/>
                <w:lang w:eastAsia="en-GB"/>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(pre-)configured </w:t>
            </w:r>
            <w:r w:rsidRPr="0071194A">
              <w:rPr>
                <w:rFonts w:ascii="Times New Roman" w:hAnsi="Times New Roman"/>
                <w:color w:val="FF0000"/>
                <w:sz w:val="22"/>
                <w:szCs w:val="22"/>
              </w:rPr>
              <w:t>and</w:t>
            </w:r>
            <w:r w:rsidRPr="0071194A">
              <w:rPr>
                <w:rFonts w:ascii="Times New Roman" w:hAnsi="Times New Roman"/>
                <w:color w:val="000000" w:themeColor="text1"/>
                <w:sz w:val="22"/>
                <w:szCs w:val="22"/>
              </w:rPr>
              <w:t xml:space="preserve"> </w:t>
            </w:r>
            <w:r w:rsidRPr="0071194A">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71194A">
              <w:rPr>
                <w:rFonts w:ascii="Times New Roman" w:hAnsi="Times New Roman"/>
                <w:color w:val="FF0000"/>
                <w:sz w:val="22"/>
                <w:szCs w:val="22"/>
              </w:rPr>
              <w:t xml:space="preserve"> is the second most recent periodic sensing occasion</w:t>
            </w:r>
            <w:r w:rsidRPr="0071194A">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71194A">
              <w:rPr>
                <w:rFonts w:ascii="Times New Roman" w:eastAsia="맑은 고딕" w:hAnsi="Times New Roman"/>
                <w:i/>
                <w:sz w:val="22"/>
                <w:szCs w:val="22"/>
                <w:lang w:eastAsia="en-GB"/>
              </w:rPr>
              <w:t xml:space="preserve">+1 </w:t>
            </w:r>
            <w:r w:rsidRPr="0071194A">
              <w:rPr>
                <w:rFonts w:ascii="Times New Roman" w:eastAsia="맑은 고딕" w:hAnsi="Times New Roman"/>
                <w:iCs/>
                <w:sz w:val="22"/>
                <w:szCs w:val="22"/>
                <w:lang w:eastAsia="ko-KR"/>
              </w:rPr>
              <w:t>if</w:t>
            </w:r>
            <w:r w:rsidRPr="0071194A">
              <w:rPr>
                <w:rFonts w:ascii="Times New Roman" w:eastAsia="맑은 고딕"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맑은 고딕" w:hAnsi="Cambria Math"/>
                  <w:sz w:val="22"/>
                  <w:szCs w:val="22"/>
                  <w:lang w:eastAsia="en-GB"/>
                </w:rPr>
                <m:t xml:space="preserve"> </m:t>
              </m:r>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oMath>
            <w:r w:rsidRPr="0071194A">
              <w:rPr>
                <w:rFonts w:ascii="Times New Roman" w:eastAsia="맑은 고딕" w:hAnsi="Times New Roman"/>
                <w:sz w:val="22"/>
                <w:szCs w:val="22"/>
                <w:lang w:eastAsia="ko-KR"/>
              </w:rPr>
              <w:t xml:space="preserve"> </w:t>
            </w:r>
            <w:r w:rsidRPr="0071194A">
              <w:rPr>
                <w:rFonts w:ascii="Times New Roman" w:eastAsia="맑은 고딕" w:hAnsi="Times New Roman"/>
                <w:iCs/>
                <w:sz w:val="22"/>
                <w:szCs w:val="22"/>
                <w:lang w:eastAsia="ko-KR"/>
              </w:rPr>
              <w:t>and</w:t>
            </w:r>
            <w:r w:rsidRPr="0071194A">
              <w:rPr>
                <w:rFonts w:ascii="Times New Roman" w:eastAsia="맑은 고딕" w:hAnsi="Times New Roman"/>
                <w:i/>
                <w:sz w:val="22"/>
                <w:szCs w:val="22"/>
                <w:lang w:eastAsia="ko-KR"/>
              </w:rPr>
              <w:t xml:space="preserve"> </w:t>
            </w:r>
            <m:oMath>
              <m:r>
                <w:rPr>
                  <w:rFonts w:ascii="Cambria Math" w:eastAsia="맑은 고딕"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71194A">
              <w:rPr>
                <w:rFonts w:ascii="Times New Roman" w:eastAsiaTheme="minorEastAsia" w:hAnsi="Times New Roman"/>
                <w:i/>
                <w:sz w:val="22"/>
                <w:szCs w:val="22"/>
              </w:rPr>
              <w:t xml:space="preserve">, </w:t>
            </w:r>
            <w:r w:rsidRPr="0071194A">
              <w:rPr>
                <w:rFonts w:ascii="Times New Roman" w:eastAsiaTheme="minorEastAsia" w:hAnsi="Times New Roman"/>
                <w:iCs/>
                <w:sz w:val="22"/>
                <w:szCs w:val="22"/>
              </w:rPr>
              <w:t>otherwise</w:t>
            </w:r>
            <w:r w:rsidRPr="0071194A">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71194A">
              <w:rPr>
                <w:rFonts w:ascii="Times New Roman" w:eastAsiaTheme="minorEastAsia" w:hAnsi="Times New Roman"/>
                <w:i/>
                <w:sz w:val="22"/>
                <w:szCs w:val="22"/>
                <w:lang w:eastAsia="en-GB"/>
              </w:rPr>
              <w:t>.</w:t>
            </w:r>
          </w:p>
          <w:p w14:paraId="288B3970" w14:textId="77777777" w:rsidR="00013DA1" w:rsidRPr="0071194A" w:rsidRDefault="00013DA1" w:rsidP="00013DA1">
            <w:pPr>
              <w:pStyle w:val="af8"/>
              <w:numPr>
                <w:ilvl w:val="0"/>
                <w:numId w:val="51"/>
              </w:numPr>
              <w:autoSpaceDE w:val="0"/>
              <w:autoSpaceDN w:val="0"/>
              <w:ind w:leftChars="0"/>
              <w:jc w:val="both"/>
              <w:rPr>
                <w:rFonts w:ascii="Times New Roman" w:hAnsi="Times New Roman"/>
                <w:color w:val="000000" w:themeColor="text1"/>
                <w:sz w:val="22"/>
                <w:szCs w:val="22"/>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not (pre-)configured</w:t>
            </w:r>
            <w:r>
              <w:rPr>
                <w:rFonts w:ascii="Times New Roman" w:hAnsi="Times New Roman"/>
                <w:color w:val="000000" w:themeColor="text1"/>
                <w:sz w:val="22"/>
                <w:szCs w:val="22"/>
              </w:rPr>
              <w:t xml:space="preserve">, </w:t>
            </w:r>
            <w:r w:rsidRPr="0071194A">
              <w:rPr>
                <w:rFonts w:ascii="Times New Roman" w:hAnsi="Times New Roman"/>
                <w:color w:val="000000" w:themeColor="text1"/>
                <w:sz w:val="22"/>
                <w:szCs w:val="22"/>
              </w:rPr>
              <w:t>reuse current R16 spec procedure.</w:t>
            </w:r>
          </w:p>
          <w:p w14:paraId="002736DD" w14:textId="77777777" w:rsidR="00013DA1" w:rsidRDefault="00013DA1" w:rsidP="00013DA1">
            <w:pPr>
              <w:autoSpaceDE w:val="0"/>
              <w:autoSpaceDN w:val="0"/>
              <w:jc w:val="both"/>
              <w:rPr>
                <w:rFonts w:ascii="Times New Roman" w:eastAsiaTheme="minorEastAsia" w:hAnsi="Times New Roman"/>
                <w:color w:val="000000" w:themeColor="text1"/>
                <w:sz w:val="22"/>
                <w:szCs w:val="22"/>
                <w:lang w:eastAsia="zh-CN"/>
              </w:rPr>
            </w:pPr>
          </w:p>
          <w:p w14:paraId="5C383822" w14:textId="77777777" w:rsidR="00013DA1" w:rsidRDefault="00013DA1" w:rsidP="00013DA1">
            <w:pPr>
              <w:autoSpaceDE w:val="0"/>
              <w:autoSpaceDN w:val="0"/>
              <w:jc w:val="both"/>
              <w:rPr>
                <w:rFonts w:ascii="Calibri" w:eastAsia="맑은 고딕" w:hAnsi="Calibri" w:cs="Calibri"/>
                <w:sz w:val="22"/>
                <w:lang w:eastAsia="ko-KR"/>
              </w:rPr>
            </w:pPr>
          </w:p>
        </w:tc>
      </w:tr>
      <w:tr w:rsidR="00F110CB" w14:paraId="507F0688" w14:textId="77777777" w:rsidTr="00F110CB">
        <w:tc>
          <w:tcPr>
            <w:tcW w:w="1680" w:type="dxa"/>
            <w:hideMark/>
          </w:tcPr>
          <w:p w14:paraId="15E8AACC" w14:textId="77777777" w:rsidR="00F110CB" w:rsidRDefault="00F110CB">
            <w:pPr>
              <w:autoSpaceDE w:val="0"/>
              <w:autoSpaceDN w:val="0"/>
              <w:jc w:val="both"/>
              <w:rPr>
                <w:rFonts w:ascii="Times New Roman" w:hAnsi="Times New Roman"/>
                <w:sz w:val="22"/>
              </w:rPr>
            </w:pPr>
            <w:r>
              <w:rPr>
                <w:rFonts w:ascii="Times New Roman" w:eastAsiaTheme="minorEastAsia" w:hAnsi="Times New Roman"/>
                <w:sz w:val="22"/>
                <w:lang w:eastAsia="zh-CN"/>
              </w:rPr>
              <w:lastRenderedPageBreak/>
              <w:t>vivo</w:t>
            </w:r>
          </w:p>
        </w:tc>
        <w:tc>
          <w:tcPr>
            <w:tcW w:w="7954" w:type="dxa"/>
            <w:hideMark/>
          </w:tcPr>
          <w:p w14:paraId="19ED015E" w14:textId="5E07FDD4" w:rsidR="00F110CB" w:rsidRDefault="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Support.</w:t>
            </w:r>
          </w:p>
          <w:p w14:paraId="3C9F90B3" w14:textId="6394C9A0" w:rsidR="00F110CB" w:rsidRPr="008A719A" w:rsidRDefault="00F110CB" w:rsidP="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Regarding sharp’s first comment, if the hypothetical slots t_m+q*P_rsvp(RX) with modified Q do not even locate within the RSW or candidate set,</w:t>
            </w:r>
            <w:r w:rsidR="008A719A">
              <w:rPr>
                <w:rFonts w:ascii="Times New Roman" w:eastAsiaTheme="minorEastAsia" w:hAnsi="Times New Roman"/>
                <w:sz w:val="22"/>
                <w:lang w:eastAsia="zh-CN"/>
              </w:rPr>
              <w:t xml:space="preserve"> then</w:t>
            </w:r>
            <w:r>
              <w:rPr>
                <w:rFonts w:ascii="Times New Roman" w:eastAsiaTheme="minorEastAsia" w:hAnsi="Times New Roman"/>
                <w:sz w:val="22"/>
                <w:lang w:eastAsia="zh-CN"/>
              </w:rPr>
              <w:t xml:space="preserve"> they will have no impact on the resource exclusion</w:t>
            </w:r>
            <w:r w:rsidR="008A719A">
              <w:rPr>
                <w:rFonts w:ascii="Times New Roman" w:eastAsiaTheme="minorEastAsia" w:hAnsi="Times New Roman"/>
                <w:sz w:val="22"/>
                <w:lang w:eastAsia="zh-CN"/>
              </w:rPr>
              <w:t>, thus there is no problem with the modified Q</w:t>
            </w:r>
            <w:r>
              <w:rPr>
                <w:rFonts w:ascii="Times New Roman" w:eastAsiaTheme="minorEastAsia" w:hAnsi="Times New Roman"/>
                <w:sz w:val="22"/>
                <w:lang w:eastAsia="zh-CN"/>
              </w:rPr>
              <w:t xml:space="preserve">. </w:t>
            </w:r>
            <w:r>
              <w:rPr>
                <w:rFonts w:ascii="Times New Roman" w:eastAsiaTheme="minorEastAsia" w:hAnsi="Times New Roman"/>
                <w:color w:val="000000" w:themeColor="text1"/>
                <w:sz w:val="22"/>
                <w:szCs w:val="22"/>
                <w:lang w:eastAsia="zh-CN"/>
              </w:rPr>
              <w:t>Regarding the comment that the exclusion procedures should be performed for the received SCI in the most recent occasion, this is only true for full sensing</w:t>
            </w:r>
            <w:r w:rsidR="008A719A">
              <w:rPr>
                <w:rFonts w:ascii="Times New Roman" w:eastAsiaTheme="minorEastAsia" w:hAnsi="Times New Roman"/>
                <w:color w:val="000000" w:themeColor="text1"/>
                <w:sz w:val="22"/>
                <w:szCs w:val="22"/>
                <w:lang w:eastAsia="zh-CN"/>
              </w:rPr>
              <w:t>, and we disagree with argument that using SCI in the 2</w:t>
            </w:r>
            <w:r w:rsidR="008A719A" w:rsidRPr="008A719A">
              <w:rPr>
                <w:rFonts w:ascii="Times New Roman" w:eastAsiaTheme="minorEastAsia" w:hAnsi="Times New Roman"/>
                <w:color w:val="000000" w:themeColor="text1"/>
                <w:sz w:val="22"/>
                <w:szCs w:val="22"/>
                <w:vertAlign w:val="superscript"/>
                <w:lang w:eastAsia="zh-CN"/>
              </w:rPr>
              <w:t>nd</w:t>
            </w:r>
            <w:r w:rsidR="008A719A">
              <w:rPr>
                <w:rFonts w:ascii="Times New Roman" w:eastAsiaTheme="minorEastAsia" w:hAnsi="Times New Roman"/>
                <w:color w:val="000000" w:themeColor="text1"/>
                <w:sz w:val="22"/>
                <w:szCs w:val="22"/>
                <w:lang w:eastAsia="zh-CN"/>
              </w:rPr>
              <w:t xml:space="preserve"> most recent PSO is useless</w:t>
            </w:r>
            <w:r>
              <w:rPr>
                <w:rFonts w:ascii="Times New Roman" w:eastAsiaTheme="minorEastAsia" w:hAnsi="Times New Roman"/>
                <w:color w:val="000000" w:themeColor="text1"/>
                <w:sz w:val="22"/>
                <w:szCs w:val="22"/>
                <w:lang w:eastAsia="zh-CN"/>
              </w:rPr>
              <w:t>. Monitoring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is an important feature introduced for NR SL power saving, one of the reasons to support this feature is that</w:t>
            </w:r>
            <w:r w:rsidR="008A719A">
              <w:rPr>
                <w:rFonts w:ascii="Times New Roman" w:eastAsiaTheme="minorEastAsia" w:hAnsi="Times New Roman"/>
                <w:color w:val="000000" w:themeColor="text1"/>
                <w:sz w:val="22"/>
                <w:szCs w:val="22"/>
                <w:lang w:eastAsia="zh-CN"/>
              </w:rPr>
              <w:t xml:space="preserve"> this feature</w:t>
            </w:r>
            <w:r>
              <w:rPr>
                <w:rFonts w:ascii="Times New Roman" w:eastAsiaTheme="minorEastAsia" w:hAnsi="Times New Roman"/>
                <w:color w:val="000000" w:themeColor="text1"/>
                <w:sz w:val="22"/>
                <w:szCs w:val="22"/>
                <w:lang w:eastAsia="zh-CN"/>
              </w:rPr>
              <w:t xml:space="preserve"> has been proved to be </w:t>
            </w:r>
            <w:r w:rsidR="008A719A">
              <w:rPr>
                <w:rFonts w:ascii="Times New Roman" w:eastAsiaTheme="minorEastAsia" w:hAnsi="Times New Roman"/>
                <w:color w:val="000000" w:themeColor="text1"/>
                <w:sz w:val="22"/>
                <w:szCs w:val="22"/>
                <w:lang w:eastAsia="zh-CN"/>
              </w:rPr>
              <w:t>more beneficial</w:t>
            </w:r>
            <w:r>
              <w:rPr>
                <w:rFonts w:ascii="Times New Roman" w:eastAsiaTheme="minorEastAsia" w:hAnsi="Times New Roman"/>
                <w:color w:val="000000" w:themeColor="text1"/>
                <w:sz w:val="22"/>
                <w:szCs w:val="22"/>
                <w:lang w:eastAsia="zh-CN"/>
              </w:rPr>
              <w:t xml:space="preserve"> compared to using the most recent PSO only </w:t>
            </w:r>
            <w:r w:rsidR="008A719A">
              <w:rPr>
                <w:rFonts w:ascii="Times New Roman" w:eastAsiaTheme="minorEastAsia" w:hAnsi="Times New Roman"/>
                <w:color w:val="000000" w:themeColor="text1"/>
                <w:sz w:val="22"/>
                <w:szCs w:val="22"/>
                <w:lang w:eastAsia="zh-CN"/>
              </w:rPr>
              <w:t>by allowing</w:t>
            </w:r>
            <w:r>
              <w:rPr>
                <w:rFonts w:ascii="Times New Roman" w:eastAsiaTheme="minorEastAsia" w:hAnsi="Times New Roman"/>
                <w:color w:val="000000" w:themeColor="text1"/>
                <w:sz w:val="22"/>
                <w:szCs w:val="22"/>
                <w:lang w:eastAsia="zh-CN"/>
              </w:rPr>
              <w:t xml:space="preserve"> resource 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If </w:t>
            </w:r>
            <w:r w:rsidR="008A719A">
              <w:rPr>
                <w:rFonts w:ascii="Times New Roman" w:eastAsiaTheme="minorEastAsia" w:hAnsi="Times New Roman"/>
                <w:color w:val="000000" w:themeColor="text1"/>
                <w:sz w:val="22"/>
                <w:szCs w:val="22"/>
                <w:lang w:eastAsia="zh-CN"/>
              </w:rPr>
              <w:t xml:space="preserve">resource </w:t>
            </w:r>
            <w:r>
              <w:rPr>
                <w:rFonts w:ascii="Times New Roman" w:eastAsiaTheme="minorEastAsia" w:hAnsi="Times New Roman"/>
                <w:color w:val="000000" w:themeColor="text1"/>
                <w:sz w:val="22"/>
                <w:szCs w:val="22"/>
                <w:lang w:eastAsia="zh-CN"/>
              </w:rPr>
              <w:t>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PSO is not allowed, then why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a</w:t>
            </w:r>
            <w:r w:rsidR="008A719A">
              <w:rPr>
                <w:rFonts w:ascii="Times New Roman" w:hAnsi="Times New Roman"/>
                <w:color w:val="000000" w:themeColor="text1"/>
                <w:sz w:val="22"/>
                <w:szCs w:val="22"/>
              </w:rPr>
              <w:t>g</w:t>
            </w:r>
            <w:r>
              <w:rPr>
                <w:rFonts w:ascii="Times New Roman" w:hAnsi="Times New Roman"/>
                <w:color w:val="000000" w:themeColor="text1"/>
                <w:sz w:val="22"/>
                <w:szCs w:val="22"/>
              </w:rPr>
              <w:t>reed</w:t>
            </w:r>
            <w:r w:rsidR="008A719A">
              <w:rPr>
                <w:rFonts w:ascii="Times New Roman" w:hAnsi="Times New Roman"/>
                <w:color w:val="000000" w:themeColor="text1"/>
                <w:sz w:val="22"/>
                <w:szCs w:val="22"/>
              </w:rPr>
              <w:t xml:space="preserve"> and (pre-)configured</w:t>
            </w:r>
            <w:r>
              <w:rPr>
                <w:rFonts w:ascii="Times New Roman" w:hAnsi="Times New Roman"/>
                <w:color w:val="000000" w:themeColor="text1"/>
                <w:sz w:val="22"/>
                <w:szCs w:val="22"/>
              </w:rPr>
              <w:t>?</w:t>
            </w:r>
          </w:p>
        </w:tc>
      </w:tr>
      <w:tr w:rsidR="00537173" w14:paraId="4FB01ADA" w14:textId="77777777" w:rsidTr="00F110CB">
        <w:tc>
          <w:tcPr>
            <w:tcW w:w="1680" w:type="dxa"/>
          </w:tcPr>
          <w:p w14:paraId="4FD2B7BB" w14:textId="262AB92F"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DF5441" w14:textId="500F127F"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2CB384F3" w14:textId="77777777" w:rsidTr="00F110CB">
        <w:tc>
          <w:tcPr>
            <w:tcW w:w="1680" w:type="dxa"/>
          </w:tcPr>
          <w:p w14:paraId="262D1B40" w14:textId="6DDEC8C6" w:rsidR="004957A2" w:rsidRDefault="004957A2"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2B7B1A7A" w14:textId="3EB517D8"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support this proposal </w:t>
            </w:r>
          </w:p>
        </w:tc>
      </w:tr>
      <w:tr w:rsidR="00617DD0" w14:paraId="51EA2D19" w14:textId="77777777" w:rsidTr="00F110CB">
        <w:tc>
          <w:tcPr>
            <w:tcW w:w="1680" w:type="dxa"/>
          </w:tcPr>
          <w:p w14:paraId="2EB5C7B8" w14:textId="0805602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EBBB3B7" w14:textId="514672D6"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do not support this proposal. We think that there is no need to change the formulation for partial sensing UEs and that using the one from Rel-16 for full sensing UEs work.</w:t>
            </w:r>
          </w:p>
        </w:tc>
      </w:tr>
      <w:tr w:rsidR="000E3317" w14:paraId="3BAA2571" w14:textId="77777777" w:rsidTr="00F110CB">
        <w:tc>
          <w:tcPr>
            <w:tcW w:w="1680" w:type="dxa"/>
          </w:tcPr>
          <w:p w14:paraId="58632099" w14:textId="70874962"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6DE66B2A" w14:textId="11172D50"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170C615D" w14:textId="77777777" w:rsidTr="00FB4658">
        <w:tc>
          <w:tcPr>
            <w:tcW w:w="1680" w:type="dxa"/>
            <w:hideMark/>
          </w:tcPr>
          <w:p w14:paraId="74C8431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1C3F785"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lang w:eastAsia="zh-CN"/>
              </w:rPr>
              <w:t xml:space="preserve">We think when we design this mechanism, </w:t>
            </w:r>
            <w:bookmarkStart w:id="17" w:name="OLE_LINK55"/>
            <w:r>
              <w:rPr>
                <w:rFonts w:ascii="Calibri" w:eastAsiaTheme="minorEastAsia" w:hAnsi="Calibri" w:cs="Calibri"/>
                <w:sz w:val="22"/>
                <w:lang w:eastAsia="zh-CN"/>
              </w:rPr>
              <w:t xml:space="preserve">we should consider the relationship b/w </w:t>
            </w:r>
            <w:bookmarkStart w:id="18" w:name="OLE_LINK58"/>
            <w:r>
              <w:rPr>
                <w:rFonts w:ascii="Calibri" w:eastAsiaTheme="minorEastAsia" w:hAnsi="Calibri" w:cs="Calibri"/>
                <w:sz w:val="22"/>
                <w:lang w:eastAsia="zh-CN"/>
              </w:rPr>
              <w:t>Preserve</w:t>
            </w:r>
            <w:bookmarkEnd w:id="18"/>
            <w:r>
              <w:rPr>
                <w:rFonts w:ascii="Calibri" w:eastAsiaTheme="minorEastAsia" w:hAnsi="Calibri" w:cs="Calibri"/>
                <w:sz w:val="22"/>
                <w:lang w:eastAsia="zh-CN"/>
              </w:rPr>
              <w:t xml:space="preserve"> and the detected </w:t>
            </w:r>
            <w:bookmarkStart w:id="19" w:name="OLE_LINK59"/>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bookmarkEnd w:id="19"/>
            <w:r>
              <w:rPr>
                <w:rFonts w:ascii="Calibri" w:eastAsiaTheme="minorEastAsia" w:hAnsi="Calibri" w:cs="Calibri"/>
                <w:sz w:val="22"/>
                <w:szCs w:val="22"/>
                <w:lang w:eastAsia="zh-CN"/>
              </w:rPr>
              <w:t>.</w:t>
            </w:r>
          </w:p>
          <w:p w14:paraId="15FB7B84" w14:textId="77777777" w:rsidR="00FB4658" w:rsidRDefault="00FB4658">
            <w:pPr>
              <w:autoSpaceDE w:val="0"/>
              <w:autoSpaceDN w:val="0"/>
              <w:jc w:val="both"/>
              <w:rPr>
                <w:rFonts w:ascii="Calibri" w:eastAsiaTheme="minorEastAsia" w:hAnsi="Calibri" w:cs="Calibri"/>
                <w:sz w:val="22"/>
                <w:szCs w:val="22"/>
                <w:lang w:eastAsia="zh-CN"/>
              </w:rPr>
            </w:pPr>
          </w:p>
          <w:p w14:paraId="6BBE3464" w14:textId="77777777" w:rsidR="00FB4658" w:rsidRDefault="00FB4658">
            <w:pPr>
              <w:autoSpaceDE w:val="0"/>
              <w:autoSpaceDN w:val="0"/>
              <w:jc w:val="both"/>
              <w:rPr>
                <w:rFonts w:ascii="Calibri" w:eastAsia="맑은 고딕" w:hAnsi="Calibri" w:cs="Calibri"/>
                <w:sz w:val="22"/>
                <w:szCs w:val="22"/>
                <w:lang w:eastAsia="ko-KR"/>
              </w:rPr>
            </w:pPr>
            <w:r>
              <w:rPr>
                <w:rFonts w:ascii="Calibri" w:eastAsiaTheme="minorEastAsia" w:hAnsi="Calibri" w:cs="Calibri"/>
                <w:sz w:val="22"/>
                <w:szCs w:val="22"/>
                <w:lang w:eastAsia="zh-CN"/>
              </w:rPr>
              <w:t xml:space="preserve">For example, for a PSO, assuming the corresponding </w:t>
            </w:r>
            <w:r>
              <w:rPr>
                <w:rFonts w:ascii="Calibri" w:eastAsiaTheme="minorEastAsia" w:hAnsi="Calibri" w:cs="Calibri"/>
                <w:sz w:val="22"/>
                <w:lang w:eastAsia="zh-CN"/>
              </w:rPr>
              <w:t xml:space="preserve">Preserve= {P1(most recent), P2(2nd most recent)}, </w:t>
            </w:r>
            <w:bookmarkStart w:id="20" w:name="OLE_LINK62"/>
            <w:bookmarkStart w:id="21" w:name="OLE_LINK63"/>
            <w:r>
              <w:rPr>
                <w:rFonts w:ascii="Calibri" w:eastAsiaTheme="minorEastAsia" w:hAnsi="Calibri" w:cs="Calibri"/>
                <w:sz w:val="22"/>
                <w:lang w:eastAsia="zh-CN"/>
              </w:rPr>
              <w:t xml:space="preserve">if </w:t>
            </w:r>
            <w:bookmarkStart w:id="22" w:name="OLE_LINK72"/>
            <w:bookmarkStart w:id="23" w:name="OLE_LINK73"/>
            <w:r>
              <w:rPr>
                <w:rFonts w:ascii="Calibri" w:eastAsiaTheme="minorEastAsia" w:hAnsi="Calibri" w:cs="Calibri"/>
                <w:sz w:val="22"/>
                <w:lang w:eastAsia="zh-CN"/>
              </w:rPr>
              <w:t>the detected</w:t>
            </w:r>
            <w:bookmarkEnd w:id="22"/>
            <w:bookmarkEnd w:id="23"/>
            <w:r>
              <w:rPr>
                <w:rFonts w:ascii="Calibri" w:eastAsiaTheme="minorEastAsia" w:hAnsi="Calibri" w:cs="Calibri"/>
                <w:sz w:val="22"/>
                <w:lang w:eastAsia="zh-CN"/>
              </w:rPr>
              <w:t xml:space="preserve"> </w:t>
            </w:r>
            <w:bookmarkStart w:id="24" w:name="OLE_LINK66"/>
            <w:bookmarkStart w:id="25" w:name="OLE_LINK67"/>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w:bookmarkEnd w:id="24"/>
              <w:bookmarkEnd w:id="25"/>
              <m:r>
                <w:rPr>
                  <w:rFonts w:ascii="Cambria Math" w:hAnsi="Cambria Math"/>
                  <w:sz w:val="22"/>
                  <w:szCs w:val="22"/>
                  <w:lang w:eastAsia="en-GB"/>
                </w:rPr>
                <m:t xml:space="preserve"> </m:t>
              </m:r>
              <w:bookmarkStart w:id="26" w:name="OLE_LINK70"/>
              <w:bookmarkStart w:id="27" w:name="OLE_LINK71"/>
              <m:r>
                <m:rPr>
                  <m:sty m:val="p"/>
                </m:rPr>
                <w:rPr>
                  <w:rFonts w:ascii="Cambria Math" w:hAnsi="Cambria Math"/>
                  <w:sz w:val="22"/>
                  <w:szCs w:val="22"/>
                  <w:lang w:eastAsia="en-GB"/>
                </w:rPr>
                <m:t>value</m:t>
              </m:r>
              <m:r>
                <w:rPr>
                  <w:rFonts w:ascii="Cambria Math" w:hAnsi="Cambria Math"/>
                  <w:sz w:val="22"/>
                  <w:szCs w:val="22"/>
                  <w:lang w:eastAsia="en-GB"/>
                </w:rPr>
                <m:t xml:space="preserve"> </m:t>
              </m:r>
            </m:oMath>
            <w:bookmarkEnd w:id="26"/>
            <w:bookmarkEnd w:id="27"/>
            <w:r>
              <w:rPr>
                <w:rFonts w:ascii="Calibri" w:eastAsiaTheme="minorEastAsia" w:hAnsi="Calibri" w:cs="Calibri"/>
                <w:sz w:val="22"/>
                <w:szCs w:val="22"/>
                <w:lang w:eastAsia="zh-CN"/>
              </w:rPr>
              <w:t>=P1</w:t>
            </w:r>
            <w:bookmarkEnd w:id="20"/>
            <w:bookmarkEnd w:id="21"/>
            <w:r>
              <w:rPr>
                <w:rFonts w:ascii="Calibri" w:eastAsiaTheme="minorEastAsia" w:hAnsi="Calibri" w:cs="Calibri"/>
                <w:sz w:val="22"/>
                <w:szCs w:val="22"/>
                <w:lang w:eastAsia="zh-CN"/>
              </w:rPr>
              <w:t xml:space="preserve">, </w:t>
            </w:r>
            <w:bookmarkStart w:id="28" w:name="OLE_LINK68"/>
            <w:bookmarkStart w:id="29" w:name="OLE_LINK69"/>
            <w:r>
              <w:rPr>
                <w:rFonts w:ascii="Calibri" w:eastAsia="맑은 고딕" w:hAnsi="Calibri" w:cs="Calibri"/>
                <w:sz w:val="22"/>
                <w:szCs w:val="22"/>
                <w:lang w:eastAsia="ko-KR"/>
              </w:rPr>
              <w:t>the formula in legacy text (</w:t>
            </w:r>
            <m:oMath>
              <m:r>
                <w:rPr>
                  <w:rFonts w:ascii="Cambria Math" w:eastAsia="맑은 고딕" w:hAnsi="Cambria Math" w:cs="Calibri"/>
                  <w:sz w:val="22"/>
                  <w:szCs w:val="22"/>
                  <w:lang w:eastAsia="ko-KR"/>
                </w:rPr>
                <m:t>Q</m:t>
              </m:r>
              <m:r>
                <m:rPr>
                  <m:sty m:val="p"/>
                </m:rPr>
                <w:rPr>
                  <w:rFonts w:ascii="Cambria Math" w:eastAsia="맑은 고딕" w:hAnsi="Cambria Math" w:cs="Calibri"/>
                  <w:sz w:val="22"/>
                  <w:szCs w:val="22"/>
                  <w:lang w:eastAsia="ko-KR"/>
                </w:rPr>
                <m:t>=</m:t>
              </m:r>
              <m:d>
                <m:dPr>
                  <m:begChr m:val="⌈"/>
                  <m:endChr m:val="⌉"/>
                  <m:ctrlPr>
                    <w:rPr>
                      <w:rFonts w:ascii="Cambria Math" w:eastAsia="맑은 고딕" w:hAnsi="Cambria Math" w:cs="Calibri"/>
                      <w:sz w:val="22"/>
                      <w:szCs w:val="22"/>
                      <w:lang w:eastAsia="ko-KR"/>
                    </w:rPr>
                  </m:ctrlPr>
                </m:dPr>
                <m:e>
                  <m:f>
                    <m:fPr>
                      <m:ctrlPr>
                        <w:rPr>
                          <w:rFonts w:ascii="Cambria Math" w:eastAsia="맑은 고딕" w:hAnsi="Cambria Math" w:cs="Calibri"/>
                          <w:sz w:val="22"/>
                          <w:szCs w:val="22"/>
                          <w:lang w:eastAsia="ko-KR"/>
                        </w:rPr>
                      </m:ctrlPr>
                    </m:fPr>
                    <m:num>
                      <m:sSub>
                        <m:sSubPr>
                          <m:ctrlPr>
                            <w:rPr>
                              <w:rFonts w:ascii="Cambria Math" w:eastAsia="맑은 고딕" w:hAnsi="Cambria Math" w:cs="Calibri"/>
                              <w:sz w:val="22"/>
                              <w:szCs w:val="22"/>
                              <w:lang w:eastAsia="ko-KR"/>
                            </w:rPr>
                          </m:ctrlPr>
                        </m:sSubPr>
                        <m:e>
                          <m:r>
                            <w:rPr>
                              <w:rFonts w:ascii="Cambria Math" w:eastAsia="맑은 고딕" w:hAnsi="Cambria Math" w:cs="Calibri"/>
                              <w:sz w:val="22"/>
                              <w:szCs w:val="22"/>
                              <w:lang w:eastAsia="ko-KR"/>
                            </w:rPr>
                            <m:t>T</m:t>
                          </m:r>
                        </m:e>
                        <m:sub>
                          <m:r>
                            <w:rPr>
                              <w:rFonts w:ascii="Cambria Math" w:eastAsia="맑은 고딕" w:hAnsi="Cambria Math" w:cs="Calibri"/>
                              <w:sz w:val="22"/>
                              <w:szCs w:val="22"/>
                              <w:lang w:eastAsia="ko-KR"/>
                            </w:rPr>
                            <m:t>scal</m:t>
                          </m:r>
                        </m:sub>
                      </m:sSub>
                    </m:num>
                    <m:den>
                      <m:sSub>
                        <m:sSubPr>
                          <m:ctrlPr>
                            <w:rPr>
                              <w:rFonts w:ascii="Cambria Math" w:eastAsia="맑은 고딕" w:hAnsi="Cambria Math" w:cs="Calibri"/>
                              <w:sz w:val="22"/>
                              <w:szCs w:val="22"/>
                              <w:lang w:eastAsia="ko-KR"/>
                            </w:rPr>
                          </m:ctrlPr>
                        </m:sSubPr>
                        <m:e>
                          <m:r>
                            <w:rPr>
                              <w:rFonts w:ascii="Cambria Math" w:eastAsia="맑은 고딕" w:hAnsi="Cambria Math" w:cs="Calibri"/>
                              <w:sz w:val="22"/>
                              <w:szCs w:val="22"/>
                              <w:lang w:eastAsia="ko-KR"/>
                            </w:rPr>
                            <m:t>P</m:t>
                          </m:r>
                        </m:e>
                        <m:sub>
                          <m:r>
                            <w:rPr>
                              <w:rFonts w:ascii="Cambria Math" w:eastAsia="맑은 고딕" w:hAnsi="Cambria Math" w:cs="Calibri"/>
                              <w:sz w:val="22"/>
                              <w:szCs w:val="22"/>
                              <w:lang w:eastAsia="ko-KR"/>
                            </w:rPr>
                            <m:t>rsvp</m:t>
                          </m:r>
                          <m:r>
                            <m:rPr>
                              <m:sty m:val="p"/>
                            </m:rPr>
                            <w:rPr>
                              <w:rFonts w:ascii="Cambria Math" w:eastAsia="맑은 고딕" w:hAnsi="Cambria Math" w:cs="Calibri"/>
                              <w:sz w:val="22"/>
                              <w:szCs w:val="22"/>
                              <w:lang w:eastAsia="ko-KR"/>
                            </w:rPr>
                            <m:t>_</m:t>
                          </m:r>
                          <m:r>
                            <w:rPr>
                              <w:rFonts w:ascii="Cambria Math" w:eastAsia="맑은 고딕" w:hAnsi="Cambria Math" w:cs="Calibri"/>
                              <w:sz w:val="22"/>
                              <w:szCs w:val="22"/>
                              <w:lang w:eastAsia="ko-KR"/>
                            </w:rPr>
                            <m:t>RX</m:t>
                          </m:r>
                        </m:sub>
                      </m:sSub>
                    </m:den>
                  </m:f>
                </m:e>
              </m:d>
            </m:oMath>
            <w:r>
              <w:rPr>
                <w:rFonts w:ascii="Calibri" w:eastAsia="맑은 고딕" w:hAnsi="Calibri" w:cs="Calibri"/>
                <w:sz w:val="22"/>
                <w:szCs w:val="22"/>
                <w:lang w:eastAsia="ko-KR"/>
              </w:rPr>
              <w:t xml:space="preserve">… otherwise </w:t>
            </w:r>
            <m:oMath>
              <m:r>
                <w:rPr>
                  <w:rFonts w:ascii="Cambria Math" w:eastAsia="맑은 고딕" w:hAnsi="Cambria Math" w:cs="Calibri"/>
                  <w:sz w:val="22"/>
                  <w:szCs w:val="22"/>
                  <w:lang w:eastAsia="ko-KR"/>
                </w:rPr>
                <m:t>Q</m:t>
              </m:r>
              <m:r>
                <m:rPr>
                  <m:sty m:val="p"/>
                </m:rPr>
                <w:rPr>
                  <w:rFonts w:ascii="Cambria Math" w:eastAsia="맑은 고딕" w:hAnsi="Cambria Math" w:cs="Calibri"/>
                  <w:sz w:val="22"/>
                  <w:szCs w:val="22"/>
                  <w:lang w:eastAsia="ko-KR"/>
                </w:rPr>
                <m:t>=1</m:t>
              </m:r>
            </m:oMath>
            <w:r>
              <w:rPr>
                <w:rFonts w:ascii="Calibri" w:eastAsia="맑은 고딕" w:hAnsi="Calibri" w:cs="Calibri"/>
                <w:sz w:val="22"/>
                <w:szCs w:val="22"/>
                <w:lang w:eastAsia="ko-KR"/>
              </w:rPr>
              <w:t>) should be used</w:t>
            </w:r>
            <w:bookmarkEnd w:id="28"/>
            <w:bookmarkEnd w:id="29"/>
            <w:r>
              <w:rPr>
                <w:rFonts w:ascii="Calibri" w:eastAsiaTheme="minorEastAsia" w:hAnsi="Calibri" w:cs="Calibri"/>
                <w:sz w:val="22"/>
                <w:szCs w:val="22"/>
                <w:lang w:eastAsia="zh-CN"/>
              </w:rPr>
              <w:t xml:space="preserve"> ; </w:t>
            </w:r>
            <w:r>
              <w:rPr>
                <w:rFonts w:ascii="Calibri" w:eastAsiaTheme="minorEastAsia" w:hAnsi="Calibri" w:cs="Calibri"/>
                <w:sz w:val="22"/>
                <w:lang w:eastAsia="zh-CN"/>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=P2, t</w:t>
            </w:r>
            <w:r>
              <w:rPr>
                <w:rFonts w:ascii="Calibri" w:eastAsia="맑은 고딕" w:hAnsi="Calibri" w:cs="Calibri"/>
                <w:sz w:val="22"/>
                <w:szCs w:val="22"/>
                <w:lang w:eastAsia="ko-KR"/>
              </w:rPr>
              <w:t>he formula in this proposal (</w:t>
            </w:r>
            <m:oMath>
              <m:r>
                <w:rPr>
                  <w:rFonts w:ascii="Cambria Math" w:eastAsia="맑은 고딕" w:hAnsi="Cambria Math" w:cs="Calibri"/>
                  <w:sz w:val="22"/>
                  <w:szCs w:val="22"/>
                  <w:lang w:eastAsia="ko-KR"/>
                </w:rPr>
                <m:t>Q</m:t>
              </m:r>
              <m:r>
                <m:rPr>
                  <m:sty m:val="p"/>
                </m:rPr>
                <w:rPr>
                  <w:rFonts w:ascii="Cambria Math" w:eastAsia="맑은 고딕" w:hAnsi="Cambria Math" w:cs="Calibri"/>
                  <w:sz w:val="22"/>
                  <w:szCs w:val="22"/>
                  <w:lang w:eastAsia="ko-KR"/>
                </w:rPr>
                <m:t>=</m:t>
              </m:r>
              <m:d>
                <m:dPr>
                  <m:begChr m:val="⌈"/>
                  <m:endChr m:val="⌉"/>
                  <m:ctrlPr>
                    <w:rPr>
                      <w:rFonts w:ascii="Cambria Math" w:eastAsia="맑은 고딕" w:hAnsi="Cambria Math" w:cs="Calibri"/>
                      <w:sz w:val="22"/>
                      <w:szCs w:val="22"/>
                      <w:lang w:eastAsia="ko-KR"/>
                    </w:rPr>
                  </m:ctrlPr>
                </m:dPr>
                <m:e>
                  <m:f>
                    <m:fPr>
                      <m:ctrlPr>
                        <w:rPr>
                          <w:rFonts w:ascii="Cambria Math" w:eastAsia="맑은 고딕" w:hAnsi="Cambria Math" w:cs="Calibri"/>
                          <w:sz w:val="22"/>
                          <w:szCs w:val="22"/>
                          <w:lang w:eastAsia="ko-KR"/>
                        </w:rPr>
                      </m:ctrlPr>
                    </m:fPr>
                    <m:num>
                      <m:sSub>
                        <m:sSubPr>
                          <m:ctrlPr>
                            <w:rPr>
                              <w:rFonts w:ascii="Cambria Math" w:eastAsia="맑은 고딕" w:hAnsi="Cambria Math" w:cs="Calibri"/>
                              <w:sz w:val="22"/>
                              <w:szCs w:val="22"/>
                              <w:lang w:eastAsia="ko-KR"/>
                            </w:rPr>
                          </m:ctrlPr>
                        </m:sSubPr>
                        <m:e>
                          <m:r>
                            <w:rPr>
                              <w:rFonts w:ascii="Cambria Math" w:eastAsia="맑은 고딕" w:hAnsi="Cambria Math" w:cs="Calibri"/>
                              <w:sz w:val="22"/>
                              <w:szCs w:val="22"/>
                              <w:lang w:eastAsia="ko-KR"/>
                            </w:rPr>
                            <m:t>T</m:t>
                          </m:r>
                        </m:e>
                        <m:sub>
                          <m:r>
                            <w:rPr>
                              <w:rFonts w:ascii="Cambria Math" w:eastAsia="맑은 고딕" w:hAnsi="Cambria Math" w:cs="Calibri"/>
                              <w:sz w:val="22"/>
                              <w:szCs w:val="22"/>
                              <w:lang w:eastAsia="ko-KR"/>
                            </w:rPr>
                            <m:t>scal</m:t>
                          </m:r>
                        </m:sub>
                      </m:sSub>
                    </m:num>
                    <m:den>
                      <m:sSub>
                        <m:sSubPr>
                          <m:ctrlPr>
                            <w:rPr>
                              <w:rFonts w:ascii="Cambria Math" w:eastAsia="맑은 고딕" w:hAnsi="Cambria Math" w:cs="Calibri"/>
                              <w:sz w:val="22"/>
                              <w:szCs w:val="22"/>
                              <w:lang w:eastAsia="ko-KR"/>
                            </w:rPr>
                          </m:ctrlPr>
                        </m:sSubPr>
                        <m:e>
                          <m:r>
                            <w:rPr>
                              <w:rFonts w:ascii="Cambria Math" w:eastAsia="맑은 고딕" w:hAnsi="Cambria Math" w:cs="Calibri"/>
                              <w:sz w:val="22"/>
                              <w:szCs w:val="22"/>
                              <w:lang w:eastAsia="ko-KR"/>
                            </w:rPr>
                            <m:t>P</m:t>
                          </m:r>
                        </m:e>
                        <m:sub>
                          <m:r>
                            <w:rPr>
                              <w:rFonts w:ascii="Cambria Math" w:eastAsia="맑은 고딕" w:hAnsi="Cambria Math" w:cs="Calibri"/>
                              <w:sz w:val="22"/>
                              <w:szCs w:val="22"/>
                              <w:lang w:eastAsia="ko-KR"/>
                            </w:rPr>
                            <m:t>rsvp</m:t>
                          </m:r>
                          <m:r>
                            <m:rPr>
                              <m:sty m:val="p"/>
                            </m:rPr>
                            <w:rPr>
                              <w:rFonts w:ascii="Cambria Math" w:eastAsia="맑은 고딕" w:hAnsi="Cambria Math" w:cs="Calibri"/>
                              <w:sz w:val="22"/>
                              <w:szCs w:val="22"/>
                              <w:lang w:eastAsia="ko-KR"/>
                            </w:rPr>
                            <m:t>_</m:t>
                          </m:r>
                          <m:r>
                            <w:rPr>
                              <w:rFonts w:ascii="Cambria Math" w:eastAsia="맑은 고딕" w:hAnsi="Cambria Math" w:cs="Calibri"/>
                              <w:sz w:val="22"/>
                              <w:szCs w:val="22"/>
                              <w:lang w:eastAsia="ko-KR"/>
                            </w:rPr>
                            <m:t>RX</m:t>
                          </m:r>
                        </m:sub>
                      </m:sSub>
                    </m:den>
                  </m:f>
                </m:e>
              </m:d>
              <m:r>
                <m:rPr>
                  <m:sty m:val="p"/>
                </m:rPr>
                <w:rPr>
                  <w:rFonts w:ascii="Cambria Math" w:eastAsia="맑은 고딕" w:hAnsi="Cambria Math" w:cs="Calibri"/>
                  <w:sz w:val="22"/>
                  <w:szCs w:val="22"/>
                  <w:lang w:eastAsia="ko-KR"/>
                </w:rPr>
                <m:t xml:space="preserve"> </m:t>
              </m:r>
            </m:oMath>
            <w:r>
              <w:rPr>
                <w:rFonts w:ascii="Calibri" w:eastAsia="맑은 고딕" w:hAnsi="Calibri" w:cs="Calibri"/>
                <w:sz w:val="22"/>
                <w:szCs w:val="22"/>
                <w:lang w:eastAsia="ko-KR"/>
              </w:rPr>
              <w:t xml:space="preserve">+1… otherwise </w:t>
            </w:r>
            <m:oMath>
              <m:r>
                <w:rPr>
                  <w:rFonts w:ascii="Cambria Math" w:eastAsia="맑은 고딕" w:hAnsi="Cambria Math" w:cs="Calibri"/>
                  <w:sz w:val="22"/>
                  <w:szCs w:val="22"/>
                  <w:lang w:eastAsia="ko-KR"/>
                </w:rPr>
                <m:t>Q</m:t>
              </m:r>
              <m:r>
                <m:rPr>
                  <m:sty m:val="p"/>
                </m:rPr>
                <w:rPr>
                  <w:rFonts w:ascii="Cambria Math" w:eastAsia="맑은 고딕" w:hAnsi="Cambria Math" w:cs="Calibri"/>
                  <w:sz w:val="22"/>
                  <w:szCs w:val="22"/>
                  <w:lang w:eastAsia="ko-KR"/>
                </w:rPr>
                <m:t>=2</m:t>
              </m:r>
            </m:oMath>
            <w:r>
              <w:rPr>
                <w:rFonts w:ascii="Calibri" w:eastAsia="맑은 고딕" w:hAnsi="Calibri" w:cs="Calibri"/>
                <w:sz w:val="22"/>
                <w:szCs w:val="22"/>
                <w:lang w:eastAsia="ko-KR"/>
              </w:rPr>
              <w:t>) should be used.</w:t>
            </w:r>
          </w:p>
          <w:p w14:paraId="7AECDE6E" w14:textId="77777777" w:rsidR="00FB4658" w:rsidRDefault="00FB4658">
            <w:pPr>
              <w:autoSpaceDE w:val="0"/>
              <w:autoSpaceDN w:val="0"/>
              <w:jc w:val="both"/>
              <w:rPr>
                <w:rFonts w:ascii="Calibri" w:eastAsiaTheme="minorEastAsia" w:hAnsi="Calibri" w:cs="Calibri"/>
                <w:sz w:val="22"/>
                <w:szCs w:val="22"/>
                <w:lang w:eastAsia="zh-CN"/>
              </w:rPr>
            </w:pPr>
          </w:p>
          <w:p w14:paraId="6C1E16C6"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szCs w:val="22"/>
                <w:lang w:eastAsia="zh-CN"/>
              </w:rPr>
              <w:t>However, as metioned by FL,</w:t>
            </w:r>
            <w:r>
              <w:rPr>
                <w:rFonts w:ascii="Calibri" w:eastAsiaTheme="minorEastAsia" w:hAnsi="Calibri" w:cs="Calibri"/>
                <w:sz w:val="22"/>
                <w:lang w:eastAsia="zh-CN"/>
              </w:rPr>
              <w:t xml:space="preserve"> the detected</w:t>
            </w:r>
            <w:r>
              <w:rPr>
                <w:rFonts w:ascii="Calibri" w:eastAsiaTheme="minorEastAsia" w:hAnsi="Calibri" w:cs="Calibri"/>
                <w:sz w:val="22"/>
                <w:szCs w:val="22"/>
                <w:lang w:eastAsia="zh-CN"/>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 xml:space="preserve"> can also be P3 which is not included in the set of corresponding Preserve value for this PSO, to avoid </w:t>
            </w:r>
            <w:r>
              <w:rPr>
                <w:rFonts w:ascii="Calibri" w:eastAsiaTheme="minorEastAsia" w:hAnsi="Calibri" w:cs="Calibri"/>
                <w:sz w:val="22"/>
                <w:lang w:eastAsia="zh-CN"/>
              </w:rPr>
              <w:t>over-exclusio</w:t>
            </w:r>
            <w:bookmarkEnd w:id="17"/>
            <w:r>
              <w:rPr>
                <w:rFonts w:ascii="Calibri" w:eastAsiaTheme="minorEastAsia" w:hAnsi="Calibri" w:cs="Calibri"/>
                <w:sz w:val="22"/>
                <w:lang w:eastAsia="zh-CN"/>
              </w:rPr>
              <w:t xml:space="preserve">n we think </w:t>
            </w:r>
            <w:r>
              <w:rPr>
                <w:rFonts w:ascii="Calibri" w:eastAsia="맑은 고딕" w:hAnsi="Calibri" w:cs="Calibri"/>
                <w:sz w:val="22"/>
                <w:szCs w:val="22"/>
                <w:lang w:eastAsia="ko-KR"/>
              </w:rPr>
              <w:t>the formula in legacy text (</w:t>
            </w:r>
            <m:oMath>
              <m:r>
                <w:rPr>
                  <w:rFonts w:ascii="Cambria Math" w:eastAsia="맑은 고딕" w:hAnsi="Cambria Math" w:cs="Calibri"/>
                  <w:sz w:val="22"/>
                  <w:szCs w:val="22"/>
                  <w:lang w:eastAsia="ko-KR"/>
                </w:rPr>
                <m:t>Q</m:t>
              </m:r>
              <m:r>
                <m:rPr>
                  <m:sty m:val="p"/>
                </m:rPr>
                <w:rPr>
                  <w:rFonts w:ascii="Cambria Math" w:eastAsia="맑은 고딕" w:hAnsi="Cambria Math" w:cs="Calibri"/>
                  <w:sz w:val="22"/>
                  <w:szCs w:val="22"/>
                  <w:lang w:eastAsia="ko-KR"/>
                </w:rPr>
                <m:t>=</m:t>
              </m:r>
              <m:d>
                <m:dPr>
                  <m:begChr m:val="⌈"/>
                  <m:endChr m:val="⌉"/>
                  <m:ctrlPr>
                    <w:rPr>
                      <w:rFonts w:ascii="Cambria Math" w:eastAsia="맑은 고딕" w:hAnsi="Cambria Math" w:cs="Calibri"/>
                      <w:sz w:val="22"/>
                      <w:szCs w:val="22"/>
                      <w:lang w:eastAsia="ko-KR"/>
                    </w:rPr>
                  </m:ctrlPr>
                </m:dPr>
                <m:e>
                  <m:f>
                    <m:fPr>
                      <m:ctrlPr>
                        <w:rPr>
                          <w:rFonts w:ascii="Cambria Math" w:eastAsia="맑은 고딕" w:hAnsi="Cambria Math" w:cs="Calibri"/>
                          <w:sz w:val="22"/>
                          <w:szCs w:val="22"/>
                          <w:lang w:eastAsia="ko-KR"/>
                        </w:rPr>
                      </m:ctrlPr>
                    </m:fPr>
                    <m:num>
                      <m:sSub>
                        <m:sSubPr>
                          <m:ctrlPr>
                            <w:rPr>
                              <w:rFonts w:ascii="Cambria Math" w:eastAsia="맑은 고딕" w:hAnsi="Cambria Math" w:cs="Calibri"/>
                              <w:sz w:val="22"/>
                              <w:szCs w:val="22"/>
                              <w:lang w:eastAsia="ko-KR"/>
                            </w:rPr>
                          </m:ctrlPr>
                        </m:sSubPr>
                        <m:e>
                          <m:r>
                            <w:rPr>
                              <w:rFonts w:ascii="Cambria Math" w:eastAsia="맑은 고딕" w:hAnsi="Cambria Math" w:cs="Calibri"/>
                              <w:sz w:val="22"/>
                              <w:szCs w:val="22"/>
                              <w:lang w:eastAsia="ko-KR"/>
                            </w:rPr>
                            <m:t>T</m:t>
                          </m:r>
                        </m:e>
                        <m:sub>
                          <m:r>
                            <w:rPr>
                              <w:rFonts w:ascii="Cambria Math" w:eastAsia="맑은 고딕" w:hAnsi="Cambria Math" w:cs="Calibri"/>
                              <w:sz w:val="22"/>
                              <w:szCs w:val="22"/>
                              <w:lang w:eastAsia="ko-KR"/>
                            </w:rPr>
                            <m:t>scal</m:t>
                          </m:r>
                        </m:sub>
                      </m:sSub>
                    </m:num>
                    <m:den>
                      <m:sSub>
                        <m:sSubPr>
                          <m:ctrlPr>
                            <w:rPr>
                              <w:rFonts w:ascii="Cambria Math" w:eastAsia="맑은 고딕" w:hAnsi="Cambria Math" w:cs="Calibri"/>
                              <w:sz w:val="22"/>
                              <w:szCs w:val="22"/>
                              <w:lang w:eastAsia="ko-KR"/>
                            </w:rPr>
                          </m:ctrlPr>
                        </m:sSubPr>
                        <m:e>
                          <m:r>
                            <w:rPr>
                              <w:rFonts w:ascii="Cambria Math" w:eastAsia="맑은 고딕" w:hAnsi="Cambria Math" w:cs="Calibri"/>
                              <w:sz w:val="22"/>
                              <w:szCs w:val="22"/>
                              <w:lang w:eastAsia="ko-KR"/>
                            </w:rPr>
                            <m:t>P</m:t>
                          </m:r>
                        </m:e>
                        <m:sub>
                          <m:r>
                            <w:rPr>
                              <w:rFonts w:ascii="Cambria Math" w:eastAsia="맑은 고딕" w:hAnsi="Cambria Math" w:cs="Calibri"/>
                              <w:sz w:val="22"/>
                              <w:szCs w:val="22"/>
                              <w:lang w:eastAsia="ko-KR"/>
                            </w:rPr>
                            <m:t>rsvp</m:t>
                          </m:r>
                          <m:r>
                            <m:rPr>
                              <m:sty m:val="p"/>
                            </m:rPr>
                            <w:rPr>
                              <w:rFonts w:ascii="Cambria Math" w:eastAsia="맑은 고딕" w:hAnsi="Cambria Math" w:cs="Calibri"/>
                              <w:sz w:val="22"/>
                              <w:szCs w:val="22"/>
                              <w:lang w:eastAsia="ko-KR"/>
                            </w:rPr>
                            <m:t>_</m:t>
                          </m:r>
                          <m:r>
                            <w:rPr>
                              <w:rFonts w:ascii="Cambria Math" w:eastAsia="맑은 고딕" w:hAnsi="Cambria Math" w:cs="Calibri"/>
                              <w:sz w:val="22"/>
                              <w:szCs w:val="22"/>
                              <w:lang w:eastAsia="ko-KR"/>
                            </w:rPr>
                            <m:t>RX</m:t>
                          </m:r>
                        </m:sub>
                      </m:sSub>
                    </m:den>
                  </m:f>
                </m:e>
              </m:d>
            </m:oMath>
            <w:r>
              <w:rPr>
                <w:rFonts w:ascii="Calibri" w:eastAsia="맑은 고딕" w:hAnsi="Calibri" w:cs="Calibri"/>
                <w:sz w:val="22"/>
                <w:szCs w:val="22"/>
                <w:lang w:eastAsia="ko-KR"/>
              </w:rPr>
              <w:t xml:space="preserve">… otherwise </w:t>
            </w:r>
            <m:oMath>
              <m:r>
                <w:rPr>
                  <w:rFonts w:ascii="Cambria Math" w:eastAsia="맑은 고딕" w:hAnsi="Cambria Math" w:cs="Calibri"/>
                  <w:sz w:val="22"/>
                  <w:szCs w:val="22"/>
                  <w:lang w:eastAsia="ko-KR"/>
                </w:rPr>
                <m:t>Q</m:t>
              </m:r>
              <m:r>
                <m:rPr>
                  <m:sty m:val="p"/>
                </m:rPr>
                <w:rPr>
                  <w:rFonts w:ascii="Cambria Math" w:eastAsia="맑은 고딕" w:hAnsi="Cambria Math" w:cs="Calibri"/>
                  <w:sz w:val="22"/>
                  <w:szCs w:val="22"/>
                  <w:lang w:eastAsia="ko-KR"/>
                </w:rPr>
                <m:t>=1</m:t>
              </m:r>
            </m:oMath>
            <w:r>
              <w:rPr>
                <w:rFonts w:ascii="Calibri" w:eastAsia="맑은 고딕" w:hAnsi="Calibri" w:cs="Calibri"/>
                <w:sz w:val="22"/>
                <w:szCs w:val="22"/>
                <w:lang w:eastAsia="ko-KR"/>
              </w:rPr>
              <w:t>) should also be used in this case</w:t>
            </w:r>
            <w:r>
              <w:rPr>
                <w:rFonts w:ascii="Calibri" w:eastAsiaTheme="minorEastAsia" w:hAnsi="Calibri" w:cs="Calibri"/>
                <w:sz w:val="22"/>
                <w:lang w:eastAsia="zh-CN"/>
              </w:rPr>
              <w:t>.</w:t>
            </w:r>
          </w:p>
          <w:p w14:paraId="595C8AA9" w14:textId="77777777" w:rsidR="00FB4658" w:rsidRDefault="00FB4658">
            <w:pPr>
              <w:autoSpaceDE w:val="0"/>
              <w:autoSpaceDN w:val="0"/>
              <w:jc w:val="both"/>
              <w:rPr>
                <w:rFonts w:ascii="Calibri" w:eastAsiaTheme="minorEastAsia" w:hAnsi="Calibri" w:cs="Calibri"/>
                <w:sz w:val="22"/>
                <w:szCs w:val="22"/>
                <w:lang w:eastAsia="zh-CN"/>
              </w:rPr>
            </w:pPr>
          </w:p>
          <w:p w14:paraId="4E40626A"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should also be noted that even if the reserved resource is not located within the RSW, it also has the possiblity to cause resource collision when the current Tx is a periodic transmission.</w:t>
            </w:r>
          </w:p>
        </w:tc>
      </w:tr>
      <w:tr w:rsidR="00F17C2B" w:rsidRPr="00CB31B5" w14:paraId="6874978B" w14:textId="77777777" w:rsidTr="00F17C2B">
        <w:tc>
          <w:tcPr>
            <w:tcW w:w="1680" w:type="dxa"/>
          </w:tcPr>
          <w:p w14:paraId="1AE55E9C"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6C6B38F2"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Similar comments for proposal 4-1. </w:t>
            </w:r>
          </w:p>
        </w:tc>
      </w:tr>
    </w:tbl>
    <w:p w14:paraId="1F709A25" w14:textId="186667E4" w:rsidR="002A748E" w:rsidRDefault="002A748E" w:rsidP="00E45397">
      <w:pPr>
        <w:rPr>
          <w:rFonts w:ascii="Calibri" w:hAnsi="Calibri" w:cs="Calibri"/>
          <w:color w:val="000000" w:themeColor="text1"/>
          <w:sz w:val="22"/>
        </w:rPr>
      </w:pPr>
    </w:p>
    <w:p w14:paraId="0C905AFC" w14:textId="5277B7F9" w:rsidR="001D18FB" w:rsidRDefault="001D18FB" w:rsidP="001D18FB">
      <w:pPr>
        <w:pStyle w:val="3"/>
      </w:pPr>
      <w:r>
        <w:t>Proposal for Week 2 first GTW</w:t>
      </w:r>
    </w:p>
    <w:p w14:paraId="23A3B24A" w14:textId="6A49253C" w:rsidR="000A3F7B" w:rsidRPr="00095CFC" w:rsidRDefault="00284701" w:rsidP="000A3F7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w:t>
      </w:r>
      <w:r w:rsidR="000A3F7B">
        <w:rPr>
          <w:rFonts w:ascii="Calibri" w:hAnsi="Calibri" w:cs="Calibri"/>
          <w:sz w:val="22"/>
          <w:u w:val="single"/>
        </w:rPr>
        <w:t xml:space="preserve"> on Proposal 4-1</w:t>
      </w:r>
      <w:r w:rsidR="00175221">
        <w:rPr>
          <w:rFonts w:ascii="Calibri" w:hAnsi="Calibri" w:cs="Calibri"/>
          <w:sz w:val="22"/>
          <w:u w:val="single"/>
        </w:rPr>
        <w:t xml:space="preserve"> in Section 3.4.1</w:t>
      </w:r>
      <w:r w:rsidR="000A3F7B" w:rsidRPr="00095CFC">
        <w:rPr>
          <w:rFonts w:ascii="Calibri" w:hAnsi="Calibri" w:cs="Calibri"/>
          <w:sz w:val="22"/>
          <w:u w:val="single"/>
        </w:rPr>
        <w:t>:</w:t>
      </w:r>
    </w:p>
    <w:p w14:paraId="59FB76D4" w14:textId="541A74E3" w:rsidR="000A3F7B" w:rsidRDefault="00284701"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timing reference slot in partial sensing as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hAnsi="Calibri" w:cs="Calibri"/>
          <w:color w:val="000000" w:themeColor="text1"/>
          <w:sz w:val="22"/>
        </w:rPr>
        <w:t>,</w:t>
      </w:r>
    </w:p>
    <w:p w14:paraId="1602FE8F" w14:textId="7B3E136A" w:rsid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Support:</w:t>
      </w:r>
      <w:r w:rsidR="005A645B" w:rsidRPr="005A645B">
        <w:rPr>
          <w:rFonts w:ascii="Calibri" w:hAnsi="Calibri" w:cs="Calibri"/>
          <w:color w:val="000000" w:themeColor="text1"/>
          <w:sz w:val="22"/>
        </w:rPr>
        <w:t xml:space="preserve"> </w:t>
      </w:r>
      <w:r w:rsidR="005A645B">
        <w:rPr>
          <w:rFonts w:ascii="Calibri" w:hAnsi="Calibri" w:cs="Calibri"/>
          <w:color w:val="000000" w:themeColor="text1"/>
          <w:sz w:val="22"/>
        </w:rPr>
        <w:t>ZTE/Sanechips, Sharp, Apple</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D5252B">
        <w:rPr>
          <w:rFonts w:ascii="Calibri" w:eastAsiaTheme="minorEastAsia" w:hAnsi="Calibri" w:cs="Calibri"/>
          <w:sz w:val="22"/>
        </w:rPr>
        <w:t>, OPPO, LGE, NEC</w:t>
      </w:r>
      <w:r w:rsidR="00112BB9">
        <w:rPr>
          <w:rFonts w:ascii="Calibri" w:eastAsiaTheme="minorEastAsia" w:hAnsi="Calibri" w:cs="Calibri"/>
          <w:sz w:val="22"/>
        </w:rPr>
        <w:t xml:space="preserve">, vivo, CATT/GOHIGH, QC,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(15)</w:t>
      </w:r>
    </w:p>
    <w:p w14:paraId="1B34DCB8" w14:textId="788404BB" w:rsidR="00112BB9" w:rsidRDefault="00112BB9"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Change is needed but unsure how: QC, Ericsson, HW/HiSi</w:t>
      </w:r>
      <w:r w:rsidR="008A389B">
        <w:rPr>
          <w:rFonts w:ascii="Calibri" w:hAnsi="Calibri" w:cs="Calibri"/>
          <w:color w:val="000000" w:themeColor="text1"/>
          <w:sz w:val="22"/>
        </w:rPr>
        <w:t xml:space="preserve"> </w:t>
      </w:r>
      <w:r w:rsidR="008A389B" w:rsidRPr="008A389B">
        <w:rPr>
          <w:rFonts w:ascii="Calibri" w:hAnsi="Calibri" w:cs="Calibri"/>
          <w:color w:val="FF0000"/>
          <w:sz w:val="22"/>
        </w:rPr>
        <w:t>(4)</w:t>
      </w:r>
    </w:p>
    <w:p w14:paraId="3757E486" w14:textId="6AAEB6D5" w:rsid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5A645B">
        <w:rPr>
          <w:rFonts w:ascii="Calibri" w:hAnsi="Calibri" w:cs="Calibri"/>
          <w:color w:val="000000" w:themeColor="text1"/>
          <w:sz w:val="22"/>
        </w:rPr>
        <w:t xml:space="preserve"> </w:t>
      </w:r>
      <w:r w:rsidR="00D5252B">
        <w:rPr>
          <w:rFonts w:ascii="Calibri" w:hAnsi="Calibri" w:cs="Calibri"/>
          <w:color w:val="000000" w:themeColor="text1"/>
          <w:sz w:val="22"/>
        </w:rPr>
        <w:t>Futurewei</w:t>
      </w:r>
      <w:r w:rsidR="008A389B">
        <w:rPr>
          <w:rFonts w:ascii="Calibri" w:hAnsi="Calibri" w:cs="Calibri"/>
          <w:color w:val="000000" w:themeColor="text1"/>
          <w:sz w:val="22"/>
        </w:rPr>
        <w:t xml:space="preserve"> </w:t>
      </w:r>
      <w:r w:rsidR="008A389B" w:rsidRPr="008A389B">
        <w:rPr>
          <w:rFonts w:ascii="Calibri" w:hAnsi="Calibri" w:cs="Calibri"/>
          <w:color w:val="FF0000"/>
          <w:sz w:val="22"/>
        </w:rPr>
        <w:t>(1)</w:t>
      </w:r>
    </w:p>
    <w:p w14:paraId="257EC2E5" w14:textId="0F10C59C" w:rsidR="00284701" w:rsidRDefault="00284701"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selection window 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rPr>
        <w:t xml:space="preserve"> in partial sensing,</w:t>
      </w:r>
    </w:p>
    <w:p w14:paraId="45D91482" w14:textId="5CF351A2" w:rsidR="00284701" w:rsidRP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D8F8C90" w14:textId="4656BEC7" w:rsidR="00284701" w:rsidRPr="00284701" w:rsidRDefault="005A645B" w:rsidP="00284701">
      <w:pPr>
        <w:pStyle w:val="af8"/>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Sharp</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112BB9">
        <w:rPr>
          <w:rFonts w:ascii="Calibri" w:eastAsiaTheme="minorEastAsia" w:hAnsi="Calibri" w:cs="Calibri"/>
          <w:sz w:val="22"/>
        </w:rPr>
        <w:t>, CATT/GOHIGH</w:t>
      </w:r>
      <w:r w:rsidR="008A389B">
        <w:rPr>
          <w:rFonts w:ascii="Calibri" w:eastAsiaTheme="minorEastAsia" w:hAnsi="Calibri" w:cs="Calibri"/>
          <w:sz w:val="22"/>
        </w:rPr>
        <w:t xml:space="preserve"> </w:t>
      </w:r>
      <w:r w:rsidR="008A389B" w:rsidRPr="008A389B">
        <w:rPr>
          <w:rFonts w:ascii="Calibri" w:eastAsiaTheme="minorEastAsia" w:hAnsi="Calibri" w:cs="Calibri"/>
          <w:color w:val="FF0000"/>
          <w:sz w:val="22"/>
        </w:rPr>
        <w:t>(4)</w:t>
      </w:r>
    </w:p>
    <w:p w14:paraId="5B13345B" w14:textId="071072EB" w:rsidR="00284701" w:rsidRP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1D154590" w14:textId="3D3345D0" w:rsidR="00284701" w:rsidRDefault="00284701" w:rsidP="00284701">
      <w:pPr>
        <w:pStyle w:val="af8"/>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w:t>
      </w:r>
      <w:r w:rsidR="005A645B">
        <w:rPr>
          <w:rFonts w:ascii="Calibri" w:hAnsi="Calibri" w:cs="Calibri"/>
          <w:color w:val="000000" w:themeColor="text1"/>
          <w:sz w:val="22"/>
        </w:rPr>
        <w:t>Apple</w:t>
      </w:r>
      <w:r w:rsidR="00D5252B">
        <w:rPr>
          <w:rFonts w:ascii="Calibri" w:hAnsi="Calibri" w:cs="Calibri"/>
          <w:color w:val="000000" w:themeColor="text1"/>
          <w:sz w:val="22"/>
        </w:rPr>
        <w:t>, OPPO, LGE, NEC</w:t>
      </w:r>
      <w:r w:rsidR="00112BB9">
        <w:rPr>
          <w:rFonts w:ascii="Calibri" w:hAnsi="Calibri" w:cs="Calibri"/>
          <w:color w:val="000000" w:themeColor="text1"/>
          <w:sz w:val="22"/>
        </w:rPr>
        <w:t xml:space="preserve">, vivo,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(10)</w:t>
      </w:r>
    </w:p>
    <w:p w14:paraId="20539362" w14:textId="2D9B7CC3" w:rsidR="00284701" w:rsidRDefault="00284701" w:rsidP="00284701">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0718E2">
        <w:rPr>
          <w:rFonts w:ascii="Calibri" w:hAnsi="Calibri" w:cs="Calibri"/>
          <w:color w:val="000000" w:themeColor="text1"/>
          <w:sz w:val="22"/>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2</m:t>
            </m:r>
          </m:sub>
        </m:sSub>
      </m:oMath>
      <w:r w:rsidR="000718E2">
        <w:rPr>
          <w:rFonts w:ascii="Calibri" w:hAnsi="Calibri" w:cs="Calibri"/>
          <w:color w:val="000000" w:themeColor="text1"/>
          <w:sz w:val="22"/>
          <w:szCs w:val="22"/>
        </w:rPr>
        <w:t xml:space="preserve"> </w:t>
      </w:r>
      <w:r w:rsidR="000718E2">
        <w:rPr>
          <w:rFonts w:asciiTheme="minorHAnsi" w:hAnsiTheme="minorHAnsi" w:cstheme="minorHAnsi"/>
          <w:color w:val="000000" w:themeColor="text1"/>
          <w:sz w:val="22"/>
          <w:szCs w:val="22"/>
        </w:rPr>
        <w:t>converted to milliseconds</w:t>
      </w:r>
      <w:r w:rsidR="000718E2">
        <w:rPr>
          <w:rFonts w:ascii="Calibri" w:hAnsi="Calibri" w:cs="Calibri"/>
          <w:color w:val="000000" w:themeColor="text1"/>
          <w:sz w:val="22"/>
        </w:rPr>
        <w:t>)</w:t>
      </w:r>
    </w:p>
    <w:p w14:paraId="608E89F9" w14:textId="37FE5CCF" w:rsidR="00284701" w:rsidRDefault="00D5252B" w:rsidP="00284701">
      <w:pPr>
        <w:pStyle w:val="af8"/>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w:t>
      </w:r>
      <w:r w:rsidR="00112BB9">
        <w:rPr>
          <w:rFonts w:ascii="Calibri" w:hAnsi="Calibri" w:cs="Calibri"/>
          <w:color w:val="000000" w:themeColor="text1"/>
          <w:sz w:val="22"/>
        </w:rPr>
        <w:t>QC</w:t>
      </w:r>
      <w:r w:rsidR="008A389B">
        <w:rPr>
          <w:rFonts w:ascii="Calibri" w:hAnsi="Calibri" w:cs="Calibri"/>
          <w:color w:val="000000" w:themeColor="text1"/>
          <w:sz w:val="22"/>
        </w:rPr>
        <w:t xml:space="preserve"> </w:t>
      </w:r>
      <w:r w:rsidR="008A389B" w:rsidRPr="008A389B">
        <w:rPr>
          <w:rFonts w:ascii="Calibri" w:hAnsi="Calibri" w:cs="Calibri"/>
          <w:color w:val="FF0000"/>
          <w:sz w:val="22"/>
        </w:rPr>
        <w:t>(2)</w:t>
      </w:r>
    </w:p>
    <w:p w14:paraId="5499645A" w14:textId="550ED9CB" w:rsidR="000A3F7B" w:rsidRDefault="000A3F7B" w:rsidP="000A3F7B">
      <w:pPr>
        <w:tabs>
          <w:tab w:val="left" w:pos="851"/>
        </w:tabs>
        <w:autoSpaceDE w:val="0"/>
        <w:autoSpaceDN w:val="0"/>
        <w:jc w:val="both"/>
        <w:rPr>
          <w:rFonts w:ascii="Calibri" w:hAnsi="Calibri" w:cs="Calibri"/>
          <w:color w:val="000000" w:themeColor="text1"/>
          <w:sz w:val="22"/>
        </w:rPr>
      </w:pPr>
    </w:p>
    <w:p w14:paraId="634244CE" w14:textId="57971954" w:rsidR="00284701" w:rsidRPr="00095CFC" w:rsidRDefault="00284701" w:rsidP="00284701">
      <w:pPr>
        <w:autoSpaceDE w:val="0"/>
        <w:autoSpaceDN w:val="0"/>
        <w:spacing w:before="120"/>
        <w:jc w:val="both"/>
        <w:rPr>
          <w:rFonts w:ascii="Calibri" w:hAnsi="Calibri" w:cs="Calibri"/>
          <w:color w:val="FF0000"/>
          <w:sz w:val="22"/>
          <w:u w:val="single"/>
        </w:rPr>
      </w:pPr>
      <w:r>
        <w:rPr>
          <w:rFonts w:ascii="Calibri" w:hAnsi="Calibri" w:cs="Calibri"/>
          <w:sz w:val="22"/>
          <w:u w:val="single"/>
        </w:rPr>
        <w:t xml:space="preserve">FL </w:t>
      </w:r>
      <w:r w:rsidR="00175221">
        <w:rPr>
          <w:rFonts w:ascii="Calibri" w:hAnsi="Calibri" w:cs="Calibri"/>
          <w:sz w:val="22"/>
          <w:u w:val="single"/>
        </w:rPr>
        <w:t>responses</w:t>
      </w:r>
      <w:r w:rsidR="008A389B" w:rsidRPr="008A389B">
        <w:rPr>
          <w:rFonts w:ascii="Calibri" w:hAnsi="Calibri" w:cs="Calibri"/>
          <w:sz w:val="22"/>
          <w:u w:val="single"/>
        </w:rPr>
        <w:t xml:space="preserve"> </w:t>
      </w:r>
      <w:r w:rsidR="008A389B">
        <w:rPr>
          <w:rFonts w:ascii="Calibri" w:hAnsi="Calibri" w:cs="Calibri"/>
          <w:sz w:val="22"/>
          <w:u w:val="single"/>
        </w:rPr>
        <w:t>on Proposal 4-1</w:t>
      </w:r>
      <w:r w:rsidRPr="00095CFC">
        <w:rPr>
          <w:rFonts w:ascii="Calibri" w:hAnsi="Calibri" w:cs="Calibri"/>
          <w:sz w:val="22"/>
          <w:u w:val="single"/>
        </w:rPr>
        <w:t>:</w:t>
      </w:r>
    </w:p>
    <w:p w14:paraId="65EE17A9" w14:textId="0015AFDF" w:rsidR="00A024FF" w:rsidRPr="00BA7AF6" w:rsidRDefault="00A024FF"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CATT/GOHIGH, using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t>
      </w:r>
      <w:r>
        <w:rPr>
          <w:rFonts w:ascii="Calibri" w:hAnsi="Calibri" w:cs="Calibri"/>
          <w:color w:val="000000" w:themeColor="text1"/>
          <w:sz w:val="22"/>
        </w:rPr>
        <w:t xml:space="preserve">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derivation in Option D to align with LTE-V is not intended to resolve the small periodicities problem in LTE-V. But since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determine the number of times the detected SCI needs to be repeated (according to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oMath>
      <w:r>
        <w:rPr>
          <w:rFonts w:ascii="Calibri" w:hAnsi="Calibri" w:cs="Calibri"/>
          <w:color w:val="000000" w:themeColor="text1"/>
          <w:sz w:val="22"/>
          <w:szCs w:val="22"/>
        </w:rPr>
        <w:t xml:space="preserve">) within the selection window, the larger the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the more repetition will happen as can be seen by the Q equation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rFonts w:ascii="Calibri" w:hAnsi="Calibri" w:cs="Calibri"/>
          <w:color w:val="000000" w:themeColor="text1"/>
          <w:sz w:val="22"/>
          <w:szCs w:val="22"/>
        </w:rPr>
        <w:t xml:space="preserve">). If using Option C (aligning with R16 NR-V),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be larger than that for Option D and the detected SCI will be repeated after the last slot of Y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which is not really needed </w:t>
      </w:r>
      <w:r w:rsidR="00175221">
        <w:rPr>
          <w:rFonts w:ascii="Calibri" w:hAnsi="Calibri" w:cs="Calibri"/>
          <w:color w:val="000000" w:themeColor="text1"/>
          <w:sz w:val="22"/>
          <w:szCs w:val="22"/>
        </w:rPr>
        <w:t xml:space="preserve">for the resource exclusion. Therefore, I think this is the reason why most company prefer Option D. Like I said before, both options will work. It is just that Option D is more accurate. In the future or for someone who doesn’t follow this discussion, it may cause some confusion to them as to why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sidR="00175221">
        <w:rPr>
          <w:rFonts w:ascii="Calibri" w:hAnsi="Calibri" w:cs="Calibri"/>
          <w:iCs/>
          <w:color w:val="000000" w:themeColor="text1"/>
          <w:szCs w:val="20"/>
        </w:rPr>
        <w:t xml:space="preserve"> </w:t>
      </w:r>
      <w:r w:rsidR="00175221" w:rsidRPr="00175221">
        <w:rPr>
          <w:rFonts w:ascii="Calibri" w:hAnsi="Calibri" w:cs="Calibri"/>
          <w:iCs/>
          <w:color w:val="000000" w:themeColor="text1"/>
          <w:sz w:val="22"/>
          <w:szCs w:val="22"/>
        </w:rPr>
        <w:t xml:space="preserve">instead </w:t>
      </w:r>
      <w:r w:rsidR="00175221">
        <w:rPr>
          <w:rFonts w:ascii="Calibri" w:hAnsi="Calibri" w:cs="Calibri"/>
          <w:iCs/>
          <w:color w:val="000000" w:themeColor="text1"/>
          <w:szCs w:val="20"/>
        </w:rPr>
        <w:t xml:space="preserve">of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175221">
        <w:rPr>
          <w:rFonts w:ascii="Calibri" w:hAnsi="Calibri" w:cs="Calibri"/>
          <w:iCs/>
          <w:color w:val="000000" w:themeColor="text1"/>
          <w:szCs w:val="20"/>
        </w:rPr>
        <w:t>.</w:t>
      </w:r>
    </w:p>
    <w:p w14:paraId="5B213A43" w14:textId="4698908C" w:rsidR="00D5252B" w:rsidRPr="00D5252B" w:rsidRDefault="00D5252B"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@Futurewei, need to work out the Q value to see the effect / difference to R16 full sensing case. By looking only at the term</w:t>
      </w:r>
      <w:r w:rsidR="000718E2">
        <w:rPr>
          <w:rFonts w:ascii="Calibri" w:hAnsi="Calibri" w:cs="Calibri"/>
          <w:color w:val="000000" w:themeColor="text1"/>
          <w:sz w:val="22"/>
        </w:rPr>
        <w:t xml:space="preserve">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oMath>
      <w:r w:rsidR="000718E2">
        <w:rPr>
          <w:rFonts w:ascii="Calibri" w:hAnsi="Calibri" w:cs="Calibri"/>
          <w:color w:val="000000" w:themeColor="text1"/>
          <w:sz w:val="22"/>
        </w:rPr>
        <w:t>)</w:t>
      </w:r>
      <w:r w:rsidRPr="00D5252B">
        <w:rPr>
          <w:rFonts w:ascii="Calibri" w:hAnsi="Calibri" w:cs="Calibri"/>
          <w:color w:val="000000" w:themeColor="text1"/>
          <w:sz w:val="22"/>
        </w:rPr>
        <w:t xml:space="preserve">, it does not tell the full story. In addition, </w:t>
      </w:r>
      <w:r w:rsidRPr="00D5252B">
        <w:rPr>
          <w:rFonts w:ascii="Calibri" w:eastAsiaTheme="minorEastAsia" w:hAnsi="Calibri" w:cs="Calibri"/>
          <w:iCs/>
          <w:color w:val="000000" w:themeColor="text1"/>
          <w:sz w:val="22"/>
          <w:szCs w:val="22"/>
          <w:lang w:eastAsia="zh-TW"/>
        </w:rPr>
        <w:t xml:space="preserve">in R16, the selection window for both the initial resource (re)selection and re-evaluation/pre-emption starts immediately after slot n. The key difference is that the “selection window” (which is the </w:t>
      </w:r>
      <w:r w:rsidRPr="000718E2">
        <w:rPr>
          <w:rFonts w:ascii="Calibri" w:eastAsiaTheme="minorEastAsia" w:hAnsi="Calibri" w:cs="Calibri"/>
          <w:i/>
          <w:color w:val="000000" w:themeColor="text1"/>
          <w:sz w:val="22"/>
          <w:szCs w:val="22"/>
          <w:lang w:eastAsia="zh-TW"/>
        </w:rPr>
        <w:t>Y</w:t>
      </w:r>
      <w:r w:rsidRPr="00D5252B">
        <w:rPr>
          <w:rFonts w:ascii="Calibri" w:eastAsiaTheme="minorEastAsia" w:hAnsi="Calibri" w:cs="Calibri"/>
          <w:iCs/>
          <w:color w:val="000000" w:themeColor="text1"/>
          <w:sz w:val="22"/>
          <w:szCs w:val="22"/>
          <w:lang w:eastAsia="zh-TW"/>
        </w:rPr>
        <w:t xml:space="preserve"> candidate slots in partial sensing) can start much later than the triggering slot during the initial resource (re)selection.</w:t>
      </w:r>
    </w:p>
    <w:p w14:paraId="70883B14" w14:textId="328D4FB2" w:rsidR="00D5252B" w:rsidRDefault="00D5252B"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 xml:space="preserve">@Qualcomm, </w:t>
      </w:r>
      <w:r>
        <w:rPr>
          <w:rFonts w:ascii="Calibri" w:hAnsi="Calibri" w:cs="Calibri"/>
          <w:color w:val="000000" w:themeColor="text1"/>
          <w:sz w:val="22"/>
        </w:rPr>
        <w:t>t</w:t>
      </w:r>
      <w:r w:rsidRPr="00D5252B">
        <w:rPr>
          <w:rFonts w:ascii="Calibri" w:hAnsi="Calibri" w:cs="Calibri"/>
          <w:color w:val="000000" w:themeColor="text1"/>
          <w:sz w:val="22"/>
        </w:rPr>
        <w:t xml:space="preserve">he purpose of the timing reference point should be referring to the last possible slot where the UE performs sensing operation. If a detected SCI is in slot m, after adding one </w:t>
      </w:r>
      <w:r w:rsidRPr="00D5252B">
        <w:rPr>
          <w:rFonts w:ascii="Calibri" w:hAnsi="Calibri" w:cs="Calibri"/>
          <w:i/>
          <w:iCs/>
          <w:color w:val="000000" w:themeColor="text1"/>
          <w:sz w:val="22"/>
        </w:rPr>
        <w:t>P</w:t>
      </w:r>
      <w:r w:rsidRPr="00D5252B">
        <w:rPr>
          <w:rFonts w:ascii="Calibri" w:hAnsi="Calibri" w:cs="Calibri"/>
          <w:i/>
          <w:iCs/>
          <w:color w:val="000000" w:themeColor="text1"/>
          <w:sz w:val="22"/>
          <w:vertAlign w:val="subscript"/>
        </w:rPr>
        <w:t>rsvp_RX</w:t>
      </w:r>
      <w:r w:rsidRPr="00D5252B">
        <w:rPr>
          <w:rFonts w:ascii="Calibri" w:hAnsi="Calibri" w:cs="Calibri"/>
          <w:color w:val="000000" w:themeColor="text1"/>
          <w:sz w:val="22"/>
        </w:rPr>
        <w:t xml:space="preserve"> and it falls after the timing reference point, it means the detected SCI is the last SCI in a periodic reservation. If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scal</w:t>
      </w:r>
      <w:r w:rsidRPr="00D5252B">
        <w:rPr>
          <w:rFonts w:ascii="Calibri" w:hAnsi="Calibri" w:cs="Calibri"/>
          <w:color w:val="000000" w:themeColor="text1"/>
          <w:sz w:val="22"/>
        </w:rPr>
        <w:t xml:space="preserve"> does not change from R16 (i.e., </w:t>
      </w:r>
      <w:r>
        <w:rPr>
          <w:rFonts w:ascii="Calibri" w:hAnsi="Calibri" w:cs="Calibri"/>
          <w:color w:val="000000" w:themeColor="text1"/>
          <w:sz w:val="22"/>
        </w:rPr>
        <w:t xml:space="preserve">keeping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xml:space="preserve">), effectively it means we will potentially repeat the received SCI more times that falls after the selected </w:t>
      </w:r>
      <w:r w:rsidRPr="00D5252B">
        <w:rPr>
          <w:rFonts w:ascii="Calibri" w:hAnsi="Calibri" w:cs="Calibri"/>
          <w:i/>
          <w:iCs/>
          <w:color w:val="000000" w:themeColor="text1"/>
          <w:sz w:val="22"/>
        </w:rPr>
        <w:t>Y</w:t>
      </w:r>
      <w:r w:rsidRPr="00D5252B">
        <w:rPr>
          <w:rFonts w:ascii="Calibri" w:hAnsi="Calibri" w:cs="Calibri"/>
          <w:color w:val="000000" w:themeColor="text1"/>
          <w:sz w:val="22"/>
        </w:rPr>
        <w:t xml:space="preserve"> candidate slots or even after </w:t>
      </w:r>
      <w:r w:rsidRPr="00D5252B">
        <w:rPr>
          <w:rFonts w:ascii="Calibri" w:hAnsi="Calibri" w:cs="Calibri"/>
          <w:i/>
          <w:iCs/>
          <w:color w:val="000000" w:themeColor="text1"/>
          <w:sz w:val="22"/>
        </w:rPr>
        <w:t>n+T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which is not necessary.</w:t>
      </w:r>
    </w:p>
    <w:p w14:paraId="723721C0" w14:textId="225587F5" w:rsidR="00112BB9" w:rsidRPr="00D5252B" w:rsidRDefault="00112BB9" w:rsidP="00D5252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@HW/HiSi, thank you for recognizing something needs to be changed. But in this case, </w:t>
      </w:r>
      <w:r w:rsidR="001D18FB">
        <w:rPr>
          <w:rFonts w:ascii="Calibri" w:hAnsi="Calibri" w:cs="Calibri"/>
          <w:color w:val="000000" w:themeColor="text1"/>
          <w:sz w:val="22"/>
        </w:rPr>
        <w:t xml:space="preserve">It will be hard for the editor to figure the right way since </w:t>
      </w:r>
      <w:r>
        <w:rPr>
          <w:rFonts w:ascii="Calibri" w:hAnsi="Calibri" w:cs="Calibri"/>
          <w:color w:val="000000" w:themeColor="text1"/>
          <w:sz w:val="22"/>
        </w:rPr>
        <w:t>the resource exclusion procedure and formular is quite complicated. In the past, the exclusion step and procedure has always been determined by the delegates who design the sensing and reservation mechanism. We still have time within this meeting. Please take a look at this issue and try to achieve as much as possible without leaving everything to the CR phase (</w:t>
      </w:r>
      <w:r w:rsidR="001D18FB">
        <w:rPr>
          <w:rFonts w:ascii="Calibri" w:hAnsi="Calibri" w:cs="Calibri"/>
          <w:color w:val="000000" w:themeColor="text1"/>
          <w:sz w:val="22"/>
        </w:rPr>
        <w:t xml:space="preserve">which will </w:t>
      </w:r>
      <w:r>
        <w:rPr>
          <w:rFonts w:ascii="Calibri" w:hAnsi="Calibri" w:cs="Calibri"/>
          <w:color w:val="000000" w:themeColor="text1"/>
          <w:sz w:val="22"/>
        </w:rPr>
        <w:t>overlap</w:t>
      </w:r>
      <w:r w:rsidR="001D18FB">
        <w:rPr>
          <w:rFonts w:ascii="Calibri" w:hAnsi="Calibri" w:cs="Calibri"/>
          <w:color w:val="000000" w:themeColor="text1"/>
          <w:sz w:val="22"/>
        </w:rPr>
        <w:t xml:space="preserve"> with</w:t>
      </w:r>
      <w:r>
        <w:rPr>
          <w:rFonts w:ascii="Calibri" w:hAnsi="Calibri" w:cs="Calibri"/>
          <w:color w:val="000000" w:themeColor="text1"/>
          <w:sz w:val="22"/>
        </w:rPr>
        <w:t xml:space="preserve"> R18 SL work).</w:t>
      </w:r>
    </w:p>
    <w:p w14:paraId="00567E10" w14:textId="22ED5ADB" w:rsidR="00284701" w:rsidRDefault="00284701" w:rsidP="00284701">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lastRenderedPageBreak/>
        <w:t>@All, in the second round of discussion, more companies realized some changes are needed in step 6c for partial sensing.</w:t>
      </w:r>
      <w:r w:rsidR="00112BB9">
        <w:rPr>
          <w:rFonts w:ascii="Calibri" w:hAnsi="Calibri" w:cs="Calibri"/>
          <w:color w:val="000000" w:themeColor="text1"/>
          <w:sz w:val="22"/>
        </w:rPr>
        <w:t xml:space="preserve"> Based on the inputs in this round, still not all companies have looked into this topic in detail.</w:t>
      </w:r>
      <w:r w:rsidR="000718E2">
        <w:rPr>
          <w:rFonts w:ascii="Calibri" w:hAnsi="Calibri" w:cs="Calibri"/>
          <w:color w:val="000000" w:themeColor="text1"/>
          <w:sz w:val="22"/>
        </w:rPr>
        <w:t xml:space="preserve"> Please take time to look into this in this meeting.</w:t>
      </w:r>
    </w:p>
    <w:p w14:paraId="35C62214" w14:textId="0D16313C" w:rsidR="00284701" w:rsidRDefault="00284701" w:rsidP="000A3F7B">
      <w:pPr>
        <w:tabs>
          <w:tab w:val="left" w:pos="851"/>
        </w:tabs>
        <w:autoSpaceDE w:val="0"/>
        <w:autoSpaceDN w:val="0"/>
        <w:jc w:val="both"/>
        <w:rPr>
          <w:rFonts w:ascii="Calibri" w:hAnsi="Calibri" w:cs="Calibri"/>
          <w:color w:val="000000" w:themeColor="text1"/>
          <w:sz w:val="22"/>
        </w:rPr>
      </w:pPr>
    </w:p>
    <w:p w14:paraId="4C9203EF" w14:textId="50510BEA" w:rsidR="000718E2" w:rsidRDefault="000718E2" w:rsidP="000718E2">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4-1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14:paraId="18ADD8F8" w14:textId="77777777" w:rsidR="000718E2" w:rsidRDefault="000718E2" w:rsidP="000718E2">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60696035" w14:textId="77777777" w:rsidR="000718E2" w:rsidRDefault="002C7446" w:rsidP="000718E2">
      <w:pPr>
        <w:pStyle w:val="af8"/>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color w:val="000000"/>
          <w:sz w:val="22"/>
          <w:szCs w:val="22"/>
          <w:lang w:eastAsia="en-GB"/>
        </w:rPr>
        <w:t xml:space="preserve"> </w:t>
      </w:r>
      <w:r w:rsidR="000718E2">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0</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1</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맑은 고딕" w:hAnsi="Cambria Math"/>
                    <w:sz w:val="22"/>
                    <w:szCs w:val="22"/>
                  </w:rPr>
                  <m:t>SL</m:t>
                </m:r>
              </m:sup>
            </m:sSubSup>
          </m:e>
        </m:d>
      </m:oMath>
      <w:r w:rsidR="000718E2">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0718E2">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0</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1</m:t>
                </m:r>
              </m:sub>
              <m:sup>
                <m:r>
                  <w:rPr>
                    <w:rFonts w:ascii="Cambria Math" w:eastAsia="맑은 고딕" w:hAnsi="Cambria Math"/>
                    <w:sz w:val="22"/>
                    <w:szCs w:val="22"/>
                  </w:rPr>
                  <m:t>SL</m:t>
                </m:r>
              </m:sup>
            </m:sSubSup>
            <m:r>
              <w:rPr>
                <w:rFonts w:ascii="Cambria Math" w:hAnsi="Cambria Math"/>
                <w:sz w:val="22"/>
                <w:szCs w:val="22"/>
                <w:lang w:eastAsia="en-GB"/>
              </w:rPr>
              <m:t>,...,</m:t>
            </m:r>
            <m:sSubSup>
              <m:sSubSupPr>
                <m:ctrlPr>
                  <w:rPr>
                    <w:rFonts w:ascii="Cambria Math" w:eastAsia="맑은 고딕" w:hAnsi="Cambria Math"/>
                    <w:i/>
                    <w:iCs/>
                    <w:sz w:val="22"/>
                    <w:szCs w:val="22"/>
                  </w:rPr>
                </m:ctrlPr>
              </m:sSubSupPr>
              <m:e>
                <m:r>
                  <w:rPr>
                    <w:rFonts w:ascii="Cambria Math" w:eastAsia="맑은 고딕"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맑은 고딕" w:hAnsi="Cambria Math"/>
                    <w:sz w:val="22"/>
                    <w:szCs w:val="22"/>
                  </w:rPr>
                  <m:t>SL</m:t>
                </m:r>
              </m:sup>
            </m:sSubSup>
          </m:e>
        </m:d>
      </m:oMath>
      <w:r w:rsidR="000718E2">
        <w:rPr>
          <w:rFonts w:ascii="Times New Roman" w:eastAsiaTheme="minorEastAsia" w:hAnsi="Times New Roman"/>
          <w:sz w:val="22"/>
          <w:szCs w:val="22"/>
        </w:rPr>
        <w:t xml:space="preserve">. </w:t>
      </w:r>
      <w:r w:rsidR="000718E2"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0718E2" w:rsidRPr="00351C37">
        <w:rPr>
          <w:rFonts w:ascii="Calibri" w:eastAsiaTheme="minorEastAsia" w:hAnsi="Calibri" w:cs="Calibri"/>
          <w:color w:val="FF0000"/>
          <w:sz w:val="22"/>
        </w:rPr>
        <w:t xml:space="preserve"> is the first slot of the </w:t>
      </w:r>
      <w:r w:rsidR="000718E2">
        <w:rPr>
          <w:rFonts w:ascii="Calibri" w:eastAsiaTheme="minorEastAsia" w:hAnsi="Calibri" w:cs="Calibri"/>
          <w:color w:val="FF0000"/>
          <w:sz w:val="22"/>
        </w:rPr>
        <w:t xml:space="preserve">selected </w:t>
      </w:r>
      <w:r w:rsidR="000718E2" w:rsidRPr="00351C37">
        <w:rPr>
          <w:rFonts w:ascii="Calibri" w:eastAsiaTheme="minorEastAsia" w:hAnsi="Calibri" w:cs="Calibri"/>
          <w:color w:val="FF0000"/>
          <w:sz w:val="22"/>
        </w:rPr>
        <w:t xml:space="preserve">set of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or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candidate slots.</w:t>
      </w:r>
    </w:p>
    <w:p w14:paraId="459CC159" w14:textId="77777777" w:rsidR="000718E2" w:rsidRPr="00351C37" w:rsidRDefault="002C7446" w:rsidP="000718E2">
      <w:pPr>
        <w:pStyle w:val="af8"/>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0718E2">
        <w:rPr>
          <w:rFonts w:ascii="Times New Roman" w:hAnsi="Times New Roman"/>
          <w:sz w:val="22"/>
          <w:szCs w:val="22"/>
        </w:rPr>
        <w:t xml:space="preserve"> is the last slot of the </w:t>
      </w:r>
      <w:r w:rsidR="000718E2">
        <w:rPr>
          <w:rFonts w:ascii="Times New Roman" w:hAnsi="Times New Roman"/>
          <w:i/>
          <w:iCs/>
          <w:sz w:val="22"/>
          <w:szCs w:val="22"/>
        </w:rPr>
        <w:t>Y</w:t>
      </w:r>
      <w:r w:rsidR="000718E2">
        <w:rPr>
          <w:rFonts w:ascii="Times New Roman" w:hAnsi="Times New Roman"/>
          <w:sz w:val="22"/>
          <w:szCs w:val="22"/>
        </w:rPr>
        <w:t xml:space="preserve"> or </w:t>
      </w:r>
      <w:r w:rsidR="000718E2">
        <w:rPr>
          <w:rFonts w:ascii="Times New Roman" w:hAnsi="Times New Roman"/>
          <w:i/>
          <w:iCs/>
          <w:sz w:val="22"/>
          <w:szCs w:val="22"/>
        </w:rPr>
        <w:t>Y’</w:t>
      </w:r>
      <w:r w:rsidR="000718E2">
        <w:rPr>
          <w:rFonts w:ascii="Times New Roman" w:hAnsi="Times New Roman"/>
          <w:sz w:val="22"/>
          <w:szCs w:val="22"/>
        </w:rPr>
        <w:t xml:space="preserve"> candidate slots</w:t>
      </w:r>
    </w:p>
    <w:p w14:paraId="276B87B7" w14:textId="75422412" w:rsidR="00284701" w:rsidRDefault="00284701" w:rsidP="000A3F7B">
      <w:pPr>
        <w:tabs>
          <w:tab w:val="left" w:pos="851"/>
        </w:tabs>
        <w:autoSpaceDE w:val="0"/>
        <w:autoSpaceDN w:val="0"/>
        <w:jc w:val="both"/>
        <w:rPr>
          <w:rFonts w:ascii="Calibri" w:hAnsi="Calibri" w:cs="Calibri"/>
          <w:color w:val="000000" w:themeColor="text1"/>
          <w:sz w:val="22"/>
        </w:rPr>
      </w:pPr>
    </w:p>
    <w:tbl>
      <w:tblPr>
        <w:tblStyle w:val="af2"/>
        <w:tblW w:w="9634" w:type="dxa"/>
        <w:tblLook w:val="04A0" w:firstRow="1" w:lastRow="0" w:firstColumn="1" w:lastColumn="0" w:noHBand="0" w:noVBand="1"/>
      </w:tblPr>
      <w:tblGrid>
        <w:gridCol w:w="1680"/>
        <w:gridCol w:w="7954"/>
      </w:tblGrid>
      <w:tr w:rsidR="00175221" w14:paraId="39A689A6" w14:textId="77777777" w:rsidTr="00D15A39">
        <w:tc>
          <w:tcPr>
            <w:tcW w:w="1680" w:type="dxa"/>
          </w:tcPr>
          <w:p w14:paraId="21E33F2D"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5FB6D8D"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Comments</w:t>
            </w:r>
          </w:p>
        </w:tc>
      </w:tr>
      <w:tr w:rsidR="00175221" w14:paraId="18DB13BB" w14:textId="77777777" w:rsidTr="00D15A39">
        <w:tc>
          <w:tcPr>
            <w:tcW w:w="1680" w:type="dxa"/>
          </w:tcPr>
          <w:p w14:paraId="44FB6D76" w14:textId="6E11BDA7" w:rsidR="00175221"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9AC6A6A" w14:textId="77777777" w:rsidR="00E6614C" w:rsidRDefault="00D15A39" w:rsidP="00E6614C">
            <w:pPr>
              <w:autoSpaceDE w:val="0"/>
              <w:autoSpaceDN w:val="0"/>
              <w:jc w:val="both"/>
              <w:rPr>
                <w:rFonts w:ascii="Calibri" w:eastAsia="MS Mincho" w:hAnsi="Calibri" w:cs="Calibri"/>
                <w:color w:val="000000" w:themeColor="text1"/>
                <w:sz w:val="22"/>
                <w:szCs w:val="22"/>
              </w:rPr>
            </w:pPr>
            <w:r>
              <w:rPr>
                <w:rFonts w:ascii="Calibri" w:eastAsia="MS Mincho" w:hAnsi="Calibri" w:cs="Calibri"/>
                <w:sz w:val="22"/>
                <w:lang w:eastAsia="ja-JP"/>
              </w:rPr>
              <w:t>Thanks FL for the further explanation. As FL</w:t>
            </w:r>
            <w:r w:rsidR="004B29DB">
              <w:rPr>
                <w:rFonts w:ascii="Calibri" w:eastAsia="MS Mincho" w:hAnsi="Calibri" w:cs="Calibri"/>
                <w:sz w:val="22"/>
                <w:lang w:eastAsia="ja-JP"/>
              </w:rPr>
              <w:t>’s</w:t>
            </w:r>
            <w:r>
              <w:rPr>
                <w:rFonts w:ascii="Calibri" w:eastAsia="MS Mincho" w:hAnsi="Calibri" w:cs="Calibri"/>
                <w:sz w:val="22"/>
                <w:lang w:eastAsia="ja-JP"/>
              </w:rPr>
              <w:t xml:space="preserve"> responses,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eastAsia="MS Mincho" w:hAnsi="Calibri" w:cs="Calibri"/>
                <w:color w:val="000000" w:themeColor="text1"/>
                <w:sz w:val="22"/>
                <w:szCs w:val="22"/>
              </w:rPr>
              <w:t xml:space="preserve"> is used for LTE-V </w:t>
            </w:r>
            <w:r w:rsidR="004B29DB">
              <w:rPr>
                <w:rFonts w:ascii="Calibri" w:eastAsia="MS Mincho" w:hAnsi="Calibri" w:cs="Calibri"/>
                <w:color w:val="000000" w:themeColor="text1"/>
                <w:sz w:val="22"/>
                <w:szCs w:val="22"/>
              </w:rPr>
              <w:t xml:space="preserve">to resolve small periodicity problem, while in NR partial sensing, there are no such issue. Thus, it is not the reason to use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4B29DB">
              <w:rPr>
                <w:rFonts w:ascii="Calibri" w:eastAsia="MS Mincho" w:hAnsi="Calibri" w:cs="Calibri"/>
                <w:color w:val="000000" w:themeColor="text1"/>
                <w:sz w:val="22"/>
                <w:szCs w:val="22"/>
              </w:rPr>
              <w:t xml:space="preserve"> for NR partial sensing. </w:t>
            </w:r>
          </w:p>
          <w:p w14:paraId="3C9BFF1B" w14:textId="73525EBD" w:rsidR="00175221" w:rsidRDefault="004B29DB" w:rsidP="00CB7752">
            <w:pPr>
              <w:autoSpaceDE w:val="0"/>
              <w:autoSpaceDN w:val="0"/>
              <w:jc w:val="both"/>
              <w:rPr>
                <w:rFonts w:ascii="Calibri" w:eastAsia="MS Mincho" w:hAnsi="Calibri" w:cs="Calibri"/>
                <w:sz w:val="22"/>
                <w:szCs w:val="22"/>
              </w:rPr>
            </w:pPr>
            <w:r>
              <w:rPr>
                <w:rFonts w:ascii="Calibri" w:eastAsia="MS Mincho" w:hAnsi="Calibri" w:cs="Calibri"/>
                <w:color w:val="000000" w:themeColor="text1"/>
                <w:sz w:val="22"/>
                <w:szCs w:val="22"/>
              </w:rPr>
              <w:t xml:space="preserve">Regarding Option D is more accurate from FL’s responses, we don’t think it is entirely right. </w:t>
            </w:r>
            <w:r w:rsidR="00CB7752">
              <w:rPr>
                <w:rFonts w:ascii="Calibri" w:eastAsia="MS Mincho" w:hAnsi="Calibri" w:cs="Calibri"/>
                <w:color w:val="000000" w:themeColor="text1"/>
                <w:sz w:val="22"/>
                <w:szCs w:val="22"/>
              </w:rPr>
              <w:t xml:space="preserve">Note that the determination of Q is based on physical time, i.e. ms, while the terminology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is defined in logical slots, w</w:t>
            </w:r>
            <w:r w:rsidR="00CB7752" w:rsidRPr="00757DEB">
              <w:rPr>
                <w:rFonts w:ascii="Calibri" w:eastAsia="MS Mincho" w:hAnsi="Calibri" w:cs="Calibri"/>
                <w:iCs/>
                <w:color w:val="000000" w:themeColor="text1"/>
                <w:sz w:val="22"/>
                <w:szCs w:val="22"/>
              </w:rPr>
              <w:t xml:space="preserve">hich means the time gap between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m+1×</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757DEB">
              <w:rPr>
                <w:rFonts w:ascii="Calibri" w:eastAsia="MS Mincho" w:hAnsi="Calibri" w:cs="Calibri"/>
                <w:iCs/>
                <w:color w:val="000000" w:themeColor="text1"/>
                <w:sz w:val="22"/>
                <w:szCs w:val="22"/>
              </w:rPr>
              <w:t xml:space="preserve"> and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757DEB">
              <w:rPr>
                <w:rFonts w:ascii="Calibri" w:eastAsia="MS Mincho" w:hAnsi="Calibri" w:cs="Calibri"/>
                <w:iCs/>
                <w:color w:val="000000" w:themeColor="text1"/>
                <w:sz w:val="22"/>
                <w:szCs w:val="22"/>
              </w:rPr>
              <w:t xml:space="preserve"> can be smaller than the time gap between the first and the last candidate slot, due to the scattering issue which is much discussed in R16 NR V2X. Specifically, </w:t>
            </w:r>
            <w:r w:rsidR="006A593C" w:rsidRPr="00757DEB">
              <w:rPr>
                <w:rFonts w:ascii="Calibri" w:eastAsia="MS Mincho" w:hAnsi="Calibri" w:cs="Calibri"/>
                <w:iCs/>
                <w:color w:val="000000" w:themeColor="text1"/>
                <w:sz w:val="22"/>
                <w:szCs w:val="22"/>
              </w:rPr>
              <w:t xml:space="preserve">since slots of a resource pool are configured via a bitmap, </w:t>
            </w:r>
            <w:r w:rsidR="00CB7752" w:rsidRPr="00757DEB">
              <w:rPr>
                <w:rFonts w:ascii="Calibri" w:eastAsia="MS Mincho" w:hAnsi="Calibri" w:cs="Calibri"/>
                <w:iCs/>
                <w:color w:val="000000" w:themeColor="text1"/>
                <w:sz w:val="22"/>
                <w:szCs w:val="22"/>
              </w:rPr>
              <w:t>if there happens to be dense configuration of resource pool slots</w:t>
            </w:r>
            <w:r w:rsidR="006A593C" w:rsidRPr="00757DEB">
              <w:rPr>
                <w:rFonts w:ascii="Calibri" w:eastAsia="MS Mincho" w:hAnsi="Calibri" w:cs="Calibri"/>
                <w:iCs/>
                <w:color w:val="000000" w:themeColor="text1"/>
                <w:sz w:val="22"/>
                <w:szCs w:val="22"/>
              </w:rPr>
              <w:t xml:space="preserve"> within the RSW, calculation of Q depending on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6A593C" w:rsidRPr="00757DEB">
              <w:rPr>
                <w:rFonts w:ascii="Calibri" w:eastAsia="MS Mincho" w:hAnsi="Calibri" w:cs="Calibri"/>
                <w:color w:val="000000" w:themeColor="text1"/>
                <w:sz w:val="22"/>
                <w:szCs w:val="22"/>
              </w:rPr>
              <w:t xml:space="preserve"> is worse than n+T2.</w:t>
            </w:r>
            <w:r w:rsidR="006A593C">
              <w:rPr>
                <w:rFonts w:ascii="Calibri" w:eastAsia="MS Mincho" w:hAnsi="Calibri" w:cs="Calibri"/>
                <w:color w:val="000000" w:themeColor="text1"/>
                <w:sz w:val="22"/>
                <w:szCs w:val="22"/>
              </w:rPr>
              <w:t xml:space="preserve"> Below is an example for illustration, e.g.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))=70ms</m:t>
              </m:r>
            </m:oMath>
            <w:r w:rsidR="006A593C">
              <w:rPr>
                <w:rFonts w:ascii="Calibri" w:eastAsia="MS Mincho" w:hAnsi="Calibri" w:cs="Calibri"/>
                <w:color w:val="000000"/>
                <w:sz w:val="22"/>
                <w:szCs w:val="22"/>
                <w:lang w:eastAsia="en-GB"/>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=20ms</m:t>
              </m:r>
            </m:oMath>
            <w:r w:rsidR="006A593C">
              <w:rPr>
                <w:rFonts w:ascii="Calibri" w:eastAsia="MS Mincho" w:hAnsi="Calibri" w:cs="Calibri"/>
                <w:lang w:eastAsia="en-GB"/>
              </w:rPr>
              <w:t>,</w:t>
            </w:r>
            <w:r w:rsidR="004D4814">
              <w:rPr>
                <w:rFonts w:ascii="Calibri" w:eastAsia="MS Mincho" w:hAnsi="Calibri" w:cs="Calibri"/>
                <w:lang w:eastAsia="en-GB"/>
              </w:rPr>
              <w:t xml:space="preserve"> Q=</w:t>
            </w:r>
            <m:oMath>
              <m:d>
                <m:dPr>
                  <m:begChr m:val="⌈"/>
                  <m:endChr m:val="⌉"/>
                  <m:ctrlPr>
                    <w:rPr>
                      <w:rFonts w:ascii="Cambria Math" w:eastAsia="MS Mincho" w:hAnsi="Cambria Math" w:cs="Calibri"/>
                      <w:lang w:eastAsia="en-GB"/>
                    </w:rPr>
                  </m:ctrlPr>
                </m:dPr>
                <m:e>
                  <m:f>
                    <m:fPr>
                      <m:type m:val="skw"/>
                      <m:ctrlPr>
                        <w:rPr>
                          <w:rFonts w:ascii="Cambria Math" w:eastAsia="MS Mincho" w:hAnsi="Cambria Math" w:cs="Calibri"/>
                          <w:i/>
                          <w:lang w:eastAsia="en-GB"/>
                        </w:rPr>
                      </m:ctrlPr>
                    </m:fPr>
                    <m:num>
                      <m:r>
                        <w:rPr>
                          <w:rFonts w:ascii="Cambria Math" w:eastAsia="MS Mincho" w:hAnsi="Cambria Math" w:cs="Calibri"/>
                          <w:lang w:eastAsia="en-GB"/>
                        </w:rPr>
                        <m:t>70</m:t>
                      </m:r>
                    </m:num>
                    <m:den>
                      <m:r>
                        <w:rPr>
                          <w:rFonts w:ascii="Cambria Math" w:eastAsia="MS Mincho" w:hAnsi="Cambria Math" w:cs="Calibri"/>
                          <w:lang w:eastAsia="en-GB"/>
                        </w:rPr>
                        <m:t>20</m:t>
                      </m:r>
                    </m:den>
                  </m:f>
                </m:e>
              </m:d>
              <m:r>
                <m:rPr>
                  <m:sty m:val="p"/>
                </m:rPr>
                <w:rPr>
                  <w:rFonts w:ascii="Cambria Math" w:eastAsia="MS Mincho" w:hAnsi="Cambria Math" w:cs="Calibri"/>
                  <w:lang w:eastAsia="en-GB"/>
                </w:rPr>
                <m:t>=4</m:t>
              </m:r>
            </m:oMath>
            <w:r w:rsidR="006A593C">
              <w:rPr>
                <w:rFonts w:ascii="Calibri" w:eastAsia="MS Mincho" w:hAnsi="Calibri" w:cs="Calibri"/>
                <w:lang w:eastAsia="en-GB"/>
              </w:rPr>
              <w:t xml:space="preserve"> and e.g.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r>
                <w:rPr>
                  <w:rFonts w:ascii="Cambria Math" w:hAnsi="Cambria Math"/>
                  <w:color w:val="000000" w:themeColor="text1"/>
                  <w:sz w:val="22"/>
                  <w:szCs w:val="22"/>
                </w:rPr>
                <m:t>=2</m:t>
              </m:r>
            </m:oMath>
            <w:r w:rsidR="006A593C">
              <w:rPr>
                <w:rFonts w:ascii="Calibri" w:eastAsia="MS Mincho" w:hAnsi="Calibri" w:cs="Calibri"/>
                <w:iCs/>
                <w:color w:val="000000" w:themeColor="text1"/>
                <w:sz w:val="22"/>
                <w:szCs w:val="22"/>
              </w:rPr>
              <w:t xml:space="preserve"> logical slot</w:t>
            </w:r>
            <w:r w:rsidR="004D4814">
              <w:rPr>
                <w:rFonts w:ascii="Calibri" w:eastAsia="MS Mincho" w:hAnsi="Calibri" w:cs="Calibri"/>
                <w:iCs/>
                <w:color w:val="000000" w:themeColor="text1"/>
                <w:sz w:val="22"/>
                <w:szCs w:val="22"/>
              </w:rPr>
              <w:t>s</w:t>
            </w:r>
            <w:r w:rsidR="006A593C">
              <w:rPr>
                <w:rFonts w:ascii="Calibri" w:eastAsia="MS Mincho" w:hAnsi="Calibri" w:cs="Calibri"/>
                <w:iCs/>
                <w:color w:val="000000" w:themeColor="text1"/>
                <w:sz w:val="22"/>
                <w:szCs w:val="22"/>
              </w:rPr>
              <w:t xml:space="preserve"> as determined in 8.1.7 of TS38.214.</w:t>
            </w:r>
            <w:r w:rsidR="004D4814">
              <w:rPr>
                <w:rFonts w:ascii="Calibri" w:eastAsia="MS Mincho" w:hAnsi="Calibri" w:cs="Calibri"/>
                <w:iCs/>
                <w:color w:val="000000" w:themeColor="text1"/>
                <w:sz w:val="22"/>
                <w:szCs w:val="22"/>
              </w:rPr>
              <w:t xml:space="preserve"> The ideal case should be 4*2=8 logical slots within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oMath>
            <w:r w:rsidR="004D4814">
              <w:rPr>
                <w:rFonts w:ascii="Calibri" w:eastAsia="MS Mincho" w:hAnsi="Calibri" w:cs="Calibri"/>
                <w:sz w:val="22"/>
                <w:szCs w:val="22"/>
              </w:rPr>
              <w:t xml:space="preserve">, while due to the scattering issue as discussed above, there might possibly 10 or more logical slots, as shown follows. In this case, Option C </w:t>
            </w:r>
            <w:r w:rsidR="008526FD">
              <w:rPr>
                <w:rFonts w:ascii="Calibri" w:eastAsia="MS Mincho" w:hAnsi="Calibri" w:cs="Calibri"/>
                <w:sz w:val="22"/>
                <w:szCs w:val="22"/>
              </w:rPr>
              <w:t xml:space="preserve">to increase Q as large as possible </w:t>
            </w:r>
            <w:r w:rsidR="004D4814">
              <w:rPr>
                <w:rFonts w:ascii="Calibri" w:eastAsia="MS Mincho" w:hAnsi="Calibri" w:cs="Calibri"/>
                <w:sz w:val="22"/>
                <w:szCs w:val="22"/>
              </w:rPr>
              <w:t xml:space="preserve">is safer to include the “missing periodical SCI” which may cause resource collision with the last candidate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D4814">
              <w:rPr>
                <w:rFonts w:ascii="Calibri" w:eastAsia="MS Mincho" w:hAnsi="Calibri" w:cs="Calibri"/>
                <w:sz w:val="22"/>
                <w:szCs w:val="22"/>
              </w:rPr>
              <w:t xml:space="preserve">. Therefore, </w:t>
            </w:r>
            <w:r w:rsidR="008526FD">
              <w:rPr>
                <w:rFonts w:ascii="Calibri" w:eastAsia="MS Mincho" w:hAnsi="Calibri" w:cs="Calibri"/>
                <w:sz w:val="22"/>
                <w:szCs w:val="22"/>
              </w:rPr>
              <w:t>we think Option C is much safer way to resolve the scattering issue and aligns with the mechanism as in R16.</w:t>
            </w:r>
          </w:p>
          <w:p w14:paraId="7CA31EA1" w14:textId="6D72AA98" w:rsidR="004D4814" w:rsidRDefault="004D4814" w:rsidP="00854CE2">
            <w:pPr>
              <w:autoSpaceDE w:val="0"/>
              <w:autoSpaceDN w:val="0"/>
              <w:jc w:val="center"/>
              <w:rPr>
                <w:rFonts w:ascii="Calibri" w:eastAsia="MS Mincho" w:hAnsi="Calibri" w:cs="Calibri"/>
                <w:sz w:val="22"/>
                <w:lang w:eastAsia="ja-JP"/>
              </w:rPr>
            </w:pPr>
            <w:r>
              <w:rPr>
                <w:rFonts w:ascii="Calibri" w:eastAsia="MS Mincho" w:hAnsi="Calibri" w:cs="Calibri"/>
                <w:noProof/>
                <w:sz w:val="22"/>
                <w:lang w:val="en-US" w:eastAsia="ko-KR"/>
              </w:rPr>
              <w:drawing>
                <wp:inline distT="0" distB="0" distL="0" distR="0" wp14:anchorId="72BE7B1C" wp14:editId="6812DAFF">
                  <wp:extent cx="4183812" cy="164856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23734" cy="1664295"/>
                          </a:xfrm>
                          <a:prstGeom prst="rect">
                            <a:avLst/>
                          </a:prstGeom>
                          <a:noFill/>
                        </pic:spPr>
                      </pic:pic>
                    </a:graphicData>
                  </a:graphic>
                </wp:inline>
              </w:drawing>
            </w:r>
          </w:p>
        </w:tc>
      </w:tr>
      <w:tr w:rsidR="00175221" w14:paraId="5614AEAF" w14:textId="77777777" w:rsidTr="00D15A39">
        <w:tc>
          <w:tcPr>
            <w:tcW w:w="1680" w:type="dxa"/>
          </w:tcPr>
          <w:p w14:paraId="2790AF8C" w14:textId="4248A503" w:rsidR="00175221" w:rsidRPr="0015395A" w:rsidRDefault="0015395A"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BB6923A" w14:textId="158B8B9F" w:rsidR="0015395A" w:rsidRPr="0015395A" w:rsidRDefault="0015395A" w:rsidP="005455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F4B71" w14:paraId="1DC75BF2" w14:textId="77777777" w:rsidTr="00D15A39">
        <w:tc>
          <w:tcPr>
            <w:tcW w:w="1680" w:type="dxa"/>
          </w:tcPr>
          <w:p w14:paraId="727E53E7" w14:textId="54180A39" w:rsidR="005F4B71" w:rsidRPr="00773B0A"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365A712" w14:textId="394D0B44"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gree. The most basic point is the reference point, it should be the first slot UE have no t monitored or end of the sensing occasion. Reference point in R16 full sensing spec (slot n) is not fully correct, we need to redefine it in R17.</w:t>
            </w:r>
          </w:p>
        </w:tc>
      </w:tr>
      <w:tr w:rsidR="00175221" w14:paraId="77076555" w14:textId="77777777" w:rsidTr="00D15A39">
        <w:tc>
          <w:tcPr>
            <w:tcW w:w="1680" w:type="dxa"/>
          </w:tcPr>
          <w:p w14:paraId="041F16E1" w14:textId="487A2C7D" w:rsidR="00175221"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37BD5F8D" w14:textId="39635D35" w:rsidR="00175221"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175221" w14:paraId="08126DA2" w14:textId="77777777" w:rsidTr="00D15A39">
        <w:tc>
          <w:tcPr>
            <w:tcW w:w="1680" w:type="dxa"/>
          </w:tcPr>
          <w:p w14:paraId="71C76829" w14:textId="2024CDDC" w:rsidR="00175221"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054962F" w14:textId="2EDA928C" w:rsidR="00175221"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04566" w14:paraId="3DA8ADD4" w14:textId="77777777" w:rsidTr="00D15A39">
        <w:tc>
          <w:tcPr>
            <w:tcW w:w="1680" w:type="dxa"/>
          </w:tcPr>
          <w:p w14:paraId="6EC22637" w14:textId="125E0C1E" w:rsidR="00504566" w:rsidRDefault="0050456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940FFF9" w14:textId="5A25693D" w:rsidR="00504566" w:rsidRPr="00504566" w:rsidRDefault="00504566"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upport. </w:t>
            </w:r>
          </w:p>
        </w:tc>
      </w:tr>
      <w:tr w:rsidR="00726B60" w14:paraId="12CE3838" w14:textId="77777777" w:rsidTr="00D15A39">
        <w:tc>
          <w:tcPr>
            <w:tcW w:w="1680" w:type="dxa"/>
          </w:tcPr>
          <w:p w14:paraId="4EF618E5" w14:textId="59C7EF61" w:rsidR="00726B60" w:rsidRDefault="00726B60"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Xiaomi</w:t>
            </w:r>
          </w:p>
        </w:tc>
        <w:tc>
          <w:tcPr>
            <w:tcW w:w="7954" w:type="dxa"/>
          </w:tcPr>
          <w:p w14:paraId="5225E4FA" w14:textId="663746C9"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think the proposal is only applicable to initial resource selection. For re-evaluation and pre-emption, this proposal is not needed.</w:t>
            </w:r>
          </w:p>
        </w:tc>
      </w:tr>
      <w:tr w:rsidR="00D46563" w14:paraId="5035BB57" w14:textId="77777777" w:rsidTr="00D15A39">
        <w:tc>
          <w:tcPr>
            <w:tcW w:w="1680" w:type="dxa"/>
          </w:tcPr>
          <w:p w14:paraId="673D4F09" w14:textId="584BF223"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29A373" w14:textId="77777777"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FL’s proposal. </w:t>
            </w:r>
          </w:p>
          <w:p w14:paraId="360DF326" w14:textId="40EFAF6C"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for the issue proposed by Sharp, we think the same issue also exists in R16 full sensing due to the Q is determined based on the reservation period but the reserved slots are calculated within the resource pool. However, we finally agreed in R16 that Tscal is equal to T2 rather than the remaining PDB which may be much safer for resource exclusion.</w:t>
            </w:r>
          </w:p>
        </w:tc>
      </w:tr>
      <w:tr w:rsidR="00391372" w14:paraId="7D9F3DEA" w14:textId="77777777" w:rsidTr="00D15A39">
        <w:tc>
          <w:tcPr>
            <w:tcW w:w="1680" w:type="dxa"/>
          </w:tcPr>
          <w:p w14:paraId="12B067DB" w14:textId="4BEBCAA6"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389661" w14:textId="1D85D685"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ur preference is that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oMath>
            <w:r>
              <w:rPr>
                <w:rFonts w:ascii="Calibri" w:eastAsiaTheme="minorEastAsia" w:hAnsi="Calibri" w:cs="Calibri"/>
                <w:sz w:val="22"/>
                <w:lang w:eastAsia="zh-CN"/>
              </w:rPr>
              <w:t xml:space="preserve"> or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sz w:val="22"/>
                <w:lang w:eastAsia="zh-CN"/>
              </w:rPr>
              <w:t xml:space="preserve"> , and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2</m:t>
                  </m:r>
                </m:sub>
              </m:sSub>
            </m:oMath>
            <w:r>
              <w:rPr>
                <w:rFonts w:ascii="Calibri" w:eastAsiaTheme="minorEastAsia" w:hAnsi="Calibri" w:cs="Calibri"/>
                <w:sz w:val="22"/>
                <w:lang w:eastAsia="zh-CN"/>
              </w:rPr>
              <w:t>.</w:t>
            </w:r>
          </w:p>
          <w:p w14:paraId="148CEE50" w14:textId="7F7F2308" w:rsidR="00391372" w:rsidRDefault="00391372" w:rsidP="003913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But if majority view is converged with the proposal, we can support the it for progress.</w:t>
            </w:r>
          </w:p>
        </w:tc>
      </w:tr>
      <w:tr w:rsidR="002B12A1" w14:paraId="47EE92DB" w14:textId="77777777" w:rsidTr="00D15A39">
        <w:tc>
          <w:tcPr>
            <w:tcW w:w="1680" w:type="dxa"/>
          </w:tcPr>
          <w:p w14:paraId="68EA139F" w14:textId="2684B8B2" w:rsidR="002B12A1" w:rsidRPr="002B12A1" w:rsidRDefault="002B12A1" w:rsidP="00726B60">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LGE</w:t>
            </w:r>
          </w:p>
        </w:tc>
        <w:tc>
          <w:tcPr>
            <w:tcW w:w="7954" w:type="dxa"/>
          </w:tcPr>
          <w:p w14:paraId="4B47F997" w14:textId="77777777" w:rsidR="002B12A1" w:rsidRDefault="002B12A1" w:rsidP="00726B60">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Support</w:t>
            </w:r>
            <w:r>
              <w:rPr>
                <w:rFonts w:ascii="Calibri" w:eastAsia="맑은 고딕" w:hAnsi="Calibri" w:cs="Calibri"/>
                <w:sz w:val="22"/>
                <w:lang w:eastAsia="ko-KR"/>
              </w:rPr>
              <w:t>.</w:t>
            </w:r>
          </w:p>
          <w:p w14:paraId="76FFA1C9" w14:textId="45941990" w:rsidR="00A44606" w:rsidRPr="002B12A1" w:rsidRDefault="00A44606" w:rsidP="00726B60">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 xml:space="preserve">We </w:t>
            </w:r>
            <w:r>
              <w:rPr>
                <w:rFonts w:ascii="Calibri" w:eastAsia="맑은 고딕" w:hAnsi="Calibri" w:cs="Calibri"/>
                <w:sz w:val="22"/>
                <w:lang w:eastAsia="ko-KR"/>
              </w:rPr>
              <w:t>share the view with OPPO.</w:t>
            </w:r>
            <w:bookmarkStart w:id="30" w:name="_GoBack"/>
            <w:bookmarkEnd w:id="30"/>
          </w:p>
        </w:tc>
      </w:tr>
    </w:tbl>
    <w:p w14:paraId="505BEEC5" w14:textId="71E3EBE2" w:rsidR="00175221" w:rsidRDefault="00175221" w:rsidP="000A3F7B">
      <w:pPr>
        <w:tabs>
          <w:tab w:val="left" w:pos="851"/>
        </w:tabs>
        <w:autoSpaceDE w:val="0"/>
        <w:autoSpaceDN w:val="0"/>
        <w:jc w:val="both"/>
        <w:rPr>
          <w:rFonts w:ascii="Calibri" w:hAnsi="Calibri" w:cs="Calibri"/>
          <w:color w:val="000000" w:themeColor="text1"/>
          <w:sz w:val="22"/>
        </w:rPr>
      </w:pPr>
    </w:p>
    <w:p w14:paraId="4FDD21A8" w14:textId="77777777" w:rsidR="00175221" w:rsidRDefault="00175221" w:rsidP="000A3F7B">
      <w:pPr>
        <w:tabs>
          <w:tab w:val="left" w:pos="851"/>
        </w:tabs>
        <w:autoSpaceDE w:val="0"/>
        <w:autoSpaceDN w:val="0"/>
        <w:jc w:val="both"/>
        <w:rPr>
          <w:rFonts w:ascii="Calibri" w:hAnsi="Calibri" w:cs="Calibri"/>
          <w:color w:val="000000" w:themeColor="text1"/>
          <w:sz w:val="22"/>
        </w:rPr>
      </w:pPr>
    </w:p>
    <w:p w14:paraId="427CAC00" w14:textId="042F5B1A" w:rsidR="008A389B" w:rsidRPr="00095CFC" w:rsidRDefault="008A389B" w:rsidP="008A389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4-2</w:t>
      </w:r>
      <w:r w:rsidRPr="00095CFC">
        <w:rPr>
          <w:rFonts w:ascii="Calibri" w:hAnsi="Calibri" w:cs="Calibri"/>
          <w:sz w:val="22"/>
          <w:u w:val="single"/>
        </w:rPr>
        <w:t>:</w:t>
      </w:r>
    </w:p>
    <w:p w14:paraId="43DF4B46" w14:textId="3C3DF808" w:rsidR="008A389B" w:rsidRPr="008A389B" w:rsidRDefault="008A389B" w:rsidP="008A389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Q formular 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w:t>
      </w:r>
    </w:p>
    <w:p w14:paraId="30612CD7" w14:textId="19ED0941" w:rsidR="008A389B" w:rsidRDefault="008A389B" w:rsidP="008A389B">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Support: </w:t>
      </w:r>
      <w:r w:rsidR="00045618">
        <w:rPr>
          <w:rFonts w:ascii="Calibri" w:hAnsi="Calibri" w:cs="Calibri"/>
          <w:color w:val="000000" w:themeColor="text1"/>
          <w:sz w:val="22"/>
        </w:rPr>
        <w:t>Apple, OPPO, NEC</w:t>
      </w:r>
      <w:r w:rsidR="008A7C84">
        <w:rPr>
          <w:rFonts w:ascii="Calibri" w:hAnsi="Calibri" w:cs="Calibri"/>
          <w:color w:val="000000" w:themeColor="text1"/>
          <w:sz w:val="22"/>
        </w:rPr>
        <w:t xml:space="preserve"> (modification), vivo, Samsung, QC, Panasonic, CMCC (modification) </w:t>
      </w:r>
      <w:r w:rsidR="008A7C84" w:rsidRPr="008A7C84">
        <w:rPr>
          <w:rFonts w:ascii="Calibri" w:hAnsi="Calibri" w:cs="Calibri"/>
          <w:color w:val="FF0000"/>
          <w:sz w:val="22"/>
        </w:rPr>
        <w:t>(8)</w:t>
      </w:r>
    </w:p>
    <w:p w14:paraId="7F1B11D3" w14:textId="379F5461" w:rsidR="008A389B" w:rsidRDefault="008A389B" w:rsidP="008A389B">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Not support: </w:t>
      </w:r>
      <w:r w:rsidR="00045618">
        <w:rPr>
          <w:rFonts w:ascii="Calibri" w:hAnsi="Calibri" w:cs="Calibri"/>
          <w:color w:val="000000" w:themeColor="text1"/>
          <w:sz w:val="22"/>
        </w:rPr>
        <w:t xml:space="preserve">Sharp, Xiaomi, LGE, </w:t>
      </w:r>
      <w:r w:rsidR="008A7C84">
        <w:rPr>
          <w:rFonts w:ascii="Calibri" w:hAnsi="Calibri" w:cs="Calibri"/>
          <w:color w:val="000000" w:themeColor="text1"/>
          <w:sz w:val="22"/>
        </w:rPr>
        <w:t xml:space="preserve">CATT/GOHIGH, Ericsson </w:t>
      </w:r>
      <w:r w:rsidR="008A7C84" w:rsidRPr="008A7C84">
        <w:rPr>
          <w:rFonts w:ascii="Calibri" w:hAnsi="Calibri" w:cs="Calibri"/>
          <w:color w:val="FF0000"/>
          <w:sz w:val="22"/>
        </w:rPr>
        <w:t>(6)</w:t>
      </w:r>
    </w:p>
    <w:p w14:paraId="62EFDD6B" w14:textId="46AF44D0" w:rsidR="008A7C84" w:rsidRDefault="008A7C84" w:rsidP="008A389B">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Further consideration is needed: HW/HiSi </w:t>
      </w:r>
      <w:r w:rsidRPr="008A7C84">
        <w:rPr>
          <w:rFonts w:ascii="Calibri" w:hAnsi="Calibri" w:cs="Calibri"/>
          <w:color w:val="FF0000"/>
          <w:sz w:val="22"/>
        </w:rPr>
        <w:t>(2)</w:t>
      </w:r>
    </w:p>
    <w:p w14:paraId="623C685D" w14:textId="77777777" w:rsidR="008A389B" w:rsidRPr="000A3F7B" w:rsidRDefault="008A389B" w:rsidP="000A3F7B">
      <w:pPr>
        <w:tabs>
          <w:tab w:val="left" w:pos="851"/>
        </w:tabs>
        <w:autoSpaceDE w:val="0"/>
        <w:autoSpaceDN w:val="0"/>
        <w:jc w:val="both"/>
        <w:rPr>
          <w:rFonts w:ascii="Calibri" w:hAnsi="Calibri" w:cs="Calibri"/>
          <w:color w:val="000000" w:themeColor="text1"/>
          <w:sz w:val="22"/>
        </w:rPr>
      </w:pPr>
    </w:p>
    <w:p w14:paraId="2C82BE78" w14:textId="7250BE5C" w:rsidR="000A3F7B" w:rsidRPr="00095CFC" w:rsidRDefault="000A3F7B" w:rsidP="000A3F7B">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r>
        <w:rPr>
          <w:rFonts w:ascii="Calibri" w:hAnsi="Calibri" w:cs="Calibri"/>
          <w:sz w:val="22"/>
          <w:u w:val="single"/>
        </w:rPr>
        <w:t xml:space="preserve"> on Proposal 4-2</w:t>
      </w:r>
      <w:r w:rsidRPr="00095CFC">
        <w:rPr>
          <w:rFonts w:ascii="Calibri" w:hAnsi="Calibri" w:cs="Calibri"/>
          <w:sz w:val="22"/>
          <w:u w:val="single"/>
        </w:rPr>
        <w:t>:</w:t>
      </w:r>
    </w:p>
    <w:p w14:paraId="2ED1BED0" w14:textId="6AF4C9B4" w:rsidR="000A3F7B" w:rsidRDefault="00D5252B"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045618">
        <w:rPr>
          <w:rFonts w:ascii="Calibri" w:hAnsi="Calibri" w:cs="Calibri"/>
          <w:color w:val="000000" w:themeColor="text1"/>
          <w:sz w:val="22"/>
        </w:rPr>
        <w:t xml:space="preserve">Xiaomi, LGE, </w:t>
      </w:r>
      <w:r>
        <w:rPr>
          <w:rFonts w:ascii="Calibri" w:hAnsi="Calibri" w:cs="Calibri"/>
          <w:color w:val="000000" w:themeColor="text1"/>
          <w:sz w:val="22"/>
        </w:rPr>
        <w:t>r</w:t>
      </w:r>
      <w:r w:rsidRPr="00D5252B">
        <w:rPr>
          <w:rFonts w:ascii="Calibri" w:hAnsi="Calibri" w:cs="Calibri"/>
          <w:color w:val="000000" w:themeColor="text1"/>
          <w:sz w:val="22"/>
        </w:rPr>
        <w:t>egarding the first part (P1, P2, P3), it is normal to receive different reservation periodicities within a PSO and it is reasonable to exclude resources according to all received SCI as long as the indicated resources fall within the Y candidate slots according to the Q formular. So, although a PSO is derived based on P1, in my understanding resource exclusion according to reservation periodicities that are different to P1 would be OK too. On the second point, if the R16 Q formular is reused for the second most recent PSO, the UE would not exclude resources based on the detected SCI because Q will be 1 (meaning it will only repeat once and the indicated resource will not fall within the selected Y candidate slots). Then nothing gets excluded. In the end, the UE spend processing power to monitor the second most recent PSO but nothing will be excluded from such sensing.</w:t>
      </w:r>
    </w:p>
    <w:p w14:paraId="1D596D67" w14:textId="1722ED9B" w:rsidR="00D5252B" w:rsidRPr="00536B80" w:rsidRDefault="00045618"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536B80">
        <w:rPr>
          <w:rFonts w:ascii="Calibri" w:hAnsi="Calibri" w:cs="Calibri"/>
          <w:color w:val="000000" w:themeColor="text1"/>
          <w:sz w:val="22"/>
        </w:rPr>
        <w:t>@</w:t>
      </w:r>
      <w:r w:rsidR="00536B80" w:rsidRPr="00536B80">
        <w:rPr>
          <w:rFonts w:ascii="Calibri" w:hAnsi="Calibri" w:cs="Calibri"/>
          <w:color w:val="000000" w:themeColor="text1"/>
          <w:sz w:val="22"/>
        </w:rPr>
        <w:t>NEC</w:t>
      </w:r>
      <w:r w:rsidR="008A7C84">
        <w:rPr>
          <w:rFonts w:ascii="Calibri" w:hAnsi="Calibri" w:cs="Calibri"/>
          <w:color w:val="000000" w:themeColor="text1"/>
          <w:sz w:val="22"/>
        </w:rPr>
        <w:t>, CMCC</w:t>
      </w:r>
      <w:r w:rsidR="00536B80" w:rsidRPr="00536B80">
        <w:rPr>
          <w:rFonts w:ascii="Calibri" w:hAnsi="Calibri" w:cs="Calibri"/>
          <w:color w:val="000000" w:themeColor="text1"/>
          <w:sz w:val="22"/>
        </w:rPr>
        <w:t xml:space="preserve">, as explained in the last round, a detected SCI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sidRPr="00536B80">
        <w:rPr>
          <w:rFonts w:ascii="Calibri" w:hAnsi="Calibri" w:cs="Calibri"/>
          <w:color w:val="000000" w:themeColor="text1"/>
          <w:sz w:val="22"/>
        </w:rPr>
        <w:t xml:space="preserve"> could be the first PSO for a Preserve </w:t>
      </w:r>
      <w:r w:rsidR="00536B80">
        <w:rPr>
          <w:rFonts w:ascii="Calibri" w:hAnsi="Calibri" w:cs="Calibri"/>
          <w:color w:val="000000" w:themeColor="text1"/>
          <w:sz w:val="22"/>
        </w:rPr>
        <w:t xml:space="preserve">value (e.g., 100ms) but it could also be the second PSO for another Preserve value (e.g., 50ms). Therefore, it is best to treat the SCI detected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Pr>
          <w:rFonts w:ascii="Calibri" w:hAnsi="Calibri" w:cs="Calibri"/>
          <w:color w:val="000000" w:themeColor="text1"/>
          <w:sz w:val="22"/>
          <w:szCs w:val="22"/>
        </w:rPr>
        <w:t xml:space="preserve"> as the second most recent PSO uniformly when </w:t>
      </w:r>
      <w:r w:rsidR="00536B80" w:rsidRPr="0071194A">
        <w:rPr>
          <w:rFonts w:ascii="Times New Roman" w:hAnsi="Times New Roman"/>
          <w:i/>
          <w:iCs/>
          <w:color w:val="000000" w:themeColor="text1"/>
          <w:sz w:val="22"/>
          <w:szCs w:val="22"/>
        </w:rPr>
        <w:t>additionalPeriodicSensingOccasion</w:t>
      </w:r>
      <w:r w:rsidR="00536B80" w:rsidRPr="00536B80">
        <w:rPr>
          <w:rFonts w:asciiTheme="minorHAnsi" w:hAnsiTheme="minorHAnsi" w:cstheme="minorHAnsi"/>
          <w:color w:val="000000" w:themeColor="text1"/>
          <w:sz w:val="22"/>
          <w:szCs w:val="22"/>
        </w:rPr>
        <w:t xml:space="preserve"> is (pre-)configured</w:t>
      </w:r>
      <w:r w:rsidR="00536B80">
        <w:rPr>
          <w:rFonts w:asciiTheme="minorHAnsi" w:hAnsiTheme="minorHAnsi" w:cstheme="minorHAnsi"/>
          <w:color w:val="000000" w:themeColor="text1"/>
          <w:sz w:val="22"/>
          <w:szCs w:val="22"/>
        </w:rPr>
        <w:t xml:space="preserve">, although it may cause the reservation to repeat one additional time outside the selection window (i.e., </w:t>
      </w:r>
      <w:r w:rsidR="00536B80" w:rsidRPr="00536B80">
        <w:rPr>
          <w:rFonts w:asciiTheme="minorHAnsi" w:hAnsiTheme="minorHAnsi" w:cstheme="minorHAnsi"/>
          <w:i/>
          <w:iCs/>
          <w:color w:val="000000" w:themeColor="text1"/>
          <w:sz w:val="22"/>
          <w:szCs w:val="22"/>
        </w:rPr>
        <w:t>Y</w:t>
      </w:r>
      <w:r w:rsidR="00536B80">
        <w:rPr>
          <w:rFonts w:asciiTheme="minorHAnsi" w:hAnsiTheme="minorHAnsi" w:cstheme="minorHAnsi"/>
          <w:color w:val="000000" w:themeColor="text1"/>
          <w:sz w:val="22"/>
          <w:szCs w:val="22"/>
        </w:rPr>
        <w:t xml:space="preserve"> candidate slots)</w:t>
      </w:r>
      <w:r w:rsidR="00536B80" w:rsidRPr="00536B80">
        <w:rPr>
          <w:rFonts w:asciiTheme="minorHAnsi" w:hAnsiTheme="minorHAnsi" w:cstheme="minorHAnsi"/>
          <w:color w:val="000000" w:themeColor="text1"/>
          <w:sz w:val="22"/>
          <w:szCs w:val="22"/>
        </w:rPr>
        <w:t xml:space="preserve">. </w:t>
      </w:r>
      <w:r w:rsidR="006D07BA">
        <w:rPr>
          <w:rFonts w:asciiTheme="minorHAnsi" w:hAnsiTheme="minorHAnsi" w:cstheme="minorHAnsi"/>
          <w:color w:val="000000" w:themeColor="text1"/>
          <w:sz w:val="22"/>
          <w:szCs w:val="22"/>
        </w:rPr>
        <w:t>But I agree with the new proposed bullet.</w:t>
      </w:r>
    </w:p>
    <w:p w14:paraId="5FD74AF6" w14:textId="742B3E8E" w:rsidR="00536B80" w:rsidRDefault="008A7C84" w:rsidP="000A3F7B">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similar to Proposal 4-1, </w:t>
      </w:r>
      <w:r w:rsidR="002D1887">
        <w:rPr>
          <w:rFonts w:ascii="Calibri" w:hAnsi="Calibri" w:cs="Calibri"/>
          <w:color w:val="000000" w:themeColor="text1"/>
          <w:sz w:val="22"/>
        </w:rPr>
        <w:t>still not all companies have looked into this topic in detail. FL encourages the remaining companies to take a look at this by Week 2 GTW session.</w:t>
      </w:r>
    </w:p>
    <w:p w14:paraId="3F91F466" w14:textId="77777777" w:rsidR="000A3F7B" w:rsidRPr="000A3F7B" w:rsidRDefault="000A3F7B" w:rsidP="000A3F7B">
      <w:pPr>
        <w:tabs>
          <w:tab w:val="left" w:pos="851"/>
        </w:tabs>
        <w:autoSpaceDE w:val="0"/>
        <w:autoSpaceDN w:val="0"/>
        <w:jc w:val="both"/>
        <w:rPr>
          <w:rFonts w:ascii="Calibri" w:hAnsi="Calibri" w:cs="Calibri"/>
          <w:color w:val="000000" w:themeColor="text1"/>
          <w:sz w:val="22"/>
        </w:rPr>
      </w:pPr>
    </w:p>
    <w:p w14:paraId="548C6090" w14:textId="3B0AA0C8" w:rsidR="00BA7AF6" w:rsidRDefault="00BA7AF6" w:rsidP="00BA7AF6">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w:t>
      </w:r>
      <w:r>
        <w:rPr>
          <w:rFonts w:ascii="Calibri" w:hAnsi="Calibri" w:cs="Calibri"/>
          <w:b/>
          <w:bCs/>
          <w:color w:val="000000" w:themeColor="text1"/>
          <w:sz w:val="22"/>
          <w:highlight w:val="yellow"/>
        </w:rPr>
        <w:t>2</w:t>
      </w:r>
      <w:r w:rsidRPr="000718E2">
        <w:rPr>
          <w:rFonts w:ascii="Calibri" w:hAnsi="Calibri" w:cs="Calibri"/>
          <w:b/>
          <w:bCs/>
          <w:color w:val="000000" w:themeColor="text1"/>
          <w:sz w:val="22"/>
          <w:highlight w:val="yellow"/>
        </w:rPr>
        <w:t xml:space="preserve">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14:paraId="772C867B" w14:textId="77777777" w:rsidR="00BA7AF6" w:rsidRPr="00351C37" w:rsidRDefault="00BA7AF6" w:rsidP="00BA7AF6">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02301027" w14:textId="77777777" w:rsidR="00BA7AF6" w:rsidRDefault="00BA7AF6" w:rsidP="00BA7AF6">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bookmarkStart w:id="31" w:name="OLE_LINK11"/>
      <w:bookmarkStart w:id="32" w:name="OLE_LINK12"/>
      <w:r>
        <w:rPr>
          <w:rFonts w:ascii="Times New Roman" w:hAnsi="Times New Roman"/>
          <w:i/>
          <w:iCs/>
          <w:color w:val="000000" w:themeColor="text1"/>
          <w:sz w:val="22"/>
          <w:szCs w:val="22"/>
        </w:rPr>
        <w:t>additionalPeriodicSensingOccasion</w:t>
      </w:r>
      <w:bookmarkEnd w:id="31"/>
      <w:bookmarkEnd w:id="32"/>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맑은 고딕" w:hAnsi="Times New Roman"/>
          <w:i/>
          <w:sz w:val="22"/>
          <w:szCs w:val="22"/>
          <w:lang w:eastAsia="en-GB"/>
        </w:rPr>
        <w:t xml:space="preserve">+1 </w:t>
      </w:r>
      <w:r>
        <w:rPr>
          <w:rFonts w:ascii="Times New Roman" w:eastAsia="맑은 고딕" w:hAnsi="Times New Roman"/>
          <w:iCs/>
          <w:sz w:val="22"/>
          <w:szCs w:val="22"/>
          <w:lang w:eastAsia="ko-KR"/>
        </w:rPr>
        <w:t>if</w:t>
      </w:r>
      <w:r>
        <w:rPr>
          <w:rFonts w:ascii="Times New Roman" w:eastAsia="맑은 고딕"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맑은 고딕" w:hAnsi="Cambria Math"/>
            <w:sz w:val="22"/>
            <w:szCs w:val="22"/>
            <w:lang w:eastAsia="en-GB"/>
          </w:rPr>
          <m:t xml:space="preserve"> </m:t>
        </m:r>
        <m:sSub>
          <m:sSubPr>
            <m:ctrlPr>
              <w:rPr>
                <w:rFonts w:ascii="Cambria Math" w:eastAsia="맑은 고딕" w:hAnsi="Cambria Math"/>
                <w:i/>
                <w:sz w:val="22"/>
                <w:szCs w:val="22"/>
                <w:lang w:eastAsia="en-GB"/>
              </w:rPr>
            </m:ctrlPr>
          </m:sSubPr>
          <m:e>
            <m:r>
              <w:rPr>
                <w:rFonts w:ascii="Cambria Math" w:eastAsia="맑은 고딕" w:hAnsi="Cambria Math"/>
                <w:sz w:val="22"/>
                <w:szCs w:val="22"/>
                <w:lang w:eastAsia="en-GB"/>
              </w:rPr>
              <m:t>T</m:t>
            </m:r>
          </m:e>
          <m:sub>
            <m:r>
              <w:rPr>
                <w:rFonts w:ascii="Cambria Math" w:eastAsia="맑은 고딕" w:hAnsi="Cambria Math"/>
                <w:sz w:val="22"/>
                <w:szCs w:val="22"/>
                <w:lang w:eastAsia="en-GB"/>
              </w:rPr>
              <m:t>scal</m:t>
            </m:r>
          </m:sub>
        </m:sSub>
      </m:oMath>
      <w:r>
        <w:rPr>
          <w:rFonts w:ascii="Times New Roman" w:eastAsia="맑은 고딕" w:hAnsi="Times New Roman"/>
          <w:sz w:val="22"/>
          <w:szCs w:val="22"/>
          <w:lang w:eastAsia="ko-KR"/>
        </w:rPr>
        <w:t xml:space="preserve"> </w:t>
      </w:r>
      <w:r>
        <w:rPr>
          <w:rFonts w:ascii="Times New Roman" w:eastAsia="맑은 고딕" w:hAnsi="Times New Roman"/>
          <w:iCs/>
          <w:sz w:val="22"/>
          <w:szCs w:val="22"/>
          <w:lang w:eastAsia="ko-KR"/>
        </w:rPr>
        <w:t>and</w:t>
      </w:r>
      <w:r>
        <w:rPr>
          <w:rFonts w:ascii="Times New Roman" w:eastAsia="맑은 고딕" w:hAnsi="Times New Roman"/>
          <w:i/>
          <w:sz w:val="22"/>
          <w:szCs w:val="22"/>
          <w:lang w:eastAsia="ko-KR"/>
        </w:rPr>
        <w:t xml:space="preserve"> </w:t>
      </w:r>
      <m:oMath>
        <m:r>
          <w:rPr>
            <w:rFonts w:ascii="Cambria Math" w:eastAsia="맑은 고딕"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0F9DC3C" w14:textId="3FAADFF4" w:rsidR="000A3F7B" w:rsidRDefault="000A3F7B" w:rsidP="00E45397">
      <w:pPr>
        <w:rPr>
          <w:rFonts w:ascii="Calibri" w:hAnsi="Calibri" w:cs="Calibri"/>
          <w:color w:val="000000" w:themeColor="text1"/>
          <w:sz w:val="22"/>
        </w:rPr>
      </w:pPr>
    </w:p>
    <w:tbl>
      <w:tblPr>
        <w:tblStyle w:val="af2"/>
        <w:tblW w:w="9634" w:type="dxa"/>
        <w:tblLook w:val="04A0" w:firstRow="1" w:lastRow="0" w:firstColumn="1" w:lastColumn="0" w:noHBand="0" w:noVBand="1"/>
      </w:tblPr>
      <w:tblGrid>
        <w:gridCol w:w="1680"/>
        <w:gridCol w:w="7954"/>
      </w:tblGrid>
      <w:tr w:rsidR="00BA7AF6" w14:paraId="3D554182" w14:textId="77777777" w:rsidTr="00D15A39">
        <w:tc>
          <w:tcPr>
            <w:tcW w:w="1680" w:type="dxa"/>
          </w:tcPr>
          <w:p w14:paraId="556A2710"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4697909"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Comments</w:t>
            </w:r>
          </w:p>
        </w:tc>
      </w:tr>
      <w:tr w:rsidR="00BA7AF6" w14:paraId="4D4F18E2" w14:textId="77777777" w:rsidTr="00D15A39">
        <w:tc>
          <w:tcPr>
            <w:tcW w:w="1680" w:type="dxa"/>
          </w:tcPr>
          <w:p w14:paraId="0ABF0001" w14:textId="543C25DE"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5C6FEFCB" w14:textId="0DAA1CC6"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Thank you FL for the further explanation. While as commented by LGE in the last round, “nothing gets excluded” only applies for the PSO with P1, instead of P2/P3 and such </w:t>
            </w:r>
            <w:r>
              <w:rPr>
                <w:rFonts w:ascii="Calibri" w:eastAsia="MS Mincho" w:hAnsi="Calibri" w:cs="Calibri"/>
                <w:sz w:val="22"/>
                <w:lang w:eastAsia="ja-JP"/>
              </w:rPr>
              <w:lastRenderedPageBreak/>
              <w:t xml:space="preserve">optimization for P1 only as the proposal </w:t>
            </w:r>
            <w:r w:rsidR="00121EEF">
              <w:rPr>
                <w:rFonts w:ascii="Calibri" w:eastAsia="MS Mincho" w:hAnsi="Calibri" w:cs="Calibri"/>
                <w:sz w:val="22"/>
                <w:lang w:eastAsia="ja-JP"/>
              </w:rPr>
              <w:t xml:space="preserve">indicates </w:t>
            </w:r>
            <w:r>
              <w:rPr>
                <w:rFonts w:ascii="Calibri" w:eastAsia="MS Mincho" w:hAnsi="Calibri" w:cs="Calibri"/>
                <w:sz w:val="22"/>
                <w:lang w:eastAsia="ja-JP"/>
              </w:rPr>
              <w:t>is not really needed from our perspective.</w:t>
            </w:r>
            <w:r w:rsidR="00E54C48">
              <w:rPr>
                <w:rFonts w:ascii="Calibri" w:eastAsia="MS Mincho" w:hAnsi="Calibri" w:cs="Calibri"/>
                <w:sz w:val="22"/>
                <w:lang w:eastAsia="ja-JP"/>
              </w:rPr>
              <w:t xml:space="preserve"> In our understanding, R16 NR V2X full sensing mechanism ensures the UE monitors 2</w:t>
            </w:r>
            <w:r w:rsidR="00E54C48" w:rsidRPr="00E54C48">
              <w:rPr>
                <w:rFonts w:ascii="Calibri" w:eastAsia="MS Mincho" w:hAnsi="Calibri" w:cs="Calibri"/>
                <w:sz w:val="22"/>
                <w:vertAlign w:val="superscript"/>
                <w:lang w:eastAsia="ja-JP"/>
              </w:rPr>
              <w:t>nd</w:t>
            </w:r>
            <w:r w:rsidR="00E54C48">
              <w:rPr>
                <w:rFonts w:ascii="Calibri" w:eastAsia="MS Mincho" w:hAnsi="Calibri" w:cs="Calibri"/>
                <w:sz w:val="22"/>
                <w:lang w:eastAsia="ja-JP"/>
              </w:rPr>
              <w:t xml:space="preserve"> 3</w:t>
            </w:r>
            <w:r w:rsidR="00E54C48" w:rsidRPr="00E54C48">
              <w:rPr>
                <w:rFonts w:ascii="Calibri" w:eastAsia="MS Mincho" w:hAnsi="Calibri" w:cs="Calibri"/>
                <w:sz w:val="22"/>
                <w:vertAlign w:val="superscript"/>
                <w:lang w:eastAsia="ja-JP"/>
              </w:rPr>
              <w:t>rd</w:t>
            </w:r>
            <w:r w:rsidR="00121EEF">
              <w:rPr>
                <w:rFonts w:ascii="Calibri" w:eastAsia="MS Mincho" w:hAnsi="Calibri" w:cs="Calibri"/>
                <w:sz w:val="22"/>
                <w:lang w:eastAsia="ja-JP"/>
              </w:rPr>
              <w:t xml:space="preserve"> </w:t>
            </w:r>
            <w:r w:rsidR="00E54C48">
              <w:rPr>
                <w:rFonts w:ascii="Calibri" w:eastAsia="MS Mincho" w:hAnsi="Calibri" w:cs="Calibri"/>
                <w:sz w:val="22"/>
                <w:lang w:eastAsia="ja-JP"/>
              </w:rPr>
              <w:t>4</w:t>
            </w:r>
            <w:r w:rsidR="00E54C48" w:rsidRPr="00E54C48">
              <w:rPr>
                <w:rFonts w:ascii="Calibri" w:eastAsia="MS Mincho" w:hAnsi="Calibri" w:cs="Calibri"/>
                <w:sz w:val="22"/>
                <w:vertAlign w:val="superscript"/>
                <w:lang w:eastAsia="ja-JP"/>
              </w:rPr>
              <w:t>th</w:t>
            </w:r>
            <w:r w:rsidR="00E54C48">
              <w:rPr>
                <w:rFonts w:ascii="Calibri" w:eastAsia="MS Mincho" w:hAnsi="Calibri" w:cs="Calibri"/>
                <w:sz w:val="22"/>
                <w:lang w:eastAsia="ja-JP"/>
              </w:rPr>
              <w:t xml:space="preserve"> </w:t>
            </w:r>
            <w:r w:rsidR="00121EEF">
              <w:rPr>
                <w:rFonts w:ascii="Calibri" w:eastAsia="MS Mincho" w:hAnsi="Calibri" w:cs="Calibri"/>
                <w:sz w:val="22"/>
                <w:lang w:eastAsia="ja-JP"/>
              </w:rPr>
              <w:t xml:space="preserve">PSO, </w:t>
            </w:r>
            <w:r w:rsidR="00E54C48">
              <w:rPr>
                <w:rFonts w:ascii="Calibri" w:eastAsia="MS Mincho" w:hAnsi="Calibri" w:cs="Calibri"/>
                <w:sz w:val="22"/>
                <w:lang w:eastAsia="ja-JP"/>
              </w:rPr>
              <w:t>… within the sensing window, we do not see similar optimization</w:t>
            </w:r>
            <w:r w:rsidR="00BE236A">
              <w:rPr>
                <w:rFonts w:ascii="Calibri" w:eastAsia="MS Mincho" w:hAnsi="Calibri" w:cs="Calibri"/>
                <w:sz w:val="22"/>
                <w:lang w:eastAsia="ja-JP"/>
              </w:rPr>
              <w:t xml:space="preserve"> since to monitor more slots certainly improves the performance, e.g. for P2/P3, aperiodic traffic, etc. Therefore, we don’t support the proposal and think no change is needed compared to R16 NR V2X in terms of determination of Q.</w:t>
            </w:r>
          </w:p>
        </w:tc>
      </w:tr>
      <w:tr w:rsidR="00BA7AF6" w14:paraId="7CC1276A" w14:textId="77777777" w:rsidTr="00D15A39">
        <w:tc>
          <w:tcPr>
            <w:tcW w:w="1680" w:type="dxa"/>
          </w:tcPr>
          <w:p w14:paraId="6E7A83A5" w14:textId="2D8354A0" w:rsidR="00BA7AF6" w:rsidRPr="00773B0A" w:rsidRDefault="00773B0A"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371E5A17" w14:textId="44C17727" w:rsidR="005455AF" w:rsidRDefault="005455AF"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r w:rsidR="00A24F69">
              <w:rPr>
                <w:rFonts w:ascii="Calibri" w:eastAsiaTheme="minorEastAsia" w:hAnsi="Calibri" w:cs="Calibri"/>
                <w:sz w:val="22"/>
                <w:lang w:eastAsia="zh-CN"/>
              </w:rPr>
              <w:t xml:space="preserve"> FL’s proposal</w:t>
            </w:r>
            <w:r w:rsidR="003E2B18">
              <w:rPr>
                <w:rFonts w:ascii="Calibri" w:eastAsiaTheme="minorEastAsia" w:hAnsi="Calibri" w:cs="Calibri"/>
                <w:sz w:val="22"/>
                <w:lang w:eastAsia="zh-CN"/>
              </w:rPr>
              <w:t>.</w:t>
            </w:r>
            <w:r w:rsidR="00A24F69">
              <w:rPr>
                <w:rFonts w:ascii="Calibri" w:eastAsiaTheme="minorEastAsia" w:hAnsi="Calibri" w:cs="Calibri"/>
                <w:sz w:val="22"/>
                <w:lang w:eastAsia="zh-CN"/>
              </w:rPr>
              <w:t xml:space="preserve"> </w:t>
            </w:r>
            <w:r w:rsidR="00E61851">
              <w:rPr>
                <w:rFonts w:ascii="Calibri" w:eastAsiaTheme="minorEastAsia" w:hAnsi="Calibri" w:cs="Calibri"/>
                <w:sz w:val="22"/>
                <w:lang w:eastAsia="zh-CN"/>
              </w:rPr>
              <w:t xml:space="preserve"> </w:t>
            </w:r>
          </w:p>
          <w:p w14:paraId="2233E1B8" w14:textId="38E32E47" w:rsidR="003E2B18" w:rsidRDefault="003E2B18" w:rsidP="00D15A39">
            <w:pPr>
              <w:autoSpaceDE w:val="0"/>
              <w:autoSpaceDN w:val="0"/>
              <w:jc w:val="both"/>
              <w:rPr>
                <w:rFonts w:ascii="Calibri" w:eastAsiaTheme="minorEastAsia" w:hAnsi="Calibri" w:cs="Calibri"/>
                <w:sz w:val="22"/>
                <w:lang w:eastAsia="zh-CN"/>
              </w:rPr>
            </w:pPr>
            <w:r w:rsidRPr="003E2B18">
              <w:rPr>
                <w:rFonts w:ascii="Calibri" w:eastAsiaTheme="minorEastAsia" w:hAnsi="Calibri" w:cs="Calibri"/>
                <w:sz w:val="22"/>
                <w:lang w:eastAsia="zh-CN"/>
              </w:rPr>
              <w:t>We d</w:t>
            </w:r>
            <w:r w:rsidR="00A24F69">
              <w:rPr>
                <w:rFonts w:ascii="Calibri" w:eastAsiaTheme="minorEastAsia" w:hAnsi="Calibri" w:cs="Calibri"/>
                <w:sz w:val="22"/>
                <w:lang w:eastAsia="zh-CN"/>
              </w:rPr>
              <w:t>isagre</w:t>
            </w:r>
            <w:r w:rsidRPr="003E2B18">
              <w:rPr>
                <w:rFonts w:ascii="Calibri" w:eastAsiaTheme="minorEastAsia" w:hAnsi="Calibri" w:cs="Calibri"/>
                <w:sz w:val="22"/>
                <w:lang w:eastAsia="zh-CN"/>
              </w:rPr>
              <w:t>e that the proposal is an optimization</w:t>
            </w:r>
            <w:r w:rsidR="00A24F69">
              <w:rPr>
                <w:rFonts w:ascii="Calibri" w:eastAsiaTheme="minorEastAsia" w:hAnsi="Calibri" w:cs="Calibri"/>
                <w:sz w:val="22"/>
                <w:lang w:eastAsia="zh-CN"/>
              </w:rPr>
              <w:t xml:space="preserve">, </w:t>
            </w:r>
            <w:r w:rsidR="00E730DB">
              <w:rPr>
                <w:rFonts w:ascii="Calibri" w:eastAsiaTheme="minorEastAsia" w:hAnsi="Calibri" w:cs="Calibri"/>
                <w:sz w:val="22"/>
                <w:lang w:eastAsia="zh-CN"/>
              </w:rPr>
              <w:t xml:space="preserve">the modifications on Q is essential </w:t>
            </w:r>
            <w:r w:rsidR="004C0B79">
              <w:rPr>
                <w:rFonts w:ascii="Calibri" w:eastAsiaTheme="minorEastAsia" w:hAnsi="Calibri" w:cs="Calibri"/>
                <w:sz w:val="22"/>
                <w:lang w:eastAsia="zh-CN"/>
              </w:rPr>
              <w:t>for</w:t>
            </w:r>
            <w:r w:rsidR="00A24F6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complet</w:t>
            </w:r>
            <w:r w:rsidR="004C0B79">
              <w:rPr>
                <w:rFonts w:ascii="Calibri" w:eastAsiaTheme="minorEastAsia" w:hAnsi="Calibri" w:cs="Calibri"/>
                <w:sz w:val="22"/>
                <w:lang w:eastAsia="zh-CN"/>
              </w:rPr>
              <w:t>ing</w:t>
            </w:r>
            <w:r w:rsidR="00A24F69" w:rsidRPr="003E2B18">
              <w:rPr>
                <w:rFonts w:ascii="Calibri" w:eastAsiaTheme="minorEastAsia" w:hAnsi="Calibri" w:cs="Calibri"/>
                <w:sz w:val="22"/>
                <w:lang w:eastAsia="zh-CN"/>
              </w:rPr>
              <w:t xml:space="preserve"> the </w:t>
            </w:r>
            <w:r w:rsidR="00A24F69">
              <w:rPr>
                <w:rFonts w:ascii="Calibri" w:eastAsiaTheme="minorEastAsia" w:hAnsi="Calibri" w:cs="Calibri"/>
                <w:sz w:val="22"/>
                <w:lang w:eastAsia="zh-CN"/>
              </w:rPr>
              <w:t>procedure</w:t>
            </w:r>
            <w:r w:rsidR="00A24F69" w:rsidRPr="003E2B18">
              <w:rPr>
                <w:rFonts w:ascii="Calibri" w:eastAsiaTheme="minorEastAsia" w:hAnsi="Calibri" w:cs="Calibri"/>
                <w:sz w:val="22"/>
                <w:lang w:eastAsia="zh-CN"/>
              </w:rPr>
              <w:t xml:space="preserve"> of</w:t>
            </w:r>
            <w:r w:rsidR="00A24F69">
              <w:rPr>
                <w:rFonts w:ascii="Calibri" w:eastAsiaTheme="minorEastAsia" w:hAnsi="Calibri" w:cs="Calibri"/>
                <w:sz w:val="22"/>
                <w:lang w:eastAsia="zh-CN"/>
              </w:rPr>
              <w:t xml:space="preserve"> </w:t>
            </w:r>
            <w:r w:rsidR="004C0B79">
              <w:rPr>
                <w:rFonts w:ascii="Calibri" w:eastAsiaTheme="minorEastAsia" w:hAnsi="Calibri" w:cs="Calibri"/>
                <w:sz w:val="22"/>
                <w:lang w:eastAsia="zh-CN"/>
              </w:rPr>
              <w:t>the 2</w:t>
            </w:r>
            <w:r w:rsidR="004C0B79" w:rsidRPr="003E2B18">
              <w:rPr>
                <w:rFonts w:ascii="Calibri" w:eastAsiaTheme="minorEastAsia" w:hAnsi="Calibri" w:cs="Calibri"/>
                <w:sz w:val="22"/>
                <w:vertAlign w:val="superscript"/>
                <w:lang w:eastAsia="zh-CN"/>
              </w:rPr>
              <w:t>nd</w:t>
            </w:r>
            <w:r w:rsidR="004C0B79">
              <w:rPr>
                <w:rFonts w:ascii="Calibri" w:eastAsiaTheme="minorEastAsia" w:hAnsi="Calibri" w:cs="Calibri"/>
                <w:sz w:val="22"/>
                <w:lang w:eastAsia="zh-CN"/>
              </w:rPr>
              <w:t xml:space="preserve"> </w:t>
            </w:r>
            <w:r w:rsidR="004C0B79" w:rsidRPr="003E2B18">
              <w:rPr>
                <w:rFonts w:ascii="Calibri" w:eastAsiaTheme="minorEastAsia" w:hAnsi="Calibri" w:cs="Calibri"/>
                <w:sz w:val="22"/>
                <w:lang w:eastAsia="zh-CN"/>
              </w:rPr>
              <w:t>most recent second PSO</w:t>
            </w:r>
            <w:r w:rsidR="004C0B7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feature.</w:t>
            </w:r>
          </w:p>
          <w:p w14:paraId="6D194035" w14:textId="77998783" w:rsidR="00A24F69" w:rsidRPr="00773B0A" w:rsidRDefault="004C0B79"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feature is </w:t>
            </w:r>
            <w:r w:rsidR="00704694">
              <w:rPr>
                <w:rFonts w:ascii="Calibri" w:eastAsiaTheme="minorEastAsia" w:hAnsi="Calibri" w:cs="Calibri"/>
                <w:sz w:val="22"/>
                <w:lang w:eastAsia="zh-CN"/>
              </w:rPr>
              <w:t xml:space="preserve">new </w:t>
            </w:r>
            <w:r w:rsidR="00ED7756">
              <w:rPr>
                <w:rFonts w:ascii="Calibri" w:eastAsiaTheme="minorEastAsia" w:hAnsi="Calibri" w:cs="Calibri"/>
                <w:sz w:val="22"/>
                <w:lang w:eastAsia="zh-CN"/>
              </w:rPr>
              <w:t>for SL</w:t>
            </w:r>
            <w:r w:rsidR="003E2B18">
              <w:rPr>
                <w:rFonts w:ascii="Calibri" w:eastAsiaTheme="minorEastAsia" w:hAnsi="Calibri" w:cs="Calibri"/>
                <w:sz w:val="22"/>
                <w:lang w:eastAsia="zh-CN"/>
              </w:rPr>
              <w:t xml:space="preserve">, </w:t>
            </w:r>
            <w:r w:rsidR="00ED7756">
              <w:rPr>
                <w:rFonts w:ascii="Calibri" w:eastAsiaTheme="minorEastAsia" w:hAnsi="Calibri" w:cs="Calibri"/>
                <w:sz w:val="22"/>
                <w:lang w:eastAsia="zh-CN"/>
              </w:rPr>
              <w:t>and one of reason</w:t>
            </w:r>
            <w:r w:rsidR="00A24F69">
              <w:rPr>
                <w:rFonts w:ascii="Calibri" w:eastAsiaTheme="minorEastAsia" w:hAnsi="Calibri" w:cs="Calibri"/>
                <w:sz w:val="22"/>
                <w:lang w:eastAsia="zh-CN"/>
              </w:rPr>
              <w:t>s</w:t>
            </w:r>
            <w:r w:rsidR="00ED7756">
              <w:rPr>
                <w:rFonts w:ascii="Calibri" w:eastAsiaTheme="minorEastAsia" w:hAnsi="Calibri" w:cs="Calibri"/>
                <w:sz w:val="22"/>
                <w:lang w:eastAsia="zh-CN"/>
              </w:rPr>
              <w:t xml:space="preserve"> of supporting the feature is that</w:t>
            </w:r>
            <w:r w:rsidR="00C16A8D">
              <w:rPr>
                <w:rFonts w:ascii="Calibri" w:eastAsiaTheme="minorEastAsia" w:hAnsi="Calibri" w:cs="Calibri"/>
                <w:sz w:val="22"/>
                <w:lang w:eastAsia="zh-CN"/>
              </w:rPr>
              <w:t xml:space="preserve"> it can improve performance by</w:t>
            </w:r>
            <w:r w:rsidR="003E2B18" w:rsidRPr="003E2B18">
              <w:rPr>
                <w:rFonts w:ascii="Calibri" w:eastAsiaTheme="minorEastAsia" w:hAnsi="Calibri" w:cs="Calibri"/>
                <w:sz w:val="22"/>
                <w:lang w:eastAsia="zh-CN"/>
              </w:rPr>
              <w:t xml:space="preserve"> excluding resources based on the </w:t>
            </w:r>
            <w:r w:rsidR="00E730DB">
              <w:rPr>
                <w:rFonts w:ascii="Calibri" w:eastAsiaTheme="minorEastAsia" w:hAnsi="Calibri" w:cs="Calibri"/>
                <w:sz w:val="22"/>
                <w:lang w:eastAsia="zh-CN"/>
              </w:rPr>
              <w:t>additional sensing results</w:t>
            </w:r>
            <w:r w:rsidR="003E2B18" w:rsidRPr="003E2B18">
              <w:rPr>
                <w:rFonts w:ascii="Calibri" w:eastAsiaTheme="minorEastAsia" w:hAnsi="Calibri" w:cs="Calibri"/>
                <w:sz w:val="22"/>
                <w:lang w:eastAsia="zh-CN"/>
              </w:rPr>
              <w:t xml:space="preserve">. </w:t>
            </w:r>
            <w:r w:rsidR="00A24F69">
              <w:rPr>
                <w:rFonts w:ascii="Calibri" w:eastAsiaTheme="minorEastAsia" w:hAnsi="Calibri" w:cs="Calibri"/>
                <w:sz w:val="22"/>
                <w:lang w:eastAsia="zh-CN"/>
              </w:rPr>
              <w:t>I</w:t>
            </w:r>
            <w:r w:rsidR="003E2B18">
              <w:rPr>
                <w:rFonts w:ascii="Calibri" w:eastAsiaTheme="minorEastAsia" w:hAnsi="Calibri" w:cs="Calibri"/>
                <w:sz w:val="22"/>
                <w:lang w:eastAsia="zh-CN"/>
              </w:rPr>
              <w:t xml:space="preserve">t is not appropriate to </w:t>
            </w:r>
            <w:r w:rsidR="00E730DB">
              <w:rPr>
                <w:rFonts w:ascii="Calibri" w:eastAsiaTheme="minorEastAsia" w:hAnsi="Calibri" w:cs="Calibri"/>
                <w:sz w:val="22"/>
                <w:lang w:eastAsia="zh-CN"/>
              </w:rPr>
              <w:t>simply reuse</w:t>
            </w:r>
            <w:r w:rsidR="009F5FDA">
              <w:rPr>
                <w:rFonts w:ascii="Calibri" w:eastAsiaTheme="minorEastAsia" w:hAnsi="Calibri" w:cs="Calibri"/>
                <w:sz w:val="22"/>
                <w:lang w:eastAsia="zh-CN"/>
              </w:rPr>
              <w:t xml:space="preserve"> the R16 procedure</w:t>
            </w:r>
            <w:r w:rsidR="003E2B18">
              <w:rPr>
                <w:rFonts w:ascii="Calibri" w:eastAsiaTheme="minorEastAsia" w:hAnsi="Calibri" w:cs="Calibri"/>
                <w:sz w:val="22"/>
                <w:lang w:eastAsia="zh-CN"/>
              </w:rPr>
              <w:t xml:space="preserve"> </w:t>
            </w:r>
            <w:r w:rsidR="00E730DB">
              <w:rPr>
                <w:rFonts w:ascii="Calibri" w:eastAsiaTheme="minorEastAsia" w:hAnsi="Calibri" w:cs="Calibri"/>
                <w:sz w:val="22"/>
                <w:lang w:eastAsia="zh-CN"/>
              </w:rPr>
              <w:t>especially considering that</w:t>
            </w:r>
            <w:r w:rsidR="009F5FDA">
              <w:rPr>
                <w:rFonts w:ascii="Calibri" w:eastAsiaTheme="minorEastAsia" w:hAnsi="Calibri" w:cs="Calibri"/>
                <w:sz w:val="22"/>
                <w:lang w:eastAsia="zh-CN"/>
              </w:rPr>
              <w:t xml:space="preserve"> </w:t>
            </w:r>
            <w:r w:rsidR="003E2B18">
              <w:rPr>
                <w:rFonts w:ascii="Calibri" w:eastAsiaTheme="minorEastAsia" w:hAnsi="Calibri" w:cs="Calibri"/>
                <w:sz w:val="22"/>
                <w:lang w:eastAsia="zh-CN"/>
              </w:rPr>
              <w:t>the legacy</w:t>
            </w:r>
            <w:r w:rsidR="003E2B18" w:rsidRPr="003E2B18">
              <w:rPr>
                <w:rFonts w:ascii="Calibri" w:eastAsiaTheme="minorEastAsia" w:hAnsi="Calibri" w:cs="Calibri"/>
                <w:sz w:val="22"/>
                <w:lang w:eastAsia="zh-CN"/>
              </w:rPr>
              <w:t xml:space="preserve"> Q formula </w:t>
            </w:r>
            <w:r w:rsidR="00ED7756">
              <w:rPr>
                <w:rFonts w:ascii="Calibri" w:eastAsiaTheme="minorEastAsia" w:hAnsi="Calibri" w:cs="Calibri"/>
                <w:sz w:val="22"/>
                <w:lang w:eastAsia="zh-CN"/>
              </w:rPr>
              <w:t xml:space="preserve">actually </w:t>
            </w:r>
            <w:r w:rsidR="003E2B18" w:rsidRPr="003E2B18">
              <w:rPr>
                <w:rFonts w:ascii="Calibri" w:eastAsiaTheme="minorEastAsia" w:hAnsi="Calibri" w:cs="Calibri"/>
                <w:sz w:val="22"/>
                <w:lang w:eastAsia="zh-CN"/>
              </w:rPr>
              <w:t>d</w:t>
            </w:r>
            <w:r w:rsidR="009F5FDA">
              <w:rPr>
                <w:rFonts w:ascii="Calibri" w:eastAsiaTheme="minorEastAsia" w:hAnsi="Calibri" w:cs="Calibri"/>
                <w:sz w:val="22"/>
                <w:lang w:eastAsia="zh-CN"/>
              </w:rPr>
              <w:t>oes</w:t>
            </w:r>
            <w:r w:rsidR="003E2B18" w:rsidRPr="003E2B18">
              <w:rPr>
                <w:rFonts w:ascii="Calibri" w:eastAsiaTheme="minorEastAsia" w:hAnsi="Calibri" w:cs="Calibri"/>
                <w:sz w:val="22"/>
                <w:lang w:eastAsia="zh-CN"/>
              </w:rPr>
              <w:t xml:space="preserve"> not allow the UE </w:t>
            </w:r>
            <w:r w:rsidR="003E2B18">
              <w:rPr>
                <w:rFonts w:ascii="Calibri" w:eastAsiaTheme="minorEastAsia" w:hAnsi="Calibri" w:cs="Calibri"/>
                <w:sz w:val="22"/>
                <w:lang w:eastAsia="zh-CN"/>
              </w:rPr>
              <w:t xml:space="preserve">to achieve the benefits, </w:t>
            </w:r>
            <w:r w:rsidR="00C16A8D">
              <w:rPr>
                <w:rFonts w:ascii="Calibri" w:eastAsiaTheme="minorEastAsia" w:hAnsi="Calibri" w:cs="Calibri"/>
                <w:sz w:val="22"/>
                <w:lang w:eastAsia="zh-CN"/>
              </w:rPr>
              <w:t>it</w:t>
            </w:r>
            <w:r w:rsidR="00A24F69">
              <w:rPr>
                <w:rFonts w:ascii="Calibri" w:eastAsiaTheme="minorEastAsia" w:hAnsi="Calibri" w:cs="Calibri"/>
                <w:sz w:val="22"/>
                <w:lang w:eastAsia="zh-CN"/>
              </w:rPr>
              <w:t xml:space="preserve"> would make the</w:t>
            </w:r>
            <w:r>
              <w:rPr>
                <w:rFonts w:ascii="Calibri" w:eastAsiaTheme="minorEastAsia" w:hAnsi="Calibri" w:cs="Calibri"/>
                <w:sz w:val="22"/>
                <w:lang w:eastAsia="zh-CN"/>
              </w:rPr>
              <w:t xml:space="preserve"> whole</w:t>
            </w:r>
            <w:r w:rsidR="00A24F69">
              <w:rPr>
                <w:rFonts w:ascii="Calibri" w:eastAsiaTheme="minorEastAsia" w:hAnsi="Calibri" w:cs="Calibri"/>
                <w:sz w:val="22"/>
                <w:lang w:eastAsia="zh-CN"/>
              </w:rPr>
              <w:t xml:space="preserve"> feature incomplete and useless.</w:t>
            </w:r>
          </w:p>
        </w:tc>
      </w:tr>
      <w:tr w:rsidR="005F4B71" w14:paraId="285CE97A" w14:textId="77777777" w:rsidTr="00D15A39">
        <w:tc>
          <w:tcPr>
            <w:tcW w:w="1680" w:type="dxa"/>
          </w:tcPr>
          <w:p w14:paraId="1911F895" w14:textId="2B5815AF"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D44A4D3" w14:textId="77777777" w:rsidR="005F4B71"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explanation. We support it.</w:t>
            </w:r>
          </w:p>
          <w:p w14:paraId="7D743313" w14:textId="77777777" w:rsidR="005F4B71" w:rsidRPr="006641DB" w:rsidRDefault="005F4B71" w:rsidP="005F4B71">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rPr>
              <w:t>I</w:t>
            </w:r>
            <w:r w:rsidRPr="006641DB">
              <w:rPr>
                <w:rFonts w:ascii="Calibri" w:eastAsiaTheme="minorEastAsia" w:hAnsi="Calibri" w:cs="Calibri"/>
                <w:sz w:val="22"/>
                <w:szCs w:val="22"/>
              </w:rPr>
              <w:t>f we totally reuse the R16 spec</w:t>
            </w:r>
            <w:r>
              <w:rPr>
                <w:rFonts w:ascii="Calibri" w:eastAsiaTheme="minorEastAsia" w:hAnsi="Calibri" w:cs="Calibri"/>
                <w:sz w:val="22"/>
                <w:szCs w:val="22"/>
              </w:rPr>
              <w:t xml:space="preserve"> formula</w:t>
            </w:r>
            <w:r w:rsidRPr="006641DB">
              <w:rPr>
                <w:rFonts w:ascii="Calibri" w:eastAsiaTheme="minorEastAsia" w:hAnsi="Calibri" w:cs="Calibri"/>
                <w:sz w:val="22"/>
                <w:szCs w:val="22"/>
              </w:rPr>
              <w:t xml:space="preserve">, the reservation in the second most </w:t>
            </w:r>
            <w:r>
              <w:rPr>
                <w:rFonts w:ascii="Calibri" w:eastAsiaTheme="minorEastAsia" w:hAnsi="Calibri" w:cs="Calibri"/>
                <w:sz w:val="22"/>
                <w:szCs w:val="22"/>
              </w:rPr>
              <w:t>PSO</w:t>
            </w:r>
            <w:r w:rsidRPr="006641DB">
              <w:rPr>
                <w:rFonts w:ascii="Calibri" w:eastAsiaTheme="minorEastAsia" w:hAnsi="Calibri" w:cs="Calibri"/>
                <w:sz w:val="22"/>
                <w:szCs w:val="22"/>
              </w:rPr>
              <w:t xml:space="preserve"> will be ignored</w:t>
            </w:r>
            <w:r>
              <w:rPr>
                <w:rFonts w:ascii="Calibri" w:eastAsiaTheme="minorEastAsia" w:hAnsi="Calibri" w:cs="Calibri"/>
                <w:sz w:val="22"/>
                <w:szCs w:val="22"/>
              </w:rPr>
              <w:t>/useless</w:t>
            </w:r>
            <w:r w:rsidRPr="006641DB">
              <w:rPr>
                <w:rFonts w:ascii="Calibri" w:eastAsiaTheme="minorEastAsia" w:hAnsi="Calibri" w:cs="Calibri"/>
                <w:sz w:val="22"/>
                <w:szCs w:val="22"/>
              </w:rPr>
              <w:t xml:space="preserve">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6641DB">
              <w:rPr>
                <w:rFonts w:ascii="Calibri" w:eastAsiaTheme="minorEastAsia" w:hAnsi="Calibri" w:cs="Calibri" w:hint="eastAsia"/>
                <w:sz w:val="22"/>
                <w:szCs w:val="22"/>
              </w:rPr>
              <w:t xml:space="preserve"> </w:t>
            </w:r>
            <w:r w:rsidRPr="006641DB">
              <w:rPr>
                <w:rFonts w:ascii="Calibri" w:eastAsiaTheme="minorEastAsia" w:hAnsi="Calibri" w:cs="Calibri"/>
                <w:sz w:val="22"/>
                <w:szCs w:val="22"/>
              </w:rPr>
              <w:t xml:space="preserve">in this case, and Q value will be Q = 1, then only  </w:t>
            </w:r>
            <m:oMath>
              <m:sSubSup>
                <m:sSubSupPr>
                  <m:ctrlPr>
                    <w:rPr>
                      <w:rFonts w:ascii="Cambria Math" w:eastAsia="맑은 고딕" w:hAnsi="Cambria Math" w:cs="SimSun"/>
                      <w:i/>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m+P</m:t>
                  </m:r>
                </m:sub>
                <m:sup>
                  <m:r>
                    <w:rPr>
                      <w:rFonts w:ascii="Cambria Math" w:eastAsia="맑은 고딕" w:hAnsi="Cambria Math"/>
                      <w:sz w:val="22"/>
                      <w:szCs w:val="22"/>
                    </w:rPr>
                    <m:t>SL</m:t>
                  </m:r>
                </m:sup>
              </m:sSubSup>
            </m:oMath>
            <w:r w:rsidRPr="006641DB">
              <w:rPr>
                <w:rFonts w:ascii="Calibri" w:eastAsiaTheme="minorEastAsia" w:hAnsi="Calibri" w:cs="Calibri" w:hint="eastAsia"/>
                <w:sz w:val="22"/>
                <w:szCs w:val="22"/>
              </w:rPr>
              <w:t xml:space="preserve"> </w:t>
            </w:r>
            <w:r>
              <w:rPr>
                <w:rFonts w:ascii="Calibri" w:eastAsiaTheme="minorEastAsia" w:hAnsi="Calibri" w:cs="Calibri"/>
                <w:sz w:val="22"/>
                <w:szCs w:val="22"/>
              </w:rPr>
              <w:t xml:space="preserve">is checked. However, </w:t>
            </w:r>
            <m:oMath>
              <m:sSubSup>
                <m:sSubSupPr>
                  <m:ctrlPr>
                    <w:rPr>
                      <w:rFonts w:ascii="Cambria Math" w:eastAsia="맑은 고딕" w:hAnsi="Cambria Math" w:cs="SimSun"/>
                      <w:i/>
                      <w:sz w:val="22"/>
                      <w:szCs w:val="22"/>
                    </w:rPr>
                  </m:ctrlPr>
                </m:sSubSupPr>
                <m:e>
                  <m:r>
                    <w:rPr>
                      <w:rFonts w:ascii="Cambria Math" w:eastAsia="맑은 고딕" w:hAnsi="Cambria Math"/>
                      <w:sz w:val="22"/>
                      <w:szCs w:val="22"/>
                    </w:rPr>
                    <m:t>t'</m:t>
                  </m:r>
                </m:e>
                <m:sub>
                  <m:r>
                    <w:rPr>
                      <w:rFonts w:ascii="Cambria Math" w:eastAsia="맑은 고딕" w:hAnsi="Cambria Math"/>
                      <w:sz w:val="22"/>
                      <w:szCs w:val="22"/>
                    </w:rPr>
                    <m:t>m+P</m:t>
                  </m:r>
                </m:sub>
                <m:sup>
                  <m:r>
                    <w:rPr>
                      <w:rFonts w:ascii="Cambria Math" w:eastAsia="맑은 고딕" w:hAnsi="Cambria Math"/>
                      <w:sz w:val="22"/>
                      <w:szCs w:val="22"/>
                    </w:rPr>
                    <m:t>SL</m:t>
                  </m:r>
                </m:sup>
              </m:sSubSup>
            </m:oMath>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is the actually is first most PSO.</w:t>
            </w:r>
          </w:p>
          <w:p w14:paraId="617A3555" w14:textId="77777777" w:rsidR="005F4B71" w:rsidRDefault="005F4B71" w:rsidP="005F4B71">
            <w:pPr>
              <w:autoSpaceDE w:val="0"/>
              <w:autoSpaceDN w:val="0"/>
              <w:jc w:val="both"/>
              <w:rPr>
                <w:rFonts w:ascii="Calibri" w:hAnsi="Calibri" w:cs="Calibri"/>
                <w:sz w:val="22"/>
              </w:rPr>
            </w:pPr>
          </w:p>
        </w:tc>
      </w:tr>
      <w:tr w:rsidR="00BA7AF6" w14:paraId="22D37240" w14:textId="77777777" w:rsidTr="00D15A39">
        <w:tc>
          <w:tcPr>
            <w:tcW w:w="1680" w:type="dxa"/>
          </w:tcPr>
          <w:p w14:paraId="0F75C0DE" w14:textId="273D751C" w:rsidR="00BA7AF6"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88BACB3" w14:textId="77777777" w:rsidR="00BA7AF6" w:rsidRDefault="00681A62"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t>
            </w:r>
          </w:p>
          <w:p w14:paraId="53FF1BBC" w14:textId="77777777" w:rsidR="00681A62" w:rsidRDefault="00681A62" w:rsidP="00D15A39">
            <w:pPr>
              <w:autoSpaceDE w:val="0"/>
              <w:autoSpaceDN w:val="0"/>
              <w:jc w:val="both"/>
              <w:rPr>
                <w:rFonts w:ascii="Calibri" w:eastAsiaTheme="minorEastAsia" w:hAnsi="Calibri" w:cs="Calibri"/>
                <w:sz w:val="22"/>
                <w:lang w:eastAsia="zh-CN"/>
              </w:rPr>
            </w:pPr>
          </w:p>
          <w:p w14:paraId="7CD7CEFD" w14:textId="77777777" w:rsidR="00681A62" w:rsidRDefault="00681A62" w:rsidP="00681A62">
            <w:pPr>
              <w:jc w:val="both"/>
              <w:rPr>
                <w:lang w:eastAsia="en-GB"/>
              </w:rPr>
            </w:pPr>
            <w:r>
              <w:t>I</w:t>
            </w:r>
            <w:r w:rsidRPr="00203A6D">
              <w:t xml:space="preserve">n the current specification, </w:t>
            </w:r>
            <w:r w:rsidRPr="00203A6D">
              <w:rPr>
                <w:rFonts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sidRPr="00203A6D">
              <w:rPr>
                <w:rFonts w:hint="eastAsia"/>
                <w:lang w:eastAsia="ko-KR"/>
              </w:rPr>
              <w:t xml:space="preserve"> and</w:t>
            </w:r>
            <w:r w:rsidRPr="00203A6D">
              <w:rPr>
                <w:lang w:eastAsia="ko-KR"/>
              </w:rPr>
              <w:t xml:space="preserve"> </w:t>
            </w:r>
            <m:oMath>
              <m:r>
                <w:rPr>
                  <w:rFonts w:ascii="Cambria Math"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w:t>
            </w:r>
            <w:r w:rsidRPr="00203A6D">
              <w:t xml:space="preserve">the value </w:t>
            </w:r>
            <w:r w:rsidRPr="00203A6D">
              <w:rPr>
                <w:i/>
                <w:iCs/>
              </w:rPr>
              <w:t>Q</w:t>
            </w:r>
            <w:r w:rsidRPr="00203A6D">
              <w:t xml:space="preserve"> is equal to </w:t>
            </w:r>
            <m:oMath>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lang w:eastAsia="en-GB"/>
              </w:rPr>
              <w:t xml:space="preserve">; otherwise, </w:t>
            </w:r>
            <w:r w:rsidRPr="00203A6D">
              <w:rPr>
                <w:i/>
                <w:iCs/>
                <w:lang w:eastAsia="en-GB"/>
              </w:rPr>
              <w:t>Q=1</w:t>
            </w:r>
            <w:r>
              <w:rPr>
                <w:lang w:eastAsia="en-GB"/>
              </w:rPr>
              <w:t xml:space="preserve">. The condition </w:t>
            </w:r>
            <m:oMath>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is to ensure the next periodic resource reserved at slot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rPr>
                <w:lang w:eastAsia="en-GB"/>
              </w:rPr>
              <w:t xml:space="preserve"> is before the reference slot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while the condition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Pr>
                <w:lang w:eastAsia="en-GB"/>
              </w:rPr>
              <w:t xml:space="preserve"> indicates the possibility of more than one periodic resource reserved at slot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is within the resource selection window. </w:t>
            </w:r>
          </w:p>
          <w:p w14:paraId="7E2CC774" w14:textId="77777777" w:rsidR="00681A62" w:rsidRDefault="00681A62" w:rsidP="00681A62">
            <w:pPr>
              <w:jc w:val="both"/>
              <w:rPr>
                <w:lang w:eastAsia="en-GB"/>
              </w:rPr>
            </w:pPr>
          </w:p>
          <w:p w14:paraId="16EC9D9C" w14:textId="77777777" w:rsidR="00681A62" w:rsidRDefault="00681A62" w:rsidP="00681A62">
            <w:pPr>
              <w:jc w:val="both"/>
              <w:rPr>
                <w:lang w:eastAsia="en-GB"/>
              </w:rPr>
            </w:pPr>
            <w:r>
              <w:rPr>
                <w:lang w:eastAsia="en-GB"/>
              </w:rPr>
              <w:t xml:space="preserve">When the parameter </w:t>
            </w:r>
            <w:r>
              <w:rPr>
                <w:bCs/>
                <w:i/>
              </w:rPr>
              <w:t>“</w:t>
            </w:r>
            <w:r w:rsidRPr="00203A6D">
              <w:rPr>
                <w:rFonts w:eastAsiaTheme="minorEastAsia"/>
                <w:i/>
              </w:rPr>
              <w:t>additionalPeriodicSensingOccasion</w:t>
            </w:r>
            <w:r>
              <w:rPr>
                <w:rFonts w:eastAsiaTheme="minorEastAsia"/>
                <w:i/>
              </w:rPr>
              <w:t xml:space="preserve">” </w:t>
            </w:r>
            <w:r w:rsidRPr="00203A6D">
              <w:rPr>
                <w:rFonts w:eastAsiaTheme="minorEastAsia"/>
                <w:iCs/>
              </w:rPr>
              <w:t>is (pre)configured</w:t>
            </w:r>
            <w:r>
              <w:rPr>
                <w:rFonts w:eastAsiaTheme="minorEastAsia"/>
                <w:iCs/>
              </w:rPr>
              <w:t xml:space="preserve">, 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sidRPr="00203A6D">
              <w:rPr>
                <w:rFonts w:hint="eastAsia"/>
                <w:lang w:eastAsia="ko-KR"/>
              </w:rPr>
              <w:t xml:space="preserve"> and</w:t>
            </w:r>
            <w:r w:rsidRPr="00203A6D">
              <w:rPr>
                <w:lang w:eastAsia="ko-KR"/>
              </w:rPr>
              <w:t xml:space="preserve"> </w:t>
            </w:r>
            <m:oMath>
              <m:r>
                <w:rPr>
                  <w:rFonts w:ascii="Cambria Math"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m:rPr>
                      <m:sty m:val="bi"/>
                    </m:rPr>
                    <w:rPr>
                      <w:rFonts w:ascii="Cambria Math" w:hAnsi="Cambria Math"/>
                      <w:lang w:eastAsia="en-GB"/>
                    </w:rPr>
                    <m:t>2</m:t>
                  </m:r>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then the value </w:t>
            </w:r>
            <w:r w:rsidRPr="00203A6D">
              <w:rPr>
                <w:i/>
                <w:iCs/>
              </w:rPr>
              <w:t>Q</w:t>
            </w:r>
            <w:r w:rsidRPr="00203A6D">
              <w:t xml:space="preserve"> is equal to </w:t>
            </w:r>
            <m:oMath>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sidRPr="00FE3813">
              <w:rPr>
                <w:b/>
                <w:bCs/>
                <w:lang w:eastAsia="en-GB"/>
              </w:rPr>
              <w:t>+1</w:t>
            </w:r>
            <w:r>
              <w:rPr>
                <w:lang w:eastAsia="en-GB"/>
              </w:rPr>
              <w:t xml:space="preserve">. Here, the condition </w:t>
            </w:r>
            <m:oMath>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m:rPr>
                      <m:sty m:val="bi"/>
                    </m:rPr>
                    <w:rPr>
                      <w:rFonts w:ascii="Cambria Math" w:hAnsi="Cambria Math"/>
                      <w:lang w:eastAsia="en-GB"/>
                    </w:rPr>
                    <m:t>2</m:t>
                  </m:r>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is to ensure the second most recent sensing occasion for a given reservation periodicity is counted in the resource selection window, and the value </w:t>
            </w:r>
            <w:r w:rsidRPr="00C766AF">
              <w:rPr>
                <w:i/>
                <w:iCs/>
                <w:lang w:eastAsia="en-GB"/>
              </w:rPr>
              <w:t>Q</w:t>
            </w:r>
            <w:r>
              <w:rPr>
                <w:lang w:eastAsia="en-GB"/>
              </w:rPr>
              <w:t xml:space="preserve"> is increased by 1 to compensate the additional reservation periodicity before the starting of the resource selection window. </w:t>
            </w:r>
          </w:p>
          <w:p w14:paraId="0E6735E1" w14:textId="77777777" w:rsidR="00681A62" w:rsidRDefault="00681A62" w:rsidP="00681A62">
            <w:pPr>
              <w:jc w:val="both"/>
              <w:rPr>
                <w:lang w:eastAsia="en-GB"/>
              </w:rPr>
            </w:pPr>
          </w:p>
          <w:p w14:paraId="288AA1CD" w14:textId="4551A675" w:rsidR="00681A62" w:rsidRDefault="00681A62" w:rsidP="00681A62">
            <w:pPr>
              <w:jc w:val="both"/>
              <w:rPr>
                <w:color w:val="000000" w:themeColor="text1"/>
              </w:rPr>
            </w:pPr>
            <w:r>
              <w:rPr>
                <w:lang w:eastAsia="en-GB"/>
              </w:rPr>
              <w:t xml:space="preserve">This is illustrated in the following figure, where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is the reference slot in Proposal 4-1</w:t>
            </w:r>
            <w:r>
              <w:rPr>
                <w:lang w:eastAsia="en-GB"/>
              </w:rPr>
              <w:t xml:space="preserve">. Consider the example of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=8</m:t>
              </m:r>
            </m:oMath>
            <w:r>
              <w:rPr>
                <w:lang w:eastAsia="en-GB"/>
              </w:rPr>
              <w:t xml:space="preserve"> ms,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w:rPr>
                      <w:rFonts w:ascii="Cambria Math" w:hAnsi="Cambria Math"/>
                      <w:lang w:eastAsia="en-GB"/>
                    </w:rPr>
                    <m:t>'</m:t>
                  </m:r>
                </m:sup>
              </m:sSubSup>
              <m:r>
                <w:rPr>
                  <w:rFonts w:ascii="Cambria Math" w:hAnsi="Cambria Math"/>
                  <w:lang w:eastAsia="en-GB"/>
                </w:rPr>
                <m:t>=8</m:t>
              </m:r>
            </m:oMath>
            <w:r>
              <w:rPr>
                <w:lang w:eastAsia="en-GB"/>
              </w:rPr>
              <w:t xml:space="preserve"> slots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r>
                <w:rPr>
                  <w:rFonts w:ascii="Cambria Math" w:hAnsi="Cambria Math"/>
                  <w:lang w:eastAsia="en-GB"/>
                </w:rPr>
                <m:t>=20</m:t>
              </m:r>
            </m:oMath>
            <w:r>
              <w:rPr>
                <w:lang w:eastAsia="en-GB"/>
              </w:rPr>
              <w:t xml:space="preserve"> ms. If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is at slot 0 and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is at slot 14, then the range of </w:t>
            </w:r>
            <m:oMath>
              <m:r>
                <w:rPr>
                  <w:rFonts w:ascii="Cambria Math" w:hAnsi="Cambria Math"/>
                  <w:color w:val="000000" w:themeColor="text1"/>
                </w:rPr>
                <m:t>q=2, 3, 4</m:t>
              </m:r>
            </m:oMath>
            <w:r>
              <w:rPr>
                <w:color w:val="000000" w:themeColor="text1"/>
              </w:rPr>
              <w:t xml:space="preserve"> are within the resource selection window. This implies that value of </w:t>
            </w:r>
            <w:r w:rsidRPr="00A60B63">
              <w:rPr>
                <w:i/>
                <w:iCs/>
                <w:color w:val="000000" w:themeColor="text1"/>
              </w:rPr>
              <w:t>Q</w:t>
            </w:r>
            <w:r>
              <w:rPr>
                <w:color w:val="000000" w:themeColor="text1"/>
              </w:rPr>
              <w:t xml:space="preserve"> is extended by 1.</w:t>
            </w:r>
          </w:p>
          <w:p w14:paraId="197E97E9" w14:textId="2896724E" w:rsidR="00681A62" w:rsidRDefault="00681A62" w:rsidP="00681A62">
            <w:pPr>
              <w:jc w:val="both"/>
              <w:rPr>
                <w:color w:val="000000" w:themeColor="text1"/>
              </w:rPr>
            </w:pPr>
          </w:p>
          <w:p w14:paraId="2EABD7B4" w14:textId="36924EA1" w:rsidR="00681A62" w:rsidRDefault="00681A62" w:rsidP="00681A62">
            <w:pPr>
              <w:jc w:val="both"/>
              <w:rPr>
                <w:color w:val="000000" w:themeColor="text1"/>
              </w:rPr>
            </w:pPr>
            <w:r w:rsidRPr="00C766AF">
              <w:rPr>
                <w:noProof/>
                <w:lang w:val="en-US" w:eastAsia="ko-KR"/>
              </w:rPr>
              <w:drawing>
                <wp:inline distT="0" distB="0" distL="0" distR="0" wp14:anchorId="25DF361B" wp14:editId="7F2B6573">
                  <wp:extent cx="3487076" cy="1569720"/>
                  <wp:effectExtent l="0" t="0" r="5715" b="5080"/>
                  <wp:docPr id="13" name="Picture 13"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with low confidence"/>
                          <pic:cNvPicPr/>
                        </pic:nvPicPr>
                        <pic:blipFill>
                          <a:blip r:embed="rId34"/>
                          <a:stretch>
                            <a:fillRect/>
                          </a:stretch>
                        </pic:blipFill>
                        <pic:spPr>
                          <a:xfrm>
                            <a:off x="0" y="0"/>
                            <a:ext cx="3520320" cy="1584685"/>
                          </a:xfrm>
                          <a:prstGeom prst="rect">
                            <a:avLst/>
                          </a:prstGeom>
                        </pic:spPr>
                      </pic:pic>
                    </a:graphicData>
                  </a:graphic>
                </wp:inline>
              </w:drawing>
            </w:r>
          </w:p>
          <w:p w14:paraId="5B08387D" w14:textId="77777777" w:rsidR="00681A62" w:rsidRDefault="00757DEB" w:rsidP="00D15A39">
            <w:pPr>
              <w:autoSpaceDE w:val="0"/>
              <w:autoSpaceDN w:val="0"/>
              <w:jc w:val="both"/>
              <w:rPr>
                <w:lang w:eastAsia="en-GB"/>
              </w:rPr>
            </w:pPr>
            <w:r>
              <w:t>For the other cases, t</w:t>
            </w:r>
            <w:r>
              <w:rPr>
                <w:lang w:eastAsia="en-GB"/>
              </w:rPr>
              <w:t xml:space="preserve">he value of </w:t>
            </w:r>
            <w:r w:rsidRPr="00A60B63">
              <w:rPr>
                <w:i/>
                <w:iCs/>
                <w:lang w:eastAsia="en-GB"/>
              </w:rPr>
              <w:t>Q</w:t>
            </w:r>
            <w:r>
              <w:rPr>
                <w:lang w:eastAsia="en-GB"/>
              </w:rPr>
              <w:t xml:space="preserve"> should also be extended by 2, to capture the second most recent sensing occasion for a given reservation periodicity. This is illustrated in following figure. </w:t>
            </w:r>
          </w:p>
          <w:p w14:paraId="3374CC6E" w14:textId="4FC3872A" w:rsidR="00757DEB" w:rsidRPr="00406588" w:rsidRDefault="00757DEB" w:rsidP="00D15A39">
            <w:pPr>
              <w:autoSpaceDE w:val="0"/>
              <w:autoSpaceDN w:val="0"/>
              <w:jc w:val="both"/>
              <w:rPr>
                <w:rFonts w:ascii="Calibri" w:eastAsiaTheme="minorEastAsia" w:hAnsi="Calibri" w:cs="Calibri"/>
                <w:sz w:val="22"/>
                <w:lang w:eastAsia="zh-CN"/>
              </w:rPr>
            </w:pPr>
            <w:r w:rsidRPr="00A60B63">
              <w:rPr>
                <w:noProof/>
                <w:lang w:val="en-US" w:eastAsia="ko-KR"/>
              </w:rPr>
              <w:lastRenderedPageBreak/>
              <w:drawing>
                <wp:inline distT="0" distB="0" distL="0" distR="0" wp14:anchorId="1B254395" wp14:editId="7F9E5F20">
                  <wp:extent cx="3757756" cy="1924685"/>
                  <wp:effectExtent l="0" t="0" r="1905" b="5715"/>
                  <wp:docPr id="22" name="Picture 2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35"/>
                          <a:stretch>
                            <a:fillRect/>
                          </a:stretch>
                        </pic:blipFill>
                        <pic:spPr>
                          <a:xfrm>
                            <a:off x="0" y="0"/>
                            <a:ext cx="3830511" cy="1961949"/>
                          </a:xfrm>
                          <a:prstGeom prst="rect">
                            <a:avLst/>
                          </a:prstGeom>
                        </pic:spPr>
                      </pic:pic>
                    </a:graphicData>
                  </a:graphic>
                </wp:inline>
              </w:drawing>
            </w:r>
          </w:p>
        </w:tc>
      </w:tr>
      <w:tr w:rsidR="00BA7AF6" w14:paraId="30F77DD2" w14:textId="77777777" w:rsidTr="00D15A39">
        <w:tc>
          <w:tcPr>
            <w:tcW w:w="1680" w:type="dxa"/>
          </w:tcPr>
          <w:p w14:paraId="24D2D65F" w14:textId="25D5E1AB" w:rsidR="00BA7AF6"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620D5BC7" w14:textId="454AD081" w:rsidR="00BA7AF6"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p w14:paraId="0E5846EC" w14:textId="77777777" w:rsidR="00297625" w:rsidRDefault="00297625" w:rsidP="00D15A39">
            <w:pPr>
              <w:autoSpaceDE w:val="0"/>
              <w:autoSpaceDN w:val="0"/>
              <w:jc w:val="both"/>
              <w:rPr>
                <w:rFonts w:ascii="Calibri" w:eastAsiaTheme="minorEastAsia" w:hAnsi="Calibri" w:cs="Calibri"/>
                <w:sz w:val="22"/>
                <w:lang w:eastAsia="zh-CN"/>
              </w:rPr>
            </w:pPr>
          </w:p>
          <w:p w14:paraId="4776BB2D" w14:textId="03548D74" w:rsidR="00297625"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fter reading the explanation from FL, now we agree that this proposal is a simplest way to make the sensing result in the 2</w:t>
            </w:r>
            <w:r w:rsidRPr="0029762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most recent PSO available, just reusing R16 method does not make sense since it will make the configuration of </w:t>
            </w:r>
            <w:r>
              <w:rPr>
                <w:rFonts w:ascii="Times New Roman" w:hAnsi="Times New Roman"/>
                <w:i/>
                <w:iCs/>
                <w:color w:val="000000" w:themeColor="text1"/>
                <w:sz w:val="22"/>
                <w:szCs w:val="22"/>
              </w:rPr>
              <w:t xml:space="preserve">additionalPeriodicSensingOccasion </w:t>
            </w:r>
            <w:r w:rsidRPr="00297625">
              <w:rPr>
                <w:rFonts w:ascii="Times New Roman" w:hAnsi="Times New Roman"/>
                <w:iCs/>
                <w:color w:val="000000" w:themeColor="text1"/>
                <w:sz w:val="22"/>
                <w:szCs w:val="22"/>
              </w:rPr>
              <w:t>useless</w:t>
            </w:r>
            <w:r>
              <w:rPr>
                <w:rFonts w:ascii="Times New Roman" w:hAnsi="Times New Roman"/>
                <w:i/>
                <w:iCs/>
                <w:color w:val="000000" w:themeColor="text1"/>
                <w:sz w:val="22"/>
                <w:szCs w:val="22"/>
              </w:rPr>
              <w:t>.</w:t>
            </w:r>
          </w:p>
        </w:tc>
      </w:tr>
      <w:tr w:rsidR="00515A75" w14:paraId="526D7F7D" w14:textId="77777777" w:rsidTr="00D15A39">
        <w:tc>
          <w:tcPr>
            <w:tcW w:w="1680" w:type="dxa"/>
          </w:tcPr>
          <w:p w14:paraId="56D6D965" w14:textId="18CF45F0" w:rsidR="00515A75" w:rsidRPr="00515A75" w:rsidRDefault="00515A75"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B5EE46A" w14:textId="4C0B9831" w:rsidR="00515A75" w:rsidRPr="00515A75" w:rsidRDefault="00515A75"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upport. </w:t>
            </w:r>
          </w:p>
        </w:tc>
      </w:tr>
      <w:tr w:rsidR="00726B60" w14:paraId="7182BA75" w14:textId="77777777" w:rsidTr="00D15A39">
        <w:tc>
          <w:tcPr>
            <w:tcW w:w="1680" w:type="dxa"/>
          </w:tcPr>
          <w:p w14:paraId="66CF6AE5" w14:textId="5957FE44"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3E44D3EB" w14:textId="0B8724D4"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do not support the proposal. The value of Trsvp_Rx can be totally different from the value of period to determine the sensing occasion(s). We still think the procedure of Rel-16 can work.</w:t>
            </w:r>
          </w:p>
        </w:tc>
      </w:tr>
      <w:tr w:rsidR="00391372" w14:paraId="57369ECC" w14:textId="77777777" w:rsidTr="00D15A39">
        <w:tc>
          <w:tcPr>
            <w:tcW w:w="1680" w:type="dxa"/>
          </w:tcPr>
          <w:p w14:paraId="5373173C" w14:textId="1CAA3CDC"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4F387C" w14:textId="1AE54C01"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52FAD" w14:paraId="4A97434A" w14:textId="77777777" w:rsidTr="00D15A39">
        <w:tc>
          <w:tcPr>
            <w:tcW w:w="1680" w:type="dxa"/>
          </w:tcPr>
          <w:p w14:paraId="434A9CA2" w14:textId="1EBF0107" w:rsidR="00252FAD" w:rsidRDefault="00252FAD"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067D65C" w14:textId="333C38BF" w:rsidR="00252FAD" w:rsidRDefault="00252FAD"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195E658A" w14:textId="77777777" w:rsidR="00BA7AF6" w:rsidRPr="00E45397" w:rsidRDefault="00BA7AF6" w:rsidP="00E45397">
      <w:pPr>
        <w:rPr>
          <w:rFonts w:ascii="Calibri" w:hAnsi="Calibri" w:cs="Calibri"/>
          <w:color w:val="000000" w:themeColor="text1"/>
          <w:sz w:val="22"/>
        </w:rPr>
      </w:pPr>
    </w:p>
    <w:p w14:paraId="3DD64CB7" w14:textId="77777777" w:rsidR="00546B18" w:rsidRDefault="00454C06">
      <w:pPr>
        <w:pStyle w:val="2"/>
        <w:rPr>
          <w:color w:val="000000" w:themeColor="text1"/>
        </w:rPr>
      </w:pPr>
      <w:r>
        <w:rPr>
          <w:color w:val="000000" w:themeColor="text1"/>
        </w:rPr>
        <w:t>Topic #5: Handling of non-monitored slots in step 5</w:t>
      </w:r>
    </w:p>
    <w:p w14:paraId="6149E910"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6B7EE9D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7EDD036A"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FD8E986" w14:textId="77777777" w:rsidR="00546B18" w:rsidRDefault="00454C06">
      <w:pPr>
        <w:autoSpaceDE w:val="0"/>
        <w:autoSpaceDN w:val="0"/>
        <w:spacing w:before="240"/>
        <w:jc w:val="both"/>
        <w:rPr>
          <w:rFonts w:ascii="Calibri" w:hAnsi="Calibri" w:cs="Calibri"/>
          <w:b/>
          <w:bCs/>
          <w:color w:val="000000" w:themeColor="text1"/>
          <w:sz w:val="22"/>
        </w:rPr>
      </w:pPr>
      <w:r w:rsidRPr="00351C37">
        <w:rPr>
          <w:rFonts w:ascii="Calibri" w:hAnsi="Calibri" w:cs="Calibri"/>
          <w:b/>
          <w:bCs/>
          <w:color w:val="000000" w:themeColor="text1"/>
          <w:sz w:val="22"/>
        </w:rPr>
        <w:t>Proposal 5:</w:t>
      </w:r>
    </w:p>
    <w:p w14:paraId="3F83A8CC" w14:textId="77777777" w:rsidR="00546B18" w:rsidRDefault="00454C06">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38EF8256" w14:textId="77777777" w:rsidR="00546B18" w:rsidRDefault="00546B18">
      <w:pPr>
        <w:autoSpaceDE w:val="0"/>
        <w:autoSpaceDN w:val="0"/>
        <w:jc w:val="both"/>
        <w:rPr>
          <w:rFonts w:ascii="Calibri" w:hAnsi="Calibri" w:cs="Calibri"/>
          <w:color w:val="000000" w:themeColor="text1"/>
          <w:sz w:val="22"/>
        </w:rPr>
      </w:pPr>
    </w:p>
    <w:tbl>
      <w:tblPr>
        <w:tblStyle w:val="af2"/>
        <w:tblW w:w="9634" w:type="dxa"/>
        <w:tblLook w:val="04A0" w:firstRow="1" w:lastRow="0" w:firstColumn="1" w:lastColumn="0" w:noHBand="0" w:noVBand="1"/>
      </w:tblPr>
      <w:tblGrid>
        <w:gridCol w:w="1680"/>
        <w:gridCol w:w="7954"/>
      </w:tblGrid>
      <w:tr w:rsidR="00546B18" w14:paraId="73F57E46" w14:textId="77777777">
        <w:tc>
          <w:tcPr>
            <w:tcW w:w="1680" w:type="dxa"/>
          </w:tcPr>
          <w:p w14:paraId="5767EA1E"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488D68AD"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A3CC880" w14:textId="77777777">
        <w:tc>
          <w:tcPr>
            <w:tcW w:w="1680" w:type="dxa"/>
          </w:tcPr>
          <w:p w14:paraId="2BFA43E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0CEF1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20104CD9" w14:textId="77777777">
        <w:tc>
          <w:tcPr>
            <w:tcW w:w="1680" w:type="dxa"/>
          </w:tcPr>
          <w:p w14:paraId="08E4C878"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BEB61B5" w14:textId="77777777"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13F618CB" w14:textId="77777777">
        <w:tc>
          <w:tcPr>
            <w:tcW w:w="1680" w:type="dxa"/>
          </w:tcPr>
          <w:p w14:paraId="2C60F07B" w14:textId="7777777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1DF67BBF" w14:textId="77777777"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w:t>
            </w:r>
            <w:r>
              <w:rPr>
                <w:rFonts w:ascii="Calibri" w:hAnsi="Calibri" w:cs="Calibri"/>
                <w:color w:val="000000" w:themeColor="text1"/>
                <w:sz w:val="22"/>
              </w:rPr>
              <w:lastRenderedPageBreak/>
              <w:t>may have performance impact for UE with bad implementation. So, we do not support this proposal.</w:t>
            </w:r>
          </w:p>
        </w:tc>
      </w:tr>
      <w:tr w:rsidR="00F64673" w14:paraId="41CECAF7" w14:textId="77777777">
        <w:tc>
          <w:tcPr>
            <w:tcW w:w="1680" w:type="dxa"/>
          </w:tcPr>
          <w:p w14:paraId="6321E562"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2669BEF0"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32FB7618" w14:textId="77777777">
        <w:tc>
          <w:tcPr>
            <w:tcW w:w="1680" w:type="dxa"/>
          </w:tcPr>
          <w:p w14:paraId="354D2E0A"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6CEBF3F9"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01BE0DAE" w14:textId="77777777">
        <w:tc>
          <w:tcPr>
            <w:tcW w:w="1680" w:type="dxa"/>
          </w:tcPr>
          <w:p w14:paraId="73EE3A1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36F66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78984919" w14:textId="77777777" w:rsidR="001A7884" w:rsidRDefault="001A7884" w:rsidP="001A7884">
            <w:pPr>
              <w:autoSpaceDE w:val="0"/>
              <w:autoSpaceDN w:val="0"/>
              <w:jc w:val="both"/>
              <w:rPr>
                <w:rFonts w:ascii="Calibri" w:eastAsiaTheme="minorEastAsia" w:hAnsi="Calibri" w:cs="Calibri"/>
                <w:sz w:val="22"/>
                <w:lang w:eastAsia="zh-CN"/>
              </w:rPr>
            </w:pPr>
          </w:p>
          <w:p w14:paraId="0539494F" w14:textId="77777777"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14:paraId="36DF826D" w14:textId="77777777" w:rsidTr="00540381">
        <w:tc>
          <w:tcPr>
            <w:tcW w:w="1680" w:type="dxa"/>
            <w:hideMark/>
          </w:tcPr>
          <w:p w14:paraId="731F859A"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1B556A66"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14:paraId="58FD3ECD" w14:textId="77777777" w:rsidTr="00540381">
        <w:tc>
          <w:tcPr>
            <w:tcW w:w="1680" w:type="dxa"/>
          </w:tcPr>
          <w:p w14:paraId="379B725B"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17ECFF8"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6B82C571" w14:textId="77777777" w:rsidTr="00540381">
        <w:tc>
          <w:tcPr>
            <w:tcW w:w="1680" w:type="dxa"/>
          </w:tcPr>
          <w:p w14:paraId="065F12EC"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865900D"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3B53EB8F" w14:textId="77777777" w:rsidR="00886365" w:rsidRDefault="00886365" w:rsidP="00886365">
            <w:pPr>
              <w:autoSpaceDE w:val="0"/>
              <w:autoSpaceDN w:val="0"/>
              <w:jc w:val="both"/>
              <w:rPr>
                <w:rFonts w:ascii="Calibri" w:hAnsi="Calibri" w:cs="Calibri"/>
                <w:sz w:val="22"/>
                <w:lang w:eastAsia="ko-KR"/>
              </w:rPr>
            </w:pPr>
          </w:p>
          <w:p w14:paraId="1D80A691"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14:paraId="13DAF940" w14:textId="77777777" w:rsidTr="00540381">
        <w:tc>
          <w:tcPr>
            <w:tcW w:w="1680" w:type="dxa"/>
          </w:tcPr>
          <w:p w14:paraId="12DD65CE"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52975D16"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14:paraId="6408D9F1" w14:textId="77777777" w:rsidTr="00540381">
        <w:tc>
          <w:tcPr>
            <w:tcW w:w="1680" w:type="dxa"/>
          </w:tcPr>
          <w:p w14:paraId="5298C113"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4933D1EA"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232EC085" w14:textId="77777777" w:rsidTr="00540381">
        <w:tc>
          <w:tcPr>
            <w:tcW w:w="1680" w:type="dxa"/>
          </w:tcPr>
          <w:p w14:paraId="429DEDE2"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3FBBD031"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Not support. There is no need for this proposal, and it could also cause confusion.</w:t>
            </w:r>
          </w:p>
        </w:tc>
      </w:tr>
      <w:tr w:rsidR="00027666" w14:paraId="261270C4" w14:textId="77777777" w:rsidTr="00540381">
        <w:tc>
          <w:tcPr>
            <w:tcW w:w="1680" w:type="dxa"/>
          </w:tcPr>
          <w:p w14:paraId="539C6430"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31BC7648"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14:paraId="2CB5EEF2" w14:textId="77777777" w:rsidTr="00540381">
        <w:tc>
          <w:tcPr>
            <w:tcW w:w="1680" w:type="dxa"/>
          </w:tcPr>
          <w:p w14:paraId="2C7CC30E"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953BE3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deprioritize the topic until other details of partial sensing becoming clear.</w:t>
            </w:r>
          </w:p>
        </w:tc>
      </w:tr>
      <w:tr w:rsidR="000D47E4" w14:paraId="161746A0" w14:textId="77777777" w:rsidTr="00540381">
        <w:tc>
          <w:tcPr>
            <w:tcW w:w="1680" w:type="dxa"/>
          </w:tcPr>
          <w:p w14:paraId="5A9C8A03"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42677599"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671280D7" w14:textId="77777777" w:rsidTr="00540381">
        <w:tc>
          <w:tcPr>
            <w:tcW w:w="1680" w:type="dxa"/>
          </w:tcPr>
          <w:p w14:paraId="15FD2C03"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C8E384C" w14:textId="77777777" w:rsidR="004B62F0" w:rsidRDefault="004B62F0" w:rsidP="004B62F0">
            <w:pPr>
              <w:autoSpaceDE w:val="0"/>
              <w:autoSpaceDN w:val="0"/>
              <w:jc w:val="both"/>
              <w:rPr>
                <w:rFonts w:ascii="Calibri" w:eastAsiaTheme="minorEastAsia" w:hAnsi="Calibri" w:cs="Calibri"/>
                <w:sz w:val="22"/>
                <w:lang w:eastAsia="zh-CN"/>
              </w:rPr>
            </w:pPr>
            <w:r>
              <w:rPr>
                <w:rFonts w:ascii="Calibri" w:hAnsi="Calibri" w:cs="Calibri"/>
                <w:sz w:val="22"/>
                <w:lang w:eastAsia="ko-KR"/>
              </w:rPr>
              <w:t>We support the proposal.</w:t>
            </w:r>
          </w:p>
        </w:tc>
      </w:tr>
      <w:tr w:rsidR="00532E3F" w14:paraId="651AD715" w14:textId="77777777" w:rsidTr="00540381">
        <w:tc>
          <w:tcPr>
            <w:tcW w:w="1680" w:type="dxa"/>
          </w:tcPr>
          <w:p w14:paraId="4BE5B203" w14:textId="77777777" w:rsidR="00532E3F" w:rsidRDefault="00532E3F" w:rsidP="00532E3F">
            <w:pPr>
              <w:autoSpaceDE w:val="0"/>
              <w:autoSpaceDN w:val="0"/>
              <w:jc w:val="both"/>
              <w:rPr>
                <w:rFonts w:ascii="Calibri" w:eastAsiaTheme="minorEastAsia" w:hAnsi="Calibri" w:cs="Calibri"/>
                <w:sz w:val="22"/>
                <w:lang w:eastAsia="zh-CN"/>
              </w:rPr>
            </w:pPr>
            <w:r w:rsidRPr="00967DFA">
              <w:rPr>
                <w:rFonts w:ascii="Calibri" w:eastAsiaTheme="minorEastAsia" w:hAnsi="Calibri" w:cs="Calibri"/>
                <w:sz w:val="22"/>
                <w:lang w:eastAsia="zh-CN"/>
              </w:rPr>
              <w:t>Intel</w:t>
            </w:r>
          </w:p>
        </w:tc>
        <w:tc>
          <w:tcPr>
            <w:tcW w:w="7954" w:type="dxa"/>
          </w:tcPr>
          <w:p w14:paraId="45EB0B3C" w14:textId="77777777" w:rsidR="00532E3F" w:rsidRDefault="00532E3F" w:rsidP="00532E3F">
            <w:pPr>
              <w:autoSpaceDE w:val="0"/>
              <w:autoSpaceDN w:val="0"/>
              <w:jc w:val="both"/>
              <w:rPr>
                <w:rFonts w:ascii="Calibri" w:hAnsi="Calibri" w:cs="Calibri"/>
                <w:sz w:val="22"/>
                <w:lang w:eastAsia="ko-KR"/>
              </w:rPr>
            </w:pPr>
            <w:r w:rsidRPr="00967DFA">
              <w:rPr>
                <w:rFonts w:ascii="Calibri" w:eastAsiaTheme="minorEastAsia" w:hAnsi="Calibri" w:cs="Calibri"/>
                <w:sz w:val="22"/>
                <w:lang w:eastAsia="zh-CN"/>
              </w:rPr>
              <w:t xml:space="preserve">Proposal seems does not cover all cases. For example, the case that for PBPS a PSO is not sensed due to the half duplex issue, we think the corresponding resource should be excluded. Proposed update to Step 5 and 5a would no longer be the case. Thus, further discussion how to handle these special cases is necessary. </w:t>
            </w:r>
          </w:p>
        </w:tc>
      </w:tr>
      <w:tr w:rsidR="0094585B" w:rsidRPr="005D2902" w14:paraId="6785A600" w14:textId="77777777" w:rsidTr="0094585B">
        <w:tc>
          <w:tcPr>
            <w:tcW w:w="1680" w:type="dxa"/>
          </w:tcPr>
          <w:p w14:paraId="51BA3C1C" w14:textId="77777777" w:rsidR="0094585B" w:rsidRPr="005D2902" w:rsidRDefault="0094585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0A0E532" w14:textId="77777777" w:rsidR="0094585B" w:rsidRPr="005D2902" w:rsidRDefault="00376415"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94585B">
              <w:rPr>
                <w:rFonts w:ascii="Calibri" w:eastAsiaTheme="minorEastAsia" w:hAnsi="Calibri" w:cs="Calibri"/>
                <w:sz w:val="22"/>
                <w:lang w:eastAsia="zh-CN"/>
              </w:rPr>
              <w:t>upport</w:t>
            </w:r>
            <w:r>
              <w:rPr>
                <w:rFonts w:ascii="Calibri" w:eastAsiaTheme="minorEastAsia" w:hAnsi="Calibri" w:cs="Calibri"/>
                <w:sz w:val="22"/>
                <w:lang w:eastAsia="zh-CN"/>
              </w:rPr>
              <w:t xml:space="preserve"> as it follows the LTE V2X design</w:t>
            </w:r>
          </w:p>
        </w:tc>
      </w:tr>
      <w:tr w:rsidR="00D839BC" w:rsidRPr="005D2902" w14:paraId="7F8EC2DE" w14:textId="77777777" w:rsidTr="0094585B">
        <w:tc>
          <w:tcPr>
            <w:tcW w:w="1680" w:type="dxa"/>
          </w:tcPr>
          <w:p w14:paraId="0D3E2B24"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509AF17"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not to apply step5/5a following LTE principle. In the beginning of this WI, we proposed to not select slots associated with non-monitored slots when determining Y slot, and finally it was agreed as UE implementation, thus we assume this non-monitored associated slots will not be selected by UE. Hence, step5/5c is not needed.</w:t>
            </w:r>
          </w:p>
        </w:tc>
      </w:tr>
      <w:tr w:rsidR="00F107A2" w:rsidRPr="00CE45ED" w14:paraId="61DE3AEE" w14:textId="77777777" w:rsidTr="00F107A2">
        <w:tc>
          <w:tcPr>
            <w:tcW w:w="1680" w:type="dxa"/>
          </w:tcPr>
          <w:p w14:paraId="22D6C3B9"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41F5A77" w14:textId="77777777" w:rsidR="00F107A2" w:rsidRPr="00CE45E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5, which has same handling for partial sensing procedure in LTE-V. Step 5 </w:t>
            </w:r>
            <w:r w:rsidRPr="00CE45ED">
              <w:rPr>
                <w:rFonts w:ascii="Calibri" w:eastAsiaTheme="minorEastAsia" w:hAnsi="Calibri" w:cs="Calibri"/>
                <w:sz w:val="22"/>
                <w:lang w:eastAsia="zh-CN"/>
              </w:rPr>
              <w:t xml:space="preserve">and 5a </w:t>
            </w:r>
            <w:r>
              <w:rPr>
                <w:rFonts w:ascii="Calibri" w:eastAsiaTheme="minorEastAsia" w:hAnsi="Calibri" w:cs="Calibri"/>
                <w:sz w:val="22"/>
                <w:lang w:eastAsia="zh-CN"/>
              </w:rPr>
              <w:t>are not needed in partial sensing given that selection of Y (Y’) is UE implementation. It is not reasonable to assume that a UE selects a slot which does not have corresponding sensing result due to half-duplex, i.e. a UE can avoid this by its UE implementation.</w:t>
            </w:r>
          </w:p>
        </w:tc>
      </w:tr>
      <w:tr w:rsidR="00295B7C" w:rsidRPr="00CE45ED" w14:paraId="4675B9BE" w14:textId="77777777" w:rsidTr="00F107A2">
        <w:tc>
          <w:tcPr>
            <w:tcW w:w="1680" w:type="dxa"/>
          </w:tcPr>
          <w:p w14:paraId="2587A30A" w14:textId="77777777" w:rsidR="00295B7C"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5F8683A8" w14:textId="77777777" w:rsidR="00295B7C" w:rsidRDefault="004842A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D61578" w:rsidRPr="00CE45ED" w14:paraId="77811462" w14:textId="77777777" w:rsidTr="00F107A2">
        <w:tc>
          <w:tcPr>
            <w:tcW w:w="1680" w:type="dxa"/>
          </w:tcPr>
          <w:p w14:paraId="2D639593"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606E034A"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2DF7E006" w14:textId="77777777" w:rsidR="00546B18" w:rsidRDefault="00546B18">
      <w:pPr>
        <w:autoSpaceDE w:val="0"/>
        <w:autoSpaceDN w:val="0"/>
        <w:jc w:val="both"/>
        <w:rPr>
          <w:rFonts w:ascii="Calibri" w:hAnsi="Calibri" w:cs="Calibri"/>
          <w:color w:val="000000" w:themeColor="text1"/>
          <w:sz w:val="22"/>
        </w:rPr>
      </w:pPr>
    </w:p>
    <w:p w14:paraId="195A19BA" w14:textId="77777777" w:rsidR="00546B18" w:rsidRDefault="00454C06">
      <w:pPr>
        <w:pStyle w:val="3"/>
      </w:pPr>
      <w:r>
        <w:t>Proposal for Week 1 Tuesday GTW</w:t>
      </w:r>
    </w:p>
    <w:p w14:paraId="3099BC5A" w14:textId="77777777" w:rsidR="00546B18" w:rsidRPr="00095CFC" w:rsidRDefault="00095CFC">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14DBA2FD" w14:textId="77777777" w:rsidR="00095CFC" w:rsidRDefault="00095CFC" w:rsidP="00095CFC">
      <w:pPr>
        <w:pStyle w:val="af8"/>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 xml:space="preserve">Support/accept: DCM, Sharp, OPPO, </w:t>
      </w:r>
      <w:r w:rsidR="005B580B">
        <w:rPr>
          <w:rFonts w:ascii="Calibri" w:hAnsi="Calibri" w:cs="Calibri"/>
          <w:sz w:val="22"/>
        </w:rPr>
        <w:t>Lenovo/MotM, CMCC, LGE, IDC, Panasonic, Fujitsu, Spreadtrum, vivo, NEC, Huawei/HiSilicon, Sony</w:t>
      </w:r>
      <w:r w:rsidR="00D61578">
        <w:rPr>
          <w:rFonts w:ascii="Calibri" w:hAnsi="Calibri" w:cs="Calibri"/>
          <w:sz w:val="22"/>
        </w:rPr>
        <w:t>, ZTE/Sanechips</w:t>
      </w:r>
      <w:r w:rsidR="005B580B">
        <w:rPr>
          <w:rFonts w:ascii="Calibri" w:hAnsi="Calibri" w:cs="Calibri"/>
          <w:sz w:val="22"/>
        </w:rPr>
        <w:t xml:space="preserve"> (1</w:t>
      </w:r>
      <w:r w:rsidR="00D61578">
        <w:rPr>
          <w:rFonts w:ascii="Calibri" w:hAnsi="Calibri" w:cs="Calibri"/>
          <w:sz w:val="22"/>
        </w:rPr>
        <w:t>8</w:t>
      </w:r>
      <w:r w:rsidR="005B580B">
        <w:rPr>
          <w:rFonts w:ascii="Calibri" w:hAnsi="Calibri" w:cs="Calibri"/>
          <w:sz w:val="22"/>
        </w:rPr>
        <w:t>)</w:t>
      </w:r>
    </w:p>
    <w:p w14:paraId="490872AA" w14:textId="77777777" w:rsidR="00095CFC" w:rsidRPr="00095CFC" w:rsidRDefault="00095CFC" w:rsidP="00095CFC">
      <w:pPr>
        <w:pStyle w:val="af8"/>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lastRenderedPageBreak/>
        <w:t>Not needed</w:t>
      </w:r>
      <w:r w:rsidR="005B580B">
        <w:rPr>
          <w:rFonts w:ascii="Calibri" w:hAnsi="Calibri" w:cs="Calibri"/>
          <w:sz w:val="22"/>
        </w:rPr>
        <w:t>/deprioritize</w:t>
      </w:r>
      <w:r>
        <w:rPr>
          <w:rFonts w:ascii="Calibri" w:hAnsi="Calibri" w:cs="Calibri"/>
          <w:sz w:val="22"/>
        </w:rPr>
        <w:t xml:space="preserve">: Futurewei, </w:t>
      </w:r>
      <w:r w:rsidR="005B580B">
        <w:rPr>
          <w:rFonts w:ascii="Calibri" w:hAnsi="Calibri" w:cs="Calibri"/>
          <w:sz w:val="22"/>
        </w:rPr>
        <w:t>Xiaomi, Qualcomm, CATT/GOHIGH, Samsung, Ericsson, Intel (8)</w:t>
      </w:r>
    </w:p>
    <w:p w14:paraId="6423CAC8" w14:textId="77777777" w:rsidR="00095CFC" w:rsidRPr="00095CFC" w:rsidRDefault="00095CFC" w:rsidP="00095CFC">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4C27517E" w14:textId="77777777" w:rsidR="00546B18" w:rsidRDefault="00095CFC" w:rsidP="00095CFC">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@DCM, the issue raised in Step 2) could be discussed separately. In my understanding, there would be cases when slots within the sensing window are used for UL or other SL transmissions when UE performs full sensing. In the case of partial sensing, if Y and Y’ candidate slots can be selected by UE implementation to avoid UL and other SL transmission slots, we may not need this sentence “</w:t>
      </w:r>
      <w:r w:rsidRPr="00095CFC">
        <w:rPr>
          <w:rFonts w:eastAsia="맑은 고딕"/>
          <w:i/>
          <w:iCs/>
          <w:sz w:val="22"/>
          <w:szCs w:val="28"/>
          <w:lang w:eastAsia="ko-KR"/>
        </w:rPr>
        <w:t>except for those in which its own transmissions occur</w:t>
      </w:r>
      <w:r>
        <w:rPr>
          <w:rFonts w:ascii="Calibri" w:hAnsi="Calibri" w:cs="Calibri"/>
          <w:color w:val="000000" w:themeColor="text1"/>
          <w:sz w:val="22"/>
        </w:rPr>
        <w:t>”.</w:t>
      </w:r>
    </w:p>
    <w:p w14:paraId="1B6E2BC3" w14:textId="77777777" w:rsidR="00095CFC" w:rsidRPr="00095CFC" w:rsidRDefault="005B580B" w:rsidP="00095CFC">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based on the comments received, there seems to be two schools of thought. One being UE based on its own implementation is able to select Y/Y’ candidate slots with corresponding sensing slots that do not overlap with its own UL and other SL transmissions. The other one being UE is NOT able to, such that </w:t>
      </w:r>
      <w:r w:rsidR="00DD2F7B">
        <w:rPr>
          <w:rFonts w:ascii="Calibri" w:hAnsi="Calibri" w:cs="Calibri"/>
          <w:color w:val="000000" w:themeColor="text1"/>
          <w:sz w:val="22"/>
        </w:rPr>
        <w:t>it is still necessary to perform step 5/5a for partial sensing</w:t>
      </w:r>
      <w:r>
        <w:rPr>
          <w:rFonts w:ascii="Calibri" w:hAnsi="Calibri" w:cs="Calibri"/>
          <w:color w:val="000000" w:themeColor="text1"/>
          <w:sz w:val="22"/>
        </w:rPr>
        <w:t xml:space="preserve">. </w:t>
      </w:r>
      <w:r w:rsidR="009F60C3">
        <w:rPr>
          <w:rFonts w:ascii="Calibri" w:hAnsi="Calibri" w:cs="Calibri"/>
          <w:color w:val="000000" w:themeColor="text1"/>
          <w:sz w:val="22"/>
        </w:rPr>
        <w:t>To this end, Futurewei brought up an interesting thought that if a UE is able to avoid selecting Y slots that will result in collision between sensing and UL/SL transmissions, then keeping step 5/5a would not make a difference to partial sensing. On the other hand, to guard from bad UE implementation, step 5/5a will be a good way to avoid Tx collision with others. Based on this, the FL propose the following conclusion.</w:t>
      </w:r>
    </w:p>
    <w:p w14:paraId="6C919B46" w14:textId="77777777" w:rsidR="00095CFC" w:rsidRDefault="00095CFC" w:rsidP="00095CFC">
      <w:pPr>
        <w:autoSpaceDE w:val="0"/>
        <w:autoSpaceDN w:val="0"/>
        <w:spacing w:before="240"/>
        <w:jc w:val="both"/>
        <w:rPr>
          <w:rFonts w:ascii="Calibri" w:hAnsi="Calibri" w:cs="Calibri"/>
          <w:b/>
          <w:bCs/>
          <w:color w:val="000000" w:themeColor="text1"/>
          <w:sz w:val="22"/>
        </w:rPr>
      </w:pPr>
      <w:r w:rsidRPr="00EB0304">
        <w:rPr>
          <w:rFonts w:ascii="Calibri" w:hAnsi="Calibri" w:cs="Calibri"/>
          <w:b/>
          <w:bCs/>
          <w:color w:val="000000" w:themeColor="text1"/>
          <w:sz w:val="22"/>
        </w:rPr>
        <w:t>Propos</w:t>
      </w:r>
      <w:r w:rsidR="009F60C3" w:rsidRPr="00EB0304">
        <w:rPr>
          <w:rFonts w:ascii="Calibri" w:hAnsi="Calibri" w:cs="Calibri"/>
          <w:b/>
          <w:bCs/>
          <w:color w:val="000000" w:themeColor="text1"/>
          <w:sz w:val="22"/>
        </w:rPr>
        <w:t>ed conclusion</w:t>
      </w:r>
      <w:r w:rsidRPr="00EB0304">
        <w:rPr>
          <w:rFonts w:ascii="Calibri" w:hAnsi="Calibri" w:cs="Calibri"/>
          <w:b/>
          <w:bCs/>
          <w:color w:val="000000" w:themeColor="text1"/>
          <w:sz w:val="22"/>
        </w:rPr>
        <w:t xml:space="preserve"> 5 (II):</w:t>
      </w:r>
    </w:p>
    <w:p w14:paraId="28FEB88E" w14:textId="77777777" w:rsidR="009F60C3" w:rsidRDefault="009F60C3" w:rsidP="00095CFC">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4EFAD742" w14:textId="77777777" w:rsidR="009F60C3" w:rsidRDefault="009F60C3" w:rsidP="009F60C3">
      <w:pPr>
        <w:pStyle w:val="af8"/>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0820D73F" w14:textId="77777777" w:rsidR="00546B18" w:rsidRDefault="00546B18">
      <w:pPr>
        <w:autoSpaceDE w:val="0"/>
        <w:autoSpaceDN w:val="0"/>
        <w:jc w:val="both"/>
        <w:rPr>
          <w:rFonts w:ascii="Calibri" w:hAnsi="Calibri" w:cs="Calibri"/>
          <w:color w:val="FF0000"/>
          <w:sz w:val="22"/>
        </w:rPr>
      </w:pPr>
    </w:p>
    <w:p w14:paraId="6EEE3E50" w14:textId="77777777" w:rsidR="00830D08" w:rsidRDefault="00830D08" w:rsidP="00830D08">
      <w:pPr>
        <w:pStyle w:val="3"/>
      </w:pPr>
      <w:r>
        <w:t>Proposal for Week 1 Thursday GTW</w:t>
      </w:r>
    </w:p>
    <w:p w14:paraId="44D96645" w14:textId="77777777" w:rsidR="00830D08" w:rsidRPr="00095CFC" w:rsidRDefault="00830D08" w:rsidP="00830D0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63352B6C" w14:textId="77777777" w:rsidR="00830D08" w:rsidRDefault="00EB0304"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Based on the comment received in the last GTW session, it is clear the proposed conclusion 5 (II) above will not be accepted by the majority of company.</w:t>
      </w:r>
    </w:p>
    <w:p w14:paraId="09CFBD95" w14:textId="77777777" w:rsidR="00830D08" w:rsidRDefault="00EB0304"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It is well understood based on the comments raised in the first round, there are different views. However, since we don’t have an explicit agreement in the past on whether step 5/5a is applicable and the current structure of the spec description (mixing full and partial sensing together) implies that step 5/5a should be applied also for partial sensing UEs, we still need to make a decision in one way or another.</w:t>
      </w:r>
    </w:p>
    <w:p w14:paraId="01A8AD76" w14:textId="77777777" w:rsidR="005320CE" w:rsidRDefault="005320CE"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Technically, based on the comments from Xiaomi and Intel, the half-duplex issue can still happen to partial sensing UEs. And hence, the existing Step 5/5a should be applied. Based on this, I would like to gather more views/opinions from the group on this issue to make a right technical decision in the table below (assuming the same Proposed conclusion 5 (II)).</w:t>
      </w:r>
    </w:p>
    <w:p w14:paraId="3F13416A" w14:textId="77777777" w:rsidR="005320CE" w:rsidRPr="00095CFC" w:rsidRDefault="005320CE" w:rsidP="00830D0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If there is other better / compromised way forward, please feel free to make your suggestion.</w:t>
      </w:r>
    </w:p>
    <w:p w14:paraId="60C1462A" w14:textId="77777777" w:rsidR="00830D08" w:rsidRDefault="00830D08" w:rsidP="00830D08">
      <w:pPr>
        <w:autoSpaceDE w:val="0"/>
        <w:autoSpaceDN w:val="0"/>
        <w:spacing w:before="240"/>
        <w:jc w:val="both"/>
        <w:rPr>
          <w:rFonts w:ascii="Calibri" w:hAnsi="Calibri" w:cs="Calibri"/>
          <w:b/>
          <w:bCs/>
          <w:color w:val="000000" w:themeColor="text1"/>
          <w:sz w:val="22"/>
        </w:rPr>
      </w:pPr>
      <w:r w:rsidRPr="003E3218">
        <w:rPr>
          <w:rFonts w:ascii="Calibri" w:hAnsi="Calibri" w:cs="Calibri"/>
          <w:b/>
          <w:bCs/>
          <w:color w:val="000000" w:themeColor="text1"/>
          <w:sz w:val="22"/>
        </w:rPr>
        <w:t>Proposed conclusion 5 (II)</w:t>
      </w:r>
      <w:r w:rsidR="005320CE" w:rsidRPr="003E3218">
        <w:rPr>
          <w:rFonts w:ascii="Calibri" w:hAnsi="Calibri" w:cs="Calibri"/>
          <w:b/>
          <w:bCs/>
          <w:color w:val="000000" w:themeColor="text1"/>
          <w:sz w:val="22"/>
        </w:rPr>
        <w:t xml:space="preserve"> repeated</w:t>
      </w:r>
      <w:r w:rsidRPr="003E3218">
        <w:rPr>
          <w:rFonts w:ascii="Calibri" w:hAnsi="Calibri" w:cs="Calibri"/>
          <w:b/>
          <w:bCs/>
          <w:color w:val="000000" w:themeColor="text1"/>
          <w:sz w:val="22"/>
        </w:rPr>
        <w:t>:</w:t>
      </w:r>
    </w:p>
    <w:p w14:paraId="71ADA993" w14:textId="77777777" w:rsidR="00830D08" w:rsidRDefault="00830D08" w:rsidP="00830D08">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2E4F50F5" w14:textId="77777777" w:rsidR="00830D08" w:rsidRDefault="00830D08" w:rsidP="00830D08">
      <w:pPr>
        <w:pStyle w:val="af8"/>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33E197DA" w14:textId="77777777" w:rsidR="00830D08" w:rsidRDefault="00830D08">
      <w:pPr>
        <w:autoSpaceDE w:val="0"/>
        <w:autoSpaceDN w:val="0"/>
        <w:jc w:val="both"/>
        <w:rPr>
          <w:rFonts w:ascii="Calibri" w:hAnsi="Calibri" w:cs="Calibri"/>
          <w:color w:val="FF0000"/>
          <w:sz w:val="22"/>
        </w:rPr>
      </w:pPr>
    </w:p>
    <w:tbl>
      <w:tblPr>
        <w:tblStyle w:val="af2"/>
        <w:tblW w:w="9634" w:type="dxa"/>
        <w:tblLook w:val="04A0" w:firstRow="1" w:lastRow="0" w:firstColumn="1" w:lastColumn="0" w:noHBand="0" w:noVBand="1"/>
      </w:tblPr>
      <w:tblGrid>
        <w:gridCol w:w="1680"/>
        <w:gridCol w:w="7954"/>
      </w:tblGrid>
      <w:tr w:rsidR="005320CE" w14:paraId="45808790" w14:textId="77777777" w:rsidTr="00F00CD0">
        <w:tc>
          <w:tcPr>
            <w:tcW w:w="1680" w:type="dxa"/>
          </w:tcPr>
          <w:p w14:paraId="708B5FA8"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DE1AB97"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Comments</w:t>
            </w:r>
          </w:p>
        </w:tc>
      </w:tr>
      <w:tr w:rsidR="005320CE" w14:paraId="11557B16" w14:textId="77777777" w:rsidTr="00F00CD0">
        <w:tc>
          <w:tcPr>
            <w:tcW w:w="1680" w:type="dxa"/>
          </w:tcPr>
          <w:p w14:paraId="6EDD72A1"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40838A17"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367EA7" w14:paraId="109E85B3" w14:textId="77777777" w:rsidTr="00F00CD0">
        <w:tc>
          <w:tcPr>
            <w:tcW w:w="1680" w:type="dxa"/>
          </w:tcPr>
          <w:p w14:paraId="175FAF9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4CE02153"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In LTE-V partial sensing, as discussed in R1-1707868 (corresponding CR is in R1-1709332) in RAN1#89 proposed by Samsung, the reason to remove Step 5) for non-monitored case is “</w:t>
            </w:r>
            <w:r>
              <w:rPr>
                <w:rFonts w:eastAsia="SimSun" w:hint="eastAsia"/>
                <w:noProof/>
                <w:lang w:eastAsia="zh-CN"/>
              </w:rPr>
              <w:t>In partia</w:t>
            </w:r>
            <w:r w:rsidRPr="00E56F73">
              <w:rPr>
                <w:rFonts w:eastAsia="SimSun" w:cs="Arial"/>
                <w:noProof/>
                <w:lang w:eastAsia="zh-CN"/>
              </w:rPr>
              <w:t xml:space="preserve">l sensing, </w:t>
            </w:r>
            <w:r w:rsidRPr="00C125A3">
              <w:rPr>
                <w:rFonts w:eastAsia="SimSun" w:cs="Arial"/>
                <w:lang w:eastAsia="zh-CN"/>
              </w:rPr>
              <w:t>f</w:t>
            </w:r>
            <w:r w:rsidRPr="00E56F73">
              <w:rPr>
                <w:rFonts w:eastAsia="맑은 고딕" w:cs="Arial"/>
              </w:rPr>
              <w:t xml:space="preserve">or any candidate resource in subframe </w:t>
            </w:r>
            <w:r>
              <w:rPr>
                <w:rFonts w:eastAsia="SimSun" w:cs="Arial" w:hint="eastAsia"/>
                <w:lang w:eastAsia="zh-CN"/>
              </w:rPr>
              <w:t xml:space="preserve">y </w:t>
            </w:r>
            <w:r w:rsidRPr="00E56F73">
              <w:rPr>
                <w:rFonts w:eastAsia="맑은 고딕" w:cs="Arial"/>
              </w:rPr>
              <w:t>within the set of Y subframes</w:t>
            </w:r>
            <w:r>
              <w:rPr>
                <w:rFonts w:eastAsia="SimSun" w:cs="Arial" w:hint="eastAsia"/>
                <w:lang w:eastAsia="zh-CN"/>
              </w:rPr>
              <w:t xml:space="preserve">, UE must have sense </w:t>
            </w:r>
            <w:r w:rsidRPr="00A266BE">
              <w:rPr>
                <w:rFonts w:eastAsia="맑은 고딕" w:cs="Arial"/>
              </w:rPr>
              <w:t xml:space="preserve">at least subframe </w:t>
            </w:r>
            <w:r w:rsidRPr="00780EB7">
              <w:rPr>
                <w:rFonts w:eastAsia="SimSun" w:cs="Arial" w:hint="eastAsia"/>
                <w:lang w:eastAsia="zh-CN"/>
              </w:rPr>
              <w:t>y</w:t>
            </w:r>
            <w:r w:rsidRPr="00A266BE">
              <w:rPr>
                <w:rFonts w:eastAsia="맑은 고딕" w:cs="Arial"/>
              </w:rPr>
              <w:t>-100*k</w:t>
            </w:r>
            <w:r w:rsidRPr="00780EB7">
              <w:rPr>
                <w:rFonts w:eastAsia="SimSun" w:cs="Arial" w:hint="eastAsia"/>
                <w:lang w:eastAsia="zh-CN"/>
              </w:rPr>
              <w:t>, which was the agreement in RAN1 and also captured in step 2) in 14.1.1.6 for partial sensing</w:t>
            </w:r>
            <w:r>
              <w:rPr>
                <w:rFonts w:ascii="Calibri" w:eastAsia="MS Mincho" w:hAnsi="Calibri" w:cs="Calibri"/>
                <w:sz w:val="22"/>
                <w:lang w:eastAsia="ja-JP"/>
              </w:rPr>
              <w:t xml:space="preserve">”. In our understanding, for PBPS in NR partial sensing, such reason still stands, which means UE shall at least monitor t_y-k*P_reserve sensing occasion(s) corresponding to one candidate slot t_y and current specs for R17 partial sensing is implemented in this way. For CPS, it can be treated like full sensing within a time duration and UE may have to perform SL transmissions within </w:t>
            </w:r>
            <w:r>
              <w:rPr>
                <w:rFonts w:ascii="Calibri" w:eastAsia="MS Mincho" w:hAnsi="Calibri" w:cs="Calibri"/>
                <w:sz w:val="22"/>
                <w:lang w:eastAsia="ja-JP"/>
              </w:rPr>
              <w:lastRenderedPageBreak/>
              <w:t>the time duration, thus, Step 5) is applicable for CPS. In general, we have the following proposal:</w:t>
            </w:r>
          </w:p>
          <w:p w14:paraId="4D6B5574" w14:textId="77777777" w:rsidR="00367EA7" w:rsidRDefault="00367EA7" w:rsidP="00367EA7">
            <w:pPr>
              <w:pStyle w:val="af8"/>
              <w:numPr>
                <w:ilvl w:val="0"/>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Proposal: </w:t>
            </w:r>
            <w:r>
              <w:rPr>
                <w:rFonts w:ascii="Calibri" w:eastAsia="MS Mincho" w:hAnsi="Calibri" w:cs="Calibri"/>
                <w:sz w:val="22"/>
                <w:lang w:eastAsia="ja-JP"/>
              </w:rPr>
              <w:t>If UE is configured for partial sensing by its higher layer,</w:t>
            </w:r>
          </w:p>
          <w:p w14:paraId="29BA16FD" w14:textId="77777777" w:rsidR="00367EA7" w:rsidRDefault="00367EA7" w:rsidP="00367EA7">
            <w:pPr>
              <w:pStyle w:val="af8"/>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For the SCI(s) monitored in the sensing occasions associated with PBPS (i.e. t_y-k*P_reserve), Step 5 and 5a are removed. </w:t>
            </w:r>
          </w:p>
          <w:p w14:paraId="13853E57" w14:textId="77777777" w:rsidR="00367EA7" w:rsidRDefault="00367EA7" w:rsidP="00367EA7">
            <w:pPr>
              <w:pStyle w:val="af8"/>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For the SCI(s) monitored in the sensing occasions associated with CPS</w:t>
            </w:r>
            <w:r>
              <w:rPr>
                <w:rFonts w:ascii="Calibri" w:eastAsia="MS Mincho" w:hAnsi="Calibri" w:cs="Calibri"/>
                <w:sz w:val="22"/>
                <w:lang w:eastAsia="ja-JP"/>
              </w:rPr>
              <w:t>, Step 5 and 5a are applicable.</w:t>
            </w:r>
          </w:p>
          <w:p w14:paraId="6310A533" w14:textId="32CF909F" w:rsidR="0096414C" w:rsidRPr="0096414C" w:rsidRDefault="0096414C" w:rsidP="0096414C">
            <w:pPr>
              <w:autoSpaceDE w:val="0"/>
              <w:autoSpaceDN w:val="0"/>
              <w:jc w:val="both"/>
              <w:rPr>
                <w:rFonts w:ascii="Calibri" w:eastAsia="MS Mincho" w:hAnsi="Calibri" w:cs="Calibri"/>
                <w:sz w:val="22"/>
                <w:lang w:eastAsia="ja-JP"/>
              </w:rPr>
            </w:pPr>
            <w:r w:rsidRPr="00EB7A3E">
              <w:rPr>
                <w:rFonts w:ascii="Calibri" w:eastAsia="MS Mincho" w:hAnsi="Calibri" w:cs="Calibri"/>
                <w:color w:val="BF8F00" w:themeColor="accent4" w:themeShade="BF"/>
                <w:sz w:val="22"/>
                <w:lang w:eastAsia="ja-JP"/>
              </w:rPr>
              <w:t>[Sharp_2]: After reading companies’ input, we are generally fine with the proposal for progress. Nevertheless, the sub-bullet for Note is incorrect from our perspective. If Step 5 is kept, it means UE may perform SL/UL transmission within the CPS sensing window, then the change similar as DCM proposed in 1</w:t>
            </w:r>
            <w:r w:rsidRPr="00EB7A3E">
              <w:rPr>
                <w:rFonts w:ascii="Calibri" w:eastAsia="MS Mincho" w:hAnsi="Calibri" w:cs="Calibri"/>
                <w:color w:val="BF8F00" w:themeColor="accent4" w:themeShade="BF"/>
                <w:sz w:val="22"/>
                <w:vertAlign w:val="superscript"/>
                <w:lang w:eastAsia="ja-JP"/>
              </w:rPr>
              <w:t>st</w:t>
            </w:r>
            <w:r w:rsidRPr="00EB7A3E">
              <w:rPr>
                <w:rFonts w:ascii="Calibri" w:eastAsia="MS Mincho" w:hAnsi="Calibri" w:cs="Calibri"/>
                <w:color w:val="BF8F00" w:themeColor="accent4" w:themeShade="BF"/>
                <w:sz w:val="22"/>
                <w:lang w:eastAsia="ja-JP"/>
              </w:rPr>
              <w:t xml:space="preserve"> round for M consecutive slots in CPS of Step 2) is needed, i.e. “The UE shall monitor M consecutive slots which belongs to a sidelink resource pool </w:t>
            </w:r>
            <w:r w:rsidRPr="00EB7A3E">
              <w:rPr>
                <w:rFonts w:ascii="Calibri" w:eastAsia="MS Mincho" w:hAnsi="Calibri" w:cs="Calibri"/>
                <w:color w:val="00B0F0"/>
                <w:sz w:val="22"/>
                <w:lang w:eastAsia="ja-JP"/>
              </w:rPr>
              <w:t>except for those in which its own transmissions occur</w:t>
            </w:r>
            <w:r w:rsidRPr="00EB7A3E">
              <w:rPr>
                <w:rFonts w:ascii="Calibri" w:eastAsia="MS Mincho" w:hAnsi="Calibri" w:cs="Calibri"/>
                <w:color w:val="BF8F00" w:themeColor="accent4" w:themeShade="BF"/>
                <w:sz w:val="22"/>
                <w:lang w:eastAsia="ja-JP"/>
              </w:rPr>
              <w:t>”. For sensing occasions of PBPS, i.e. t_y-k*Preserve, such description is not needed and specs does not need to be changed.</w:t>
            </w:r>
          </w:p>
        </w:tc>
      </w:tr>
      <w:tr w:rsidR="00367EA7" w14:paraId="799634DB" w14:textId="77777777" w:rsidTr="00F00CD0">
        <w:tc>
          <w:tcPr>
            <w:tcW w:w="1680" w:type="dxa"/>
          </w:tcPr>
          <w:p w14:paraId="2C7BD448" w14:textId="26BC81DB" w:rsidR="00367EA7" w:rsidRDefault="004F3D37" w:rsidP="00367EA7">
            <w:pPr>
              <w:autoSpaceDE w:val="0"/>
              <w:autoSpaceDN w:val="0"/>
              <w:jc w:val="both"/>
              <w:rPr>
                <w:rFonts w:ascii="Calibri" w:hAnsi="Calibri" w:cs="Calibri"/>
                <w:sz w:val="22"/>
              </w:rPr>
            </w:pPr>
            <w:r>
              <w:rPr>
                <w:rFonts w:ascii="Calibri" w:hAnsi="Calibri" w:cs="Calibri"/>
                <w:sz w:val="22"/>
              </w:rPr>
              <w:lastRenderedPageBreak/>
              <w:t xml:space="preserve">Apple </w:t>
            </w:r>
          </w:p>
        </w:tc>
        <w:tc>
          <w:tcPr>
            <w:tcW w:w="7954" w:type="dxa"/>
          </w:tcPr>
          <w:p w14:paraId="258BA719" w14:textId="2D9EFE58" w:rsidR="00367EA7" w:rsidRDefault="004F3D37" w:rsidP="00367EA7">
            <w:pPr>
              <w:autoSpaceDE w:val="0"/>
              <w:autoSpaceDN w:val="0"/>
              <w:jc w:val="both"/>
              <w:rPr>
                <w:rFonts w:ascii="Calibri" w:hAnsi="Calibri" w:cs="Calibri"/>
                <w:sz w:val="22"/>
              </w:rPr>
            </w:pPr>
            <w:r>
              <w:rPr>
                <w:rFonts w:ascii="Calibri" w:hAnsi="Calibri" w:cs="Calibri"/>
                <w:sz w:val="22"/>
              </w:rPr>
              <w:t>Fine with the proposal.</w:t>
            </w:r>
          </w:p>
        </w:tc>
      </w:tr>
      <w:tr w:rsidR="00B50F61" w14:paraId="0FC8D654" w14:textId="77777777" w:rsidTr="00F00CD0">
        <w:tc>
          <w:tcPr>
            <w:tcW w:w="1680" w:type="dxa"/>
          </w:tcPr>
          <w:p w14:paraId="1276C067" w14:textId="5B15941B"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0BFF938" w14:textId="65DFB99B"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We support this proposal. Since partial sensing mechanism in NR is different from that in LTE, e.g., sensing occasions (the location of sensing slots for different periodicities) in PBPS, CPS, we do not think it is appropriate to directly use LTE solution (which does not have technical benefit) here. FL’s summary above clearly shows the technical merit of keeping the existing Step 5/5a.</w:t>
            </w:r>
          </w:p>
        </w:tc>
      </w:tr>
      <w:tr w:rsidR="00B50F61" w14:paraId="5FA1629D" w14:textId="77777777" w:rsidTr="00F00CD0">
        <w:tc>
          <w:tcPr>
            <w:tcW w:w="1680" w:type="dxa"/>
          </w:tcPr>
          <w:p w14:paraId="26D30718" w14:textId="1B2C0FEA"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8C3EE80" w14:textId="3AB526DE"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CB6FEB" w14:paraId="6814569B" w14:textId="77777777" w:rsidTr="00F00CD0">
        <w:tc>
          <w:tcPr>
            <w:tcW w:w="1680" w:type="dxa"/>
          </w:tcPr>
          <w:p w14:paraId="2D29A3EA" w14:textId="3C2BCFB2"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3182200D" w14:textId="77CBA319"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950516" w14:paraId="5C24CC20" w14:textId="77777777" w:rsidTr="00F00CD0">
        <w:tc>
          <w:tcPr>
            <w:tcW w:w="1680" w:type="dxa"/>
          </w:tcPr>
          <w:p w14:paraId="614A848B" w14:textId="0D9BDA72"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2F180322"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Support.</w:t>
            </w:r>
          </w:p>
          <w:p w14:paraId="473D0046" w14:textId="77777777" w:rsidR="00950516" w:rsidRDefault="00950516" w:rsidP="00950516">
            <w:pPr>
              <w:autoSpaceDE w:val="0"/>
              <w:autoSpaceDN w:val="0"/>
              <w:jc w:val="both"/>
              <w:rPr>
                <w:rFonts w:ascii="Calibri" w:eastAsia="맑은 고딕" w:hAnsi="Calibri" w:cs="Calibri"/>
                <w:sz w:val="22"/>
                <w:lang w:eastAsia="ko-KR"/>
              </w:rPr>
            </w:pPr>
          </w:p>
          <w:p w14:paraId="02CBB67F" w14:textId="0A405DDE"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Considering the comments from other companies on half duplex issue, we agree to support that step 5/5a is necessary for partial sensing. It is so especially because NR V2X supports aperiodic transmission, different from LTE-V2X.</w:t>
            </w:r>
          </w:p>
        </w:tc>
      </w:tr>
      <w:tr w:rsidR="0088528A" w14:paraId="537B2957" w14:textId="77777777" w:rsidTr="00F00CD0">
        <w:tc>
          <w:tcPr>
            <w:tcW w:w="1680" w:type="dxa"/>
          </w:tcPr>
          <w:p w14:paraId="6F2F6203" w14:textId="335561B4"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Nokia, NSB</w:t>
            </w:r>
          </w:p>
        </w:tc>
        <w:tc>
          <w:tcPr>
            <w:tcW w:w="7954" w:type="dxa"/>
          </w:tcPr>
          <w:p w14:paraId="07D00C79" w14:textId="47C7E125"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Agree</w:t>
            </w:r>
          </w:p>
        </w:tc>
      </w:tr>
      <w:tr w:rsidR="002A5C17" w14:paraId="1E0457C8" w14:textId="77777777" w:rsidTr="00F00CD0">
        <w:tc>
          <w:tcPr>
            <w:tcW w:w="1680" w:type="dxa"/>
          </w:tcPr>
          <w:p w14:paraId="5BEE80DF" w14:textId="5257DF5F" w:rsidR="002A5C17" w:rsidRDefault="002A5C17" w:rsidP="002A5C17">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7D2D362" w14:textId="10210E44" w:rsidR="002A5C17" w:rsidRDefault="002A5C17" w:rsidP="002A5C17">
            <w:pPr>
              <w:autoSpaceDE w:val="0"/>
              <w:autoSpaceDN w:val="0"/>
              <w:jc w:val="both"/>
              <w:rPr>
                <w:rFonts w:ascii="Calibri" w:eastAsia="맑은 고딕" w:hAnsi="Calibri" w:cs="Calibri"/>
                <w:sz w:val="22"/>
                <w:lang w:eastAsia="ko-KR"/>
              </w:rPr>
            </w:pPr>
            <w:r>
              <w:rPr>
                <w:rFonts w:ascii="Calibri" w:eastAsiaTheme="minorEastAsia" w:hAnsi="Calibri" w:cs="Calibri"/>
                <w:sz w:val="22"/>
                <w:lang w:eastAsia="zh-CN"/>
              </w:rPr>
              <w:t>We can accept this proposal for compromise. Also considering if UE already exclude the non-monitored associated slots from Y candidate slot, then step 5/5a will not exclude any slot.</w:t>
            </w:r>
          </w:p>
        </w:tc>
      </w:tr>
      <w:tr w:rsidR="008A15A7" w14:paraId="538B396B" w14:textId="77777777" w:rsidTr="008A15A7">
        <w:tc>
          <w:tcPr>
            <w:tcW w:w="1680" w:type="dxa"/>
            <w:hideMark/>
          </w:tcPr>
          <w:p w14:paraId="4EA19487"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27CBE133"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7173" w14:paraId="1EA1F80E" w14:textId="77777777" w:rsidTr="008A15A7">
        <w:tc>
          <w:tcPr>
            <w:tcW w:w="1680" w:type="dxa"/>
          </w:tcPr>
          <w:p w14:paraId="02A1286C" w14:textId="0582CD88"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6138784"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consider the conclusion may be pre-matured, but if it is accepted by the majority, we can compromise for progress.</w:t>
            </w:r>
          </w:p>
          <w:p w14:paraId="7B98592C" w14:textId="364293C4"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we would like to remove the sub-bullet to not exclude the possibility of further modification if found necessary. In our understanding, it is a conclusion, thus even without the sub-bullet, it will also introduce no specification change for now.</w:t>
            </w:r>
          </w:p>
        </w:tc>
      </w:tr>
      <w:tr w:rsidR="004957A2" w14:paraId="0739D7BB" w14:textId="77777777" w:rsidTr="008A15A7">
        <w:tc>
          <w:tcPr>
            <w:tcW w:w="1680" w:type="dxa"/>
          </w:tcPr>
          <w:p w14:paraId="0CA1F4A4" w14:textId="454C4BEE"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3C32E2F6" w14:textId="1B09D3DD"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7F2B04" w14:paraId="195E33A3" w14:textId="77777777" w:rsidTr="008A15A7">
        <w:tc>
          <w:tcPr>
            <w:tcW w:w="1680" w:type="dxa"/>
          </w:tcPr>
          <w:p w14:paraId="5699962B" w14:textId="5260DAEF"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5D22C14B" w14:textId="68BBF5C3"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D32BF" w14:paraId="10849967" w14:textId="77777777" w:rsidTr="008A15A7">
        <w:tc>
          <w:tcPr>
            <w:tcW w:w="1680" w:type="dxa"/>
          </w:tcPr>
          <w:p w14:paraId="54080731" w14:textId="4E056ECA"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5308B7EB" w14:textId="41781FF0"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acceptable to us.</w:t>
            </w:r>
          </w:p>
        </w:tc>
      </w:tr>
      <w:tr w:rsidR="004724EB" w14:paraId="769D7AEC" w14:textId="77777777" w:rsidTr="008A15A7">
        <w:tc>
          <w:tcPr>
            <w:tcW w:w="1680" w:type="dxa"/>
          </w:tcPr>
          <w:p w14:paraId="283E272F" w14:textId="74AC888D"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371FA55" w14:textId="19FF84EF"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17DD0" w14:paraId="4AA82182" w14:textId="77777777" w:rsidTr="008A15A7">
        <w:tc>
          <w:tcPr>
            <w:tcW w:w="1680" w:type="dxa"/>
          </w:tcPr>
          <w:p w14:paraId="10C0DF5B" w14:textId="51A02612"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52456107" w14:textId="07E158F5"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Support</w:t>
            </w:r>
          </w:p>
        </w:tc>
      </w:tr>
      <w:tr w:rsidR="000E3317" w14:paraId="5AE92E7F" w14:textId="77777777" w:rsidTr="008A15A7">
        <w:tc>
          <w:tcPr>
            <w:tcW w:w="1680" w:type="dxa"/>
          </w:tcPr>
          <w:p w14:paraId="21AB5377" w14:textId="01624156"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44ADCEF4" w14:textId="686FDB3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Support </w:t>
            </w:r>
          </w:p>
        </w:tc>
      </w:tr>
      <w:tr w:rsidR="00FB4658" w14:paraId="61C95E71" w14:textId="77777777" w:rsidTr="00FB4658">
        <w:tc>
          <w:tcPr>
            <w:tcW w:w="1680" w:type="dxa"/>
            <w:hideMark/>
          </w:tcPr>
          <w:p w14:paraId="61AF7700"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2375304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from Sharp since PBPS occasion is determined earlier than slot </w:t>
            </w:r>
            <w:r>
              <w:rPr>
                <w:rFonts w:ascii="Calibri" w:eastAsiaTheme="minorEastAsia" w:hAnsi="Calibri" w:cs="Calibri"/>
                <w:i/>
                <w:sz w:val="22"/>
                <w:lang w:eastAsia="zh-CN"/>
              </w:rPr>
              <w:t>n</w:t>
            </w:r>
            <w:r>
              <w:rPr>
                <w:rFonts w:ascii="Calibri" w:eastAsiaTheme="minorEastAsia" w:hAnsi="Calibri" w:cs="Calibri"/>
                <w:sz w:val="22"/>
                <w:lang w:eastAsia="zh-CN"/>
              </w:rPr>
              <w:t xml:space="preserve"> but CPS occasion can be later than slot </w:t>
            </w:r>
            <w:r>
              <w:rPr>
                <w:rFonts w:ascii="Calibri" w:eastAsiaTheme="minorEastAsia" w:hAnsi="Calibri" w:cs="Calibri"/>
                <w:i/>
                <w:sz w:val="22"/>
                <w:lang w:eastAsia="zh-CN"/>
              </w:rPr>
              <w:t>n</w:t>
            </w:r>
            <w:r>
              <w:rPr>
                <w:rFonts w:ascii="Calibri" w:eastAsiaTheme="minorEastAsia" w:hAnsi="Calibri" w:cs="Calibri"/>
                <w:sz w:val="22"/>
                <w:lang w:eastAsia="zh-CN"/>
              </w:rPr>
              <w:t>.</w:t>
            </w:r>
          </w:p>
        </w:tc>
      </w:tr>
      <w:tr w:rsidR="00410123" w14:paraId="0872B489" w14:textId="77777777" w:rsidTr="00FB4658">
        <w:tc>
          <w:tcPr>
            <w:tcW w:w="1680" w:type="dxa"/>
          </w:tcPr>
          <w:p w14:paraId="1717D867" w14:textId="3DC5F638"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8D5ADA1" w14:textId="6E838847"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this proposal</w:t>
            </w:r>
          </w:p>
        </w:tc>
      </w:tr>
      <w:tr w:rsidR="00F17C2B" w14:paraId="581B89DE" w14:textId="77777777" w:rsidTr="00F17C2B">
        <w:tc>
          <w:tcPr>
            <w:tcW w:w="1680" w:type="dxa"/>
          </w:tcPr>
          <w:p w14:paraId="3B3E4239"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맑은 고딕" w:hAnsi="Calibri" w:cs="Calibri"/>
                <w:sz w:val="22"/>
                <w:lang w:eastAsia="ko-KR"/>
              </w:rPr>
              <w:t>Huawei, HiSilicon</w:t>
            </w:r>
          </w:p>
        </w:tc>
        <w:tc>
          <w:tcPr>
            <w:tcW w:w="7954" w:type="dxa"/>
          </w:tcPr>
          <w:p w14:paraId="5E7F6391"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think the unmonitored slots due to half duplex can be avoid by UE implementation, we are fine to remain the step 5/5a if this is majority’s view.</w:t>
            </w:r>
          </w:p>
        </w:tc>
      </w:tr>
    </w:tbl>
    <w:p w14:paraId="4D511121" w14:textId="3ABDAD95" w:rsidR="005320CE" w:rsidRDefault="005320CE">
      <w:pPr>
        <w:autoSpaceDE w:val="0"/>
        <w:autoSpaceDN w:val="0"/>
        <w:jc w:val="both"/>
        <w:rPr>
          <w:rFonts w:ascii="Calibri" w:hAnsi="Calibri" w:cs="Calibri"/>
          <w:color w:val="FF0000"/>
          <w:sz w:val="22"/>
        </w:rPr>
      </w:pPr>
    </w:p>
    <w:p w14:paraId="683681D1" w14:textId="77777777" w:rsidR="003E3218" w:rsidRPr="00095CFC" w:rsidRDefault="003E3218" w:rsidP="003E3218">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0E1F2DEF" w14:textId="578B8576" w:rsidR="003E3218" w:rsidRDefault="003E3218" w:rsidP="003E3218">
      <w:pPr>
        <w:pStyle w:val="af8"/>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lastRenderedPageBreak/>
        <w:t>Support/accept: ZTE/Sanechips, Sharp (modification), Apple, Futurewei, Support, Xiaomi, LGE, Nokia/NSB, NEC, vivo, Samsung (acceptable</w:t>
      </w:r>
      <w:r w:rsidR="00B864BD">
        <w:rPr>
          <w:rFonts w:ascii="Calibri" w:hAnsi="Calibri" w:cs="Calibri"/>
          <w:sz w:val="22"/>
        </w:rPr>
        <w:t>, remove sub-bullet</w:t>
      </w:r>
      <w:r>
        <w:rPr>
          <w:rFonts w:ascii="Calibri" w:hAnsi="Calibri" w:cs="Calibri"/>
          <w:sz w:val="22"/>
        </w:rPr>
        <w:t xml:space="preserve">), </w:t>
      </w:r>
      <w:r w:rsidR="00B864BD">
        <w:rPr>
          <w:rFonts w:ascii="Calibri" w:hAnsi="Calibri" w:cs="Calibri"/>
          <w:sz w:val="22"/>
        </w:rPr>
        <w:t>CATT/GOHIGH, QC, Lenovo, Spreadtrum, Ericsson, Panasonic, CMCC (modification from Sharp), Sony, HW/HiSi (acceptable)</w:t>
      </w:r>
    </w:p>
    <w:p w14:paraId="5D31D8BA" w14:textId="1E8BE4B9" w:rsidR="003E3218" w:rsidRPr="00B864BD" w:rsidRDefault="003E3218" w:rsidP="00B864BD">
      <w:pPr>
        <w:tabs>
          <w:tab w:val="left" w:pos="851"/>
        </w:tabs>
        <w:autoSpaceDE w:val="0"/>
        <w:autoSpaceDN w:val="0"/>
        <w:jc w:val="both"/>
        <w:rPr>
          <w:rFonts w:ascii="Calibri" w:hAnsi="Calibri" w:cs="Calibri"/>
          <w:sz w:val="22"/>
        </w:rPr>
      </w:pPr>
    </w:p>
    <w:p w14:paraId="5C544C88" w14:textId="77777777" w:rsidR="003E3218" w:rsidRPr="00095CFC" w:rsidRDefault="003E3218" w:rsidP="003E321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2908EC01" w14:textId="2E9F79E4" w:rsidR="003E3218" w:rsidRDefault="003E3218" w:rsidP="003E3218">
      <w:pPr>
        <w:pStyle w:val="af8"/>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B864BD">
        <w:rPr>
          <w:rFonts w:ascii="Calibri" w:hAnsi="Calibri" w:cs="Calibri"/>
          <w:color w:val="000000" w:themeColor="text1"/>
          <w:sz w:val="22"/>
        </w:rPr>
        <w:t xml:space="preserve">CMCC, </w:t>
      </w:r>
      <w:r>
        <w:rPr>
          <w:rFonts w:ascii="Calibri" w:hAnsi="Calibri" w:cs="Calibri"/>
          <w:color w:val="000000" w:themeColor="text1"/>
          <w:sz w:val="22"/>
        </w:rPr>
        <w:t>[DCM], for the proposed note/behaviour (“</w:t>
      </w:r>
      <w:r w:rsidRPr="00EB7A3E">
        <w:rPr>
          <w:rFonts w:ascii="Calibri" w:eastAsia="MS Mincho" w:hAnsi="Calibri" w:cs="Calibri"/>
          <w:color w:val="00B0F0"/>
          <w:sz w:val="22"/>
          <w:lang w:eastAsia="ja-JP"/>
        </w:rPr>
        <w:t>except for those in which its own transmissions occur</w:t>
      </w:r>
      <w:r>
        <w:rPr>
          <w:rFonts w:ascii="Calibri" w:hAnsi="Calibri" w:cs="Calibri"/>
          <w:color w:val="000000" w:themeColor="text1"/>
          <w:sz w:val="22"/>
        </w:rPr>
        <w:t xml:space="preserve">”) in CPS, this type of behaviour handling between SL/SL and SL/UL transmission based on priority is already defined in R16 as part of SL procedure (in 38.213). Then in my understanding, we don’t need to capture this note in 38.214. All existing R16 SL procedures equally apply to R17 partial sensing in my understanding. </w:t>
      </w:r>
    </w:p>
    <w:p w14:paraId="19B8F909" w14:textId="77777777" w:rsidR="003E3218" w:rsidRDefault="003E3218">
      <w:pPr>
        <w:autoSpaceDE w:val="0"/>
        <w:autoSpaceDN w:val="0"/>
        <w:jc w:val="both"/>
        <w:rPr>
          <w:rFonts w:ascii="Calibri" w:hAnsi="Calibri" w:cs="Calibri"/>
          <w:color w:val="FF0000"/>
          <w:sz w:val="22"/>
        </w:rPr>
      </w:pPr>
    </w:p>
    <w:p w14:paraId="35F443BE" w14:textId="64C3D9B6" w:rsidR="003E3218" w:rsidRDefault="003E3218" w:rsidP="003E3218">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Proposed conclusion 5 (III):</w:t>
      </w:r>
    </w:p>
    <w:p w14:paraId="76D7945B" w14:textId="77777777" w:rsidR="003E3218" w:rsidRDefault="003E3218" w:rsidP="003E3218">
      <w:pPr>
        <w:pStyle w:val="af8"/>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0A2263A0" w14:textId="69C9A946" w:rsidR="003E3218" w:rsidRPr="00B864BD" w:rsidRDefault="003E3218" w:rsidP="00B864BD">
      <w:pPr>
        <w:pStyle w:val="af8"/>
        <w:numPr>
          <w:ilvl w:val="1"/>
          <w:numId w:val="17"/>
        </w:numPr>
        <w:ind w:leftChars="0"/>
        <w:rPr>
          <w:rFonts w:ascii="Times New Roman" w:hAnsi="Times New Roman"/>
          <w:strike/>
          <w:color w:val="FF0000"/>
          <w:sz w:val="22"/>
          <w:szCs w:val="22"/>
        </w:rPr>
      </w:pPr>
      <w:r w:rsidRPr="00B864BD">
        <w:rPr>
          <w:rFonts w:ascii="Times New Roman" w:hAnsi="Times New Roman"/>
          <w:strike/>
          <w:color w:val="FF0000"/>
          <w:sz w:val="22"/>
          <w:szCs w:val="22"/>
        </w:rPr>
        <w:t>Note, no change is needed to the current Rel-17 38.214 Section 8.1.4 due to this conclusion.</w:t>
      </w:r>
    </w:p>
    <w:p w14:paraId="3A0AEEA3" w14:textId="77777777" w:rsidR="005320CE" w:rsidRDefault="005320CE">
      <w:pPr>
        <w:autoSpaceDE w:val="0"/>
        <w:autoSpaceDN w:val="0"/>
        <w:jc w:val="both"/>
        <w:rPr>
          <w:rFonts w:ascii="Calibri" w:hAnsi="Calibri" w:cs="Calibri"/>
          <w:color w:val="FF0000"/>
          <w:sz w:val="22"/>
        </w:rPr>
      </w:pPr>
    </w:p>
    <w:p w14:paraId="5071C046" w14:textId="77777777" w:rsidR="005320CE" w:rsidRDefault="005320CE" w:rsidP="005320CE">
      <w:pPr>
        <w:pStyle w:val="2"/>
        <w:rPr>
          <w:color w:val="000000" w:themeColor="text1"/>
        </w:rPr>
      </w:pPr>
      <w:r>
        <w:rPr>
          <w:color w:val="000000" w:themeColor="text1"/>
        </w:rPr>
        <w:t xml:space="preserve">Topic #6: </w:t>
      </w:r>
      <w:r w:rsidR="00F85512" w:rsidRPr="00B318BE">
        <w:rPr>
          <w:color w:val="000000" w:themeColor="text1"/>
        </w:rPr>
        <w:t>Random resource selection in pools with mixed RA schemes</w:t>
      </w:r>
    </w:p>
    <w:p w14:paraId="36EA2E33" w14:textId="77777777" w:rsidR="005320CE" w:rsidRDefault="005320CE" w:rsidP="00F85512">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r w:rsidR="00F85512">
        <w:rPr>
          <w:rFonts w:ascii="Calibri" w:hAnsi="Calibri" w:cs="Calibri"/>
          <w:color w:val="000000" w:themeColor="text1"/>
          <w:sz w:val="22"/>
        </w:rPr>
        <w:t xml:space="preserve">Continuing our discussion from the last meeting (RAN1#107bis-e), the latest status on this issue is that we have 3 main preferences of solution </w:t>
      </w:r>
      <w:r w:rsidR="00476163">
        <w:rPr>
          <w:rFonts w:ascii="Calibri" w:hAnsi="Calibri" w:cs="Calibri"/>
          <w:color w:val="000000" w:themeColor="text1"/>
          <w:sz w:val="22"/>
        </w:rPr>
        <w:t>ways forward</w:t>
      </w:r>
      <w:r w:rsidR="00F85512">
        <w:rPr>
          <w:rFonts w:ascii="Calibri" w:hAnsi="Calibri" w:cs="Calibri"/>
          <w:color w:val="000000" w:themeColor="text1"/>
          <w:sz w:val="22"/>
        </w:rPr>
        <w:t xml:space="preserve"> between Option 1 with no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Option 1 with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and Option 12</w:t>
      </w:r>
      <w:r w:rsidR="0094576F">
        <w:rPr>
          <w:rFonts w:ascii="Calibri" w:hAnsi="Calibri" w:cs="Calibri"/>
          <w:color w:val="000000" w:themeColor="text1"/>
          <w:sz w:val="22"/>
        </w:rPr>
        <w:t xml:space="preserve">. </w:t>
      </w:r>
    </w:p>
    <w:p w14:paraId="50FB1C2A" w14:textId="77777777" w:rsidR="00F85512" w:rsidRPr="0094576F" w:rsidRDefault="00F85512" w:rsidP="0094576F">
      <w:pPr>
        <w:pStyle w:val="af8"/>
        <w:numPr>
          <w:ilvl w:val="0"/>
          <w:numId w:val="5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94576F" w:rsidRPr="00AA4A76">
        <w:rPr>
          <w:rFonts w:ascii="Times New Roman" w:hAnsi="Times New Roman"/>
          <w:sz w:val="22"/>
          <w:szCs w:val="28"/>
        </w:rPr>
        <w:t>A priority threshold value is (pre-)configured for the resource pool, below or equal to which random resource selection is allowed. Note, lower value means higher priority. The (pre-)configured priority threshold can be any of the 8 priority values.</w:t>
      </w:r>
    </w:p>
    <w:p w14:paraId="4C745598" w14:textId="77777777" w:rsidR="0094576F" w:rsidRPr="00F85512" w:rsidRDefault="0094576F" w:rsidP="0094576F">
      <w:pPr>
        <w:pStyle w:val="af8"/>
        <w:numPr>
          <w:ilvl w:val="0"/>
          <w:numId w:val="54"/>
        </w:numPr>
        <w:autoSpaceDE w:val="0"/>
        <w:autoSpaceDN w:val="0"/>
        <w:ind w:leftChars="0"/>
        <w:jc w:val="both"/>
        <w:rPr>
          <w:rFonts w:ascii="Calibri" w:hAnsi="Calibri" w:cs="Calibri"/>
          <w:color w:val="000000" w:themeColor="text1"/>
          <w:sz w:val="22"/>
        </w:rPr>
      </w:pPr>
      <w:r>
        <w:rPr>
          <w:rFonts w:ascii="Times New Roman" w:hAnsi="Times New Roman"/>
          <w:sz w:val="22"/>
          <w:szCs w:val="28"/>
        </w:rPr>
        <w:t xml:space="preserve">Option 12: </w:t>
      </w:r>
      <w:r w:rsidRPr="003207FE">
        <w:rPr>
          <w:rFonts w:ascii="Times New Roman" w:hAnsi="Times New Roman"/>
          <w:color w:val="000000"/>
          <w:sz w:val="22"/>
          <w:szCs w:val="22"/>
        </w:rPr>
        <w:t>No special consideration</w:t>
      </w:r>
    </w:p>
    <w:p w14:paraId="260475FF" w14:textId="77777777" w:rsidR="005320CE" w:rsidRDefault="0094576F" w:rsidP="0094576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As it has been instructed, we should try to resolve this issue within this meeting (i.e., during week 1 since it has RRC impact) by first collecting inputs from company. Based on the past discussions on this issue, it is well established the reasoning(s) behind the resource partitioning feature. Without any agreement/conclusion on this issue, the default outcome is Option 12. So, if we need to decide a solution, then it is between Option 1 with </w:t>
      </w:r>
      <w:r w:rsidR="00476163">
        <w:rPr>
          <w:rFonts w:ascii="Calibri" w:hAnsi="Calibri" w:cs="Calibri"/>
          <w:color w:val="000000" w:themeColor="text1"/>
          <w:sz w:val="22"/>
        </w:rPr>
        <w:t>or</w:t>
      </w:r>
      <w:r>
        <w:rPr>
          <w:rFonts w:ascii="Calibri" w:hAnsi="Calibri" w:cs="Calibri"/>
          <w:color w:val="000000" w:themeColor="text1"/>
          <w:sz w:val="22"/>
        </w:rPr>
        <w:t xml:space="preserve"> without resource partitioning in a resource pool. Therefore, the following question is formulated. Please indicate your solution preference and any reasoning.</w:t>
      </w:r>
    </w:p>
    <w:p w14:paraId="142F7FF2" w14:textId="77777777" w:rsidR="005320CE" w:rsidRDefault="0094576F" w:rsidP="005320CE">
      <w:pPr>
        <w:autoSpaceDE w:val="0"/>
        <w:autoSpaceDN w:val="0"/>
        <w:spacing w:before="240"/>
        <w:jc w:val="both"/>
        <w:rPr>
          <w:rFonts w:ascii="Calibri" w:hAnsi="Calibri" w:cs="Calibri"/>
          <w:b/>
          <w:bCs/>
          <w:color w:val="000000" w:themeColor="text1"/>
          <w:sz w:val="22"/>
        </w:rPr>
      </w:pPr>
      <w:r w:rsidRPr="000B5538">
        <w:rPr>
          <w:rFonts w:ascii="Calibri" w:hAnsi="Calibri" w:cs="Calibri"/>
          <w:b/>
          <w:bCs/>
          <w:color w:val="000000" w:themeColor="text1"/>
          <w:sz w:val="22"/>
        </w:rPr>
        <w:t>Question</w:t>
      </w:r>
      <w:r w:rsidR="005320CE" w:rsidRPr="000B5538">
        <w:rPr>
          <w:rFonts w:ascii="Calibri" w:hAnsi="Calibri" w:cs="Calibri"/>
          <w:b/>
          <w:bCs/>
          <w:color w:val="000000" w:themeColor="text1"/>
          <w:sz w:val="22"/>
        </w:rPr>
        <w:t xml:space="preserve"> 6:</w:t>
      </w:r>
    </w:p>
    <w:p w14:paraId="7D4C2540" w14:textId="77777777" w:rsidR="00F85512" w:rsidRPr="00F85512" w:rsidRDefault="00F85512" w:rsidP="00F85512">
      <w:pPr>
        <w:rPr>
          <w:rFonts w:ascii="Times New Roman" w:hAnsi="Times New Roman"/>
          <w:color w:val="000000" w:themeColor="text1"/>
          <w:sz w:val="22"/>
          <w:szCs w:val="22"/>
        </w:rPr>
      </w:pPr>
      <w:r w:rsidRPr="003207FE">
        <w:rPr>
          <w:rFonts w:ascii="Times New Roman" w:hAnsi="Times New Roman"/>
          <w:sz w:val="22"/>
          <w:szCs w:val="22"/>
        </w:rPr>
        <w:t>For random resource selection in a resource pool (pre-)configured with full/partial sensing and random resource selection,</w:t>
      </w:r>
    </w:p>
    <w:p w14:paraId="6D3E0D3F" w14:textId="77777777" w:rsidR="005320CE" w:rsidRPr="000A6A4E" w:rsidRDefault="0094576F" w:rsidP="005320CE">
      <w:pPr>
        <w:pStyle w:val="af8"/>
        <w:numPr>
          <w:ilvl w:val="0"/>
          <w:numId w:val="17"/>
        </w:numPr>
        <w:ind w:leftChars="0" w:left="851" w:hanging="425"/>
        <w:rPr>
          <w:rFonts w:ascii="Times New Roman" w:hAnsi="Times New Roman"/>
          <w:color w:val="000000" w:themeColor="text1"/>
          <w:sz w:val="22"/>
          <w:szCs w:val="22"/>
        </w:rPr>
      </w:pPr>
      <w:r w:rsidRPr="00AA4A76">
        <w:rPr>
          <w:rFonts w:ascii="Times New Roman" w:hAnsi="Times New Roman"/>
          <w:sz w:val="22"/>
          <w:szCs w:val="28"/>
        </w:rPr>
        <w:t xml:space="preserve">A priority threshold value </w:t>
      </w:r>
      <w:r w:rsidR="00D1427A">
        <w:rPr>
          <w:rFonts w:ascii="Times New Roman" w:hAnsi="Times New Roman"/>
          <w:sz w:val="22"/>
          <w:szCs w:val="28"/>
        </w:rPr>
        <w:t>can be</w:t>
      </w:r>
      <w:r w:rsidRPr="00AA4A76">
        <w:rPr>
          <w:rFonts w:ascii="Times New Roman" w:hAnsi="Times New Roman"/>
          <w:sz w:val="22"/>
          <w:szCs w:val="28"/>
        </w:rPr>
        <w:t xml:space="preserve"> (pre-)configured, below or equal to which random resource selection is allowed. Note, lower value means higher priority. The (pre-)configured priority threshold can be any of the 8 priority values.</w:t>
      </w:r>
    </w:p>
    <w:p w14:paraId="008F139D" w14:textId="77777777" w:rsidR="000A6A4E" w:rsidRPr="000A6A4E" w:rsidRDefault="000A6A4E" w:rsidP="000A6A4E">
      <w:pPr>
        <w:pStyle w:val="af8"/>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1: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not supported</w:t>
      </w:r>
      <w:r w:rsidR="00D1427A" w:rsidRPr="00D1427A">
        <w:rPr>
          <w:rFonts w:ascii="Times New Roman" w:hAnsi="Times New Roman"/>
          <w:sz w:val="22"/>
          <w:szCs w:val="28"/>
        </w:rPr>
        <w:t xml:space="preserve">, </w:t>
      </w:r>
      <w:r w:rsidR="00D1427A">
        <w:rPr>
          <w:rFonts w:ascii="Times New Roman" w:hAnsi="Times New Roman"/>
          <w:sz w:val="22"/>
          <w:szCs w:val="28"/>
        </w:rPr>
        <w:t xml:space="preserve">and the </w:t>
      </w:r>
      <w:r w:rsidR="00D1427A" w:rsidRPr="00AA4A76">
        <w:rPr>
          <w:rFonts w:ascii="Times New Roman" w:hAnsi="Times New Roman"/>
          <w:sz w:val="22"/>
          <w:szCs w:val="28"/>
        </w:rPr>
        <w:t>priority threshold value</w:t>
      </w:r>
      <w:r w:rsidR="00D1427A">
        <w:rPr>
          <w:rFonts w:ascii="Times New Roman" w:hAnsi="Times New Roman"/>
          <w:sz w:val="22"/>
          <w:szCs w:val="28"/>
        </w:rPr>
        <w:t xml:space="preserve"> is (pre-)configured for the resource pool.</w:t>
      </w:r>
    </w:p>
    <w:p w14:paraId="0BF02CE7" w14:textId="77777777" w:rsidR="000A6A4E" w:rsidRDefault="000A6A4E" w:rsidP="000A6A4E">
      <w:pPr>
        <w:pStyle w:val="af8"/>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2: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supported</w:t>
      </w:r>
      <w:r w:rsidR="00476163" w:rsidRPr="00476163">
        <w:rPr>
          <w:rFonts w:ascii="Times New Roman" w:hAnsi="Times New Roman"/>
          <w:sz w:val="22"/>
          <w:szCs w:val="28"/>
        </w:rPr>
        <w:t xml:space="preserve">, </w:t>
      </w:r>
      <w:r w:rsidR="00D1427A">
        <w:rPr>
          <w:rFonts w:ascii="Times New Roman" w:hAnsi="Times New Roman"/>
          <w:sz w:val="22"/>
          <w:szCs w:val="28"/>
        </w:rPr>
        <w:t>and</w:t>
      </w:r>
      <w:r w:rsidR="00476163" w:rsidRPr="00476163">
        <w:rPr>
          <w:rFonts w:ascii="Times New Roman" w:hAnsi="Times New Roman"/>
          <w:sz w:val="22"/>
          <w:szCs w:val="28"/>
        </w:rPr>
        <w:t xml:space="preserve"> </w:t>
      </w:r>
      <w:r w:rsidR="00D1427A">
        <w:rPr>
          <w:rFonts w:ascii="Times New Roman" w:hAnsi="Times New Roman"/>
          <w:sz w:val="22"/>
          <w:szCs w:val="28"/>
        </w:rPr>
        <w:t xml:space="preserve">the priority threshold value for each resource partition is (pre-)configured individually. </w:t>
      </w:r>
    </w:p>
    <w:p w14:paraId="17F75C9C" w14:textId="77777777" w:rsidR="005320CE" w:rsidRDefault="005320CE">
      <w:pPr>
        <w:autoSpaceDE w:val="0"/>
        <w:autoSpaceDN w:val="0"/>
        <w:jc w:val="both"/>
        <w:rPr>
          <w:rFonts w:ascii="Calibri" w:hAnsi="Calibri" w:cs="Calibri"/>
          <w:color w:val="FF0000"/>
          <w:sz w:val="22"/>
        </w:rPr>
      </w:pPr>
    </w:p>
    <w:tbl>
      <w:tblPr>
        <w:tblStyle w:val="af2"/>
        <w:tblW w:w="9634" w:type="dxa"/>
        <w:tblLook w:val="04A0" w:firstRow="1" w:lastRow="0" w:firstColumn="1" w:lastColumn="0" w:noHBand="0" w:noVBand="1"/>
      </w:tblPr>
      <w:tblGrid>
        <w:gridCol w:w="1555"/>
        <w:gridCol w:w="1134"/>
        <w:gridCol w:w="6945"/>
      </w:tblGrid>
      <w:tr w:rsidR="00D1427A" w14:paraId="044B003A" w14:textId="77777777" w:rsidTr="00D1427A">
        <w:tc>
          <w:tcPr>
            <w:tcW w:w="1555" w:type="dxa"/>
          </w:tcPr>
          <w:p w14:paraId="07A87E9E"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Company</w:t>
            </w:r>
          </w:p>
        </w:tc>
        <w:tc>
          <w:tcPr>
            <w:tcW w:w="1134" w:type="dxa"/>
          </w:tcPr>
          <w:p w14:paraId="660E1620"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Alt 1 or 2</w:t>
            </w:r>
          </w:p>
        </w:tc>
        <w:tc>
          <w:tcPr>
            <w:tcW w:w="6945" w:type="dxa"/>
          </w:tcPr>
          <w:p w14:paraId="4573BDF3"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Comments</w:t>
            </w:r>
          </w:p>
        </w:tc>
      </w:tr>
      <w:tr w:rsidR="00D1427A" w14:paraId="63DD7D48" w14:textId="77777777" w:rsidTr="00D1427A">
        <w:tc>
          <w:tcPr>
            <w:tcW w:w="1555" w:type="dxa"/>
          </w:tcPr>
          <w:p w14:paraId="4C546897"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134" w:type="dxa"/>
          </w:tcPr>
          <w:p w14:paraId="5D3D598C"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w:t>
            </w:r>
            <w:r>
              <w:rPr>
                <w:rFonts w:ascii="Calibri" w:eastAsiaTheme="minorEastAsia" w:hAnsi="Calibri" w:cs="Calibri" w:hint="eastAsia"/>
                <w:sz w:val="22"/>
                <w:lang w:eastAsia="zh-CN"/>
              </w:rPr>
              <w:t>omment</w:t>
            </w:r>
          </w:p>
        </w:tc>
        <w:tc>
          <w:tcPr>
            <w:tcW w:w="6945" w:type="dxa"/>
          </w:tcPr>
          <w:p w14:paraId="15A130E5"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12 no special consideration</w:t>
            </w:r>
          </w:p>
        </w:tc>
      </w:tr>
      <w:tr w:rsidR="00D1427A" w14:paraId="2F321ABD" w14:textId="77777777" w:rsidTr="00D1427A">
        <w:tc>
          <w:tcPr>
            <w:tcW w:w="1555" w:type="dxa"/>
          </w:tcPr>
          <w:p w14:paraId="431C26EC" w14:textId="5ACA5C99" w:rsidR="00D1427A" w:rsidRDefault="004157EF" w:rsidP="00F00CD0">
            <w:pPr>
              <w:autoSpaceDE w:val="0"/>
              <w:autoSpaceDN w:val="0"/>
              <w:jc w:val="both"/>
              <w:rPr>
                <w:rFonts w:ascii="Calibri" w:hAnsi="Calibri" w:cs="Calibri"/>
                <w:sz w:val="22"/>
              </w:rPr>
            </w:pPr>
            <w:r>
              <w:rPr>
                <w:rFonts w:ascii="Calibri" w:hAnsi="Calibri" w:cs="Calibri"/>
                <w:sz w:val="22"/>
              </w:rPr>
              <w:t>MediaTek</w:t>
            </w:r>
          </w:p>
        </w:tc>
        <w:tc>
          <w:tcPr>
            <w:tcW w:w="1134" w:type="dxa"/>
          </w:tcPr>
          <w:p w14:paraId="2A0DF790" w14:textId="4258C582" w:rsidR="00D1427A" w:rsidRDefault="004157EF" w:rsidP="00F00CD0">
            <w:pPr>
              <w:autoSpaceDE w:val="0"/>
              <w:autoSpaceDN w:val="0"/>
              <w:jc w:val="both"/>
              <w:rPr>
                <w:rFonts w:ascii="Calibri" w:hAnsi="Calibri" w:cs="Calibri"/>
                <w:sz w:val="22"/>
              </w:rPr>
            </w:pPr>
            <w:r>
              <w:rPr>
                <w:rFonts w:ascii="Calibri" w:hAnsi="Calibri" w:cs="Calibri"/>
                <w:sz w:val="22"/>
              </w:rPr>
              <w:t>Comment</w:t>
            </w:r>
          </w:p>
        </w:tc>
        <w:tc>
          <w:tcPr>
            <w:tcW w:w="6945" w:type="dxa"/>
          </w:tcPr>
          <w:p w14:paraId="74DF2241" w14:textId="01A61B02" w:rsidR="00D1427A" w:rsidRDefault="004157EF" w:rsidP="00F00CD0">
            <w:pPr>
              <w:autoSpaceDE w:val="0"/>
              <w:autoSpaceDN w:val="0"/>
              <w:jc w:val="both"/>
              <w:rPr>
                <w:rFonts w:ascii="Calibri" w:hAnsi="Calibri" w:cs="Calibri"/>
                <w:sz w:val="22"/>
              </w:rPr>
            </w:pPr>
            <w:r>
              <w:rPr>
                <w:rFonts w:ascii="Calibri" w:hAnsi="Calibri" w:cs="Calibri"/>
                <w:sz w:val="22"/>
              </w:rPr>
              <w:t xml:space="preserve">Option 12 is preferred. </w:t>
            </w:r>
          </w:p>
        </w:tc>
      </w:tr>
      <w:tr w:rsidR="00D1427A" w14:paraId="5388471F" w14:textId="77777777" w:rsidTr="00D1427A">
        <w:tc>
          <w:tcPr>
            <w:tcW w:w="1555" w:type="dxa"/>
          </w:tcPr>
          <w:p w14:paraId="303899B4" w14:textId="49383B77" w:rsidR="00D1427A"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134" w:type="dxa"/>
          </w:tcPr>
          <w:p w14:paraId="066D6E74" w14:textId="4B0F251D" w:rsidR="00D1427A" w:rsidRDefault="00EB76FA" w:rsidP="00F00CD0">
            <w:pPr>
              <w:autoSpaceDE w:val="0"/>
              <w:autoSpaceDN w:val="0"/>
              <w:jc w:val="both"/>
              <w:rPr>
                <w:rFonts w:ascii="Calibri" w:hAnsi="Calibri" w:cs="Calibri"/>
                <w:sz w:val="22"/>
              </w:rPr>
            </w:pPr>
            <w:r>
              <w:rPr>
                <w:rFonts w:ascii="Calibri" w:hAnsi="Calibri" w:cs="Calibri"/>
                <w:sz w:val="22"/>
              </w:rPr>
              <w:t>Alt 1</w:t>
            </w:r>
          </w:p>
        </w:tc>
        <w:tc>
          <w:tcPr>
            <w:tcW w:w="6945" w:type="dxa"/>
          </w:tcPr>
          <w:p w14:paraId="2F33065F" w14:textId="725418AA" w:rsidR="00D1427A" w:rsidRDefault="00EB76FA" w:rsidP="00F00CD0">
            <w:pPr>
              <w:autoSpaceDE w:val="0"/>
              <w:autoSpaceDN w:val="0"/>
              <w:jc w:val="both"/>
              <w:rPr>
                <w:rFonts w:ascii="Calibri" w:hAnsi="Calibri" w:cs="Calibri"/>
                <w:sz w:val="22"/>
              </w:rPr>
            </w:pPr>
            <w:r>
              <w:rPr>
                <w:rFonts w:ascii="Calibri" w:hAnsi="Calibri" w:cs="Calibri"/>
                <w:sz w:val="22"/>
              </w:rPr>
              <w:t>We do not see the benefit of resource pool partitioning.</w:t>
            </w:r>
          </w:p>
        </w:tc>
      </w:tr>
      <w:tr w:rsidR="00B50F61" w14:paraId="439372D4" w14:textId="77777777" w:rsidTr="00D1427A">
        <w:tc>
          <w:tcPr>
            <w:tcW w:w="1555" w:type="dxa"/>
          </w:tcPr>
          <w:p w14:paraId="2E1D5D95" w14:textId="317EE44D"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134" w:type="dxa"/>
          </w:tcPr>
          <w:p w14:paraId="379BF77E" w14:textId="6C093051"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378F852B" w14:textId="77777777" w:rsidR="00B50F61" w:rsidRPr="00665319" w:rsidRDefault="00B50F61" w:rsidP="00B50F61">
            <w:pPr>
              <w:autoSpaceDE w:val="0"/>
              <w:autoSpaceDN w:val="0"/>
              <w:jc w:val="both"/>
              <w:rPr>
                <w:rFonts w:ascii="Calibri" w:hAnsi="Calibri" w:cs="Calibri"/>
                <w:sz w:val="22"/>
              </w:rPr>
            </w:pPr>
            <w:r>
              <w:rPr>
                <w:rFonts w:ascii="Calibri" w:hAnsi="Calibri" w:cs="Calibri"/>
                <w:sz w:val="22"/>
              </w:rPr>
              <w:t>We think c</w:t>
            </w:r>
            <w:r w:rsidRPr="00665319">
              <w:rPr>
                <w:rFonts w:ascii="Calibri" w:hAnsi="Calibri" w:cs="Calibri"/>
                <w:sz w:val="22"/>
              </w:rPr>
              <w:t xml:space="preserve">onfiguring separate pools instead of applying the pool partition in a specific way </w:t>
            </w:r>
            <w:r>
              <w:rPr>
                <w:rFonts w:ascii="Calibri" w:hAnsi="Calibri" w:cs="Calibri"/>
                <w:sz w:val="22"/>
              </w:rPr>
              <w:t xml:space="preserve">could have some issues. It </w:t>
            </w:r>
            <w:r w:rsidRPr="00665319">
              <w:rPr>
                <w:rFonts w:ascii="Calibri" w:hAnsi="Calibri" w:cs="Calibri"/>
                <w:sz w:val="22"/>
              </w:rPr>
              <w:t xml:space="preserve">does not solve the pool overlapping issues and </w:t>
            </w:r>
            <w:r>
              <w:rPr>
                <w:rFonts w:ascii="Calibri" w:hAnsi="Calibri" w:cs="Calibri"/>
                <w:sz w:val="22"/>
              </w:rPr>
              <w:t>but</w:t>
            </w:r>
            <w:r w:rsidRPr="00665319">
              <w:rPr>
                <w:rFonts w:ascii="Calibri" w:hAnsi="Calibri" w:cs="Calibri"/>
                <w:sz w:val="22"/>
              </w:rPr>
              <w:t xml:space="preserve"> introduce new issues. First, with separate pool configurations, the number of pools increases. We have maximum number of 8Tx pools.  Also due to many-to-one mapping between Tx and Rx pool, number of the combinations of Tx pools (to form a Rx pool) also increases.  </w:t>
            </w:r>
            <w:r w:rsidRPr="00665319">
              <w:rPr>
                <w:rFonts w:ascii="Calibri" w:hAnsi="Calibri" w:cs="Calibri"/>
                <w:sz w:val="22"/>
              </w:rPr>
              <w:lastRenderedPageBreak/>
              <w:t>Second, with the pool partition, the full/partial sensing UE and the RRS with priority values access the resource pool with full flexibility.</w:t>
            </w:r>
            <w:r>
              <w:rPr>
                <w:rFonts w:ascii="Calibri" w:hAnsi="Calibri" w:cs="Calibri"/>
                <w:sz w:val="22"/>
              </w:rPr>
              <w:t xml:space="preserve"> But w</w:t>
            </w:r>
            <w:r w:rsidRPr="00665319">
              <w:rPr>
                <w:rFonts w:ascii="Calibri" w:hAnsi="Calibri" w:cs="Calibri"/>
                <w:sz w:val="22"/>
              </w:rPr>
              <w:t>ith separate pools, the UE has to do a cross-pool scheduling for resource allocation to utilize resources in both pools. Currently, retransmissions are not allowed in different pools. In addition, with FDM</w:t>
            </w:r>
            <w:r>
              <w:rPr>
                <w:rFonts w:ascii="Calibri" w:hAnsi="Calibri" w:cs="Calibri"/>
                <w:sz w:val="22"/>
              </w:rPr>
              <w:t xml:space="preserve"> separated pools</w:t>
            </w:r>
            <w:r w:rsidRPr="00665319">
              <w:rPr>
                <w:rFonts w:ascii="Calibri" w:hAnsi="Calibri" w:cs="Calibri"/>
                <w:sz w:val="22"/>
              </w:rPr>
              <w:t>, the number of subchannels in a resource pool becomes smaller which limits maximum number of TB size.</w:t>
            </w:r>
          </w:p>
          <w:p w14:paraId="17F49246" w14:textId="77777777" w:rsidR="00B50F61" w:rsidRDefault="00B50F61" w:rsidP="00B50F61">
            <w:pPr>
              <w:autoSpaceDE w:val="0"/>
              <w:autoSpaceDN w:val="0"/>
              <w:jc w:val="both"/>
              <w:rPr>
                <w:rFonts w:ascii="Calibri" w:hAnsi="Calibri" w:cs="Calibri"/>
                <w:sz w:val="22"/>
              </w:rPr>
            </w:pPr>
          </w:p>
          <w:p w14:paraId="1C9C3E21" w14:textId="77777777" w:rsidR="00B50F61" w:rsidRPr="004E2E6C" w:rsidRDefault="00B50F61" w:rsidP="00B50F61">
            <w:pPr>
              <w:shd w:val="clear" w:color="auto" w:fill="FFFFFF"/>
              <w:rPr>
                <w:rFonts w:ascii="Calibri" w:hAnsi="Calibri" w:cs="Calibri"/>
                <w:sz w:val="22"/>
              </w:rPr>
            </w:pPr>
            <w:r>
              <w:rPr>
                <w:rFonts w:ascii="Calibri" w:hAnsi="Calibri" w:cs="Calibri"/>
                <w:sz w:val="22"/>
              </w:rPr>
              <w:t>On the other hand, we think</w:t>
            </w:r>
            <w:r w:rsidRPr="004E2E6C">
              <w:rPr>
                <w:rFonts w:ascii="Calibri" w:hAnsi="Calibri" w:cs="Calibri" w:hint="eastAsia"/>
                <w:sz w:val="22"/>
              </w:rPr>
              <w:t xml:space="preserve"> that the most important thing is to solve the problem, we prefer partitioning but can accept no partitioning, and we encourage Samsung to also be constructive if necessary.</w:t>
            </w:r>
          </w:p>
          <w:p w14:paraId="757278DB"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B50F61" w14:paraId="1F20E78C" w14:textId="77777777" w:rsidTr="00D1427A">
        <w:tc>
          <w:tcPr>
            <w:tcW w:w="1555" w:type="dxa"/>
          </w:tcPr>
          <w:p w14:paraId="0AA8FFDE" w14:textId="0402E769"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134" w:type="dxa"/>
          </w:tcPr>
          <w:p w14:paraId="106C9AC1" w14:textId="5C079EE4"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 </w:t>
            </w:r>
          </w:p>
        </w:tc>
        <w:tc>
          <w:tcPr>
            <w:tcW w:w="6945" w:type="dxa"/>
          </w:tcPr>
          <w:p w14:paraId="31798CF2" w14:textId="518A4060"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12 no special consideration is preferred</w:t>
            </w:r>
          </w:p>
        </w:tc>
      </w:tr>
      <w:tr w:rsidR="00CB6FEB" w14:paraId="075B8930" w14:textId="77777777" w:rsidTr="00D1427A">
        <w:tc>
          <w:tcPr>
            <w:tcW w:w="1555" w:type="dxa"/>
          </w:tcPr>
          <w:p w14:paraId="1E5486BA" w14:textId="51CE081D"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134" w:type="dxa"/>
          </w:tcPr>
          <w:p w14:paraId="2BC1586D" w14:textId="681A33EC"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945" w:type="dxa"/>
          </w:tcPr>
          <w:p w14:paraId="336A12AF" w14:textId="49372EF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12 </w:t>
            </w:r>
            <w:r>
              <w:rPr>
                <w:rFonts w:ascii="Calibri" w:eastAsiaTheme="minorEastAsia" w:hAnsi="Calibri" w:cs="Calibri"/>
                <w:sz w:val="22"/>
                <w:lang w:eastAsia="zh-CN"/>
              </w:rPr>
              <w:t>is preferred.</w:t>
            </w:r>
            <w:r>
              <w:rPr>
                <w:rFonts w:ascii="Calibri" w:eastAsiaTheme="minorEastAsia" w:hAnsi="Calibri" w:cs="Calibri" w:hint="eastAsia"/>
                <w:sz w:val="22"/>
                <w:lang w:eastAsia="zh-CN"/>
              </w:rPr>
              <w:t xml:space="preserve"> </w:t>
            </w:r>
          </w:p>
        </w:tc>
      </w:tr>
      <w:tr w:rsidR="00950516" w14:paraId="15821EF6" w14:textId="77777777" w:rsidTr="00D1427A">
        <w:tc>
          <w:tcPr>
            <w:tcW w:w="1555" w:type="dxa"/>
          </w:tcPr>
          <w:p w14:paraId="53F1333E" w14:textId="56527B6B"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1134" w:type="dxa"/>
          </w:tcPr>
          <w:p w14:paraId="6747B2DA" w14:textId="3555A591"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comment</w:t>
            </w:r>
          </w:p>
        </w:tc>
        <w:tc>
          <w:tcPr>
            <w:tcW w:w="6945" w:type="dxa"/>
          </w:tcPr>
          <w:p w14:paraId="31BD8285"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 xml:space="preserve">As commented in the email thread, we think this issue should not be </w:t>
            </w:r>
            <w:r>
              <w:rPr>
                <w:rFonts w:ascii="Calibri" w:eastAsia="맑은 고딕" w:hAnsi="Calibri" w:cs="Calibri"/>
                <w:sz w:val="22"/>
                <w:lang w:eastAsia="ko-KR"/>
              </w:rPr>
              <w:t xml:space="preserve">reopened and </w:t>
            </w:r>
            <w:r>
              <w:rPr>
                <w:rFonts w:ascii="Calibri" w:eastAsia="맑은 고딕" w:hAnsi="Calibri" w:cs="Calibri" w:hint="eastAsia"/>
                <w:sz w:val="22"/>
                <w:lang w:eastAsia="ko-KR"/>
              </w:rPr>
              <w:t>discussed</w:t>
            </w:r>
            <w:r>
              <w:rPr>
                <w:rFonts w:ascii="Calibri" w:eastAsia="맑은 고딕" w:hAnsi="Calibri" w:cs="Calibri"/>
                <w:sz w:val="22"/>
                <w:lang w:eastAsia="ko-KR"/>
              </w:rPr>
              <w:t xml:space="preserve"> again</w:t>
            </w:r>
            <w:r>
              <w:rPr>
                <w:rFonts w:ascii="Calibri" w:eastAsia="맑은 고딕" w:hAnsi="Calibri" w:cs="Calibri" w:hint="eastAsia"/>
                <w:sz w:val="22"/>
                <w:lang w:eastAsia="ko-KR"/>
              </w:rPr>
              <w:t xml:space="preserve"> in this meeting. </w:t>
            </w:r>
            <w:r>
              <w:rPr>
                <w:rFonts w:ascii="Calibri" w:eastAsia="맑은 고딕" w:hAnsi="Calibri" w:cs="Calibri"/>
                <w:sz w:val="22"/>
                <w:lang w:eastAsia="ko-KR"/>
              </w:rPr>
              <w:t>We don’t think it is a critical issue but an optimization issue, and we haven’t reach consensus on this issue during the last two meetings. We recommend to focus on other essential topics.</w:t>
            </w:r>
          </w:p>
          <w:p w14:paraId="4E44EFCC" w14:textId="77777777" w:rsidR="00950516" w:rsidRDefault="00950516" w:rsidP="00950516">
            <w:pPr>
              <w:autoSpaceDE w:val="0"/>
              <w:autoSpaceDN w:val="0"/>
              <w:jc w:val="both"/>
              <w:rPr>
                <w:rFonts w:ascii="Calibri" w:eastAsia="맑은 고딕" w:hAnsi="Calibri" w:cs="Calibri"/>
                <w:sz w:val="22"/>
                <w:lang w:eastAsia="ko-KR"/>
              </w:rPr>
            </w:pPr>
          </w:p>
          <w:p w14:paraId="44A55386" w14:textId="45B049E3"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 xml:space="preserve">Apart from the necessity of discussion, the issue of resource pool partitioning has also been discussed several times, and no consensus was reached. </w:t>
            </w:r>
            <w:r>
              <w:rPr>
                <w:rFonts w:ascii="Calibri" w:eastAsia="맑은 고딕" w:hAnsi="Calibri" w:cs="Calibri"/>
                <w:sz w:val="22"/>
                <w:lang w:eastAsia="ko-KR"/>
              </w:rPr>
              <w:t>We don’t support to introduce it in this proposal again. If the group really wants to spend some time for discussion, we don’t support Alt 2 in this regard. Alt 1 is preferred in this case.</w:t>
            </w:r>
          </w:p>
        </w:tc>
      </w:tr>
      <w:tr w:rsidR="0088528A" w14:paraId="7B56E036" w14:textId="77777777" w:rsidTr="00D1427A">
        <w:tc>
          <w:tcPr>
            <w:tcW w:w="1555" w:type="dxa"/>
          </w:tcPr>
          <w:p w14:paraId="779FCB8F" w14:textId="3A84D3CC"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Nokia, NSB</w:t>
            </w:r>
          </w:p>
        </w:tc>
        <w:tc>
          <w:tcPr>
            <w:tcW w:w="1134" w:type="dxa"/>
          </w:tcPr>
          <w:p w14:paraId="485122E3" w14:textId="13A73E35"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comment</w:t>
            </w:r>
          </w:p>
        </w:tc>
        <w:tc>
          <w:tcPr>
            <w:tcW w:w="6945" w:type="dxa"/>
          </w:tcPr>
          <w:p w14:paraId="6BB434B4" w14:textId="12F933CC"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We would preferred Option 12 of the original proposal. Also agree with LGE that this issue should not be reopened as there is no consensus during the last few meetings.</w:t>
            </w:r>
          </w:p>
        </w:tc>
      </w:tr>
      <w:tr w:rsidR="00D97A4A" w14:paraId="2757D001" w14:textId="77777777" w:rsidTr="00D1427A">
        <w:tc>
          <w:tcPr>
            <w:tcW w:w="1555" w:type="dxa"/>
          </w:tcPr>
          <w:p w14:paraId="70C874E5" w14:textId="2F3C5589" w:rsidR="00D97A4A" w:rsidRDefault="00D97A4A" w:rsidP="00D97A4A">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134" w:type="dxa"/>
          </w:tcPr>
          <w:p w14:paraId="553972C5" w14:textId="38AA25C3" w:rsidR="00D97A4A" w:rsidRDefault="00D97A4A" w:rsidP="00D97A4A">
            <w:pPr>
              <w:autoSpaceDE w:val="0"/>
              <w:autoSpaceDN w:val="0"/>
              <w:jc w:val="both"/>
              <w:rPr>
                <w:rFonts w:ascii="Calibri" w:eastAsia="맑은 고딕" w:hAnsi="Calibri" w:cs="Calibri"/>
                <w:sz w:val="22"/>
                <w:lang w:eastAsia="ko-KR"/>
              </w:rPr>
            </w:pPr>
            <w:r>
              <w:rPr>
                <w:rFonts w:ascii="Calibri" w:eastAsiaTheme="minorEastAsia" w:hAnsi="Calibri" w:cs="Calibri"/>
                <w:sz w:val="22"/>
                <w:lang w:eastAsia="zh-CN"/>
              </w:rPr>
              <w:t>Alt 1</w:t>
            </w:r>
          </w:p>
        </w:tc>
        <w:tc>
          <w:tcPr>
            <w:tcW w:w="6945" w:type="dxa"/>
          </w:tcPr>
          <w:p w14:paraId="17F4D9E4" w14:textId="77777777" w:rsidR="00D97A4A" w:rsidRDefault="00D97A4A" w:rsidP="00D97A4A">
            <w:pPr>
              <w:autoSpaceDE w:val="0"/>
              <w:autoSpaceDN w:val="0"/>
              <w:jc w:val="both"/>
              <w:rPr>
                <w:rFonts w:ascii="Calibri" w:eastAsia="맑은 고딕" w:hAnsi="Calibri" w:cs="Calibri"/>
                <w:sz w:val="22"/>
                <w:lang w:eastAsia="ko-KR"/>
              </w:rPr>
            </w:pPr>
          </w:p>
        </w:tc>
      </w:tr>
      <w:tr w:rsidR="008A15A7" w14:paraId="19F17DBE" w14:textId="77777777" w:rsidTr="008A15A7">
        <w:tc>
          <w:tcPr>
            <w:tcW w:w="1555" w:type="dxa"/>
            <w:hideMark/>
          </w:tcPr>
          <w:p w14:paraId="44C9570A"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134" w:type="dxa"/>
            <w:hideMark/>
          </w:tcPr>
          <w:p w14:paraId="7B1CE21C"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1E1B5751" w14:textId="15E1AF10"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object alt2, it has been discussed for several meetings, </w:t>
            </w:r>
            <w:r w:rsidR="007951D0">
              <w:rPr>
                <w:rFonts w:ascii="Calibri" w:eastAsiaTheme="minorEastAsia" w:hAnsi="Calibri" w:cs="Calibri"/>
                <w:sz w:val="22"/>
                <w:lang w:eastAsia="zh-CN"/>
              </w:rPr>
              <w:t>but if</w:t>
            </w:r>
            <w:r>
              <w:rPr>
                <w:rFonts w:ascii="Calibri" w:eastAsiaTheme="minorEastAsia" w:hAnsi="Calibri" w:cs="Calibri"/>
                <w:sz w:val="22"/>
                <w:lang w:eastAsia="zh-CN"/>
              </w:rPr>
              <w:t xml:space="preserve"> the benefits of alt2 can be achieved by configurating multi-FDMed pools, then there is no motivation to consider resource partitioning</w:t>
            </w:r>
          </w:p>
        </w:tc>
      </w:tr>
      <w:tr w:rsidR="00537173" w14:paraId="5AC762BE" w14:textId="77777777" w:rsidTr="008A15A7">
        <w:tc>
          <w:tcPr>
            <w:tcW w:w="1555" w:type="dxa"/>
          </w:tcPr>
          <w:p w14:paraId="21501030" w14:textId="07F2A545"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134" w:type="dxa"/>
          </w:tcPr>
          <w:p w14:paraId="1789B631" w14:textId="02BB041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2</w:t>
            </w:r>
          </w:p>
        </w:tc>
        <w:tc>
          <w:tcPr>
            <w:tcW w:w="6945" w:type="dxa"/>
          </w:tcPr>
          <w:p w14:paraId="5B98866C" w14:textId="77777777" w:rsidR="00537173" w:rsidRDefault="00537173" w:rsidP="00537173">
            <w:pPr>
              <w:autoSpaceDE w:val="0"/>
              <w:autoSpaceDN w:val="0"/>
              <w:jc w:val="both"/>
              <w:rPr>
                <w:rFonts w:ascii="Calibri" w:hAnsi="Calibri" w:cs="Calibri"/>
                <w:sz w:val="22"/>
              </w:rPr>
            </w:pPr>
            <w:r>
              <w:rPr>
                <w:rFonts w:ascii="Calibri" w:hAnsi="Calibri" w:cs="Calibri"/>
                <w:sz w:val="22"/>
              </w:rPr>
              <w:t>Alt1 does not work as it prevents low priority (high priority value) random selection UEs from being transmitted.</w:t>
            </w:r>
          </w:p>
          <w:p w14:paraId="191F247C" w14:textId="0569D38D" w:rsidR="00537173" w:rsidRDefault="00537173" w:rsidP="00537173">
            <w:pPr>
              <w:autoSpaceDE w:val="0"/>
              <w:autoSpaceDN w:val="0"/>
              <w:jc w:val="both"/>
              <w:rPr>
                <w:rFonts w:ascii="Calibri" w:eastAsiaTheme="minorEastAsia" w:hAnsi="Calibri" w:cs="Calibri"/>
                <w:sz w:val="22"/>
                <w:lang w:eastAsia="zh-CN"/>
              </w:rPr>
            </w:pPr>
            <w:r>
              <w:rPr>
                <w:rFonts w:ascii="Calibri" w:hAnsi="Calibri" w:cs="Calibri"/>
                <w:sz w:val="22"/>
              </w:rPr>
              <w:t>This proposal in its entirety has a big impact on RAN2. This is not just introducing new RRC parameters, it also requires changes to the MAC specifications.</w:t>
            </w:r>
          </w:p>
        </w:tc>
      </w:tr>
      <w:tr w:rsidR="00C97504" w14:paraId="046C372E" w14:textId="77777777" w:rsidTr="008A15A7">
        <w:tc>
          <w:tcPr>
            <w:tcW w:w="1555" w:type="dxa"/>
          </w:tcPr>
          <w:p w14:paraId="0E4F1E35" w14:textId="1B91A4FC"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134" w:type="dxa"/>
          </w:tcPr>
          <w:p w14:paraId="0C469EF7" w14:textId="3D732972"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tcPr>
          <w:p w14:paraId="0C4D16B1" w14:textId="0609C259" w:rsidR="00C97504" w:rsidRDefault="00C97504" w:rsidP="00C97504">
            <w:pPr>
              <w:autoSpaceDE w:val="0"/>
              <w:autoSpaceDN w:val="0"/>
              <w:jc w:val="both"/>
              <w:rPr>
                <w:rFonts w:ascii="Calibri" w:hAnsi="Calibri" w:cs="Calibri"/>
                <w:sz w:val="22"/>
              </w:rPr>
            </w:pPr>
            <w:r>
              <w:rPr>
                <w:rFonts w:ascii="Calibri" w:eastAsiaTheme="minorEastAsia" w:hAnsi="Calibri" w:cs="Calibri"/>
                <w:sz w:val="22"/>
                <w:lang w:eastAsia="zh-CN"/>
              </w:rPr>
              <w:t>Our first preference is option 12 (no special consideration) but we would be ok with Alt 1 for progress.</w:t>
            </w:r>
          </w:p>
        </w:tc>
      </w:tr>
      <w:tr w:rsidR="004724EB" w14:paraId="14C38B60" w14:textId="77777777" w:rsidTr="008A15A7">
        <w:tc>
          <w:tcPr>
            <w:tcW w:w="1555" w:type="dxa"/>
          </w:tcPr>
          <w:p w14:paraId="2395293D" w14:textId="76912EDD"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134" w:type="dxa"/>
          </w:tcPr>
          <w:p w14:paraId="2C5BE09A" w14:textId="3ABFCDE5"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945" w:type="dxa"/>
          </w:tcPr>
          <w:p w14:paraId="6B4A9C89"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w:t>
            </w:r>
            <w:r w:rsidRPr="002B3262">
              <w:rPr>
                <w:rFonts w:ascii="Calibri" w:eastAsiaTheme="minorEastAsia" w:hAnsi="Calibri" w:cs="Calibri"/>
                <w:sz w:val="22"/>
                <w:lang w:eastAsia="zh-CN"/>
              </w:rPr>
              <w:t>esource partitioning</w:t>
            </w:r>
            <w:r>
              <w:rPr>
                <w:rFonts w:ascii="Calibri" w:eastAsiaTheme="minorEastAsia" w:hAnsi="Calibri" w:cs="Calibri"/>
                <w:sz w:val="22"/>
                <w:lang w:eastAsia="zh-CN"/>
              </w:rPr>
              <w:t xml:space="preserve"> is not necessary.</w:t>
            </w:r>
          </w:p>
          <w:p w14:paraId="5BC44CCF" w14:textId="28642583"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also accept option 12 to make progress.</w:t>
            </w:r>
          </w:p>
        </w:tc>
      </w:tr>
      <w:tr w:rsidR="00617DD0" w14:paraId="74AC2860" w14:textId="77777777" w:rsidTr="008A15A7">
        <w:tc>
          <w:tcPr>
            <w:tcW w:w="1555" w:type="dxa"/>
          </w:tcPr>
          <w:p w14:paraId="36531D9E" w14:textId="3750142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134" w:type="dxa"/>
          </w:tcPr>
          <w:p w14:paraId="2DA41290" w14:textId="1621416F"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Alt.2</w:t>
            </w:r>
          </w:p>
        </w:tc>
        <w:tc>
          <w:tcPr>
            <w:tcW w:w="6945" w:type="dxa"/>
          </w:tcPr>
          <w:p w14:paraId="0A68E1D4" w14:textId="14D7F414"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2.</w:t>
            </w:r>
          </w:p>
        </w:tc>
      </w:tr>
      <w:tr w:rsidR="00CA3DF7" w14:paraId="0D249B34" w14:textId="77777777" w:rsidTr="008A15A7">
        <w:tc>
          <w:tcPr>
            <w:tcW w:w="1555" w:type="dxa"/>
          </w:tcPr>
          <w:p w14:paraId="3A6085C5" w14:textId="53EBAFAB"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134" w:type="dxa"/>
          </w:tcPr>
          <w:p w14:paraId="23F8ABD6" w14:textId="13BF1F9F"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Alt 2</w:t>
            </w:r>
          </w:p>
        </w:tc>
        <w:tc>
          <w:tcPr>
            <w:tcW w:w="6945" w:type="dxa"/>
          </w:tcPr>
          <w:p w14:paraId="15E4FF58" w14:textId="71CCECE7"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prefer alt 2. Alt 1 can also be accepted for progress. </w:t>
            </w:r>
          </w:p>
        </w:tc>
      </w:tr>
      <w:tr w:rsidR="00FB4658" w14:paraId="7D42BAA5" w14:textId="77777777" w:rsidTr="00FB4658">
        <w:tc>
          <w:tcPr>
            <w:tcW w:w="1555" w:type="dxa"/>
            <w:hideMark/>
          </w:tcPr>
          <w:p w14:paraId="3A0964E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134" w:type="dxa"/>
            <w:hideMark/>
          </w:tcPr>
          <w:p w14:paraId="15701529"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07E87E52" w14:textId="77777777" w:rsidR="00FB4658" w:rsidRDefault="00FB4658">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12 is preferred.</w:t>
            </w:r>
          </w:p>
        </w:tc>
      </w:tr>
      <w:tr w:rsidR="00EC30A7" w14:paraId="614CABF1" w14:textId="77777777" w:rsidTr="00FB4658">
        <w:tc>
          <w:tcPr>
            <w:tcW w:w="1555" w:type="dxa"/>
          </w:tcPr>
          <w:p w14:paraId="368B324D" w14:textId="639F076E"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134" w:type="dxa"/>
          </w:tcPr>
          <w:p w14:paraId="15157A1C" w14:textId="66ECE538"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945" w:type="dxa"/>
          </w:tcPr>
          <w:p w14:paraId="73FA383F" w14:textId="0F14EB83" w:rsidR="00EC30A7" w:rsidRDefault="00EC30A7" w:rsidP="00EC30A7">
            <w:pPr>
              <w:autoSpaceDE w:val="0"/>
              <w:autoSpaceDN w:val="0"/>
              <w:jc w:val="both"/>
              <w:rPr>
                <w:rFonts w:ascii="Calibri" w:eastAsia="MS Mincho" w:hAnsi="Calibri" w:cs="Calibri"/>
                <w:sz w:val="22"/>
                <w:lang w:eastAsia="ja-JP"/>
              </w:rPr>
            </w:pPr>
          </w:p>
        </w:tc>
      </w:tr>
      <w:tr w:rsidR="00DA7A9E" w14:paraId="5428CB14" w14:textId="77777777" w:rsidTr="00FB4658">
        <w:tc>
          <w:tcPr>
            <w:tcW w:w="1555" w:type="dxa"/>
          </w:tcPr>
          <w:p w14:paraId="354BA7C5" w14:textId="45036C0D"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134" w:type="dxa"/>
          </w:tcPr>
          <w:p w14:paraId="326FF2BB" w14:textId="2F551B72"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0BBFB253" w14:textId="6F0AAD64" w:rsidR="00DA7A9E" w:rsidRDefault="00DA7A9E" w:rsidP="00DA7A9E">
            <w:pPr>
              <w:autoSpaceDE w:val="0"/>
              <w:autoSpaceDN w:val="0"/>
              <w:jc w:val="both"/>
              <w:rPr>
                <w:rFonts w:ascii="Calibri" w:eastAsia="MS Mincho" w:hAnsi="Calibri" w:cs="Calibri"/>
                <w:sz w:val="22"/>
                <w:lang w:eastAsia="ja-JP"/>
              </w:rPr>
            </w:pPr>
            <w:r>
              <w:rPr>
                <w:rFonts w:ascii="Calibri" w:hAnsi="Calibri" w:cs="Calibri"/>
                <w:sz w:val="22"/>
              </w:rPr>
              <w:t>We feel that Alt 2 can provide flexibility in (pre-)configuring a resource pool with no partitioning when the priority threshold is set to 8, and can also be (pre-)configured to a lower value in order to enable partitioning.</w:t>
            </w:r>
          </w:p>
        </w:tc>
      </w:tr>
      <w:tr w:rsidR="00F17C2B" w14:paraId="2CB2D765" w14:textId="77777777" w:rsidTr="00F17C2B">
        <w:tc>
          <w:tcPr>
            <w:tcW w:w="1555" w:type="dxa"/>
          </w:tcPr>
          <w:p w14:paraId="05D11931"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Huawei, HiSilicon</w:t>
            </w:r>
          </w:p>
        </w:tc>
        <w:tc>
          <w:tcPr>
            <w:tcW w:w="1134" w:type="dxa"/>
          </w:tcPr>
          <w:p w14:paraId="41C02C91"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Alt.1</w:t>
            </w:r>
          </w:p>
        </w:tc>
        <w:tc>
          <w:tcPr>
            <w:tcW w:w="6945" w:type="dxa"/>
          </w:tcPr>
          <w:p w14:paraId="047A8042"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not an optimization issue because this is to avoid significant performance degradation to full-sensing UEs particular if there is overwhelming number of random selection UEs coming to the mixed resource pool.</w:t>
            </w:r>
          </w:p>
          <w:p w14:paraId="6A9725B0" w14:textId="77777777" w:rsidR="00F17C2B" w:rsidRDefault="00F17C2B" w:rsidP="00D15A39">
            <w:pPr>
              <w:autoSpaceDE w:val="0"/>
              <w:autoSpaceDN w:val="0"/>
              <w:jc w:val="both"/>
              <w:rPr>
                <w:rFonts w:ascii="Calibri" w:eastAsia="MS Mincho" w:hAnsi="Calibri" w:cs="Calibri"/>
                <w:sz w:val="22"/>
                <w:lang w:eastAsia="ja-JP"/>
              </w:rPr>
            </w:pPr>
          </w:p>
          <w:p w14:paraId="2E95322E" w14:textId="63FDF882" w:rsidR="00F17C2B" w:rsidRPr="00F17C2B" w:rsidRDefault="00F17C2B" w:rsidP="00D15A39">
            <w:pPr>
              <w:autoSpaceDE w:val="0"/>
              <w:autoSpaceDN w:val="0"/>
              <w:jc w:val="both"/>
              <w:rPr>
                <w:rFonts w:ascii="Calibri" w:hAnsi="Calibri" w:cs="Calibri"/>
                <w:sz w:val="22"/>
              </w:rPr>
            </w:pPr>
            <w:r>
              <w:rPr>
                <w:rFonts w:ascii="Calibri" w:hAnsi="Calibri" w:cs="Calibri"/>
                <w:sz w:val="22"/>
              </w:rPr>
              <w:lastRenderedPageBreak/>
              <w:t>It has been simulated with serious PRR impact to the full-sensing UE by companies, if there is no control of random selection UEs popping into a resource pool configured with mixed full-sensing and random selection UEs, i.e. a random selection UE with any priority including the least priority UE can pre-empt all full-sensing UEs, and full-sensing UE will not back-off from the pre-empted resources based on Rel-16 design subject to priority constraint. This is a very common urban scenario that vehicle UEs driving into intersection in a CBD area where there are P-UEs are generating P2V traffics with random selection, which seriously damage V2V PRR.  So, we do not think option 12 “no special handling” is a reasonable way.</w:t>
            </w:r>
          </w:p>
        </w:tc>
      </w:tr>
    </w:tbl>
    <w:p w14:paraId="4C5FB236" w14:textId="77777777" w:rsidR="000A6A4E" w:rsidRDefault="000A6A4E">
      <w:pPr>
        <w:autoSpaceDE w:val="0"/>
        <w:autoSpaceDN w:val="0"/>
        <w:jc w:val="both"/>
        <w:rPr>
          <w:rFonts w:ascii="Calibri" w:hAnsi="Calibri" w:cs="Calibri"/>
          <w:color w:val="FF0000"/>
          <w:sz w:val="22"/>
        </w:rPr>
      </w:pPr>
    </w:p>
    <w:p w14:paraId="4476383F" w14:textId="77777777" w:rsidR="005A5F99" w:rsidRDefault="005A5F99" w:rsidP="005A5F99">
      <w:pPr>
        <w:pStyle w:val="3"/>
      </w:pPr>
      <w:r>
        <w:t>Proposal for Week 1 Thursday GTW</w:t>
      </w:r>
    </w:p>
    <w:p w14:paraId="0E449EFB" w14:textId="4CBAD2A0" w:rsidR="000A6A4E"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6610DDBB" w14:textId="57977BAA"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without resource partitioning: </w:t>
      </w:r>
      <w:r w:rsidRPr="000A3F7B">
        <w:rPr>
          <w:rFonts w:ascii="Calibri" w:hAnsi="Calibri" w:cs="Calibri"/>
          <w:color w:val="FF0000"/>
          <w:sz w:val="22"/>
        </w:rPr>
        <w:t>10</w:t>
      </w:r>
    </w:p>
    <w:p w14:paraId="362F2010" w14:textId="6EE531E6" w:rsidR="005A5F9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IDC, Futurewei, LGE, NEC, QC, </w:t>
      </w:r>
      <w:r>
        <w:rPr>
          <w:rFonts w:ascii="Calibri" w:eastAsiaTheme="minorEastAsia" w:hAnsi="Calibri" w:cs="Calibri" w:hint="eastAsia"/>
          <w:sz w:val="22"/>
        </w:rPr>
        <w:t>S</w:t>
      </w:r>
      <w:r>
        <w:rPr>
          <w:rFonts w:ascii="Calibri" w:eastAsiaTheme="minorEastAsia" w:hAnsi="Calibri" w:cs="Calibri"/>
          <w:sz w:val="22"/>
        </w:rPr>
        <w:t xml:space="preserve">preadtrum, </w:t>
      </w:r>
      <w:r>
        <w:rPr>
          <w:rFonts w:ascii="Calibri" w:eastAsia="MS Mincho" w:hAnsi="Calibri" w:cs="Calibri"/>
          <w:sz w:val="22"/>
          <w:lang w:val="en-SG" w:eastAsia="ja-JP"/>
        </w:rPr>
        <w:t xml:space="preserve">Panasonic, Sony, </w:t>
      </w:r>
      <w:r>
        <w:rPr>
          <w:rFonts w:ascii="Calibri" w:eastAsia="MS Mincho" w:hAnsi="Calibri" w:cs="Calibri"/>
          <w:sz w:val="22"/>
          <w:lang w:eastAsia="ja-JP"/>
        </w:rPr>
        <w:t>Huawei, HiSilicon</w:t>
      </w:r>
    </w:p>
    <w:p w14:paraId="1F57020B" w14:textId="696FFCC0"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 resource partitioning: </w:t>
      </w:r>
      <w:r w:rsidRPr="000A3F7B">
        <w:rPr>
          <w:rFonts w:ascii="Calibri" w:hAnsi="Calibri" w:cs="Calibri"/>
          <w:color w:val="FF0000"/>
          <w:sz w:val="22"/>
        </w:rPr>
        <w:t>5</w:t>
      </w:r>
    </w:p>
    <w:p w14:paraId="0EEE059A" w14:textId="2233A667" w:rsidR="00EF5A6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w:t>
      </w:r>
      <w:r>
        <w:rPr>
          <w:rFonts w:ascii="Calibri" w:hAnsi="Calibri" w:cs="Calibri"/>
          <w:sz w:val="22"/>
        </w:rPr>
        <w:t>Fraunhofer</w:t>
      </w:r>
    </w:p>
    <w:p w14:paraId="70631539" w14:textId="5398CB19" w:rsidR="00EF5A6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Strong concern/objected by: vivo, LGE</w:t>
      </w:r>
    </w:p>
    <w:p w14:paraId="09E17C5C" w14:textId="4404C145"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12 (No special consideration): </w:t>
      </w:r>
      <w:r w:rsidRPr="000A3F7B">
        <w:rPr>
          <w:rFonts w:ascii="Calibri" w:hAnsi="Calibri" w:cs="Calibri"/>
          <w:color w:val="FF0000"/>
          <w:sz w:val="22"/>
        </w:rPr>
        <w:t>11</w:t>
      </w:r>
    </w:p>
    <w:p w14:paraId="5EF82202" w14:textId="1BA40E0D" w:rsidR="00EF5A69" w:rsidRPr="00EF5A69" w:rsidRDefault="00EF5A69" w:rsidP="00EF5A69">
      <w:pPr>
        <w:pStyle w:val="af8"/>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MediaTek, OPPO, Xiaomi, LGE, Nokia/NSB, QC, </w:t>
      </w:r>
      <w:r>
        <w:rPr>
          <w:rFonts w:ascii="Calibri" w:eastAsiaTheme="minorEastAsia" w:hAnsi="Calibri" w:cs="Calibri" w:hint="eastAsia"/>
          <w:sz w:val="22"/>
        </w:rPr>
        <w:t>S</w:t>
      </w:r>
      <w:r>
        <w:rPr>
          <w:rFonts w:ascii="Calibri" w:eastAsiaTheme="minorEastAsia" w:hAnsi="Calibri" w:cs="Calibri"/>
          <w:sz w:val="22"/>
        </w:rPr>
        <w:t>preadtrum, CMCC</w:t>
      </w:r>
    </w:p>
    <w:p w14:paraId="2035FDB4" w14:textId="77777777" w:rsidR="00EF5A69" w:rsidRDefault="00EF5A69">
      <w:pPr>
        <w:autoSpaceDE w:val="0"/>
        <w:autoSpaceDN w:val="0"/>
        <w:jc w:val="both"/>
        <w:rPr>
          <w:rFonts w:ascii="Calibri" w:hAnsi="Calibri" w:cs="Calibri"/>
          <w:color w:val="000000" w:themeColor="text1"/>
          <w:sz w:val="22"/>
        </w:rPr>
      </w:pPr>
    </w:p>
    <w:p w14:paraId="67EF03BE" w14:textId="330349E1" w:rsidR="005A5F99"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 xml:space="preserve">FL </w:t>
      </w:r>
      <w:r w:rsidR="00EF5A69" w:rsidRPr="00EF5A69">
        <w:rPr>
          <w:rFonts w:ascii="Calibri" w:hAnsi="Calibri" w:cs="Calibri"/>
          <w:color w:val="000000" w:themeColor="text1"/>
          <w:sz w:val="22"/>
          <w:u w:val="single"/>
        </w:rPr>
        <w:t>comments:</w:t>
      </w:r>
    </w:p>
    <w:p w14:paraId="66823A6F" w14:textId="242BE080" w:rsidR="00EF5A69" w:rsidRDefault="00EF5A69" w:rsidP="00EF5A69">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after many rounds of discussion, the situation is more and less the same</w:t>
      </w:r>
      <w:r w:rsidR="00437EFB">
        <w:rPr>
          <w:rFonts w:ascii="Calibri" w:hAnsi="Calibri" w:cs="Calibri"/>
          <w:color w:val="000000" w:themeColor="text1"/>
          <w:sz w:val="22"/>
        </w:rPr>
        <w:t xml:space="preserve"> as in the last RAN1 meeting</w:t>
      </w:r>
      <w:r>
        <w:rPr>
          <w:rFonts w:ascii="Calibri" w:hAnsi="Calibri" w:cs="Calibri"/>
          <w:color w:val="000000" w:themeColor="text1"/>
          <w:sz w:val="22"/>
        </w:rPr>
        <w:t>. Realistically, Alt 2 is not going to be accepted</w:t>
      </w:r>
      <w:r w:rsidR="00437EFB">
        <w:rPr>
          <w:rFonts w:ascii="Calibri" w:hAnsi="Calibri" w:cs="Calibri"/>
          <w:color w:val="000000" w:themeColor="text1"/>
          <w:sz w:val="22"/>
        </w:rPr>
        <w:t xml:space="preserve"> based on the latest inputs received in the last round</w:t>
      </w:r>
      <w:r>
        <w:rPr>
          <w:rFonts w:ascii="Calibri" w:hAnsi="Calibri" w:cs="Calibri"/>
          <w:color w:val="000000" w:themeColor="text1"/>
          <w:sz w:val="22"/>
        </w:rPr>
        <w:t xml:space="preserve">. </w:t>
      </w:r>
      <w:r w:rsidR="00437EFB">
        <w:rPr>
          <w:rFonts w:ascii="Calibri" w:hAnsi="Calibri" w:cs="Calibri"/>
          <w:color w:val="000000" w:themeColor="text1"/>
          <w:sz w:val="22"/>
        </w:rPr>
        <w:t>My suggestion is to make a quick decision in the Thursday’s GTW session between the following two options.</w:t>
      </w:r>
    </w:p>
    <w:p w14:paraId="425041FA" w14:textId="4A09CA87" w:rsidR="00437EFB" w:rsidRDefault="00437EFB" w:rsidP="00437EFB">
      <w:pPr>
        <w:tabs>
          <w:tab w:val="left" w:pos="851"/>
        </w:tabs>
        <w:autoSpaceDE w:val="0"/>
        <w:autoSpaceDN w:val="0"/>
        <w:jc w:val="both"/>
        <w:rPr>
          <w:rFonts w:ascii="Calibri" w:hAnsi="Calibri" w:cs="Calibri"/>
          <w:color w:val="000000" w:themeColor="text1"/>
          <w:sz w:val="22"/>
        </w:rPr>
      </w:pPr>
    </w:p>
    <w:p w14:paraId="6F22431C" w14:textId="0303C516" w:rsidR="00437EFB" w:rsidRDefault="00437EFB" w:rsidP="00437EFB">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6:</w:t>
      </w:r>
    </w:p>
    <w:p w14:paraId="0F71C38E" w14:textId="77777777" w:rsidR="00437EFB" w:rsidRPr="00AA4A76" w:rsidRDefault="00437EFB" w:rsidP="00437EFB">
      <w:pPr>
        <w:rPr>
          <w:sz w:val="22"/>
          <w:szCs w:val="28"/>
        </w:rPr>
      </w:pPr>
      <w:r w:rsidRPr="00AA4A76">
        <w:rPr>
          <w:rFonts w:ascii="Times New Roman" w:hAnsi="Times New Roman"/>
          <w:sz w:val="22"/>
          <w:szCs w:val="28"/>
        </w:rPr>
        <w:t>When UE performs random resource selection</w:t>
      </w:r>
      <w:r w:rsidRPr="00AA4A76">
        <w:rPr>
          <w:rStyle w:val="apple-converted-space"/>
          <w:rFonts w:ascii="Times New Roman" w:hAnsi="Times New Roman"/>
          <w:sz w:val="22"/>
          <w:szCs w:val="28"/>
        </w:rPr>
        <w:t> </w:t>
      </w:r>
      <w:r w:rsidRPr="00AA4A76">
        <w:rPr>
          <w:rFonts w:ascii="Times New Roman" w:hAnsi="Times New Roman"/>
          <w:sz w:val="22"/>
          <w:szCs w:val="28"/>
        </w:rPr>
        <w:t>in a resource pool (pre-)configured with full/partial sensing and random resource selection,</w:t>
      </w:r>
    </w:p>
    <w:p w14:paraId="1A67C759" w14:textId="29AEE3D9" w:rsidR="00437EFB" w:rsidRPr="00437EFB" w:rsidRDefault="00437EFB" w:rsidP="00437EFB">
      <w:pPr>
        <w:pStyle w:val="af8"/>
        <w:numPr>
          <w:ilvl w:val="0"/>
          <w:numId w:val="61"/>
        </w:numPr>
        <w:ind w:leftChars="0"/>
        <w:rPr>
          <w:sz w:val="22"/>
          <w:szCs w:val="28"/>
        </w:rPr>
      </w:pPr>
      <w:r>
        <w:rPr>
          <w:rFonts w:ascii="Times New Roman" w:hAnsi="Times New Roman"/>
          <w:sz w:val="22"/>
          <w:szCs w:val="28"/>
        </w:rPr>
        <w:t xml:space="preserve">Option 1: </w:t>
      </w:r>
      <w:r w:rsidRPr="00AA4A76">
        <w:rPr>
          <w:rFonts w:ascii="Times New Roman" w:hAnsi="Times New Roman"/>
          <w:sz w:val="22"/>
          <w:szCs w:val="28"/>
        </w:rPr>
        <w:t>A priority threshold value is (pre-)configured for the resource pool, below or equal to which random resource selection is allowed. The (pre-)configured priority threshold can be any of the 8 priority values.</w:t>
      </w:r>
    </w:p>
    <w:p w14:paraId="1A8A6003" w14:textId="032445C7" w:rsidR="00437EFB" w:rsidRPr="00437EFB" w:rsidRDefault="00437EFB" w:rsidP="00437EFB">
      <w:pPr>
        <w:pStyle w:val="af8"/>
        <w:numPr>
          <w:ilvl w:val="1"/>
          <w:numId w:val="61"/>
        </w:numPr>
        <w:ind w:leftChars="0"/>
        <w:rPr>
          <w:sz w:val="22"/>
          <w:szCs w:val="28"/>
        </w:rPr>
      </w:pPr>
      <w:r w:rsidRPr="00AA4A76">
        <w:rPr>
          <w:rFonts w:ascii="Times New Roman" w:hAnsi="Times New Roman"/>
          <w:sz w:val="22"/>
          <w:szCs w:val="28"/>
        </w:rPr>
        <w:t>Note</w:t>
      </w:r>
      <w:r>
        <w:rPr>
          <w:rFonts w:ascii="Times New Roman" w:hAnsi="Times New Roman"/>
          <w:sz w:val="22"/>
          <w:szCs w:val="28"/>
        </w:rPr>
        <w:t xml:space="preserve"> 1</w:t>
      </w:r>
      <w:r w:rsidRPr="00AA4A76">
        <w:rPr>
          <w:rFonts w:ascii="Times New Roman" w:hAnsi="Times New Roman"/>
          <w:sz w:val="22"/>
          <w:szCs w:val="28"/>
        </w:rPr>
        <w:t>, lower value means higher priority.</w:t>
      </w:r>
    </w:p>
    <w:p w14:paraId="21959AD1" w14:textId="359142B7" w:rsidR="00437EFB" w:rsidRPr="00437EFB" w:rsidRDefault="00437EFB" w:rsidP="00437EFB">
      <w:pPr>
        <w:pStyle w:val="af8"/>
        <w:numPr>
          <w:ilvl w:val="1"/>
          <w:numId w:val="61"/>
        </w:numPr>
        <w:ind w:leftChars="0"/>
        <w:rPr>
          <w:sz w:val="22"/>
          <w:szCs w:val="28"/>
        </w:rPr>
      </w:pPr>
      <w:r>
        <w:rPr>
          <w:rFonts w:ascii="Times New Roman" w:hAnsi="Times New Roman"/>
          <w:sz w:val="22"/>
          <w:szCs w:val="28"/>
        </w:rPr>
        <w:t>Note 2, resource pool partitioning is not supported for this case</w:t>
      </w:r>
    </w:p>
    <w:p w14:paraId="40BB952B" w14:textId="4953DEB2" w:rsidR="00437EFB" w:rsidRPr="00AA4A76" w:rsidRDefault="00437EFB" w:rsidP="00437EFB">
      <w:pPr>
        <w:pStyle w:val="af8"/>
        <w:numPr>
          <w:ilvl w:val="0"/>
          <w:numId w:val="61"/>
        </w:numPr>
        <w:ind w:leftChars="0"/>
        <w:rPr>
          <w:sz w:val="22"/>
          <w:szCs w:val="28"/>
        </w:rPr>
      </w:pPr>
      <w:r>
        <w:rPr>
          <w:rFonts w:ascii="Times New Roman" w:hAnsi="Times New Roman"/>
          <w:sz w:val="22"/>
          <w:szCs w:val="28"/>
        </w:rPr>
        <w:t>Option 12: No special consideration</w:t>
      </w:r>
    </w:p>
    <w:p w14:paraId="74AB6A84" w14:textId="160AA9B2" w:rsidR="00437EFB" w:rsidRDefault="00437EFB" w:rsidP="00437EFB">
      <w:pPr>
        <w:tabs>
          <w:tab w:val="left" w:pos="851"/>
        </w:tabs>
        <w:autoSpaceDE w:val="0"/>
        <w:autoSpaceDN w:val="0"/>
        <w:jc w:val="both"/>
        <w:rPr>
          <w:rFonts w:ascii="Calibri" w:hAnsi="Calibri" w:cs="Calibri"/>
          <w:color w:val="000000" w:themeColor="text1"/>
          <w:sz w:val="22"/>
        </w:rPr>
      </w:pPr>
    </w:p>
    <w:p w14:paraId="321CC0B8" w14:textId="77777777" w:rsidR="00B20C22" w:rsidRPr="00437EFB" w:rsidRDefault="00B20C22" w:rsidP="00437EFB">
      <w:pPr>
        <w:tabs>
          <w:tab w:val="left" w:pos="851"/>
        </w:tabs>
        <w:autoSpaceDE w:val="0"/>
        <w:autoSpaceDN w:val="0"/>
        <w:jc w:val="both"/>
        <w:rPr>
          <w:rFonts w:ascii="Calibri" w:hAnsi="Calibri" w:cs="Calibri"/>
          <w:color w:val="000000" w:themeColor="text1"/>
          <w:sz w:val="22"/>
        </w:rPr>
      </w:pPr>
    </w:p>
    <w:p w14:paraId="7993C318" w14:textId="77777777" w:rsidR="000A6A4E" w:rsidRDefault="000A6A4E" w:rsidP="000A6A4E">
      <w:pPr>
        <w:pStyle w:val="2"/>
        <w:rPr>
          <w:color w:val="000000" w:themeColor="text1"/>
        </w:rPr>
      </w:pPr>
      <w:r>
        <w:rPr>
          <w:color w:val="000000" w:themeColor="text1"/>
        </w:rPr>
        <w:t xml:space="preserve">Topic #7: Confirming working assumption on the M value for CPS in </w:t>
      </w:r>
      <w:r w:rsidR="00476163">
        <w:rPr>
          <w:color w:val="000000" w:themeColor="text1"/>
        </w:rPr>
        <w:t xml:space="preserve">the </w:t>
      </w:r>
      <w:r>
        <w:rPr>
          <w:color w:val="000000" w:themeColor="text1"/>
        </w:rPr>
        <w:t>case of aperiodic transmission</w:t>
      </w:r>
    </w:p>
    <w:p w14:paraId="34B06D99" w14:textId="77777777" w:rsidR="000A6A4E" w:rsidRDefault="000A6A4E" w:rsidP="000A6A4E">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RAN1#107bis-e, value zero </w:t>
      </w:r>
      <w:r w:rsidR="00AE5A6D">
        <w:rPr>
          <w:rFonts w:ascii="Calibri" w:hAnsi="Calibri" w:cs="Calibri"/>
          <w:color w:val="000000" w:themeColor="text1"/>
          <w:sz w:val="22"/>
        </w:rPr>
        <w:t xml:space="preserve">was made as a working assumption for </w:t>
      </w:r>
      <w:r>
        <w:rPr>
          <w:rFonts w:ascii="Calibri" w:hAnsi="Calibri" w:cs="Calibri"/>
          <w:color w:val="000000" w:themeColor="text1"/>
          <w:sz w:val="22"/>
        </w:rPr>
        <w:t xml:space="preserve">the lower bound </w:t>
      </w:r>
      <w:r w:rsidR="00AE5A6D">
        <w:rPr>
          <w:rFonts w:ascii="Calibri" w:hAnsi="Calibri" w:cs="Calibri"/>
          <w:color w:val="000000" w:themeColor="text1"/>
          <w:sz w:val="22"/>
        </w:rPr>
        <w:t>of</w:t>
      </w:r>
      <w:r>
        <w:rPr>
          <w:rFonts w:ascii="Calibri" w:hAnsi="Calibri" w:cs="Calibri"/>
          <w:color w:val="000000" w:themeColor="text1"/>
          <w:sz w:val="22"/>
        </w:rPr>
        <w:t xml:space="preserve"> the (pre-)configured </w:t>
      </w:r>
      <w:r w:rsidRPr="000A6A4E">
        <w:rPr>
          <w:rFonts w:ascii="Calibri" w:hAnsi="Calibri" w:cs="Calibri"/>
          <w:i/>
          <w:iCs/>
          <w:color w:val="000000" w:themeColor="text1"/>
          <w:sz w:val="22"/>
        </w:rPr>
        <w:t>M</w:t>
      </w:r>
      <w:r>
        <w:rPr>
          <w:rFonts w:ascii="Calibri" w:hAnsi="Calibri" w:cs="Calibri"/>
          <w:color w:val="000000" w:themeColor="text1"/>
          <w:sz w:val="22"/>
        </w:rPr>
        <w:t xml:space="preserve"> value in CPS </w:t>
      </w:r>
      <w:r w:rsidRPr="000A6A4E">
        <w:rPr>
          <w:rFonts w:ascii="Calibri" w:hAnsi="Calibri" w:cs="Calibri"/>
          <w:color w:val="000000" w:themeColor="text1"/>
          <w:sz w:val="22"/>
        </w:rPr>
        <w:t>for a resource (re)selection procedure and re-evaluation/pre-emption checking triggered by aperiodic transmission</w:t>
      </w:r>
      <w:r w:rsidR="00AE5A6D">
        <w:rPr>
          <w:rFonts w:ascii="Calibri" w:hAnsi="Calibri" w:cs="Calibri"/>
          <w:color w:val="000000" w:themeColor="text1"/>
          <w:sz w:val="22"/>
        </w:rPr>
        <w:t>. Based on this working assumption, the corresponding RRC parameter (</w:t>
      </w:r>
      <w:r w:rsidR="00AE5A6D" w:rsidRPr="00AE5A6D">
        <w:rPr>
          <w:rFonts w:ascii="Calibri" w:hAnsi="Calibri" w:cs="Calibri"/>
          <w:i/>
          <w:iCs/>
          <w:color w:val="000000" w:themeColor="text1"/>
          <w:sz w:val="22"/>
        </w:rPr>
        <w:t>contiguousSensingWindowAperiodic</w:t>
      </w:r>
      <w:r w:rsidR="00AE5A6D">
        <w:rPr>
          <w:rFonts w:ascii="Calibri" w:hAnsi="Calibri" w:cs="Calibri"/>
          <w:color w:val="000000" w:themeColor="text1"/>
          <w:sz w:val="22"/>
        </w:rPr>
        <w:t>) has a value range of [0]..30 in the Excel sheet sent to RAN2 in the last meeting. In this meeting (i.e., within Week 1), we should finalize this lower bound value. In the last meeting M=0 has the majority of support (hence the WA), therefore, it is proposed in the following to confirm the working assumption.</w:t>
      </w:r>
    </w:p>
    <w:p w14:paraId="6F69666A" w14:textId="77777777" w:rsidR="000A6A4E" w:rsidRDefault="000A6A4E" w:rsidP="000A6A4E">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p>
    <w:p w14:paraId="398AD690" w14:textId="77777777" w:rsidR="000A6A4E" w:rsidRDefault="000A6A4E" w:rsidP="000A6A4E">
      <w:pPr>
        <w:spacing w:after="120"/>
        <w:rPr>
          <w:rFonts w:ascii="Times New Roman" w:hAnsi="Times New Roman"/>
          <w:sz w:val="22"/>
          <w:szCs w:val="22"/>
        </w:rPr>
      </w:pPr>
      <w:r>
        <w:rPr>
          <w:rFonts w:ascii="Times New Roman" w:hAnsi="Times New Roman"/>
          <w:sz w:val="22"/>
          <w:szCs w:val="22"/>
        </w:rPr>
        <w:t xml:space="preserve">The following working assumption on the lower bound </w:t>
      </w:r>
      <w:r w:rsidR="00AE5A6D">
        <w:rPr>
          <w:rFonts w:ascii="Times New Roman" w:hAnsi="Times New Roman"/>
          <w:sz w:val="22"/>
          <w:szCs w:val="22"/>
        </w:rPr>
        <w:t>for the</w:t>
      </w:r>
      <w:r>
        <w:rPr>
          <w:rFonts w:ascii="Times New Roman" w:hAnsi="Times New Roman"/>
          <w:sz w:val="22"/>
          <w:szCs w:val="22"/>
        </w:rPr>
        <w:t xml:space="preserv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af2"/>
        <w:tblW w:w="0" w:type="auto"/>
        <w:tblLook w:val="04A0" w:firstRow="1" w:lastRow="0" w:firstColumn="1" w:lastColumn="0" w:noHBand="0" w:noVBand="1"/>
      </w:tblPr>
      <w:tblGrid>
        <w:gridCol w:w="9631"/>
      </w:tblGrid>
      <w:tr w:rsidR="000A6A4E" w14:paraId="0A08F9EE" w14:textId="77777777" w:rsidTr="000A6A4E">
        <w:tc>
          <w:tcPr>
            <w:tcW w:w="9631" w:type="dxa"/>
          </w:tcPr>
          <w:p w14:paraId="1E561513" w14:textId="77777777" w:rsidR="000A6A4E" w:rsidRPr="000A6A4E" w:rsidRDefault="000A6A4E" w:rsidP="000A6A4E">
            <w:pPr>
              <w:rPr>
                <w:b/>
                <w:bCs/>
                <w:iCs/>
                <w:sz w:val="22"/>
                <w:szCs w:val="28"/>
              </w:rPr>
            </w:pPr>
            <w:r w:rsidRPr="000B26A2">
              <w:rPr>
                <w:b/>
                <w:bCs/>
                <w:iCs/>
                <w:sz w:val="22"/>
                <w:szCs w:val="28"/>
                <w:highlight w:val="green"/>
              </w:rPr>
              <w:lastRenderedPageBreak/>
              <w:t>Agreement</w:t>
            </w:r>
            <w:r w:rsidRPr="000A6A4E">
              <w:rPr>
                <w:b/>
                <w:bCs/>
                <w:iCs/>
                <w:sz w:val="22"/>
                <w:szCs w:val="28"/>
              </w:rPr>
              <w:t xml:space="preserve"> (from RAN1#107bis-e)</w:t>
            </w:r>
            <w:r>
              <w:rPr>
                <w:b/>
                <w:bCs/>
                <w:iCs/>
                <w:sz w:val="22"/>
                <w:szCs w:val="28"/>
              </w:rPr>
              <w:t>:</w:t>
            </w:r>
          </w:p>
          <w:p w14:paraId="67734DAC" w14:textId="77777777" w:rsidR="000A6A4E" w:rsidRPr="00DB7669" w:rsidRDefault="000A6A4E" w:rsidP="000A6A4E">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4D779C2C" w14:textId="77777777" w:rsidR="000A6A4E" w:rsidRPr="00DB7669" w:rsidRDefault="000A6A4E" w:rsidP="000A6A4E">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00AF11EA" w14:textId="77777777" w:rsidR="000A6A4E" w:rsidRPr="00DB7669" w:rsidRDefault="000A6A4E" w:rsidP="000A6A4E">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574EEDE3" w14:textId="77777777" w:rsidR="000A6A4E" w:rsidRPr="000A6A4E" w:rsidRDefault="000A6A4E" w:rsidP="000A6A4E">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1568E3F3" w14:textId="77777777" w:rsidR="000A6A4E" w:rsidRPr="00F85512" w:rsidRDefault="000A6A4E" w:rsidP="000A6A4E">
      <w:pPr>
        <w:rPr>
          <w:rFonts w:ascii="Times New Roman" w:hAnsi="Times New Roman"/>
          <w:color w:val="000000" w:themeColor="text1"/>
          <w:sz w:val="22"/>
          <w:szCs w:val="22"/>
        </w:rPr>
      </w:pPr>
    </w:p>
    <w:p w14:paraId="73FD9580" w14:textId="77777777" w:rsidR="000A6A4E" w:rsidRDefault="000A6A4E" w:rsidP="000A6A4E">
      <w:pPr>
        <w:autoSpaceDE w:val="0"/>
        <w:autoSpaceDN w:val="0"/>
        <w:jc w:val="both"/>
        <w:rPr>
          <w:rFonts w:ascii="Calibri" w:hAnsi="Calibri" w:cs="Calibri"/>
          <w:color w:val="FF0000"/>
          <w:sz w:val="22"/>
        </w:rPr>
      </w:pPr>
    </w:p>
    <w:tbl>
      <w:tblPr>
        <w:tblStyle w:val="af2"/>
        <w:tblW w:w="9634" w:type="dxa"/>
        <w:tblLook w:val="04A0" w:firstRow="1" w:lastRow="0" w:firstColumn="1" w:lastColumn="0" w:noHBand="0" w:noVBand="1"/>
      </w:tblPr>
      <w:tblGrid>
        <w:gridCol w:w="1413"/>
        <w:gridCol w:w="1417"/>
        <w:gridCol w:w="6804"/>
      </w:tblGrid>
      <w:tr w:rsidR="000A6A4E" w14:paraId="2C1CD0F5" w14:textId="77777777" w:rsidTr="000A6A4E">
        <w:tc>
          <w:tcPr>
            <w:tcW w:w="1413" w:type="dxa"/>
          </w:tcPr>
          <w:p w14:paraId="625D407D"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Company</w:t>
            </w:r>
          </w:p>
        </w:tc>
        <w:tc>
          <w:tcPr>
            <w:tcW w:w="1417" w:type="dxa"/>
          </w:tcPr>
          <w:p w14:paraId="2E7FF851"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Confirm WA (Yes / No)</w:t>
            </w:r>
          </w:p>
        </w:tc>
        <w:tc>
          <w:tcPr>
            <w:tcW w:w="6804" w:type="dxa"/>
          </w:tcPr>
          <w:p w14:paraId="7E660D65"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 xml:space="preserve">Comments (if no, what is </w:t>
            </w:r>
            <w:r w:rsidR="00AE5A6D">
              <w:rPr>
                <w:rFonts w:ascii="Calibri" w:hAnsi="Calibri" w:cs="Calibri"/>
                <w:b/>
                <w:bCs/>
                <w:sz w:val="22"/>
              </w:rPr>
              <w:t xml:space="preserve">the reason and </w:t>
            </w:r>
            <w:r>
              <w:rPr>
                <w:rFonts w:ascii="Calibri" w:hAnsi="Calibri" w:cs="Calibri"/>
                <w:b/>
                <w:bCs/>
                <w:sz w:val="22"/>
              </w:rPr>
              <w:t>propose value)</w:t>
            </w:r>
          </w:p>
        </w:tc>
      </w:tr>
      <w:tr w:rsidR="000A6A4E" w14:paraId="630E740F" w14:textId="77777777" w:rsidTr="000A6A4E">
        <w:tc>
          <w:tcPr>
            <w:tcW w:w="1413" w:type="dxa"/>
          </w:tcPr>
          <w:p w14:paraId="688904D1"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417" w:type="dxa"/>
          </w:tcPr>
          <w:p w14:paraId="6B8AC082"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804" w:type="dxa"/>
          </w:tcPr>
          <w:p w14:paraId="45081B5C" w14:textId="77777777" w:rsidR="000A6A4E" w:rsidRDefault="000A6A4E" w:rsidP="00F00CD0">
            <w:pPr>
              <w:autoSpaceDE w:val="0"/>
              <w:autoSpaceDN w:val="0"/>
              <w:jc w:val="both"/>
              <w:rPr>
                <w:rFonts w:ascii="Calibri" w:eastAsia="MS Mincho" w:hAnsi="Calibri" w:cs="Calibri"/>
                <w:sz w:val="22"/>
                <w:lang w:eastAsia="ja-JP"/>
              </w:rPr>
            </w:pPr>
          </w:p>
        </w:tc>
      </w:tr>
      <w:tr w:rsidR="000A6A4E" w14:paraId="200CBD41" w14:textId="77777777" w:rsidTr="000A6A4E">
        <w:tc>
          <w:tcPr>
            <w:tcW w:w="1413" w:type="dxa"/>
          </w:tcPr>
          <w:p w14:paraId="3C8742E9" w14:textId="53E54809" w:rsidR="000A6A4E"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417" w:type="dxa"/>
          </w:tcPr>
          <w:p w14:paraId="2C1EA7DB" w14:textId="39CE7AE0" w:rsidR="000A6A4E" w:rsidRDefault="00EB76FA" w:rsidP="00F00CD0">
            <w:pPr>
              <w:autoSpaceDE w:val="0"/>
              <w:autoSpaceDN w:val="0"/>
              <w:jc w:val="both"/>
              <w:rPr>
                <w:rFonts w:ascii="Calibri" w:hAnsi="Calibri" w:cs="Calibri"/>
                <w:sz w:val="22"/>
              </w:rPr>
            </w:pPr>
            <w:r>
              <w:rPr>
                <w:rFonts w:ascii="Calibri" w:hAnsi="Calibri" w:cs="Calibri"/>
                <w:sz w:val="22"/>
              </w:rPr>
              <w:t>Yes</w:t>
            </w:r>
          </w:p>
        </w:tc>
        <w:tc>
          <w:tcPr>
            <w:tcW w:w="6804" w:type="dxa"/>
          </w:tcPr>
          <w:p w14:paraId="2F1A53C7" w14:textId="77777777" w:rsidR="000A6A4E" w:rsidRDefault="000A6A4E" w:rsidP="00F00CD0">
            <w:pPr>
              <w:autoSpaceDE w:val="0"/>
              <w:autoSpaceDN w:val="0"/>
              <w:jc w:val="both"/>
              <w:rPr>
                <w:rFonts w:ascii="Calibri" w:hAnsi="Calibri" w:cs="Calibri"/>
                <w:sz w:val="22"/>
              </w:rPr>
            </w:pPr>
          </w:p>
        </w:tc>
      </w:tr>
      <w:tr w:rsidR="00B50F61" w14:paraId="0989B3B6" w14:textId="77777777" w:rsidTr="000A6A4E">
        <w:tc>
          <w:tcPr>
            <w:tcW w:w="1413" w:type="dxa"/>
          </w:tcPr>
          <w:p w14:paraId="23C536CA" w14:textId="77EA274C" w:rsidR="00B50F61" w:rsidRDefault="00B50F61" w:rsidP="00B50F61">
            <w:pPr>
              <w:autoSpaceDE w:val="0"/>
              <w:autoSpaceDN w:val="0"/>
              <w:jc w:val="both"/>
              <w:rPr>
                <w:rFonts w:ascii="Calibri" w:hAnsi="Calibri" w:cs="Calibri"/>
                <w:sz w:val="22"/>
              </w:rPr>
            </w:pPr>
            <w:r>
              <w:rPr>
                <w:rFonts w:ascii="Calibri" w:hAnsi="Calibri" w:cs="Calibri"/>
                <w:sz w:val="22"/>
              </w:rPr>
              <w:t>Futurewei</w:t>
            </w:r>
          </w:p>
        </w:tc>
        <w:tc>
          <w:tcPr>
            <w:tcW w:w="1417" w:type="dxa"/>
          </w:tcPr>
          <w:p w14:paraId="5FD3A47E" w14:textId="6CF29541" w:rsidR="00B50F61" w:rsidRDefault="00B50F61" w:rsidP="00B50F61">
            <w:pPr>
              <w:autoSpaceDE w:val="0"/>
              <w:autoSpaceDN w:val="0"/>
              <w:jc w:val="both"/>
              <w:rPr>
                <w:rFonts w:ascii="Calibri" w:hAnsi="Calibri" w:cs="Calibri"/>
                <w:sz w:val="22"/>
              </w:rPr>
            </w:pPr>
            <w:r>
              <w:rPr>
                <w:rFonts w:ascii="Calibri" w:hAnsi="Calibri" w:cs="Calibri"/>
                <w:sz w:val="22"/>
              </w:rPr>
              <w:t>Comment</w:t>
            </w:r>
          </w:p>
        </w:tc>
        <w:tc>
          <w:tcPr>
            <w:tcW w:w="6804" w:type="dxa"/>
          </w:tcPr>
          <w:p w14:paraId="3154C830" w14:textId="77777777" w:rsidR="00B50F61" w:rsidRDefault="00B50F61" w:rsidP="00B50F61">
            <w:pPr>
              <w:autoSpaceDE w:val="0"/>
              <w:autoSpaceDN w:val="0"/>
              <w:jc w:val="both"/>
              <w:rPr>
                <w:rFonts w:ascii="Calibri" w:hAnsi="Calibri" w:cs="Calibri"/>
                <w:sz w:val="22"/>
              </w:rPr>
            </w:pPr>
            <w:r w:rsidRPr="00016F24">
              <w:rPr>
                <w:rFonts w:ascii="Calibri" w:hAnsi="Calibri" w:cs="Calibri"/>
                <w:sz w:val="22"/>
              </w:rPr>
              <w:t xml:space="preserve">We </w:t>
            </w:r>
            <w:r>
              <w:rPr>
                <w:rFonts w:ascii="Calibri" w:hAnsi="Calibri" w:cs="Calibri"/>
                <w:sz w:val="22"/>
              </w:rPr>
              <w:t>may need a clarification on the value of 0. If 0 is included as the minimum, it means CPS can be disabled. We then</w:t>
            </w:r>
            <w:r w:rsidRPr="00016F24">
              <w:rPr>
                <w:rFonts w:ascii="Calibri" w:hAnsi="Calibri" w:cs="Calibri"/>
                <w:sz w:val="22"/>
              </w:rPr>
              <w:t xml:space="preserve"> accept 0</w:t>
            </w:r>
            <w:r>
              <w:rPr>
                <w:rFonts w:ascii="Calibri" w:hAnsi="Calibri" w:cs="Calibri"/>
                <w:sz w:val="22"/>
              </w:rPr>
              <w:t xml:space="preserve"> as the lower bound of minimum size M. So we suggest to add a note:</w:t>
            </w:r>
          </w:p>
          <w:p w14:paraId="1C90B0BB" w14:textId="77777777" w:rsidR="00B50F61" w:rsidRDefault="00B50F61" w:rsidP="00B50F61">
            <w:pPr>
              <w:autoSpaceDE w:val="0"/>
              <w:autoSpaceDN w:val="0"/>
              <w:jc w:val="both"/>
              <w:rPr>
                <w:rFonts w:ascii="Calibri" w:hAnsi="Calibri" w:cs="Calibri"/>
                <w:sz w:val="22"/>
              </w:rPr>
            </w:pPr>
          </w:p>
          <w:p w14:paraId="75D8C0DC" w14:textId="77777777" w:rsidR="00B50F61" w:rsidRPr="00DB7669" w:rsidRDefault="00B50F61" w:rsidP="00B50F61">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176BAA57" w14:textId="77777777" w:rsidR="00B50F61" w:rsidRPr="00DB7669" w:rsidRDefault="00B50F61" w:rsidP="00B50F61">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18728D2C" w14:textId="77777777" w:rsidR="00B50F61" w:rsidRDefault="00B50F61" w:rsidP="00B50F61">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7D9E81FC" w14:textId="77777777" w:rsidR="00B50F61" w:rsidRDefault="00B50F61" w:rsidP="00B50F61">
            <w:pPr>
              <w:pStyle w:val="af8"/>
              <w:numPr>
                <w:ilvl w:val="1"/>
                <w:numId w:val="17"/>
              </w:numPr>
              <w:ind w:leftChars="0"/>
              <w:contextualSpacing/>
              <w:rPr>
                <w:rFonts w:ascii="Times New Roman" w:hAnsi="Times New Roman"/>
                <w:color w:val="000000" w:themeColor="text1"/>
                <w:sz w:val="22"/>
                <w:szCs w:val="22"/>
              </w:rPr>
            </w:pPr>
            <w:r w:rsidRPr="00016F24">
              <w:rPr>
                <w:rFonts w:ascii="Times New Roman" w:hAnsi="Times New Roman"/>
                <w:color w:val="000000" w:themeColor="text1"/>
                <w:sz w:val="22"/>
                <w:szCs w:val="22"/>
              </w:rPr>
              <w:t xml:space="preserve">The range of (pre-)configured </w:t>
            </w:r>
            <w:r w:rsidRPr="00016F24">
              <w:rPr>
                <w:rFonts w:ascii="Times New Roman" w:hAnsi="Times New Roman"/>
                <w:i/>
                <w:iCs/>
                <w:color w:val="000000" w:themeColor="text1"/>
                <w:sz w:val="22"/>
                <w:szCs w:val="22"/>
              </w:rPr>
              <w:t>M</w:t>
            </w:r>
            <w:r w:rsidRPr="00016F24">
              <w:rPr>
                <w:rFonts w:ascii="Times New Roman" w:hAnsi="Times New Roman"/>
                <w:color w:val="000000" w:themeColor="text1"/>
                <w:sz w:val="22"/>
                <w:szCs w:val="22"/>
              </w:rPr>
              <w:t xml:space="preserve"> is from </w:t>
            </w:r>
            <w:r w:rsidRPr="00016F24">
              <w:rPr>
                <w:rFonts w:ascii="Times New Roman" w:hAnsi="Times New Roman"/>
                <w:color w:val="000000" w:themeColor="text1"/>
                <w:sz w:val="22"/>
                <w:szCs w:val="22"/>
                <w:highlight w:val="darkYellow"/>
              </w:rPr>
              <w:t>0 (working assumption)</w:t>
            </w:r>
            <w:r w:rsidRPr="00016F24">
              <w:rPr>
                <w:rFonts w:ascii="Times New Roman" w:hAnsi="Times New Roman"/>
                <w:color w:val="000000" w:themeColor="text1"/>
                <w:sz w:val="22"/>
                <w:szCs w:val="22"/>
              </w:rPr>
              <w:t xml:space="preserve"> to 30</w:t>
            </w:r>
          </w:p>
          <w:p w14:paraId="44ED98CF" w14:textId="77777777" w:rsidR="00B50F61" w:rsidRPr="00016F24" w:rsidRDefault="00B50F61" w:rsidP="00B50F61">
            <w:pPr>
              <w:pStyle w:val="af8"/>
              <w:numPr>
                <w:ilvl w:val="2"/>
                <w:numId w:val="17"/>
              </w:numPr>
              <w:ind w:leftChars="0"/>
              <w:contextualSpacing/>
              <w:rPr>
                <w:rFonts w:ascii="Times New Roman" w:hAnsi="Times New Roman"/>
                <w:color w:val="000000" w:themeColor="text1"/>
                <w:sz w:val="22"/>
                <w:szCs w:val="22"/>
              </w:rPr>
            </w:pPr>
            <w:r>
              <w:rPr>
                <w:rFonts w:ascii="Times New Roman" w:hAnsi="Times New Roman"/>
                <w:color w:val="FF0000"/>
                <w:sz w:val="22"/>
                <w:szCs w:val="22"/>
              </w:rPr>
              <w:t xml:space="preserve">Note: </w:t>
            </w:r>
            <w:r w:rsidRPr="00016F24">
              <w:rPr>
                <w:rFonts w:ascii="Times New Roman" w:hAnsi="Times New Roman"/>
                <w:color w:val="FF0000"/>
                <w:sz w:val="22"/>
                <w:szCs w:val="22"/>
              </w:rPr>
              <w:t>M=0 indicates that CPS is disabled</w:t>
            </w:r>
            <w:r>
              <w:rPr>
                <w:rFonts w:ascii="Times New Roman" w:hAnsi="Times New Roman"/>
                <w:color w:val="000000" w:themeColor="text1"/>
                <w:sz w:val="22"/>
                <w:szCs w:val="22"/>
              </w:rPr>
              <w:t>.</w:t>
            </w:r>
          </w:p>
          <w:p w14:paraId="6A0C0534" w14:textId="77777777" w:rsidR="00B50F61" w:rsidRDefault="00B50F61" w:rsidP="00B50F61">
            <w:pPr>
              <w:autoSpaceDE w:val="0"/>
              <w:autoSpaceDN w:val="0"/>
              <w:jc w:val="both"/>
              <w:rPr>
                <w:rFonts w:ascii="Calibri" w:hAnsi="Calibri" w:cs="Calibri"/>
                <w:sz w:val="22"/>
              </w:rPr>
            </w:pPr>
          </w:p>
          <w:p w14:paraId="555A700E" w14:textId="7BE35554" w:rsidR="00B50F61" w:rsidRDefault="00B50F61" w:rsidP="00B50F61">
            <w:pPr>
              <w:autoSpaceDE w:val="0"/>
              <w:autoSpaceDN w:val="0"/>
              <w:jc w:val="both"/>
              <w:rPr>
                <w:rFonts w:ascii="Calibri" w:hAnsi="Calibri" w:cs="Calibri"/>
                <w:sz w:val="22"/>
              </w:rPr>
            </w:pPr>
            <w:bookmarkStart w:id="33" w:name="_Hlk96517045"/>
            <w:r>
              <w:rPr>
                <w:rFonts w:ascii="Calibri" w:hAnsi="Calibri" w:cs="Calibri"/>
                <w:sz w:val="22"/>
              </w:rPr>
              <w:t>If CPS cannot be disabled, we suggest choosing the lower bound of minimum size M of the CPS being 5.</w:t>
            </w:r>
            <w:bookmarkEnd w:id="33"/>
          </w:p>
        </w:tc>
      </w:tr>
      <w:tr w:rsidR="00B50F61" w14:paraId="231C36D9" w14:textId="77777777" w:rsidTr="000A6A4E">
        <w:tc>
          <w:tcPr>
            <w:tcW w:w="1413" w:type="dxa"/>
          </w:tcPr>
          <w:p w14:paraId="02C012CE" w14:textId="759BADE4"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7" w:type="dxa"/>
          </w:tcPr>
          <w:p w14:paraId="1D9E1978" w14:textId="454A05C8"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543BFA6"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CB6FEB" w14:paraId="2AA28C79" w14:textId="77777777" w:rsidTr="000A6A4E">
        <w:tc>
          <w:tcPr>
            <w:tcW w:w="1413" w:type="dxa"/>
          </w:tcPr>
          <w:p w14:paraId="0C70D9C2" w14:textId="727E51FA"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7" w:type="dxa"/>
          </w:tcPr>
          <w:p w14:paraId="605EA06C" w14:textId="731BCA18"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804" w:type="dxa"/>
          </w:tcPr>
          <w:p w14:paraId="293D2AE0" w14:textId="3306FF0E"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prefer to align the design of this minimum CPS window size for periodic and aperiodic transmission. We suggest to change the working assumption to 5 to align with our agreement on M value for periodic transmission.</w:t>
            </w:r>
          </w:p>
        </w:tc>
      </w:tr>
      <w:tr w:rsidR="00950516" w14:paraId="64C12A6C" w14:textId="77777777" w:rsidTr="000A6A4E">
        <w:tc>
          <w:tcPr>
            <w:tcW w:w="1413" w:type="dxa"/>
          </w:tcPr>
          <w:p w14:paraId="2E3E8867" w14:textId="4492BC96"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1417" w:type="dxa"/>
          </w:tcPr>
          <w:p w14:paraId="3003A5CB" w14:textId="4C5997F0" w:rsidR="00950516" w:rsidRDefault="00950516" w:rsidP="0095051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No</w:t>
            </w:r>
          </w:p>
        </w:tc>
        <w:tc>
          <w:tcPr>
            <w:tcW w:w="6804" w:type="dxa"/>
          </w:tcPr>
          <w:p w14:paraId="2426BD0A" w14:textId="77777777" w:rsidR="00950516" w:rsidRDefault="00950516" w:rsidP="00950516">
            <w:pPr>
              <w:autoSpaceDE w:val="0"/>
              <w:autoSpaceDN w:val="0"/>
              <w:jc w:val="both"/>
              <w:rPr>
                <w:rFonts w:ascii="Calibri" w:eastAsia="맑은 고딕" w:hAnsi="Calibri" w:cs="Calibri"/>
                <w:sz w:val="22"/>
                <w:lang w:eastAsia="ko-KR"/>
              </w:rPr>
            </w:pPr>
            <w:r>
              <w:rPr>
                <w:rFonts w:ascii="Calibri" w:eastAsia="맑은 고딕" w:hAnsi="Calibri" w:cs="Calibri" w:hint="eastAsia"/>
                <w:sz w:val="22"/>
                <w:lang w:eastAsia="ko-KR"/>
              </w:rPr>
              <w:t xml:space="preserve">As we agreed on the minimum M value for the periodic case, we prefer to take the same value also for the aperiodic case. </w:t>
            </w:r>
            <w:r>
              <w:rPr>
                <w:rFonts w:ascii="Calibri" w:eastAsia="맑은 고딕" w:hAnsi="Calibri" w:cs="Calibri"/>
                <w:sz w:val="22"/>
                <w:lang w:eastAsia="ko-KR"/>
              </w:rPr>
              <w:t>There is no reason we should go different way for the aperiodic transmission case.</w:t>
            </w:r>
          </w:p>
          <w:p w14:paraId="16FC3670" w14:textId="7D2EDCDB" w:rsidR="00950516" w:rsidRDefault="00950516" w:rsidP="00950516">
            <w:pPr>
              <w:autoSpaceDE w:val="0"/>
              <w:autoSpaceDN w:val="0"/>
              <w:jc w:val="both"/>
              <w:rPr>
                <w:rFonts w:ascii="Calibri" w:eastAsiaTheme="minorEastAsia" w:hAnsi="Calibri" w:cs="Calibri"/>
                <w:sz w:val="22"/>
                <w:lang w:eastAsia="zh-CN"/>
              </w:rPr>
            </w:pPr>
            <w:r w:rsidRPr="00D83ECA">
              <w:rPr>
                <w:rFonts w:ascii="Times New Roman" w:hAnsi="Times New Roman"/>
                <w:color w:val="0070C0"/>
                <w:sz w:val="22"/>
                <w:szCs w:val="22"/>
              </w:rPr>
              <w:t xml:space="preserve">The range of (pre-)configured </w:t>
            </w:r>
            <w:r w:rsidRPr="00D83ECA">
              <w:rPr>
                <w:rFonts w:ascii="Times New Roman" w:hAnsi="Times New Roman"/>
                <w:i/>
                <w:iCs/>
                <w:color w:val="0070C0"/>
                <w:sz w:val="22"/>
                <w:szCs w:val="22"/>
              </w:rPr>
              <w:t>M</w:t>
            </w:r>
            <w:r w:rsidRPr="00D83ECA">
              <w:rPr>
                <w:rFonts w:ascii="Times New Roman" w:hAnsi="Times New Roman"/>
                <w:color w:val="0070C0"/>
                <w:sz w:val="22"/>
                <w:szCs w:val="22"/>
              </w:rPr>
              <w:t xml:space="preserve"> is from 5 to 30</w:t>
            </w:r>
          </w:p>
        </w:tc>
      </w:tr>
      <w:tr w:rsidR="0088528A" w14:paraId="499E994F" w14:textId="77777777" w:rsidTr="000A6A4E">
        <w:tc>
          <w:tcPr>
            <w:tcW w:w="1413" w:type="dxa"/>
          </w:tcPr>
          <w:p w14:paraId="46EA4328" w14:textId="490D7DE7"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Nokia, NSB</w:t>
            </w:r>
          </w:p>
        </w:tc>
        <w:tc>
          <w:tcPr>
            <w:tcW w:w="1417" w:type="dxa"/>
          </w:tcPr>
          <w:p w14:paraId="241F3238" w14:textId="6535FAC1"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comment</w:t>
            </w:r>
          </w:p>
        </w:tc>
        <w:tc>
          <w:tcPr>
            <w:tcW w:w="6804" w:type="dxa"/>
          </w:tcPr>
          <w:p w14:paraId="5BD65C45" w14:textId="3BC7DFE1" w:rsidR="0088528A" w:rsidRDefault="0088528A" w:rsidP="00950516">
            <w:pPr>
              <w:autoSpaceDE w:val="0"/>
              <w:autoSpaceDN w:val="0"/>
              <w:jc w:val="both"/>
              <w:rPr>
                <w:rFonts w:ascii="Calibri" w:eastAsia="맑은 고딕" w:hAnsi="Calibri" w:cs="Calibri"/>
                <w:sz w:val="22"/>
                <w:lang w:eastAsia="ko-KR"/>
              </w:rPr>
            </w:pPr>
            <w:r>
              <w:rPr>
                <w:rFonts w:ascii="Calibri" w:eastAsia="맑은 고딕" w:hAnsi="Calibri" w:cs="Calibri"/>
                <w:sz w:val="22"/>
                <w:lang w:eastAsia="ko-KR"/>
              </w:rPr>
              <w:t>Our preference will be the alignment to the minimum CPS window for periodic Tx, where we had an agreement with 5 as the minimum value. We support Xiaomi/LGE view on this.</w:t>
            </w:r>
          </w:p>
        </w:tc>
      </w:tr>
      <w:tr w:rsidR="00E862BC" w14:paraId="3D599FEC" w14:textId="77777777" w:rsidTr="000A6A4E">
        <w:tc>
          <w:tcPr>
            <w:tcW w:w="1413" w:type="dxa"/>
          </w:tcPr>
          <w:p w14:paraId="56B07DD3" w14:textId="1EED930F" w:rsidR="00E862BC" w:rsidRDefault="00E862BC" w:rsidP="00E862BC">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7" w:type="dxa"/>
          </w:tcPr>
          <w:p w14:paraId="4BD7EFCD" w14:textId="1B2F580E" w:rsidR="00E862BC" w:rsidRDefault="00E862BC" w:rsidP="00E862BC">
            <w:pPr>
              <w:autoSpaceDE w:val="0"/>
              <w:autoSpaceDN w:val="0"/>
              <w:jc w:val="both"/>
              <w:rPr>
                <w:rFonts w:ascii="Calibri" w:eastAsia="맑은 고딕" w:hAnsi="Calibri" w:cs="Calibri"/>
                <w:sz w:val="22"/>
                <w:lang w:eastAsia="ko-KR"/>
              </w:rPr>
            </w:pPr>
            <w:r>
              <w:rPr>
                <w:rFonts w:ascii="Calibri" w:eastAsiaTheme="minorEastAsia" w:hAnsi="Calibri" w:cs="Calibri"/>
                <w:sz w:val="22"/>
                <w:lang w:eastAsia="zh-CN"/>
              </w:rPr>
              <w:t xml:space="preserve">Yes </w:t>
            </w:r>
          </w:p>
        </w:tc>
        <w:tc>
          <w:tcPr>
            <w:tcW w:w="6804" w:type="dxa"/>
          </w:tcPr>
          <w:p w14:paraId="361777BF" w14:textId="77777777" w:rsidR="00E862BC" w:rsidRDefault="00E862BC" w:rsidP="00E862BC">
            <w:pPr>
              <w:autoSpaceDE w:val="0"/>
              <w:autoSpaceDN w:val="0"/>
              <w:jc w:val="both"/>
              <w:rPr>
                <w:rFonts w:ascii="Calibri" w:eastAsia="맑은 고딕" w:hAnsi="Calibri" w:cs="Calibri"/>
                <w:sz w:val="22"/>
                <w:lang w:eastAsia="ko-KR"/>
              </w:rPr>
            </w:pPr>
          </w:p>
        </w:tc>
      </w:tr>
      <w:tr w:rsidR="008A15A7" w14:paraId="5393A579" w14:textId="77777777" w:rsidTr="008A15A7">
        <w:tc>
          <w:tcPr>
            <w:tcW w:w="1413" w:type="dxa"/>
            <w:hideMark/>
          </w:tcPr>
          <w:p w14:paraId="4CB6DEA5"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vivo</w:t>
            </w:r>
          </w:p>
        </w:tc>
        <w:tc>
          <w:tcPr>
            <w:tcW w:w="1417" w:type="dxa"/>
            <w:hideMark/>
          </w:tcPr>
          <w:p w14:paraId="1E884878"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Yes</w:t>
            </w:r>
          </w:p>
        </w:tc>
        <w:tc>
          <w:tcPr>
            <w:tcW w:w="6804" w:type="dxa"/>
            <w:hideMark/>
          </w:tcPr>
          <w:p w14:paraId="6D50E5FA" w14:textId="56514830" w:rsidR="00C04124"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suggest adding a note that setting M to 0~4 does not mean that CPS is disabled, since we have no consensus on disabling CPS. </w:t>
            </w:r>
          </w:p>
        </w:tc>
      </w:tr>
      <w:tr w:rsidR="00537173" w14:paraId="614F00F1" w14:textId="77777777" w:rsidTr="008A15A7">
        <w:tc>
          <w:tcPr>
            <w:tcW w:w="1413" w:type="dxa"/>
          </w:tcPr>
          <w:p w14:paraId="136F48AE" w14:textId="0D26325A"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17" w:type="dxa"/>
          </w:tcPr>
          <w:p w14:paraId="2F43FC7A" w14:textId="0D665801"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5E398FD0" w14:textId="77777777" w:rsidR="00537173" w:rsidRDefault="00537173" w:rsidP="00537173">
            <w:pPr>
              <w:autoSpaceDE w:val="0"/>
              <w:autoSpaceDN w:val="0"/>
              <w:jc w:val="both"/>
              <w:rPr>
                <w:rFonts w:ascii="Calibri" w:eastAsiaTheme="minorEastAsia" w:hAnsi="Calibri" w:cs="Calibri"/>
                <w:sz w:val="22"/>
                <w:lang w:eastAsia="zh-CN"/>
              </w:rPr>
            </w:pPr>
          </w:p>
        </w:tc>
      </w:tr>
      <w:tr w:rsidR="00C97504" w14:paraId="602A75ED" w14:textId="77777777" w:rsidTr="008A15A7">
        <w:tc>
          <w:tcPr>
            <w:tcW w:w="1413" w:type="dxa"/>
          </w:tcPr>
          <w:p w14:paraId="0867B924" w14:textId="1ACE07B6"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17" w:type="dxa"/>
          </w:tcPr>
          <w:p w14:paraId="0E364910" w14:textId="3D155CB3"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39D9A04" w14:textId="77777777" w:rsidR="00C97504" w:rsidRDefault="00C97504" w:rsidP="00537173">
            <w:pPr>
              <w:autoSpaceDE w:val="0"/>
              <w:autoSpaceDN w:val="0"/>
              <w:jc w:val="both"/>
              <w:rPr>
                <w:rFonts w:ascii="Calibri" w:eastAsiaTheme="minorEastAsia" w:hAnsi="Calibri" w:cs="Calibri"/>
                <w:sz w:val="22"/>
                <w:lang w:eastAsia="zh-CN"/>
              </w:rPr>
            </w:pPr>
          </w:p>
        </w:tc>
      </w:tr>
      <w:tr w:rsidR="004724EB" w14:paraId="3B04161A" w14:textId="77777777" w:rsidTr="008A15A7">
        <w:tc>
          <w:tcPr>
            <w:tcW w:w="1413" w:type="dxa"/>
          </w:tcPr>
          <w:p w14:paraId="355F311A" w14:textId="3C9EE48A"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17" w:type="dxa"/>
          </w:tcPr>
          <w:p w14:paraId="1FEB75BC" w14:textId="36B26531"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2710651F" w14:textId="77777777" w:rsidR="004724EB" w:rsidRDefault="004724EB" w:rsidP="004724EB">
            <w:pPr>
              <w:autoSpaceDE w:val="0"/>
              <w:autoSpaceDN w:val="0"/>
              <w:jc w:val="both"/>
              <w:rPr>
                <w:rFonts w:ascii="Calibri" w:eastAsiaTheme="minorEastAsia" w:hAnsi="Calibri" w:cs="Calibri"/>
                <w:sz w:val="22"/>
                <w:lang w:eastAsia="zh-CN"/>
              </w:rPr>
            </w:pPr>
          </w:p>
        </w:tc>
      </w:tr>
      <w:tr w:rsidR="00617DD0" w14:paraId="781D0566" w14:textId="77777777" w:rsidTr="008A15A7">
        <w:tc>
          <w:tcPr>
            <w:tcW w:w="1413" w:type="dxa"/>
          </w:tcPr>
          <w:p w14:paraId="2DA850C5" w14:textId="71CCC679"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7" w:type="dxa"/>
          </w:tcPr>
          <w:p w14:paraId="2D2F6A03" w14:textId="57E6F36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Yes</w:t>
            </w:r>
          </w:p>
        </w:tc>
        <w:tc>
          <w:tcPr>
            <w:tcW w:w="6804" w:type="dxa"/>
          </w:tcPr>
          <w:p w14:paraId="0F02C3C5" w14:textId="77777777" w:rsidR="00617DD0" w:rsidRDefault="00617DD0" w:rsidP="00617DD0">
            <w:pPr>
              <w:autoSpaceDE w:val="0"/>
              <w:autoSpaceDN w:val="0"/>
              <w:jc w:val="both"/>
              <w:rPr>
                <w:rFonts w:ascii="Calibri" w:eastAsiaTheme="minorEastAsia" w:hAnsi="Calibri" w:cs="Calibri"/>
                <w:sz w:val="22"/>
                <w:lang w:eastAsia="zh-CN"/>
              </w:rPr>
            </w:pPr>
          </w:p>
        </w:tc>
      </w:tr>
      <w:tr w:rsidR="00CA3DF7" w14:paraId="5FE7B2DD" w14:textId="77777777" w:rsidTr="008A15A7">
        <w:tc>
          <w:tcPr>
            <w:tcW w:w="1413" w:type="dxa"/>
          </w:tcPr>
          <w:p w14:paraId="5B94641D" w14:textId="7519E393"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Panasonic</w:t>
            </w:r>
          </w:p>
        </w:tc>
        <w:tc>
          <w:tcPr>
            <w:tcW w:w="1417" w:type="dxa"/>
          </w:tcPr>
          <w:p w14:paraId="66D19249" w14:textId="7B93FE7A"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Yes</w:t>
            </w:r>
          </w:p>
        </w:tc>
        <w:tc>
          <w:tcPr>
            <w:tcW w:w="6804" w:type="dxa"/>
          </w:tcPr>
          <w:p w14:paraId="10E5EDFD" w14:textId="77777777" w:rsidR="00CA3DF7" w:rsidRDefault="00CA3DF7" w:rsidP="00617DD0">
            <w:pPr>
              <w:autoSpaceDE w:val="0"/>
              <w:autoSpaceDN w:val="0"/>
              <w:jc w:val="both"/>
              <w:rPr>
                <w:rFonts w:ascii="Calibri" w:eastAsiaTheme="minorEastAsia" w:hAnsi="Calibri" w:cs="Calibri"/>
                <w:sz w:val="22"/>
                <w:lang w:eastAsia="zh-CN"/>
              </w:rPr>
            </w:pPr>
          </w:p>
        </w:tc>
      </w:tr>
      <w:tr w:rsidR="00FB4658" w14:paraId="2F22A695" w14:textId="77777777" w:rsidTr="00FB4658">
        <w:tc>
          <w:tcPr>
            <w:tcW w:w="1413" w:type="dxa"/>
            <w:hideMark/>
          </w:tcPr>
          <w:p w14:paraId="4A0524D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17" w:type="dxa"/>
            <w:hideMark/>
          </w:tcPr>
          <w:p w14:paraId="426266F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804" w:type="dxa"/>
            <w:hideMark/>
          </w:tcPr>
          <w:p w14:paraId="5414703D"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5 is preferred for the lower bound. </w:t>
            </w:r>
          </w:p>
        </w:tc>
      </w:tr>
      <w:tr w:rsidR="00421137" w14:paraId="1BA9A17C" w14:textId="77777777" w:rsidTr="00FB4658">
        <w:tc>
          <w:tcPr>
            <w:tcW w:w="1413" w:type="dxa"/>
          </w:tcPr>
          <w:p w14:paraId="3ACED067" w14:textId="6A642DD2"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17" w:type="dxa"/>
          </w:tcPr>
          <w:p w14:paraId="2B1DE300" w14:textId="203EC8A7"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349A39D6" w14:textId="77777777" w:rsidR="00421137" w:rsidRDefault="00421137" w:rsidP="00421137">
            <w:pPr>
              <w:autoSpaceDE w:val="0"/>
              <w:autoSpaceDN w:val="0"/>
              <w:jc w:val="both"/>
              <w:rPr>
                <w:rFonts w:ascii="Calibri" w:eastAsiaTheme="minorEastAsia" w:hAnsi="Calibri" w:cs="Calibri"/>
                <w:sz w:val="22"/>
                <w:lang w:eastAsia="zh-CN"/>
              </w:rPr>
            </w:pPr>
          </w:p>
        </w:tc>
      </w:tr>
      <w:tr w:rsidR="00DA7A9E" w14:paraId="609429D5" w14:textId="77777777" w:rsidTr="00FB4658">
        <w:tc>
          <w:tcPr>
            <w:tcW w:w="1413" w:type="dxa"/>
          </w:tcPr>
          <w:p w14:paraId="695B0AF2" w14:textId="4B650544"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417" w:type="dxa"/>
          </w:tcPr>
          <w:p w14:paraId="64BFC85E" w14:textId="7D87D971"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6804" w:type="dxa"/>
          </w:tcPr>
          <w:p w14:paraId="2C76B1EA" w14:textId="760F5CAE" w:rsidR="00DA7A9E" w:rsidRDefault="00DA7A9E" w:rsidP="00DA7A9E">
            <w:pPr>
              <w:autoSpaceDE w:val="0"/>
              <w:autoSpaceDN w:val="0"/>
              <w:jc w:val="both"/>
              <w:rPr>
                <w:rFonts w:ascii="Calibri" w:eastAsiaTheme="minorEastAsia" w:hAnsi="Calibri" w:cs="Calibri"/>
                <w:sz w:val="22"/>
                <w:lang w:eastAsia="zh-CN"/>
              </w:rPr>
            </w:pPr>
          </w:p>
        </w:tc>
      </w:tr>
      <w:tr w:rsidR="00F17C2B" w14:paraId="40D52F06" w14:textId="77777777" w:rsidTr="00F17C2B">
        <w:tc>
          <w:tcPr>
            <w:tcW w:w="1413" w:type="dxa"/>
          </w:tcPr>
          <w:p w14:paraId="70DB1494"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17" w:type="dxa"/>
          </w:tcPr>
          <w:p w14:paraId="1FB16D79"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No</w:t>
            </w:r>
          </w:p>
        </w:tc>
        <w:tc>
          <w:tcPr>
            <w:tcW w:w="6804" w:type="dxa"/>
          </w:tcPr>
          <w:p w14:paraId="74C19099" w14:textId="77777777" w:rsidR="00F17C2B" w:rsidRDefault="00F17C2B" w:rsidP="00D15A39">
            <w:pPr>
              <w:autoSpaceDE w:val="0"/>
              <w:autoSpaceDN w:val="0"/>
              <w:jc w:val="both"/>
              <w:rPr>
                <w:rFonts w:ascii="Calibri" w:eastAsiaTheme="minorEastAsia" w:hAnsi="Calibri" w:cs="Calibri"/>
                <w:sz w:val="22"/>
                <w:lang w:eastAsia="zh-CN"/>
              </w:rPr>
            </w:pPr>
            <w:r w:rsidRPr="0032729D">
              <w:rPr>
                <w:rFonts w:ascii="Calibri" w:eastAsia="맑은 고딕" w:hAnsi="Calibri" w:cs="Calibri"/>
                <w:sz w:val="22"/>
                <w:lang w:eastAsia="ko-KR"/>
              </w:rPr>
              <w:t xml:space="preserve">We prefer to align the value for configuration on CPS, i.e. using 5 as the lower bound value, due to similar reason. For the case that UE is configured to perform partial sensing only in a partial sensing only </w:t>
            </w:r>
            <w:r w:rsidRPr="0032729D">
              <w:rPr>
                <w:rFonts w:ascii="Calibri" w:eastAsia="맑은 고딕" w:hAnsi="Calibri" w:cs="Calibri"/>
                <w:sz w:val="22"/>
                <w:lang w:eastAsia="ko-KR"/>
              </w:rPr>
              <w:lastRenderedPageBreak/>
              <w:t>resource pool, without valid CPS results, the performance is degraded as shown in our simulations.</w:t>
            </w:r>
          </w:p>
        </w:tc>
      </w:tr>
    </w:tbl>
    <w:p w14:paraId="79BDAD10" w14:textId="1FFE576E" w:rsidR="000A6A4E" w:rsidRDefault="000A6A4E">
      <w:pPr>
        <w:autoSpaceDE w:val="0"/>
        <w:autoSpaceDN w:val="0"/>
        <w:jc w:val="both"/>
        <w:rPr>
          <w:rFonts w:ascii="Calibri" w:hAnsi="Calibri" w:cs="Calibri"/>
          <w:color w:val="FF0000"/>
          <w:sz w:val="22"/>
        </w:rPr>
      </w:pPr>
    </w:p>
    <w:p w14:paraId="6542970C" w14:textId="77777777" w:rsidR="00EF5A69" w:rsidRDefault="00EF5A69" w:rsidP="00EF5A69">
      <w:pPr>
        <w:pStyle w:val="3"/>
      </w:pPr>
      <w:r>
        <w:t>Proposal for Week 1 Thursday GTW</w:t>
      </w:r>
    </w:p>
    <w:p w14:paraId="46A9A610"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75549391" w14:textId="4B3E69FE" w:rsidR="00EF5A69" w:rsidRDefault="00B20C22" w:rsidP="003940C7">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Confirm the WA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is 0) from RAN1#107bis-e: </w:t>
      </w:r>
      <w:r w:rsidRPr="00B20C22">
        <w:rPr>
          <w:rFonts w:ascii="Calibri" w:hAnsi="Calibri" w:cs="Calibri"/>
          <w:color w:val="FF0000"/>
          <w:sz w:val="22"/>
        </w:rPr>
        <w:t>13</w:t>
      </w:r>
    </w:p>
    <w:p w14:paraId="28ECF1FA" w14:textId="580DD8BD" w:rsidR="00B20C22" w:rsidRDefault="00B20C22" w:rsidP="00B20C22">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ZTE, IDC, Futurewei (with clarification), OPPO, NEC, vivo (with clarification), Samsung, QC, Spreadtrum, Ericsson, Panasonic, Sony, Fraunhofer</w:t>
      </w:r>
    </w:p>
    <w:p w14:paraId="2D2280E2" w14:textId="684FC3B6" w:rsidR="00B20C22" w:rsidRDefault="00B20C22" w:rsidP="003940C7">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Change the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to 5: </w:t>
      </w:r>
      <w:r w:rsidR="00284701">
        <w:rPr>
          <w:rFonts w:ascii="Calibri" w:hAnsi="Calibri" w:cs="Calibri"/>
          <w:color w:val="FF0000"/>
          <w:sz w:val="22"/>
        </w:rPr>
        <w:t>8</w:t>
      </w:r>
    </w:p>
    <w:p w14:paraId="50DC49BE" w14:textId="60217895" w:rsidR="00B20C22" w:rsidRPr="00EF5A69" w:rsidRDefault="00B20C22" w:rsidP="00B20C22">
      <w:pPr>
        <w:pStyle w:val="af8"/>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Futurewei, Xiaomi, LGE, Nokia/NSB, CMCC, HW/HiSi</w:t>
      </w:r>
    </w:p>
    <w:p w14:paraId="48AE271F" w14:textId="77777777" w:rsidR="00EF5A69" w:rsidRDefault="00EF5A69" w:rsidP="00EF5A69">
      <w:pPr>
        <w:autoSpaceDE w:val="0"/>
        <w:autoSpaceDN w:val="0"/>
        <w:jc w:val="both"/>
        <w:rPr>
          <w:rFonts w:ascii="Calibri" w:hAnsi="Calibri" w:cs="Calibri"/>
          <w:color w:val="000000" w:themeColor="text1"/>
          <w:sz w:val="22"/>
        </w:rPr>
      </w:pPr>
    </w:p>
    <w:p w14:paraId="5C1FBD6E"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FL comments:</w:t>
      </w:r>
    </w:p>
    <w:p w14:paraId="48B317C0" w14:textId="176572CA" w:rsidR="00EF5A69" w:rsidRPr="00EF5A69" w:rsidRDefault="00B20C22" w:rsidP="003940C7">
      <w:pPr>
        <w:pStyle w:val="af8"/>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based on the summary of inputs, FL recommend to confirm the WA from the last meeting.</w:t>
      </w:r>
    </w:p>
    <w:p w14:paraId="7B6CEABA" w14:textId="52E027BD" w:rsidR="00EF5A69" w:rsidRDefault="00EF5A69">
      <w:pPr>
        <w:autoSpaceDE w:val="0"/>
        <w:autoSpaceDN w:val="0"/>
        <w:jc w:val="both"/>
        <w:rPr>
          <w:rFonts w:ascii="Calibri" w:hAnsi="Calibri" w:cs="Calibri"/>
          <w:color w:val="FF0000"/>
          <w:sz w:val="22"/>
        </w:rPr>
      </w:pPr>
    </w:p>
    <w:p w14:paraId="587FB754" w14:textId="0A8B8199" w:rsidR="003940C7" w:rsidRDefault="003940C7" w:rsidP="003940C7">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r w:rsidR="003610EE" w:rsidRPr="00BA7AF6">
        <w:rPr>
          <w:rFonts w:ascii="Calibri" w:hAnsi="Calibri" w:cs="Calibri"/>
          <w:b/>
          <w:bCs/>
          <w:color w:val="000000" w:themeColor="text1"/>
          <w:sz w:val="22"/>
        </w:rPr>
        <w:t xml:space="preserve"> (repeated from last round)</w:t>
      </w:r>
      <w:r w:rsidRPr="00BA7AF6">
        <w:rPr>
          <w:rFonts w:ascii="Calibri" w:hAnsi="Calibri" w:cs="Calibri"/>
          <w:b/>
          <w:bCs/>
          <w:color w:val="000000" w:themeColor="text1"/>
          <w:sz w:val="22"/>
        </w:rPr>
        <w:t>:</w:t>
      </w:r>
    </w:p>
    <w:p w14:paraId="36A8FDF0" w14:textId="77777777" w:rsidR="003940C7" w:rsidRDefault="003940C7" w:rsidP="003940C7">
      <w:pPr>
        <w:spacing w:after="120"/>
        <w:rPr>
          <w:rFonts w:ascii="Times New Roman" w:hAnsi="Times New Roman"/>
          <w:sz w:val="22"/>
          <w:szCs w:val="22"/>
        </w:rPr>
      </w:pPr>
      <w:r>
        <w:rPr>
          <w:rFonts w:ascii="Times New Roman" w:hAnsi="Times New Roman"/>
          <w:sz w:val="22"/>
          <w:szCs w:val="22"/>
        </w:rPr>
        <w:t xml:space="preserve">The following working assumption on the lower bound for the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af2"/>
        <w:tblW w:w="0" w:type="auto"/>
        <w:tblLook w:val="04A0" w:firstRow="1" w:lastRow="0" w:firstColumn="1" w:lastColumn="0" w:noHBand="0" w:noVBand="1"/>
      </w:tblPr>
      <w:tblGrid>
        <w:gridCol w:w="9631"/>
      </w:tblGrid>
      <w:tr w:rsidR="003940C7" w14:paraId="47ED1A70" w14:textId="77777777" w:rsidTr="00D15A39">
        <w:tc>
          <w:tcPr>
            <w:tcW w:w="9631" w:type="dxa"/>
          </w:tcPr>
          <w:p w14:paraId="0C22B3A9" w14:textId="77777777" w:rsidR="003940C7" w:rsidRPr="000A6A4E" w:rsidRDefault="003940C7" w:rsidP="00D15A39">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2A531B36" w14:textId="77777777" w:rsidR="003940C7" w:rsidRPr="00DB7669" w:rsidRDefault="003940C7" w:rsidP="00D15A39">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51479EAA" w14:textId="77777777" w:rsidR="003940C7" w:rsidRPr="00DB7669" w:rsidRDefault="003940C7" w:rsidP="00D15A39">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439EB480" w14:textId="77777777" w:rsidR="003940C7" w:rsidRPr="00DB7669" w:rsidRDefault="003940C7" w:rsidP="00D15A39">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3A7F7D0C" w14:textId="77777777" w:rsidR="003940C7" w:rsidRPr="000A6A4E" w:rsidRDefault="003940C7" w:rsidP="00D15A39">
            <w:pPr>
              <w:pStyle w:val="af8"/>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7C6159E5" w14:textId="77777777" w:rsidR="003940C7" w:rsidRDefault="003940C7">
      <w:pPr>
        <w:autoSpaceDE w:val="0"/>
        <w:autoSpaceDN w:val="0"/>
        <w:jc w:val="both"/>
        <w:rPr>
          <w:rFonts w:ascii="Calibri" w:hAnsi="Calibri" w:cs="Calibri"/>
          <w:color w:val="FF0000"/>
          <w:sz w:val="22"/>
        </w:rPr>
      </w:pPr>
    </w:p>
    <w:bookmarkEnd w:id="3"/>
    <w:bookmarkEnd w:id="4"/>
    <w:p w14:paraId="7CA5356C" w14:textId="77777777" w:rsidR="00546B18" w:rsidRDefault="00454C06">
      <w:pPr>
        <w:pStyle w:val="3GPPH1"/>
      </w:pPr>
      <w:r>
        <w:t>Contribution summary for power saving RA</w:t>
      </w:r>
    </w:p>
    <w:p w14:paraId="68FF5EC0" w14:textId="77777777" w:rsidR="00546B18" w:rsidRDefault="00454C06">
      <w:pPr>
        <w:pStyle w:val="2"/>
      </w:pPr>
      <w:r>
        <w:t>Selection/reporting of subset of candidate resources within RX-UE's SL DRX active time</w:t>
      </w:r>
    </w:p>
    <w:p w14:paraId="27E2E8F5"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470FC67C"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433E67D3"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4C21EF41"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4CE47624"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39521A3"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3B384CE5"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79EACF92"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402A00D6"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266EE1B1"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06D515E0"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7B4EC4C"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32D9E2BF"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Better power saving for the RX UE when more resources are included in the subset of the candidate resources, due to less time the RX UE needs to stay awake to receive retransmissions.</w:t>
      </w:r>
    </w:p>
    <w:p w14:paraId="6BDC89A2" w14:textId="77777777" w:rsidR="00546B18" w:rsidRDefault="00454C06">
      <w:pPr>
        <w:pStyle w:val="2"/>
      </w:pPr>
      <w:r>
        <w:t>CPS monitoring window / disabling CPS for periodic Tx</w:t>
      </w:r>
    </w:p>
    <w:p w14:paraId="0698FA4D"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35C7058F"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F2D1186"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6F05FB99"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53920615" w14:textId="77777777" w:rsidR="00546B18" w:rsidRDefault="00454C06">
      <w:pPr>
        <w:pStyle w:val="2"/>
      </w:pPr>
      <w:r>
        <w:t>Re-evaluation/pre-emption checking for aperiodic Tx</w:t>
      </w:r>
    </w:p>
    <w:p w14:paraId="240023E1"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346D36D2"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맑은 고딕"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맑은 고딕"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5CDCE616"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2173C4FE"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159066F"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7F58B912"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9C0E559"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82B39E9"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3D596A6C"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2A5495B7" w14:textId="77777777" w:rsidR="00546B18" w:rsidRDefault="00546B18">
      <w:pPr>
        <w:rPr>
          <w:lang w:eastAsia="zh-CN"/>
        </w:rPr>
      </w:pPr>
    </w:p>
    <w:p w14:paraId="0A005737" w14:textId="77777777" w:rsidR="00546B18" w:rsidRDefault="00454C06">
      <w:pPr>
        <w:pStyle w:val="2"/>
        <w:rPr>
          <w:color w:val="000000" w:themeColor="text1"/>
        </w:rPr>
      </w:pPr>
      <w:r>
        <w:rPr>
          <w:color w:val="000000" w:themeColor="text1"/>
        </w:rPr>
        <w:t>Update of resource exclusion in step 6</w:t>
      </w:r>
    </w:p>
    <w:p w14:paraId="4A1E8244"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0F7847C4" w14:textId="77777777" w:rsidR="00546B18" w:rsidRPr="00725B59" w:rsidRDefault="00454C06">
      <w:pPr>
        <w:pStyle w:val="af8"/>
        <w:numPr>
          <w:ilvl w:val="1"/>
          <w:numId w:val="16"/>
        </w:numPr>
        <w:ind w:leftChars="0"/>
        <w:rPr>
          <w:rFonts w:asciiTheme="minorHAnsi" w:hAnsiTheme="minorHAnsi" w:cstheme="minorHAnsi"/>
          <w:color w:val="000000" w:themeColor="text1"/>
          <w:sz w:val="22"/>
          <w:szCs w:val="28"/>
          <w:lang w:val="fr-FR"/>
        </w:rPr>
      </w:pPr>
      <w:r w:rsidRPr="00725B59">
        <w:rPr>
          <w:rFonts w:asciiTheme="minorHAnsi" w:hAnsiTheme="minorHAnsi" w:cstheme="minorHAnsi"/>
          <w:color w:val="000000" w:themeColor="text1"/>
          <w:sz w:val="22"/>
          <w:szCs w:val="28"/>
          <w:lang w:val="fr-FR"/>
        </w:rPr>
        <w:t>[4/vivo], [5/OPPO], [15/Apple], [25/LGE]:</w:t>
      </w:r>
      <w:r w:rsidRPr="00725B59">
        <w:rPr>
          <w:rFonts w:ascii="Cambria Math" w:hAnsi="Cambria Math"/>
          <w:i/>
          <w:iCs/>
          <w:color w:val="000000" w:themeColor="text1"/>
          <w:szCs w:val="20"/>
          <w:lang w:val="fr-FR"/>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r>
              <w:rPr>
                <w:rFonts w:ascii="Cambria Math" w:hAnsi="Cambria Math"/>
                <w:color w:val="000000" w:themeColor="text1"/>
                <w:szCs w:val="20"/>
                <w:lang w:val="fr-FR"/>
              </w:rPr>
              <m: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lang w:val="fr-FR"/>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lang w:val="fr-FR"/>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,1</m:t>
            </m:r>
          </m:sub>
          <m:sup>
            <m:r>
              <w:rPr>
                <w:rFonts w:ascii="Cambria Math" w:hAnsi="Cambria Math"/>
                <w:szCs w:val="20"/>
                <w:lang w:eastAsia="en-GB"/>
              </w:rPr>
              <m:t>SL</m:t>
            </m:r>
          </m:sup>
        </m:sSubSup>
        <m:r>
          <w:rPr>
            <w:rFonts w:ascii="Cambria Math" w:hAnsi="Cambria Math"/>
            <w:szCs w:val="20"/>
            <w:lang w:val="fr-FR" w:eastAsia="en-GB"/>
          </w:rPr>
          <m:t>)</m:t>
        </m:r>
      </m:oMath>
    </w:p>
    <w:p w14:paraId="1465F49C"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2665C650"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2975A309"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맑은 고딕" w:hAnsi="Cambria Math"/>
                <w:i/>
                <w:lang w:val="zh-CN" w:eastAsia="en-US"/>
              </w:rPr>
            </m:ctrlPr>
          </m:sSubSupPr>
          <m:e>
            <m:r>
              <w:rPr>
                <w:rFonts w:ascii="Cambria Math" w:eastAsia="맑은 고딕" w:hAnsi="Cambria Math"/>
                <w:lang w:val="zh-CN" w:eastAsia="en-US"/>
              </w:rPr>
              <m:t>t</m:t>
            </m:r>
            <m:r>
              <w:rPr>
                <w:rFonts w:ascii="Cambria Math" w:eastAsia="맑은 고딕" w:hAnsi="Cambria Math"/>
                <w:lang w:val="en-US" w:eastAsia="en-US"/>
              </w:rPr>
              <m:t>'</m:t>
            </m:r>
          </m:e>
          <m:sub>
            <m:sSup>
              <m:sSupPr>
                <m:ctrlPr>
                  <w:rPr>
                    <w:rFonts w:ascii="Cambria Math" w:eastAsia="SimSun" w:hAnsi="Cambria Math"/>
                    <w:i/>
                    <w:lang w:val="zh-CN" w:eastAsia="en-GB"/>
                  </w:rPr>
                </m:ctrlPr>
              </m:sSupPr>
              <m:e>
                <m:r>
                  <w:rPr>
                    <w:rFonts w:ascii="Cambria Math" w:eastAsia="SimSun" w:hAnsi="Cambria Math"/>
                    <w:lang w:val="zh-CN" w:eastAsia="en-GB"/>
                  </w:rPr>
                  <m:t>n</m:t>
                </m:r>
              </m:e>
              <m:sup>
                <m:r>
                  <m:rPr>
                    <m:sty m:val="p"/>
                  </m:rPr>
                  <w:rPr>
                    <w:rFonts w:ascii="Cambria Math" w:eastAsia="SimSun" w:hAnsi="Cambria Math"/>
                    <w:lang w:val="en-US" w:eastAsia="en-GB"/>
                  </w:rPr>
                  <m:t>'</m:t>
                </m:r>
              </m:sup>
            </m:sSup>
          </m:sub>
          <m:sup>
            <m:r>
              <w:rPr>
                <w:rFonts w:ascii="Cambria Math" w:eastAsia="맑은 고딕" w:hAnsi="Cambria Math"/>
                <w:lang w:val="zh-CN" w:eastAsia="en-US"/>
              </w:rPr>
              <m:t>SL</m:t>
            </m:r>
          </m:sup>
        </m:sSubSup>
        <m:r>
          <w:rPr>
            <w:rFonts w:ascii="Cambria Math" w:eastAsia="SimSun" w:hAnsi="Cambria Math"/>
            <w:lang w:val="en-US" w:eastAsia="en-GB"/>
          </w:rPr>
          <m:t xml:space="preserve"> </m:t>
        </m:r>
      </m:oMath>
      <w:r>
        <w:rPr>
          <w:rFonts w:asciiTheme="minorHAnsi" w:hAnsiTheme="minorHAnsi" w:cstheme="minorHAnsi"/>
          <w:sz w:val="22"/>
          <w:szCs w:val="28"/>
        </w:rPr>
        <w:t xml:space="preserve"> in step 6c should be updated.</w:t>
      </w:r>
    </w:p>
    <w:p w14:paraId="20FC5E0C"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14:paraId="0CB0BAAB"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72F5F075"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6016BD80"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6370C139"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7B18CDB" w14:textId="77777777" w:rsidR="00546B18" w:rsidRDefault="00454C06">
      <w:pPr>
        <w:pStyle w:val="af8"/>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맑은 고딕" w:hAnsi="Cambria Math" w:cstheme="minorHAnsi"/>
                <w:i/>
                <w:color w:val="000000" w:themeColor="text1"/>
                <w:sz w:val="22"/>
                <w:szCs w:val="22"/>
              </w:rPr>
            </m:ctrlPr>
          </m:sSubSupPr>
          <m:e>
            <m:r>
              <w:rPr>
                <w:rFonts w:ascii="Cambria Math" w:eastAsia="맑은 고딕"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맑은 고딕"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Microsoft YaHei" w:hAnsi="Cambria Math" w:cstheme="minorHAnsi"/>
            <w:color w:val="000000" w:themeColor="text1"/>
            <w:sz w:val="22"/>
            <w:szCs w:val="22"/>
          </w:rPr>
          <m:t>-</m:t>
        </m:r>
        <m:d>
          <m:dPr>
            <m:ctrlPr>
              <w:rPr>
                <w:rFonts w:ascii="Cambria Math" w:eastAsia="Microsoft YaHei" w:hAnsi="Cambria Math" w:cstheme="minorHAnsi"/>
                <w:i/>
                <w:color w:val="000000" w:themeColor="text1"/>
                <w:sz w:val="22"/>
                <w:szCs w:val="22"/>
              </w:rPr>
            </m:ctrlPr>
          </m:dPr>
          <m:e>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proc,0</m:t>
                </m:r>
              </m:sub>
            </m:sSub>
            <m:r>
              <w:rPr>
                <w:rFonts w:ascii="Cambria Math" w:eastAsia="Microsoft YaHei" w:hAnsi="Cambria Math" w:cstheme="minorHAnsi"/>
                <w:color w:val="000000" w:themeColor="text1"/>
                <w:sz w:val="22"/>
                <w:szCs w:val="22"/>
              </w:rPr>
              <m:t>+</m:t>
            </m:r>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맑은 고딕" w:hAnsi="Cambria Math" w:cstheme="minorHAnsi"/>
                <w:i/>
                <w:color w:val="000000" w:themeColor="text1"/>
                <w:sz w:val="22"/>
                <w:szCs w:val="22"/>
                <w:lang w:eastAsia="en-GB"/>
              </w:rPr>
            </m:ctrlPr>
          </m:sSubPr>
          <m:e>
            <m:r>
              <w:rPr>
                <w:rFonts w:ascii="Cambria Math" w:eastAsia="맑은 고딕" w:hAnsi="Cambria Math" w:cstheme="minorHAnsi"/>
                <w:color w:val="000000" w:themeColor="text1"/>
                <w:sz w:val="22"/>
                <w:szCs w:val="22"/>
                <w:lang w:eastAsia="en-GB"/>
              </w:rPr>
              <m:t>T</m:t>
            </m:r>
          </m:e>
          <m:sub>
            <m:r>
              <w:rPr>
                <w:rFonts w:ascii="Cambria Math" w:eastAsia="맑은 고딕"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175B600" w14:textId="77777777" w:rsidR="00546B18" w:rsidRDefault="00454C06">
      <w:pPr>
        <w:pStyle w:val="af8"/>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맑은 고딕" w:hAnsi="Cambria Math" w:cstheme="minorHAnsi"/>
                <w:i/>
                <w:sz w:val="22"/>
                <w:szCs w:val="22"/>
              </w:rPr>
            </m:ctrlPr>
          </m:sSubSupPr>
          <m:e>
            <m:r>
              <w:rPr>
                <w:rFonts w:ascii="Cambria Math" w:eastAsia="맑은 고딕" w:hAnsi="Cambria Math" w:cstheme="minorHAnsi"/>
                <w:sz w:val="22"/>
                <w:szCs w:val="22"/>
              </w:rPr>
              <m:t>t'</m:t>
            </m:r>
          </m:e>
          <m:sub>
            <m:r>
              <w:rPr>
                <w:rFonts w:ascii="Cambria Math" w:eastAsia="맑은 고딕"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맑은 고딕" w:hAnsi="Cambria Math" w:cstheme="minorHAnsi"/>
                <w:sz w:val="22"/>
                <w:szCs w:val="22"/>
              </w:rPr>
              <m:t>SL</m:t>
            </m:r>
          </m:sup>
        </m:sSubSup>
        <m:r>
          <w:rPr>
            <w:rFonts w:ascii="Cambria Math" w:eastAsia="맑은 고딕"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맑은 고딕" w:hAnsi="Cambria Math" w:cstheme="minorHAnsi"/>
                <w:i/>
                <w:sz w:val="22"/>
                <w:szCs w:val="22"/>
              </w:rPr>
            </m:ctrlPr>
          </m:sSubSupPr>
          <m:e>
            <m:r>
              <w:rPr>
                <w:rFonts w:ascii="Cambria Math" w:eastAsia="맑은 고딕" w:hAnsi="Cambria Math" w:cstheme="minorHAnsi"/>
                <w:sz w:val="22"/>
                <w:szCs w:val="22"/>
              </w:rPr>
              <m:t>t'</m:t>
            </m:r>
          </m:e>
          <m:sub>
            <m:r>
              <w:rPr>
                <w:rFonts w:ascii="Cambria Math" w:eastAsia="맑은 고딕"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맑은 고딕" w:hAnsi="Cambria Math" w:cstheme="minorHAnsi"/>
                <w:sz w:val="22"/>
                <w:szCs w:val="22"/>
              </w:rPr>
              <m:t>SL</m:t>
            </m:r>
          </m:sup>
        </m:sSubSup>
        <m:r>
          <w:rPr>
            <w:rFonts w:ascii="Cambria Math" w:eastAsia="맑은 고딕"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4BD4155C" w14:textId="77777777" w:rsidR="00546B18" w:rsidRDefault="00454C06">
      <w:pPr>
        <w:pStyle w:val="af8"/>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24451E6" w14:textId="77777777" w:rsidR="00546B18" w:rsidRDefault="00454C06">
      <w:pPr>
        <w:pStyle w:val="af8"/>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맑은 고딕" w:hAnsi="Cambria Math" w:cstheme="minorHAnsi"/>
                        <w:b/>
                        <w:bCs/>
                        <w:i/>
                        <w:iCs/>
                        <w:sz w:val="22"/>
                        <w:szCs w:val="22"/>
                        <w:u w:val="single"/>
                        <w:lang w:eastAsia="en-GB"/>
                      </w:rPr>
                    </m:ctrlPr>
                  </m:sSubPr>
                  <m:e>
                    <m:r>
                      <m:rPr>
                        <m:sty m:val="bi"/>
                      </m:rPr>
                      <w:rPr>
                        <w:rFonts w:ascii="Cambria Math" w:eastAsia="맑은 고딕" w:hAnsi="Cambria Math" w:cstheme="minorHAnsi"/>
                        <w:sz w:val="22"/>
                        <w:szCs w:val="22"/>
                        <w:u w:val="single"/>
                        <w:lang w:eastAsia="en-GB"/>
                      </w:rPr>
                      <m:t>T</m:t>
                    </m:r>
                  </m:e>
                  <m:sub>
                    <m:r>
                      <m:rPr>
                        <m:sty m:val="bi"/>
                      </m:rPr>
                      <w:rPr>
                        <w:rFonts w:ascii="Cambria Math" w:eastAsia="맑은 고딕"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3206B87A" w14:textId="77777777" w:rsidR="00546B18" w:rsidRDefault="00454C06">
      <w:pPr>
        <w:pStyle w:val="af8"/>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46DFE494"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맑은 고딕" w:hAnsi="Cambria Math"/>
                        <w:i/>
                        <w:color w:val="000000" w:themeColor="text1"/>
                      </w:rPr>
                    </m:ctrlPr>
                  </m:sSubPr>
                  <m:e>
                    <m:r>
                      <w:rPr>
                        <w:rFonts w:ascii="Cambria Math" w:eastAsia="맑은 고딕" w:hAnsi="Cambria Math"/>
                        <w:color w:val="000000" w:themeColor="text1"/>
                      </w:rPr>
                      <m:t>T</m:t>
                    </m:r>
                  </m:e>
                  <m:sub>
                    <m:r>
                      <w:rPr>
                        <w:rFonts w:ascii="Cambria Math" w:eastAsia="맑은 고딕"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맑은 고딕"/>
          <w:color w:val="000000" w:themeColor="text1"/>
        </w:rPr>
        <w:t xml:space="preserve"> </w:t>
      </w:r>
      <w:r>
        <w:rPr>
          <w:rFonts w:eastAsia="맑은 고딕"/>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맑은 고딕" w:hAnsi="Cambria Math"/>
            <w:color w:val="000000" w:themeColor="text1"/>
          </w:rPr>
          <m:t xml:space="preserve"> </m:t>
        </m:r>
        <m:sSub>
          <m:sSubPr>
            <m:ctrlPr>
              <w:rPr>
                <w:rFonts w:ascii="Cambria Math" w:eastAsia="맑은 고딕" w:hAnsi="Cambria Math"/>
                <w:i/>
                <w:color w:val="000000" w:themeColor="text1"/>
              </w:rPr>
            </m:ctrlPr>
          </m:sSubPr>
          <m:e>
            <m:r>
              <w:rPr>
                <w:rFonts w:ascii="Cambria Math" w:eastAsia="맑은 고딕" w:hAnsi="Cambria Math"/>
                <w:color w:val="000000" w:themeColor="text1"/>
              </w:rPr>
              <m:t>T</m:t>
            </m:r>
          </m:e>
          <m:sub>
            <m:r>
              <w:rPr>
                <w:rFonts w:ascii="Cambria Math" w:eastAsia="맑은 고딕" w:hAnsi="Cambria Math"/>
                <w:color w:val="000000" w:themeColor="text1"/>
              </w:rPr>
              <m:t>scal</m:t>
            </m:r>
          </m:sub>
        </m:sSub>
      </m:oMath>
      <w:r>
        <w:rPr>
          <w:rFonts w:eastAsia="맑은 고딕"/>
          <w:color w:val="000000" w:themeColor="text1"/>
          <w:lang w:eastAsia="ko-KR"/>
        </w:rPr>
        <w:t xml:space="preserve"> and </w:t>
      </w:r>
      <m:oMath>
        <m:r>
          <w:rPr>
            <w:rFonts w:ascii="Cambria Math" w:eastAsia="맑은 고딕"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맑은 고딕"/>
          <w:color w:val="000000" w:themeColor="text1"/>
        </w:rPr>
        <w:t xml:space="preserve">; otherwise </w:t>
      </w:r>
      <m:oMath>
        <m:r>
          <w:rPr>
            <w:rFonts w:ascii="Cambria Math" w:hAnsi="Cambria Math"/>
            <w:color w:val="000000" w:themeColor="text1"/>
          </w:rPr>
          <m:t>Q=1</m:t>
        </m:r>
      </m:oMath>
      <w:r>
        <w:rPr>
          <w:rFonts w:eastAsia="맑은 고딕"/>
          <w:color w:val="000000" w:themeColor="text1"/>
        </w:rPr>
        <w:t xml:space="preserve">. </w:t>
      </w:r>
      <m:oMath>
        <m:r>
          <w:rPr>
            <w:rFonts w:ascii="Cambria Math" w:hAnsi="Cambria Math"/>
            <w:color w:val="000000" w:themeColor="text1"/>
          </w:rPr>
          <m:t>k1</m:t>
        </m:r>
      </m:oMath>
      <w:r>
        <w:rPr>
          <w:rFonts w:eastAsia="맑은 고딕"/>
          <w:color w:val="000000" w:themeColor="text1"/>
        </w:rPr>
        <w:t xml:space="preserve"> is set to 2. </w:t>
      </w:r>
    </w:p>
    <w:p w14:paraId="1650EDD1"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맑은 고딕"/>
          <w:i/>
          <w:lang w:eastAsia="en-GB"/>
        </w:rPr>
        <w:t xml:space="preserve"> +1 </w:t>
      </w:r>
      <w:r>
        <w:rPr>
          <w:rFonts w:eastAsia="맑은 고딕" w:hint="eastAsia"/>
          <w:i/>
          <w:lang w:eastAsia="ko-KR"/>
        </w:rPr>
        <w:t>if</w:t>
      </w:r>
      <w:r>
        <w:rPr>
          <w:rFonts w:eastAsia="맑은 고딕"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맑은 고딕" w:hAnsi="Cambria Math"/>
            <w:lang w:eastAsia="en-GB"/>
          </w:rPr>
          <m:t xml:space="preserve"> </m:t>
        </m:r>
        <m:sSub>
          <m:sSubPr>
            <m:ctrlPr>
              <w:rPr>
                <w:rFonts w:ascii="Cambria Math" w:eastAsia="맑은 고딕" w:hAnsi="Cambria Math"/>
                <w:i/>
                <w:lang w:eastAsia="en-GB"/>
              </w:rPr>
            </m:ctrlPr>
          </m:sSubPr>
          <m:e>
            <m:r>
              <w:rPr>
                <w:rFonts w:ascii="Cambria Math" w:eastAsia="맑은 고딕" w:hAnsi="Cambria Math"/>
                <w:lang w:eastAsia="en-GB"/>
              </w:rPr>
              <m:t>T</m:t>
            </m:r>
          </m:e>
          <m:sub>
            <m:r>
              <w:rPr>
                <w:rFonts w:ascii="Cambria Math" w:eastAsia="맑은 고딕" w:hAnsi="Cambria Math"/>
                <w:lang w:eastAsia="en-GB"/>
              </w:rPr>
              <m:t>scal</m:t>
            </m:r>
          </m:sub>
        </m:sSub>
      </m:oMath>
      <w:r>
        <w:rPr>
          <w:rFonts w:eastAsia="맑은 고딕" w:hint="eastAsia"/>
          <w:lang w:eastAsia="ko-KR"/>
        </w:rPr>
        <w:t xml:space="preserve"> </w:t>
      </w:r>
      <w:r>
        <w:rPr>
          <w:rFonts w:eastAsia="맑은 고딕" w:hint="eastAsia"/>
          <w:i/>
          <w:lang w:eastAsia="ko-KR"/>
        </w:rPr>
        <w:t>and</w:t>
      </w:r>
      <w:r>
        <w:rPr>
          <w:rFonts w:eastAsia="맑은 고딕"/>
          <w:i/>
          <w:lang w:eastAsia="ko-KR"/>
        </w:rPr>
        <w:t xml:space="preserve"> </w:t>
      </w:r>
      <m:oMath>
        <m:r>
          <w:rPr>
            <w:rFonts w:ascii="Cambria Math" w:eastAsia="맑은 고딕"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39C01B8E"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19EDEC02"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783BEE6" w14:textId="77777777" w:rsidR="00546B18" w:rsidRDefault="00454C06">
      <w:pPr>
        <w:pStyle w:val="2"/>
        <w:rPr>
          <w:color w:val="000000" w:themeColor="text1"/>
        </w:rPr>
      </w:pPr>
      <w:r>
        <w:rPr>
          <w:color w:val="000000" w:themeColor="text1"/>
        </w:rPr>
        <w:t>Random resource selection in pools with mixed RA schemes</w:t>
      </w:r>
    </w:p>
    <w:p w14:paraId="743F63E7" w14:textId="77777777" w:rsidR="00546B18" w:rsidRDefault="00454C06">
      <w:pPr>
        <w:pStyle w:val="af8"/>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EE899C4" w14:textId="77777777" w:rsidR="00546B18" w:rsidRDefault="00454C06">
      <w:pPr>
        <w:pStyle w:val="af8"/>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7C5FCFFD"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02BB0A4F"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5C8733AB"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49D5FF17"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14:paraId="31A7E947"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11AD0D0E" w14:textId="77777777" w:rsidR="00546B18" w:rsidRDefault="00454C06">
      <w:pPr>
        <w:pStyle w:val="af8"/>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36DA97C5"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7AFD378E"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5F493E5E"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17EA78B0"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1924B7EE" w14:textId="77777777" w:rsidR="00546B18" w:rsidRDefault="00546B18">
      <w:pPr>
        <w:rPr>
          <w:lang w:eastAsia="zh-CN"/>
        </w:rPr>
      </w:pPr>
    </w:p>
    <w:p w14:paraId="30B0DD95" w14:textId="77777777" w:rsidR="00546B18" w:rsidRDefault="00454C06">
      <w:pPr>
        <w:pStyle w:val="2"/>
        <w:rPr>
          <w:color w:val="000000" w:themeColor="text1"/>
        </w:rPr>
      </w:pPr>
      <w:r>
        <w:rPr>
          <w:color w:val="000000" w:themeColor="text1"/>
        </w:rPr>
        <w:t>FFS: Full sensing UE performing sensing according to (pre-)configuration enabling/disabling for sensing during its DRX inactive time</w:t>
      </w:r>
    </w:p>
    <w:p w14:paraId="0C3178D8"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60F5B688"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4D6864DC"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8F22384"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Unclear motivation why a full sensing UE (vehicle UE with continuous power supply) would only need to performing sensing in limited duration of time since the UE does not need to conserve power.</w:t>
      </w:r>
    </w:p>
    <w:p w14:paraId="3C493F64"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6111C142"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012FEA54"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263D5AD4"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1AD24758"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1007AF29" w14:textId="77777777" w:rsidR="00546B18" w:rsidRDefault="00454C06">
      <w:pPr>
        <w:pStyle w:val="af8"/>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1D76BDC" w14:textId="77777777" w:rsidR="00546B18" w:rsidRDefault="00454C06">
      <w:pPr>
        <w:pStyle w:val="af8"/>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0519C59" w14:textId="77777777" w:rsidR="00546B18" w:rsidRDefault="00546B18">
      <w:pPr>
        <w:rPr>
          <w:color w:val="000000" w:themeColor="text1"/>
          <w:lang w:eastAsia="zh-CN"/>
        </w:rPr>
      </w:pPr>
    </w:p>
    <w:p w14:paraId="25E7ADC1" w14:textId="77777777" w:rsidR="00546B18" w:rsidRDefault="00454C06">
      <w:pPr>
        <w:pStyle w:val="2"/>
        <w:rPr>
          <w:color w:val="000000" w:themeColor="text1"/>
        </w:rPr>
      </w:pPr>
      <w:r>
        <w:rPr>
          <w:color w:val="000000" w:themeColor="text1"/>
        </w:rPr>
        <w:t>How to handle non-monitored slots in partial sensing (e.g., Step 5)</w:t>
      </w:r>
    </w:p>
    <w:p w14:paraId="440195C6" w14:textId="77777777" w:rsidR="00546B18" w:rsidRDefault="00454C06">
      <w:pPr>
        <w:pStyle w:val="af8"/>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0BDBA829"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04CED2D0"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0D7A2598"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2200FC41" w14:textId="77777777" w:rsidR="00546B18" w:rsidRDefault="00454C06">
      <w:pPr>
        <w:pStyle w:val="af8"/>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1ADA20C2"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3D276F78"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2CEC22E4" w14:textId="77777777" w:rsidR="00546B18" w:rsidRDefault="00454C06">
      <w:pPr>
        <w:pStyle w:val="af8"/>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7A034590" w14:textId="77777777" w:rsidR="00546B18" w:rsidRDefault="00454C06">
      <w:pPr>
        <w:pStyle w:val="af8"/>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6A90A31D" w14:textId="77777777" w:rsidR="00546B18" w:rsidRDefault="00546B18">
      <w:pPr>
        <w:rPr>
          <w:color w:val="000000" w:themeColor="text1"/>
          <w:lang w:eastAsia="zh-CN"/>
        </w:rPr>
      </w:pPr>
    </w:p>
    <w:p w14:paraId="49CE8ED7" w14:textId="77777777" w:rsidR="00546B18" w:rsidRDefault="00454C06">
      <w:pPr>
        <w:pStyle w:val="3GPPH1"/>
        <w:numPr>
          <w:ilvl w:val="0"/>
          <w:numId w:val="0"/>
        </w:numPr>
        <w:ind w:left="432" w:hanging="432"/>
      </w:pPr>
      <w:r>
        <w:t>References</w:t>
      </w:r>
    </w:p>
    <w:p w14:paraId="144A98E3" w14:textId="77777777" w:rsidR="00546B18" w:rsidRDefault="002C7446">
      <w:pPr>
        <w:pStyle w:val="af8"/>
        <w:numPr>
          <w:ilvl w:val="0"/>
          <w:numId w:val="21"/>
        </w:numPr>
        <w:tabs>
          <w:tab w:val="left" w:pos="1560"/>
        </w:tabs>
        <w:ind w:leftChars="0"/>
      </w:pPr>
      <w:hyperlink r:id="rId36" w:history="1">
        <w:r w:rsidR="00454C06">
          <w:rPr>
            <w:rStyle w:val="af6"/>
          </w:rPr>
          <w:t>R1-2200963</w:t>
        </w:r>
      </w:hyperlink>
      <w:r w:rsidR="00454C06">
        <w:tab/>
        <w:t>Sidelink resource allocation to reduce power consumption</w:t>
      </w:r>
      <w:r w:rsidR="00454C06">
        <w:tab/>
        <w:t>Huawei, HiSilicon</w:t>
      </w:r>
    </w:p>
    <w:p w14:paraId="0CD7FA95" w14:textId="77777777" w:rsidR="00546B18" w:rsidRDefault="002C7446">
      <w:pPr>
        <w:pStyle w:val="af8"/>
        <w:numPr>
          <w:ilvl w:val="0"/>
          <w:numId w:val="21"/>
        </w:numPr>
        <w:tabs>
          <w:tab w:val="left" w:pos="1560"/>
        </w:tabs>
        <w:ind w:leftChars="0"/>
      </w:pPr>
      <w:hyperlink r:id="rId37" w:history="1">
        <w:r w:rsidR="00454C06">
          <w:rPr>
            <w:rStyle w:val="af6"/>
          </w:rPr>
          <w:t>R1-2200980</w:t>
        </w:r>
      </w:hyperlink>
      <w:r w:rsidR="00454C06">
        <w:tab/>
        <w:t>Resource allocation for power saving</w:t>
      </w:r>
      <w:r w:rsidR="00454C06">
        <w:tab/>
        <w:t>Nokia, Nokia Shanghai Bell</w:t>
      </w:r>
    </w:p>
    <w:p w14:paraId="54B4EFDB" w14:textId="77777777" w:rsidR="00546B18" w:rsidRDefault="002C7446">
      <w:pPr>
        <w:pStyle w:val="af8"/>
        <w:numPr>
          <w:ilvl w:val="0"/>
          <w:numId w:val="21"/>
        </w:numPr>
        <w:tabs>
          <w:tab w:val="left" w:pos="1560"/>
        </w:tabs>
        <w:ind w:leftChars="0"/>
      </w:pPr>
      <w:hyperlink r:id="rId38" w:history="1">
        <w:r w:rsidR="00454C06">
          <w:rPr>
            <w:rStyle w:val="af6"/>
          </w:rPr>
          <w:t>R1-2200982</w:t>
        </w:r>
      </w:hyperlink>
      <w:r w:rsidR="00454C06">
        <w:tab/>
        <w:t>Power consumption reduction for sidelink resource allocation</w:t>
      </w:r>
      <w:r w:rsidR="00454C06">
        <w:tab/>
        <w:t>FUTUREWEI</w:t>
      </w:r>
    </w:p>
    <w:p w14:paraId="3C629A92" w14:textId="77777777" w:rsidR="00546B18" w:rsidRDefault="002C7446">
      <w:pPr>
        <w:pStyle w:val="af8"/>
        <w:numPr>
          <w:ilvl w:val="0"/>
          <w:numId w:val="21"/>
        </w:numPr>
        <w:tabs>
          <w:tab w:val="left" w:pos="1560"/>
        </w:tabs>
        <w:ind w:leftChars="0"/>
      </w:pPr>
      <w:hyperlink r:id="rId39" w:history="1">
        <w:r w:rsidR="00454C06">
          <w:rPr>
            <w:rStyle w:val="af6"/>
          </w:rPr>
          <w:t>R1-2201111</w:t>
        </w:r>
      </w:hyperlink>
      <w:r w:rsidR="00454C06">
        <w:tab/>
        <w:t>Remaining issues on resource allocation for sidelink power saving</w:t>
      </w:r>
      <w:r w:rsidR="00454C06">
        <w:tab/>
        <w:t>vivo</w:t>
      </w:r>
    </w:p>
    <w:p w14:paraId="2DD0B01A" w14:textId="77777777" w:rsidR="00546B18" w:rsidRDefault="002C7446">
      <w:pPr>
        <w:pStyle w:val="af8"/>
        <w:numPr>
          <w:ilvl w:val="0"/>
          <w:numId w:val="21"/>
        </w:numPr>
        <w:tabs>
          <w:tab w:val="left" w:pos="1560"/>
        </w:tabs>
        <w:ind w:leftChars="0"/>
      </w:pPr>
      <w:hyperlink r:id="rId40" w:history="1">
        <w:r w:rsidR="00454C06">
          <w:rPr>
            <w:rStyle w:val="af6"/>
          </w:rPr>
          <w:t>R1-2201254</w:t>
        </w:r>
      </w:hyperlink>
      <w:r w:rsidR="00454C06">
        <w:tab/>
        <w:t>Remaining essential issues on power saving RA</w:t>
      </w:r>
      <w:r w:rsidR="00454C06">
        <w:tab/>
        <w:t>OPPO</w:t>
      </w:r>
    </w:p>
    <w:p w14:paraId="3A009FDA" w14:textId="77777777" w:rsidR="00546B18" w:rsidRDefault="002C7446">
      <w:pPr>
        <w:pStyle w:val="af8"/>
        <w:numPr>
          <w:ilvl w:val="0"/>
          <w:numId w:val="21"/>
        </w:numPr>
        <w:tabs>
          <w:tab w:val="left" w:pos="1560"/>
        </w:tabs>
        <w:ind w:leftChars="0"/>
      </w:pPr>
      <w:hyperlink r:id="rId41" w:history="1">
        <w:r w:rsidR="00454C06">
          <w:rPr>
            <w:rStyle w:val="af6"/>
          </w:rPr>
          <w:t>R1-2201335</w:t>
        </w:r>
      </w:hyperlink>
      <w:r w:rsidR="00454C06">
        <w:tab/>
        <w:t>Remaining issues on sidelink resource allocation enhancements for power saving   CATT, GOHIGH</w:t>
      </w:r>
    </w:p>
    <w:p w14:paraId="45012FD5" w14:textId="77777777" w:rsidR="00546B18" w:rsidRDefault="002C7446">
      <w:pPr>
        <w:pStyle w:val="af8"/>
        <w:numPr>
          <w:ilvl w:val="0"/>
          <w:numId w:val="21"/>
        </w:numPr>
        <w:tabs>
          <w:tab w:val="left" w:pos="1560"/>
        </w:tabs>
        <w:ind w:leftChars="0"/>
      </w:pPr>
      <w:hyperlink r:id="rId42" w:history="1">
        <w:r w:rsidR="00454C06">
          <w:rPr>
            <w:rStyle w:val="af6"/>
          </w:rPr>
          <w:t>R1-2201386</w:t>
        </w:r>
      </w:hyperlink>
      <w:r w:rsidR="00454C06">
        <w:tab/>
        <w:t>Remaining Issues on Sidelink Resource Allocation for Power Saving</w:t>
      </w:r>
      <w:r w:rsidR="00454C06">
        <w:tab/>
        <w:t>Panasonic Corporation</w:t>
      </w:r>
    </w:p>
    <w:p w14:paraId="5994DCB6" w14:textId="77777777" w:rsidR="00546B18" w:rsidRDefault="002C7446">
      <w:pPr>
        <w:pStyle w:val="af8"/>
        <w:numPr>
          <w:ilvl w:val="0"/>
          <w:numId w:val="21"/>
        </w:numPr>
        <w:tabs>
          <w:tab w:val="left" w:pos="1560"/>
        </w:tabs>
        <w:ind w:leftChars="0"/>
      </w:pPr>
      <w:hyperlink r:id="rId43" w:history="1">
        <w:r w:rsidR="00454C06">
          <w:rPr>
            <w:rStyle w:val="af6"/>
          </w:rPr>
          <w:t>R1-2201437</w:t>
        </w:r>
      </w:hyperlink>
      <w:r w:rsidR="00454C06">
        <w:tab/>
        <w:t>Discussion on partial sensing and DRX in NR Sidelink</w:t>
      </w:r>
      <w:r w:rsidR="00454C06">
        <w:tab/>
        <w:t>Fujitsu</w:t>
      </w:r>
    </w:p>
    <w:p w14:paraId="3EE42642" w14:textId="77777777" w:rsidR="00546B18" w:rsidRDefault="002C7446">
      <w:pPr>
        <w:pStyle w:val="af8"/>
        <w:numPr>
          <w:ilvl w:val="0"/>
          <w:numId w:val="21"/>
        </w:numPr>
        <w:tabs>
          <w:tab w:val="left" w:pos="1560"/>
        </w:tabs>
        <w:ind w:leftChars="0"/>
      </w:pPr>
      <w:hyperlink r:id="rId44" w:history="1">
        <w:r w:rsidR="00454C06">
          <w:rPr>
            <w:rStyle w:val="af6"/>
          </w:rPr>
          <w:t>R1-2201494</w:t>
        </w:r>
      </w:hyperlink>
      <w:r w:rsidR="00454C06">
        <w:tab/>
        <w:t>Remaining issues on sidelink resource allocation for power saving</w:t>
      </w:r>
      <w:r w:rsidR="00454C06">
        <w:tab/>
        <w:t>NTT DOCOMO, INC.</w:t>
      </w:r>
    </w:p>
    <w:p w14:paraId="519C7A48" w14:textId="77777777" w:rsidR="00546B18" w:rsidRDefault="002C7446">
      <w:pPr>
        <w:pStyle w:val="af8"/>
        <w:numPr>
          <w:ilvl w:val="0"/>
          <w:numId w:val="21"/>
        </w:numPr>
        <w:tabs>
          <w:tab w:val="left" w:pos="1560"/>
        </w:tabs>
        <w:ind w:leftChars="0"/>
      </w:pPr>
      <w:hyperlink r:id="rId45" w:history="1">
        <w:r w:rsidR="00454C06">
          <w:rPr>
            <w:rStyle w:val="af6"/>
          </w:rPr>
          <w:t>R1-2201530</w:t>
        </w:r>
      </w:hyperlink>
      <w:r w:rsidR="00454C06">
        <w:tab/>
        <w:t>Remaining issues on resource allocation for power saving</w:t>
      </w:r>
      <w:r w:rsidR="00454C06">
        <w:tab/>
        <w:t>InterDigital, Inc.</w:t>
      </w:r>
    </w:p>
    <w:p w14:paraId="7B0C00DB" w14:textId="77777777" w:rsidR="00546B18" w:rsidRDefault="002C7446">
      <w:pPr>
        <w:pStyle w:val="af8"/>
        <w:numPr>
          <w:ilvl w:val="0"/>
          <w:numId w:val="21"/>
        </w:numPr>
        <w:tabs>
          <w:tab w:val="left" w:pos="1560"/>
        </w:tabs>
        <w:ind w:leftChars="0"/>
      </w:pPr>
      <w:hyperlink r:id="rId46" w:history="1">
        <w:r w:rsidR="00454C06">
          <w:rPr>
            <w:rStyle w:val="af6"/>
          </w:rPr>
          <w:t>R1-2201557</w:t>
        </w:r>
      </w:hyperlink>
      <w:r w:rsidR="00454C06">
        <w:tab/>
        <w:t>Discussion on sidelink resource allocation for power saving</w:t>
      </w:r>
      <w:r w:rsidR="00454C06">
        <w:tab/>
        <w:t>Spreadtrum Communications</w:t>
      </w:r>
    </w:p>
    <w:p w14:paraId="1689D68F" w14:textId="77777777" w:rsidR="00546B18" w:rsidRDefault="002C7446">
      <w:pPr>
        <w:pStyle w:val="af8"/>
        <w:numPr>
          <w:ilvl w:val="0"/>
          <w:numId w:val="21"/>
        </w:numPr>
        <w:tabs>
          <w:tab w:val="left" w:pos="1560"/>
        </w:tabs>
        <w:ind w:leftChars="0"/>
      </w:pPr>
      <w:hyperlink r:id="rId47" w:history="1">
        <w:r w:rsidR="00454C06">
          <w:rPr>
            <w:rStyle w:val="af6"/>
          </w:rPr>
          <w:t>R1-2201584</w:t>
        </w:r>
      </w:hyperlink>
      <w:r w:rsidR="00454C06">
        <w:tab/>
        <w:t>Discussion on sidelink resource allocation for power saving</w:t>
      </w:r>
      <w:r w:rsidR="00454C06">
        <w:tab/>
        <w:t>Sony</w:t>
      </w:r>
    </w:p>
    <w:p w14:paraId="40F8EF4F" w14:textId="77777777" w:rsidR="00546B18" w:rsidRDefault="002C7446">
      <w:pPr>
        <w:pStyle w:val="af8"/>
        <w:numPr>
          <w:ilvl w:val="0"/>
          <w:numId w:val="21"/>
        </w:numPr>
        <w:tabs>
          <w:tab w:val="left" w:pos="1560"/>
        </w:tabs>
        <w:ind w:leftChars="0"/>
      </w:pPr>
      <w:hyperlink r:id="rId48" w:history="1">
        <w:r w:rsidR="00454C06">
          <w:rPr>
            <w:rStyle w:val="af6"/>
          </w:rPr>
          <w:t>R1-2201616</w:t>
        </w:r>
      </w:hyperlink>
      <w:r w:rsidR="00454C06">
        <w:tab/>
        <w:t>Discussion on resource allocation for power saving</w:t>
      </w:r>
      <w:r w:rsidR="00454C06">
        <w:tab/>
        <w:t>ETRI</w:t>
      </w:r>
    </w:p>
    <w:p w14:paraId="29018EDB" w14:textId="77777777" w:rsidR="00546B18" w:rsidRDefault="002C7446">
      <w:pPr>
        <w:pStyle w:val="af8"/>
        <w:numPr>
          <w:ilvl w:val="0"/>
          <w:numId w:val="21"/>
        </w:numPr>
        <w:tabs>
          <w:tab w:val="left" w:pos="1560"/>
        </w:tabs>
        <w:ind w:leftChars="0"/>
      </w:pPr>
      <w:hyperlink r:id="rId49" w:history="1">
        <w:r w:rsidR="00454C06">
          <w:rPr>
            <w:rStyle w:val="af6"/>
          </w:rPr>
          <w:t>R1-2201715</w:t>
        </w:r>
      </w:hyperlink>
      <w:r w:rsidR="00454C06">
        <w:tab/>
        <w:t>Remaining opens of sidelink resource allocation schemes for UE power saving</w:t>
      </w:r>
      <w:r w:rsidR="00454C06">
        <w:tab/>
        <w:t>Intel Corporation</w:t>
      </w:r>
    </w:p>
    <w:p w14:paraId="3BD22347" w14:textId="77777777" w:rsidR="00546B18" w:rsidRDefault="002C7446">
      <w:pPr>
        <w:pStyle w:val="af8"/>
        <w:numPr>
          <w:ilvl w:val="0"/>
          <w:numId w:val="21"/>
        </w:numPr>
        <w:tabs>
          <w:tab w:val="left" w:pos="1560"/>
        </w:tabs>
        <w:ind w:leftChars="0"/>
      </w:pPr>
      <w:hyperlink r:id="rId50" w:history="1">
        <w:r w:rsidR="00454C06">
          <w:rPr>
            <w:rStyle w:val="af6"/>
          </w:rPr>
          <w:t>R1-2201784</w:t>
        </w:r>
      </w:hyperlink>
      <w:r w:rsidR="00454C06">
        <w:tab/>
        <w:t>Remaining Issues of Sidelink Resource Allocation for Power Saving</w:t>
      </w:r>
      <w:r w:rsidR="00454C06">
        <w:tab/>
        <w:t>Apple</w:t>
      </w:r>
    </w:p>
    <w:p w14:paraId="07A02BB8" w14:textId="77777777" w:rsidR="00546B18" w:rsidRDefault="002C7446">
      <w:pPr>
        <w:pStyle w:val="af8"/>
        <w:numPr>
          <w:ilvl w:val="0"/>
          <w:numId w:val="21"/>
        </w:numPr>
        <w:tabs>
          <w:tab w:val="left" w:pos="1560"/>
        </w:tabs>
        <w:ind w:leftChars="0"/>
      </w:pPr>
      <w:hyperlink r:id="rId51" w:history="1">
        <w:r w:rsidR="00454C06">
          <w:rPr>
            <w:rStyle w:val="af6"/>
          </w:rPr>
          <w:t>R1-2201819</w:t>
        </w:r>
      </w:hyperlink>
      <w:r w:rsidR="00454C06">
        <w:tab/>
        <w:t>Remaining issues on partial sensing and SL DRX impact</w:t>
      </w:r>
      <w:r w:rsidR="00454C06">
        <w:tab/>
        <w:t>ASUSTeK</w:t>
      </w:r>
    </w:p>
    <w:p w14:paraId="26B9EBEA" w14:textId="77777777" w:rsidR="00546B18" w:rsidRDefault="002C7446">
      <w:pPr>
        <w:pStyle w:val="af8"/>
        <w:numPr>
          <w:ilvl w:val="0"/>
          <w:numId w:val="21"/>
        </w:numPr>
        <w:tabs>
          <w:tab w:val="left" w:pos="1560"/>
        </w:tabs>
        <w:ind w:leftChars="0"/>
      </w:pPr>
      <w:hyperlink r:id="rId52" w:history="1">
        <w:r w:rsidR="00454C06">
          <w:rPr>
            <w:rStyle w:val="af6"/>
          </w:rPr>
          <w:t>R1-2201873</w:t>
        </w:r>
      </w:hyperlink>
      <w:r w:rsidR="00454C06">
        <w:tab/>
        <w:t>Remaining issues on resource allocation for power saving</w:t>
      </w:r>
      <w:r w:rsidR="00454C06">
        <w:tab/>
        <w:t>CMCC</w:t>
      </w:r>
    </w:p>
    <w:p w14:paraId="459C4115" w14:textId="77777777" w:rsidR="00546B18" w:rsidRDefault="002C7446">
      <w:pPr>
        <w:pStyle w:val="af8"/>
        <w:numPr>
          <w:ilvl w:val="0"/>
          <w:numId w:val="21"/>
        </w:numPr>
        <w:tabs>
          <w:tab w:val="left" w:pos="1560"/>
        </w:tabs>
        <w:ind w:leftChars="0"/>
      </w:pPr>
      <w:hyperlink r:id="rId53" w:history="1">
        <w:r w:rsidR="00454C06">
          <w:rPr>
            <w:rStyle w:val="af6"/>
          </w:rPr>
          <w:t>R1-2201906</w:t>
        </w:r>
      </w:hyperlink>
      <w:r w:rsidR="00454C06">
        <w:tab/>
        <w:t>Discussion on resource allocation for power saving</w:t>
      </w:r>
      <w:r w:rsidR="00454C06">
        <w:tab/>
        <w:t>NEC</w:t>
      </w:r>
    </w:p>
    <w:p w14:paraId="16798AA3" w14:textId="77777777" w:rsidR="00546B18" w:rsidRDefault="002C7446">
      <w:pPr>
        <w:pStyle w:val="af8"/>
        <w:numPr>
          <w:ilvl w:val="0"/>
          <w:numId w:val="21"/>
        </w:numPr>
        <w:tabs>
          <w:tab w:val="left" w:pos="1560"/>
        </w:tabs>
        <w:ind w:leftChars="0"/>
      </w:pPr>
      <w:hyperlink r:id="rId54" w:history="1">
        <w:r w:rsidR="00454C06">
          <w:rPr>
            <w:rStyle w:val="af6"/>
          </w:rPr>
          <w:t>R1-2201929</w:t>
        </w:r>
      </w:hyperlink>
      <w:r w:rsidR="00454C06">
        <w:tab/>
        <w:t>Discussion on sidelink resource allocation enhancement for power saving</w:t>
      </w:r>
      <w:r w:rsidR="00454C06">
        <w:tab/>
        <w:t>Xiaomi</w:t>
      </w:r>
    </w:p>
    <w:p w14:paraId="4FC8580B" w14:textId="77777777" w:rsidR="00546B18" w:rsidRDefault="002C7446">
      <w:pPr>
        <w:pStyle w:val="af8"/>
        <w:numPr>
          <w:ilvl w:val="0"/>
          <w:numId w:val="21"/>
        </w:numPr>
        <w:tabs>
          <w:tab w:val="left" w:pos="1560"/>
        </w:tabs>
        <w:ind w:leftChars="0"/>
      </w:pPr>
      <w:hyperlink r:id="rId55" w:history="1">
        <w:r w:rsidR="00454C06">
          <w:rPr>
            <w:rStyle w:val="af6"/>
          </w:rPr>
          <w:t>R1-2202031</w:t>
        </w:r>
      </w:hyperlink>
      <w:r w:rsidR="00454C06">
        <w:tab/>
        <w:t>On Resource Allocation for Power Saving</w:t>
      </w:r>
      <w:r w:rsidR="00454C06">
        <w:tab/>
        <w:t>Samsung</w:t>
      </w:r>
    </w:p>
    <w:p w14:paraId="53E68D1D" w14:textId="77777777" w:rsidR="00546B18" w:rsidRDefault="002C7446">
      <w:pPr>
        <w:pStyle w:val="af8"/>
        <w:numPr>
          <w:ilvl w:val="0"/>
          <w:numId w:val="21"/>
        </w:numPr>
        <w:tabs>
          <w:tab w:val="left" w:pos="1560"/>
        </w:tabs>
        <w:ind w:leftChars="0"/>
      </w:pPr>
      <w:hyperlink r:id="rId56" w:history="1">
        <w:r w:rsidR="00454C06">
          <w:rPr>
            <w:rStyle w:val="af6"/>
          </w:rPr>
          <w:t>R1-2202063</w:t>
        </w:r>
      </w:hyperlink>
      <w:r w:rsidR="00454C06">
        <w:tab/>
        <w:t>Resource allocation for sidelink power saving</w:t>
      </w:r>
      <w:r w:rsidR="00454C06">
        <w:tab/>
        <w:t>MediaTek Inc.</w:t>
      </w:r>
    </w:p>
    <w:p w14:paraId="4EC079AF" w14:textId="77777777" w:rsidR="00546B18" w:rsidRDefault="002C7446">
      <w:pPr>
        <w:pStyle w:val="af8"/>
        <w:numPr>
          <w:ilvl w:val="0"/>
          <w:numId w:val="21"/>
        </w:numPr>
        <w:tabs>
          <w:tab w:val="left" w:pos="1560"/>
        </w:tabs>
        <w:ind w:leftChars="0"/>
      </w:pPr>
      <w:hyperlink r:id="rId57" w:history="1">
        <w:r w:rsidR="00454C06">
          <w:rPr>
            <w:rStyle w:val="af6"/>
          </w:rPr>
          <w:t>R1-2202158</w:t>
        </w:r>
      </w:hyperlink>
      <w:r w:rsidR="00454C06">
        <w:tab/>
        <w:t>Power Savings for Sidelink</w:t>
      </w:r>
      <w:r w:rsidR="00454C06">
        <w:tab/>
        <w:t>Qualcomm Incorporated</w:t>
      </w:r>
    </w:p>
    <w:p w14:paraId="49091AD8" w14:textId="77777777" w:rsidR="00546B18" w:rsidRDefault="002C7446">
      <w:pPr>
        <w:pStyle w:val="af8"/>
        <w:numPr>
          <w:ilvl w:val="0"/>
          <w:numId w:val="21"/>
        </w:numPr>
        <w:tabs>
          <w:tab w:val="left" w:pos="1560"/>
        </w:tabs>
        <w:ind w:leftChars="0"/>
      </w:pPr>
      <w:hyperlink r:id="rId58" w:history="1">
        <w:r w:rsidR="00454C06">
          <w:rPr>
            <w:rStyle w:val="af6"/>
          </w:rPr>
          <w:t>R1-2202201</w:t>
        </w:r>
      </w:hyperlink>
      <w:r w:rsidR="00454C06">
        <w:tab/>
        <w:t>Discussion on resource allocation for power saving</w:t>
      </w:r>
      <w:r w:rsidR="00454C06">
        <w:tab/>
        <w:t>Sharp</w:t>
      </w:r>
    </w:p>
    <w:p w14:paraId="7D57BC5D" w14:textId="77777777" w:rsidR="00546B18" w:rsidRDefault="002C7446">
      <w:pPr>
        <w:pStyle w:val="af8"/>
        <w:numPr>
          <w:ilvl w:val="0"/>
          <w:numId w:val="21"/>
        </w:numPr>
        <w:tabs>
          <w:tab w:val="left" w:pos="1560"/>
        </w:tabs>
        <w:ind w:leftChars="0"/>
      </w:pPr>
      <w:hyperlink r:id="rId59" w:history="1">
        <w:r w:rsidR="00454C06">
          <w:rPr>
            <w:rStyle w:val="af6"/>
          </w:rPr>
          <w:t>R1-2202230</w:t>
        </w:r>
      </w:hyperlink>
      <w:r w:rsidR="00454C06">
        <w:tab/>
        <w:t>Sidelink resource allocation for power saving</w:t>
      </w:r>
      <w:r w:rsidR="00454C06">
        <w:tab/>
        <w:t>Lenovo, Motorola Mobility</w:t>
      </w:r>
    </w:p>
    <w:p w14:paraId="29E22B35" w14:textId="77777777" w:rsidR="00546B18" w:rsidRDefault="002C7446">
      <w:pPr>
        <w:pStyle w:val="af8"/>
        <w:numPr>
          <w:ilvl w:val="0"/>
          <w:numId w:val="21"/>
        </w:numPr>
        <w:tabs>
          <w:tab w:val="left" w:pos="1560"/>
        </w:tabs>
        <w:ind w:leftChars="0"/>
      </w:pPr>
      <w:hyperlink r:id="rId60" w:history="1">
        <w:r w:rsidR="00454C06">
          <w:rPr>
            <w:rStyle w:val="af6"/>
          </w:rPr>
          <w:t>R1-2202252</w:t>
        </w:r>
      </w:hyperlink>
      <w:r w:rsidR="00454C06">
        <w:tab/>
        <w:t>Discussion on resource allocation for power saving</w:t>
      </w:r>
      <w:r w:rsidR="00454C06">
        <w:tab/>
        <w:t>LG Electronics</w:t>
      </w:r>
    </w:p>
    <w:p w14:paraId="64A047A0" w14:textId="77777777" w:rsidR="00546B18" w:rsidRDefault="002C7446">
      <w:pPr>
        <w:pStyle w:val="af8"/>
        <w:numPr>
          <w:ilvl w:val="0"/>
          <w:numId w:val="21"/>
        </w:numPr>
        <w:tabs>
          <w:tab w:val="left" w:pos="1560"/>
        </w:tabs>
        <w:ind w:leftChars="0"/>
      </w:pPr>
      <w:hyperlink r:id="rId61" w:history="1">
        <w:r w:rsidR="00454C06">
          <w:rPr>
            <w:rStyle w:val="af6"/>
          </w:rPr>
          <w:t>R1-2202262</w:t>
        </w:r>
      </w:hyperlink>
      <w:r w:rsidR="00454C06">
        <w:tab/>
        <w:t>Remaining aspects of resource allocation procedures for power saving</w:t>
      </w:r>
      <w:r w:rsidR="00454C06">
        <w:tab/>
      </w:r>
      <w:r w:rsidR="00454C06">
        <w:tab/>
        <w:t>Ericsson</w:t>
      </w:r>
    </w:p>
    <w:p w14:paraId="73E8A7E1" w14:textId="77777777" w:rsidR="00546B18" w:rsidRDefault="002C7446">
      <w:pPr>
        <w:pStyle w:val="af8"/>
        <w:numPr>
          <w:ilvl w:val="0"/>
          <w:numId w:val="21"/>
        </w:numPr>
        <w:tabs>
          <w:tab w:val="left" w:pos="1560"/>
        </w:tabs>
        <w:ind w:leftChars="0"/>
      </w:pPr>
      <w:hyperlink r:id="rId62" w:history="1">
        <w:r w:rsidR="00454C06">
          <w:rPr>
            <w:rStyle w:val="af6"/>
          </w:rPr>
          <w:t>R1-2202373</w:t>
        </w:r>
      </w:hyperlink>
      <w:r w:rsidR="00454C06">
        <w:tab/>
        <w:t>Remains on resource allocation for power saving in NR sidelink enhancement</w:t>
      </w:r>
      <w:r w:rsidR="00454C06">
        <w:tab/>
        <w:t>ITL</w:t>
      </w:r>
    </w:p>
    <w:p w14:paraId="3F7D4C03" w14:textId="77777777" w:rsidR="00546B18" w:rsidRDefault="002C7446">
      <w:pPr>
        <w:pStyle w:val="af8"/>
        <w:numPr>
          <w:ilvl w:val="0"/>
          <w:numId w:val="21"/>
        </w:numPr>
        <w:tabs>
          <w:tab w:val="left" w:pos="1560"/>
        </w:tabs>
        <w:ind w:leftChars="0"/>
      </w:pPr>
      <w:hyperlink r:id="rId63" w:history="1">
        <w:r w:rsidR="00454C06">
          <w:rPr>
            <w:rStyle w:val="af6"/>
          </w:rPr>
          <w:t>R1-2202376</w:t>
        </w:r>
      </w:hyperlink>
      <w:r w:rsidR="00454C06">
        <w:tab/>
        <w:t>Discussion on resource allocation for power saving</w:t>
      </w:r>
      <w:r w:rsidR="00454C06">
        <w:tab/>
        <w:t>ZTE, Sanechips</w:t>
      </w:r>
    </w:p>
    <w:p w14:paraId="44D9F0DF" w14:textId="77777777" w:rsidR="00546B18" w:rsidRDefault="002C7446">
      <w:pPr>
        <w:pStyle w:val="af8"/>
        <w:numPr>
          <w:ilvl w:val="0"/>
          <w:numId w:val="21"/>
        </w:numPr>
        <w:tabs>
          <w:tab w:val="left" w:pos="1560"/>
        </w:tabs>
        <w:ind w:leftChars="0"/>
      </w:pPr>
      <w:hyperlink r:id="rId64" w:history="1">
        <w:r w:rsidR="00454C06">
          <w:rPr>
            <w:rStyle w:val="af6"/>
          </w:rPr>
          <w:t>R1-2202033</w:t>
        </w:r>
      </w:hyperlink>
      <w:r w:rsidR="00454C06">
        <w:tab/>
        <w:t>Discussion on Sidelink Enhancement</w:t>
      </w:r>
      <w:r w:rsidR="00454C06">
        <w:tab/>
        <w:t>Samsung</w:t>
      </w:r>
    </w:p>
    <w:p w14:paraId="77FA766C" w14:textId="77777777" w:rsidR="00546B18" w:rsidRDefault="002C7446">
      <w:pPr>
        <w:pStyle w:val="af8"/>
        <w:numPr>
          <w:ilvl w:val="0"/>
          <w:numId w:val="21"/>
        </w:numPr>
        <w:tabs>
          <w:tab w:val="left" w:pos="1560"/>
        </w:tabs>
        <w:ind w:leftChars="0"/>
      </w:pPr>
      <w:hyperlink r:id="rId65" w:history="1">
        <w:r w:rsidR="00454C06">
          <w:rPr>
            <w:rStyle w:val="af6"/>
          </w:rPr>
          <w:t>R1-2202446</w:t>
        </w:r>
      </w:hyperlink>
      <w:r w:rsidR="00454C06">
        <w:tab/>
        <w:t>Discussion on RAN2 LS on SL resource selection with DRX</w:t>
      </w:r>
      <w:r w:rsidR="00454C06">
        <w:tab/>
        <w:t>Huawei, HiSilicon</w:t>
      </w:r>
    </w:p>
    <w:p w14:paraId="5E9DFE26" w14:textId="77777777" w:rsidR="00546B18" w:rsidRDefault="00454C06">
      <w:pPr>
        <w:pStyle w:val="3GPPH1"/>
      </w:pPr>
      <w:r>
        <w:t>Appendix (outcomes of past meetings)</w:t>
      </w:r>
    </w:p>
    <w:p w14:paraId="6E2BEDD0" w14:textId="77777777" w:rsidR="00546B18" w:rsidRDefault="00454C06">
      <w:pPr>
        <w:pStyle w:val="2"/>
      </w:pPr>
      <w:r>
        <w:t>RAN1#103-e (26/Oct – 13/Nov 2020)</w:t>
      </w:r>
    </w:p>
    <w:p w14:paraId="264F47FD"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4A897F77"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17EBC7CF"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4B5CFFE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9D31BF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E57A2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788CCBD6" w14:textId="77777777" w:rsidR="00546B18" w:rsidRDefault="00546B18">
      <w:pPr>
        <w:autoSpaceDE w:val="0"/>
        <w:autoSpaceDN w:val="0"/>
        <w:jc w:val="both"/>
        <w:rPr>
          <w:rFonts w:ascii="Calibri" w:hAnsi="Calibri"/>
          <w:color w:val="000000"/>
          <w:sz w:val="22"/>
          <w:szCs w:val="22"/>
        </w:rPr>
      </w:pPr>
    </w:p>
    <w:p w14:paraId="4C74D97C"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39C856EB" w14:textId="77777777" w:rsidR="00546B18" w:rsidRDefault="00454C06">
      <w:pPr>
        <w:pStyle w:val="af8"/>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55BB4C49" w14:textId="77777777"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0D6A8156" w14:textId="77777777" w:rsidR="00546B18" w:rsidRDefault="00454C06">
      <w:pPr>
        <w:pStyle w:val="af8"/>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49F07A89" w14:textId="77777777"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2999BFC0" w14:textId="77777777"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A5DE466" w14:textId="77777777" w:rsidR="00546B18" w:rsidRDefault="00546B18">
      <w:pPr>
        <w:rPr>
          <w:rFonts w:ascii="Calibri" w:hAnsi="Calibri" w:cs="Calibri"/>
          <w:color w:val="000000"/>
          <w:sz w:val="22"/>
          <w:szCs w:val="22"/>
        </w:rPr>
      </w:pPr>
    </w:p>
    <w:p w14:paraId="4F0FC0A5"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A5E5E7F" w14:textId="77777777" w:rsidR="00546B18" w:rsidRDefault="00454C06">
      <w:pPr>
        <w:pStyle w:val="af8"/>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15BFED7" w14:textId="77777777" w:rsidR="00546B18" w:rsidRDefault="00454C06">
      <w:pPr>
        <w:pStyle w:val="af8"/>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14C2345" w14:textId="77777777" w:rsidR="00546B18" w:rsidRDefault="00546B18">
      <w:pPr>
        <w:rPr>
          <w:color w:val="000000"/>
          <w:sz w:val="22"/>
          <w:szCs w:val="22"/>
        </w:rPr>
      </w:pPr>
    </w:p>
    <w:p w14:paraId="20F1EB81" w14:textId="77777777" w:rsidR="00546B18" w:rsidRDefault="00454C06">
      <w:pPr>
        <w:rPr>
          <w:color w:val="000000"/>
          <w:sz w:val="22"/>
          <w:szCs w:val="22"/>
          <w:highlight w:val="green"/>
        </w:rPr>
      </w:pPr>
      <w:r>
        <w:rPr>
          <w:color w:val="000000"/>
          <w:sz w:val="22"/>
          <w:szCs w:val="22"/>
          <w:highlight w:val="green"/>
        </w:rPr>
        <w:t>Agreements:</w:t>
      </w:r>
    </w:p>
    <w:p w14:paraId="7BE48635"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08FD9100" w14:textId="77777777" w:rsidR="00546B18" w:rsidRDefault="00454C06">
      <w:pPr>
        <w:numPr>
          <w:ilvl w:val="0"/>
          <w:numId w:val="23"/>
        </w:numPr>
        <w:autoSpaceDE w:val="0"/>
        <w:autoSpaceDN w:val="0"/>
        <w:spacing w:line="252" w:lineRule="auto"/>
        <w:jc w:val="both"/>
        <w:rPr>
          <w:rFonts w:eastAsia="SimSun"/>
          <w:color w:val="000000"/>
          <w:sz w:val="22"/>
          <w:szCs w:val="22"/>
          <w:lang w:eastAsia="ko-KR"/>
        </w:rPr>
      </w:pPr>
      <w:r>
        <w:rPr>
          <w:color w:val="000000"/>
          <w:sz w:val="22"/>
          <w:szCs w:val="22"/>
          <w:lang w:eastAsia="ko-KR"/>
        </w:rPr>
        <w:t>Re-evaluation and pre-emption checking are supported by UEs that perform sensing</w:t>
      </w:r>
    </w:p>
    <w:p w14:paraId="02B0564A" w14:textId="77777777" w:rsidR="00546B18" w:rsidRDefault="00454C06">
      <w:pPr>
        <w:numPr>
          <w:ilvl w:val="1"/>
          <w:numId w:val="24"/>
        </w:numPr>
        <w:autoSpaceDE w:val="0"/>
        <w:autoSpaceDN w:val="0"/>
        <w:spacing w:line="252" w:lineRule="auto"/>
        <w:jc w:val="both"/>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41EB0B95" w14:textId="77777777" w:rsidR="00546B18" w:rsidRDefault="00454C06">
      <w:pPr>
        <w:numPr>
          <w:ilvl w:val="0"/>
          <w:numId w:val="25"/>
        </w:numPr>
        <w:autoSpaceDE w:val="0"/>
        <w:autoSpaceDN w:val="0"/>
        <w:spacing w:line="252" w:lineRule="auto"/>
        <w:jc w:val="both"/>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1281D88"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2B01E969" w14:textId="77777777" w:rsidR="00546B18" w:rsidRDefault="00546B18">
      <w:pPr>
        <w:rPr>
          <w:color w:val="000000"/>
          <w:sz w:val="22"/>
          <w:szCs w:val="22"/>
          <w:u w:val="single"/>
        </w:rPr>
      </w:pPr>
    </w:p>
    <w:p w14:paraId="0364367E" w14:textId="77777777" w:rsidR="00546B18" w:rsidRDefault="00454C06">
      <w:pPr>
        <w:rPr>
          <w:color w:val="000000"/>
          <w:sz w:val="22"/>
          <w:szCs w:val="22"/>
          <w:highlight w:val="green"/>
        </w:rPr>
      </w:pPr>
      <w:r>
        <w:rPr>
          <w:color w:val="000000"/>
          <w:sz w:val="22"/>
          <w:szCs w:val="22"/>
          <w:highlight w:val="green"/>
        </w:rPr>
        <w:t>Agreements:</w:t>
      </w:r>
    </w:p>
    <w:p w14:paraId="368B2EFB"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1496174C"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5D08765B"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28B1604B"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7C7F1EA" w14:textId="77777777" w:rsidR="00546B18" w:rsidRDefault="00454C06">
      <w:pPr>
        <w:pStyle w:val="2"/>
      </w:pPr>
      <w:r>
        <w:t>RAN1#104-e (25/Jan – 05/Feb 2021)</w:t>
      </w:r>
    </w:p>
    <w:p w14:paraId="0C988197"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51B040B1" w14:textId="77777777" w:rsidR="00546B18" w:rsidRDefault="00454C06">
      <w:pPr>
        <w:pStyle w:val="af8"/>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1AEA109" w14:textId="77777777" w:rsidR="00546B18" w:rsidRDefault="00454C06">
      <w:pPr>
        <w:pStyle w:val="af8"/>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5364D532" w14:textId="77777777" w:rsidR="00546B18" w:rsidRDefault="00546B18">
      <w:pPr>
        <w:autoSpaceDE w:val="0"/>
        <w:autoSpaceDN w:val="0"/>
        <w:rPr>
          <w:rFonts w:ascii="Times New Roman" w:hAnsi="Times New Roman"/>
          <w:sz w:val="24"/>
        </w:rPr>
      </w:pPr>
    </w:p>
    <w:p w14:paraId="5E53D3FA"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50F7FE7A" w14:textId="77777777"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54EA744C" w14:textId="77777777"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17C699E" w14:textId="77777777"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CEC9C5A" w14:textId="77777777" w:rsidR="00546B18" w:rsidRDefault="00454C06">
      <w:pPr>
        <w:pStyle w:val="af8"/>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7C370D3F" w14:textId="77777777" w:rsidR="00546B18" w:rsidRDefault="00454C06">
      <w:pPr>
        <w:pStyle w:val="af8"/>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70420F2" w14:textId="77777777" w:rsidR="00546B18" w:rsidRDefault="00546B18">
      <w:pPr>
        <w:autoSpaceDE w:val="0"/>
        <w:autoSpaceDN w:val="0"/>
        <w:rPr>
          <w:rFonts w:ascii="Times New Roman" w:hAnsi="Times New Roman"/>
          <w:szCs w:val="20"/>
        </w:rPr>
      </w:pPr>
    </w:p>
    <w:p w14:paraId="2470D5E2" w14:textId="77777777" w:rsidR="00546B18" w:rsidRDefault="00546B18">
      <w:pPr>
        <w:autoSpaceDE w:val="0"/>
        <w:autoSpaceDN w:val="0"/>
        <w:rPr>
          <w:rFonts w:ascii="Times New Roman" w:hAnsi="Times New Roman"/>
          <w:szCs w:val="20"/>
        </w:rPr>
      </w:pPr>
    </w:p>
    <w:p w14:paraId="17C9FD25"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3B013734" w14:textId="77777777"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8AF99A9" w14:textId="77777777"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3A6C515" w14:textId="77777777" w:rsidR="00546B18" w:rsidRDefault="00454C06">
      <w:pPr>
        <w:pStyle w:val="af8"/>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6FE3848D" w14:textId="77777777" w:rsidR="00546B18" w:rsidRDefault="00454C06">
      <w:pPr>
        <w:pStyle w:val="af8"/>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066111D5" w14:textId="77777777" w:rsidR="00546B18" w:rsidRDefault="00454C06">
      <w:pPr>
        <w:pStyle w:val="af8"/>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54F5CE8D" w14:textId="77777777" w:rsidR="00546B18" w:rsidRDefault="00454C06">
      <w:pPr>
        <w:pStyle w:val="af8"/>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7501DD92" w14:textId="77777777"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639E2EE3" w14:textId="77777777"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6799640" w14:textId="77777777"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8602A5" w14:textId="77777777" w:rsidR="00546B18" w:rsidRDefault="00454C06">
      <w:pPr>
        <w:pStyle w:val="af8"/>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4D205546" w14:textId="77777777" w:rsidR="00546B18" w:rsidRDefault="00546B18">
      <w:pPr>
        <w:autoSpaceDE w:val="0"/>
        <w:autoSpaceDN w:val="0"/>
        <w:rPr>
          <w:rFonts w:ascii="Times New Roman" w:hAnsi="Times New Roman"/>
          <w:szCs w:val="20"/>
        </w:rPr>
      </w:pPr>
    </w:p>
    <w:p w14:paraId="6C743665"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741CA1F0" wp14:editId="097D71EC">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157A3F9"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5A3A54DB" w14:textId="77777777" w:rsidR="00546B18" w:rsidRDefault="00454C06">
      <w:pPr>
        <w:pStyle w:val="af8"/>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맑은 고딕"/>
          <w:i/>
          <w:color w:val="000000"/>
          <w:sz w:val="22"/>
          <w:szCs w:val="28"/>
          <w:lang w:eastAsia="ko-KR"/>
        </w:rPr>
        <w:t>sl-ResourceReservePeriodList</w:t>
      </w:r>
      <w:r>
        <w:rPr>
          <w:rFonts w:ascii="Calibri" w:hAnsi="Calibri" w:cs="Calibri"/>
          <w:color w:val="000000"/>
          <w:sz w:val="22"/>
        </w:rPr>
        <w:t>). Down select to one:</w:t>
      </w:r>
    </w:p>
    <w:p w14:paraId="0AD647C1"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맑은 고딕"/>
          <w:i/>
          <w:color w:val="000000"/>
          <w:sz w:val="22"/>
          <w:szCs w:val="28"/>
          <w:lang w:eastAsia="ko-KR"/>
        </w:rPr>
        <w:t>sl-ResourceReservePeriodList</w:t>
      </w:r>
    </w:p>
    <w:p w14:paraId="598B63B2"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sidR="003E3132">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3E3132">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맑은 고딕"/>
          <w:i/>
          <w:color w:val="000000"/>
          <w:sz w:val="22"/>
          <w:szCs w:val="28"/>
          <w:lang w:eastAsia="ko-KR"/>
        </w:rPr>
        <w:t>sl-ResourceReservePeriodList</w:t>
      </w:r>
    </w:p>
    <w:p w14:paraId="537C806D" w14:textId="77777777" w:rsidR="00546B18" w:rsidRDefault="00454C06">
      <w:pPr>
        <w:pStyle w:val="af8"/>
        <w:numPr>
          <w:ilvl w:val="2"/>
          <w:numId w:val="17"/>
        </w:numPr>
        <w:autoSpaceDE w:val="0"/>
        <w:autoSpaceDN w:val="0"/>
        <w:spacing w:line="256" w:lineRule="auto"/>
        <w:ind w:leftChars="0"/>
        <w:rPr>
          <w:rFonts w:ascii="Calibri" w:hAnsi="Calibri" w:cs="Calibri"/>
          <w:color w:val="000000"/>
          <w:sz w:val="22"/>
        </w:rPr>
      </w:pPr>
      <w:bookmarkStart w:id="34" w:name="_Hlk69130885"/>
      <w:r>
        <w:rPr>
          <w:rFonts w:ascii="Calibri" w:hAnsi="Calibri" w:cs="Calibri"/>
          <w:color w:val="000000"/>
          <w:sz w:val="22"/>
        </w:rPr>
        <w:t>FFS how to determine the subset (e.g., by (pre-)configuration, UE determination)</w:t>
      </w:r>
      <w:bookmarkEnd w:id="34"/>
    </w:p>
    <w:p w14:paraId="6A57AA7D" w14:textId="77777777" w:rsidR="00546B18" w:rsidRDefault="00454C06">
      <w:pPr>
        <w:pStyle w:val="af8"/>
        <w:numPr>
          <w:ilvl w:val="1"/>
          <w:numId w:val="17"/>
        </w:numPr>
        <w:autoSpaceDE w:val="0"/>
        <w:autoSpaceDN w:val="0"/>
        <w:ind w:leftChars="0"/>
        <w:rPr>
          <w:rFonts w:ascii="Calibri" w:hAnsi="Calibri" w:cs="Calibri"/>
          <w:color w:val="000000"/>
          <w:sz w:val="22"/>
        </w:rPr>
      </w:pPr>
      <w:r>
        <w:rPr>
          <w:rFonts w:ascii="Calibri" w:hAnsi="Calibri" w:cs="Calibri"/>
          <w:color w:val="000000"/>
          <w:sz w:val="22"/>
        </w:rPr>
        <w:lastRenderedPageBreak/>
        <w:t xml:space="preserve">Option 3: </w:t>
      </w:r>
      <w:r w:rsidR="003E3132">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3E3132">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맑은 고딕"/>
          <w:i/>
          <w:color w:val="000000"/>
          <w:sz w:val="22"/>
          <w:szCs w:val="28"/>
          <w:lang w:eastAsia="ko-KR"/>
        </w:rPr>
        <w:t>sl-ResourceReservePeriodList</w:t>
      </w:r>
    </w:p>
    <w:p w14:paraId="403475E5" w14:textId="77777777" w:rsidR="00546B18" w:rsidRDefault="00454C06">
      <w:pPr>
        <w:pStyle w:val="af8"/>
        <w:numPr>
          <w:ilvl w:val="1"/>
          <w:numId w:val="17"/>
        </w:numPr>
        <w:autoSpaceDE w:val="0"/>
        <w:autoSpaceDN w:val="0"/>
        <w:ind w:leftChars="0"/>
        <w:rPr>
          <w:rFonts w:ascii="Calibri" w:hAnsi="Calibri" w:cs="Calibri"/>
          <w:iCs/>
          <w:color w:val="00B050"/>
          <w:sz w:val="22"/>
        </w:rPr>
      </w:pPr>
      <w:r>
        <w:rPr>
          <w:rFonts w:ascii="Calibri" w:eastAsia="맑은 고딕" w:hAnsi="Calibri" w:cs="Calibri"/>
          <w:iCs/>
          <w:color w:val="00B050"/>
          <w:sz w:val="22"/>
          <w:szCs w:val="28"/>
        </w:rPr>
        <w:t>Option 4: FFS others</w:t>
      </w:r>
    </w:p>
    <w:p w14:paraId="379BAF07" w14:textId="77777777" w:rsidR="00546B18" w:rsidRDefault="00454C06">
      <w:pPr>
        <w:pStyle w:val="af8"/>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6A967B67"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A0912C9"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39225FDE"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맑은 고딕" w:hAnsi="Cambria Math"/>
            <w:color w:val="000000"/>
            <w:lang w:eastAsia="ko-KR"/>
          </w:rPr>
          <m:t>n –</m:t>
        </m:r>
        <m:sSub>
          <m:sSubPr>
            <m:ctrlPr>
              <w:rPr>
                <w:rFonts w:ascii="Cambria Math" w:eastAsia="맑은 고딕" w:hAnsi="Cambria Math"/>
                <w:i/>
                <w:color w:val="000000"/>
                <w:lang w:eastAsia="ko-KR"/>
              </w:rPr>
            </m:ctrlPr>
          </m:sSubPr>
          <m:e>
            <m:r>
              <w:rPr>
                <w:rFonts w:ascii="Cambria Math" w:eastAsia="맑은 고딕" w:hAnsi="Cambria Math"/>
                <w:color w:val="000000"/>
                <w:lang w:eastAsia="ko-KR"/>
              </w:rPr>
              <m:t>T</m:t>
            </m:r>
          </m:e>
          <m:sub>
            <m:r>
              <w:rPr>
                <w:rFonts w:ascii="Cambria Math" w:eastAsia="맑은 고딕" w:hAnsi="Cambria Math"/>
                <w:color w:val="000000"/>
                <w:lang w:eastAsia="ko-KR"/>
              </w:rPr>
              <m:t>0</m:t>
            </m:r>
          </m:sub>
        </m:sSub>
      </m:oMath>
    </w:p>
    <w:p w14:paraId="76C49FFC"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703A8CAA"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11335B5C"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A4486CD" w14:textId="77777777" w:rsidR="00546B18" w:rsidRDefault="00454C06">
      <w:pPr>
        <w:pStyle w:val="af8"/>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31F45106" w14:textId="77777777" w:rsidR="00546B18" w:rsidRDefault="00454C06">
      <w:pPr>
        <w:pStyle w:val="af8"/>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04D5120C" w14:textId="77777777" w:rsidR="00546B18" w:rsidRDefault="00454C06">
      <w:pPr>
        <w:pStyle w:val="af8"/>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7D22190B" w14:textId="77777777" w:rsidR="00546B18" w:rsidRDefault="00454C06">
      <w:pPr>
        <w:pStyle w:val="af8"/>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2027AE2A" w14:textId="77777777" w:rsidR="00546B18" w:rsidRDefault="00546B18">
      <w:pPr>
        <w:autoSpaceDE w:val="0"/>
        <w:autoSpaceDN w:val="0"/>
        <w:rPr>
          <w:rFonts w:ascii="Calibri" w:hAnsi="Calibri" w:cs="Calibri"/>
          <w:color w:val="0070C0"/>
          <w:sz w:val="24"/>
          <w:szCs w:val="28"/>
        </w:rPr>
      </w:pPr>
    </w:p>
    <w:p w14:paraId="2D513BC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206F15D0" w14:textId="77777777" w:rsidR="00546B18" w:rsidRDefault="00454C06">
      <w:pPr>
        <w:pStyle w:val="af8"/>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60A4A234" w14:textId="77777777" w:rsidR="00546B18" w:rsidRDefault="00454C06">
      <w:pPr>
        <w:pStyle w:val="af8"/>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26EF9655" w14:textId="77777777" w:rsidR="00546B18" w:rsidRDefault="00454C06">
      <w:pPr>
        <w:pStyle w:val="af8"/>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506714DE" w14:textId="77777777" w:rsidR="00546B18" w:rsidRDefault="00454C06">
      <w:pPr>
        <w:pStyle w:val="af8"/>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D986842" w14:textId="77777777"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7AE47D1F" w14:textId="77777777"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2AA1039A" w14:textId="77777777"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7E13EFCD" w14:textId="77777777" w:rsidR="00546B18" w:rsidRDefault="00454C06">
      <w:pPr>
        <w:pStyle w:val="af8"/>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5DE388E7" w14:textId="77777777" w:rsidR="00546B18" w:rsidRDefault="00454C06">
      <w:pPr>
        <w:pStyle w:val="af8"/>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7D07E273" w14:textId="77777777" w:rsidR="00546B18" w:rsidRDefault="00546B18">
      <w:pPr>
        <w:autoSpaceDE w:val="0"/>
        <w:autoSpaceDN w:val="0"/>
        <w:jc w:val="both"/>
        <w:rPr>
          <w:rFonts w:ascii="Times New Roman" w:eastAsia="Times New Roman" w:hAnsi="Times New Roman"/>
          <w:color w:val="000000"/>
        </w:rPr>
      </w:pPr>
    </w:p>
    <w:p w14:paraId="3287627E" w14:textId="77777777" w:rsidR="00546B18" w:rsidRDefault="00454C06">
      <w:pPr>
        <w:pStyle w:val="2"/>
      </w:pPr>
      <w:r>
        <w:t>RAN1#104b-e (12 – 20 April 2021)</w:t>
      </w:r>
    </w:p>
    <w:p w14:paraId="0EDA5A69"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69CB316E" w14:textId="77777777" w:rsidR="00546B18" w:rsidRDefault="00454C06">
      <w:pPr>
        <w:pStyle w:val="af8"/>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33342726" w14:textId="77777777" w:rsidR="00546B18" w:rsidRDefault="00454C06">
      <w:pPr>
        <w:pStyle w:val="af8"/>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2CE9CA4" w14:textId="77777777" w:rsidR="00546B18" w:rsidRDefault="00546B18">
      <w:pPr>
        <w:autoSpaceDE w:val="0"/>
        <w:autoSpaceDN w:val="0"/>
        <w:jc w:val="both"/>
        <w:rPr>
          <w:rFonts w:ascii="Calibri" w:hAnsi="Calibri" w:cs="Calibri"/>
          <w:color w:val="000000" w:themeColor="text1"/>
          <w:sz w:val="22"/>
        </w:rPr>
      </w:pPr>
    </w:p>
    <w:p w14:paraId="7B5C367C"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1BA33D71" w14:textId="77777777" w:rsidR="00546B18" w:rsidRDefault="00454C06">
      <w:pPr>
        <w:pStyle w:val="af8"/>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078DE68" w14:textId="77777777" w:rsidR="00546B18" w:rsidRDefault="00454C06">
      <w:pPr>
        <w:pStyle w:val="af8"/>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17F92B21" w14:textId="77777777" w:rsidR="00546B18" w:rsidRDefault="00454C06">
      <w:pPr>
        <w:pStyle w:val="af8"/>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맑은 고딕"/>
          <w:i/>
          <w:color w:val="000000"/>
          <w:sz w:val="22"/>
          <w:szCs w:val="22"/>
          <w:lang w:eastAsia="ko-KR"/>
        </w:rPr>
        <w:t>sl-ResourceReservePeriodList</w:t>
      </w:r>
    </w:p>
    <w:p w14:paraId="4CF84151" w14:textId="77777777" w:rsidR="00546B18" w:rsidRDefault="00454C06">
      <w:pPr>
        <w:pStyle w:val="af8"/>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맑은 고딕" w:hAnsi="Calibri" w:cs="Calibri"/>
          <w:i/>
          <w:color w:val="000000"/>
          <w:sz w:val="22"/>
          <w:szCs w:val="22"/>
          <w:lang w:eastAsia="ko-KR"/>
        </w:rPr>
        <w:t>sl-</w:t>
      </w:r>
      <w:r>
        <w:rPr>
          <w:rFonts w:ascii="Calibri" w:eastAsia="맑은 고딕" w:hAnsi="Calibri" w:cs="Calibri"/>
          <w:i/>
          <w:sz w:val="22"/>
          <w:szCs w:val="22"/>
          <w:lang w:eastAsia="ko-KR"/>
        </w:rPr>
        <w:t>ResourceReservePeriodList</w:t>
      </w:r>
    </w:p>
    <w:p w14:paraId="6AEEA055" w14:textId="77777777" w:rsidR="00546B18" w:rsidRDefault="00454C06">
      <w:pPr>
        <w:pStyle w:val="af8"/>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lastRenderedPageBreak/>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5F89C9E6" w14:textId="77777777" w:rsidR="00546B18" w:rsidRDefault="00454C06">
      <w:pPr>
        <w:pStyle w:val="af8"/>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4413617C" w14:textId="77777777" w:rsidR="00546B18" w:rsidRDefault="00454C06">
      <w:pPr>
        <w:pStyle w:val="af8"/>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368F9F39" w14:textId="77777777" w:rsidR="00546B18" w:rsidRDefault="00454C06">
      <w:pPr>
        <w:pStyle w:val="af8"/>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3EDC2AFE" w14:textId="77777777" w:rsidR="00546B18" w:rsidRDefault="00454C06">
      <w:pPr>
        <w:pStyle w:val="af8"/>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1F6A3196" w14:textId="77777777" w:rsidR="00546B18" w:rsidRDefault="00454C06">
      <w:pPr>
        <w:pStyle w:val="af8"/>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47FCFCC4" w14:textId="77777777" w:rsidR="00546B18" w:rsidRDefault="00454C06">
      <w:pPr>
        <w:pStyle w:val="af8"/>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4F79CAA9" w14:textId="77777777" w:rsidR="00546B18" w:rsidRDefault="00454C06">
      <w:pPr>
        <w:pStyle w:val="af8"/>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0E609EF9" w14:textId="77777777" w:rsidR="00546B18" w:rsidRDefault="00546B18">
      <w:pPr>
        <w:autoSpaceDE w:val="0"/>
        <w:autoSpaceDN w:val="0"/>
        <w:jc w:val="both"/>
        <w:rPr>
          <w:rFonts w:ascii="Calibri" w:hAnsi="Calibri" w:cs="Calibri"/>
          <w:color w:val="000000" w:themeColor="text1"/>
          <w:sz w:val="22"/>
        </w:rPr>
      </w:pPr>
    </w:p>
    <w:p w14:paraId="2BBF6750" w14:textId="77777777" w:rsidR="00546B18" w:rsidRDefault="00454C06">
      <w:pPr>
        <w:autoSpaceDE w:val="0"/>
        <w:autoSpaceDN w:val="0"/>
        <w:rPr>
          <w:rFonts w:asciiTheme="minorHAnsi" w:hAnsiTheme="minorHAnsi" w:cstheme="minorHAnsi"/>
          <w:b/>
          <w:bCs/>
          <w:sz w:val="22"/>
          <w:szCs w:val="22"/>
          <w:highlight w:val="green"/>
        </w:rPr>
      </w:pPr>
      <w:r>
        <w:rPr>
          <w:rStyle w:val="af3"/>
          <w:rFonts w:asciiTheme="minorHAnsi" w:hAnsiTheme="minorHAnsi" w:cstheme="minorHAnsi"/>
          <w:b w:val="0"/>
          <w:bCs w:val="0"/>
          <w:color w:val="000000"/>
          <w:sz w:val="22"/>
          <w:szCs w:val="22"/>
          <w:highlight w:val="green"/>
          <w:lang w:val="en-US" w:eastAsia="ko-KR"/>
        </w:rPr>
        <w:t>Agreement:</w:t>
      </w:r>
    </w:p>
    <w:p w14:paraId="68EB2C05"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104B25B"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af5"/>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4C3B0E2C"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09B81E8"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38D3658B" w14:textId="77777777" w:rsidR="00546B18" w:rsidRDefault="00546B18">
      <w:pPr>
        <w:rPr>
          <w:rFonts w:asciiTheme="minorHAnsi" w:hAnsiTheme="minorHAnsi" w:cstheme="minorHAnsi"/>
          <w:sz w:val="22"/>
          <w:szCs w:val="22"/>
        </w:rPr>
      </w:pPr>
    </w:p>
    <w:p w14:paraId="20EB4B2E" w14:textId="77777777" w:rsidR="00546B18" w:rsidRDefault="00454C06">
      <w:pPr>
        <w:pStyle w:val="2"/>
      </w:pPr>
      <w:r>
        <w:t>RAN1#105-e (10 – 27 May 2021)</w:t>
      </w:r>
    </w:p>
    <w:p w14:paraId="7DAFFAB3"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331A0CF" w14:textId="77777777"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01F301BD"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62966FA6"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404611CB"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5B256519"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44A44D71" w14:textId="77777777" w:rsidR="00546B18" w:rsidRDefault="00454C06">
      <w:pPr>
        <w:pStyle w:val="af8"/>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14:paraId="6E3BCE53" w14:textId="77777777" w:rsidR="00546B18" w:rsidRDefault="00454C06">
      <w:pPr>
        <w:pStyle w:val="af8"/>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07674409"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1FA9C6BE" w14:textId="77777777" w:rsidR="00546B18" w:rsidRDefault="00454C06">
      <w:pPr>
        <w:jc w:val="both"/>
        <w:rPr>
          <w:rFonts w:asciiTheme="minorHAnsi" w:eastAsia="SimSun"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F3A26B6" w14:textId="77777777" w:rsidR="00546B18" w:rsidRDefault="00454C06">
      <w:pPr>
        <w:pStyle w:val="af8"/>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04EBFD18" w14:textId="77777777" w:rsidR="00546B18" w:rsidRDefault="00454C06">
      <w:pPr>
        <w:pStyle w:val="af8"/>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6C59478D" w14:textId="77777777" w:rsidR="00546B18" w:rsidRDefault="00454C06">
      <w:pPr>
        <w:pStyle w:val="af8"/>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381AD127" w14:textId="77777777" w:rsidR="00546B18" w:rsidRDefault="00454C06">
      <w:pPr>
        <w:pStyle w:val="af8"/>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77D6926A" w14:textId="77777777" w:rsidR="00546B18" w:rsidRDefault="00454C06">
      <w:pPr>
        <w:pStyle w:val="af8"/>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7DBBF71F" w14:textId="77777777" w:rsidR="00546B18" w:rsidRDefault="00546B18">
      <w:pPr>
        <w:rPr>
          <w:rFonts w:asciiTheme="minorHAnsi" w:hAnsiTheme="minorHAnsi" w:cstheme="minorHAnsi"/>
          <w:sz w:val="22"/>
          <w:szCs w:val="22"/>
          <w:lang w:eastAsia="zh-TW"/>
        </w:rPr>
      </w:pPr>
    </w:p>
    <w:p w14:paraId="2F0461F7" w14:textId="77777777" w:rsidR="00546B18" w:rsidRDefault="00454C06">
      <w:pPr>
        <w:autoSpaceDE w:val="0"/>
        <w:autoSpaceDN w:val="0"/>
        <w:rPr>
          <w:rFonts w:asciiTheme="minorHAnsi" w:eastAsia="SimSun"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562F0464" w14:textId="77777777" w:rsidR="00546B18" w:rsidRDefault="00454C06">
      <w:pPr>
        <w:pStyle w:val="af8"/>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4C84AFD"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By default, the UE monitors the most recent sensing occasion for a given reservation periodicity before the resource (re)selection trigger slot n or the first slot of the set of Y candidate slots subject to processing time restriction.</w:t>
      </w:r>
    </w:p>
    <w:p w14:paraId="72F1C3DE"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3FF4146F"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1C0B8AC"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297969DD"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31DF12C9"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55E07825"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1F6DF617"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5886913E" w14:textId="77777777" w:rsidR="00546B18" w:rsidRDefault="00546B18">
      <w:pPr>
        <w:rPr>
          <w:rFonts w:asciiTheme="minorHAnsi" w:hAnsiTheme="minorHAnsi" w:cstheme="minorHAnsi"/>
          <w:sz w:val="22"/>
          <w:szCs w:val="22"/>
          <w:lang w:eastAsia="zh-TW"/>
        </w:rPr>
      </w:pPr>
    </w:p>
    <w:p w14:paraId="3D7EDCE7" w14:textId="77777777" w:rsidR="00546B18" w:rsidRDefault="00546B18">
      <w:pPr>
        <w:rPr>
          <w:rFonts w:asciiTheme="minorHAnsi" w:hAnsiTheme="minorHAnsi" w:cstheme="minorHAnsi"/>
          <w:sz w:val="22"/>
          <w:szCs w:val="22"/>
          <w:lang w:eastAsia="zh-TW"/>
        </w:rPr>
      </w:pPr>
    </w:p>
    <w:p w14:paraId="46ED5A8A"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B74B0F" w14:textId="77777777"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04C739A6"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69FB3572"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653E53B1" w14:textId="77777777" w:rsidR="00546B18" w:rsidRDefault="00454C06">
      <w:pPr>
        <w:pStyle w:val="af8"/>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231DA21E" w14:textId="77777777"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42E11331"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4FAA24C7" w14:textId="77777777" w:rsidR="00546B18" w:rsidRDefault="00546B18">
      <w:pPr>
        <w:rPr>
          <w:rFonts w:asciiTheme="minorHAnsi" w:hAnsiTheme="minorHAnsi" w:cstheme="minorHAnsi"/>
          <w:sz w:val="22"/>
          <w:szCs w:val="22"/>
          <w:lang w:eastAsia="zh-TW"/>
        </w:rPr>
      </w:pPr>
    </w:p>
    <w:p w14:paraId="4D51C84C" w14:textId="77777777" w:rsidR="00546B18" w:rsidRDefault="00546B18">
      <w:pPr>
        <w:rPr>
          <w:rFonts w:asciiTheme="minorHAnsi" w:hAnsiTheme="minorHAnsi" w:cstheme="minorHAnsi"/>
          <w:sz w:val="22"/>
          <w:szCs w:val="22"/>
          <w:lang w:eastAsia="zh-TW"/>
        </w:rPr>
      </w:pPr>
    </w:p>
    <w:p w14:paraId="557DFBE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5D3697A6" w14:textId="77777777"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264B25E" w14:textId="77777777" w:rsidR="00546B18" w:rsidRDefault="00454C06">
      <w:pPr>
        <w:pStyle w:val="af8"/>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3C1B8BAD" w14:textId="77777777" w:rsidR="00546B18" w:rsidRDefault="00454C06">
      <w:pPr>
        <w:pStyle w:val="af8"/>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07CA4949"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766A3C66" w14:textId="77777777" w:rsidR="00546B18" w:rsidRDefault="00454C06">
      <w:pPr>
        <w:pStyle w:val="2"/>
      </w:pPr>
      <w:r>
        <w:t>RAN1#106-e (16 – 27 August 2021)</w:t>
      </w:r>
    </w:p>
    <w:p w14:paraId="649C0ED0"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1F121D8" w14:textId="77777777" w:rsidR="00546B18" w:rsidRDefault="00454C06">
      <w:pPr>
        <w:pStyle w:val="af8"/>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lastRenderedPageBreak/>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2AAC44F8" w14:textId="77777777" w:rsidR="00546B18" w:rsidRDefault="00546B18">
      <w:pPr>
        <w:rPr>
          <w:rFonts w:ascii="Times New Roman" w:hAnsi="Times New Roman"/>
          <w:sz w:val="22"/>
          <w:szCs w:val="22"/>
        </w:rPr>
      </w:pPr>
    </w:p>
    <w:p w14:paraId="2DDEAE58"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2D32E0D"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A9A7886" w14:textId="77777777" w:rsidR="00546B18" w:rsidRDefault="00454C06">
      <w:pPr>
        <w:pStyle w:val="af8"/>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630E7150" w14:textId="77777777" w:rsidR="00546B18" w:rsidRDefault="00454C06">
      <w:pPr>
        <w:pStyle w:val="af8"/>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3C1DF297" w14:textId="77777777" w:rsidR="00546B18" w:rsidRDefault="00454C06">
      <w:pPr>
        <w:pStyle w:val="af8"/>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63F04D3D" w14:textId="77777777" w:rsidR="00546B18" w:rsidRDefault="00454C06">
      <w:pPr>
        <w:pStyle w:val="af8"/>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14D01AD1" w14:textId="77777777" w:rsidR="00546B18" w:rsidRDefault="00546B18">
      <w:pPr>
        <w:autoSpaceDE w:val="0"/>
        <w:autoSpaceDN w:val="0"/>
        <w:jc w:val="both"/>
        <w:rPr>
          <w:rFonts w:ascii="Times New Roman" w:eastAsia="Times New Roman" w:hAnsi="Times New Roman"/>
          <w:color w:val="000000"/>
          <w:sz w:val="22"/>
          <w:szCs w:val="22"/>
        </w:rPr>
      </w:pPr>
    </w:p>
    <w:p w14:paraId="0EA18EDB"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66F2339C"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74B2CF85" w14:textId="77777777" w:rsidR="00546B18" w:rsidRDefault="00454C06">
      <w:pPr>
        <w:pStyle w:val="af8"/>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0AD01815" w14:textId="77777777" w:rsidR="00546B18" w:rsidRDefault="00454C06">
      <w:pPr>
        <w:pStyle w:val="af8"/>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C388D5B" w14:textId="77777777" w:rsidR="00546B18" w:rsidRDefault="00454C06">
      <w:pPr>
        <w:pStyle w:val="af8"/>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5093D0F2" w14:textId="77777777" w:rsidR="00546B18" w:rsidRDefault="00454C06">
      <w:pPr>
        <w:pStyle w:val="af8"/>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51C3BB8A" w14:textId="77777777" w:rsidR="00546B18" w:rsidRDefault="00454C06">
      <w:pPr>
        <w:pStyle w:val="af8"/>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5CFE7EFD" w14:textId="77777777" w:rsidR="00546B18" w:rsidRDefault="00454C06">
      <w:pPr>
        <w:pStyle w:val="af8"/>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2A5A924B" w14:textId="77777777" w:rsidR="00546B18" w:rsidRDefault="00546B18">
      <w:pPr>
        <w:autoSpaceDE w:val="0"/>
        <w:autoSpaceDN w:val="0"/>
        <w:jc w:val="both"/>
        <w:rPr>
          <w:rFonts w:ascii="Times New Roman" w:eastAsia="Times New Roman" w:hAnsi="Times New Roman"/>
          <w:color w:val="000000"/>
          <w:sz w:val="22"/>
          <w:szCs w:val="22"/>
        </w:rPr>
      </w:pPr>
    </w:p>
    <w:p w14:paraId="6FAB0DAD" w14:textId="77777777" w:rsidR="00546B18" w:rsidRDefault="00454C06">
      <w:pPr>
        <w:jc w:val="both"/>
        <w:rPr>
          <w:rStyle w:val="af3"/>
          <w:rFonts w:ascii="Times New Roman" w:hAnsi="Times New Roman"/>
          <w:sz w:val="22"/>
          <w:szCs w:val="22"/>
          <w:highlight w:val="green"/>
        </w:rPr>
      </w:pPr>
      <w:r>
        <w:rPr>
          <w:rStyle w:val="af3"/>
          <w:rFonts w:ascii="Times New Roman" w:hAnsi="Times New Roman"/>
          <w:color w:val="000000"/>
          <w:sz w:val="22"/>
          <w:szCs w:val="22"/>
          <w:highlight w:val="green"/>
          <w:shd w:val="clear" w:color="auto" w:fill="FFFF00"/>
        </w:rPr>
        <w:t>Agreement</w:t>
      </w:r>
    </w:p>
    <w:p w14:paraId="10389C2A" w14:textId="77777777" w:rsidR="00546B18" w:rsidRDefault="00454C06">
      <w:pPr>
        <w:jc w:val="both"/>
        <w:rPr>
          <w:rFonts w:ascii="Times New Roman" w:hAnsi="Times New Roman"/>
          <w:sz w:val="22"/>
          <w:szCs w:val="22"/>
          <w:lang w:val="en-US"/>
        </w:rPr>
      </w:pPr>
      <w:r>
        <w:rPr>
          <w:rStyle w:val="af3"/>
          <w:rFonts w:ascii="Times New Roman" w:hAnsi="Times New Roman"/>
          <w:b w:val="0"/>
          <w:bCs w:val="0"/>
          <w:sz w:val="22"/>
          <w:szCs w:val="22"/>
        </w:rPr>
        <w:t>When UE performs only contiguous partial sensing (CPS) in a mode 2 Tx pool with periodic reservation for another TB (</w:t>
      </w:r>
      <w:r>
        <w:rPr>
          <w:rStyle w:val="af3"/>
          <w:rFonts w:ascii="Times New Roman" w:hAnsi="Times New Roman"/>
          <w:b w:val="0"/>
          <w:bCs w:val="0"/>
          <w:i/>
          <w:iCs/>
          <w:sz w:val="22"/>
          <w:szCs w:val="22"/>
        </w:rPr>
        <w:t>sl-MultiReserveResource</w:t>
      </w:r>
      <w:r>
        <w:rPr>
          <w:rStyle w:val="af3"/>
          <w:rFonts w:ascii="Times New Roman" w:hAnsi="Times New Roman"/>
          <w:b w:val="0"/>
          <w:bCs w:val="0"/>
          <w:sz w:val="22"/>
          <w:szCs w:val="22"/>
        </w:rPr>
        <w:t>) disabled, and a resource (re)selection is triggered in slot n,</w:t>
      </w:r>
    </w:p>
    <w:p w14:paraId="66CBA38A" w14:textId="77777777" w:rsidR="00546B18" w:rsidRDefault="00454C06">
      <w:pPr>
        <w:numPr>
          <w:ilvl w:val="0"/>
          <w:numId w:val="32"/>
        </w:numPr>
        <w:jc w:val="both"/>
        <w:rPr>
          <w:rStyle w:val="af3"/>
          <w:rFonts w:ascii="Times New Roman" w:eastAsia="Times New Roman" w:hAnsi="Times New Roman"/>
          <w:b w:val="0"/>
          <w:bCs w:val="0"/>
          <w:color w:val="000000" w:themeColor="text1"/>
          <w:sz w:val="22"/>
          <w:szCs w:val="22"/>
        </w:rPr>
      </w:pPr>
      <w:r>
        <w:rPr>
          <w:rStyle w:val="af3"/>
          <w:rFonts w:ascii="Times New Roman" w:eastAsia="Times New Roman" w:hAnsi="Times New Roman"/>
          <w:b w:val="0"/>
          <w:bCs w:val="0"/>
          <w:color w:val="000000" w:themeColor="text1"/>
          <w:sz w:val="22"/>
          <w:szCs w:val="22"/>
        </w:rPr>
        <w:t>The resource selection window (RSW) is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1</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2</w:t>
      </w:r>
      <w:r>
        <w:rPr>
          <w:rStyle w:val="af3"/>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T</w:t>
      </w:r>
      <w:r>
        <w:rPr>
          <w:rStyle w:val="af5"/>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af3"/>
          <w:rFonts w:ascii="Times New Roman" w:eastAsia="Times New Roman" w:hAnsi="Times New Roman"/>
          <w:b w:val="0"/>
          <w:bCs w:val="0"/>
          <w:color w:val="000000" w:themeColor="text1"/>
          <w:sz w:val="22"/>
          <w:szCs w:val="22"/>
        </w:rPr>
        <w:t>is defined based on step 1) of Rel-16 TS 38.214 Sec. 8.1.4</w:t>
      </w:r>
    </w:p>
    <w:p w14:paraId="2D4DCC63" w14:textId="77777777" w:rsidR="00546B18" w:rsidRDefault="00454C06">
      <w:pPr>
        <w:numPr>
          <w:ilvl w:val="1"/>
          <w:numId w:val="32"/>
        </w:numPr>
        <w:jc w:val="both"/>
        <w:rPr>
          <w:rFonts w:ascii="Times New Roman" w:eastAsia="맑은 고딕"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af3"/>
          <w:rFonts w:ascii="Times New Roman" w:eastAsia="Times New Roman" w:hAnsi="Times New Roman"/>
          <w:b w:val="0"/>
          <w:bCs w:val="0"/>
          <w:color w:val="000000" w:themeColor="text1"/>
          <w:sz w:val="22"/>
          <w:szCs w:val="22"/>
        </w:rPr>
        <w:t>[</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1</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2</w:t>
      </w:r>
      <w:r>
        <w:rPr>
          <w:rStyle w:val="af3"/>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1CA6B0FB"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af3"/>
          <w:rFonts w:ascii="Times New Roman" w:eastAsia="Times New Roman" w:hAnsi="Times New Roman"/>
          <w:b w:val="0"/>
          <w:bCs w:val="0"/>
          <w:color w:val="000000" w:themeColor="text1"/>
          <w:sz w:val="22"/>
          <w:szCs w:val="22"/>
        </w:rPr>
        <w:t>On the sensing window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A</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n+T</w:t>
      </w:r>
      <w:r>
        <w:rPr>
          <w:rStyle w:val="af5"/>
          <w:rFonts w:ascii="Times New Roman" w:eastAsia="Times New Roman" w:hAnsi="Times New Roman"/>
          <w:color w:val="000000" w:themeColor="text1"/>
          <w:sz w:val="22"/>
          <w:szCs w:val="22"/>
          <w:vertAlign w:val="subscript"/>
        </w:rPr>
        <w:t>B</w:t>
      </w:r>
      <w:r>
        <w:rPr>
          <w:rStyle w:val="af3"/>
          <w:rFonts w:ascii="Times New Roman" w:eastAsia="Times New Roman" w:hAnsi="Times New Roman"/>
          <w:b w:val="0"/>
          <w:bCs w:val="0"/>
          <w:color w:val="000000" w:themeColor="text1"/>
          <w:sz w:val="22"/>
          <w:szCs w:val="22"/>
        </w:rPr>
        <w:t>] for CPS,</w:t>
      </w:r>
    </w:p>
    <w:p w14:paraId="41E05DCF"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7B92C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af5"/>
          <w:rFonts w:ascii="Times New Roman" w:eastAsia="Times New Roman" w:hAnsi="Times New Roman"/>
          <w:color w:val="000000" w:themeColor="text1"/>
          <w:sz w:val="22"/>
          <w:szCs w:val="22"/>
        </w:rPr>
        <w:t>T</w:t>
      </w:r>
      <w:r>
        <w:rPr>
          <w:rStyle w:val="af5"/>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af3"/>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5"/>
          <w:rFonts w:ascii="Times New Roman" w:eastAsia="Times New Roman" w:hAnsi="Times New Roman"/>
          <w:color w:val="000000" w:themeColor="text1"/>
          <w:sz w:val="22"/>
          <w:szCs w:val="22"/>
        </w:rPr>
        <w:t>T</w:t>
      </w:r>
      <w:r>
        <w:rPr>
          <w:rStyle w:val="af5"/>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af3"/>
          <w:rFonts w:ascii="Times New Roman" w:eastAsia="Times New Roman" w:hAnsi="Times New Roman"/>
          <w:b w:val="0"/>
          <w:bCs w:val="0"/>
          <w:color w:val="000000" w:themeColor="text1"/>
          <w:sz w:val="22"/>
          <w:szCs w:val="22"/>
        </w:rPr>
        <w:t>is smaller than the minimum CPS window size</w:t>
      </w:r>
    </w:p>
    <w:p w14:paraId="3AB9FE09"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0C5365C8"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af3"/>
          <w:rFonts w:ascii="Times New Roman" w:eastAsia="Times New Roman" w:hAnsi="Times New Roman"/>
          <w:b w:val="0"/>
          <w:bCs w:val="0"/>
          <w:color w:val="000000" w:themeColor="text1"/>
          <w:sz w:val="22"/>
          <w:szCs w:val="22"/>
        </w:rPr>
        <w:t>FFS how a set of candidate resource (</w:t>
      </w:r>
      <w:r>
        <w:rPr>
          <w:rStyle w:val="af5"/>
          <w:rFonts w:ascii="Times New Roman" w:eastAsia="Times New Roman" w:hAnsi="Times New Roman"/>
          <w:color w:val="000000" w:themeColor="text1"/>
          <w:sz w:val="22"/>
          <w:szCs w:val="22"/>
        </w:rPr>
        <w:t>S</w:t>
      </w:r>
      <w:r>
        <w:rPr>
          <w:rStyle w:val="af5"/>
          <w:rFonts w:ascii="Times New Roman" w:eastAsia="Times New Roman" w:hAnsi="Times New Roman"/>
          <w:color w:val="000000" w:themeColor="text1"/>
          <w:sz w:val="22"/>
          <w:szCs w:val="22"/>
          <w:vertAlign w:val="subscript"/>
        </w:rPr>
        <w:t>A</w:t>
      </w:r>
      <w:r>
        <w:rPr>
          <w:rStyle w:val="af3"/>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6745A35"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68B59811"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af5"/>
          <w:rFonts w:ascii="Times New Roman" w:eastAsia="Times New Roman" w:hAnsi="Times New Roman"/>
          <w:color w:val="000000" w:themeColor="text1"/>
          <w:sz w:val="22"/>
          <w:szCs w:val="22"/>
        </w:rPr>
        <w:t>S</w:t>
      </w:r>
      <w:r>
        <w:rPr>
          <w:rStyle w:val="af5"/>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1997A4E9" w14:textId="77777777" w:rsidR="00546B18" w:rsidRDefault="00454C06">
      <w:pPr>
        <w:numPr>
          <w:ilvl w:val="0"/>
          <w:numId w:val="36"/>
        </w:numPr>
        <w:jc w:val="both"/>
        <w:rPr>
          <w:rFonts w:ascii="Times New Roman" w:eastAsia="Times New Roman" w:hAnsi="Times New Roman"/>
          <w:sz w:val="22"/>
          <w:szCs w:val="22"/>
        </w:rPr>
      </w:pPr>
      <w:r>
        <w:rPr>
          <w:rStyle w:val="af3"/>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af5"/>
          <w:rFonts w:ascii="Times New Roman" w:eastAsia="Times New Roman" w:hAnsi="Times New Roman"/>
          <w:sz w:val="22"/>
          <w:szCs w:val="22"/>
        </w:rPr>
        <w:t>S</w:t>
      </w:r>
      <w:r>
        <w:rPr>
          <w:rStyle w:val="af5"/>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af3"/>
          <w:rFonts w:ascii="Times New Roman" w:eastAsia="Times New Roman" w:hAnsi="Times New Roman"/>
          <w:b w:val="0"/>
          <w:bCs w:val="0"/>
          <w:sz w:val="22"/>
          <w:szCs w:val="22"/>
        </w:rPr>
        <w:t>based on at least all available sensing results and based on step 6) and 7) of Rel-16 TS 38.214 Sec. 8.1.4</w:t>
      </w:r>
    </w:p>
    <w:p w14:paraId="699E453A" w14:textId="77777777" w:rsidR="00546B18" w:rsidRDefault="00454C06">
      <w:pPr>
        <w:numPr>
          <w:ilvl w:val="0"/>
          <w:numId w:val="36"/>
        </w:numPr>
        <w:jc w:val="both"/>
        <w:rPr>
          <w:rStyle w:val="af3"/>
          <w:rFonts w:ascii="Times New Roman" w:eastAsia="Times New Roman" w:hAnsi="Times New Roman"/>
          <w:b w:val="0"/>
          <w:bCs w:val="0"/>
          <w:sz w:val="22"/>
          <w:szCs w:val="22"/>
        </w:rPr>
      </w:pPr>
      <w:r>
        <w:rPr>
          <w:rStyle w:val="af3"/>
          <w:rFonts w:ascii="Times New Roman" w:eastAsia="Times New Roman" w:hAnsi="Times New Roman"/>
          <w:b w:val="0"/>
          <w:bCs w:val="0"/>
          <w:sz w:val="22"/>
          <w:szCs w:val="22"/>
        </w:rPr>
        <w:t>Note, re-evaluation and pre-emption checking in a resource pool with periodic reservation for another TB (</w:t>
      </w:r>
      <w:r>
        <w:rPr>
          <w:rStyle w:val="af3"/>
          <w:rFonts w:ascii="Times New Roman" w:eastAsia="Times New Roman" w:hAnsi="Times New Roman"/>
          <w:b w:val="0"/>
          <w:bCs w:val="0"/>
          <w:i/>
          <w:iCs/>
          <w:sz w:val="22"/>
          <w:szCs w:val="22"/>
        </w:rPr>
        <w:t>sl-MultiReserveResource</w:t>
      </w:r>
      <w:r>
        <w:rPr>
          <w:rStyle w:val="af3"/>
          <w:rFonts w:ascii="Times New Roman" w:eastAsia="Times New Roman" w:hAnsi="Times New Roman"/>
          <w:b w:val="0"/>
          <w:bCs w:val="0"/>
          <w:sz w:val="22"/>
          <w:szCs w:val="22"/>
        </w:rPr>
        <w:t>) disabled is considered separately.</w:t>
      </w:r>
    </w:p>
    <w:p w14:paraId="77D29FF4" w14:textId="77777777" w:rsidR="00546B18" w:rsidRDefault="00454C06">
      <w:pPr>
        <w:numPr>
          <w:ilvl w:val="0"/>
          <w:numId w:val="36"/>
        </w:numPr>
        <w:jc w:val="both"/>
        <w:rPr>
          <w:rFonts w:ascii="Times New Roman" w:eastAsia="Times New Roman" w:hAnsi="Times New Roman"/>
          <w:sz w:val="22"/>
          <w:szCs w:val="22"/>
        </w:rPr>
      </w:pPr>
      <w:r>
        <w:rPr>
          <w:rStyle w:val="af3"/>
          <w:rFonts w:ascii="Times New Roman" w:eastAsia="Times New Roman" w:hAnsi="Times New Roman"/>
          <w:b w:val="0"/>
          <w:bCs w:val="0"/>
          <w:sz w:val="22"/>
          <w:szCs w:val="22"/>
        </w:rPr>
        <w:t xml:space="preserve">FFS: Details on </w:t>
      </w:r>
      <w:r>
        <w:rPr>
          <w:rStyle w:val="af5"/>
          <w:rFonts w:ascii="Times New Roman" w:eastAsia="Times New Roman" w:hAnsi="Times New Roman"/>
          <w:sz w:val="22"/>
          <w:szCs w:val="22"/>
        </w:rPr>
        <w:t>T</w:t>
      </w:r>
      <w:r>
        <w:rPr>
          <w:rStyle w:val="af5"/>
          <w:rFonts w:ascii="Times New Roman" w:eastAsia="Times New Roman" w:hAnsi="Times New Roman"/>
          <w:sz w:val="22"/>
          <w:szCs w:val="22"/>
          <w:vertAlign w:val="subscript"/>
        </w:rPr>
        <w:t>1</w:t>
      </w:r>
    </w:p>
    <w:p w14:paraId="664F4455" w14:textId="77777777" w:rsidR="00546B18" w:rsidRDefault="00546B18">
      <w:pPr>
        <w:rPr>
          <w:rFonts w:ascii="Times New Roman" w:hAnsi="Times New Roman"/>
          <w:i/>
          <w:iCs/>
          <w:sz w:val="22"/>
          <w:szCs w:val="22"/>
          <w:lang w:eastAsia="zh-CN"/>
        </w:rPr>
      </w:pPr>
    </w:p>
    <w:p w14:paraId="09FD51E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563C3A19"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5F8DC4D8"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CC584A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lastRenderedPageBreak/>
        <w:t>Note, lower value means higher priority</w:t>
      </w:r>
    </w:p>
    <w:p w14:paraId="207F1A5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472258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BA4E30C"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FA6EF1E"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52302EBC"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1D7DBE29"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7BF4F8E4"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7FFD4666" w14:textId="77777777" w:rsidR="00546B18" w:rsidRDefault="00546B18">
      <w:pPr>
        <w:autoSpaceDE w:val="0"/>
        <w:autoSpaceDN w:val="0"/>
        <w:jc w:val="both"/>
        <w:rPr>
          <w:rFonts w:ascii="Times New Roman" w:eastAsia="Times New Roman" w:hAnsi="Times New Roman"/>
          <w:color w:val="000000"/>
          <w:sz w:val="22"/>
          <w:szCs w:val="22"/>
        </w:rPr>
      </w:pPr>
    </w:p>
    <w:p w14:paraId="3282B5C2"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5B83B34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5"/>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6682C3C0"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af5"/>
          <w:rFonts w:ascii="Times New Roman" w:hAnsi="Times New Roman"/>
          <w:sz w:val="22"/>
          <w:szCs w:val="22"/>
        </w:rPr>
        <w:t>P</w:t>
      </w:r>
      <w:r>
        <w:rPr>
          <w:rFonts w:ascii="Times New Roman" w:hAnsi="Times New Roman"/>
          <w:sz w:val="22"/>
          <w:szCs w:val="22"/>
        </w:rPr>
        <w:t>rsvp_TX</w:t>
      </w:r>
      <w:r>
        <w:rPr>
          <w:rStyle w:val="af5"/>
          <w:rFonts w:ascii="Times New Roman" w:hAnsi="Times New Roman"/>
          <w:sz w:val="22"/>
          <w:szCs w:val="22"/>
        </w:rPr>
        <w:t>=0</w:t>
      </w:r>
      <w:r>
        <w:rPr>
          <w:rFonts w:ascii="Times New Roman" w:hAnsi="Times New Roman"/>
          <w:sz w:val="22"/>
          <w:szCs w:val="22"/>
        </w:rPr>
        <w:t>) in slot n,</w:t>
      </w:r>
    </w:p>
    <w:p w14:paraId="419C85BA"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af5"/>
          <w:rFonts w:ascii="Times New Roman" w:hAnsi="Times New Roman"/>
          <w:sz w:val="22"/>
          <w:szCs w:val="22"/>
        </w:rPr>
        <w:t>n+T</w:t>
      </w:r>
      <w:r>
        <w:rPr>
          <w:rStyle w:val="af5"/>
          <w:rFonts w:ascii="Times New Roman" w:hAnsi="Times New Roman"/>
          <w:sz w:val="22"/>
          <w:szCs w:val="22"/>
          <w:vertAlign w:val="subscript"/>
        </w:rPr>
        <w:t>1</w:t>
      </w:r>
      <w:r>
        <w:rPr>
          <w:rFonts w:ascii="Times New Roman" w:hAnsi="Times New Roman"/>
          <w:sz w:val="22"/>
          <w:szCs w:val="22"/>
        </w:rPr>
        <w:t xml:space="preserve">, </w:t>
      </w:r>
      <w:r>
        <w:rPr>
          <w:rStyle w:val="af5"/>
          <w:rFonts w:ascii="Times New Roman" w:hAnsi="Times New Roman"/>
          <w:sz w:val="22"/>
          <w:szCs w:val="22"/>
        </w:rPr>
        <w:t>n+T</w:t>
      </w:r>
      <w:r>
        <w:rPr>
          <w:rStyle w:val="af5"/>
          <w:rFonts w:ascii="Times New Roman" w:hAnsi="Times New Roman"/>
          <w:sz w:val="22"/>
          <w:szCs w:val="22"/>
          <w:vertAlign w:val="subscript"/>
        </w:rPr>
        <w:t>2</w:t>
      </w:r>
      <w:r>
        <w:rPr>
          <w:rFonts w:ascii="Times New Roman" w:hAnsi="Times New Roman"/>
          <w:sz w:val="22"/>
          <w:szCs w:val="22"/>
        </w:rPr>
        <w:t xml:space="preserve">], and </w:t>
      </w:r>
      <w:r>
        <w:rPr>
          <w:rStyle w:val="af5"/>
          <w:rFonts w:ascii="Times New Roman" w:hAnsi="Times New Roman"/>
          <w:sz w:val="22"/>
          <w:szCs w:val="22"/>
        </w:rPr>
        <w:t>T</w:t>
      </w:r>
      <w:r>
        <w:rPr>
          <w:rStyle w:val="af5"/>
          <w:rFonts w:ascii="Times New Roman" w:hAnsi="Times New Roman"/>
          <w:sz w:val="22"/>
          <w:szCs w:val="22"/>
          <w:vertAlign w:val="subscript"/>
        </w:rPr>
        <w:t>1</w:t>
      </w:r>
      <w:r>
        <w:rPr>
          <w:rFonts w:ascii="Times New Roman" w:hAnsi="Times New Roman"/>
          <w:sz w:val="22"/>
          <w:szCs w:val="22"/>
        </w:rPr>
        <w:t xml:space="preserve"> and </w:t>
      </w:r>
      <w:r>
        <w:rPr>
          <w:rStyle w:val="af5"/>
          <w:rFonts w:ascii="Times New Roman" w:hAnsi="Times New Roman"/>
          <w:sz w:val="22"/>
          <w:szCs w:val="22"/>
        </w:rPr>
        <w:t>T</w:t>
      </w:r>
      <w:r>
        <w:rPr>
          <w:rStyle w:val="af5"/>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2CC2F668"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4E73B259"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af5"/>
          <w:rFonts w:ascii="Times New Roman" w:hAnsi="Times New Roman"/>
          <w:sz w:val="22"/>
          <w:szCs w:val="22"/>
        </w:rPr>
        <w:t>S</w:t>
      </w:r>
      <w:r>
        <w:rPr>
          <w:rStyle w:val="af5"/>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78DCD82"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af5"/>
          <w:rFonts w:ascii="Times New Roman" w:hAnsi="Times New Roman"/>
          <w:sz w:val="22"/>
          <w:szCs w:val="22"/>
        </w:rPr>
        <w:t>n+T</w:t>
      </w:r>
      <w:r>
        <w:rPr>
          <w:rStyle w:val="af5"/>
          <w:rFonts w:ascii="Times New Roman" w:hAnsi="Times New Roman"/>
          <w:sz w:val="22"/>
          <w:szCs w:val="22"/>
          <w:vertAlign w:val="subscript"/>
        </w:rPr>
        <w:t>1</w:t>
      </w:r>
      <w:r>
        <w:rPr>
          <w:rFonts w:ascii="Times New Roman" w:hAnsi="Times New Roman"/>
          <w:sz w:val="22"/>
          <w:szCs w:val="22"/>
        </w:rPr>
        <w:t xml:space="preserve">, </w:t>
      </w:r>
      <w:r>
        <w:rPr>
          <w:rStyle w:val="af5"/>
          <w:rFonts w:ascii="Times New Roman" w:hAnsi="Times New Roman"/>
          <w:sz w:val="22"/>
          <w:szCs w:val="22"/>
        </w:rPr>
        <w:t>n+T</w:t>
      </w:r>
      <w:r>
        <w:rPr>
          <w:rStyle w:val="af5"/>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2611D184"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149F6DE7" w14:textId="77777777" w:rsidR="00546B18" w:rsidRDefault="00546B18">
      <w:pPr>
        <w:rPr>
          <w:rFonts w:ascii="Times New Roman" w:hAnsi="Times New Roman"/>
          <w:i/>
          <w:iCs/>
          <w:sz w:val="22"/>
          <w:szCs w:val="22"/>
          <w:lang w:eastAsia="zh-CN"/>
        </w:rPr>
      </w:pPr>
    </w:p>
    <w:p w14:paraId="4347EC31"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93CF343"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5"/>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724D148C"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af5"/>
          <w:rFonts w:ascii="Times New Roman" w:hAnsi="Times New Roman"/>
          <w:color w:val="000000"/>
          <w:sz w:val="22"/>
          <w:szCs w:val="22"/>
        </w:rPr>
        <w:t>P</w:t>
      </w:r>
      <w:r>
        <w:rPr>
          <w:rFonts w:ascii="Times New Roman" w:hAnsi="Times New Roman"/>
          <w:color w:val="000000"/>
          <w:sz w:val="22"/>
          <w:szCs w:val="22"/>
        </w:rPr>
        <w:t>rsvp_TX</w:t>
      </w:r>
      <w:r>
        <w:rPr>
          <w:rStyle w:val="af5"/>
          <w:rFonts w:ascii="Times New Roman" w:hAnsi="Times New Roman"/>
          <w:color w:val="000000"/>
          <w:sz w:val="22"/>
          <w:szCs w:val="22"/>
        </w:rPr>
        <w:t>≠0</w:t>
      </w:r>
      <w:r>
        <w:rPr>
          <w:rFonts w:ascii="Times New Roman" w:hAnsi="Times New Roman"/>
          <w:color w:val="000000"/>
          <w:sz w:val="22"/>
          <w:szCs w:val="22"/>
        </w:rPr>
        <w:t>) in slot n</w:t>
      </w:r>
    </w:p>
    <w:p w14:paraId="121A3C71"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af5"/>
          <w:rFonts w:ascii="Times New Roman" w:hAnsi="Times New Roman"/>
          <w:color w:val="000000"/>
          <w:sz w:val="22"/>
          <w:szCs w:val="22"/>
        </w:rPr>
        <w:t>S</w:t>
      </w:r>
      <w:r>
        <w:rPr>
          <w:rStyle w:val="af5"/>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af5"/>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138D7F04"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af5"/>
          <w:rFonts w:ascii="Times New Roman" w:hAnsi="Times New Roman"/>
          <w:color w:val="000000" w:themeColor="text1"/>
          <w:sz w:val="22"/>
          <w:szCs w:val="22"/>
        </w:rPr>
        <w:t>S</w:t>
      </w:r>
      <w:r>
        <w:rPr>
          <w:rStyle w:val="af5"/>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364E6644"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af5"/>
          <w:rFonts w:ascii="Times New Roman" w:hAnsi="Times New Roman"/>
          <w:color w:val="000000"/>
          <w:sz w:val="22"/>
          <w:szCs w:val="22"/>
        </w:rPr>
        <w:t>T</w:t>
      </w:r>
      <w:r>
        <w:rPr>
          <w:rStyle w:val="af5"/>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af5"/>
          <w:rFonts w:ascii="Times New Roman" w:hAnsi="Times New Roman"/>
          <w:color w:val="000000"/>
          <w:sz w:val="22"/>
          <w:szCs w:val="22"/>
        </w:rPr>
        <w:t>T</w:t>
      </w:r>
      <w:r>
        <w:rPr>
          <w:rStyle w:val="af5"/>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78B5FFD0"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7923C8D8"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af5"/>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6CDCF117" w14:textId="77777777" w:rsidR="00546B18" w:rsidRDefault="00546B18">
      <w:pPr>
        <w:autoSpaceDE w:val="0"/>
        <w:autoSpaceDN w:val="0"/>
        <w:jc w:val="both"/>
        <w:rPr>
          <w:rFonts w:ascii="Times New Roman" w:eastAsia="Times New Roman" w:hAnsi="Times New Roman"/>
          <w:color w:val="000000"/>
          <w:sz w:val="22"/>
          <w:szCs w:val="22"/>
        </w:rPr>
      </w:pPr>
    </w:p>
    <w:p w14:paraId="7319EB79" w14:textId="77777777" w:rsidR="00546B18" w:rsidRDefault="00454C06">
      <w:pPr>
        <w:pStyle w:val="2"/>
      </w:pPr>
      <w:r>
        <w:t>RAN1#106bis-e (11 – 19 October 2021)</w:t>
      </w:r>
    </w:p>
    <w:p w14:paraId="446B855B"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6BE7CC66"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69944D0" w14:textId="77777777"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30F1BECC" w14:textId="77777777"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lastRenderedPageBreak/>
        <w:t>Option 2: PHY layer selects and reports candidate resources in which at least a subset of the candidate resources is within the indicated active time of the RX UE</w:t>
      </w:r>
    </w:p>
    <w:p w14:paraId="45316CC7" w14:textId="77777777"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1426F1E0" w14:textId="77777777" w:rsidR="00546B18" w:rsidRDefault="00546B18">
      <w:pPr>
        <w:rPr>
          <w:rFonts w:ascii="Times New Roman" w:hAnsi="Times New Roman"/>
          <w:sz w:val="22"/>
          <w:szCs w:val="22"/>
        </w:rPr>
      </w:pPr>
    </w:p>
    <w:p w14:paraId="3519E136"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3CE1AF5B"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35F708A5" w14:textId="77777777">
        <w:tc>
          <w:tcPr>
            <w:tcW w:w="9431" w:type="dxa"/>
            <w:shd w:val="clear" w:color="auto" w:fill="auto"/>
          </w:tcPr>
          <w:p w14:paraId="39110EA0" w14:textId="77777777" w:rsidR="00546B18" w:rsidRDefault="00454C06">
            <w:pPr>
              <w:autoSpaceDE w:val="0"/>
              <w:autoSpaceDN w:val="0"/>
              <w:rPr>
                <w:rFonts w:ascii="Times New Roman" w:eastAsia="SimSun" w:hAnsi="Times New Roman"/>
                <w:iCs/>
                <w:szCs w:val="20"/>
                <w:lang w:eastAsia="ko-KR"/>
              </w:rPr>
            </w:pPr>
            <w:r>
              <w:rPr>
                <w:rFonts w:ascii="Times New Roman" w:hAnsi="Times New Roman"/>
                <w:iCs/>
                <w:color w:val="000000"/>
                <w:szCs w:val="20"/>
                <w:lang w:eastAsia="ko-KR"/>
              </w:rPr>
              <w:t>Agreement from RAN1#105-e:</w:t>
            </w:r>
          </w:p>
          <w:p w14:paraId="5E6ADE6C" w14:textId="77777777" w:rsidR="00546B18" w:rsidRDefault="00454C06">
            <w:pPr>
              <w:pStyle w:val="af8"/>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44E3CE52" w14:textId="77777777"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26EE7A4" w14:textId="77777777"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23B98633" w14:textId="77777777" w:rsidR="00546B18" w:rsidRDefault="00454C06">
            <w:pPr>
              <w:pStyle w:val="af8"/>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F5E23AD" w14:textId="77777777" w:rsidR="00546B18" w:rsidRDefault="00454C06">
            <w:pPr>
              <w:pStyle w:val="af8"/>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798B72D2" w14:textId="77777777" w:rsidR="00546B18" w:rsidRDefault="00454C06">
            <w:pPr>
              <w:pStyle w:val="af8"/>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75C0CD5C" w14:textId="77777777"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009331FF" w14:textId="77777777" w:rsidR="00546B18" w:rsidRDefault="00454C06">
            <w:pPr>
              <w:pStyle w:val="af8"/>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29F1A295" w14:textId="77777777" w:rsidR="00546B18" w:rsidRDefault="00454C06">
            <w:pPr>
              <w:pStyle w:val="af8"/>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6113711A" w14:textId="77777777" w:rsidR="00546B18" w:rsidRDefault="00546B18">
      <w:pPr>
        <w:rPr>
          <w:rFonts w:cs="Times"/>
          <w:iCs/>
          <w:szCs w:val="20"/>
          <w:lang w:eastAsia="zh-CN"/>
        </w:rPr>
      </w:pPr>
    </w:p>
    <w:p w14:paraId="41E6DBC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508AE36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7B43768E"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66281AFF" w14:textId="77777777" w:rsidR="00546B18" w:rsidRDefault="00454C06">
      <w:pPr>
        <w:numPr>
          <w:ilvl w:val="1"/>
          <w:numId w:val="19"/>
        </w:numPr>
        <w:ind w:left="1418" w:hanging="338"/>
        <w:rPr>
          <w:rFonts w:ascii="Times New Roman" w:hAnsi="Times New Roman"/>
          <w:color w:val="000000"/>
          <w:sz w:val="22"/>
          <w:szCs w:val="22"/>
        </w:rPr>
      </w:pPr>
      <w:bookmarkStart w:id="35"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35"/>
    <w:p w14:paraId="2BA09AC1"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4B5DAA17" w14:textId="77777777" w:rsidR="00546B18" w:rsidRDefault="00546B18">
      <w:pPr>
        <w:pStyle w:val="af8"/>
        <w:autoSpaceDE w:val="0"/>
        <w:autoSpaceDN w:val="0"/>
        <w:ind w:leftChars="0" w:left="0"/>
        <w:jc w:val="both"/>
        <w:rPr>
          <w:rFonts w:ascii="Times New Roman" w:hAnsi="Times New Roman"/>
          <w:color w:val="000000"/>
          <w:sz w:val="22"/>
          <w:szCs w:val="22"/>
        </w:rPr>
      </w:pPr>
    </w:p>
    <w:p w14:paraId="6353153C"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056299AF" w14:textId="77777777"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32AE7DDB" w14:textId="77777777" w:rsidR="00546B18" w:rsidRDefault="00454C06">
      <w:pPr>
        <w:pStyle w:val="af8"/>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6B1F05A2" w14:textId="77777777" w:rsidR="00546B18" w:rsidRDefault="00546B18">
      <w:pPr>
        <w:rPr>
          <w:rFonts w:ascii="Times New Roman" w:hAnsi="Times New Roman"/>
          <w:iCs/>
          <w:sz w:val="22"/>
          <w:szCs w:val="22"/>
          <w:lang w:eastAsia="zh-CN"/>
        </w:rPr>
      </w:pPr>
    </w:p>
    <w:p w14:paraId="20281835" w14:textId="77777777" w:rsidR="00546B18" w:rsidRDefault="00454C06">
      <w:pPr>
        <w:rPr>
          <w:rStyle w:val="apple-converted-space"/>
          <w:rFonts w:ascii="Times New Roman" w:eastAsia="맑은 고딕" w:hAnsi="Times New Roman"/>
          <w:sz w:val="22"/>
          <w:szCs w:val="22"/>
          <w:highlight w:val="green"/>
        </w:rPr>
      </w:pPr>
      <w:r>
        <w:rPr>
          <w:rFonts w:ascii="Times New Roman" w:hAnsi="Times New Roman"/>
          <w:b/>
          <w:bCs/>
          <w:color w:val="000000"/>
          <w:sz w:val="22"/>
          <w:szCs w:val="22"/>
          <w:highlight w:val="green"/>
        </w:rPr>
        <w:t>Agreement</w:t>
      </w:r>
    </w:p>
    <w:p w14:paraId="3D356293" w14:textId="77777777" w:rsidR="00546B18" w:rsidRDefault="00454C06">
      <w:pPr>
        <w:rPr>
          <w:rFonts w:ascii="Times New Roman" w:hAnsi="Times New Roman"/>
          <w:sz w:val="22"/>
          <w:szCs w:val="22"/>
        </w:rPr>
      </w:pPr>
      <w:bookmarkStart w:id="36"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36"/>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44137985" w14:textId="77777777"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37"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37"/>
      <w:r>
        <w:rPr>
          <w:rFonts w:ascii="Times New Roman" w:hAnsi="Times New Roman"/>
          <w:sz w:val="22"/>
          <w:szCs w:val="22"/>
        </w:rPr>
        <w:t>)</w:t>
      </w:r>
    </w:p>
    <w:p w14:paraId="3A29AE2C"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C0B9311"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1315DF27"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91E84E7"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32DD726D"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lastRenderedPageBreak/>
        <w:t>FFS: How to select Y’ in case of CPS only</w:t>
      </w:r>
    </w:p>
    <w:p w14:paraId="747B97A3"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4753277"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5F1DC895"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14A4F5AA"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17714610" w14:textId="77777777" w:rsidR="00546B18" w:rsidRDefault="00454C06">
      <w:pPr>
        <w:pStyle w:val="af8"/>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6F999C57"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730FAF36"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3BC1A354" w14:textId="77777777"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38"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38"/>
      <w:r>
        <w:rPr>
          <w:rFonts w:ascii="Times New Roman" w:hAnsi="Times New Roman"/>
          <w:sz w:val="22"/>
          <w:szCs w:val="22"/>
        </w:rPr>
        <w:t>)</w:t>
      </w:r>
    </w:p>
    <w:p w14:paraId="0EA398F9"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35303890"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15F6B752"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4E37173"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4840626"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7EC8A37"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387F327A"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02C04BA4"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26227379" w14:textId="77777777" w:rsidR="00546B18" w:rsidRDefault="00454C06">
      <w:pPr>
        <w:pStyle w:val="af8"/>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12B4B8D6"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A23A5FC" w14:textId="77777777"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4A38FE3"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11D3BB0E"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02BBB56C" w14:textId="77777777" w:rsidR="00546B18" w:rsidRDefault="00546B18">
      <w:pPr>
        <w:rPr>
          <w:rFonts w:ascii="Times New Roman" w:hAnsi="Times New Roman"/>
          <w:iCs/>
          <w:sz w:val="22"/>
          <w:szCs w:val="22"/>
          <w:lang w:eastAsia="zh-CN"/>
        </w:rPr>
      </w:pPr>
    </w:p>
    <w:p w14:paraId="762B9F96" w14:textId="77777777" w:rsidR="00546B18" w:rsidRDefault="00454C06">
      <w:pPr>
        <w:wordWrap w:val="0"/>
        <w:autoSpaceDE w:val="0"/>
        <w:autoSpaceDN w:val="0"/>
        <w:jc w:val="both"/>
        <w:rPr>
          <w:rFonts w:ascii="Times New Roman" w:eastAsia="맑은 고딕" w:hAnsi="Times New Roman"/>
          <w:sz w:val="22"/>
          <w:szCs w:val="22"/>
          <w:lang w:val="en-US" w:eastAsia="ko-KR"/>
        </w:rPr>
      </w:pPr>
      <w:r>
        <w:rPr>
          <w:rFonts w:ascii="Times New Roman" w:hAnsi="Times New Roman"/>
          <w:b/>
          <w:bCs/>
          <w:sz w:val="22"/>
          <w:szCs w:val="22"/>
          <w:highlight w:val="darkYellow"/>
          <w:lang w:eastAsia="zh-CN"/>
        </w:rPr>
        <w:t>Working Assumption</w:t>
      </w:r>
    </w:p>
    <w:p w14:paraId="029635E9"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579ECBCA"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1FCDB4E"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5C75FE6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35AE7331" w14:textId="77777777" w:rsidR="00546B18" w:rsidRDefault="00454C06">
      <w:pPr>
        <w:pStyle w:val="2"/>
      </w:pPr>
      <w:r>
        <w:t>RAN1#107-e (11 – 19 November 2021)</w:t>
      </w:r>
    </w:p>
    <w:p w14:paraId="0085F63F"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2E448164"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15249D24" w14:textId="77777777" w:rsidR="00546B18" w:rsidRDefault="00454C06">
      <w:pPr>
        <w:pStyle w:val="af8"/>
        <w:numPr>
          <w:ilvl w:val="0"/>
          <w:numId w:val="43"/>
        </w:numPr>
        <w:ind w:leftChars="0"/>
        <w:contextualSpacing/>
        <w:rPr>
          <w:rFonts w:ascii="Times New Roman" w:hAnsi="Times New Roman"/>
          <w:sz w:val="22"/>
          <w:szCs w:val="22"/>
        </w:rPr>
      </w:pPr>
      <w:r>
        <w:rPr>
          <w:rFonts w:ascii="Times New Roman" w:hAnsi="Times New Roman"/>
          <w:sz w:val="22"/>
          <w:szCs w:val="22"/>
        </w:rPr>
        <w:lastRenderedPageBreak/>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38AD3BD1"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8DC98ED"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71E3B614"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7CD1261"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2146E97C"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3877F025"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C449AD3"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EF47343" w14:textId="77777777" w:rsidR="00546B18" w:rsidRDefault="00454C06">
      <w:pPr>
        <w:pStyle w:val="af8"/>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22F68651"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68B9502" w14:textId="77777777" w:rsidR="00546B18" w:rsidRDefault="00454C06">
      <w:pPr>
        <w:pStyle w:val="af8"/>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13E067CA" w14:textId="77777777" w:rsidR="00546B18" w:rsidRDefault="00454C06">
      <w:pPr>
        <w:pStyle w:val="af8"/>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22FA5FBD" w14:textId="77777777" w:rsidR="00546B18" w:rsidRDefault="00454C06">
      <w:pPr>
        <w:pStyle w:val="af8"/>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A37A7B4" w14:textId="77777777" w:rsidR="00546B18" w:rsidRDefault="00546B18">
      <w:pPr>
        <w:autoSpaceDE w:val="0"/>
        <w:autoSpaceDN w:val="0"/>
        <w:jc w:val="both"/>
        <w:rPr>
          <w:rFonts w:ascii="Times New Roman" w:hAnsi="Times New Roman"/>
          <w:b/>
          <w:bCs/>
          <w:color w:val="000000"/>
          <w:sz w:val="22"/>
          <w:szCs w:val="22"/>
          <w:highlight w:val="green"/>
        </w:rPr>
      </w:pPr>
    </w:p>
    <w:p w14:paraId="4429A09F"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0C03D3E6"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09E4D3C2" w14:textId="77777777" w:rsidR="00546B18" w:rsidRDefault="00546B18">
      <w:pPr>
        <w:rPr>
          <w:rFonts w:ascii="Times New Roman" w:hAnsi="Times New Roman"/>
          <w:sz w:val="22"/>
          <w:szCs w:val="22"/>
          <w:lang w:eastAsia="zh-CN"/>
        </w:rPr>
      </w:pPr>
    </w:p>
    <w:p w14:paraId="2A9C6B9B"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4DD8E0A4"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42ECA6C" w14:textId="77777777" w:rsidR="00546B18" w:rsidRDefault="00454C06">
      <w:pPr>
        <w:pStyle w:val="af8"/>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21858B7" w14:textId="77777777" w:rsidR="00546B18" w:rsidRDefault="00454C06">
      <w:pPr>
        <w:pStyle w:val="af8"/>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B104942" w14:textId="77777777"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1AD74E95" w14:textId="77777777"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50EE694B" w14:textId="77777777"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654A40CE" w14:textId="77777777" w:rsidR="00546B18" w:rsidRDefault="00454C06">
      <w:pPr>
        <w:pStyle w:val="af8"/>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CA50184" w14:textId="77777777" w:rsidR="00546B18" w:rsidRDefault="00454C06">
      <w:pPr>
        <w:pStyle w:val="af8"/>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11380743" w14:textId="77777777" w:rsidR="00546B18" w:rsidRDefault="00546B18">
      <w:pPr>
        <w:autoSpaceDE w:val="0"/>
        <w:autoSpaceDN w:val="0"/>
        <w:jc w:val="both"/>
        <w:rPr>
          <w:rFonts w:ascii="Times New Roman" w:hAnsi="Times New Roman"/>
          <w:sz w:val="22"/>
          <w:szCs w:val="22"/>
        </w:rPr>
      </w:pPr>
    </w:p>
    <w:p w14:paraId="2D7B54CE"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F7136E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6554347A" w14:textId="77777777" w:rsidR="00546B18" w:rsidRDefault="00454C06">
      <w:pPr>
        <w:pStyle w:val="af8"/>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6A6E1033" w14:textId="77777777" w:rsidR="00546B18" w:rsidRDefault="00454C06">
      <w:pPr>
        <w:pStyle w:val="af8"/>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1B70533D" w14:textId="77777777" w:rsidR="00546B18" w:rsidRDefault="00454C06">
      <w:pPr>
        <w:pStyle w:val="af8"/>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3F36156A" w14:textId="77777777" w:rsidR="00546B18" w:rsidRDefault="00454C06">
      <w:pPr>
        <w:pStyle w:val="af8"/>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18E05D93" w14:textId="77777777" w:rsidR="00546B18" w:rsidRDefault="00454C06">
      <w:pPr>
        <w:pStyle w:val="af8"/>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7272909D" w14:textId="77777777" w:rsidR="00546B18" w:rsidRDefault="00454C06">
      <w:pPr>
        <w:pStyle w:val="af8"/>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lastRenderedPageBreak/>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3022CA6D" w14:textId="77777777" w:rsidR="00546B18" w:rsidRDefault="00454C06">
      <w:pPr>
        <w:pStyle w:val="af8"/>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41BC86F2" w14:textId="77777777" w:rsidR="00546B18" w:rsidRDefault="00454C06">
      <w:pPr>
        <w:pStyle w:val="af8"/>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7891D976" w14:textId="77777777" w:rsidR="00546B18" w:rsidRDefault="00454C06">
      <w:pPr>
        <w:pStyle w:val="af8"/>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0E50851F" w14:textId="77777777" w:rsidR="00546B18" w:rsidRDefault="00454C06">
      <w:pPr>
        <w:pStyle w:val="af8"/>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420FB67A" w14:textId="77777777" w:rsidR="00546B18" w:rsidRDefault="00454C06">
      <w:pPr>
        <w:pStyle w:val="af8"/>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6FD83358" w14:textId="77777777" w:rsidR="00546B18" w:rsidRDefault="00454C06">
      <w:pPr>
        <w:pStyle w:val="af8"/>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5436ACAE"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508B76D6"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115AD19A"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6427BCF6" w14:textId="77777777" w:rsidR="00546B18" w:rsidRDefault="00546B18">
      <w:pPr>
        <w:jc w:val="both"/>
        <w:rPr>
          <w:rFonts w:ascii="Times New Roman" w:eastAsia="Times New Roman" w:hAnsi="Times New Roman"/>
          <w:color w:val="000000" w:themeColor="text1"/>
          <w:sz w:val="22"/>
          <w:szCs w:val="22"/>
        </w:rPr>
      </w:pPr>
    </w:p>
    <w:p w14:paraId="63891629"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D241935"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0CE7D8D4"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3575F6F0" w14:textId="77777777" w:rsidR="00546B18" w:rsidRDefault="002C7446">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98F1854"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1A4F866"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40DA4F80"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1228B14D"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3E269B9B"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6A2C71D5" w14:textId="77777777" w:rsidR="00546B18" w:rsidRDefault="00546B18">
      <w:pPr>
        <w:rPr>
          <w:rFonts w:ascii="Times New Roman" w:eastAsiaTheme="minorEastAsia" w:hAnsi="Times New Roman"/>
          <w:sz w:val="22"/>
          <w:szCs w:val="22"/>
          <w:lang w:eastAsia="zh-TW"/>
        </w:rPr>
      </w:pPr>
    </w:p>
    <w:p w14:paraId="4617E121"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D248648" w14:textId="77777777" w:rsidR="00546B18" w:rsidRDefault="00454C06">
      <w:pPr>
        <w:pStyle w:val="af0"/>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1D404316"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455A6F0B"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3962E0D9" w14:textId="77777777" w:rsidR="00546B18" w:rsidRDefault="00546B18">
      <w:pPr>
        <w:rPr>
          <w:rFonts w:ascii="Times New Roman" w:eastAsiaTheme="minorEastAsia" w:hAnsi="Times New Roman"/>
          <w:color w:val="000000"/>
          <w:sz w:val="22"/>
          <w:szCs w:val="22"/>
          <w:lang w:eastAsia="zh-TW"/>
        </w:rPr>
      </w:pPr>
    </w:p>
    <w:p w14:paraId="2158B53B" w14:textId="77777777" w:rsidR="00546B18" w:rsidRDefault="00454C06">
      <w:pPr>
        <w:jc w:val="both"/>
        <w:rPr>
          <w:rStyle w:val="af3"/>
          <w:rFonts w:ascii="Times New Roman" w:hAnsi="Times New Roman"/>
          <w:sz w:val="22"/>
          <w:szCs w:val="22"/>
          <w:lang w:eastAsia="zh-CN"/>
        </w:rPr>
      </w:pPr>
      <w:r>
        <w:rPr>
          <w:rStyle w:val="af3"/>
          <w:rFonts w:ascii="Times New Roman" w:hAnsi="Times New Roman"/>
          <w:color w:val="000000"/>
          <w:sz w:val="22"/>
          <w:szCs w:val="22"/>
          <w:highlight w:val="darkYellow"/>
        </w:rPr>
        <w:t>Working assumption</w:t>
      </w:r>
    </w:p>
    <w:p w14:paraId="632D6E73"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60F31FB2" w14:textId="77777777" w:rsidR="00546B18" w:rsidRDefault="00546B18">
      <w:pPr>
        <w:rPr>
          <w:rFonts w:ascii="Times New Roman" w:hAnsi="Times New Roman"/>
          <w:color w:val="000000"/>
          <w:sz w:val="22"/>
          <w:szCs w:val="22"/>
          <w:lang w:eastAsia="zh-TW"/>
        </w:rPr>
      </w:pPr>
    </w:p>
    <w:p w14:paraId="6A13DB69"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6D52CA1"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0B1DDC08"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138ED395" w14:textId="77777777" w:rsidR="00546B18" w:rsidRDefault="00454C06">
      <w:pPr>
        <w:pStyle w:val="af8"/>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6957C934" w14:textId="77777777" w:rsidR="00546B18" w:rsidRDefault="00454C06">
      <w:pPr>
        <w:pStyle w:val="af8"/>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67CEB411" w14:textId="77777777" w:rsidR="00546B18" w:rsidRDefault="00454C06">
      <w:pPr>
        <w:pStyle w:val="af8"/>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FDEEAC1" w14:textId="77777777" w:rsidR="00546B18" w:rsidRDefault="00454C06">
      <w:pPr>
        <w:pStyle w:val="af8"/>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25E0F49D" w14:textId="77777777" w:rsidR="00546B18" w:rsidRDefault="00454C06">
      <w:pPr>
        <w:pStyle w:val="af8"/>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4214E04F" w14:textId="77777777" w:rsidR="00546B18" w:rsidRDefault="00454C06">
      <w:pPr>
        <w:pStyle w:val="af8"/>
        <w:numPr>
          <w:ilvl w:val="1"/>
          <w:numId w:val="10"/>
        </w:numPr>
        <w:ind w:leftChars="0" w:right="150"/>
        <w:rPr>
          <w:rFonts w:cs="Times"/>
          <w:color w:val="000000"/>
          <w:sz w:val="22"/>
          <w:szCs w:val="22"/>
        </w:rPr>
      </w:pPr>
      <w:r>
        <w:rPr>
          <w:rFonts w:cs="Times"/>
          <w:color w:val="000000"/>
          <w:sz w:val="22"/>
          <w:szCs w:val="22"/>
        </w:rPr>
        <w:lastRenderedPageBreak/>
        <w:t>Option 4: LTE principle is reused:</w:t>
      </w:r>
    </w:p>
    <w:p w14:paraId="35EE1629" w14:textId="77777777" w:rsidR="00546B18" w:rsidRDefault="00454C06">
      <w:pPr>
        <w:pStyle w:val="af8"/>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9D4E61C" w14:textId="77777777" w:rsidR="00546B18" w:rsidRDefault="00454C06">
      <w:pPr>
        <w:pStyle w:val="af8"/>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478C7106" w14:textId="77777777" w:rsidR="00546B18" w:rsidRDefault="00546B18">
      <w:pPr>
        <w:autoSpaceDE w:val="0"/>
        <w:autoSpaceDN w:val="0"/>
        <w:jc w:val="both"/>
        <w:rPr>
          <w:rFonts w:ascii="Times New Roman" w:eastAsia="Times New Roman" w:hAnsi="Times New Roman"/>
          <w:color w:val="000000"/>
          <w:sz w:val="22"/>
          <w:szCs w:val="22"/>
        </w:rPr>
      </w:pPr>
    </w:p>
    <w:p w14:paraId="71D8DD80" w14:textId="77777777" w:rsidR="00546B18" w:rsidRDefault="00454C06">
      <w:pPr>
        <w:pStyle w:val="2"/>
      </w:pPr>
      <w:r>
        <w:t>RAN1#107bis-e (17 – 25 January 2022)</w:t>
      </w:r>
    </w:p>
    <w:p w14:paraId="27B66E0A"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1CA836E6"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7C4ED10B" w14:textId="77777777" w:rsidR="00546B18" w:rsidRDefault="00454C06">
      <w:pPr>
        <w:pStyle w:val="af8"/>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76B69BBD" w14:textId="77777777" w:rsidR="00546B18" w:rsidRDefault="00546B18">
      <w:pPr>
        <w:pStyle w:val="3GPPNormalText"/>
        <w:spacing w:before="120"/>
        <w:rPr>
          <w:u w:val="single"/>
          <w:lang w:val="en-AU"/>
        </w:rPr>
      </w:pPr>
    </w:p>
    <w:p w14:paraId="56818E88"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4345CE66"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680BF47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2DAEA27F" w14:textId="77777777" w:rsidR="00546B18" w:rsidRDefault="002C7446">
      <w:pPr>
        <w:numPr>
          <w:ilvl w:val="1"/>
          <w:numId w:val="18"/>
        </w:numPr>
        <w:rPr>
          <w:rFonts w:ascii="Times New Roman" w:eastAsia="Times New Roman" w:hAnsi="Times New Roman"/>
          <w:sz w:val="22"/>
          <w:szCs w:val="22"/>
        </w:rPr>
      </w:pP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1F9CA22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5704841C"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634D01E2"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맑은 고딕"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맑은 고딕"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C4E2188"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7C691D7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679D68BA" w14:textId="77777777" w:rsidR="00546B18" w:rsidRDefault="00546B18">
      <w:pPr>
        <w:pStyle w:val="3GPPNormalText"/>
        <w:spacing w:before="120"/>
        <w:rPr>
          <w:u w:val="single"/>
          <w:lang w:val="en-AU"/>
        </w:rPr>
      </w:pPr>
    </w:p>
    <w:p w14:paraId="1CC78E73" w14:textId="77777777" w:rsidR="00546B18" w:rsidRDefault="00454C06">
      <w:pPr>
        <w:rPr>
          <w:b/>
          <w:bCs/>
          <w:iCs/>
          <w:sz w:val="22"/>
          <w:szCs w:val="28"/>
          <w:highlight w:val="green"/>
          <w:lang w:eastAsia="zh-CN"/>
        </w:rPr>
      </w:pPr>
      <w:r>
        <w:rPr>
          <w:b/>
          <w:bCs/>
          <w:iCs/>
          <w:sz w:val="22"/>
          <w:szCs w:val="28"/>
          <w:highlight w:val="green"/>
          <w:lang w:eastAsia="zh-CN"/>
        </w:rPr>
        <w:t>Agreement</w:t>
      </w:r>
    </w:p>
    <w:p w14:paraId="2EB09451"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4736A64A" w14:textId="77777777" w:rsidR="00546B18" w:rsidRDefault="00454C06">
      <w:pPr>
        <w:pStyle w:val="af8"/>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16964DEF" w14:textId="77777777" w:rsidR="00546B18" w:rsidRDefault="00454C06">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1F3896A1" w14:textId="77777777" w:rsidR="00546B18" w:rsidRDefault="00454C06">
      <w:pPr>
        <w:pStyle w:val="af8"/>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8F758EE" w14:textId="77777777" w:rsidR="00546B18" w:rsidRDefault="00546B18">
      <w:pPr>
        <w:autoSpaceDE w:val="0"/>
        <w:autoSpaceDN w:val="0"/>
        <w:spacing w:after="120"/>
        <w:jc w:val="both"/>
        <w:rPr>
          <w:rFonts w:ascii="Times New Roman" w:hAnsi="Times New Roman"/>
          <w:color w:val="000000"/>
          <w:sz w:val="22"/>
        </w:rPr>
      </w:pPr>
    </w:p>
    <w:p w14:paraId="241B9661"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5164BAA3" w14:textId="77777777" w:rsidR="00546B18" w:rsidRDefault="00454C06">
      <w:pPr>
        <w:autoSpaceDE w:val="0"/>
        <w:autoSpaceDN w:val="0"/>
        <w:jc w:val="both"/>
        <w:rPr>
          <w:rStyle w:val="af3"/>
          <w:rFonts w:ascii="Times New Roman" w:hAnsi="Times New Roman"/>
          <w:b w:val="0"/>
          <w:bCs w:val="0"/>
          <w:sz w:val="22"/>
          <w:szCs w:val="22"/>
        </w:rPr>
      </w:pPr>
      <w:r>
        <w:rPr>
          <w:rStyle w:val="af3"/>
          <w:rFonts w:ascii="Times New Roman" w:hAnsi="Times New Roman"/>
          <w:b w:val="0"/>
          <w:bCs w:val="0"/>
          <w:sz w:val="22"/>
          <w:szCs w:val="22"/>
        </w:rPr>
        <w:t>When UE performs only contiguous partial sensing (CPS) in a mode 2 Tx pool with periodic reservation for another TB (</w:t>
      </w:r>
      <w:r>
        <w:rPr>
          <w:rStyle w:val="af3"/>
          <w:rFonts w:ascii="Times New Roman" w:hAnsi="Times New Roman"/>
          <w:b w:val="0"/>
          <w:bCs w:val="0"/>
          <w:i/>
          <w:iCs/>
          <w:sz w:val="22"/>
          <w:szCs w:val="22"/>
        </w:rPr>
        <w:t>sl-MultiReserveResource</w:t>
      </w:r>
      <w:r>
        <w:rPr>
          <w:rStyle w:val="af3"/>
          <w:rFonts w:ascii="Times New Roman" w:hAnsi="Times New Roman"/>
          <w:b w:val="0"/>
          <w:bCs w:val="0"/>
          <w:sz w:val="22"/>
          <w:szCs w:val="22"/>
        </w:rPr>
        <w:t xml:space="preserve">) disabled, and a resource (re)selection is triggered in slot </w:t>
      </w:r>
      <w:r>
        <w:rPr>
          <w:rStyle w:val="af3"/>
          <w:rFonts w:ascii="Times New Roman" w:hAnsi="Times New Roman"/>
          <w:b w:val="0"/>
          <w:bCs w:val="0"/>
          <w:i/>
          <w:iCs/>
          <w:sz w:val="22"/>
          <w:szCs w:val="22"/>
        </w:rPr>
        <w:t>n</w:t>
      </w:r>
      <w:r>
        <w:rPr>
          <w:rStyle w:val="af3"/>
          <w:rFonts w:ascii="Times New Roman" w:hAnsi="Times New Roman"/>
          <w:b w:val="0"/>
          <w:bCs w:val="0"/>
          <w:sz w:val="22"/>
          <w:szCs w:val="22"/>
        </w:rPr>
        <w:t>,</w:t>
      </w:r>
    </w:p>
    <w:p w14:paraId="2058F049" w14:textId="77777777" w:rsidR="00546B18" w:rsidRDefault="00454C06">
      <w:pPr>
        <w:pStyle w:val="af8"/>
        <w:numPr>
          <w:ilvl w:val="0"/>
          <w:numId w:val="10"/>
        </w:numPr>
        <w:autoSpaceDE w:val="0"/>
        <w:autoSpaceDN w:val="0"/>
        <w:ind w:leftChars="0" w:left="616" w:hanging="216"/>
        <w:jc w:val="both"/>
        <w:rPr>
          <w:rStyle w:val="af3"/>
          <w:rFonts w:ascii="Times New Roman" w:hAnsi="Times New Roman"/>
          <w:b w:val="0"/>
          <w:bCs w:val="0"/>
          <w:color w:val="000000"/>
          <w:sz w:val="22"/>
          <w:szCs w:val="22"/>
        </w:rPr>
      </w:pPr>
      <w:r>
        <w:rPr>
          <w:rStyle w:val="af5"/>
          <w:rFonts w:ascii="Times New Roman" w:hAnsi="Times New Roman"/>
          <w:color w:val="000000"/>
          <w:sz w:val="22"/>
          <w:szCs w:val="22"/>
        </w:rPr>
        <w:t>T</w:t>
      </w:r>
      <w:r>
        <w:rPr>
          <w:rStyle w:val="af5"/>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af3"/>
          <w:rFonts w:ascii="Times New Roman" w:hAnsi="Times New Roman"/>
          <w:b w:val="0"/>
          <w:bCs w:val="0"/>
          <w:color w:val="000000"/>
          <w:sz w:val="22"/>
          <w:szCs w:val="22"/>
        </w:rPr>
        <w:t>is defined based on step 1) of Rel-16 TS 38.214 Sec. 8.1.4.</w:t>
      </w:r>
    </w:p>
    <w:p w14:paraId="0F06D7AC" w14:textId="77777777" w:rsidR="00546B18" w:rsidRDefault="00454C06">
      <w:pPr>
        <w:pStyle w:val="af8"/>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148C88F9" w14:textId="77777777" w:rsidR="00546B18" w:rsidRDefault="00454C06">
      <w:pPr>
        <w:pStyle w:val="af8"/>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6E6F87BB" w14:textId="77777777" w:rsidR="00546B18" w:rsidRDefault="00546B18">
      <w:pPr>
        <w:rPr>
          <w:rFonts w:ascii="Times New Roman" w:hAnsi="Times New Roman"/>
          <w:iCs/>
          <w:sz w:val="22"/>
          <w:szCs w:val="22"/>
          <w:lang w:eastAsia="zh-CN"/>
        </w:rPr>
      </w:pPr>
    </w:p>
    <w:p w14:paraId="47B6F184"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505C3409" w14:textId="77777777" w:rsidR="00546B18" w:rsidRDefault="00454C06">
      <w:pPr>
        <w:jc w:val="both"/>
        <w:rPr>
          <w:rFonts w:ascii="Times New Roman" w:eastAsia="SimSun" w:hAnsi="Times New Roman"/>
          <w:color w:val="000000" w:themeColor="text1"/>
          <w:sz w:val="22"/>
          <w:szCs w:val="22"/>
        </w:rPr>
      </w:pPr>
      <w:r>
        <w:rPr>
          <w:rFonts w:ascii="Times New Roman" w:eastAsia="SimSun" w:hAnsi="Times New Roman"/>
          <w:color w:val="000000" w:themeColor="text1"/>
          <w:sz w:val="22"/>
          <w:szCs w:val="22"/>
        </w:rPr>
        <w:t>Whether</w:t>
      </w:r>
      <w:r>
        <w:rPr>
          <w:rStyle w:val="apple-converted-space"/>
          <w:rFonts w:ascii="Times New Roman" w:eastAsia="SimSun" w:hAnsi="Times New Roman"/>
          <w:color w:val="000000" w:themeColor="text1"/>
          <w:sz w:val="22"/>
          <w:szCs w:val="22"/>
        </w:rPr>
        <w:t> </w:t>
      </w:r>
      <w:r>
        <w:rPr>
          <w:rFonts w:ascii="Times New Roman" w:eastAsia="SimSun"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SimSun" w:hAnsi="Times New Roman"/>
          <w:color w:val="000000" w:themeColor="text1"/>
          <w:sz w:val="22"/>
          <w:szCs w:val="22"/>
        </w:rPr>
        <w:t xml:space="preserve"> per resource pool </w:t>
      </w:r>
      <w:r>
        <w:rPr>
          <w:rFonts w:ascii="Times New Roman" w:eastAsia="SimSun" w:hAnsi="Times New Roman"/>
          <w:color w:val="000000" w:themeColor="text1"/>
          <w:sz w:val="22"/>
          <w:szCs w:val="22"/>
        </w:rPr>
        <w:t>when partial sensing is configured in the UE by a higher layer.</w:t>
      </w:r>
    </w:p>
    <w:p w14:paraId="7C452A5D" w14:textId="77777777"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04771D9C" w14:textId="77777777" w:rsidR="00546B18" w:rsidRDefault="00454C06">
      <w:pPr>
        <w:pStyle w:val="af8"/>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68B7ABD5" w14:textId="77777777" w:rsidR="00546B18" w:rsidRDefault="00454C06">
      <w:pPr>
        <w:pStyle w:val="af8"/>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6947F320" w14:textId="77777777"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lastRenderedPageBreak/>
        <w:t>Note, when it is disabled, the UE is not required to perform SL reception of PSCCH and RSRP measurement in SL DRX inactive time.</w:t>
      </w:r>
    </w:p>
    <w:p w14:paraId="08471049" w14:textId="77777777"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29486516" w14:textId="77777777" w:rsidR="00546B18" w:rsidRDefault="00454C06">
      <w:pPr>
        <w:pStyle w:val="af8"/>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595AC90B" w14:textId="77777777" w:rsidR="00546B18" w:rsidRDefault="00546B18">
      <w:pPr>
        <w:autoSpaceDE w:val="0"/>
        <w:autoSpaceDN w:val="0"/>
        <w:jc w:val="both"/>
        <w:rPr>
          <w:rFonts w:ascii="Times New Roman" w:eastAsia="Times New Roman" w:hAnsi="Times New Roman"/>
          <w:color w:val="000000"/>
          <w:sz w:val="22"/>
          <w:szCs w:val="22"/>
        </w:rPr>
      </w:pPr>
    </w:p>
    <w:p w14:paraId="0ADF92DA" w14:textId="77777777" w:rsidR="00546B18" w:rsidRDefault="00546B18">
      <w:pPr>
        <w:autoSpaceDE w:val="0"/>
        <w:autoSpaceDN w:val="0"/>
        <w:jc w:val="both"/>
        <w:rPr>
          <w:rFonts w:ascii="Times New Roman" w:eastAsia="Times New Roman" w:hAnsi="Times New Roman"/>
          <w:color w:val="000000"/>
          <w:sz w:val="22"/>
          <w:szCs w:val="22"/>
        </w:rPr>
      </w:pPr>
    </w:p>
    <w:sectPr w:rsidR="00546B18" w:rsidSect="003E313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78329" w14:textId="77777777" w:rsidR="002C7446" w:rsidRDefault="002C7446" w:rsidP="007F42DC">
      <w:r>
        <w:separator/>
      </w:r>
    </w:p>
  </w:endnote>
  <w:endnote w:type="continuationSeparator" w:id="0">
    <w:p w14:paraId="4165F9AB" w14:textId="77777777" w:rsidR="002C7446" w:rsidRDefault="002C7446" w:rsidP="007F42DC">
      <w:r>
        <w:continuationSeparator/>
      </w:r>
    </w:p>
  </w:endnote>
  <w:endnote w:type="continuationNotice" w:id="1">
    <w:p w14:paraId="14A2E097" w14:textId="77777777" w:rsidR="002C7446" w:rsidRDefault="002C7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F736E" w14:textId="77777777" w:rsidR="002C7446" w:rsidRDefault="002C7446" w:rsidP="007F42DC">
      <w:r>
        <w:separator/>
      </w:r>
    </w:p>
  </w:footnote>
  <w:footnote w:type="continuationSeparator" w:id="0">
    <w:p w14:paraId="7976F58E" w14:textId="77777777" w:rsidR="002C7446" w:rsidRDefault="002C7446" w:rsidP="007F42DC">
      <w:r>
        <w:continuationSeparator/>
      </w:r>
    </w:p>
  </w:footnote>
  <w:footnote w:type="continuationNotice" w:id="1">
    <w:p w14:paraId="06540308" w14:textId="77777777" w:rsidR="002C7446" w:rsidRDefault="002C74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바탕"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굴림"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6B1C0D"/>
    <w:multiLevelType w:val="hybridMultilevel"/>
    <w:tmpl w:val="8F901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6439E0"/>
    <w:multiLevelType w:val="hybridMultilevel"/>
    <w:tmpl w:val="A9C6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3C9724A"/>
    <w:multiLevelType w:val="hybridMultilevel"/>
    <w:tmpl w:val="1F58CCF8"/>
    <w:lvl w:ilvl="0" w:tplc="42CAC5A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575F22"/>
    <w:multiLevelType w:val="hybridMultilevel"/>
    <w:tmpl w:val="D8001C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BF56869"/>
    <w:multiLevelType w:val="hybridMultilevel"/>
    <w:tmpl w:val="8086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C4A2BD4"/>
    <w:multiLevelType w:val="multilevel"/>
    <w:tmpl w:val="24A0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6ED7B80"/>
    <w:multiLevelType w:val="multilevel"/>
    <w:tmpl w:val="56ED7B80"/>
    <w:lvl w:ilvl="0">
      <w:numFmt w:val="bullet"/>
      <w:lvlText w:val="-"/>
      <w:lvlJc w:val="left"/>
      <w:pPr>
        <w:tabs>
          <w:tab w:val="left" w:pos="720"/>
        </w:tabs>
        <w:ind w:left="720" w:hanging="360"/>
      </w:pPr>
      <w:rPr>
        <w:rFonts w:ascii="Times" w:eastAsia="바탕"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EE678E3"/>
    <w:multiLevelType w:val="hybridMultilevel"/>
    <w:tmpl w:val="6358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165DE"/>
    <w:multiLevelType w:val="hybridMultilevel"/>
    <w:tmpl w:val="8AA8C270"/>
    <w:lvl w:ilvl="0" w:tplc="DA3E1A8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CAD6948"/>
    <w:multiLevelType w:val="hybridMultilevel"/>
    <w:tmpl w:val="7AA44E9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750B67DA"/>
    <w:multiLevelType w:val="hybridMultilevel"/>
    <w:tmpl w:val="BEA8D13E"/>
    <w:lvl w:ilvl="0" w:tplc="7AA479A8">
      <w:start w:val="1"/>
      <w:numFmt w:val="bullet"/>
      <w:lvlText w:val="-"/>
      <w:lvlJc w:val="left"/>
      <w:pPr>
        <w:ind w:left="420" w:hanging="420"/>
      </w:pPr>
      <w:rPr>
        <w:rFonts w:ascii="Arial" w:eastAsia="굴림"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3B1342"/>
    <w:multiLevelType w:val="hybridMultilevel"/>
    <w:tmpl w:val="8FD8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57"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4"/>
  </w:num>
  <w:num w:numId="2">
    <w:abstractNumId w:val="55"/>
  </w:num>
  <w:num w:numId="3">
    <w:abstractNumId w:val="2"/>
  </w:num>
  <w:num w:numId="4">
    <w:abstractNumId w:val="53"/>
  </w:num>
  <w:num w:numId="5">
    <w:abstractNumId w:val="47"/>
  </w:num>
  <w:num w:numId="6">
    <w:abstractNumId w:val="31"/>
  </w:num>
  <w:num w:numId="7">
    <w:abstractNumId w:val="0"/>
  </w:num>
  <w:num w:numId="8">
    <w:abstractNumId w:val="56"/>
  </w:num>
  <w:num w:numId="9">
    <w:abstractNumId w:val="48"/>
  </w:num>
  <w:num w:numId="10">
    <w:abstractNumId w:val="36"/>
  </w:num>
  <w:num w:numId="11">
    <w:abstractNumId w:val="58"/>
  </w:num>
  <w:num w:numId="12">
    <w:abstractNumId w:val="17"/>
  </w:num>
  <w:num w:numId="13">
    <w:abstractNumId w:val="5"/>
  </w:num>
  <w:num w:numId="14">
    <w:abstractNumId w:val="44"/>
  </w:num>
  <w:num w:numId="15">
    <w:abstractNumId w:val="20"/>
  </w:num>
  <w:num w:numId="16">
    <w:abstractNumId w:val="1"/>
  </w:num>
  <w:num w:numId="17">
    <w:abstractNumId w:val="32"/>
  </w:num>
  <w:num w:numId="18">
    <w:abstractNumId w:val="40"/>
  </w:num>
  <w:num w:numId="19">
    <w:abstractNumId w:val="11"/>
  </w:num>
  <w:num w:numId="20">
    <w:abstractNumId w:val="13"/>
  </w:num>
  <w:num w:numId="21">
    <w:abstractNumId w:val="14"/>
  </w:num>
  <w:num w:numId="22">
    <w:abstractNumId w:val="4"/>
  </w:num>
  <w:num w:numId="23">
    <w:abstractNumId w:val="9"/>
  </w:num>
  <w:num w:numId="24">
    <w:abstractNumId w:val="43"/>
  </w:num>
  <w:num w:numId="25">
    <w:abstractNumId w:val="57"/>
  </w:num>
  <w:num w:numId="26">
    <w:abstractNumId w:val="35"/>
  </w:num>
  <w:num w:numId="27">
    <w:abstractNumId w:val="10"/>
  </w:num>
  <w:num w:numId="28">
    <w:abstractNumId w:val="3"/>
  </w:num>
  <w:num w:numId="29">
    <w:abstractNumId w:val="8"/>
  </w:num>
  <w:num w:numId="30">
    <w:abstractNumId w:val="45"/>
  </w:num>
  <w:num w:numId="31">
    <w:abstractNumId w:val="50"/>
  </w:num>
  <w:num w:numId="32">
    <w:abstractNumId w:val="6"/>
  </w:num>
  <w:num w:numId="33">
    <w:abstractNumId w:val="24"/>
  </w:num>
  <w:num w:numId="34">
    <w:abstractNumId w:val="33"/>
  </w:num>
  <w:num w:numId="35">
    <w:abstractNumId w:val="51"/>
  </w:num>
  <w:num w:numId="36">
    <w:abstractNumId w:val="30"/>
  </w:num>
  <w:num w:numId="37">
    <w:abstractNumId w:val="38"/>
  </w:num>
  <w:num w:numId="38">
    <w:abstractNumId w:val="37"/>
  </w:num>
  <w:num w:numId="39">
    <w:abstractNumId w:val="59"/>
  </w:num>
  <w:num w:numId="40">
    <w:abstractNumId w:val="28"/>
  </w:num>
  <w:num w:numId="41">
    <w:abstractNumId w:val="7"/>
  </w:num>
  <w:num w:numId="42">
    <w:abstractNumId w:val="21"/>
  </w:num>
  <w:num w:numId="43">
    <w:abstractNumId w:val="15"/>
  </w:num>
  <w:num w:numId="44">
    <w:abstractNumId w:val="22"/>
  </w:num>
  <w:num w:numId="45">
    <w:abstractNumId w:val="12"/>
  </w:num>
  <w:num w:numId="46">
    <w:abstractNumId w:val="39"/>
  </w:num>
  <w:num w:numId="47">
    <w:abstractNumId w:val="18"/>
  </w:num>
  <w:num w:numId="48">
    <w:abstractNumId w:val="19"/>
  </w:num>
  <w:num w:numId="49">
    <w:abstractNumId w:val="52"/>
  </w:num>
  <w:num w:numId="50">
    <w:abstractNumId w:val="46"/>
  </w:num>
  <w:num w:numId="51">
    <w:abstractNumId w:val="41"/>
  </w:num>
  <w:num w:numId="52">
    <w:abstractNumId w:val="29"/>
  </w:num>
  <w:num w:numId="53">
    <w:abstractNumId w:val="54"/>
  </w:num>
  <w:num w:numId="54">
    <w:abstractNumId w:val="16"/>
  </w:num>
  <w:num w:numId="55">
    <w:abstractNumId w:val="42"/>
  </w:num>
  <w:num w:numId="56">
    <w:abstractNumId w:val="23"/>
  </w:num>
  <w:num w:numId="57">
    <w:abstractNumId w:val="25"/>
  </w:num>
  <w:num w:numId="58">
    <w:abstractNumId w:val="29"/>
  </w:num>
  <w:num w:numId="59">
    <w:abstractNumId w:val="26"/>
  </w:num>
  <w:num w:numId="60">
    <w:abstractNumId w:val="49"/>
  </w:num>
  <w:num w:numId="6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C8F"/>
    <w:rsid w:val="00013DA1"/>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66"/>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618"/>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48"/>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8E2"/>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FC"/>
    <w:rsid w:val="00095D33"/>
    <w:rsid w:val="00095D88"/>
    <w:rsid w:val="00095DD7"/>
    <w:rsid w:val="00095EB3"/>
    <w:rsid w:val="00095EF7"/>
    <w:rsid w:val="00095F94"/>
    <w:rsid w:val="00095FC1"/>
    <w:rsid w:val="00095FCC"/>
    <w:rsid w:val="0009615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3F7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4E"/>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2DF"/>
    <w:rsid w:val="000A64FE"/>
    <w:rsid w:val="000A6593"/>
    <w:rsid w:val="000A65C1"/>
    <w:rsid w:val="000A679A"/>
    <w:rsid w:val="000A67E4"/>
    <w:rsid w:val="000A6814"/>
    <w:rsid w:val="000A68A1"/>
    <w:rsid w:val="000A6A4E"/>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36C"/>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538"/>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7E4"/>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89B"/>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6B"/>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317"/>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84E"/>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6C7"/>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9"/>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EEF"/>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4E0"/>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0C"/>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75E"/>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95A"/>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ECF"/>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588"/>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20"/>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21"/>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4E8"/>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25"/>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95"/>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C"/>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8FB"/>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753"/>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9A5"/>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8E0"/>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BF6"/>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9E"/>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2FAD"/>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4F68"/>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701"/>
    <w:rsid w:val="0028483B"/>
    <w:rsid w:val="00284847"/>
    <w:rsid w:val="0028495C"/>
    <w:rsid w:val="00284AB4"/>
    <w:rsid w:val="00284AB5"/>
    <w:rsid w:val="00284BE7"/>
    <w:rsid w:val="00284C11"/>
    <w:rsid w:val="00284E18"/>
    <w:rsid w:val="00284F61"/>
    <w:rsid w:val="00284FFD"/>
    <w:rsid w:val="00285040"/>
    <w:rsid w:val="00285118"/>
    <w:rsid w:val="0028513C"/>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7C"/>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625"/>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0D"/>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C1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8E"/>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A1"/>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4D9"/>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87"/>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C37"/>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5FC"/>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E"/>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EA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148"/>
    <w:rsid w:val="0037641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372"/>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0C7"/>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E6"/>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2B9"/>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0BC"/>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BA"/>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52"/>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18"/>
    <w:rsid w:val="003E2BC9"/>
    <w:rsid w:val="003E2CC9"/>
    <w:rsid w:val="003E2E49"/>
    <w:rsid w:val="003E2EA9"/>
    <w:rsid w:val="003E2EBB"/>
    <w:rsid w:val="003E30BD"/>
    <w:rsid w:val="003E30C7"/>
    <w:rsid w:val="003E3132"/>
    <w:rsid w:val="003E3218"/>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371"/>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4D7"/>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23"/>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7EF"/>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5B3"/>
    <w:rsid w:val="00420992"/>
    <w:rsid w:val="00420A1F"/>
    <w:rsid w:val="00420A59"/>
    <w:rsid w:val="00420CAC"/>
    <w:rsid w:val="00420F8D"/>
    <w:rsid w:val="00421051"/>
    <w:rsid w:val="00421104"/>
    <w:rsid w:val="00421137"/>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7BD"/>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37EFB"/>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90F"/>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4EB"/>
    <w:rsid w:val="00472550"/>
    <w:rsid w:val="004728C9"/>
    <w:rsid w:val="00472A49"/>
    <w:rsid w:val="00472B57"/>
    <w:rsid w:val="00472D5F"/>
    <w:rsid w:val="00472EAA"/>
    <w:rsid w:val="004730F3"/>
    <w:rsid w:val="00473114"/>
    <w:rsid w:val="004733FE"/>
    <w:rsid w:val="0047347A"/>
    <w:rsid w:val="004734A2"/>
    <w:rsid w:val="0047352F"/>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163"/>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AB"/>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CA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4C"/>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7A2"/>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9B3"/>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B"/>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2F0"/>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B79"/>
    <w:rsid w:val="004C0DB9"/>
    <w:rsid w:val="004C0DCE"/>
    <w:rsid w:val="004C0EDC"/>
    <w:rsid w:val="004C0F82"/>
    <w:rsid w:val="004C101C"/>
    <w:rsid w:val="004C1213"/>
    <w:rsid w:val="004C1615"/>
    <w:rsid w:val="004C167B"/>
    <w:rsid w:val="004C1758"/>
    <w:rsid w:val="004C1957"/>
    <w:rsid w:val="004C1AA7"/>
    <w:rsid w:val="004C1AB5"/>
    <w:rsid w:val="004C2190"/>
    <w:rsid w:val="004C237F"/>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814"/>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6DF2"/>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1CCF"/>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D37"/>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128"/>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566"/>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A75"/>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1F3"/>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85"/>
    <w:rsid w:val="00530FC8"/>
    <w:rsid w:val="00531089"/>
    <w:rsid w:val="00531446"/>
    <w:rsid w:val="00531757"/>
    <w:rsid w:val="00531808"/>
    <w:rsid w:val="00531D15"/>
    <w:rsid w:val="00531D36"/>
    <w:rsid w:val="00532047"/>
    <w:rsid w:val="005320CE"/>
    <w:rsid w:val="005321BA"/>
    <w:rsid w:val="005321FC"/>
    <w:rsid w:val="005322BD"/>
    <w:rsid w:val="005323DE"/>
    <w:rsid w:val="00532425"/>
    <w:rsid w:val="00532624"/>
    <w:rsid w:val="00532A1E"/>
    <w:rsid w:val="00532B6B"/>
    <w:rsid w:val="00532E3F"/>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1A"/>
    <w:rsid w:val="005362D5"/>
    <w:rsid w:val="005362DC"/>
    <w:rsid w:val="00536585"/>
    <w:rsid w:val="00536644"/>
    <w:rsid w:val="00536765"/>
    <w:rsid w:val="005368BA"/>
    <w:rsid w:val="00536B80"/>
    <w:rsid w:val="00536ECC"/>
    <w:rsid w:val="0053714E"/>
    <w:rsid w:val="00537173"/>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5AF"/>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5F99"/>
    <w:rsid w:val="005A61A9"/>
    <w:rsid w:val="005A61F4"/>
    <w:rsid w:val="005A62DC"/>
    <w:rsid w:val="005A62DF"/>
    <w:rsid w:val="005A645B"/>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80B"/>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2CC"/>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2AA"/>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176"/>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1"/>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04"/>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49"/>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CF0"/>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DD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62"/>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19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93C"/>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36"/>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83"/>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A0"/>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7BA"/>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41F"/>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B"/>
    <w:rsid w:val="007042EF"/>
    <w:rsid w:val="00704356"/>
    <w:rsid w:val="007043B0"/>
    <w:rsid w:val="007043C4"/>
    <w:rsid w:val="00704506"/>
    <w:rsid w:val="00704694"/>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0F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5E0"/>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B59"/>
    <w:rsid w:val="00725D0D"/>
    <w:rsid w:val="00725DD7"/>
    <w:rsid w:val="00725E72"/>
    <w:rsid w:val="00726048"/>
    <w:rsid w:val="007260AC"/>
    <w:rsid w:val="00726172"/>
    <w:rsid w:val="007264A4"/>
    <w:rsid w:val="0072657B"/>
    <w:rsid w:val="00726636"/>
    <w:rsid w:val="0072677F"/>
    <w:rsid w:val="00726936"/>
    <w:rsid w:val="00726B60"/>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DEB"/>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46A"/>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B0A"/>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0"/>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1D0"/>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61"/>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C0F"/>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DC1"/>
    <w:rsid w:val="007F0E56"/>
    <w:rsid w:val="007F0EC4"/>
    <w:rsid w:val="007F0ED5"/>
    <w:rsid w:val="007F0F5B"/>
    <w:rsid w:val="007F12C1"/>
    <w:rsid w:val="007F1409"/>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04"/>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3F7"/>
    <w:rsid w:val="0083058A"/>
    <w:rsid w:val="008306AD"/>
    <w:rsid w:val="00830839"/>
    <w:rsid w:val="00830853"/>
    <w:rsid w:val="008308CD"/>
    <w:rsid w:val="008308D5"/>
    <w:rsid w:val="00830CFB"/>
    <w:rsid w:val="00830D08"/>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1F1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6FD"/>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CE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3EB9"/>
    <w:rsid w:val="00884376"/>
    <w:rsid w:val="00884761"/>
    <w:rsid w:val="008849C3"/>
    <w:rsid w:val="00884C48"/>
    <w:rsid w:val="00884DC3"/>
    <w:rsid w:val="00884DE0"/>
    <w:rsid w:val="00884E34"/>
    <w:rsid w:val="00884F36"/>
    <w:rsid w:val="0088508B"/>
    <w:rsid w:val="00885270"/>
    <w:rsid w:val="0088528A"/>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6C"/>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A7"/>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89B"/>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9A"/>
    <w:rsid w:val="008A748A"/>
    <w:rsid w:val="008A74F3"/>
    <w:rsid w:val="008A777C"/>
    <w:rsid w:val="008A77C5"/>
    <w:rsid w:val="008A787F"/>
    <w:rsid w:val="008A79F7"/>
    <w:rsid w:val="008A7B2E"/>
    <w:rsid w:val="008A7C84"/>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45"/>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29E"/>
    <w:rsid w:val="008E547F"/>
    <w:rsid w:val="008E5666"/>
    <w:rsid w:val="008E5686"/>
    <w:rsid w:val="008E56FD"/>
    <w:rsid w:val="008E575E"/>
    <w:rsid w:val="008E594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8E3"/>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25E"/>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82"/>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AF"/>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2AB"/>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76F"/>
    <w:rsid w:val="0094585B"/>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16"/>
    <w:rsid w:val="00950588"/>
    <w:rsid w:val="009505F9"/>
    <w:rsid w:val="009506A9"/>
    <w:rsid w:val="0095073C"/>
    <w:rsid w:val="00950761"/>
    <w:rsid w:val="009507E7"/>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14C"/>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A82"/>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E4F"/>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7D"/>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64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8E7"/>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7E"/>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DA"/>
    <w:rsid w:val="009F5FFD"/>
    <w:rsid w:val="009F60C3"/>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4FF"/>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85"/>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4F69"/>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06"/>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5F"/>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C6F"/>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B0D"/>
    <w:rsid w:val="00AB0C83"/>
    <w:rsid w:val="00AB0DB0"/>
    <w:rsid w:val="00AB0E14"/>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4B"/>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A6D"/>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924"/>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C2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31"/>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AE2"/>
    <w:rsid w:val="00B26B0C"/>
    <w:rsid w:val="00B26D11"/>
    <w:rsid w:val="00B26DED"/>
    <w:rsid w:val="00B27133"/>
    <w:rsid w:val="00B271EC"/>
    <w:rsid w:val="00B2728D"/>
    <w:rsid w:val="00B273EF"/>
    <w:rsid w:val="00B27637"/>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5C1"/>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0F61"/>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840"/>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3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BD"/>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06"/>
    <w:rsid w:val="00B91D4B"/>
    <w:rsid w:val="00B91FBC"/>
    <w:rsid w:val="00B92006"/>
    <w:rsid w:val="00B92341"/>
    <w:rsid w:val="00B92484"/>
    <w:rsid w:val="00B925A0"/>
    <w:rsid w:val="00B9261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AF6"/>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6E"/>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36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A0"/>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124"/>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A7A"/>
    <w:rsid w:val="00C05FAF"/>
    <w:rsid w:val="00C06252"/>
    <w:rsid w:val="00C064C1"/>
    <w:rsid w:val="00C06549"/>
    <w:rsid w:val="00C0662E"/>
    <w:rsid w:val="00C067BA"/>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2EF"/>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84"/>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8D"/>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8B"/>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A7"/>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B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5A6"/>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0E"/>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47"/>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5"/>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504"/>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7"/>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6FEB"/>
    <w:rsid w:val="00CB702E"/>
    <w:rsid w:val="00CB7072"/>
    <w:rsid w:val="00CB709B"/>
    <w:rsid w:val="00CB70EF"/>
    <w:rsid w:val="00CB727F"/>
    <w:rsid w:val="00CB7368"/>
    <w:rsid w:val="00CB7584"/>
    <w:rsid w:val="00CB759D"/>
    <w:rsid w:val="00CB7752"/>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46"/>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BF7"/>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75"/>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DCD"/>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757"/>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7A"/>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A39"/>
    <w:rsid w:val="00D15CB9"/>
    <w:rsid w:val="00D15D76"/>
    <w:rsid w:val="00D15E0A"/>
    <w:rsid w:val="00D15F3B"/>
    <w:rsid w:val="00D16062"/>
    <w:rsid w:val="00D16153"/>
    <w:rsid w:val="00D1615F"/>
    <w:rsid w:val="00D1645A"/>
    <w:rsid w:val="00D164A4"/>
    <w:rsid w:val="00D16548"/>
    <w:rsid w:val="00D1661F"/>
    <w:rsid w:val="00D16668"/>
    <w:rsid w:val="00D16797"/>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340"/>
    <w:rsid w:val="00D2146F"/>
    <w:rsid w:val="00D2150F"/>
    <w:rsid w:val="00D21543"/>
    <w:rsid w:val="00D215EF"/>
    <w:rsid w:val="00D21615"/>
    <w:rsid w:val="00D216B8"/>
    <w:rsid w:val="00D2170D"/>
    <w:rsid w:val="00D21721"/>
    <w:rsid w:val="00D21725"/>
    <w:rsid w:val="00D2175F"/>
    <w:rsid w:val="00D217C4"/>
    <w:rsid w:val="00D21864"/>
    <w:rsid w:val="00D21A2A"/>
    <w:rsid w:val="00D21A86"/>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563"/>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2B"/>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1DD"/>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78"/>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8EF"/>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31"/>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9BC"/>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4A"/>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9E"/>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2F7B"/>
    <w:rsid w:val="00DD31AC"/>
    <w:rsid w:val="00DD32BF"/>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25C"/>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397"/>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8"/>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51"/>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4C"/>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DB"/>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2BC"/>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04"/>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6FA"/>
    <w:rsid w:val="00EB7717"/>
    <w:rsid w:val="00EB7A3E"/>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23"/>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0A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A7F"/>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5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8"/>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A69"/>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CD0"/>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91D"/>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888"/>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7A2"/>
    <w:rsid w:val="00F10865"/>
    <w:rsid w:val="00F109BD"/>
    <w:rsid w:val="00F10AA5"/>
    <w:rsid w:val="00F10ABE"/>
    <w:rsid w:val="00F10C16"/>
    <w:rsid w:val="00F10D4C"/>
    <w:rsid w:val="00F10E2E"/>
    <w:rsid w:val="00F10FC9"/>
    <w:rsid w:val="00F11057"/>
    <w:rsid w:val="00F110CB"/>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2B"/>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6D3"/>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43"/>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67DD1"/>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2"/>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E62"/>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BC6"/>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0D"/>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03"/>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58"/>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03F"/>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879"/>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348"/>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DBFF0"/>
  <w15:docId w15:val="{92BCBE81-BBE9-4EAF-B5F3-B774758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3132"/>
    <w:rPr>
      <w:rFonts w:ascii="Times" w:hAnsi="Times"/>
      <w:szCs w:val="24"/>
      <w:lang w:val="en-GB" w:eastAsia="en-US"/>
    </w:rPr>
  </w:style>
  <w:style w:type="paragraph" w:styleId="1">
    <w:name w:val="heading 1"/>
    <w:basedOn w:val="a0"/>
    <w:next w:val="a0"/>
    <w:link w:val="1Char"/>
    <w:uiPriority w:val="9"/>
    <w:qFormat/>
    <w:rsid w:val="003E3132"/>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rsid w:val="003E3132"/>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rsid w:val="003E3132"/>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rsid w:val="003E3132"/>
    <w:pPr>
      <w:numPr>
        <w:ilvl w:val="3"/>
      </w:numPr>
      <w:outlineLvl w:val="3"/>
    </w:pPr>
    <w:rPr>
      <w:i/>
    </w:rPr>
  </w:style>
  <w:style w:type="paragraph" w:styleId="5">
    <w:name w:val="heading 5"/>
    <w:basedOn w:val="4"/>
    <w:next w:val="a0"/>
    <w:link w:val="5Char"/>
    <w:uiPriority w:val="9"/>
    <w:qFormat/>
    <w:rsid w:val="003E3132"/>
    <w:pPr>
      <w:numPr>
        <w:ilvl w:val="4"/>
      </w:numPr>
      <w:ind w:left="864" w:hanging="864"/>
      <w:outlineLvl w:val="4"/>
    </w:pPr>
    <w:rPr>
      <w:bCs/>
      <w:i w:val="0"/>
      <w:iCs/>
      <w:sz w:val="18"/>
    </w:rPr>
  </w:style>
  <w:style w:type="paragraph" w:styleId="6">
    <w:name w:val="heading 6"/>
    <w:basedOn w:val="a0"/>
    <w:next w:val="a0"/>
    <w:link w:val="6Char"/>
    <w:uiPriority w:val="9"/>
    <w:qFormat/>
    <w:rsid w:val="003E3132"/>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rsid w:val="003E3132"/>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rsid w:val="003E3132"/>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rsid w:val="003E3132"/>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sid w:val="003E3132"/>
    <w:rPr>
      <w:rFonts w:ascii="Times New Roman" w:eastAsia="MS Mincho" w:hAnsi="Times New Roman"/>
      <w:sz w:val="24"/>
      <w:lang w:eastAsia="ja-JP"/>
    </w:rPr>
  </w:style>
  <w:style w:type="paragraph" w:styleId="a4">
    <w:name w:val="caption"/>
    <w:basedOn w:val="a0"/>
    <w:next w:val="a0"/>
    <w:link w:val="Char"/>
    <w:uiPriority w:val="35"/>
    <w:qFormat/>
    <w:rsid w:val="003E3132"/>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rsid w:val="003E3132"/>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rsid w:val="003E3132"/>
    <w:pPr>
      <w:shd w:val="clear" w:color="auto" w:fill="000080"/>
    </w:pPr>
    <w:rPr>
      <w:rFonts w:ascii="Tahoma" w:hAnsi="Tahoma"/>
      <w:lang w:eastAsia="zh-CN"/>
    </w:rPr>
  </w:style>
  <w:style w:type="paragraph" w:styleId="a6">
    <w:name w:val="annotation text"/>
    <w:basedOn w:val="a0"/>
    <w:link w:val="Char1"/>
    <w:semiHidden/>
    <w:qFormat/>
    <w:rsid w:val="003E3132"/>
    <w:rPr>
      <w:szCs w:val="20"/>
    </w:rPr>
  </w:style>
  <w:style w:type="paragraph" w:styleId="a7">
    <w:name w:val="Body Text"/>
    <w:basedOn w:val="a0"/>
    <w:link w:val="Char2"/>
    <w:qFormat/>
    <w:rsid w:val="003E3132"/>
    <w:pPr>
      <w:spacing w:after="120"/>
      <w:jc w:val="both"/>
    </w:pPr>
    <w:rPr>
      <w:lang w:eastAsia="zh-CN"/>
    </w:rPr>
  </w:style>
  <w:style w:type="paragraph" w:styleId="20">
    <w:name w:val="List 2"/>
    <w:basedOn w:val="a0"/>
    <w:qFormat/>
    <w:rsid w:val="003E3132"/>
    <w:pPr>
      <w:ind w:left="566" w:hanging="283"/>
    </w:pPr>
  </w:style>
  <w:style w:type="paragraph" w:styleId="50">
    <w:name w:val="toc 5"/>
    <w:basedOn w:val="a0"/>
    <w:next w:val="a0"/>
    <w:qFormat/>
    <w:rsid w:val="003E3132"/>
    <w:pPr>
      <w:ind w:left="960"/>
    </w:pPr>
    <w:rPr>
      <w:rFonts w:ascii="Times New Roman" w:eastAsia="MS Mincho" w:hAnsi="Times New Roman"/>
      <w:sz w:val="24"/>
      <w:lang w:eastAsia="ja-JP"/>
    </w:rPr>
  </w:style>
  <w:style w:type="paragraph" w:styleId="30">
    <w:name w:val="toc 3"/>
    <w:basedOn w:val="a0"/>
    <w:next w:val="a0"/>
    <w:uiPriority w:val="39"/>
    <w:qFormat/>
    <w:rsid w:val="003E3132"/>
    <w:pPr>
      <w:tabs>
        <w:tab w:val="left" w:pos="1200"/>
        <w:tab w:val="right" w:leader="dot" w:pos="9631"/>
      </w:tabs>
      <w:ind w:left="403"/>
    </w:pPr>
  </w:style>
  <w:style w:type="paragraph" w:styleId="a8">
    <w:name w:val="Plain Text"/>
    <w:basedOn w:val="a0"/>
    <w:link w:val="Char3"/>
    <w:uiPriority w:val="99"/>
    <w:unhideWhenUsed/>
    <w:rsid w:val="003E3132"/>
    <w:rPr>
      <w:rFonts w:ascii="Arial" w:eastAsia="MS Gothic" w:hAnsi="Arial"/>
      <w:color w:val="000000"/>
      <w:szCs w:val="20"/>
      <w:lang w:val="zh-CN"/>
    </w:rPr>
  </w:style>
  <w:style w:type="paragraph" w:styleId="80">
    <w:name w:val="toc 8"/>
    <w:basedOn w:val="a0"/>
    <w:next w:val="a0"/>
    <w:uiPriority w:val="39"/>
    <w:qFormat/>
    <w:rsid w:val="003E3132"/>
    <w:pPr>
      <w:ind w:left="1680"/>
    </w:pPr>
    <w:rPr>
      <w:rFonts w:ascii="Times New Roman" w:eastAsia="MS Mincho" w:hAnsi="Times New Roman"/>
      <w:sz w:val="24"/>
      <w:lang w:eastAsia="ja-JP"/>
    </w:rPr>
  </w:style>
  <w:style w:type="paragraph" w:styleId="a9">
    <w:name w:val="Date"/>
    <w:basedOn w:val="a0"/>
    <w:next w:val="a0"/>
    <w:link w:val="Char4"/>
    <w:qFormat/>
    <w:rsid w:val="003E3132"/>
    <w:rPr>
      <w:lang w:eastAsia="zh-CN"/>
    </w:rPr>
  </w:style>
  <w:style w:type="paragraph" w:styleId="aa">
    <w:name w:val="Balloon Text"/>
    <w:basedOn w:val="a0"/>
    <w:link w:val="Char5"/>
    <w:semiHidden/>
    <w:qFormat/>
    <w:rsid w:val="003E3132"/>
    <w:rPr>
      <w:rFonts w:ascii="Tahoma" w:hAnsi="Tahoma"/>
      <w:sz w:val="16"/>
      <w:szCs w:val="16"/>
      <w:lang w:eastAsia="zh-CN"/>
    </w:rPr>
  </w:style>
  <w:style w:type="paragraph" w:styleId="ab">
    <w:name w:val="footer"/>
    <w:basedOn w:val="a0"/>
    <w:link w:val="Char6"/>
    <w:qFormat/>
    <w:rsid w:val="003E3132"/>
    <w:pPr>
      <w:tabs>
        <w:tab w:val="center" w:pos="4153"/>
        <w:tab w:val="right" w:pos="8306"/>
      </w:tabs>
    </w:pPr>
  </w:style>
  <w:style w:type="paragraph" w:styleId="ac">
    <w:name w:val="header"/>
    <w:basedOn w:val="a0"/>
    <w:link w:val="Char7"/>
    <w:qFormat/>
    <w:rsid w:val="003E3132"/>
    <w:pPr>
      <w:tabs>
        <w:tab w:val="center" w:pos="4536"/>
        <w:tab w:val="right" w:pos="9072"/>
      </w:tabs>
    </w:pPr>
  </w:style>
  <w:style w:type="paragraph" w:styleId="10">
    <w:name w:val="toc 1"/>
    <w:basedOn w:val="a0"/>
    <w:next w:val="a0"/>
    <w:uiPriority w:val="39"/>
    <w:qFormat/>
    <w:rsid w:val="003E3132"/>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rsid w:val="003E3132"/>
    <w:pPr>
      <w:tabs>
        <w:tab w:val="left" w:pos="1440"/>
        <w:tab w:val="right" w:leader="dot" w:pos="9631"/>
      </w:tabs>
      <w:ind w:left="601"/>
    </w:pPr>
  </w:style>
  <w:style w:type="paragraph" w:styleId="ad">
    <w:name w:val="List"/>
    <w:basedOn w:val="a0"/>
    <w:qFormat/>
    <w:rsid w:val="003E3132"/>
    <w:pPr>
      <w:ind w:left="283" w:hanging="283"/>
    </w:pPr>
  </w:style>
  <w:style w:type="paragraph" w:styleId="ae">
    <w:name w:val="footnote text"/>
    <w:basedOn w:val="a0"/>
    <w:link w:val="Char8"/>
    <w:semiHidden/>
    <w:qFormat/>
    <w:rsid w:val="003E3132"/>
    <w:pPr>
      <w:jc w:val="both"/>
    </w:pPr>
    <w:rPr>
      <w:szCs w:val="20"/>
      <w:lang w:val="zh-CN" w:eastAsia="zh-CN"/>
    </w:rPr>
  </w:style>
  <w:style w:type="paragraph" w:styleId="60">
    <w:name w:val="toc 6"/>
    <w:basedOn w:val="a0"/>
    <w:next w:val="a0"/>
    <w:uiPriority w:val="39"/>
    <w:qFormat/>
    <w:rsid w:val="003E3132"/>
    <w:pPr>
      <w:ind w:left="1200"/>
    </w:pPr>
    <w:rPr>
      <w:rFonts w:ascii="Times New Roman" w:eastAsia="MS Mincho" w:hAnsi="Times New Roman"/>
      <w:sz w:val="24"/>
      <w:lang w:eastAsia="ja-JP"/>
    </w:rPr>
  </w:style>
  <w:style w:type="paragraph" w:styleId="af">
    <w:name w:val="table of figures"/>
    <w:basedOn w:val="a7"/>
    <w:next w:val="a0"/>
    <w:uiPriority w:val="99"/>
    <w:qFormat/>
    <w:rsid w:val="003E3132"/>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rsid w:val="003E3132"/>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rsid w:val="003E3132"/>
    <w:pPr>
      <w:ind w:left="1920"/>
    </w:pPr>
    <w:rPr>
      <w:rFonts w:ascii="Times New Roman" w:eastAsia="MS Mincho" w:hAnsi="Times New Roman"/>
      <w:sz w:val="24"/>
      <w:lang w:eastAsia="ja-JP"/>
    </w:rPr>
  </w:style>
  <w:style w:type="paragraph" w:styleId="22">
    <w:name w:val="Body Text 2"/>
    <w:basedOn w:val="a0"/>
    <w:link w:val="2Char0"/>
    <w:qFormat/>
    <w:rsid w:val="003E3132"/>
    <w:pPr>
      <w:spacing w:after="120" w:line="480" w:lineRule="auto"/>
    </w:pPr>
  </w:style>
  <w:style w:type="paragraph" w:styleId="af0">
    <w:name w:val="Normal (Web)"/>
    <w:basedOn w:val="a0"/>
    <w:uiPriority w:val="99"/>
    <w:qFormat/>
    <w:rsid w:val="003E3132"/>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rsid w:val="003E313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sid w:val="003E3132"/>
    <w:rPr>
      <w:b/>
      <w:bCs/>
      <w:lang w:eastAsia="zh-CN"/>
    </w:rPr>
  </w:style>
  <w:style w:type="table" w:styleId="af2">
    <w:name w:val="Table Grid"/>
    <w:basedOn w:val="a2"/>
    <w:qFormat/>
    <w:rsid w:val="003E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sid w:val="003E3132"/>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sid w:val="003E3132"/>
    <w:rPr>
      <w:b/>
      <w:bCs/>
    </w:rPr>
  </w:style>
  <w:style w:type="character" w:styleId="af4">
    <w:name w:val="FollowedHyperlink"/>
    <w:qFormat/>
    <w:rsid w:val="003E3132"/>
    <w:rPr>
      <w:color w:val="0000FF"/>
      <w:u w:val="single"/>
    </w:rPr>
  </w:style>
  <w:style w:type="character" w:styleId="af5">
    <w:name w:val="Emphasis"/>
    <w:uiPriority w:val="20"/>
    <w:qFormat/>
    <w:rsid w:val="003E3132"/>
    <w:rPr>
      <w:i/>
      <w:iCs/>
    </w:rPr>
  </w:style>
  <w:style w:type="character" w:styleId="af6">
    <w:name w:val="Hyperlink"/>
    <w:uiPriority w:val="99"/>
    <w:qFormat/>
    <w:rsid w:val="003E3132"/>
    <w:rPr>
      <w:color w:val="0000FF"/>
      <w:u w:val="single"/>
    </w:rPr>
  </w:style>
  <w:style w:type="character" w:styleId="af7">
    <w:name w:val="annotation reference"/>
    <w:semiHidden/>
    <w:qFormat/>
    <w:rsid w:val="003E3132"/>
    <w:rPr>
      <w:sz w:val="16"/>
      <w:szCs w:val="16"/>
    </w:rPr>
  </w:style>
  <w:style w:type="character" w:customStyle="1" w:styleId="3Char">
    <w:name w:val="제목 3 Char"/>
    <w:link w:val="3"/>
    <w:qFormat/>
    <w:rsid w:val="003E3132"/>
    <w:rPr>
      <w:rFonts w:ascii="Arial" w:hAnsi="Arial"/>
      <w:b/>
      <w:szCs w:val="26"/>
      <w:lang w:val="en-GB" w:eastAsia="zh-CN"/>
    </w:rPr>
  </w:style>
  <w:style w:type="paragraph" w:customStyle="1" w:styleId="TdocHeader2">
    <w:name w:val="Tdoc_Header_2"/>
    <w:basedOn w:val="a0"/>
    <w:qFormat/>
    <w:rsid w:val="003E313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rsid w:val="003E3132"/>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rsid w:val="003E3132"/>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3E3132"/>
  </w:style>
  <w:style w:type="paragraph" w:customStyle="1" w:styleId="NO">
    <w:name w:val="NO"/>
    <w:basedOn w:val="a0"/>
    <w:qFormat/>
    <w:rsid w:val="003E3132"/>
    <w:pPr>
      <w:keepLines/>
      <w:ind w:left="1135" w:hanging="851"/>
    </w:pPr>
    <w:rPr>
      <w:rFonts w:ascii="Times New Roman" w:hAnsi="Times New Roman"/>
      <w:sz w:val="24"/>
      <w:szCs w:val="20"/>
    </w:rPr>
  </w:style>
  <w:style w:type="paragraph" w:customStyle="1" w:styleId="h1">
    <w:name w:val="h1"/>
    <w:basedOn w:val="a0"/>
    <w:qFormat/>
    <w:rsid w:val="003E3132"/>
  </w:style>
  <w:style w:type="paragraph" w:customStyle="1" w:styleId="CharChar1CharCharCharCharCharCharCharCharCharCharCharCharCharCharChar">
    <w:name w:val="Char Char1 Char Char Char Char Char Char Char Char Char Char Char Char Char Char Char"/>
    <w:semiHidden/>
    <w:qFormat/>
    <w:rsid w:val="003E31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rsid w:val="003E3132"/>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sid w:val="003E3132"/>
    <w:rPr>
      <w:rFonts w:ascii="Times New Roman" w:eastAsia="MS Mincho" w:hAnsi="Times New Roman"/>
      <w:sz w:val="22"/>
      <w:lang w:val="zh-CN"/>
    </w:rPr>
  </w:style>
  <w:style w:type="character" w:customStyle="1" w:styleId="3GPPNormalTextChar">
    <w:name w:val="3GPP Normal Text Char"/>
    <w:link w:val="3GPPNormalText"/>
    <w:qFormat/>
    <w:rsid w:val="003E3132"/>
    <w:rPr>
      <w:rFonts w:eastAsia="MS Mincho"/>
      <w:sz w:val="22"/>
      <w:szCs w:val="24"/>
      <w:lang w:val="zh-CN" w:eastAsia="zh-CN" w:bidi="ar-SA"/>
    </w:rPr>
  </w:style>
  <w:style w:type="paragraph" w:customStyle="1" w:styleId="References">
    <w:name w:val="References"/>
    <w:basedOn w:val="a0"/>
    <w:qFormat/>
    <w:rsid w:val="003E3132"/>
    <w:pPr>
      <w:numPr>
        <w:ilvl w:val="2"/>
        <w:numId w:val="3"/>
      </w:numPr>
    </w:pPr>
    <w:rPr>
      <w:rFonts w:ascii="Times New Roman" w:eastAsia="Times New Roman" w:hAnsi="Times New Roman"/>
      <w:lang w:val="en-US"/>
    </w:rPr>
  </w:style>
  <w:style w:type="paragraph" w:customStyle="1" w:styleId="Statement">
    <w:name w:val="Statement"/>
    <w:basedOn w:val="a0"/>
    <w:qFormat/>
    <w:rsid w:val="003E3132"/>
    <w:pPr>
      <w:keepNext/>
      <w:ind w:left="601" w:hanging="601"/>
    </w:pPr>
    <w:rPr>
      <w:rFonts w:ascii="Times New Roman" w:hAnsi="Times New Roman"/>
      <w:b/>
      <w:i/>
      <w:lang w:val="en-US" w:eastAsia="ko-KR"/>
    </w:rPr>
  </w:style>
  <w:style w:type="paragraph" w:customStyle="1" w:styleId="B1">
    <w:name w:val="B1"/>
    <w:basedOn w:val="ad"/>
    <w:link w:val="B10"/>
    <w:qFormat/>
    <w:rsid w:val="003E3132"/>
    <w:pPr>
      <w:spacing w:after="180"/>
      <w:ind w:left="568" w:hanging="284"/>
    </w:pPr>
    <w:rPr>
      <w:rFonts w:ascii="Times New Roman" w:eastAsia="MS Mincho" w:hAnsi="Times New Roman"/>
      <w:szCs w:val="20"/>
    </w:rPr>
  </w:style>
  <w:style w:type="paragraph" w:customStyle="1" w:styleId="B2">
    <w:name w:val="B2"/>
    <w:basedOn w:val="20"/>
    <w:link w:val="B2Char"/>
    <w:qFormat/>
    <w:rsid w:val="003E3132"/>
    <w:pPr>
      <w:spacing w:after="180"/>
      <w:ind w:left="851" w:hanging="284"/>
    </w:pPr>
    <w:rPr>
      <w:rFonts w:ascii="Times New Roman" w:eastAsia="MS Mincho" w:hAnsi="Times New Roman"/>
      <w:szCs w:val="20"/>
    </w:rPr>
  </w:style>
  <w:style w:type="character" w:customStyle="1" w:styleId="B10">
    <w:name w:val="B1 (文字)"/>
    <w:link w:val="B1"/>
    <w:qFormat/>
    <w:rsid w:val="003E3132"/>
    <w:rPr>
      <w:rFonts w:eastAsia="MS Mincho"/>
      <w:lang w:val="en-GB" w:eastAsia="en-US" w:bidi="ar-SA"/>
    </w:rPr>
  </w:style>
  <w:style w:type="character" w:customStyle="1" w:styleId="B2Char">
    <w:name w:val="B2 Char"/>
    <w:link w:val="B2"/>
    <w:qFormat/>
    <w:rsid w:val="003E3132"/>
    <w:rPr>
      <w:rFonts w:eastAsia="MS Mincho"/>
      <w:lang w:val="en-GB" w:eastAsia="en-US" w:bidi="ar-SA"/>
    </w:rPr>
  </w:style>
  <w:style w:type="character" w:customStyle="1" w:styleId="Alcatel-Lucent-4">
    <w:name w:val="Alcatel-Lucent-4"/>
    <w:semiHidden/>
    <w:qFormat/>
    <w:rsid w:val="003E3132"/>
    <w:rPr>
      <w:rFonts w:ascii="Arial" w:hAnsi="Arial" w:cs="Arial"/>
      <w:color w:val="auto"/>
      <w:sz w:val="20"/>
      <w:szCs w:val="20"/>
    </w:rPr>
  </w:style>
  <w:style w:type="character" w:customStyle="1" w:styleId="B1Char1">
    <w:name w:val="B1 Char1"/>
    <w:qFormat/>
    <w:rsid w:val="003E3132"/>
    <w:rPr>
      <w:rFonts w:ascii="Times New Roman" w:hAnsi="Times New Roman"/>
      <w:lang w:val="en-GB" w:eastAsia="en-US"/>
    </w:rPr>
  </w:style>
  <w:style w:type="paragraph" w:customStyle="1" w:styleId="EQ">
    <w:name w:val="EQ"/>
    <w:basedOn w:val="a0"/>
    <w:next w:val="a0"/>
    <w:qFormat/>
    <w:rsid w:val="003E3132"/>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rsid w:val="003E3132"/>
    <w:pPr>
      <w:keepNext/>
      <w:keepLines/>
    </w:pPr>
    <w:rPr>
      <w:rFonts w:ascii="Arial" w:eastAsia="MS Mincho" w:hAnsi="Arial"/>
      <w:sz w:val="18"/>
      <w:szCs w:val="20"/>
    </w:rPr>
  </w:style>
  <w:style w:type="paragraph" w:customStyle="1" w:styleId="TAC">
    <w:name w:val="TAC"/>
    <w:basedOn w:val="a0"/>
    <w:link w:val="TACChar"/>
    <w:qFormat/>
    <w:rsid w:val="003E3132"/>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3E3132"/>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3E3132"/>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3E3132"/>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3E3132"/>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3E3132"/>
    <w:rPr>
      <w:rFonts w:eastAsia="Times New Roman"/>
      <w:szCs w:val="24"/>
      <w:lang w:val="zh-CN" w:eastAsia="ko-KR"/>
    </w:rPr>
  </w:style>
  <w:style w:type="character" w:customStyle="1" w:styleId="Char1">
    <w:name w:val="메모 텍스트 Char"/>
    <w:link w:val="a6"/>
    <w:qFormat/>
    <w:rsid w:val="003E3132"/>
    <w:rPr>
      <w:rFonts w:ascii="Times" w:eastAsia="바탕" w:hAnsi="Times"/>
      <w:lang w:val="en-GB" w:eastAsia="en-US" w:bidi="ar-SA"/>
    </w:rPr>
  </w:style>
  <w:style w:type="character" w:customStyle="1" w:styleId="B1Zchn">
    <w:name w:val="B1 Zchn"/>
    <w:qFormat/>
    <w:rsid w:val="003E3132"/>
    <w:rPr>
      <w:rFonts w:eastAsia="SimSun"/>
      <w:lang w:val="en-US" w:eastAsia="en-US" w:bidi="ar-SA"/>
    </w:rPr>
  </w:style>
  <w:style w:type="paragraph" w:customStyle="1" w:styleId="StyleHeading1NMPHeading1H1h11h12h13h14h15h16appheadin">
    <w:name w:val="Style Heading 1NMP Heading 1H1h11h12h13h14h15h16app headin..."/>
    <w:basedOn w:val="1"/>
    <w:qFormat/>
    <w:rsid w:val="003E3132"/>
    <w:pPr>
      <w:numPr>
        <w:numId w:val="0"/>
      </w:numPr>
      <w:ind w:left="432" w:hanging="432"/>
    </w:pPr>
    <w:rPr>
      <w:sz w:val="28"/>
    </w:rPr>
  </w:style>
  <w:style w:type="character" w:customStyle="1" w:styleId="Alcatel-Lucent2">
    <w:name w:val="Alcatel-Lucent2"/>
    <w:semiHidden/>
    <w:qFormat/>
    <w:rsid w:val="003E3132"/>
    <w:rPr>
      <w:rFonts w:ascii="Arial" w:hAnsi="Arial" w:cs="Arial"/>
      <w:color w:val="auto"/>
      <w:sz w:val="20"/>
      <w:szCs w:val="20"/>
    </w:rPr>
  </w:style>
  <w:style w:type="character" w:customStyle="1" w:styleId="UnresolvedMention1">
    <w:name w:val="Unresolved Mention1"/>
    <w:uiPriority w:val="99"/>
    <w:semiHidden/>
    <w:unhideWhenUsed/>
    <w:qFormat/>
    <w:rsid w:val="003E3132"/>
    <w:rPr>
      <w:color w:val="808080"/>
      <w:shd w:val="clear" w:color="auto" w:fill="E6E6E6"/>
    </w:rPr>
  </w:style>
  <w:style w:type="paragraph" w:customStyle="1" w:styleId="Comments">
    <w:name w:val="Comments"/>
    <w:basedOn w:val="a0"/>
    <w:link w:val="CommentsChar"/>
    <w:qFormat/>
    <w:rsid w:val="003E3132"/>
    <w:pPr>
      <w:spacing w:before="40"/>
    </w:pPr>
    <w:rPr>
      <w:rFonts w:ascii="Arial" w:eastAsia="MS Mincho" w:hAnsi="Arial"/>
      <w:i/>
      <w:sz w:val="18"/>
      <w:lang w:eastAsia="en-GB"/>
    </w:rPr>
  </w:style>
  <w:style w:type="character" w:customStyle="1" w:styleId="CommentsChar">
    <w:name w:val="Comments Char"/>
    <w:link w:val="Comments"/>
    <w:qFormat/>
    <w:rsid w:val="003E3132"/>
    <w:rPr>
      <w:rFonts w:ascii="Arial" w:eastAsia="MS Mincho" w:hAnsi="Arial"/>
      <w:i/>
      <w:sz w:val="18"/>
      <w:szCs w:val="24"/>
      <w:lang w:val="en-GB" w:eastAsia="en-GB" w:bidi="ar-SA"/>
    </w:rPr>
  </w:style>
  <w:style w:type="character" w:customStyle="1" w:styleId="51">
    <w:name w:val="(文字) (文字)5"/>
    <w:semiHidden/>
    <w:rsid w:val="003E3132"/>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Chara"/>
    <w:uiPriority w:val="34"/>
    <w:qFormat/>
    <w:rsid w:val="003E3132"/>
    <w:pPr>
      <w:ind w:leftChars="400" w:left="840"/>
    </w:pPr>
    <w:rPr>
      <w:lang w:eastAsia="zh-CN"/>
    </w:rPr>
  </w:style>
  <w:style w:type="character" w:customStyle="1" w:styleId="4Char">
    <w:name w:val="제목 4 Char"/>
    <w:link w:val="4"/>
    <w:uiPriority w:val="9"/>
    <w:qFormat/>
    <w:rsid w:val="003E3132"/>
    <w:rPr>
      <w:rFonts w:ascii="Arial" w:hAnsi="Arial"/>
      <w:b/>
      <w:i/>
      <w:szCs w:val="26"/>
      <w:lang w:val="en-GB" w:eastAsia="zh-CN"/>
    </w:rPr>
  </w:style>
  <w:style w:type="character" w:customStyle="1" w:styleId="Char7">
    <w:name w:val="머리글 Char"/>
    <w:link w:val="ac"/>
    <w:rsid w:val="003E3132"/>
    <w:rPr>
      <w:rFonts w:ascii="Times" w:hAnsi="Times"/>
      <w:szCs w:val="24"/>
      <w:lang w:val="en-GB" w:eastAsia="en-US"/>
    </w:rPr>
  </w:style>
  <w:style w:type="paragraph" w:customStyle="1" w:styleId="TableCell">
    <w:name w:val="TableCell"/>
    <w:basedOn w:val="a0"/>
    <w:qFormat/>
    <w:rsid w:val="003E3132"/>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sid w:val="003E3132"/>
    <w:rPr>
      <w:rFonts w:ascii="Times" w:hAnsi="Times"/>
      <w:szCs w:val="24"/>
      <w:lang w:val="en-GB" w:eastAsia="en-US"/>
    </w:rPr>
  </w:style>
  <w:style w:type="character" w:customStyle="1" w:styleId="Char">
    <w:name w:val="캡션 Char"/>
    <w:link w:val="a4"/>
    <w:qFormat/>
    <w:rsid w:val="003E3132"/>
    <w:rPr>
      <w:rFonts w:eastAsia="Times New Roman"/>
      <w:b/>
      <w:lang w:val="en-GB" w:eastAsia="ar-SA"/>
    </w:rPr>
  </w:style>
  <w:style w:type="character" w:customStyle="1" w:styleId="TALChar">
    <w:name w:val="TAL Char"/>
    <w:link w:val="TAL"/>
    <w:qFormat/>
    <w:locked/>
    <w:rsid w:val="003E3132"/>
    <w:rPr>
      <w:rFonts w:ascii="Arial" w:eastAsia="MS Mincho" w:hAnsi="Arial"/>
      <w:sz w:val="18"/>
      <w:lang w:val="en-GB" w:eastAsia="en-US"/>
    </w:rPr>
  </w:style>
  <w:style w:type="character" w:customStyle="1" w:styleId="TALCar">
    <w:name w:val="TAL Car"/>
    <w:qFormat/>
    <w:rsid w:val="003E3132"/>
    <w:rPr>
      <w:rFonts w:ascii="Arial" w:eastAsia="Times New Roman" w:hAnsi="Arial" w:cs="Times New Roman"/>
      <w:sz w:val="18"/>
      <w:szCs w:val="20"/>
      <w:lang w:val="en-GB" w:eastAsia="en-GB"/>
    </w:rPr>
  </w:style>
  <w:style w:type="paragraph" w:customStyle="1" w:styleId="TH">
    <w:name w:val="TH"/>
    <w:basedOn w:val="a0"/>
    <w:link w:val="THChar"/>
    <w:qFormat/>
    <w:rsid w:val="003E3132"/>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3E3132"/>
    <w:rPr>
      <w:rFonts w:ascii="Arial" w:eastAsia="Times New Roman" w:hAnsi="Arial"/>
      <w:b/>
      <w:lang w:val="en-GB" w:eastAsia="en-GB"/>
    </w:rPr>
  </w:style>
  <w:style w:type="character" w:customStyle="1" w:styleId="TAHCar">
    <w:name w:val="TAH Car"/>
    <w:link w:val="TAH"/>
    <w:qFormat/>
    <w:locked/>
    <w:rsid w:val="003E3132"/>
    <w:rPr>
      <w:rFonts w:ascii="Arial" w:eastAsia="Times New Roman" w:hAnsi="Arial"/>
      <w:b/>
      <w:sz w:val="18"/>
      <w:lang w:val="en-GB" w:eastAsia="en-GB"/>
    </w:rPr>
  </w:style>
  <w:style w:type="paragraph" w:customStyle="1" w:styleId="Doc-text2">
    <w:name w:val="Doc-text2"/>
    <w:basedOn w:val="a0"/>
    <w:link w:val="Doc-text2Char"/>
    <w:qFormat/>
    <w:rsid w:val="003E313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3E3132"/>
    <w:rPr>
      <w:rFonts w:ascii="Arial" w:eastAsia="MS Mincho" w:hAnsi="Arial"/>
      <w:szCs w:val="24"/>
      <w:lang w:val="en-GB" w:eastAsia="en-GB"/>
    </w:rPr>
  </w:style>
  <w:style w:type="character" w:customStyle="1" w:styleId="5Char">
    <w:name w:val="제목 5 Char"/>
    <w:link w:val="5"/>
    <w:uiPriority w:val="9"/>
    <w:qFormat/>
    <w:rsid w:val="003E3132"/>
    <w:rPr>
      <w:rFonts w:ascii="Arial" w:hAnsi="Arial"/>
      <w:b/>
      <w:bCs/>
      <w:iCs/>
      <w:sz w:val="18"/>
      <w:szCs w:val="26"/>
      <w:lang w:val="en-GB" w:eastAsia="zh-CN"/>
    </w:rPr>
  </w:style>
  <w:style w:type="paragraph" w:customStyle="1" w:styleId="ListParagraph3">
    <w:name w:val="List Paragraph3"/>
    <w:basedOn w:val="a0"/>
    <w:qFormat/>
    <w:rsid w:val="003E3132"/>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sid w:val="003E3132"/>
    <w:rPr>
      <w:rFonts w:ascii="Arial" w:hAnsi="Arial"/>
      <w:b/>
      <w:bCs/>
      <w:i/>
      <w:sz w:val="18"/>
      <w:szCs w:val="22"/>
      <w:lang w:val="en-GB" w:eastAsia="zh-CN"/>
    </w:rPr>
  </w:style>
  <w:style w:type="character" w:customStyle="1" w:styleId="7Char">
    <w:name w:val="제목 7 Char"/>
    <w:link w:val="7"/>
    <w:uiPriority w:val="9"/>
    <w:qFormat/>
    <w:rsid w:val="003E3132"/>
    <w:rPr>
      <w:sz w:val="24"/>
      <w:szCs w:val="24"/>
      <w:lang w:val="en-GB" w:eastAsia="zh-CN"/>
    </w:rPr>
  </w:style>
  <w:style w:type="character" w:customStyle="1" w:styleId="8Char">
    <w:name w:val="제목 8 Char"/>
    <w:link w:val="8"/>
    <w:uiPriority w:val="9"/>
    <w:qFormat/>
    <w:rsid w:val="003E3132"/>
    <w:rPr>
      <w:i/>
      <w:iCs/>
      <w:sz w:val="24"/>
      <w:szCs w:val="24"/>
      <w:lang w:val="en-GB" w:eastAsia="zh-CN"/>
    </w:rPr>
  </w:style>
  <w:style w:type="character" w:customStyle="1" w:styleId="9Char">
    <w:name w:val="제목 9 Char"/>
    <w:link w:val="9"/>
    <w:uiPriority w:val="9"/>
    <w:qFormat/>
    <w:rsid w:val="003E3132"/>
    <w:rPr>
      <w:rFonts w:ascii="Arial" w:hAnsi="Arial"/>
      <w:sz w:val="22"/>
      <w:szCs w:val="22"/>
      <w:lang w:val="en-GB" w:eastAsia="zh-CN"/>
    </w:rPr>
  </w:style>
  <w:style w:type="character" w:customStyle="1" w:styleId="Char2">
    <w:name w:val="본문 Char"/>
    <w:link w:val="a7"/>
    <w:qFormat/>
    <w:rsid w:val="003E3132"/>
    <w:rPr>
      <w:rFonts w:ascii="Times" w:hAnsi="Times"/>
      <w:szCs w:val="24"/>
      <w:lang w:val="en-GB"/>
    </w:rPr>
  </w:style>
  <w:style w:type="character" w:customStyle="1" w:styleId="Char8">
    <w:name w:val="각주 텍스트 Char"/>
    <w:link w:val="ae"/>
    <w:semiHidden/>
    <w:qFormat/>
    <w:rsid w:val="003E3132"/>
    <w:rPr>
      <w:rFonts w:ascii="Times" w:hAnsi="Times"/>
    </w:rPr>
  </w:style>
  <w:style w:type="character" w:customStyle="1" w:styleId="Char0">
    <w:name w:val="문서 구조 Char"/>
    <w:link w:val="a5"/>
    <w:semiHidden/>
    <w:qFormat/>
    <w:rsid w:val="003E3132"/>
    <w:rPr>
      <w:rFonts w:ascii="Tahoma" w:hAnsi="Tahoma" w:cs="Tahoma"/>
      <w:szCs w:val="24"/>
      <w:shd w:val="clear" w:color="auto" w:fill="000080"/>
      <w:lang w:val="en-GB"/>
    </w:rPr>
  </w:style>
  <w:style w:type="character" w:customStyle="1" w:styleId="Char5">
    <w:name w:val="풍선 도움말 텍스트 Char"/>
    <w:link w:val="aa"/>
    <w:semiHidden/>
    <w:qFormat/>
    <w:rsid w:val="003E3132"/>
    <w:rPr>
      <w:rFonts w:ascii="Tahoma" w:hAnsi="Tahoma" w:cs="Tahoma"/>
      <w:sz w:val="16"/>
      <w:szCs w:val="16"/>
      <w:lang w:val="en-GB"/>
    </w:rPr>
  </w:style>
  <w:style w:type="character" w:customStyle="1" w:styleId="Char4">
    <w:name w:val="날짜 Char"/>
    <w:link w:val="a9"/>
    <w:qFormat/>
    <w:rsid w:val="003E3132"/>
    <w:rPr>
      <w:rFonts w:ascii="Times" w:hAnsi="Times"/>
      <w:szCs w:val="24"/>
      <w:lang w:val="en-GB"/>
    </w:rPr>
  </w:style>
  <w:style w:type="character" w:customStyle="1" w:styleId="Char9">
    <w:name w:val="메모 주제 Char"/>
    <w:link w:val="af1"/>
    <w:semiHidden/>
    <w:rsid w:val="003E3132"/>
    <w:rPr>
      <w:rFonts w:ascii="Times" w:hAnsi="Times"/>
      <w:b/>
      <w:bCs/>
      <w:lang w:val="en-GB"/>
    </w:rPr>
  </w:style>
  <w:style w:type="paragraph" w:customStyle="1" w:styleId="ListParagraph2">
    <w:name w:val="List Paragraph2"/>
    <w:basedOn w:val="a0"/>
    <w:qFormat/>
    <w:rsid w:val="003E3132"/>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sid w:val="003E3132"/>
    <w:rPr>
      <w:rFonts w:ascii="Arial" w:eastAsia="MS Gothic" w:hAnsi="Arial"/>
      <w:color w:val="000000"/>
      <w:lang w:val="zh-CN"/>
    </w:rPr>
  </w:style>
  <w:style w:type="paragraph" w:customStyle="1" w:styleId="ListParagraph5">
    <w:name w:val="List Paragraph5"/>
    <w:basedOn w:val="a0"/>
    <w:qFormat/>
    <w:rsid w:val="003E3132"/>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3E3132"/>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3E3132"/>
    <w:rPr>
      <w:i/>
      <w:iCs/>
      <w:color w:val="404040"/>
    </w:rPr>
  </w:style>
  <w:style w:type="character" w:customStyle="1" w:styleId="5Char0">
    <w:name w:val="标题 5 Char"/>
    <w:link w:val="510"/>
    <w:qFormat/>
    <w:rsid w:val="003E3132"/>
    <w:rPr>
      <w:rFonts w:ascii="Arial" w:hAnsi="Arial"/>
    </w:rPr>
  </w:style>
  <w:style w:type="paragraph" w:customStyle="1" w:styleId="510">
    <w:name w:val="标题 51"/>
    <w:basedOn w:val="a0"/>
    <w:link w:val="5Char0"/>
    <w:qFormat/>
    <w:rsid w:val="003E313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rsid w:val="003E313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rsid w:val="003E313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3E3132"/>
    <w:pPr>
      <w:tabs>
        <w:tab w:val="left" w:pos="1152"/>
      </w:tabs>
    </w:pPr>
    <w:rPr>
      <w:rFonts w:eastAsia="MS PGothic" w:cs="Times"/>
      <w:szCs w:val="20"/>
      <w:lang w:val="en-US" w:eastAsia="ja-JP"/>
    </w:rPr>
  </w:style>
  <w:style w:type="paragraph" w:customStyle="1" w:styleId="71">
    <w:name w:val="标题 71"/>
    <w:basedOn w:val="a0"/>
    <w:rsid w:val="003E3132"/>
    <w:pPr>
      <w:tabs>
        <w:tab w:val="left" w:pos="1296"/>
      </w:tabs>
    </w:pPr>
    <w:rPr>
      <w:rFonts w:eastAsia="MS PGothic" w:cs="Times"/>
      <w:szCs w:val="20"/>
      <w:lang w:val="en-US" w:eastAsia="ja-JP"/>
    </w:rPr>
  </w:style>
  <w:style w:type="paragraph" w:customStyle="1" w:styleId="3GPPText">
    <w:name w:val="3GPP Text"/>
    <w:basedOn w:val="a0"/>
    <w:link w:val="3GPPTextChar"/>
    <w:qFormat/>
    <w:rsid w:val="003E3132"/>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3E3132"/>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3E3132"/>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sid w:val="003E3132"/>
    <w:rPr>
      <w:rFonts w:ascii="Arial" w:hAnsi="Arial"/>
      <w:b/>
      <w:bCs/>
      <w:kern w:val="32"/>
      <w:sz w:val="32"/>
      <w:szCs w:val="32"/>
      <w:lang w:val="en-GB" w:eastAsia="zh-CN"/>
    </w:rPr>
  </w:style>
  <w:style w:type="character" w:customStyle="1" w:styleId="2Char">
    <w:name w:val="제목 2 Char"/>
    <w:link w:val="2"/>
    <w:uiPriority w:val="9"/>
    <w:rsid w:val="003E3132"/>
    <w:rPr>
      <w:rFonts w:ascii="Arial" w:hAnsi="Arial"/>
      <w:b/>
      <w:bCs/>
      <w:i/>
      <w:iCs/>
      <w:sz w:val="24"/>
      <w:szCs w:val="28"/>
      <w:lang w:val="en-GB" w:eastAsia="zh-CN"/>
    </w:rPr>
  </w:style>
  <w:style w:type="paragraph" w:customStyle="1" w:styleId="Proposal">
    <w:name w:val="Proposal"/>
    <w:basedOn w:val="a0"/>
    <w:qFormat/>
    <w:rsid w:val="003E313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3E3132"/>
    <w:pPr>
      <w:tabs>
        <w:tab w:val="left" w:pos="1152"/>
      </w:tabs>
    </w:pPr>
    <w:rPr>
      <w:rFonts w:eastAsia="MS PGothic" w:cs="Times"/>
      <w:szCs w:val="20"/>
      <w:lang w:val="en-US" w:eastAsia="ja-JP"/>
    </w:rPr>
  </w:style>
  <w:style w:type="character" w:customStyle="1" w:styleId="Chara">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sid w:val="003E3132"/>
    <w:rPr>
      <w:rFonts w:ascii="Times" w:hAnsi="Times"/>
      <w:szCs w:val="24"/>
      <w:lang w:val="en-GB"/>
    </w:rPr>
  </w:style>
  <w:style w:type="paragraph" w:customStyle="1" w:styleId="ListParagraph8">
    <w:name w:val="List Paragraph8"/>
    <w:basedOn w:val="a0"/>
    <w:qFormat/>
    <w:rsid w:val="003E3132"/>
    <w:pPr>
      <w:ind w:left="720"/>
      <w:contextualSpacing/>
    </w:pPr>
    <w:rPr>
      <w:rFonts w:ascii="Times New Roman" w:eastAsia="Times New Roman" w:hAnsi="Times New Roman"/>
      <w:sz w:val="24"/>
      <w:lang w:val="en-US" w:eastAsia="zh-CN"/>
    </w:rPr>
  </w:style>
  <w:style w:type="paragraph" w:styleId="af9">
    <w:name w:val="No Spacing"/>
    <w:uiPriority w:val="1"/>
    <w:qFormat/>
    <w:rsid w:val="003E3132"/>
    <w:pPr>
      <w:ind w:left="720" w:hanging="360"/>
    </w:pPr>
    <w:rPr>
      <w:rFonts w:ascii="Calibri" w:eastAsia="SimSun" w:hAnsi="Calibri"/>
      <w:sz w:val="22"/>
      <w:szCs w:val="22"/>
    </w:rPr>
  </w:style>
  <w:style w:type="character" w:customStyle="1" w:styleId="TACChar">
    <w:name w:val="TAC Char"/>
    <w:link w:val="TAC"/>
    <w:rsid w:val="003E3132"/>
    <w:rPr>
      <w:rFonts w:eastAsia="SimSun"/>
      <w:lang w:val="en-GB"/>
    </w:rPr>
  </w:style>
  <w:style w:type="paragraph" w:customStyle="1" w:styleId="StyleHeading1H1h1appheading1l1MemoHeading1h11h12h13h">
    <w:name w:val="Style Heading 1H1h1app heading 1l1Memo Heading 1h11h12h13h..."/>
    <w:basedOn w:val="1"/>
    <w:qFormat/>
    <w:rsid w:val="003E3132"/>
    <w:pPr>
      <w:numPr>
        <w:numId w:val="5"/>
      </w:numPr>
    </w:pPr>
    <w:rPr>
      <w:rFonts w:ascii="Helvetica" w:eastAsia="Times New Roman" w:hAnsi="Helvetica"/>
      <w:sz w:val="28"/>
      <w:szCs w:val="20"/>
      <w:lang w:val="en-US" w:eastAsia="en-US"/>
    </w:rPr>
  </w:style>
  <w:style w:type="paragraph" w:customStyle="1" w:styleId="711">
    <w:name w:val="标题 711"/>
    <w:basedOn w:val="a0"/>
    <w:rsid w:val="003E3132"/>
    <w:pPr>
      <w:tabs>
        <w:tab w:val="left" w:pos="1296"/>
      </w:tabs>
    </w:pPr>
    <w:rPr>
      <w:rFonts w:eastAsia="MS PGothic" w:cs="Times"/>
      <w:szCs w:val="20"/>
      <w:lang w:val="en-US" w:eastAsia="ja-JP"/>
    </w:rPr>
  </w:style>
  <w:style w:type="paragraph" w:customStyle="1" w:styleId="tac0">
    <w:name w:val="tac"/>
    <w:basedOn w:val="a0"/>
    <w:rsid w:val="003E3132"/>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E313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E313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rsid w:val="003E3132"/>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E3132"/>
    <w:rPr>
      <w:rFonts w:ascii="Arial" w:eastAsia="Times New Roman" w:hAnsi="Arial"/>
      <w:spacing w:val="2"/>
      <w:lang w:eastAsia="en-US"/>
    </w:rPr>
  </w:style>
  <w:style w:type="paragraph" w:customStyle="1" w:styleId="3GPPH1">
    <w:name w:val="3GPP H1"/>
    <w:basedOn w:val="1"/>
    <w:next w:val="3GPPText"/>
    <w:link w:val="3GPPH1Char"/>
    <w:qFormat/>
    <w:rsid w:val="003E3132"/>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locked/>
    <w:rsid w:val="003E3132"/>
    <w:rPr>
      <w:rFonts w:eastAsia="MS Gothic"/>
      <w:sz w:val="24"/>
      <w:szCs w:val="24"/>
      <w:lang w:val="en-GB" w:eastAsia="en-US"/>
    </w:rPr>
  </w:style>
  <w:style w:type="paragraph" w:customStyle="1" w:styleId="LGTdoc">
    <w:name w:val="LGTdoc_본문"/>
    <w:basedOn w:val="a0"/>
    <w:link w:val="LGTdocChar"/>
    <w:rsid w:val="003E313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3E3132"/>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3E313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3E3132"/>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3E3132"/>
    <w:rPr>
      <w:rFonts w:eastAsia="SimSun"/>
      <w:sz w:val="22"/>
    </w:rPr>
  </w:style>
  <w:style w:type="character" w:customStyle="1" w:styleId="3GPPH1Char">
    <w:name w:val="3GPP H1 Char"/>
    <w:link w:val="3GPPH1"/>
    <w:rsid w:val="003E3132"/>
    <w:rPr>
      <w:rFonts w:ascii="Arial" w:eastAsia="SimSun" w:hAnsi="Arial"/>
      <w:sz w:val="36"/>
      <w:lang w:val="en-GB"/>
    </w:rPr>
  </w:style>
  <w:style w:type="character" w:customStyle="1" w:styleId="Mention1">
    <w:name w:val="Mention1"/>
    <w:uiPriority w:val="99"/>
    <w:semiHidden/>
    <w:unhideWhenUsed/>
    <w:rsid w:val="003E3132"/>
    <w:rPr>
      <w:color w:val="2B579A"/>
      <w:shd w:val="clear" w:color="auto" w:fill="E6E6E6"/>
    </w:rPr>
  </w:style>
  <w:style w:type="paragraph" w:customStyle="1" w:styleId="Revision1">
    <w:name w:val="Revision1"/>
    <w:hidden/>
    <w:uiPriority w:val="99"/>
    <w:semiHidden/>
    <w:qFormat/>
    <w:rsid w:val="003E3132"/>
    <w:pPr>
      <w:ind w:left="720" w:hanging="360"/>
    </w:pPr>
    <w:rPr>
      <w:rFonts w:ascii="Times" w:hAnsi="Times"/>
      <w:szCs w:val="24"/>
      <w:lang w:val="en-GB" w:eastAsia="en-US"/>
    </w:rPr>
  </w:style>
  <w:style w:type="paragraph" w:customStyle="1" w:styleId="3GPPAgreements">
    <w:name w:val="3GPP Agreements"/>
    <w:basedOn w:val="a0"/>
    <w:link w:val="3GPPAgreementsChar"/>
    <w:qFormat/>
    <w:rsid w:val="003E3132"/>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3E3132"/>
    <w:rPr>
      <w:rFonts w:eastAsia="SimSun"/>
      <w:sz w:val="22"/>
      <w:lang w:eastAsia="zh-CN"/>
    </w:rPr>
  </w:style>
  <w:style w:type="character" w:customStyle="1" w:styleId="Heading3Char1">
    <w:name w:val="Heading 3 Char1"/>
    <w:qFormat/>
    <w:rsid w:val="003E3132"/>
    <w:rPr>
      <w:rFonts w:ascii="Arial" w:hAnsi="Arial"/>
      <w:b/>
      <w:szCs w:val="26"/>
      <w:lang w:val="en-GB" w:eastAsia="zh-CN"/>
    </w:rPr>
  </w:style>
  <w:style w:type="character" w:customStyle="1" w:styleId="Heading4Char1">
    <w:name w:val="Heading 4 Char1"/>
    <w:uiPriority w:val="9"/>
    <w:qFormat/>
    <w:rsid w:val="003E3132"/>
    <w:rPr>
      <w:rFonts w:ascii="Arial" w:hAnsi="Arial"/>
      <w:b/>
      <w:i/>
      <w:szCs w:val="26"/>
      <w:lang w:val="en-GB" w:eastAsia="zh-CN"/>
    </w:rPr>
  </w:style>
  <w:style w:type="character" w:customStyle="1" w:styleId="2Char0">
    <w:name w:val="본문 2 Char"/>
    <w:link w:val="22"/>
    <w:qFormat/>
    <w:rsid w:val="003E3132"/>
    <w:rPr>
      <w:rFonts w:ascii="Times" w:hAnsi="Times"/>
      <w:szCs w:val="24"/>
      <w:lang w:val="en-GB" w:eastAsia="en-US"/>
    </w:rPr>
  </w:style>
  <w:style w:type="paragraph" w:customStyle="1" w:styleId="Paragraph">
    <w:name w:val="Paragraph"/>
    <w:basedOn w:val="a0"/>
    <w:link w:val="ParagraphChar"/>
    <w:qFormat/>
    <w:rsid w:val="003E3132"/>
    <w:pPr>
      <w:spacing w:before="220"/>
    </w:pPr>
    <w:rPr>
      <w:rFonts w:ascii="Times New Roman" w:eastAsia="SimSun" w:hAnsi="Times New Roman"/>
      <w:sz w:val="22"/>
      <w:szCs w:val="20"/>
    </w:rPr>
  </w:style>
  <w:style w:type="character" w:customStyle="1" w:styleId="ParagraphChar">
    <w:name w:val="Paragraph Char"/>
    <w:link w:val="Paragraph"/>
    <w:locked/>
    <w:rsid w:val="003E3132"/>
    <w:rPr>
      <w:rFonts w:eastAsia="SimSun"/>
      <w:sz w:val="22"/>
      <w:lang w:val="en-GB" w:eastAsia="en-US"/>
    </w:rPr>
  </w:style>
  <w:style w:type="character" w:customStyle="1" w:styleId="ColorfulList-Accent1Char">
    <w:name w:val="Colorful List - Accent 1 Char"/>
    <w:uiPriority w:val="34"/>
    <w:qFormat/>
    <w:locked/>
    <w:rsid w:val="003E3132"/>
    <w:rPr>
      <w:rFonts w:eastAsia="MS Gothic"/>
      <w:sz w:val="24"/>
      <w:szCs w:val="24"/>
      <w:lang w:eastAsia="en-US"/>
    </w:rPr>
  </w:style>
  <w:style w:type="paragraph" w:customStyle="1" w:styleId="maintext">
    <w:name w:val="main text"/>
    <w:basedOn w:val="a0"/>
    <w:link w:val="maintextChar"/>
    <w:qFormat/>
    <w:rsid w:val="003E313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3E3132"/>
    <w:rPr>
      <w:rFonts w:eastAsia="맑은 고딕"/>
      <w:lang w:val="en-GB" w:eastAsia="ko-KR"/>
    </w:rPr>
  </w:style>
  <w:style w:type="table" w:customStyle="1" w:styleId="GridTable4-Accent51">
    <w:name w:val="Grid Table 4 - Accent 51"/>
    <w:basedOn w:val="a2"/>
    <w:uiPriority w:val="49"/>
    <w:rsid w:val="003E3132"/>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3E3132"/>
    <w:rPr>
      <w:color w:val="000000"/>
    </w:rPr>
  </w:style>
  <w:style w:type="paragraph" w:customStyle="1" w:styleId="3GPPH3">
    <w:name w:val="3GPP H3"/>
    <w:basedOn w:val="3"/>
    <w:next w:val="3GPPText"/>
    <w:link w:val="3GPPH3Char"/>
    <w:qFormat/>
    <w:rsid w:val="003E3132"/>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sid w:val="003E3132"/>
    <w:rPr>
      <w:rFonts w:ascii="Arial" w:eastAsia="SimSun" w:hAnsi="Arial"/>
      <w:sz w:val="28"/>
      <w:lang w:val="en-GB"/>
    </w:rPr>
  </w:style>
  <w:style w:type="character" w:customStyle="1" w:styleId="LGTdocChar">
    <w:name w:val="LGTdoc_본문 Char"/>
    <w:link w:val="LGTdoc"/>
    <w:rsid w:val="003E3132"/>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3E31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sid w:val="003E3132"/>
    <w:rPr>
      <w:rFonts w:ascii="Times New Roman" w:hAnsi="Times New Roman"/>
      <w:lang w:eastAsia="en-US"/>
    </w:rPr>
  </w:style>
  <w:style w:type="character" w:styleId="afa">
    <w:name w:val="Placeholder Text"/>
    <w:basedOn w:val="a1"/>
    <w:uiPriority w:val="99"/>
    <w:semiHidden/>
    <w:rsid w:val="003E3132"/>
    <w:rPr>
      <w:color w:val="808080"/>
    </w:rPr>
  </w:style>
  <w:style w:type="character" w:customStyle="1" w:styleId="UnresolvedMention2">
    <w:name w:val="Unresolved Mention2"/>
    <w:basedOn w:val="a1"/>
    <w:uiPriority w:val="99"/>
    <w:semiHidden/>
    <w:unhideWhenUsed/>
    <w:rsid w:val="003E3132"/>
    <w:rPr>
      <w:color w:val="605E5C"/>
      <w:shd w:val="clear" w:color="auto" w:fill="E1DFDD"/>
    </w:rPr>
  </w:style>
  <w:style w:type="character" w:customStyle="1" w:styleId="apple-converted-space">
    <w:name w:val="apple-converted-space"/>
    <w:qFormat/>
    <w:rsid w:val="003E3132"/>
  </w:style>
  <w:style w:type="paragraph" w:customStyle="1" w:styleId="6pt6pt120">
    <w:name w:val="스타일 목록 단락 + 양쪽 앞: 6 pt 단락 뒤: 6 pt 줄 간격: 배수 1.2 줄 왼쪽 0 글자"/>
    <w:basedOn w:val="af8"/>
    <w:qFormat/>
    <w:rsid w:val="003E3132"/>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3E3132"/>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sid w:val="003E3132"/>
    <w:rPr>
      <w:rFonts w:eastAsia="맑은 고딕" w:cs="바탕"/>
      <w:lang w:val="en-GB"/>
    </w:rPr>
  </w:style>
  <w:style w:type="character" w:customStyle="1" w:styleId="UnresolvedMention3">
    <w:name w:val="Unresolved Mention3"/>
    <w:basedOn w:val="a1"/>
    <w:uiPriority w:val="99"/>
    <w:semiHidden/>
    <w:unhideWhenUsed/>
    <w:qFormat/>
    <w:rsid w:val="003E3132"/>
    <w:rPr>
      <w:color w:val="605E5C"/>
      <w:shd w:val="clear" w:color="auto" w:fill="E1DFDD"/>
    </w:rPr>
  </w:style>
  <w:style w:type="paragraph" w:customStyle="1" w:styleId="xxmsolistparagraph">
    <w:name w:val="x_xmsolistparagraph"/>
    <w:basedOn w:val="a0"/>
    <w:qFormat/>
    <w:rsid w:val="003E3132"/>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3E3132"/>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3E3132"/>
    <w:rPr>
      <w:rFonts w:eastAsia="SimSun"/>
      <w:lang w:eastAsia="zh-CN"/>
    </w:rPr>
  </w:style>
  <w:style w:type="paragraph" w:customStyle="1" w:styleId="afb">
    <w:name w:val="交底书"/>
    <w:basedOn w:val="a0"/>
    <w:link w:val="Charb"/>
    <w:qFormat/>
    <w:rsid w:val="003E3132"/>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sid w:val="003E3132"/>
    <w:rPr>
      <w:rFonts w:ascii="STKaiti" w:eastAsia="STKaiti" w:hAnsi="STKaiti"/>
      <w:color w:val="000000" w:themeColor="text1"/>
      <w:sz w:val="24"/>
      <w:szCs w:val="24"/>
      <w:u w:color="EEECE1"/>
      <w:lang w:eastAsia="zh-CN"/>
    </w:rPr>
  </w:style>
  <w:style w:type="character" w:customStyle="1" w:styleId="12">
    <w:name w:val="未处理的提及1"/>
    <w:basedOn w:val="a1"/>
    <w:uiPriority w:val="99"/>
    <w:semiHidden/>
    <w:unhideWhenUsed/>
    <w:qFormat/>
    <w:rsid w:val="003E3132"/>
    <w:rPr>
      <w:color w:val="605E5C"/>
      <w:shd w:val="clear" w:color="auto" w:fill="E1DFDD"/>
    </w:rPr>
  </w:style>
  <w:style w:type="paragraph" w:customStyle="1" w:styleId="3rdlevelproposal">
    <w:name w:val="3rd level proposal"/>
    <w:basedOn w:val="sub-proposal"/>
    <w:qFormat/>
    <w:rsid w:val="003E3132"/>
    <w:pPr>
      <w:numPr>
        <w:numId w:val="7"/>
      </w:numPr>
    </w:pPr>
  </w:style>
  <w:style w:type="paragraph" w:customStyle="1" w:styleId="sub-proposal">
    <w:name w:val="sub-proposal"/>
    <w:basedOn w:val="a0"/>
    <w:qFormat/>
    <w:rsid w:val="003E3132"/>
    <w:pPr>
      <w:numPr>
        <w:numId w:val="8"/>
      </w:numPr>
      <w:tabs>
        <w:tab w:val="left" w:pos="0"/>
        <w:tab w:val="left" w:pos="807"/>
      </w:tabs>
    </w:pPr>
    <w:rPr>
      <w:rFonts w:eastAsiaTheme="minorEastAsia"/>
      <w:b/>
      <w:bCs/>
      <w:i/>
      <w:iCs/>
    </w:rPr>
  </w:style>
  <w:style w:type="paragraph" w:styleId="afc">
    <w:name w:val="Revision"/>
    <w:hidden/>
    <w:uiPriority w:val="99"/>
    <w:semiHidden/>
    <w:rsid w:val="00252FAD"/>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371806892">
      <w:bodyDiv w:val="1"/>
      <w:marLeft w:val="0"/>
      <w:marRight w:val="0"/>
      <w:marTop w:val="0"/>
      <w:marBottom w:val="0"/>
      <w:divBdr>
        <w:top w:val="none" w:sz="0" w:space="0" w:color="auto"/>
        <w:left w:val="none" w:sz="0" w:space="0" w:color="auto"/>
        <w:bottom w:val="none" w:sz="0" w:space="0" w:color="auto"/>
        <w:right w:val="none" w:sz="0" w:space="0" w:color="auto"/>
      </w:divBdr>
    </w:div>
    <w:div w:id="426467842">
      <w:bodyDiv w:val="1"/>
      <w:marLeft w:val="0"/>
      <w:marRight w:val="0"/>
      <w:marTop w:val="0"/>
      <w:marBottom w:val="0"/>
      <w:divBdr>
        <w:top w:val="none" w:sz="0" w:space="0" w:color="auto"/>
        <w:left w:val="none" w:sz="0" w:space="0" w:color="auto"/>
        <w:bottom w:val="none" w:sz="0" w:space="0" w:color="auto"/>
        <w:right w:val="none" w:sz="0" w:space="0" w:color="auto"/>
      </w:divBdr>
    </w:div>
    <w:div w:id="441386609">
      <w:bodyDiv w:val="1"/>
      <w:marLeft w:val="0"/>
      <w:marRight w:val="0"/>
      <w:marTop w:val="0"/>
      <w:marBottom w:val="0"/>
      <w:divBdr>
        <w:top w:val="none" w:sz="0" w:space="0" w:color="auto"/>
        <w:left w:val="none" w:sz="0" w:space="0" w:color="auto"/>
        <w:bottom w:val="none" w:sz="0" w:space="0" w:color="auto"/>
        <w:right w:val="none" w:sz="0" w:space="0" w:color="auto"/>
      </w:divBdr>
    </w:div>
    <w:div w:id="485324282">
      <w:bodyDiv w:val="1"/>
      <w:marLeft w:val="0"/>
      <w:marRight w:val="0"/>
      <w:marTop w:val="0"/>
      <w:marBottom w:val="0"/>
      <w:divBdr>
        <w:top w:val="none" w:sz="0" w:space="0" w:color="auto"/>
        <w:left w:val="none" w:sz="0" w:space="0" w:color="auto"/>
        <w:bottom w:val="none" w:sz="0" w:space="0" w:color="auto"/>
        <w:right w:val="none" w:sz="0" w:space="0" w:color="auto"/>
      </w:divBdr>
    </w:div>
    <w:div w:id="533929102">
      <w:bodyDiv w:val="1"/>
      <w:marLeft w:val="0"/>
      <w:marRight w:val="0"/>
      <w:marTop w:val="0"/>
      <w:marBottom w:val="0"/>
      <w:divBdr>
        <w:top w:val="none" w:sz="0" w:space="0" w:color="auto"/>
        <w:left w:val="none" w:sz="0" w:space="0" w:color="auto"/>
        <w:bottom w:val="none" w:sz="0" w:space="0" w:color="auto"/>
        <w:right w:val="none" w:sz="0" w:space="0" w:color="auto"/>
      </w:divBdr>
    </w:div>
    <w:div w:id="655458117">
      <w:bodyDiv w:val="1"/>
      <w:marLeft w:val="0"/>
      <w:marRight w:val="0"/>
      <w:marTop w:val="0"/>
      <w:marBottom w:val="0"/>
      <w:divBdr>
        <w:top w:val="none" w:sz="0" w:space="0" w:color="auto"/>
        <w:left w:val="none" w:sz="0" w:space="0" w:color="auto"/>
        <w:bottom w:val="none" w:sz="0" w:space="0" w:color="auto"/>
        <w:right w:val="none" w:sz="0" w:space="0" w:color="auto"/>
      </w:divBdr>
    </w:div>
    <w:div w:id="747849428">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0812244">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2039000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 w:id="2129658258">
      <w:bodyDiv w:val="1"/>
      <w:marLeft w:val="0"/>
      <w:marRight w:val="0"/>
      <w:marTop w:val="0"/>
      <w:marBottom w:val="0"/>
      <w:divBdr>
        <w:top w:val="none" w:sz="0" w:space="0" w:color="auto"/>
        <w:left w:val="none" w:sz="0" w:space="0" w:color="auto"/>
        <w:bottom w:val="none" w:sz="0" w:space="0" w:color="auto"/>
        <w:right w:val="none" w:sz="0" w:space="0" w:color="auto"/>
      </w:divBdr>
    </w:div>
    <w:div w:id="213663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04.png@01D80ECB.D0D74B30" TargetMode="External"/><Relationship Id="rId34" Type="http://schemas.openxmlformats.org/officeDocument/2006/relationships/image" Target="media/image12.png"/><Relationship Id="rId42" Type="http://schemas.openxmlformats.org/officeDocument/2006/relationships/hyperlink" Target="file:///C:\3GPP\RAN1_Meetings\Tdocs\2022\R1-2201386.zip" TargetMode="External"/><Relationship Id="rId47" Type="http://schemas.openxmlformats.org/officeDocument/2006/relationships/hyperlink" Target="file:///C:\3GPP\RAN1_Meetings\Tdocs\2022\R1-2201584.zip" TargetMode="External"/><Relationship Id="rId50" Type="http://schemas.openxmlformats.org/officeDocument/2006/relationships/hyperlink" Target="file:///C:\3GPP\RAN1_Meetings\Tdocs\2022\R1-2201784.zip" TargetMode="External"/><Relationship Id="rId55" Type="http://schemas.openxmlformats.org/officeDocument/2006/relationships/hyperlink" Target="file:///C:\3GPP\RAN1_Meetings\Tdocs\2022\R1-2202031.zip" TargetMode="External"/><Relationship Id="rId63" Type="http://schemas.openxmlformats.org/officeDocument/2006/relationships/hyperlink" Target="file:///C:\3GPP\RAN1_Meetings\Tdocs\2022\R1-2202376.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oleObject" Target="embeddings/oleObject2.bin"/><Relationship Id="rId37" Type="http://schemas.openxmlformats.org/officeDocument/2006/relationships/hyperlink" Target="file:///C:\3GPP\RAN1_Meetings\Tdocs\2022\R1-2200980.zip" TargetMode="External"/><Relationship Id="rId40" Type="http://schemas.openxmlformats.org/officeDocument/2006/relationships/hyperlink" Target="file:///C:\3GPP\RAN1_Meetings\Tdocs\2022\R1-2201254.zip" TargetMode="External"/><Relationship Id="rId45" Type="http://schemas.openxmlformats.org/officeDocument/2006/relationships/hyperlink" Target="file:///C:\3GPP\RAN1_Meetings\Tdocs\2022\R1-2201530.zip" TargetMode="External"/><Relationship Id="rId53" Type="http://schemas.openxmlformats.org/officeDocument/2006/relationships/hyperlink" Target="file:///C:\3GPP\RAN1_Meetings\Tdocs\2022\R1-2201906.zip" TargetMode="External"/><Relationship Id="rId58" Type="http://schemas.openxmlformats.org/officeDocument/2006/relationships/hyperlink" Target="file:///C:\3GPP\RAN1_Meetings\Tdocs\2022\R1-2202201.zip" TargetMode="External"/><Relationship Id="rId66" Type="http://schemas.openxmlformats.org/officeDocument/2006/relationships/image" Target="media/image14.emf"/><Relationship Id="rId5" Type="http://schemas.openxmlformats.org/officeDocument/2006/relationships/customXml" Target="../customXml/item4.xml"/><Relationship Id="rId61" Type="http://schemas.openxmlformats.org/officeDocument/2006/relationships/hyperlink" Target="file:///C:\3GPP\RAN1_Meetings\Tdocs\2022\R1-2202262.zip" TargetMode="External"/><Relationship Id="rId19" Type="http://schemas.openxmlformats.org/officeDocument/2006/relationships/image" Target="cid:image003.png@01D80ECB.D0D74B30"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8.emf"/><Relationship Id="rId30" Type="http://schemas.openxmlformats.org/officeDocument/2006/relationships/oleObject" Target="embeddings/oleObject1.bin"/><Relationship Id="rId35" Type="http://schemas.openxmlformats.org/officeDocument/2006/relationships/image" Target="media/image13.png"/><Relationship Id="rId43" Type="http://schemas.openxmlformats.org/officeDocument/2006/relationships/hyperlink" Target="file:///C:\3GPP\RAN1_Meetings\Tdocs\2022\R1-2201437.zip" TargetMode="External"/><Relationship Id="rId48" Type="http://schemas.openxmlformats.org/officeDocument/2006/relationships/hyperlink" Target="file:///C:\3GPP\RAN1_Meetings\Tdocs\2022\R1-2201616.zip" TargetMode="External"/><Relationship Id="rId56" Type="http://schemas.openxmlformats.org/officeDocument/2006/relationships/hyperlink" Target="file:///C:\3GPP\RAN1_Meetings\Tdocs\2022\R1-2202063.zip" TargetMode="External"/><Relationship Id="rId64" Type="http://schemas.openxmlformats.org/officeDocument/2006/relationships/hyperlink" Target="file:///C:\3GPP\RAN1_Meetings\Tdocs\2022\R1-2202033.zip" TargetMode="External"/><Relationship Id="rId8" Type="http://schemas.openxmlformats.org/officeDocument/2006/relationships/styles" Target="styles.xml"/><Relationship Id="rId51" Type="http://schemas.openxmlformats.org/officeDocument/2006/relationships/hyperlink" Target="file:///C:\3GPP\RAN1_Meetings\Tdocs\2022\R1-220181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png@01D80ECB.D0D74B30" TargetMode="External"/><Relationship Id="rId25" Type="http://schemas.openxmlformats.org/officeDocument/2006/relationships/image" Target="cid:image006.png@01D80ECB.D0D74B30" TargetMode="External"/><Relationship Id="rId33" Type="http://schemas.openxmlformats.org/officeDocument/2006/relationships/image" Target="media/image11.png"/><Relationship Id="rId38" Type="http://schemas.openxmlformats.org/officeDocument/2006/relationships/hyperlink" Target="file:///C:\3GPP\RAN1_Meetings\Tdocs\2022\R1-2200982.zip" TargetMode="External"/><Relationship Id="rId46" Type="http://schemas.openxmlformats.org/officeDocument/2006/relationships/hyperlink" Target="file:///C:\3GPP\RAN1_Meetings\Tdocs\2022\R1-2201557.zip" TargetMode="External"/><Relationship Id="rId59" Type="http://schemas.openxmlformats.org/officeDocument/2006/relationships/hyperlink" Target="file:///C:\3GPP\RAN1_Meetings\Tdocs\2022\R1-2202230.zip" TargetMode="External"/><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file:///C:\3GPP\RAN1_Meetings\Tdocs\2022\R1-2201335.zip" TargetMode="External"/><Relationship Id="rId54" Type="http://schemas.openxmlformats.org/officeDocument/2006/relationships/hyperlink" Target="file:///C:\3GPP\RAN1_Meetings\Tdocs\2022\R1-2201929.zip" TargetMode="External"/><Relationship Id="rId62" Type="http://schemas.openxmlformats.org/officeDocument/2006/relationships/hyperlink" Target="file:///C:\3GPP\RAN1_Meetings\Tdocs\2022\R1-2202373.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0ECB.D0D74B30" TargetMode="External"/><Relationship Id="rId23" Type="http://schemas.openxmlformats.org/officeDocument/2006/relationships/image" Target="cid:image005.png@01D80ECB.D0D74B30" TargetMode="External"/><Relationship Id="rId28" Type="http://schemas.openxmlformats.org/officeDocument/2006/relationships/package" Target="embeddings/Microsoft_Visio_Drawing11.vsdx"/><Relationship Id="rId36" Type="http://schemas.openxmlformats.org/officeDocument/2006/relationships/hyperlink" Target="file:///C:\3GPP\RAN1_Meetings\Tdocs\2022\R1-2200963.zip" TargetMode="External"/><Relationship Id="rId49" Type="http://schemas.openxmlformats.org/officeDocument/2006/relationships/hyperlink" Target="file:///C:\3GPP\RAN1_Meetings\Tdocs\2022\R1-2201715.zip" TargetMode="External"/><Relationship Id="rId57" Type="http://schemas.openxmlformats.org/officeDocument/2006/relationships/hyperlink" Target="file:///C:\3GPP\RAN1_Meetings\Tdocs\2022\R1-2202158.zip" TargetMode="External"/><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hyperlink" Target="file:///C:\3GPP\RAN1_Meetings\Tdocs\2022\R1-2201494.zip" TargetMode="External"/><Relationship Id="rId52" Type="http://schemas.openxmlformats.org/officeDocument/2006/relationships/hyperlink" Target="file:///C:\3GPP\RAN1_Meetings\Tdocs\2022\R1-2201873.zip" TargetMode="External"/><Relationship Id="rId60" Type="http://schemas.openxmlformats.org/officeDocument/2006/relationships/hyperlink" Target="file:///C:\3GPP\RAN1_Meetings\Tdocs\2022\R1-2202252.zip" TargetMode="External"/><Relationship Id="rId65" Type="http://schemas.openxmlformats.org/officeDocument/2006/relationships/hyperlink" Target="file:///C:\3GPP\RAN1_Meetings\Tdocs\2022\R1-2202446.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ftp/tsg_ran/TSG_RAN/TSGR_90e/Docs/RP-202846.zip" TargetMode="External"/><Relationship Id="rId18" Type="http://schemas.openxmlformats.org/officeDocument/2006/relationships/image" Target="media/image3.png"/><Relationship Id="rId39" Type="http://schemas.openxmlformats.org/officeDocument/2006/relationships/hyperlink" Target="file:///C:\3GPP\RAN1_Meetings\Tdocs\2022\R1-2201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5B726-E7AC-4F88-84B0-D446A6E5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35FB4-1559-4378-AA22-58FDA1677A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91412E-A2D6-4889-980D-FC2F9AD4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60</Pages>
  <Words>28569</Words>
  <Characters>162849</Characters>
  <Application>Microsoft Office Word</Application>
  <DocSecurity>0</DocSecurity>
  <Lines>1357</Lines>
  <Paragraphs>382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Woo-Suk Ko</cp:lastModifiedBy>
  <cp:revision>4</cp:revision>
  <cp:lastPrinted>2021-09-11T03:34:00Z</cp:lastPrinted>
  <dcterms:created xsi:type="dcterms:W3CDTF">2022-02-28T05:59:00Z</dcterms:created>
  <dcterms:modified xsi:type="dcterms:W3CDTF">2022-02-28T06:00:00Z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ontentTypeId">
    <vt:lpwstr>0x01010043996281876C934E8ACA2610AF21CCB4</vt:lpwstr>
  </property>
  <property fmtid="{D5CDD505-2E9C-101B-9397-08002B2CF9AE}" pid="10" name="_dlc_DocIdItemGuid">
    <vt:lpwstr>0665d423-219c-48db-86f5-12a926e3a34d</vt:lpwstr>
  </property>
</Properties>
</file>