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3EE8C" w14:textId="63018911" w:rsidR="00110EC8" w:rsidRPr="006E7EB2" w:rsidRDefault="00110EC8" w:rsidP="005018E4">
      <w:pPr>
        <w:pStyle w:val="af1"/>
        <w:tabs>
          <w:tab w:val="left" w:pos="1800"/>
        </w:tabs>
        <w:spacing w:after="0"/>
        <w:ind w:left="1800" w:hanging="1800"/>
        <w:rPr>
          <w:rFonts w:cs="Arial"/>
          <w:bCs/>
          <w:sz w:val="22"/>
          <w:lang w:val="de-DE"/>
        </w:rPr>
      </w:pPr>
      <w:r w:rsidRPr="006E7EB2">
        <w:rPr>
          <w:rFonts w:cs="Arial"/>
          <w:bCs/>
          <w:sz w:val="22"/>
          <w:lang w:val="de-DE"/>
        </w:rPr>
        <w:t>3GPP TSG RAN WG1#10</w:t>
      </w:r>
      <w:r w:rsidR="00583D57" w:rsidRPr="006E7EB2">
        <w:rPr>
          <w:rFonts w:cs="Arial"/>
          <w:bCs/>
          <w:sz w:val="22"/>
          <w:lang w:val="de-DE"/>
        </w:rPr>
        <w:t>6</w:t>
      </w:r>
      <w:r w:rsidR="00C13AE3" w:rsidRPr="006E7EB2">
        <w:rPr>
          <w:rFonts w:cs="Arial" w:hint="eastAsia"/>
          <w:bCs/>
          <w:sz w:val="22"/>
          <w:lang w:val="de-DE" w:eastAsia="zh-CN"/>
        </w:rPr>
        <w:t>bis</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8B4B00" w:rsidRPr="006E7EB2">
        <w:rPr>
          <w:rFonts w:cs="Arial"/>
          <w:bCs/>
          <w:sz w:val="22"/>
          <w:lang w:val="de-DE"/>
        </w:rPr>
        <w:t>R1-211040</w:t>
      </w:r>
      <w:r w:rsidR="00006D9A">
        <w:rPr>
          <w:rFonts w:cs="Arial"/>
          <w:bCs/>
          <w:sz w:val="22"/>
          <w:lang w:val="de-DE"/>
        </w:rPr>
        <w:t>7</w:t>
      </w:r>
    </w:p>
    <w:p w14:paraId="13536BAB" w14:textId="7C6901F7" w:rsidR="00110EC8" w:rsidRPr="00A844F6" w:rsidRDefault="00C13AE3" w:rsidP="00110EC8">
      <w:pPr>
        <w:pStyle w:val="af1"/>
        <w:tabs>
          <w:tab w:val="left" w:pos="1800"/>
        </w:tabs>
        <w:ind w:left="1800" w:hanging="1800"/>
        <w:rPr>
          <w:rFonts w:cs="Arial"/>
          <w:sz w:val="22"/>
          <w:szCs w:val="22"/>
        </w:rPr>
      </w:pPr>
      <w:r w:rsidRPr="00C13AE3">
        <w:rPr>
          <w:rFonts w:cs="Arial"/>
          <w:bCs/>
          <w:sz w:val="22"/>
        </w:rPr>
        <w:t>e-Meeting, October 11th – 19th, 2021</w:t>
      </w:r>
    </w:p>
    <w:p w14:paraId="02564DE0" w14:textId="77777777" w:rsidR="00110EC8" w:rsidRPr="00C62D97" w:rsidRDefault="00110EC8" w:rsidP="00110EC8">
      <w:pPr>
        <w:pStyle w:val="af1"/>
        <w:tabs>
          <w:tab w:val="left" w:pos="1800"/>
        </w:tabs>
        <w:spacing w:after="0"/>
        <w:ind w:left="1800" w:hanging="1800"/>
        <w:rPr>
          <w:rFonts w:cs="Arial"/>
          <w:sz w:val="22"/>
          <w:szCs w:val="22"/>
          <w:lang w:eastAsia="zh-CN"/>
        </w:rPr>
      </w:pPr>
    </w:p>
    <w:p w14:paraId="43F63A2E" w14:textId="588AA095" w:rsidR="00110EC8" w:rsidRDefault="00110EC8" w:rsidP="00110EC8">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007221E6" w:rsidR="00110EC8" w:rsidRPr="00C144B6" w:rsidRDefault="00110EC8" w:rsidP="00110EC8">
      <w:pPr>
        <w:pStyle w:val="af1"/>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006D9A">
        <w:rPr>
          <w:rFonts w:cs="Arial"/>
          <w:sz w:val="22"/>
          <w:szCs w:val="22"/>
        </w:rPr>
        <w:t>2</w:t>
      </w:r>
      <w:r w:rsidRPr="00110EC8">
        <w:rPr>
          <w:rFonts w:cs="Arial"/>
          <w:sz w:val="22"/>
          <w:szCs w:val="22"/>
        </w:rPr>
        <w:t xml:space="preserve"> of DCI-based power saving adaptation </w:t>
      </w:r>
    </w:p>
    <w:p w14:paraId="4A00E166" w14:textId="77777777" w:rsidR="00110EC8" w:rsidRPr="00F04983" w:rsidRDefault="00110EC8" w:rsidP="00110EC8">
      <w:pPr>
        <w:pStyle w:val="af1"/>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04467415"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w:t>
      </w:r>
    </w:p>
    <w:p w14:paraId="7376CFAB" w14:textId="77777777" w:rsidR="00EB5ACD" w:rsidRPr="00EB5ACD" w:rsidRDefault="00EB5ACD" w:rsidP="009D74C5">
      <w:pPr>
        <w:pStyle w:val="aff2"/>
        <w:numPr>
          <w:ilvl w:val="0"/>
          <w:numId w:val="49"/>
        </w:numPr>
        <w:rPr>
          <w:szCs w:val="20"/>
        </w:rPr>
      </w:pPr>
      <w:r w:rsidRPr="00EB5ACD">
        <w:rPr>
          <w:szCs w:val="20"/>
        </w:rPr>
        <w:t>Section 2 is a list of the issues to be discussed/decided.</w:t>
      </w:r>
    </w:p>
    <w:p w14:paraId="2BE93751" w14:textId="4B612CFF" w:rsidR="00EB5ACD" w:rsidRPr="00EB5ACD" w:rsidRDefault="00EB5ACD" w:rsidP="009D74C5">
      <w:pPr>
        <w:pStyle w:val="aff2"/>
        <w:numPr>
          <w:ilvl w:val="0"/>
          <w:numId w:val="49"/>
        </w:numPr>
        <w:rPr>
          <w:szCs w:val="20"/>
        </w:rPr>
      </w:pPr>
      <w:r w:rsidRPr="00EB5ACD">
        <w:rPr>
          <w:szCs w:val="20"/>
        </w:rPr>
        <w:t xml:space="preserve">Section 3 is </w:t>
      </w:r>
      <w:r w:rsidR="009717A9">
        <w:rPr>
          <w:szCs w:val="20"/>
          <w:lang w:eastAsia="zh-CN"/>
        </w:rPr>
        <w:t>proposals for GTW session</w:t>
      </w:r>
      <w:r w:rsidRPr="00EB5ACD">
        <w:rPr>
          <w:szCs w:val="20"/>
        </w:rPr>
        <w:t>.</w:t>
      </w:r>
    </w:p>
    <w:p w14:paraId="77404979" w14:textId="77777777" w:rsidR="00EB5ACD" w:rsidRPr="00EB5ACD" w:rsidRDefault="00EB5ACD" w:rsidP="009D74C5">
      <w:pPr>
        <w:pStyle w:val="aff2"/>
        <w:numPr>
          <w:ilvl w:val="0"/>
          <w:numId w:val="4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9D74C5">
      <w:pPr>
        <w:pStyle w:val="aff2"/>
        <w:numPr>
          <w:ilvl w:val="0"/>
          <w:numId w:val="4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9D74C5">
      <w:pPr>
        <w:pStyle w:val="aff2"/>
        <w:numPr>
          <w:ilvl w:val="0"/>
          <w:numId w:val="49"/>
        </w:numPr>
        <w:rPr>
          <w:szCs w:val="20"/>
        </w:rPr>
      </w:pPr>
      <w:r w:rsidRPr="00EB5ACD">
        <w:rPr>
          <w:szCs w:val="20"/>
        </w:rPr>
        <w:t xml:space="preserve">Section 6 is void. </w:t>
      </w:r>
    </w:p>
    <w:p w14:paraId="0A742DD4" w14:textId="77777777" w:rsidR="00EB5ACD" w:rsidRPr="00EB5ACD" w:rsidRDefault="00EB5ACD" w:rsidP="009D74C5">
      <w:pPr>
        <w:pStyle w:val="aff2"/>
        <w:numPr>
          <w:ilvl w:val="0"/>
          <w:numId w:val="4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9D74C5">
      <w:pPr>
        <w:pStyle w:val="aff2"/>
        <w:numPr>
          <w:ilvl w:val="0"/>
          <w:numId w:val="49"/>
        </w:numPr>
        <w:rPr>
          <w:szCs w:val="20"/>
        </w:rPr>
      </w:pPr>
      <w:r w:rsidRPr="00EB5ACD">
        <w:rPr>
          <w:szCs w:val="20"/>
        </w:rPr>
        <w:t xml:space="preserve">Section 8 is the reference documents. </w:t>
      </w:r>
    </w:p>
    <w:p w14:paraId="15E730CE" w14:textId="0DEAF265" w:rsidR="00EB5ACD" w:rsidRDefault="00EB5ACD" w:rsidP="009D74C5">
      <w:pPr>
        <w:pStyle w:val="aff2"/>
        <w:numPr>
          <w:ilvl w:val="0"/>
          <w:numId w:val="49"/>
        </w:numPr>
        <w:rPr>
          <w:szCs w:val="20"/>
        </w:rPr>
      </w:pPr>
      <w:r w:rsidRPr="00EB5ACD">
        <w:rPr>
          <w:szCs w:val="20"/>
        </w:rPr>
        <w:t>Section 9 is the history of the FL summary.</w:t>
      </w:r>
    </w:p>
    <w:p w14:paraId="35C473B8" w14:textId="52A4930E" w:rsidR="00A0131F" w:rsidRDefault="006E3B7D">
      <w:pPr>
        <w:pStyle w:val="1"/>
        <w:rPr>
          <w:sz w:val="44"/>
          <w:lang w:eastAsia="zh-CN"/>
        </w:rPr>
      </w:pPr>
      <w:r>
        <w:rPr>
          <w:rFonts w:hint="eastAsia"/>
          <w:sz w:val="44"/>
          <w:lang w:eastAsia="zh-CN"/>
        </w:rPr>
        <w:t>I</w:t>
      </w:r>
      <w:r>
        <w:rPr>
          <w:sz w:val="44"/>
          <w:lang w:eastAsia="zh-CN"/>
        </w:rPr>
        <w:t>ssue list</w:t>
      </w:r>
    </w:p>
    <w:p w14:paraId="0EAA6671" w14:textId="2925CFF7" w:rsidR="00A363DC" w:rsidRDefault="00E162A1" w:rsidP="00E162A1">
      <w:pPr>
        <w:pStyle w:val="2"/>
        <w:spacing w:line="240" w:lineRule="auto"/>
        <w:rPr>
          <w:lang w:eastAsia="zh-CN"/>
        </w:rPr>
      </w:pPr>
      <w:r>
        <w:rPr>
          <w:rFonts w:hint="eastAsia"/>
          <w:lang w:eastAsia="zh-CN"/>
        </w:rPr>
        <w:t>Issue</w:t>
      </w:r>
      <w:r>
        <w:rPr>
          <w:lang w:eastAsia="zh-CN"/>
        </w:rPr>
        <w:t xml:space="preserve">s#1: </w:t>
      </w:r>
      <w:r w:rsidRPr="00E162A1">
        <w:rPr>
          <w:lang w:eastAsia="zh-CN"/>
        </w:rPr>
        <w:t>UE Behaviours</w:t>
      </w:r>
    </w:p>
    <w:p w14:paraId="501C7665" w14:textId="07BD073E" w:rsidR="00E162A1" w:rsidRDefault="00E162A1" w:rsidP="00E162A1">
      <w:pPr>
        <w:pStyle w:val="3"/>
        <w:spacing w:line="240" w:lineRule="auto"/>
        <w:rPr>
          <w:lang w:eastAsia="zh-CN"/>
        </w:rPr>
      </w:pPr>
      <w:r>
        <w:rPr>
          <w:lang w:eastAsia="zh-CN"/>
        </w:rPr>
        <w:t>Initial proposals</w:t>
      </w:r>
    </w:p>
    <w:p w14:paraId="0E2BAF81" w14:textId="77777777" w:rsidR="00434E27" w:rsidRDefault="00434E27" w:rsidP="00434E27">
      <w:pPr>
        <w:spacing w:after="0"/>
        <w:rPr>
          <w:lang w:val="en-GB" w:eastAsia="zh-CN"/>
        </w:rPr>
      </w:pPr>
      <w:r>
        <w:rPr>
          <w:rFonts w:hint="eastAsia"/>
          <w:lang w:val="en-GB" w:eastAsia="zh-CN"/>
        </w:rPr>
        <w:t>Yes:</w:t>
      </w:r>
      <w:r>
        <w:rPr>
          <w:lang w:val="en-GB" w:eastAsia="zh-CN"/>
        </w:rPr>
        <w:t xml:space="preserve"> CMCC, </w:t>
      </w:r>
      <w:proofErr w:type="spellStart"/>
      <w:r>
        <w:rPr>
          <w:lang w:val="en-GB" w:eastAsia="zh-CN"/>
        </w:rPr>
        <w:t>InterDigital</w:t>
      </w:r>
      <w:proofErr w:type="spellEnd"/>
      <w:r>
        <w:rPr>
          <w:lang w:val="en-GB" w:eastAsia="zh-CN"/>
        </w:rPr>
        <w:t>, MediaTek</w:t>
      </w:r>
      <w:r>
        <w:rPr>
          <w:rFonts w:hint="eastAsia"/>
          <w:lang w:val="en-GB" w:eastAsia="zh-CN"/>
        </w:rPr>
        <w:t>,</w:t>
      </w:r>
      <w:r>
        <w:rPr>
          <w:lang w:val="en-GB" w:eastAsia="zh-CN"/>
        </w:rPr>
        <w:t xml:space="preserve"> vivo, ZTE, </w:t>
      </w:r>
      <w:proofErr w:type="spellStart"/>
      <w:r>
        <w:rPr>
          <w:rFonts w:hint="eastAsia"/>
          <w:lang w:val="en-GB" w:eastAsia="zh-CN"/>
        </w:rPr>
        <w:t>Sanechip</w:t>
      </w:r>
      <w:r>
        <w:rPr>
          <w:lang w:val="en-GB" w:eastAsia="zh-CN"/>
        </w:rPr>
        <w:t>s</w:t>
      </w:r>
      <w:proofErr w:type="spellEnd"/>
      <w:r>
        <w:rPr>
          <w:lang w:val="en-GB" w:eastAsia="zh-CN"/>
        </w:rPr>
        <w:t xml:space="preserve">, </w:t>
      </w:r>
      <w:proofErr w:type="spellStart"/>
      <w:r>
        <w:rPr>
          <w:rFonts w:eastAsiaTheme="minorEastAsia"/>
          <w:lang w:eastAsia="zh-CN"/>
        </w:rPr>
        <w:t>Spreadtrum</w:t>
      </w:r>
      <w:proofErr w:type="spellEnd"/>
    </w:p>
    <w:p w14:paraId="3CF8B304" w14:textId="77777777" w:rsidR="00434E27" w:rsidRDefault="00434E27" w:rsidP="00434E27">
      <w:pPr>
        <w:pStyle w:val="ab"/>
        <w:rPr>
          <w:rFonts w:ascii="Times New Roman" w:hAnsi="Times New Roman"/>
          <w:lang w:eastAsia="zh-CN"/>
        </w:rPr>
      </w:pPr>
      <w:r>
        <w:rPr>
          <w:rFonts w:hint="eastAsia"/>
          <w:lang w:val="en-GB" w:eastAsia="zh-CN"/>
        </w:rPr>
        <w:t>N</w:t>
      </w:r>
      <w:r>
        <w:rPr>
          <w:lang w:val="en-GB" w:eastAsia="zh-CN"/>
        </w:rPr>
        <w:t>o: Panasonic</w:t>
      </w:r>
    </w:p>
    <w:tbl>
      <w:tblPr>
        <w:tblStyle w:val="afb"/>
        <w:tblW w:w="0" w:type="auto"/>
        <w:tblLook w:val="04A0" w:firstRow="1" w:lastRow="0" w:firstColumn="1" w:lastColumn="0" w:noHBand="0" w:noVBand="1"/>
      </w:tblPr>
      <w:tblGrid>
        <w:gridCol w:w="9060"/>
      </w:tblGrid>
      <w:tr w:rsidR="00E162A1" w14:paraId="52151413" w14:textId="77777777" w:rsidTr="00676009">
        <w:tc>
          <w:tcPr>
            <w:tcW w:w="9060" w:type="dxa"/>
          </w:tcPr>
          <w:p w14:paraId="7FE9FA80" w14:textId="29715B27" w:rsidR="00E162A1" w:rsidRDefault="00E162A1" w:rsidP="00E162A1">
            <w:pPr>
              <w:spacing w:after="0" w:line="240" w:lineRule="auto"/>
              <w:rPr>
                <w:b/>
                <w:lang w:eastAsia="zh-CN"/>
              </w:rPr>
            </w:pPr>
            <w:bookmarkStart w:id="2" w:name="_Ref83901967"/>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BDEDC86" w14:textId="29BAD77F" w:rsidR="00E162A1" w:rsidRPr="006A4094" w:rsidRDefault="00E162A1" w:rsidP="00A92E48">
            <w:pPr>
              <w:spacing w:before="240" w:after="0" w:line="240" w:lineRule="auto"/>
              <w:rPr>
                <w:lang w:eastAsia="zh-CN"/>
              </w:rPr>
            </w:pPr>
            <w:r w:rsidRPr="006A4094">
              <w:rPr>
                <w:lang w:eastAsia="zh-CN"/>
              </w:rPr>
              <w:t>Confirm the working assumption:</w:t>
            </w:r>
            <w:bookmarkEnd w:id="2"/>
          </w:p>
          <w:p w14:paraId="7FBEB43A" w14:textId="77777777" w:rsidR="00E162A1" w:rsidRPr="00BD66BF" w:rsidRDefault="00E162A1" w:rsidP="009D74C5">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4B8CE7CA" w14:textId="6F4C3C5F" w:rsidR="006101B7" w:rsidRDefault="006101B7" w:rsidP="00E162A1">
      <w:pPr>
        <w:pStyle w:val="ab"/>
        <w:spacing w:before="240"/>
        <w:rPr>
          <w:rFonts w:ascii="Times New Roman" w:hAnsi="Times New Roman"/>
          <w:lang w:eastAsia="zh-CN"/>
        </w:rPr>
      </w:pPr>
    </w:p>
    <w:p w14:paraId="6BF43F0E" w14:textId="77777777" w:rsidR="00434E27" w:rsidRDefault="00434E27" w:rsidP="00434E27">
      <w:pPr>
        <w:pStyle w:val="ab"/>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p>
    <w:p w14:paraId="5AB4FA54" w14:textId="4264A249" w:rsidR="00434E27" w:rsidRDefault="00434E27" w:rsidP="00434E27">
      <w:pPr>
        <w:spacing w:after="0"/>
        <w:rPr>
          <w:lang w:eastAsia="zh-CN"/>
        </w:rPr>
      </w:pPr>
      <w:r>
        <w:rPr>
          <w:rFonts w:hint="eastAsia"/>
          <w:lang w:eastAsia="zh-CN"/>
        </w:rPr>
        <w:t>N</w:t>
      </w:r>
      <w:r>
        <w:rPr>
          <w:lang w:eastAsia="zh-CN"/>
        </w:rPr>
        <w:t>o: CATT, ETRI</w:t>
      </w:r>
    </w:p>
    <w:tbl>
      <w:tblPr>
        <w:tblStyle w:val="afb"/>
        <w:tblW w:w="0" w:type="auto"/>
        <w:tblLook w:val="04A0" w:firstRow="1" w:lastRow="0" w:firstColumn="1" w:lastColumn="0" w:noHBand="0" w:noVBand="1"/>
      </w:tblPr>
      <w:tblGrid>
        <w:gridCol w:w="9060"/>
      </w:tblGrid>
      <w:tr w:rsidR="00E162A1" w14:paraId="0E7B48BB" w14:textId="77777777" w:rsidTr="00E162A1">
        <w:tc>
          <w:tcPr>
            <w:tcW w:w="9060" w:type="dxa"/>
          </w:tcPr>
          <w:p w14:paraId="1DDA7640" w14:textId="66B44DA7"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2AA1E1EF" w14:textId="66C9E4F9" w:rsidR="00E162A1" w:rsidRPr="007D2E55" w:rsidRDefault="00E162A1" w:rsidP="00A92E48">
            <w:pPr>
              <w:spacing w:before="240" w:after="0" w:line="240" w:lineRule="auto"/>
              <w:rPr>
                <w:lang w:eastAsia="zh-CN"/>
              </w:rPr>
            </w:pPr>
            <w:r w:rsidRPr="007D2E55">
              <w:rPr>
                <w:lang w:eastAsia="zh-CN"/>
              </w:rPr>
              <w:t>Confirm the working assumptions:</w:t>
            </w:r>
          </w:p>
          <w:p w14:paraId="4BEE4288" w14:textId="35FD003E" w:rsidR="00E162A1" w:rsidRPr="00E162A1" w:rsidRDefault="00E162A1" w:rsidP="009D74C5">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w:t>
            </w:r>
            <w:r w:rsidR="00FA00FA" w:rsidRPr="00A92E48">
              <w:rPr>
                <w:rFonts w:eastAsia="Microsoft YaHei UI"/>
                <w:color w:val="000000"/>
                <w:lang w:eastAsia="zh-CN"/>
              </w:rPr>
              <w:t xml:space="preserve"> for PDCCH monitoring adaptation</w:t>
            </w:r>
            <w:r w:rsidRPr="00A92E48">
              <w:rPr>
                <w:rFonts w:eastAsia="Microsoft YaHei UI"/>
                <w:color w:val="000000"/>
                <w:lang w:eastAsia="zh-CN"/>
              </w:rPr>
              <w:t>.</w:t>
            </w:r>
          </w:p>
        </w:tc>
      </w:tr>
    </w:tbl>
    <w:p w14:paraId="60C3B0BB" w14:textId="279061EE" w:rsidR="005C2D3A" w:rsidRDefault="005C2D3A" w:rsidP="00E162A1">
      <w:pPr>
        <w:pStyle w:val="ab"/>
        <w:spacing w:before="240"/>
        <w:rPr>
          <w:rFonts w:ascii="Times New Roman" w:hAnsi="Times New Roman"/>
          <w:lang w:eastAsia="zh-CN"/>
        </w:rPr>
      </w:pPr>
    </w:p>
    <w:p w14:paraId="36241A54" w14:textId="77777777" w:rsidR="00434E27" w:rsidRPr="006E7EB2" w:rsidRDefault="00434E27" w:rsidP="00434E27">
      <w:pPr>
        <w:pStyle w:val="ab"/>
        <w:spacing w:before="240" w:after="0"/>
        <w:rPr>
          <w:rFonts w:ascii="Times New Roman" w:hAnsi="Times New Roman"/>
          <w:lang w:val="es-ES" w:eastAsia="zh-CN"/>
        </w:rPr>
      </w:pPr>
      <w:r w:rsidRPr="006E7EB2">
        <w:rPr>
          <w:rFonts w:ascii="Times New Roman" w:hAnsi="Times New Roman" w:hint="eastAsia"/>
          <w:lang w:val="es-ES" w:eastAsia="zh-CN"/>
        </w:rPr>
        <w:t>Y</w:t>
      </w:r>
      <w:r w:rsidRPr="006E7EB2">
        <w:rPr>
          <w:rFonts w:ascii="Times New Roman" w:hAnsi="Times New Roman"/>
          <w:lang w:val="es-ES" w:eastAsia="zh-CN"/>
        </w:rPr>
        <w:t xml:space="preserve">es: CMCC, </w:t>
      </w:r>
      <w:r w:rsidRPr="006E7EB2">
        <w:rPr>
          <w:lang w:val="es-ES" w:eastAsia="zh-CN"/>
        </w:rPr>
        <w:t>InterDigital, MediaTek, vivo, Samsung</w:t>
      </w:r>
    </w:p>
    <w:p w14:paraId="6909C053" w14:textId="45F91778" w:rsidR="00434E27" w:rsidRDefault="00434E27" w:rsidP="00434E27">
      <w:pPr>
        <w:spacing w:after="0"/>
        <w:rPr>
          <w:lang w:eastAsia="zh-CN"/>
        </w:rPr>
      </w:pPr>
      <w:r>
        <w:rPr>
          <w:rFonts w:hint="eastAsia"/>
          <w:lang w:eastAsia="zh-CN"/>
        </w:rPr>
        <w:t>N</w:t>
      </w:r>
      <w:r>
        <w:rPr>
          <w:lang w:eastAsia="zh-CN"/>
        </w:rPr>
        <w:t>o: ETRI</w:t>
      </w:r>
    </w:p>
    <w:tbl>
      <w:tblPr>
        <w:tblStyle w:val="afb"/>
        <w:tblW w:w="0" w:type="auto"/>
        <w:tblLook w:val="04A0" w:firstRow="1" w:lastRow="0" w:firstColumn="1" w:lastColumn="0" w:noHBand="0" w:noVBand="1"/>
      </w:tblPr>
      <w:tblGrid>
        <w:gridCol w:w="9060"/>
      </w:tblGrid>
      <w:tr w:rsidR="00E162A1" w14:paraId="41CFF209" w14:textId="77777777" w:rsidTr="00676009">
        <w:tc>
          <w:tcPr>
            <w:tcW w:w="9060" w:type="dxa"/>
          </w:tcPr>
          <w:p w14:paraId="070AAECC" w14:textId="45CA8A72"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1D07BF2E" w14:textId="04D5542B" w:rsidR="00E162A1" w:rsidRPr="007D2E55" w:rsidRDefault="00E162A1" w:rsidP="00E162A1">
            <w:pPr>
              <w:spacing w:before="0" w:after="0" w:line="240" w:lineRule="auto"/>
              <w:rPr>
                <w:lang w:eastAsia="zh-CN"/>
              </w:rPr>
            </w:pPr>
            <w:r w:rsidRPr="007D2E55">
              <w:rPr>
                <w:lang w:eastAsia="zh-CN"/>
              </w:rPr>
              <w:t>Confirm the working assumptions:</w:t>
            </w:r>
          </w:p>
          <w:p w14:paraId="5F725FBE" w14:textId="161EF5C7" w:rsidR="00E162A1" w:rsidRPr="00E162A1" w:rsidRDefault="00E162A1" w:rsidP="009D74C5">
            <w:pPr>
              <w:numPr>
                <w:ilvl w:val="0"/>
                <w:numId w:val="69"/>
              </w:numPr>
              <w:shd w:val="clear" w:color="auto" w:fill="FFFFFF"/>
              <w:overflowPunct/>
              <w:autoSpaceDE/>
              <w:autoSpaceDN/>
              <w:adjustRightInd/>
              <w:spacing w:after="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lastRenderedPageBreak/>
              <w:t>Beh 2B: stop monitoring SS sets associated with SSSG#0 and SSSG#1 and monitoring of SS sets associated to SSSG#2.</w:t>
            </w:r>
          </w:p>
        </w:tc>
      </w:tr>
    </w:tbl>
    <w:p w14:paraId="31CF3B67" w14:textId="077D0F83" w:rsidR="00C6022E" w:rsidRDefault="00C6022E" w:rsidP="00E162A1">
      <w:pPr>
        <w:rPr>
          <w:lang w:eastAsia="zh-CN"/>
        </w:rPr>
      </w:pPr>
    </w:p>
    <w:p w14:paraId="63C8B6C2" w14:textId="26181161" w:rsidR="00434E27" w:rsidRDefault="00434E27" w:rsidP="00E162A1">
      <w:pPr>
        <w:rPr>
          <w:lang w:eastAsia="zh-CN"/>
        </w:rPr>
      </w:pPr>
    </w:p>
    <w:p w14:paraId="045F82E5" w14:textId="64BEA3D1" w:rsidR="00434E27" w:rsidRPr="00434E27" w:rsidRDefault="00434E27" w:rsidP="00434E27">
      <w:pPr>
        <w:spacing w:after="0"/>
        <w:rPr>
          <w:lang w:val="en-GB" w:eastAsia="zh-CN"/>
        </w:rPr>
      </w:pPr>
      <w:r>
        <w:rPr>
          <w:lang w:eastAsia="zh-CN"/>
        </w:rPr>
        <w:t xml:space="preserve">Yes: APT, </w:t>
      </w:r>
      <w:proofErr w:type="gramStart"/>
      <w:r>
        <w:rPr>
          <w:lang w:eastAsia="zh-CN"/>
        </w:rPr>
        <w:t>ETRI(</w:t>
      </w:r>
      <w:proofErr w:type="gramEnd"/>
      <w:r>
        <w:rPr>
          <w:lang w:eastAsia="zh-CN"/>
        </w:rPr>
        <w:t xml:space="preserve">with revisions), </w:t>
      </w:r>
      <w:r>
        <w:rPr>
          <w:lang w:val="en-GB" w:eastAsia="zh-CN"/>
        </w:rPr>
        <w:t>InterDigital, MediaTek, vivo, Panasonic</w:t>
      </w:r>
    </w:p>
    <w:tbl>
      <w:tblPr>
        <w:tblStyle w:val="afb"/>
        <w:tblW w:w="0" w:type="auto"/>
        <w:tblLook w:val="04A0" w:firstRow="1" w:lastRow="0" w:firstColumn="1" w:lastColumn="0" w:noHBand="0" w:noVBand="1"/>
      </w:tblPr>
      <w:tblGrid>
        <w:gridCol w:w="9060"/>
      </w:tblGrid>
      <w:tr w:rsidR="00E162A1" w14:paraId="4B67882B" w14:textId="77777777" w:rsidTr="00E162A1">
        <w:tc>
          <w:tcPr>
            <w:tcW w:w="9060" w:type="dxa"/>
          </w:tcPr>
          <w:p w14:paraId="1725578F" w14:textId="77777777" w:rsidR="00E162A1" w:rsidRPr="00E162A1" w:rsidRDefault="00E162A1" w:rsidP="00E162A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2DA8FC6F" w14:textId="1F79D148" w:rsidR="00E162A1" w:rsidRPr="008921AA" w:rsidRDefault="00E162A1" w:rsidP="00434E27">
            <w:pPr>
              <w:spacing w:before="0" w:after="0" w:line="240" w:lineRule="auto"/>
              <w:rPr>
                <w:lang w:eastAsia="zh-CN"/>
              </w:rPr>
            </w:pPr>
            <w:r w:rsidRPr="008921AA">
              <w:rPr>
                <w:rFonts w:hint="eastAsia"/>
                <w:lang w:eastAsia="zh-CN"/>
              </w:rPr>
              <w:t>C</w:t>
            </w:r>
            <w:r w:rsidRPr="008921AA">
              <w:rPr>
                <w:lang w:eastAsia="zh-CN"/>
              </w:rPr>
              <w:t>onfirm the working assumption:</w:t>
            </w:r>
          </w:p>
          <w:p w14:paraId="3E0B1D15" w14:textId="1EB78D1A" w:rsidR="00E162A1" w:rsidRPr="00E162A1" w:rsidRDefault="00E162A1" w:rsidP="009D74C5">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5475767D" w14:textId="77777777" w:rsidR="009C62F1" w:rsidRDefault="009C62F1" w:rsidP="00E162A1">
      <w:pPr>
        <w:rPr>
          <w:lang w:eastAsia="zh-CN"/>
        </w:rPr>
      </w:pPr>
    </w:p>
    <w:p w14:paraId="22C13EF8" w14:textId="3AC3BBB7" w:rsidR="00E162A1" w:rsidRDefault="009C62F1" w:rsidP="00E162A1">
      <w:pPr>
        <w:rPr>
          <w:lang w:eastAsia="zh-CN"/>
        </w:rPr>
      </w:pPr>
      <w:r>
        <w:rPr>
          <w:lang w:eastAsia="zh-CN"/>
        </w:rPr>
        <w:t xml:space="preserve">Only one company </w:t>
      </w:r>
      <w:r w:rsidR="007C156D">
        <w:rPr>
          <w:lang w:eastAsia="zh-CN"/>
        </w:rPr>
        <w:t>[</w:t>
      </w:r>
      <w:r w:rsidR="007C156D">
        <w:rPr>
          <w:rFonts w:cs="Times"/>
          <w:lang w:eastAsia="zh-CN"/>
        </w:rPr>
        <w:t>Panasonic]</w:t>
      </w:r>
      <w:r w:rsidR="007C156D">
        <w:rPr>
          <w:lang w:eastAsia="zh-CN"/>
        </w:rPr>
        <w:t xml:space="preserve"> </w:t>
      </w:r>
      <w:r>
        <w:rPr>
          <w:lang w:eastAsia="zh-CN"/>
        </w:rPr>
        <w:t>indicate to s</w:t>
      </w:r>
      <w:r w:rsidR="000309EF">
        <w:rPr>
          <w:lang w:eastAsia="zh-CN"/>
        </w:rPr>
        <w:t xml:space="preserve">upport </w:t>
      </w:r>
      <w:r w:rsidR="000309EF">
        <w:rPr>
          <w:rFonts w:cs="Times"/>
          <w:lang w:eastAsia="zh-CN"/>
        </w:rPr>
        <w:t>i</w:t>
      </w:r>
      <w:r w:rsidR="000309EF" w:rsidRPr="008921AA">
        <w:rPr>
          <w:rFonts w:cs="Times"/>
          <w:lang w:eastAsia="zh-CN"/>
        </w:rPr>
        <w:t xml:space="preserve">ndication of </w:t>
      </w:r>
      <w:r w:rsidR="000309EF" w:rsidRPr="008921AA">
        <w:rPr>
          <w:rFonts w:eastAsia="Microsoft YaHei UI" w:cs="Times"/>
          <w:lang w:eastAsia="zh-CN"/>
        </w:rPr>
        <w:t>Beh 1A</w:t>
      </w:r>
      <w:r w:rsidR="000309EF" w:rsidRPr="008921AA">
        <w:rPr>
          <w:rFonts w:cs="Times"/>
          <w:lang w:eastAsia="zh-CN"/>
        </w:rPr>
        <w:t xml:space="preserve"> when three SSSG(s) (if supported) are configured</w:t>
      </w:r>
      <w:r w:rsidR="007C156D">
        <w:rPr>
          <w:rFonts w:cs="Times"/>
          <w:lang w:eastAsia="zh-CN"/>
        </w:rPr>
        <w:t>.</w:t>
      </w:r>
    </w:p>
    <w:tbl>
      <w:tblPr>
        <w:tblStyle w:val="afb"/>
        <w:tblW w:w="0" w:type="auto"/>
        <w:tblLook w:val="04A0" w:firstRow="1" w:lastRow="0" w:firstColumn="1" w:lastColumn="0" w:noHBand="0" w:noVBand="1"/>
      </w:tblPr>
      <w:tblGrid>
        <w:gridCol w:w="9060"/>
      </w:tblGrid>
      <w:tr w:rsidR="00E162A1" w14:paraId="54C9551F" w14:textId="77777777" w:rsidTr="00E162A1">
        <w:tc>
          <w:tcPr>
            <w:tcW w:w="9060" w:type="dxa"/>
          </w:tcPr>
          <w:p w14:paraId="315298DD" w14:textId="0705CE33" w:rsidR="00E162A1" w:rsidRDefault="00E162A1" w:rsidP="00E162A1">
            <w:pPr>
              <w:pStyle w:val="ab"/>
              <w:jc w:val="left"/>
              <w:rPr>
                <w:rFonts w:ascii="Times New Roman" w:hAnsi="Times New Roman"/>
                <w:b/>
                <w:bCs/>
              </w:rPr>
            </w:pPr>
            <w:r w:rsidRPr="00DC3AA8">
              <w:rPr>
                <w:rFonts w:hint="eastAsia"/>
                <w:b/>
                <w:bCs/>
                <w:highlight w:val="lightGray"/>
                <w:lang w:eastAsia="zh-CN"/>
              </w:rPr>
              <w:t>[</w:t>
            </w:r>
            <w:r w:rsidR="00DC3AA8"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(v1)</w:t>
            </w:r>
          </w:p>
          <w:p w14:paraId="2DF96CA2" w14:textId="4BA32462" w:rsidR="00E162A1" w:rsidRPr="00E162A1" w:rsidRDefault="00E162A1" w:rsidP="00E162A1">
            <w:pPr>
              <w:pStyle w:val="ab"/>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supported.</w:t>
            </w:r>
          </w:p>
        </w:tc>
      </w:tr>
    </w:tbl>
    <w:p w14:paraId="3AE71D71" w14:textId="4B9B4823" w:rsidR="00E162A1" w:rsidRDefault="00E162A1" w:rsidP="00E162A1">
      <w:pPr>
        <w:rPr>
          <w:lang w:eastAsia="zh-CN"/>
        </w:rPr>
      </w:pPr>
    </w:p>
    <w:p w14:paraId="1F2B3BD6" w14:textId="58A34167" w:rsidR="00C6022E" w:rsidRDefault="00C6022E" w:rsidP="00E162A1">
      <w:pPr>
        <w:rPr>
          <w:lang w:eastAsia="zh-CN"/>
        </w:rPr>
      </w:pPr>
    </w:p>
    <w:p w14:paraId="0A110342" w14:textId="2F8C6067" w:rsidR="00C6022E" w:rsidRDefault="002F178F" w:rsidP="00E162A1">
      <w:pPr>
        <w:rPr>
          <w:lang w:eastAsia="zh-CN"/>
        </w:rPr>
      </w:pPr>
      <w:r>
        <w:rPr>
          <w:rFonts w:hint="eastAsia"/>
          <w:lang w:eastAsia="zh-CN"/>
        </w:rPr>
        <w:t>C</w:t>
      </w:r>
      <w:r>
        <w:rPr>
          <w:lang w:eastAsia="zh-CN"/>
        </w:rPr>
        <w:t>MCC</w:t>
      </w:r>
      <w:r>
        <w:rPr>
          <w:rFonts w:hint="eastAsia"/>
          <w:lang w:eastAsia="zh-CN"/>
        </w:rPr>
        <w:t>, Huawei</w:t>
      </w:r>
      <w:r>
        <w:rPr>
          <w:lang w:eastAsia="zh-CN"/>
        </w:rPr>
        <w:t xml:space="preserve">, </w:t>
      </w:r>
      <w:proofErr w:type="spellStart"/>
      <w:r>
        <w:rPr>
          <w:lang w:eastAsia="zh-CN"/>
        </w:rPr>
        <w:t>HiSilicon</w:t>
      </w:r>
      <w:proofErr w:type="spellEnd"/>
      <w:r>
        <w:rPr>
          <w:lang w:eastAsia="zh-CN"/>
        </w:rPr>
        <w:t xml:space="preserve">, vivo propose to define typical combinations for PDCCH monitoring adaptation, </w:t>
      </w:r>
      <w:r w:rsidRPr="002F178F">
        <w:rPr>
          <w:lang w:eastAsia="zh-CN"/>
        </w:rPr>
        <w:t>among which gNB configures one of the combinations of UE behaviors</w:t>
      </w:r>
      <w:r>
        <w:rPr>
          <w:rFonts w:hint="eastAsia"/>
          <w:lang w:eastAsia="zh-CN"/>
        </w:rPr>
        <w:t>.</w:t>
      </w:r>
    </w:p>
    <w:tbl>
      <w:tblPr>
        <w:tblStyle w:val="afb"/>
        <w:tblW w:w="0" w:type="auto"/>
        <w:tblLook w:val="04A0" w:firstRow="1" w:lastRow="0" w:firstColumn="1" w:lastColumn="0" w:noHBand="0" w:noVBand="1"/>
      </w:tblPr>
      <w:tblGrid>
        <w:gridCol w:w="9060"/>
      </w:tblGrid>
      <w:tr w:rsidR="00A0657E" w14:paraId="3CFA57AE" w14:textId="77777777" w:rsidTr="00A0657E">
        <w:tc>
          <w:tcPr>
            <w:tcW w:w="9060" w:type="dxa"/>
          </w:tcPr>
          <w:p w14:paraId="34788470" w14:textId="77777777" w:rsidR="00A0657E" w:rsidRDefault="00A0657E" w:rsidP="00A0657E">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p>
          <w:p w14:paraId="0E7D79E8" w14:textId="4FDE15D7" w:rsidR="00A0657E" w:rsidRDefault="00785D8A" w:rsidP="00A0657E">
            <w:pPr>
              <w:pStyle w:val="ab"/>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sidR="00D72ED9">
              <w:rPr>
                <w:lang w:eastAsia="zh-CN"/>
              </w:rPr>
              <w:t xml:space="preserve">indication </w:t>
            </w:r>
            <w:r>
              <w:rPr>
                <w:lang w:eastAsia="zh-CN"/>
              </w:rPr>
              <w:t>based</w:t>
            </w:r>
            <w:r>
              <w:rPr>
                <w:rFonts w:cs="Times"/>
                <w:szCs w:val="20"/>
                <w:lang w:eastAsia="zh-CN"/>
              </w:rPr>
              <w:t xml:space="preserve"> PDCCH monitoring adaptation, </w:t>
            </w:r>
            <w:r w:rsidR="00A0657E">
              <w:rPr>
                <w:rFonts w:cs="Times"/>
                <w:szCs w:val="20"/>
                <w:lang w:eastAsia="zh-CN"/>
              </w:rPr>
              <w:t>U</w:t>
            </w:r>
            <w:r w:rsidR="00A0657E" w:rsidRPr="008921AA">
              <w:rPr>
                <w:rFonts w:cs="Times"/>
                <w:szCs w:val="20"/>
                <w:lang w:eastAsia="zh-CN"/>
              </w:rPr>
              <w:t xml:space="preserve">E can be configured </w:t>
            </w:r>
            <w:r w:rsidR="00A0657E" w:rsidRPr="008921AA">
              <w:rPr>
                <w:rFonts w:cs="Times" w:hint="eastAsia"/>
                <w:szCs w:val="20"/>
                <w:lang w:eastAsia="zh-CN"/>
              </w:rPr>
              <w:t>b</w:t>
            </w:r>
            <w:r w:rsidR="00A0657E" w:rsidRPr="008921AA">
              <w:rPr>
                <w:rFonts w:cs="Times"/>
                <w:szCs w:val="20"/>
                <w:lang w:eastAsia="zh-CN"/>
              </w:rPr>
              <w:t xml:space="preserve">y RRC signaling to support one of the </w:t>
            </w:r>
            <w:r w:rsidR="00A0657E" w:rsidRPr="008921AA">
              <w:rPr>
                <w:rFonts w:cs="Times" w:hint="eastAsia"/>
                <w:szCs w:val="20"/>
                <w:lang w:eastAsia="zh-CN"/>
              </w:rPr>
              <w:t>following</w:t>
            </w:r>
            <w:r w:rsidR="00A0657E" w:rsidRPr="008921AA">
              <w:rPr>
                <w:rFonts w:cs="Times"/>
                <w:szCs w:val="20"/>
                <w:lang w:eastAsia="zh-CN"/>
              </w:rPr>
              <w:t xml:space="preserve"> </w:t>
            </w:r>
            <w:r w:rsidR="00A0657E" w:rsidRPr="008921AA">
              <w:rPr>
                <w:rFonts w:cs="Times" w:hint="eastAsia"/>
                <w:szCs w:val="20"/>
                <w:lang w:eastAsia="zh-CN"/>
              </w:rPr>
              <w:t>PDCCH</w:t>
            </w:r>
            <w:r w:rsidR="00A0657E" w:rsidRPr="008921AA">
              <w:rPr>
                <w:rFonts w:cs="Times"/>
                <w:szCs w:val="20"/>
                <w:lang w:eastAsia="zh-CN"/>
              </w:rPr>
              <w:t xml:space="preserve"> monitoring adaptation </w:t>
            </w:r>
            <w:r w:rsidR="00A0657E">
              <w:rPr>
                <w:rFonts w:cs="Times"/>
                <w:szCs w:val="20"/>
                <w:lang w:eastAsia="zh-CN"/>
              </w:rPr>
              <w:t>configurations,</w:t>
            </w:r>
          </w:p>
          <w:p w14:paraId="7EBA7C1D" w14:textId="64BFD635" w:rsidR="00A0657E" w:rsidRDefault="00A0657E" w:rsidP="009D74C5">
            <w:pPr>
              <w:pStyle w:val="ab"/>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2E899ED3" w14:textId="0F0A6417" w:rsidR="00A102CB" w:rsidRPr="009A6B30" w:rsidRDefault="009A6B30" w:rsidP="009D74C5">
            <w:pPr>
              <w:pStyle w:val="ab"/>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4CE04D3" w14:textId="43CD7BF7" w:rsidR="00A0657E" w:rsidRDefault="00A0657E" w:rsidP="009D74C5">
            <w:pPr>
              <w:pStyle w:val="ab"/>
              <w:numPr>
                <w:ilvl w:val="0"/>
                <w:numId w:val="91"/>
              </w:numPr>
              <w:spacing w:before="0" w:after="0" w:line="240" w:lineRule="auto"/>
              <w:rPr>
                <w:rFonts w:cs="Times"/>
                <w:szCs w:val="20"/>
                <w:lang w:eastAsia="zh-CN"/>
              </w:rPr>
            </w:pPr>
            <w:r>
              <w:rPr>
                <w:rFonts w:cs="Times"/>
                <w:szCs w:val="20"/>
                <w:lang w:eastAsia="zh-CN"/>
              </w:rPr>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19D07C17" w14:textId="3789E1ED" w:rsidR="009A6B30" w:rsidRPr="009A6B30" w:rsidRDefault="009A6B30" w:rsidP="009D74C5">
            <w:pPr>
              <w:pStyle w:val="ab"/>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336DFE3A" w14:textId="3FAD207B" w:rsidR="00A0657E" w:rsidRDefault="00A0657E" w:rsidP="009D74C5">
            <w:pPr>
              <w:pStyle w:val="ab"/>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4B0C7F38" w14:textId="1FE95A9E" w:rsidR="009A6B30" w:rsidRPr="009A6B30" w:rsidRDefault="009A6B30" w:rsidP="009D74C5">
            <w:pPr>
              <w:pStyle w:val="ab"/>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0ACFC27C" w14:textId="5A997E2C" w:rsidR="00A0657E" w:rsidRPr="00902421" w:rsidRDefault="00A0657E" w:rsidP="009D74C5">
            <w:pPr>
              <w:pStyle w:val="ab"/>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4FC7BF15" w14:textId="3273D185" w:rsidR="00A0657E" w:rsidRPr="009A6B30" w:rsidRDefault="009A6B30" w:rsidP="009D74C5">
            <w:pPr>
              <w:pStyle w:val="ab"/>
              <w:numPr>
                <w:ilvl w:val="1"/>
                <w:numId w:val="91"/>
              </w:numPr>
              <w:spacing w:before="0" w:after="0" w:line="240" w:lineRule="auto"/>
              <w:rPr>
                <w:rFonts w:cs="Times"/>
                <w:szCs w:val="20"/>
                <w:lang w:eastAsia="zh-CN"/>
              </w:rPr>
            </w:pPr>
            <w:r w:rsidRPr="00902421">
              <w:rPr>
                <w:rFonts w:ascii="Times New Roman" w:hAnsi="Times New Roman"/>
                <w:bCs/>
                <w:color w:val="FF0000"/>
                <w:sz w:val="18"/>
                <w:szCs w:val="18"/>
              </w:rPr>
              <w:t>I</w:t>
            </w:r>
            <w:r w:rsidRPr="00902421">
              <w:rPr>
                <w:rFonts w:ascii="Times New Roman" w:hAnsi="Times New Roman" w:hint="eastAsia"/>
                <w:bCs/>
                <w:color w:val="FF0000"/>
                <w:sz w:val="18"/>
                <w:szCs w:val="18"/>
              </w:rPr>
              <w:t>ndicated</w:t>
            </w:r>
            <w:r w:rsidRPr="00902421">
              <w:rPr>
                <w:rFonts w:ascii="Times New Roman" w:hAnsi="Times New Roman"/>
                <w:bCs/>
                <w:color w:val="FF0000"/>
                <w:sz w:val="18"/>
                <w:szCs w:val="18"/>
              </w:rPr>
              <w:t xml:space="preserve"> UE Behaviors </w:t>
            </w:r>
            <w:r w:rsidRPr="00902421">
              <w:rPr>
                <w:rFonts w:ascii="Times New Roman" w:hAnsi="Times New Roman" w:hint="eastAsia"/>
                <w:bCs/>
                <w:color w:val="FF0000"/>
                <w:sz w:val="18"/>
                <w:szCs w:val="18"/>
                <w:lang w:eastAsia="zh-CN"/>
              </w:rPr>
              <w:t>are</w:t>
            </w:r>
            <w:r w:rsidRPr="00902421">
              <w:rPr>
                <w:rFonts w:ascii="Times New Roman" w:hAnsi="Times New Roman"/>
                <w:bCs/>
                <w:color w:val="FF0000"/>
                <w:sz w:val="18"/>
                <w:szCs w:val="18"/>
              </w:rPr>
              <w:t xml:space="preserve"> Beh 1, 1A, 2 and 2A</w:t>
            </w:r>
          </w:p>
        </w:tc>
      </w:tr>
    </w:tbl>
    <w:p w14:paraId="6F475FBB" w14:textId="2030810C" w:rsidR="009A6B30" w:rsidRDefault="009A6B30" w:rsidP="00E162A1">
      <w:pPr>
        <w:rPr>
          <w:lang w:eastAsia="zh-CN"/>
        </w:rPr>
      </w:pPr>
    </w:p>
    <w:p w14:paraId="6B9A4408" w14:textId="3A6379C2" w:rsidR="009A6B30" w:rsidRDefault="00665D0E" w:rsidP="009A6B30">
      <w:pPr>
        <w:rPr>
          <w:lang w:eastAsia="zh-CN"/>
        </w:rPr>
      </w:pPr>
      <w:r>
        <w:rPr>
          <w:rFonts w:hint="eastAsia"/>
          <w:lang w:eastAsia="zh-CN"/>
        </w:rPr>
        <w:t>F</w:t>
      </w:r>
      <w:r>
        <w:rPr>
          <w:lang w:eastAsia="zh-CN"/>
        </w:rPr>
        <w:t xml:space="preserve">urther discussion on the details of bit mapping (mainly pure RAN1 impact) is needed. </w:t>
      </w:r>
    </w:p>
    <w:tbl>
      <w:tblPr>
        <w:tblStyle w:val="afb"/>
        <w:tblW w:w="0" w:type="auto"/>
        <w:tblLook w:val="04A0" w:firstRow="1" w:lastRow="0" w:firstColumn="1" w:lastColumn="0" w:noHBand="0" w:noVBand="1"/>
      </w:tblPr>
      <w:tblGrid>
        <w:gridCol w:w="9060"/>
      </w:tblGrid>
      <w:tr w:rsidR="009A6B30" w14:paraId="502EFABB" w14:textId="77777777" w:rsidTr="00676009">
        <w:tc>
          <w:tcPr>
            <w:tcW w:w="9060" w:type="dxa"/>
          </w:tcPr>
          <w:p w14:paraId="1830D56E" w14:textId="3438831A" w:rsidR="009A6B30" w:rsidRDefault="009A6B30" w:rsidP="00676009">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(v1)</w:t>
            </w:r>
          </w:p>
          <w:p w14:paraId="24788D71" w14:textId="1DFAA89D" w:rsidR="009A6B30" w:rsidRDefault="009A6B30" w:rsidP="00676009">
            <w:pPr>
              <w:pStyle w:val="ab"/>
              <w:spacing w:before="0" w:after="0" w:line="240" w:lineRule="auto"/>
              <w:rPr>
                <w:rFonts w:cs="Times"/>
                <w:szCs w:val="20"/>
                <w:lang w:eastAsia="zh-CN"/>
              </w:rPr>
            </w:pPr>
          </w:p>
          <w:p w14:paraId="3FD6EF88" w14:textId="4EF667B3" w:rsidR="009A6B30" w:rsidRDefault="009A6B30" w:rsidP="009D74C5">
            <w:pPr>
              <w:pStyle w:val="ab"/>
              <w:numPr>
                <w:ilvl w:val="0"/>
                <w:numId w:val="91"/>
              </w:numPr>
              <w:spacing w:before="0" w:after="0" w:line="240" w:lineRule="auto"/>
              <w:rPr>
                <w:rFonts w:cs="Times"/>
                <w:szCs w:val="20"/>
                <w:lang w:eastAsia="zh-CN"/>
              </w:rPr>
            </w:pPr>
            <w:r>
              <w:rPr>
                <w:rFonts w:cs="Times"/>
                <w:szCs w:val="20"/>
                <w:lang w:eastAsia="zh-CN"/>
              </w:rPr>
              <w:t xml:space="preserve">For configuration 1 </w:t>
            </w:r>
            <w:r>
              <w:rPr>
                <w:rFonts w:cs="Times" w:hint="eastAsia"/>
                <w:szCs w:val="20"/>
                <w:lang w:eastAsia="zh-CN"/>
              </w:rPr>
              <w:t>(</w:t>
            </w:r>
            <w:r>
              <w:rPr>
                <w:rFonts w:cs="Times"/>
                <w:szCs w:val="20"/>
                <w:lang w:eastAsia="zh-CN"/>
              </w:rPr>
              <w:t>i.e., PDCCH skipping)</w:t>
            </w:r>
          </w:p>
          <w:p w14:paraId="05C305AE" w14:textId="77777777" w:rsidR="009A6B30" w:rsidRDefault="009A6B30" w:rsidP="009D74C5">
            <w:pPr>
              <w:pStyle w:val="ab"/>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25BDA361" w14:textId="77777777" w:rsidR="009A6B30" w:rsidRDefault="009A6B30" w:rsidP="009D74C5">
            <w:pPr>
              <w:pStyle w:val="ab"/>
              <w:numPr>
                <w:ilvl w:val="2"/>
                <w:numId w:val="91"/>
              </w:numPr>
              <w:spacing w:before="0" w:after="0" w:line="240" w:lineRule="auto"/>
              <w:rPr>
                <w:rFonts w:cs="Times"/>
                <w:szCs w:val="20"/>
                <w:lang w:eastAsia="zh-CN"/>
              </w:rPr>
            </w:pPr>
            <w:r>
              <w:rPr>
                <w:rFonts w:cs="Times"/>
                <w:szCs w:val="20"/>
                <w:lang w:eastAsia="zh-CN"/>
              </w:rPr>
              <w:t>‘0’ is Beh 1 and ‘1’ is Beh 1A</w:t>
            </w:r>
          </w:p>
          <w:p w14:paraId="7731786E" w14:textId="55EF31AB" w:rsidR="009A6B30" w:rsidRDefault="009A6B30" w:rsidP="009D74C5">
            <w:pPr>
              <w:pStyle w:val="ab"/>
              <w:numPr>
                <w:ilvl w:val="0"/>
                <w:numId w:val="91"/>
              </w:numPr>
              <w:spacing w:before="0" w:after="0" w:line="240" w:lineRule="auto"/>
              <w:rPr>
                <w:rFonts w:cs="Times"/>
                <w:szCs w:val="20"/>
                <w:lang w:eastAsia="zh-CN"/>
              </w:rPr>
            </w:pPr>
            <w:r>
              <w:rPr>
                <w:rFonts w:cs="Times"/>
                <w:szCs w:val="20"/>
                <w:lang w:eastAsia="zh-CN"/>
              </w:rPr>
              <w:t xml:space="preserve">For 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79F391BE" w14:textId="77777777" w:rsidR="009A6B30" w:rsidRDefault="009A6B30" w:rsidP="009D74C5">
            <w:pPr>
              <w:pStyle w:val="ab"/>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102B12D3" w14:textId="77777777" w:rsidR="009A6B30" w:rsidRDefault="009A6B30" w:rsidP="009D74C5">
            <w:pPr>
              <w:pStyle w:val="ab"/>
              <w:numPr>
                <w:ilvl w:val="2"/>
                <w:numId w:val="91"/>
              </w:numPr>
              <w:spacing w:before="0" w:after="0" w:line="240" w:lineRule="auto"/>
              <w:rPr>
                <w:rFonts w:cs="Times"/>
                <w:szCs w:val="20"/>
                <w:lang w:eastAsia="zh-CN"/>
              </w:rPr>
            </w:pPr>
            <w:r>
              <w:rPr>
                <w:rFonts w:cs="Times"/>
                <w:szCs w:val="20"/>
                <w:lang w:eastAsia="zh-CN"/>
              </w:rPr>
              <w:t>‘0’ is Beh 2 and ‘1’ is Beh 2A</w:t>
            </w:r>
          </w:p>
          <w:p w14:paraId="5F7DD23C" w14:textId="2291DBBF" w:rsidR="009A6B30" w:rsidRDefault="009A6B30" w:rsidP="009D74C5">
            <w:pPr>
              <w:pStyle w:val="ab"/>
              <w:numPr>
                <w:ilvl w:val="0"/>
                <w:numId w:val="91"/>
              </w:numPr>
              <w:spacing w:before="0" w:after="0" w:line="240" w:lineRule="auto"/>
              <w:rPr>
                <w:rFonts w:cs="Times"/>
                <w:szCs w:val="20"/>
                <w:lang w:eastAsia="zh-CN"/>
              </w:rPr>
            </w:pPr>
            <w:r>
              <w:rPr>
                <w:rFonts w:cs="Times"/>
                <w:szCs w:val="20"/>
                <w:lang w:eastAsia="zh-CN"/>
              </w:rPr>
              <w:t xml:space="preserve">For configuration 3 </w:t>
            </w:r>
            <w:r>
              <w:rPr>
                <w:rFonts w:cs="Times" w:hint="eastAsia"/>
                <w:szCs w:val="20"/>
                <w:lang w:eastAsia="zh-CN"/>
              </w:rPr>
              <w:t>(</w:t>
            </w:r>
            <w:r>
              <w:rPr>
                <w:rFonts w:cs="Times"/>
                <w:szCs w:val="20"/>
                <w:lang w:eastAsia="zh-CN"/>
              </w:rPr>
              <w:t>i.e., 3 SSSG switching)</w:t>
            </w:r>
          </w:p>
          <w:p w14:paraId="4F75F58E" w14:textId="77777777" w:rsidR="009A6B30" w:rsidRDefault="009A6B30" w:rsidP="009D74C5">
            <w:pPr>
              <w:pStyle w:val="ab"/>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B5A1FCD" w14:textId="77777777" w:rsidR="009A6B30" w:rsidRDefault="009A6B30" w:rsidP="009D74C5">
            <w:pPr>
              <w:pStyle w:val="ab"/>
              <w:numPr>
                <w:ilvl w:val="2"/>
                <w:numId w:val="91"/>
              </w:numPr>
              <w:spacing w:before="0" w:after="0" w:line="240" w:lineRule="auto"/>
              <w:rPr>
                <w:rFonts w:cs="Times"/>
                <w:szCs w:val="20"/>
                <w:lang w:eastAsia="zh-CN"/>
              </w:rPr>
            </w:pPr>
            <w:r>
              <w:rPr>
                <w:rFonts w:cs="Times"/>
                <w:szCs w:val="20"/>
                <w:lang w:eastAsia="zh-CN"/>
              </w:rPr>
              <w:t>‘00’ is Beh 2</w:t>
            </w:r>
          </w:p>
          <w:p w14:paraId="4B82E5CC" w14:textId="77777777" w:rsidR="009A6B30" w:rsidRDefault="009A6B30" w:rsidP="009D74C5">
            <w:pPr>
              <w:pStyle w:val="ab"/>
              <w:numPr>
                <w:ilvl w:val="2"/>
                <w:numId w:val="91"/>
              </w:numPr>
              <w:spacing w:before="0" w:after="0" w:line="240" w:lineRule="auto"/>
              <w:rPr>
                <w:rFonts w:cs="Times"/>
                <w:szCs w:val="20"/>
                <w:lang w:eastAsia="zh-CN"/>
              </w:rPr>
            </w:pPr>
            <w:r>
              <w:rPr>
                <w:rFonts w:cs="Times"/>
                <w:szCs w:val="20"/>
                <w:lang w:eastAsia="zh-CN"/>
              </w:rPr>
              <w:t>‘01’ is Beh 2A</w:t>
            </w:r>
          </w:p>
          <w:p w14:paraId="77B6935B" w14:textId="77777777" w:rsidR="009A6B30" w:rsidRDefault="009A6B30" w:rsidP="009D74C5">
            <w:pPr>
              <w:pStyle w:val="ab"/>
              <w:numPr>
                <w:ilvl w:val="2"/>
                <w:numId w:val="91"/>
              </w:numPr>
              <w:spacing w:before="0" w:after="0" w:line="240" w:lineRule="auto"/>
              <w:rPr>
                <w:rFonts w:cs="Times"/>
                <w:szCs w:val="20"/>
                <w:lang w:eastAsia="zh-CN"/>
              </w:rPr>
            </w:pPr>
            <w:r>
              <w:rPr>
                <w:rFonts w:cs="Times"/>
                <w:szCs w:val="20"/>
                <w:lang w:eastAsia="zh-CN"/>
              </w:rPr>
              <w:t>‘10’ is Beh 2B</w:t>
            </w:r>
          </w:p>
          <w:p w14:paraId="323FF881" w14:textId="77777777" w:rsidR="009A6B30" w:rsidRDefault="009A6B30" w:rsidP="009D74C5">
            <w:pPr>
              <w:pStyle w:val="ab"/>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5B2D3CCF" w14:textId="76BB4C1A" w:rsidR="009A6B30" w:rsidRDefault="009A6B30" w:rsidP="009D74C5">
            <w:pPr>
              <w:pStyle w:val="ab"/>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41915AA2" w14:textId="77777777" w:rsidR="009A6B30" w:rsidRDefault="009A6B30" w:rsidP="009D74C5">
            <w:pPr>
              <w:pStyle w:val="ab"/>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004EE26E" w14:textId="77777777" w:rsidR="009A6B30" w:rsidRDefault="009A6B30" w:rsidP="009D74C5">
            <w:pPr>
              <w:pStyle w:val="ab"/>
              <w:numPr>
                <w:ilvl w:val="2"/>
                <w:numId w:val="91"/>
              </w:numPr>
              <w:spacing w:before="0" w:after="0" w:line="240" w:lineRule="auto"/>
              <w:rPr>
                <w:rFonts w:cs="Times"/>
                <w:szCs w:val="20"/>
                <w:lang w:eastAsia="zh-CN"/>
              </w:rPr>
            </w:pPr>
            <w:r>
              <w:rPr>
                <w:rFonts w:cs="Times"/>
                <w:szCs w:val="20"/>
                <w:lang w:eastAsia="zh-CN"/>
              </w:rPr>
              <w:lastRenderedPageBreak/>
              <w:t>‘00’ is Beh 1</w:t>
            </w:r>
          </w:p>
          <w:p w14:paraId="6D5146D0" w14:textId="77777777" w:rsidR="009A6B30" w:rsidRDefault="009A6B30" w:rsidP="009D74C5">
            <w:pPr>
              <w:pStyle w:val="ab"/>
              <w:numPr>
                <w:ilvl w:val="2"/>
                <w:numId w:val="91"/>
              </w:numPr>
              <w:spacing w:before="0" w:after="0" w:line="240" w:lineRule="auto"/>
              <w:rPr>
                <w:rFonts w:cs="Times"/>
                <w:szCs w:val="20"/>
                <w:lang w:eastAsia="zh-CN"/>
              </w:rPr>
            </w:pPr>
            <w:r>
              <w:rPr>
                <w:rFonts w:cs="Times"/>
                <w:szCs w:val="20"/>
                <w:lang w:eastAsia="zh-CN"/>
              </w:rPr>
              <w:t>‘01’ is Beh 1A</w:t>
            </w:r>
          </w:p>
          <w:p w14:paraId="621683E3" w14:textId="77777777" w:rsidR="009A6B30" w:rsidRDefault="009A6B30" w:rsidP="009D74C5">
            <w:pPr>
              <w:pStyle w:val="ab"/>
              <w:numPr>
                <w:ilvl w:val="2"/>
                <w:numId w:val="91"/>
              </w:numPr>
              <w:spacing w:before="0" w:after="0" w:line="240" w:lineRule="auto"/>
              <w:rPr>
                <w:rFonts w:cs="Times"/>
                <w:szCs w:val="20"/>
                <w:lang w:eastAsia="zh-CN"/>
              </w:rPr>
            </w:pPr>
            <w:r>
              <w:rPr>
                <w:rFonts w:cs="Times"/>
                <w:szCs w:val="20"/>
                <w:lang w:eastAsia="zh-CN"/>
              </w:rPr>
              <w:t>‘10’ is Beh 2</w:t>
            </w:r>
          </w:p>
          <w:p w14:paraId="14CE7A1A" w14:textId="77777777" w:rsidR="009A6B30" w:rsidRPr="00A0657E" w:rsidRDefault="009A6B30" w:rsidP="009D74C5">
            <w:pPr>
              <w:pStyle w:val="ab"/>
              <w:numPr>
                <w:ilvl w:val="2"/>
                <w:numId w:val="91"/>
              </w:numPr>
              <w:spacing w:before="0" w:after="0" w:line="240" w:lineRule="auto"/>
              <w:rPr>
                <w:rFonts w:cs="Times"/>
                <w:szCs w:val="20"/>
                <w:lang w:eastAsia="zh-CN"/>
              </w:rPr>
            </w:pPr>
            <w:r w:rsidRPr="00A0657E">
              <w:rPr>
                <w:rFonts w:cs="Times"/>
                <w:szCs w:val="20"/>
                <w:lang w:eastAsia="zh-CN"/>
              </w:rPr>
              <w:t>‘11’</w:t>
            </w:r>
            <w:r>
              <w:rPr>
                <w:rFonts w:cs="Times"/>
                <w:szCs w:val="20"/>
                <w:lang w:eastAsia="zh-CN"/>
              </w:rPr>
              <w:t xml:space="preserve"> is Beh 2</w:t>
            </w:r>
            <w:r>
              <w:rPr>
                <w:rFonts w:cs="Times" w:hint="eastAsia"/>
                <w:szCs w:val="20"/>
                <w:lang w:eastAsia="zh-CN"/>
              </w:rPr>
              <w:t>A</w:t>
            </w:r>
          </w:p>
        </w:tc>
      </w:tr>
    </w:tbl>
    <w:p w14:paraId="7FD3636D" w14:textId="328119A3" w:rsidR="009A6B30" w:rsidRDefault="009A6B30" w:rsidP="00E162A1">
      <w:pPr>
        <w:rPr>
          <w:lang w:eastAsia="zh-CN"/>
        </w:rPr>
      </w:pPr>
    </w:p>
    <w:p w14:paraId="1DC1435E" w14:textId="1A423160" w:rsidR="00FC0512" w:rsidRDefault="00FC0512" w:rsidP="00E162A1">
      <w:pPr>
        <w:rPr>
          <w:lang w:eastAsia="zh-CN"/>
        </w:rPr>
      </w:pPr>
    </w:p>
    <w:p w14:paraId="786CDEE4" w14:textId="51E7AE71" w:rsidR="00FC0512" w:rsidRDefault="00FC0512" w:rsidP="00E162A1">
      <w:pPr>
        <w:rPr>
          <w:lang w:eastAsia="zh-CN"/>
        </w:rPr>
      </w:pPr>
      <w:r>
        <w:rPr>
          <w:rFonts w:hint="eastAsia"/>
          <w:lang w:eastAsia="zh-CN"/>
        </w:rPr>
        <w:t>Other</w:t>
      </w:r>
      <w:r>
        <w:rPr>
          <w:lang w:eastAsia="zh-CN"/>
        </w:rPr>
        <w:t xml:space="preserve"> proposals from individual company</w:t>
      </w:r>
    </w:p>
    <w:p w14:paraId="0A1FA77E" w14:textId="569BC868" w:rsidR="00FC0512" w:rsidRDefault="00FC0512" w:rsidP="00E162A1">
      <w:pPr>
        <w:rPr>
          <w:lang w:eastAsia="zh-CN"/>
        </w:rPr>
      </w:pPr>
      <w:r>
        <w:rPr>
          <w:rFonts w:hint="eastAsia"/>
          <w:lang w:eastAsia="zh-CN"/>
        </w:rPr>
        <w:t>L</w:t>
      </w:r>
      <w:r>
        <w:rPr>
          <w:lang w:eastAsia="zh-CN"/>
        </w:rPr>
        <w:t>GE</w:t>
      </w:r>
    </w:p>
    <w:p w14:paraId="4D5D1E0E" w14:textId="77777777" w:rsidR="00FC0512" w:rsidRPr="00FC0512" w:rsidRDefault="00FC0512" w:rsidP="00FC0512">
      <w:pPr>
        <w:rPr>
          <w:rFonts w:eastAsiaTheme="minorEastAsia"/>
          <w:b/>
          <w:i/>
          <w:lang w:eastAsia="ko-KR"/>
        </w:rPr>
      </w:pPr>
      <w:r w:rsidRPr="00FC0512">
        <w:rPr>
          <w:rFonts w:eastAsiaTheme="minorEastAsia"/>
          <w:b/>
          <w:i/>
          <w:lang w:eastAsia="ko-KR"/>
        </w:rPr>
        <w:t>Proposal 4: Bit mapping to the monitoring behavior and/or bit size of indication of monitoring adaptation can be differently configured for each DCI format.</w:t>
      </w:r>
    </w:p>
    <w:p w14:paraId="104FE876" w14:textId="7BC041D8" w:rsidR="00FC0512" w:rsidRDefault="00FC0512" w:rsidP="00FC0512">
      <w:pPr>
        <w:rPr>
          <w:rFonts w:eastAsiaTheme="minorEastAsia"/>
          <w:b/>
          <w:i/>
          <w:sz w:val="21"/>
          <w:lang w:eastAsia="ko-KR"/>
        </w:rPr>
      </w:pPr>
      <w:r w:rsidRPr="00FC0512">
        <w:rPr>
          <w:rFonts w:eastAsiaTheme="minorEastAsia"/>
          <w:b/>
          <w:i/>
          <w:sz w:val="21"/>
          <w:lang w:eastAsia="ko-KR"/>
        </w:rPr>
        <w:t xml:space="preserve">Proposal 5: 0, 1, and </w:t>
      </w:r>
      <w:proofErr w:type="gramStart"/>
      <w:r w:rsidRPr="00FC0512">
        <w:rPr>
          <w:rFonts w:eastAsiaTheme="minorEastAsia"/>
          <w:b/>
          <w:i/>
          <w:sz w:val="21"/>
          <w:lang w:eastAsia="ko-KR"/>
        </w:rPr>
        <w:t>2 bit</w:t>
      </w:r>
      <w:proofErr w:type="gramEnd"/>
      <w:r w:rsidRPr="00FC0512">
        <w:rPr>
          <w:rFonts w:eastAsiaTheme="minorEastAsia"/>
          <w:b/>
          <w:i/>
          <w:sz w:val="21"/>
          <w:lang w:eastAsia="ko-KR"/>
        </w:rPr>
        <w:t xml:space="preserve"> indication of monitoring adaptation can be flexibly configured for DCI format x_2.</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3078FC" w:rsidRDefault="003078FC" w:rsidP="00FC0512">
      <w:pPr>
        <w:rPr>
          <w:rFonts w:eastAsiaTheme="minorEastAsia"/>
          <w:b/>
          <w:i/>
          <w:sz w:val="21"/>
          <w:lang w:eastAsia="zh-CN"/>
        </w:rPr>
      </w:pPr>
      <w:r>
        <w:rPr>
          <w:rFonts w:eastAsia="Microsoft YaHei UI"/>
          <w:b/>
          <w:bCs/>
          <w:color w:val="000000"/>
        </w:rPr>
        <w:t xml:space="preserve">Proposal: </w:t>
      </w:r>
      <w:r w:rsidRPr="00FF48A9">
        <w:rPr>
          <w:rFonts w:eastAsia="Microsoft YaHei UI"/>
          <w:b/>
          <w:bCs/>
          <w:color w:val="000000"/>
        </w:rPr>
        <w:t>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601"/>
        <w:gridCol w:w="102"/>
        <w:gridCol w:w="7357"/>
      </w:tblGrid>
      <w:tr w:rsidR="007D6630" w14:paraId="54A22997"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02BDBFA8" w14:textId="77777777" w:rsidR="007D6630" w:rsidRDefault="007D6630" w:rsidP="00F0006A">
            <w:pPr>
              <w:spacing w:before="0" w:after="0" w:line="240" w:lineRule="auto"/>
              <w:jc w:val="center"/>
              <w:rPr>
                <w:b/>
                <w:lang w:eastAsia="zh-CN"/>
              </w:rPr>
            </w:pPr>
            <w:r>
              <w:rPr>
                <w:b/>
                <w:lang w:eastAsia="zh-CN"/>
              </w:rPr>
              <w:t>Company</w:t>
            </w:r>
          </w:p>
        </w:tc>
        <w:tc>
          <w:tcPr>
            <w:tcW w:w="7307" w:type="dxa"/>
            <w:tcBorders>
              <w:top w:val="single" w:sz="4" w:space="0" w:color="auto"/>
              <w:left w:val="single" w:sz="4" w:space="0" w:color="auto"/>
              <w:bottom w:val="single" w:sz="4" w:space="0" w:color="auto"/>
              <w:right w:val="single" w:sz="4" w:space="0" w:color="auto"/>
            </w:tcBorders>
            <w:vAlign w:val="center"/>
          </w:tcPr>
          <w:p w14:paraId="446E4036" w14:textId="77777777" w:rsidR="007D6630" w:rsidRDefault="007D6630" w:rsidP="00F0006A">
            <w:pPr>
              <w:spacing w:before="0" w:after="0" w:line="240" w:lineRule="auto"/>
              <w:jc w:val="center"/>
              <w:rPr>
                <w:b/>
                <w:lang w:eastAsia="zh-CN"/>
              </w:rPr>
            </w:pPr>
            <w:r>
              <w:rPr>
                <w:b/>
                <w:lang w:eastAsia="zh-CN"/>
              </w:rPr>
              <w:t>Comment</w:t>
            </w:r>
          </w:p>
        </w:tc>
      </w:tr>
      <w:tr w:rsidR="007D6630" w14:paraId="578EB21A"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6C226BC1" w14:textId="06343EF8" w:rsidR="007D6630" w:rsidRPr="00BA3EA3" w:rsidRDefault="00D01984" w:rsidP="00F0006A">
            <w:pPr>
              <w:spacing w:before="0" w:after="0" w:line="240" w:lineRule="auto"/>
              <w:jc w:val="left"/>
              <w:rPr>
                <w:bCs/>
                <w:lang w:eastAsia="zh-CN"/>
              </w:rPr>
            </w:pPr>
            <w:r>
              <w:rPr>
                <w:bCs/>
                <w:lang w:eastAsia="zh-CN"/>
              </w:rPr>
              <w:t>Nordic</w:t>
            </w:r>
          </w:p>
        </w:tc>
        <w:tc>
          <w:tcPr>
            <w:tcW w:w="7307" w:type="dxa"/>
            <w:tcBorders>
              <w:top w:val="single" w:sz="4" w:space="0" w:color="auto"/>
              <w:left w:val="single" w:sz="4" w:space="0" w:color="auto"/>
              <w:bottom w:val="single" w:sz="4" w:space="0" w:color="auto"/>
              <w:right w:val="single" w:sz="4" w:space="0" w:color="auto"/>
            </w:tcBorders>
            <w:vAlign w:val="center"/>
          </w:tcPr>
          <w:p w14:paraId="527950E6" w14:textId="4D33C815" w:rsidR="00F7496F" w:rsidRDefault="001F7ED6" w:rsidP="00F0006A">
            <w:pPr>
              <w:spacing w:before="0" w:after="0" w:line="240" w:lineRule="auto"/>
              <w:rPr>
                <w:bCs/>
                <w:lang w:eastAsia="zh-CN"/>
              </w:rPr>
            </w:pPr>
            <w:r>
              <w:rPr>
                <w:bCs/>
                <w:lang w:eastAsia="zh-CN"/>
              </w:rPr>
              <w:t xml:space="preserve">We </w:t>
            </w:r>
            <w:r w:rsidR="008412BB">
              <w:rPr>
                <w:bCs/>
                <w:lang w:eastAsia="zh-CN"/>
              </w:rPr>
              <w:t>are fine</w:t>
            </w:r>
            <w:r w:rsidR="008F4578">
              <w:rPr>
                <w:bCs/>
                <w:lang w:eastAsia="zh-CN"/>
              </w:rPr>
              <w:t xml:space="preserve"> to</w:t>
            </w:r>
            <w:r w:rsidR="008412BB">
              <w:rPr>
                <w:bCs/>
                <w:lang w:eastAsia="zh-CN"/>
              </w:rPr>
              <w:t xml:space="preserve"> confirm 1-1 </w:t>
            </w:r>
            <w:r w:rsidR="00E175B1">
              <w:rPr>
                <w:bCs/>
                <w:lang w:eastAsia="zh-CN"/>
              </w:rPr>
              <w:t>1-2 1-3 and</w:t>
            </w:r>
            <w:r w:rsidR="008412BB">
              <w:rPr>
                <w:bCs/>
                <w:lang w:eastAsia="zh-CN"/>
              </w:rPr>
              <w:t xml:space="preserve"> 1-4</w:t>
            </w:r>
            <w:r w:rsidR="00E175B1">
              <w:rPr>
                <w:bCs/>
                <w:lang w:eastAsia="zh-CN"/>
              </w:rPr>
              <w:t xml:space="preserve"> as package</w:t>
            </w:r>
            <w:r w:rsidR="008412BB">
              <w:rPr>
                <w:bCs/>
                <w:lang w:eastAsia="zh-CN"/>
              </w:rPr>
              <w:t xml:space="preserve"> and move forward. But if no </w:t>
            </w:r>
            <w:proofErr w:type="spellStart"/>
            <w:r w:rsidR="008412BB">
              <w:rPr>
                <w:bCs/>
                <w:lang w:eastAsia="zh-CN"/>
              </w:rPr>
              <w:t>concesus</w:t>
            </w:r>
            <w:proofErr w:type="spellEnd"/>
            <w:r w:rsidR="008412BB">
              <w:rPr>
                <w:bCs/>
                <w:lang w:eastAsia="zh-CN"/>
              </w:rPr>
              <w:t xml:space="preserve"> </w:t>
            </w:r>
            <w:r w:rsidR="007E12D1">
              <w:rPr>
                <w:bCs/>
                <w:lang w:eastAsia="zh-CN"/>
              </w:rPr>
              <w:t xml:space="preserve">to do so, </w:t>
            </w:r>
            <w:proofErr w:type="spellStart"/>
            <w:r w:rsidR="007E12D1">
              <w:rPr>
                <w:bCs/>
                <w:lang w:eastAsia="zh-CN"/>
              </w:rPr>
              <w:t>fall-back</w:t>
            </w:r>
            <w:proofErr w:type="spellEnd"/>
            <w:r w:rsidR="007E12D1">
              <w:rPr>
                <w:bCs/>
                <w:lang w:eastAsia="zh-CN"/>
              </w:rPr>
              <w:t xml:space="preserve"> to 1A standalone, and </w:t>
            </w:r>
            <w:r w:rsidR="00682BEB">
              <w:rPr>
                <w:bCs/>
                <w:lang w:eastAsia="zh-CN"/>
              </w:rPr>
              <w:t xml:space="preserve">2/2A standalone. </w:t>
            </w:r>
          </w:p>
          <w:p w14:paraId="0473DC6B" w14:textId="098E4E1A" w:rsidR="00F7496F" w:rsidRDefault="00F7496F" w:rsidP="00F0006A">
            <w:pPr>
              <w:spacing w:before="0" w:after="0" w:line="240" w:lineRule="auto"/>
              <w:rPr>
                <w:bCs/>
                <w:lang w:eastAsia="zh-CN"/>
              </w:rPr>
            </w:pPr>
          </w:p>
          <w:p w14:paraId="3356EC60" w14:textId="2BAE6DF0" w:rsidR="00682BEB" w:rsidRDefault="006C2C3E" w:rsidP="00F0006A">
            <w:pPr>
              <w:spacing w:before="0" w:after="0" w:line="240" w:lineRule="auto"/>
              <w:rPr>
                <w:bCs/>
                <w:lang w:eastAsia="zh-CN"/>
              </w:rPr>
            </w:pPr>
            <w:r>
              <w:rPr>
                <w:bCs/>
                <w:lang w:eastAsia="zh-CN"/>
              </w:rPr>
              <w:t>Moreover, it should be clarified</w:t>
            </w:r>
            <w:r w:rsidR="000A4776">
              <w:rPr>
                <w:bCs/>
                <w:lang w:eastAsia="zh-CN"/>
              </w:rPr>
              <w:t>, e.g. by a note,</w:t>
            </w:r>
            <w:r>
              <w:rPr>
                <w:bCs/>
                <w:lang w:eastAsia="zh-CN"/>
              </w:rPr>
              <w:t xml:space="preserve"> that configuring SS-group or SS-set </w:t>
            </w:r>
            <w:r w:rsidR="005D168A">
              <w:rPr>
                <w:bCs/>
                <w:lang w:eastAsia="zh-CN"/>
              </w:rPr>
              <w:t xml:space="preserve">with zero monitoring candidates is not </w:t>
            </w:r>
            <w:proofErr w:type="spellStart"/>
            <w:r w:rsidR="005D168A">
              <w:rPr>
                <w:bCs/>
                <w:lang w:eastAsia="zh-CN"/>
              </w:rPr>
              <w:t>explicitelly</w:t>
            </w:r>
            <w:proofErr w:type="spellEnd"/>
            <w:r w:rsidR="005D168A">
              <w:rPr>
                <w:bCs/>
                <w:lang w:eastAsia="zh-CN"/>
              </w:rPr>
              <w:t xml:space="preserve"> precluded.</w:t>
            </w:r>
            <w:r w:rsidR="000A4776">
              <w:rPr>
                <w:bCs/>
                <w:lang w:eastAsia="zh-CN"/>
              </w:rPr>
              <w:t xml:space="preserve"> </w:t>
            </w:r>
            <w:r w:rsidR="006E02F4">
              <w:rPr>
                <w:bCs/>
                <w:lang w:eastAsia="zh-CN"/>
              </w:rPr>
              <w:t>Since, s</w:t>
            </w:r>
            <w:r w:rsidR="000A4776">
              <w:rPr>
                <w:bCs/>
                <w:lang w:eastAsia="zh-CN"/>
              </w:rPr>
              <w:t xml:space="preserve">pecification supports it nowadays. </w:t>
            </w:r>
          </w:p>
          <w:p w14:paraId="44E09449" w14:textId="5DBC50ED" w:rsidR="000A4776" w:rsidRDefault="000A4776" w:rsidP="00F0006A">
            <w:pPr>
              <w:spacing w:before="0" w:after="0" w:line="240" w:lineRule="auto"/>
              <w:rPr>
                <w:bCs/>
                <w:lang w:eastAsia="zh-CN"/>
              </w:rPr>
            </w:pPr>
          </w:p>
          <w:p w14:paraId="1C796B8B" w14:textId="77777777" w:rsidR="006E02F4" w:rsidRDefault="006E02F4" w:rsidP="00F0006A">
            <w:pPr>
              <w:spacing w:before="0" w:after="0" w:line="240" w:lineRule="auto"/>
              <w:rPr>
                <w:bCs/>
                <w:lang w:eastAsia="zh-CN"/>
              </w:rPr>
            </w:pPr>
          </w:p>
          <w:p w14:paraId="17411F75" w14:textId="0068D9A3" w:rsidR="008F4578" w:rsidRPr="00405C67" w:rsidRDefault="00266498" w:rsidP="00405C67">
            <w:pPr>
              <w:spacing w:line="240" w:lineRule="auto"/>
              <w:rPr>
                <w:bCs/>
                <w:lang w:eastAsia="zh-CN"/>
              </w:rPr>
            </w:pPr>
            <w:r w:rsidRPr="00405C67">
              <w:rPr>
                <w:bCs/>
                <w:lang w:eastAsia="zh-CN"/>
              </w:rPr>
              <w:t xml:space="preserve">In </w:t>
            </w:r>
            <w:proofErr w:type="gramStart"/>
            <w:r w:rsidRPr="00405C67">
              <w:rPr>
                <w:bCs/>
                <w:lang w:eastAsia="zh-CN"/>
              </w:rPr>
              <w:t>general</w:t>
            </w:r>
            <w:proofErr w:type="gramEnd"/>
            <w:r w:rsidRPr="00405C67">
              <w:rPr>
                <w:bCs/>
                <w:lang w:eastAsia="zh-CN"/>
              </w:rPr>
              <w:t xml:space="preserve"> it is fine </w:t>
            </w:r>
            <w:r w:rsidR="005B7FD5" w:rsidRPr="00405C67">
              <w:rPr>
                <w:bCs/>
                <w:lang w:eastAsia="zh-CN"/>
              </w:rPr>
              <w:t xml:space="preserve">to go </w:t>
            </w:r>
            <w:r w:rsidR="008A0306" w:rsidRPr="00405C67">
              <w:rPr>
                <w:bCs/>
                <w:lang w:eastAsia="zh-CN"/>
              </w:rPr>
              <w:t xml:space="preserve">with P </w:t>
            </w:r>
            <w:r w:rsidR="005B7FD5" w:rsidRPr="00405C67">
              <w:rPr>
                <w:bCs/>
                <w:lang w:eastAsia="zh-CN"/>
              </w:rPr>
              <w:t>1-6</w:t>
            </w:r>
            <w:r w:rsidR="00405C67">
              <w:rPr>
                <w:bCs/>
                <w:lang w:eastAsia="zh-CN"/>
              </w:rPr>
              <w:t xml:space="preserve">, given that </w:t>
            </w:r>
            <w:r w:rsidR="006B117D">
              <w:rPr>
                <w:bCs/>
                <w:lang w:eastAsia="zh-CN"/>
              </w:rPr>
              <w:t>we confirm 1-1 1-2 1-3 and 1-4</w:t>
            </w:r>
          </w:p>
          <w:p w14:paraId="649C7EE4" w14:textId="65CB6332" w:rsidR="005B7FD5" w:rsidRDefault="005B7FD5" w:rsidP="00405C67">
            <w:pPr>
              <w:spacing w:line="240" w:lineRule="auto"/>
              <w:rPr>
                <w:bCs/>
                <w:lang w:eastAsia="zh-CN"/>
              </w:rPr>
            </w:pPr>
            <w:r w:rsidRPr="00405C67">
              <w:rPr>
                <w:bCs/>
                <w:lang w:eastAsia="zh-CN"/>
              </w:rPr>
              <w:t>Regarding</w:t>
            </w:r>
            <w:r w:rsidR="008A0306" w:rsidRPr="00405C67">
              <w:rPr>
                <w:bCs/>
                <w:lang w:eastAsia="zh-CN"/>
              </w:rPr>
              <w:t xml:space="preserve"> P </w:t>
            </w:r>
            <w:r w:rsidRPr="00405C67">
              <w:rPr>
                <w:bCs/>
                <w:lang w:eastAsia="zh-CN"/>
              </w:rPr>
              <w:t xml:space="preserve">1-7 we </w:t>
            </w:r>
            <w:r w:rsidR="00A15388" w:rsidRPr="00405C67">
              <w:rPr>
                <w:bCs/>
                <w:lang w:eastAsia="zh-CN"/>
              </w:rPr>
              <w:t>cannot support signalling of Configuration 4</w:t>
            </w:r>
            <w:r w:rsidR="00B47519">
              <w:rPr>
                <w:bCs/>
                <w:lang w:eastAsia="zh-CN"/>
              </w:rPr>
              <w:t>, we believe that default SSG timer should be re</w:t>
            </w:r>
            <w:r w:rsidR="00F00C3F">
              <w:rPr>
                <w:bCs/>
                <w:lang w:eastAsia="zh-CN"/>
              </w:rPr>
              <w:t xml:space="preserve">set every time DCI with indication is received. Then there </w:t>
            </w:r>
            <w:r w:rsidR="00120E6E">
              <w:rPr>
                <w:bCs/>
                <w:lang w:eastAsia="zh-CN"/>
              </w:rPr>
              <w:t>will not be interaction between PDCCH skipping duration and SSG switching</w:t>
            </w:r>
            <w:r w:rsidR="00AA5D29">
              <w:rPr>
                <w:bCs/>
                <w:lang w:eastAsia="zh-CN"/>
              </w:rPr>
              <w:t>, which simplifies the feature.</w:t>
            </w:r>
          </w:p>
          <w:p w14:paraId="46F1E99A" w14:textId="77777777" w:rsidR="00120E6E" w:rsidRDefault="00120E6E" w:rsidP="00405C67">
            <w:pPr>
              <w:spacing w:line="240" w:lineRule="auto"/>
              <w:rPr>
                <w:bCs/>
                <w:lang w:eastAsia="zh-CN"/>
              </w:rPr>
            </w:pPr>
          </w:p>
          <w:p w14:paraId="0B984C6C" w14:textId="77777777" w:rsidR="00120E6E" w:rsidRDefault="00120E6E" w:rsidP="00120E6E">
            <w:pPr>
              <w:pStyle w:val="ab"/>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6CB87AE3" w14:textId="77777777" w:rsidR="00120E6E" w:rsidRDefault="00120E6E" w:rsidP="00120E6E">
            <w:pPr>
              <w:pStyle w:val="ab"/>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C4F4462" w14:textId="1124BEE4" w:rsidR="00120E6E" w:rsidRPr="00A4574C" w:rsidRDefault="00120E6E" w:rsidP="00120E6E">
            <w:pPr>
              <w:pStyle w:val="ab"/>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r w:rsidR="00E915FE" w:rsidRPr="00A4574C">
              <w:rPr>
                <w:rFonts w:cs="Times"/>
                <w:color w:val="FF0000"/>
                <w:szCs w:val="20"/>
                <w:lang w:eastAsia="zh-CN"/>
              </w:rPr>
              <w:t xml:space="preserve">Beh 2 + </w:t>
            </w:r>
            <w:r w:rsidRPr="00A4574C">
              <w:rPr>
                <w:rFonts w:cs="Times"/>
                <w:color w:val="FF0000"/>
                <w:szCs w:val="20"/>
                <w:lang w:eastAsia="zh-CN"/>
              </w:rPr>
              <w:t>Beh 1</w:t>
            </w:r>
          </w:p>
          <w:p w14:paraId="07FF4F6D" w14:textId="1E3FEC15" w:rsidR="00120E6E" w:rsidRPr="00A4574C" w:rsidRDefault="00120E6E" w:rsidP="00120E6E">
            <w:pPr>
              <w:pStyle w:val="ab"/>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r w:rsidR="00E915FE" w:rsidRPr="00A4574C">
              <w:rPr>
                <w:rFonts w:cs="Times"/>
                <w:color w:val="FF0000"/>
                <w:szCs w:val="20"/>
                <w:lang w:eastAsia="zh-CN"/>
              </w:rPr>
              <w:t xml:space="preserve">Beh </w:t>
            </w:r>
            <w:r w:rsidR="00DC38CF" w:rsidRPr="00A4574C">
              <w:rPr>
                <w:rFonts w:cs="Times"/>
                <w:color w:val="FF0000"/>
                <w:szCs w:val="20"/>
                <w:lang w:eastAsia="zh-CN"/>
              </w:rPr>
              <w:t xml:space="preserve">2 + </w:t>
            </w:r>
            <w:r w:rsidRPr="00A4574C">
              <w:rPr>
                <w:rFonts w:cs="Times"/>
                <w:color w:val="FF0000"/>
                <w:szCs w:val="20"/>
                <w:lang w:eastAsia="zh-CN"/>
              </w:rPr>
              <w:t>Beh 1A</w:t>
            </w:r>
          </w:p>
          <w:p w14:paraId="2D31E2BB" w14:textId="528D8161" w:rsidR="00E915FE" w:rsidRPr="00A4574C" w:rsidRDefault="00120E6E" w:rsidP="00902421">
            <w:pPr>
              <w:pStyle w:val="ab"/>
              <w:numPr>
                <w:ilvl w:val="2"/>
                <w:numId w:val="91"/>
              </w:numPr>
              <w:spacing w:before="0" w:after="0" w:line="240" w:lineRule="auto"/>
              <w:rPr>
                <w:bCs/>
                <w:color w:val="FF0000"/>
                <w:lang w:eastAsia="zh-CN"/>
              </w:rPr>
            </w:pPr>
            <w:r w:rsidRPr="00A4574C">
              <w:rPr>
                <w:rFonts w:cs="Times"/>
                <w:color w:val="FF0000"/>
                <w:szCs w:val="20"/>
                <w:lang w:eastAsia="zh-CN"/>
              </w:rPr>
              <w:t xml:space="preserve">‘10’ is </w:t>
            </w:r>
            <w:r w:rsidR="00DC38CF" w:rsidRPr="00A4574C">
              <w:rPr>
                <w:rFonts w:cs="Times"/>
                <w:color w:val="FF0000"/>
                <w:szCs w:val="20"/>
                <w:lang w:eastAsia="zh-CN"/>
              </w:rPr>
              <w:t>Beh 2A + Beh 1</w:t>
            </w:r>
          </w:p>
          <w:p w14:paraId="17CEBB36" w14:textId="19A95296" w:rsidR="00F00C3F" w:rsidRPr="00A4574C" w:rsidRDefault="00120E6E" w:rsidP="00902421">
            <w:pPr>
              <w:pStyle w:val="ab"/>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sidR="00DC38CF" w:rsidRPr="00A4574C">
              <w:rPr>
                <w:rFonts w:cs="Times"/>
                <w:color w:val="FF0000"/>
                <w:szCs w:val="20"/>
                <w:lang w:eastAsia="zh-CN"/>
              </w:rPr>
              <w:t>Beh 2A + Beh 1A</w:t>
            </w:r>
          </w:p>
          <w:p w14:paraId="6102BB27" w14:textId="77777777" w:rsidR="00F00C3F" w:rsidRDefault="00F00C3F" w:rsidP="00405C67">
            <w:pPr>
              <w:spacing w:line="240" w:lineRule="auto"/>
              <w:rPr>
                <w:bCs/>
                <w:lang w:eastAsia="zh-CN"/>
              </w:rPr>
            </w:pPr>
          </w:p>
          <w:p w14:paraId="7815834F" w14:textId="77777777" w:rsidR="00B47519" w:rsidRPr="00405C67" w:rsidRDefault="00B47519" w:rsidP="00405C67">
            <w:pPr>
              <w:spacing w:line="240" w:lineRule="auto"/>
              <w:rPr>
                <w:bCs/>
                <w:lang w:eastAsia="zh-CN"/>
              </w:rPr>
            </w:pPr>
          </w:p>
          <w:p w14:paraId="0401E265" w14:textId="5756EE5E" w:rsidR="005B7FD5" w:rsidRDefault="005B7FD5" w:rsidP="00F0006A">
            <w:pPr>
              <w:spacing w:before="0" w:after="0" w:line="240" w:lineRule="auto"/>
              <w:rPr>
                <w:bCs/>
                <w:lang w:eastAsia="zh-CN"/>
              </w:rPr>
            </w:pPr>
          </w:p>
          <w:p w14:paraId="3D037666" w14:textId="77777777" w:rsidR="005B7FD5" w:rsidRDefault="005B7FD5" w:rsidP="00F0006A">
            <w:pPr>
              <w:spacing w:before="0" w:after="0" w:line="240" w:lineRule="auto"/>
              <w:rPr>
                <w:bCs/>
                <w:lang w:eastAsia="zh-CN"/>
              </w:rPr>
            </w:pPr>
          </w:p>
          <w:p w14:paraId="7F8CCC83" w14:textId="13216D89" w:rsidR="007D6630" w:rsidRPr="00D01984" w:rsidRDefault="00D01984" w:rsidP="00F0006A">
            <w:pPr>
              <w:spacing w:before="0" w:after="0" w:line="240" w:lineRule="auto"/>
              <w:rPr>
                <w:bCs/>
                <w:lang w:eastAsia="zh-CN"/>
              </w:rPr>
            </w:pPr>
            <w:r w:rsidRPr="00D01984">
              <w:rPr>
                <w:bCs/>
                <w:lang w:eastAsia="zh-CN"/>
              </w:rPr>
              <w:t xml:space="preserve"> </w:t>
            </w:r>
          </w:p>
        </w:tc>
      </w:tr>
      <w:tr w:rsidR="007D6630" w:rsidRPr="00AE2703" w14:paraId="6E5412D2" w14:textId="77777777" w:rsidTr="00530DCE">
        <w:tc>
          <w:tcPr>
            <w:tcW w:w="1753" w:type="dxa"/>
            <w:gridSpan w:val="2"/>
            <w:vAlign w:val="center"/>
          </w:tcPr>
          <w:p w14:paraId="18537AAC" w14:textId="7A115001" w:rsidR="007D6630" w:rsidRPr="00622021" w:rsidRDefault="00664FEC"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307" w:type="dxa"/>
            <w:vAlign w:val="center"/>
          </w:tcPr>
          <w:p w14:paraId="1BC1C6C6" w14:textId="1FDBA2E2" w:rsidR="00BA390D" w:rsidRDefault="00162C2B" w:rsidP="00F0006A">
            <w:pPr>
              <w:spacing w:before="0" w:after="0" w:line="240" w:lineRule="auto"/>
              <w:rPr>
                <w:lang w:val="en-GB" w:eastAsia="zh-CN"/>
              </w:rPr>
            </w:pPr>
            <w:r>
              <w:rPr>
                <w:lang w:val="en-GB" w:eastAsia="zh-CN"/>
              </w:rPr>
              <w:t>We support Proposals 1-1, 1-2, 1-3</w:t>
            </w:r>
            <w:r w:rsidR="00BA390D">
              <w:rPr>
                <w:lang w:val="en-GB" w:eastAsia="zh-CN"/>
              </w:rPr>
              <w:t xml:space="preserve">, </w:t>
            </w:r>
            <w:r w:rsidR="001E7594">
              <w:rPr>
                <w:lang w:val="en-GB" w:eastAsia="zh-CN"/>
              </w:rPr>
              <w:t>2</w:t>
            </w:r>
            <w:r w:rsidR="00BA390D">
              <w:rPr>
                <w:lang w:val="en-GB" w:eastAsia="zh-CN"/>
              </w:rPr>
              <w:t>-4</w:t>
            </w:r>
            <w:r w:rsidR="001E7594">
              <w:rPr>
                <w:lang w:val="en-GB" w:eastAsia="zh-CN"/>
              </w:rPr>
              <w:t xml:space="preserve">, and </w:t>
            </w:r>
            <w:r w:rsidR="00BA390D">
              <w:rPr>
                <w:lang w:val="en-GB" w:eastAsia="zh-CN"/>
              </w:rPr>
              <w:t>1-6</w:t>
            </w:r>
            <w:r w:rsidR="001E7594">
              <w:rPr>
                <w:lang w:val="en-GB" w:eastAsia="zh-CN"/>
              </w:rPr>
              <w:t xml:space="preserve">. For Proposal </w:t>
            </w:r>
            <w:r w:rsidR="00BA390D">
              <w:rPr>
                <w:lang w:val="en-GB" w:eastAsia="zh-CN"/>
              </w:rPr>
              <w:t xml:space="preserve">1-7, </w:t>
            </w:r>
            <w:r w:rsidR="001E7594">
              <w:rPr>
                <w:lang w:val="en-GB" w:eastAsia="zh-CN"/>
              </w:rPr>
              <w:t xml:space="preserve">we have a concern on the codepoint mapping for Configuration 4. As we stated in our contribution, we think the </w:t>
            </w:r>
            <w:r w:rsidR="001E7594">
              <w:rPr>
                <w:lang w:val="en-GB" w:eastAsia="zh-CN"/>
              </w:rPr>
              <w:lastRenderedPageBreak/>
              <w:t xml:space="preserve">DCI indication field should be self-contained, to avoid any misalignment issue between gNB and UE in case of </w:t>
            </w:r>
            <w:r w:rsidR="00917E99">
              <w:rPr>
                <w:lang w:val="en-GB" w:eastAsia="zh-CN"/>
              </w:rPr>
              <w:t xml:space="preserve">missing the DCI indication. In other words, from any single DCI indication, the UE should be able to identify its current SSSG index and PDCCH skipping </w:t>
            </w:r>
            <w:proofErr w:type="spellStart"/>
            <w:r w:rsidR="00917E99">
              <w:rPr>
                <w:lang w:val="en-GB" w:eastAsia="zh-CN"/>
              </w:rPr>
              <w:t>behavior</w:t>
            </w:r>
            <w:proofErr w:type="spellEnd"/>
            <w:r w:rsidR="00917E99">
              <w:rPr>
                <w:lang w:val="en-GB" w:eastAsia="zh-CN"/>
              </w:rPr>
              <w:t xml:space="preserve">. In that sense, the </w:t>
            </w:r>
            <w:proofErr w:type="spellStart"/>
            <w:r w:rsidR="00917E99">
              <w:rPr>
                <w:lang w:val="en-GB" w:eastAsia="zh-CN"/>
              </w:rPr>
              <w:t>codepoing</w:t>
            </w:r>
            <w:proofErr w:type="spellEnd"/>
            <w:r w:rsidR="00917E99">
              <w:rPr>
                <w:lang w:val="en-GB" w:eastAsia="zh-CN"/>
              </w:rPr>
              <w:t xml:space="preserve"> mapping suggested in the proposal still retains the ambiguity issue</w:t>
            </w:r>
            <w:r w:rsidR="003B31F6">
              <w:rPr>
                <w:lang w:val="en-GB" w:eastAsia="zh-CN"/>
              </w:rPr>
              <w:t xml:space="preserve">; when the UE receives </w:t>
            </w:r>
            <w:r w:rsidR="007010DD">
              <w:rPr>
                <w:lang w:val="en-GB" w:eastAsia="zh-CN"/>
              </w:rPr>
              <w:t>‘00’ or ‘01’, it does not know the current S</w:t>
            </w:r>
            <w:r w:rsidR="00512ED6">
              <w:rPr>
                <w:lang w:val="en-GB" w:eastAsia="zh-CN"/>
              </w:rPr>
              <w:t>SSG index.</w:t>
            </w:r>
          </w:p>
          <w:p w14:paraId="48048846" w14:textId="7110FF75" w:rsidR="00512ED6" w:rsidRDefault="00512ED6" w:rsidP="00F0006A">
            <w:pPr>
              <w:spacing w:before="0" w:after="0" w:line="240" w:lineRule="auto"/>
              <w:rPr>
                <w:lang w:val="en-GB" w:eastAsia="zh-CN"/>
              </w:rPr>
            </w:pPr>
            <w:r>
              <w:rPr>
                <w:lang w:val="en-GB" w:eastAsia="zh-CN"/>
              </w:rPr>
              <w:t xml:space="preserve">To eliminate the ambiguity, we suggest the following </w:t>
            </w:r>
            <w:proofErr w:type="spellStart"/>
            <w:r>
              <w:rPr>
                <w:lang w:val="en-GB" w:eastAsia="zh-CN"/>
              </w:rPr>
              <w:t>codepoing</w:t>
            </w:r>
            <w:proofErr w:type="spellEnd"/>
            <w:r>
              <w:rPr>
                <w:lang w:val="en-GB" w:eastAsia="zh-CN"/>
              </w:rPr>
              <w:t xml:space="preserve"> mappings:</w:t>
            </w:r>
          </w:p>
          <w:p w14:paraId="700BCF4E" w14:textId="77777777" w:rsidR="00512ED6" w:rsidRDefault="00512ED6" w:rsidP="00F0006A">
            <w:pPr>
              <w:spacing w:before="0" w:after="0" w:line="240" w:lineRule="auto"/>
              <w:rPr>
                <w:lang w:val="en-GB" w:eastAsia="zh-CN"/>
              </w:rPr>
            </w:pPr>
          </w:p>
          <w:p w14:paraId="3425239D" w14:textId="1B74EF44" w:rsidR="00512ED6" w:rsidRDefault="00512ED6" w:rsidP="00F0006A">
            <w:pPr>
              <w:spacing w:before="0" w:after="0" w:line="240" w:lineRule="auto"/>
              <w:rPr>
                <w:lang w:val="en-GB" w:eastAsia="zh-CN"/>
              </w:rPr>
            </w:pPr>
            <w:r>
              <w:rPr>
                <w:lang w:val="en-GB" w:eastAsia="zh-CN"/>
              </w:rPr>
              <w:t>Alt 1)</w:t>
            </w:r>
          </w:p>
          <w:p w14:paraId="7D06AA6E" w14:textId="1A867627" w:rsidR="00DD5141" w:rsidRDefault="00DD5141" w:rsidP="00DD5141">
            <w:pPr>
              <w:pStyle w:val="ab"/>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0’ is Beh 1</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w:t>
            </w:r>
            <w:r w:rsidR="00D2742F">
              <w:rPr>
                <w:rFonts w:cs="Times"/>
                <w:szCs w:val="20"/>
                <w:lang w:eastAsia="zh-CN"/>
              </w:rPr>
              <w:t>SSSG</w:t>
            </w:r>
          </w:p>
          <w:p w14:paraId="03C543C9" w14:textId="539697BA" w:rsidR="00DD5141" w:rsidRDefault="00DD5141" w:rsidP="00DD5141">
            <w:pPr>
              <w:pStyle w:val="ab"/>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1’ is Beh 1A</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SS</w:t>
            </w:r>
            <w:r w:rsidR="00D2742F">
              <w:rPr>
                <w:rFonts w:cs="Times"/>
                <w:szCs w:val="20"/>
                <w:lang w:eastAsia="zh-CN"/>
              </w:rPr>
              <w:t>SG</w:t>
            </w:r>
          </w:p>
          <w:p w14:paraId="47C28CC4" w14:textId="1D658FC1" w:rsidR="00DD5141" w:rsidRDefault="00DD5141" w:rsidP="00DD5141">
            <w:pPr>
              <w:pStyle w:val="ab"/>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0</w:t>
            </w:r>
            <w:r>
              <w:rPr>
                <w:rFonts w:cs="Times"/>
                <w:szCs w:val="20"/>
                <w:lang w:eastAsia="zh-CN"/>
              </w:rPr>
              <w:t>0’ is Beh 2</w:t>
            </w:r>
          </w:p>
          <w:p w14:paraId="1ADD54D0" w14:textId="756E3140" w:rsidR="00DD5141" w:rsidRPr="00512ED6" w:rsidRDefault="00DD5141" w:rsidP="00DD5141">
            <w:pPr>
              <w:pStyle w:val="ab"/>
              <w:numPr>
                <w:ilvl w:val="2"/>
                <w:numId w:val="91"/>
              </w:numPr>
              <w:spacing w:before="0" w:after="0" w:line="240" w:lineRule="auto"/>
              <w:rPr>
                <w:rFonts w:cs="Times"/>
                <w:szCs w:val="20"/>
                <w:lang w:eastAsia="zh-CN"/>
              </w:rPr>
            </w:pPr>
            <w:r w:rsidRPr="00DD5141">
              <w:rPr>
                <w:rFonts w:cs="Times"/>
                <w:lang w:eastAsia="zh-CN"/>
              </w:rPr>
              <w:t>‘1</w:t>
            </w:r>
            <w:r w:rsidR="006173D3">
              <w:rPr>
                <w:rFonts w:cs="Times"/>
                <w:lang w:eastAsia="zh-CN"/>
              </w:rPr>
              <w:t>0</w:t>
            </w:r>
            <w:r w:rsidRPr="00DD5141">
              <w:rPr>
                <w:rFonts w:cs="Times"/>
                <w:lang w:eastAsia="zh-CN"/>
              </w:rPr>
              <w:t>’ is Beh 2</w:t>
            </w:r>
            <w:r w:rsidRPr="00DD5141">
              <w:rPr>
                <w:rFonts w:cs="Times" w:hint="eastAsia"/>
                <w:lang w:eastAsia="zh-CN"/>
              </w:rPr>
              <w:t>A</w:t>
            </w:r>
          </w:p>
          <w:p w14:paraId="1F646D39" w14:textId="1653DEB2" w:rsidR="00512ED6" w:rsidRPr="00437FA0" w:rsidRDefault="00512ED6" w:rsidP="00512ED6">
            <w:pPr>
              <w:pStyle w:val="ab"/>
              <w:numPr>
                <w:ilvl w:val="0"/>
                <w:numId w:val="91"/>
              </w:numPr>
              <w:spacing w:before="0" w:after="0" w:line="240" w:lineRule="auto"/>
              <w:rPr>
                <w:rFonts w:cs="Times"/>
                <w:szCs w:val="20"/>
                <w:lang w:eastAsia="zh-CN"/>
              </w:rPr>
            </w:pPr>
            <w:r>
              <w:rPr>
                <w:rFonts w:cs="Times"/>
                <w:lang w:eastAsia="zh-CN"/>
              </w:rPr>
              <w:t xml:space="preserve">Note: </w:t>
            </w:r>
            <w:r w:rsidR="00C26301">
              <w:rPr>
                <w:rFonts w:cs="Times"/>
                <w:lang w:eastAsia="zh-CN"/>
              </w:rPr>
              <w:t xml:space="preserve">This </w:t>
            </w:r>
            <w:proofErr w:type="spellStart"/>
            <w:r w:rsidR="00C26301">
              <w:rPr>
                <w:rFonts w:cs="Times"/>
                <w:lang w:eastAsia="zh-CN"/>
              </w:rPr>
              <w:t>codepoing</w:t>
            </w:r>
            <w:proofErr w:type="spellEnd"/>
            <w:r w:rsidR="00C26301">
              <w:rPr>
                <w:rFonts w:cs="Times"/>
                <w:lang w:eastAsia="zh-CN"/>
              </w:rPr>
              <w:t xml:space="preserve"> mapping is identical to Nordic’s suggest</w:t>
            </w:r>
            <w:r w:rsidR="007C077F">
              <w:rPr>
                <w:rFonts w:cs="Times"/>
                <w:lang w:eastAsia="zh-CN"/>
              </w:rPr>
              <w:t>ion above.</w:t>
            </w:r>
          </w:p>
          <w:p w14:paraId="28256555" w14:textId="16A8202E" w:rsidR="00437FA0" w:rsidRDefault="00EE1524" w:rsidP="008C7223">
            <w:pPr>
              <w:pStyle w:val="ab"/>
              <w:spacing w:before="0" w:after="0" w:line="240" w:lineRule="auto"/>
              <w:jc w:val="center"/>
              <w:rPr>
                <w:rFonts w:cs="Times"/>
                <w:lang w:eastAsia="zh-CN"/>
              </w:rPr>
            </w:pPr>
            <w:r>
              <w:rPr>
                <w:noProof/>
              </w:rPr>
              <w:object w:dxaOrig="4382" w:dyaOrig="2401" w14:anchorId="798C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218.9pt;height:120.7pt;mso-width-percent:0;mso-height-percent:0;mso-width-percent:0;mso-height-percent:0" o:ole="">
                  <v:imagedata r:id="rId12" o:title=""/>
                </v:shape>
                <o:OLEObject Type="Embed" ProgID="Visio.Drawing.15" ShapeID="_x0000_i1043" DrawAspect="Content" ObjectID="_1695629760" r:id="rId13"/>
              </w:object>
            </w:r>
          </w:p>
          <w:p w14:paraId="5328925A" w14:textId="77777777" w:rsidR="00061D30" w:rsidRDefault="00061D30" w:rsidP="00437FA0">
            <w:pPr>
              <w:pStyle w:val="ab"/>
              <w:spacing w:before="0" w:after="0" w:line="240" w:lineRule="auto"/>
              <w:rPr>
                <w:rFonts w:cs="Times"/>
                <w:lang w:eastAsia="zh-CN"/>
              </w:rPr>
            </w:pPr>
          </w:p>
          <w:p w14:paraId="766ABBF7" w14:textId="3E645179" w:rsidR="009B3418" w:rsidRDefault="00512ED6" w:rsidP="00437FA0">
            <w:pPr>
              <w:pStyle w:val="ab"/>
              <w:spacing w:before="0" w:after="0" w:line="240" w:lineRule="auto"/>
              <w:rPr>
                <w:rFonts w:cs="Times"/>
                <w:lang w:eastAsia="zh-CN"/>
              </w:rPr>
            </w:pPr>
            <w:r>
              <w:rPr>
                <w:rFonts w:cs="Times"/>
                <w:lang w:eastAsia="zh-CN"/>
              </w:rPr>
              <w:t>Alt 2)</w:t>
            </w:r>
            <w:r w:rsidR="007C077F">
              <w:rPr>
                <w:rFonts w:cs="Times"/>
                <w:lang w:eastAsia="zh-CN"/>
              </w:rPr>
              <w:t xml:space="preserve"> </w:t>
            </w:r>
          </w:p>
          <w:p w14:paraId="65A5019D" w14:textId="44AFC7A0" w:rsidR="009B3418" w:rsidRDefault="009B3418" w:rsidP="009B3418">
            <w:pPr>
              <w:pStyle w:val="ab"/>
              <w:numPr>
                <w:ilvl w:val="2"/>
                <w:numId w:val="91"/>
              </w:numPr>
              <w:spacing w:before="0" w:after="0" w:line="240" w:lineRule="auto"/>
              <w:rPr>
                <w:rFonts w:cs="Times"/>
                <w:szCs w:val="20"/>
                <w:lang w:eastAsia="zh-CN"/>
              </w:rPr>
            </w:pPr>
            <w:r>
              <w:rPr>
                <w:rFonts w:cs="Times"/>
                <w:szCs w:val="20"/>
                <w:lang w:eastAsia="zh-CN"/>
              </w:rPr>
              <w:t>‘0</w:t>
            </w:r>
            <w:r w:rsidR="00FF1DAA">
              <w:rPr>
                <w:rFonts w:cs="Times"/>
                <w:szCs w:val="20"/>
                <w:lang w:eastAsia="zh-CN"/>
              </w:rPr>
              <w:t>1</w:t>
            </w:r>
            <w:r>
              <w:rPr>
                <w:rFonts w:cs="Times"/>
                <w:szCs w:val="20"/>
                <w:lang w:eastAsia="zh-CN"/>
              </w:rPr>
              <w:t>’ is Beh 1</w:t>
            </w:r>
            <w:r w:rsidR="00FF1DAA">
              <w:rPr>
                <w:rFonts w:cs="Times"/>
                <w:szCs w:val="20"/>
                <w:lang w:eastAsia="zh-CN"/>
              </w:rPr>
              <w:t>A</w:t>
            </w:r>
            <w:r w:rsidR="00B02A9F">
              <w:rPr>
                <w:rFonts w:cs="Times"/>
                <w:szCs w:val="20"/>
                <w:lang w:eastAsia="zh-CN"/>
              </w:rPr>
              <w:t xml:space="preserve"> for duration </w:t>
            </w:r>
            <w:r w:rsidR="006B7DE3">
              <w:rPr>
                <w:rFonts w:cs="Times"/>
                <w:szCs w:val="20"/>
                <w:lang w:eastAsia="zh-CN"/>
              </w:rPr>
              <w:t>T</w:t>
            </w:r>
            <w:r w:rsidR="00B02A9F">
              <w:rPr>
                <w:rFonts w:cs="Times"/>
                <w:szCs w:val="20"/>
                <w:lang w:eastAsia="zh-CN"/>
              </w:rPr>
              <w:t xml:space="preserve">1 </w:t>
            </w:r>
            <w:r w:rsidR="00664FEC">
              <w:rPr>
                <w:rFonts w:cs="Times"/>
                <w:szCs w:val="20"/>
                <w:lang w:eastAsia="zh-CN"/>
              </w:rPr>
              <w:t>SSSG#1</w:t>
            </w:r>
          </w:p>
          <w:p w14:paraId="063BE06C" w14:textId="1D230C46" w:rsidR="009B3418" w:rsidRDefault="009B3418" w:rsidP="009B3418">
            <w:pPr>
              <w:pStyle w:val="ab"/>
              <w:numPr>
                <w:ilvl w:val="2"/>
                <w:numId w:val="91"/>
              </w:numPr>
              <w:spacing w:before="0" w:after="0" w:line="240" w:lineRule="auto"/>
              <w:rPr>
                <w:rFonts w:cs="Times"/>
                <w:szCs w:val="20"/>
                <w:lang w:eastAsia="zh-CN"/>
              </w:rPr>
            </w:pPr>
            <w:r>
              <w:rPr>
                <w:rFonts w:cs="Times"/>
                <w:szCs w:val="20"/>
                <w:lang w:eastAsia="zh-CN"/>
              </w:rPr>
              <w:t>‘</w:t>
            </w:r>
            <w:r w:rsidR="00FF1DAA">
              <w:rPr>
                <w:rFonts w:cs="Times"/>
                <w:szCs w:val="20"/>
                <w:lang w:eastAsia="zh-CN"/>
              </w:rPr>
              <w:t>1</w:t>
            </w:r>
            <w:r>
              <w:rPr>
                <w:rFonts w:cs="Times"/>
                <w:szCs w:val="20"/>
                <w:lang w:eastAsia="zh-CN"/>
              </w:rPr>
              <w:t>1’ is Beh 1A</w:t>
            </w:r>
            <w:r w:rsidR="00664FEC">
              <w:rPr>
                <w:rFonts w:cs="Times"/>
                <w:szCs w:val="20"/>
                <w:lang w:eastAsia="zh-CN"/>
              </w:rPr>
              <w:t xml:space="preserve"> for duration </w:t>
            </w:r>
            <w:r w:rsidR="006B7DE3">
              <w:rPr>
                <w:rFonts w:cs="Times"/>
                <w:szCs w:val="20"/>
                <w:lang w:eastAsia="zh-CN"/>
              </w:rPr>
              <w:t>T</w:t>
            </w:r>
            <w:r w:rsidR="00664FEC">
              <w:rPr>
                <w:rFonts w:cs="Times"/>
                <w:szCs w:val="20"/>
                <w:lang w:eastAsia="zh-CN"/>
              </w:rPr>
              <w:t>2 SSSG#1</w:t>
            </w:r>
          </w:p>
          <w:p w14:paraId="613ADDE9" w14:textId="14F44570" w:rsidR="009B3418" w:rsidRDefault="009B3418" w:rsidP="009B3418">
            <w:pPr>
              <w:pStyle w:val="ab"/>
              <w:numPr>
                <w:ilvl w:val="2"/>
                <w:numId w:val="91"/>
              </w:numPr>
              <w:spacing w:before="0" w:after="0" w:line="240" w:lineRule="auto"/>
              <w:rPr>
                <w:rFonts w:cs="Times"/>
                <w:szCs w:val="20"/>
                <w:lang w:eastAsia="zh-CN"/>
              </w:rPr>
            </w:pPr>
            <w:r>
              <w:rPr>
                <w:rFonts w:cs="Times"/>
                <w:szCs w:val="20"/>
                <w:lang w:eastAsia="zh-CN"/>
              </w:rPr>
              <w:t>‘</w:t>
            </w:r>
            <w:r w:rsidR="00570E52">
              <w:rPr>
                <w:rFonts w:cs="Times"/>
                <w:szCs w:val="20"/>
                <w:lang w:eastAsia="zh-CN"/>
              </w:rPr>
              <w:t>0</w:t>
            </w:r>
            <w:r>
              <w:rPr>
                <w:rFonts w:cs="Times"/>
                <w:szCs w:val="20"/>
                <w:lang w:eastAsia="zh-CN"/>
              </w:rPr>
              <w:t>0’ is Beh 2</w:t>
            </w:r>
          </w:p>
          <w:p w14:paraId="305C7298" w14:textId="2A931BF2" w:rsidR="009B3418" w:rsidRDefault="009B3418" w:rsidP="009B3418">
            <w:pPr>
              <w:pStyle w:val="ab"/>
              <w:numPr>
                <w:ilvl w:val="2"/>
                <w:numId w:val="91"/>
              </w:numPr>
              <w:spacing w:before="0" w:after="0" w:line="240" w:lineRule="auto"/>
              <w:rPr>
                <w:rFonts w:cs="Times"/>
                <w:szCs w:val="20"/>
                <w:lang w:eastAsia="zh-CN"/>
              </w:rPr>
            </w:pPr>
            <w:r w:rsidRPr="009B3418">
              <w:rPr>
                <w:rFonts w:cs="Times"/>
                <w:szCs w:val="20"/>
                <w:lang w:eastAsia="zh-CN"/>
              </w:rPr>
              <w:t>‘1</w:t>
            </w:r>
            <w:r w:rsidR="00570E52">
              <w:rPr>
                <w:rFonts w:cs="Times"/>
                <w:szCs w:val="20"/>
                <w:lang w:eastAsia="zh-CN"/>
              </w:rPr>
              <w:t>0</w:t>
            </w:r>
            <w:r w:rsidRPr="009B3418">
              <w:rPr>
                <w:rFonts w:cs="Times"/>
                <w:szCs w:val="20"/>
                <w:lang w:eastAsia="zh-CN"/>
              </w:rPr>
              <w:t>’ is Beh 2</w:t>
            </w:r>
            <w:r w:rsidRPr="009B3418">
              <w:rPr>
                <w:rFonts w:cs="Times" w:hint="eastAsia"/>
                <w:szCs w:val="20"/>
                <w:lang w:eastAsia="zh-CN"/>
              </w:rPr>
              <w:t>A</w:t>
            </w:r>
          </w:p>
          <w:p w14:paraId="6C67A235" w14:textId="776A5129" w:rsidR="001C3AEC" w:rsidRDefault="001C3AEC" w:rsidP="001C3AEC">
            <w:pPr>
              <w:pStyle w:val="ab"/>
              <w:numPr>
                <w:ilvl w:val="0"/>
                <w:numId w:val="91"/>
              </w:numPr>
              <w:spacing w:before="0" w:after="0" w:line="240" w:lineRule="auto"/>
              <w:rPr>
                <w:rFonts w:cs="Times"/>
                <w:szCs w:val="20"/>
                <w:lang w:eastAsia="zh-CN"/>
              </w:rPr>
            </w:pPr>
            <w:r>
              <w:rPr>
                <w:rFonts w:cs="Times"/>
                <w:szCs w:val="20"/>
                <w:lang w:eastAsia="zh-CN"/>
              </w:rPr>
              <w:t xml:space="preserve">Compared to Alt 1, this </w:t>
            </w:r>
            <w:proofErr w:type="spellStart"/>
            <w:r>
              <w:rPr>
                <w:rFonts w:cs="Times"/>
                <w:szCs w:val="20"/>
                <w:lang w:eastAsia="zh-CN"/>
              </w:rPr>
              <w:t>codepoing</w:t>
            </w:r>
            <w:proofErr w:type="spellEnd"/>
            <w:r>
              <w:rPr>
                <w:rFonts w:cs="Times"/>
                <w:szCs w:val="20"/>
                <w:lang w:eastAsia="zh-CN"/>
              </w:rPr>
              <w:t xml:space="preserve"> mapping allows two </w:t>
            </w:r>
            <w:r w:rsidR="006B7DE3">
              <w:rPr>
                <w:rFonts w:cs="Times"/>
                <w:szCs w:val="20"/>
                <w:lang w:eastAsia="zh-CN"/>
              </w:rPr>
              <w:t>skipping durations, T1 and T2.</w:t>
            </w:r>
          </w:p>
          <w:p w14:paraId="68A3DF1D" w14:textId="44B2DC96" w:rsidR="007C077F" w:rsidRDefault="001C3AEC" w:rsidP="001C3AEC">
            <w:pPr>
              <w:pStyle w:val="ab"/>
              <w:numPr>
                <w:ilvl w:val="0"/>
                <w:numId w:val="91"/>
              </w:numPr>
              <w:spacing w:before="0" w:after="0" w:line="240" w:lineRule="auto"/>
              <w:rPr>
                <w:rFonts w:cs="Times"/>
                <w:szCs w:val="20"/>
                <w:lang w:eastAsia="zh-CN"/>
              </w:rPr>
            </w:pPr>
            <w:r>
              <w:rPr>
                <w:rFonts w:cs="Times"/>
                <w:szCs w:val="20"/>
                <w:lang w:eastAsia="zh-CN"/>
              </w:rPr>
              <w:t>As we argued in our</w:t>
            </w:r>
            <w:r w:rsidR="006B7DE3">
              <w:rPr>
                <w:rFonts w:cs="Times"/>
                <w:szCs w:val="20"/>
                <w:lang w:eastAsia="zh-CN"/>
              </w:rPr>
              <w:t xml:space="preserve"> contribution, SSSG#0 is a “standby” state</w:t>
            </w:r>
            <w:r w:rsidR="00F077A4">
              <w:rPr>
                <w:rFonts w:cs="Times"/>
                <w:szCs w:val="20"/>
                <w:lang w:eastAsia="zh-CN"/>
              </w:rPr>
              <w:t xml:space="preserve"> between active (Beh 2A) and inactive (DRX</w:t>
            </w:r>
            <w:r w:rsidR="00393B7E">
              <w:rPr>
                <w:rFonts w:cs="Times"/>
                <w:szCs w:val="20"/>
                <w:lang w:eastAsia="zh-CN"/>
              </w:rPr>
              <w:t xml:space="preserve">) states. With a </w:t>
            </w:r>
            <w:r w:rsidR="00D81BBB">
              <w:rPr>
                <w:rFonts w:cs="Times"/>
                <w:szCs w:val="20"/>
                <w:lang w:eastAsia="zh-CN"/>
              </w:rPr>
              <w:t xml:space="preserve">sparse PDCCH monitoring configuration for SSSG#0, </w:t>
            </w:r>
            <w:r w:rsidR="00491CA5">
              <w:rPr>
                <w:rFonts w:cs="Times"/>
                <w:szCs w:val="20"/>
                <w:lang w:eastAsia="zh-CN"/>
              </w:rPr>
              <w:t>the benefit of PDCCH skipping in SSSG#0 is limited</w:t>
            </w:r>
            <w:r w:rsidR="00061D30">
              <w:rPr>
                <w:rFonts w:cs="Times"/>
                <w:szCs w:val="20"/>
                <w:lang w:eastAsia="zh-CN"/>
              </w:rPr>
              <w:t>. Thus, PDCCH skipping may only be allowed in SSSG#1.</w:t>
            </w:r>
          </w:p>
          <w:p w14:paraId="5595C930" w14:textId="34FA9E66" w:rsidR="00437FA0" w:rsidRPr="00DD5141" w:rsidRDefault="00EE1524" w:rsidP="008C7223">
            <w:pPr>
              <w:pStyle w:val="ab"/>
              <w:spacing w:before="0" w:after="0" w:line="240" w:lineRule="auto"/>
              <w:jc w:val="center"/>
              <w:rPr>
                <w:rFonts w:cs="Times"/>
                <w:szCs w:val="20"/>
                <w:lang w:eastAsia="zh-CN"/>
              </w:rPr>
            </w:pPr>
            <w:r>
              <w:rPr>
                <w:noProof/>
              </w:rPr>
              <w:object w:dxaOrig="4636" w:dyaOrig="2401" w14:anchorId="74236859">
                <v:shape id="_x0000_i1044" type="#_x0000_t75" alt="" style="width:232.65pt;height:120.7pt;mso-width-percent:0;mso-height-percent:0;mso-width-percent:0;mso-height-percent:0" o:ole="">
                  <v:imagedata r:id="rId14" o:title=""/>
                </v:shape>
                <o:OLEObject Type="Embed" ProgID="Visio.Drawing.15" ShapeID="_x0000_i1044" DrawAspect="Content" ObjectID="_1695629761" r:id="rId15"/>
              </w:object>
            </w:r>
          </w:p>
        </w:tc>
      </w:tr>
      <w:tr w:rsidR="007D6630" w:rsidRPr="00AE2703" w14:paraId="5930ABE1" w14:textId="77777777" w:rsidTr="00530DCE">
        <w:tc>
          <w:tcPr>
            <w:tcW w:w="1753" w:type="dxa"/>
            <w:gridSpan w:val="2"/>
            <w:vAlign w:val="center"/>
          </w:tcPr>
          <w:p w14:paraId="2A630112" w14:textId="26F11731" w:rsidR="007D6630" w:rsidRDefault="00902421"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307" w:type="dxa"/>
            <w:vAlign w:val="center"/>
          </w:tcPr>
          <w:p w14:paraId="49C5C719" w14:textId="5DB9699B" w:rsidR="00902421" w:rsidRDefault="00902421" w:rsidP="00F0006A">
            <w:pPr>
              <w:spacing w:before="0" w:after="0" w:line="240" w:lineRule="auto"/>
              <w:rPr>
                <w:lang w:val="en-GB" w:eastAsia="zh-CN"/>
              </w:rPr>
            </w:pPr>
            <w:r>
              <w:rPr>
                <w:rFonts w:eastAsiaTheme="minorEastAsia"/>
                <w:lang w:val="en-GB" w:eastAsia="zh-CN"/>
              </w:rPr>
              <w:t xml:space="preserve">We are fine with proposal </w:t>
            </w:r>
            <w:r w:rsidR="001235DB">
              <w:rPr>
                <w:lang w:val="en-GB" w:eastAsia="zh-CN"/>
              </w:rPr>
              <w:t>1-1, 1-2, 1-3, 1</w:t>
            </w:r>
            <w:r>
              <w:rPr>
                <w:lang w:val="en-GB" w:eastAsia="zh-CN"/>
              </w:rPr>
              <w:t xml:space="preserve">-4. </w:t>
            </w:r>
          </w:p>
          <w:p w14:paraId="332CCFE7" w14:textId="5E37E93A" w:rsidR="007D6630" w:rsidRDefault="00902421" w:rsidP="007E4860">
            <w:pPr>
              <w:spacing w:before="0" w:after="0" w:line="240" w:lineRule="auto"/>
              <w:rPr>
                <w:rFonts w:eastAsiaTheme="minorEastAsia"/>
                <w:lang w:val="en-GB" w:eastAsia="zh-CN"/>
              </w:rPr>
            </w:pPr>
            <w:r>
              <w:rPr>
                <w:lang w:val="en-GB" w:eastAsia="zh-CN"/>
              </w:rPr>
              <w:t xml:space="preserve">We have concern </w:t>
            </w:r>
            <w:r w:rsidR="007E4860">
              <w:rPr>
                <w:lang w:val="en-GB" w:eastAsia="zh-CN"/>
              </w:rPr>
              <w:t>about</w:t>
            </w:r>
            <w:r>
              <w:rPr>
                <w:lang w:val="en-GB" w:eastAsia="zh-CN"/>
              </w:rPr>
              <w:t xml:space="preserve"> </w:t>
            </w:r>
            <w:proofErr w:type="spellStart"/>
            <w:r>
              <w:rPr>
                <w:lang w:val="en-GB" w:eastAsia="zh-CN"/>
              </w:rPr>
              <w:t>Cofiguration</w:t>
            </w:r>
            <w:proofErr w:type="spellEnd"/>
            <w:r>
              <w:rPr>
                <w:lang w:val="en-GB" w:eastAsia="zh-CN"/>
              </w:rPr>
              <w:t xml:space="preserve"> 4, </w:t>
            </w:r>
            <w:r w:rsidR="001235DB">
              <w:rPr>
                <w:lang w:val="en-GB" w:eastAsia="zh-CN"/>
              </w:rPr>
              <w:t xml:space="preserve">in proposal 1-6, 1-7. When both SSSG switching and PDCCH skipping is configured, we think Beh1 is not needed. </w:t>
            </w:r>
            <w:r w:rsidR="007E4860">
              <w:rPr>
                <w:lang w:val="en-GB" w:eastAsia="zh-CN"/>
              </w:rPr>
              <w:t>gNB</w:t>
            </w:r>
            <w:r w:rsidR="001235DB">
              <w:rPr>
                <w:lang w:val="en-GB" w:eastAsia="zh-CN"/>
              </w:rPr>
              <w:t xml:space="preserve"> can indicate defaul</w:t>
            </w:r>
            <w:r w:rsidR="007E4860">
              <w:rPr>
                <w:lang w:val="en-GB" w:eastAsia="zh-CN"/>
              </w:rPr>
              <w:t>t SSSG#0 or any other SSSG for indicating no PDCCH skipping</w:t>
            </w:r>
            <w:r w:rsidR="001235DB">
              <w:rPr>
                <w:lang w:val="en-GB" w:eastAsia="zh-CN"/>
              </w:rPr>
              <w:t xml:space="preserve">.  </w:t>
            </w:r>
            <w:proofErr w:type="gramStart"/>
            <w:r w:rsidR="00797887">
              <w:rPr>
                <w:lang w:val="en-GB" w:eastAsia="zh-CN"/>
              </w:rPr>
              <w:t>So</w:t>
            </w:r>
            <w:proofErr w:type="gramEnd"/>
            <w:r w:rsidR="00797887">
              <w:rPr>
                <w:lang w:val="en-GB" w:eastAsia="zh-CN"/>
              </w:rPr>
              <w:t xml:space="preserve"> for configuration 4, we think </w:t>
            </w:r>
            <w:r w:rsidR="00797887" w:rsidRPr="00797887">
              <w:rPr>
                <w:lang w:val="en-GB" w:eastAsia="zh-CN"/>
              </w:rPr>
              <w:t>Beh 1A, 2, 2A, and 2B</w:t>
            </w:r>
            <w:r w:rsidR="007E4860">
              <w:rPr>
                <w:lang w:val="en-GB" w:eastAsia="zh-CN"/>
              </w:rPr>
              <w:t xml:space="preserve"> can be considered, or</w:t>
            </w:r>
            <w:r w:rsidR="00797887">
              <w:rPr>
                <w:lang w:val="en-GB" w:eastAsia="zh-CN"/>
              </w:rPr>
              <w:t xml:space="preserve"> Alt 2) </w:t>
            </w:r>
            <w:r w:rsidR="00797887" w:rsidRPr="00797887">
              <w:rPr>
                <w:lang w:val="en-GB" w:eastAsia="zh-CN"/>
              </w:rPr>
              <w:t>suggested by Qualcomm.</w:t>
            </w:r>
            <w:r w:rsidR="00797887">
              <w:rPr>
                <w:bCs/>
                <w:color w:val="FF0000"/>
                <w:sz w:val="18"/>
                <w:szCs w:val="18"/>
              </w:rPr>
              <w:t xml:space="preserve"> </w:t>
            </w:r>
          </w:p>
        </w:tc>
      </w:tr>
      <w:tr w:rsidR="007E4860" w:rsidRPr="00AE2703" w14:paraId="3DCFA9A0" w14:textId="77777777" w:rsidTr="00530DCE">
        <w:tc>
          <w:tcPr>
            <w:tcW w:w="1753" w:type="dxa"/>
            <w:gridSpan w:val="2"/>
            <w:vAlign w:val="center"/>
          </w:tcPr>
          <w:p w14:paraId="4AA2FA41" w14:textId="65797FC5" w:rsidR="007E4860" w:rsidRDefault="00A65ABF"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307" w:type="dxa"/>
            <w:vAlign w:val="center"/>
          </w:tcPr>
          <w:p w14:paraId="76003605" w14:textId="77777777" w:rsidR="007E4860" w:rsidRDefault="00A65ABF" w:rsidP="00F0006A">
            <w:pPr>
              <w:spacing w:after="0" w:line="240" w:lineRule="auto"/>
              <w:rPr>
                <w:rFonts w:eastAsiaTheme="minorEastAsia"/>
                <w:lang w:val="en-GB" w:eastAsia="zh-CN"/>
              </w:rPr>
            </w:pPr>
            <w:r>
              <w:rPr>
                <w:rFonts w:eastAsiaTheme="minorEastAsia"/>
                <w:lang w:val="en-GB" w:eastAsia="zh-CN"/>
              </w:rPr>
              <w:t>We are OK with proposal 1-1 and 1-4.</w:t>
            </w:r>
          </w:p>
          <w:p w14:paraId="17C6BF6F" w14:textId="74F366D6" w:rsidR="00A65ABF" w:rsidRDefault="00A65ABF" w:rsidP="00F0006A">
            <w:pPr>
              <w:spacing w:after="0" w:line="240" w:lineRule="auto"/>
              <w:rPr>
                <w:rFonts w:eastAsiaTheme="minorEastAsia"/>
                <w:lang w:val="en-GB" w:eastAsia="zh-CN"/>
              </w:rPr>
            </w:pPr>
            <w:r>
              <w:rPr>
                <w:rFonts w:eastAsiaTheme="minorEastAsia"/>
                <w:lang w:val="en-GB" w:eastAsia="zh-CN"/>
              </w:rPr>
              <w:t>We don’t see the need to support more than 2 SSSGs for SSSG switching by scheduling DCI in proposals 1-2,1-3, and 1-5.</w:t>
            </w:r>
          </w:p>
          <w:p w14:paraId="3B379B0C" w14:textId="5818DFA2" w:rsidR="00A65ABF" w:rsidRDefault="00A65ABF" w:rsidP="00F0006A">
            <w:pPr>
              <w:spacing w:after="0" w:line="240" w:lineRule="auto"/>
              <w:rPr>
                <w:rFonts w:eastAsiaTheme="minorEastAsia"/>
                <w:lang w:val="en-GB" w:eastAsia="zh-CN"/>
              </w:rPr>
            </w:pPr>
            <w:r>
              <w:rPr>
                <w:rFonts w:eastAsiaTheme="minorEastAsia"/>
                <w:lang w:val="en-GB" w:eastAsia="zh-CN"/>
              </w:rPr>
              <w:t xml:space="preserve">Proposal 1-6 the combination of SSSG and PDCCH skipping should be discussed after other proposals are finalized.   </w:t>
            </w:r>
          </w:p>
          <w:p w14:paraId="58F1FBA7" w14:textId="3FA187DF" w:rsidR="003D5CFC" w:rsidRDefault="00A65ABF" w:rsidP="00F0006A">
            <w:pPr>
              <w:spacing w:after="0" w:line="240" w:lineRule="auto"/>
              <w:rPr>
                <w:rFonts w:eastAsiaTheme="minorEastAsia"/>
                <w:lang w:val="en-GB" w:eastAsia="zh-CN"/>
              </w:rPr>
            </w:pPr>
            <w:r>
              <w:rPr>
                <w:rFonts w:eastAsiaTheme="minorEastAsia"/>
                <w:lang w:val="en-GB" w:eastAsia="zh-CN"/>
              </w:rPr>
              <w:lastRenderedPageBreak/>
              <w:t xml:space="preserve">For Proposal 7, the 1-bit or 2-bit indication in PDCCH monitoring adaptation should be memoryless.  </w:t>
            </w:r>
            <w:r w:rsidR="003D5CFC">
              <w:rPr>
                <w:rFonts w:eastAsiaTheme="minorEastAsia"/>
                <w:lang w:val="en-GB" w:eastAsia="zh-CN"/>
              </w:rPr>
              <w:t xml:space="preserve"> The codepoint of SSSG switching should indicate the indicated SS sets associated to SSSG#0 instead of Beh 2.   The code point for PDCCH skipping should both be Beh 1A with different skipping intervals 0 or N instead of Beh 1.  Example is shown as follows,</w:t>
            </w:r>
          </w:p>
          <w:p w14:paraId="4840C5AC" w14:textId="76CE0711" w:rsidR="00A65ABF" w:rsidRDefault="003D5CFC" w:rsidP="00F0006A">
            <w:pPr>
              <w:spacing w:after="0" w:line="240" w:lineRule="auto"/>
              <w:rPr>
                <w:rFonts w:eastAsiaTheme="minorEastAsia"/>
                <w:lang w:val="en-GB" w:eastAsia="zh-CN"/>
              </w:rPr>
            </w:pPr>
            <w:r>
              <w:rPr>
                <w:rFonts w:eastAsiaTheme="minorEastAsia"/>
                <w:lang w:val="en-GB" w:eastAsia="zh-CN"/>
              </w:rPr>
              <w:t xml:space="preserve"> </w:t>
            </w:r>
          </w:p>
          <w:tbl>
            <w:tblPr>
              <w:tblStyle w:val="afb"/>
              <w:tblW w:w="0" w:type="auto"/>
              <w:jc w:val="center"/>
              <w:tblLook w:val="04A0" w:firstRow="1" w:lastRow="0" w:firstColumn="1" w:lastColumn="0" w:noHBand="0" w:noVBand="1"/>
            </w:tblPr>
            <w:tblGrid>
              <w:gridCol w:w="2568"/>
              <w:gridCol w:w="3984"/>
            </w:tblGrid>
            <w:tr w:rsidR="003D5CFC" w:rsidRPr="00F62B2D" w14:paraId="59B7A685" w14:textId="77777777" w:rsidTr="00375B49">
              <w:trPr>
                <w:trHeight w:val="350"/>
                <w:jc w:val="center"/>
              </w:trPr>
              <w:tc>
                <w:tcPr>
                  <w:tcW w:w="2568" w:type="dxa"/>
                  <w:vAlign w:val="center"/>
                </w:tcPr>
                <w:p w14:paraId="003C301B" w14:textId="77777777" w:rsidR="003D5CFC" w:rsidRPr="00F62B2D" w:rsidRDefault="003D5CFC" w:rsidP="003D5CFC">
                  <w:pPr>
                    <w:pStyle w:val="ab"/>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200E253F" w14:textId="77777777" w:rsidR="003D5CFC" w:rsidRPr="00F62B2D" w:rsidRDefault="003D5CFC" w:rsidP="003D5CFC">
                  <w:pPr>
                    <w:pStyle w:val="ab"/>
                    <w:spacing w:after="0"/>
                    <w:jc w:val="center"/>
                    <w:rPr>
                      <w:lang w:eastAsia="zh-CN"/>
                    </w:rPr>
                  </w:pPr>
                  <w:r w:rsidRPr="00742C16">
                    <w:rPr>
                      <w:rFonts w:hint="eastAsia"/>
                      <w:lang w:eastAsia="zh-CN"/>
                    </w:rPr>
                    <w:t>UE behaviors</w:t>
                  </w:r>
                </w:p>
              </w:tc>
            </w:tr>
            <w:tr w:rsidR="003D5CFC" w:rsidRPr="00F62B2D" w14:paraId="232DF802" w14:textId="77777777" w:rsidTr="00375B49">
              <w:trPr>
                <w:trHeight w:val="350"/>
                <w:jc w:val="center"/>
              </w:trPr>
              <w:tc>
                <w:tcPr>
                  <w:tcW w:w="2568" w:type="dxa"/>
                  <w:vAlign w:val="center"/>
                </w:tcPr>
                <w:p w14:paraId="757C333A" w14:textId="77777777" w:rsidR="003D5CFC" w:rsidRPr="00F62B2D" w:rsidRDefault="003D5CFC" w:rsidP="003D5CFC">
                  <w:pPr>
                    <w:pStyle w:val="ab"/>
                    <w:spacing w:after="0"/>
                    <w:jc w:val="center"/>
                    <w:rPr>
                      <w:lang w:eastAsia="zh-CN"/>
                    </w:rPr>
                  </w:pPr>
                  <w:r w:rsidRPr="00F62B2D">
                    <w:rPr>
                      <w:rFonts w:hint="eastAsia"/>
                      <w:lang w:eastAsia="zh-CN"/>
                    </w:rPr>
                    <w:t>00</w:t>
                  </w:r>
                </w:p>
              </w:tc>
              <w:tc>
                <w:tcPr>
                  <w:tcW w:w="3984" w:type="dxa"/>
                </w:tcPr>
                <w:p w14:paraId="38C61C07" w14:textId="77777777" w:rsidR="003D5CFC" w:rsidRPr="00F62B2D" w:rsidRDefault="003D5CFC" w:rsidP="003D5CFC">
                  <w:pPr>
                    <w:pStyle w:val="ab"/>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3D5CFC" w:rsidRPr="00F62B2D" w14:paraId="3A47E024" w14:textId="77777777" w:rsidTr="00375B49">
              <w:trPr>
                <w:trHeight w:val="350"/>
                <w:jc w:val="center"/>
              </w:trPr>
              <w:tc>
                <w:tcPr>
                  <w:tcW w:w="2568" w:type="dxa"/>
                  <w:vAlign w:val="center"/>
                </w:tcPr>
                <w:p w14:paraId="359038CC" w14:textId="77777777" w:rsidR="003D5CFC" w:rsidRPr="00F62B2D" w:rsidRDefault="003D5CFC" w:rsidP="003D5CFC">
                  <w:pPr>
                    <w:pStyle w:val="ab"/>
                    <w:spacing w:after="0"/>
                    <w:jc w:val="center"/>
                    <w:rPr>
                      <w:lang w:eastAsia="zh-CN"/>
                    </w:rPr>
                  </w:pPr>
                  <w:r w:rsidRPr="00F62B2D">
                    <w:rPr>
                      <w:rFonts w:hint="eastAsia"/>
                      <w:lang w:eastAsia="zh-CN"/>
                    </w:rPr>
                    <w:t>01</w:t>
                  </w:r>
                </w:p>
              </w:tc>
              <w:tc>
                <w:tcPr>
                  <w:tcW w:w="3984" w:type="dxa"/>
                </w:tcPr>
                <w:p w14:paraId="78DFBC4D" w14:textId="77777777" w:rsidR="003D5CFC" w:rsidRPr="00F62B2D" w:rsidRDefault="003D5CFC" w:rsidP="003D5CFC">
                  <w:pPr>
                    <w:pStyle w:val="ab"/>
                    <w:spacing w:after="0"/>
                    <w:jc w:val="center"/>
                    <w:rPr>
                      <w:lang w:eastAsia="zh-CN"/>
                    </w:rPr>
                  </w:pPr>
                  <w:bookmarkStart w:id="3" w:name="OLE_LINK5"/>
                  <w:bookmarkStart w:id="4" w:name="OLE_LINK11"/>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bookmarkEnd w:id="3"/>
                  <w:bookmarkEnd w:id="4"/>
                </w:p>
              </w:tc>
            </w:tr>
            <w:tr w:rsidR="003D5CFC" w:rsidRPr="00F62B2D" w14:paraId="72A43D98" w14:textId="77777777" w:rsidTr="00375B49">
              <w:trPr>
                <w:trHeight w:val="350"/>
                <w:jc w:val="center"/>
              </w:trPr>
              <w:tc>
                <w:tcPr>
                  <w:tcW w:w="2568" w:type="dxa"/>
                  <w:vAlign w:val="center"/>
                </w:tcPr>
                <w:p w14:paraId="726E9CD1" w14:textId="77777777" w:rsidR="003D5CFC" w:rsidRPr="00F62B2D" w:rsidRDefault="003D5CFC" w:rsidP="003D5CFC">
                  <w:pPr>
                    <w:pStyle w:val="ab"/>
                    <w:spacing w:after="0"/>
                    <w:jc w:val="center"/>
                    <w:rPr>
                      <w:lang w:eastAsia="zh-CN"/>
                    </w:rPr>
                  </w:pPr>
                  <w:r w:rsidRPr="00F62B2D">
                    <w:rPr>
                      <w:rFonts w:hint="eastAsia"/>
                      <w:lang w:eastAsia="zh-CN"/>
                    </w:rPr>
                    <w:t>10</w:t>
                  </w:r>
                </w:p>
              </w:tc>
              <w:tc>
                <w:tcPr>
                  <w:tcW w:w="3984" w:type="dxa"/>
                  <w:vAlign w:val="center"/>
                </w:tcPr>
                <w:p w14:paraId="1882F2AB" w14:textId="77777777" w:rsidR="003D5CFC" w:rsidRPr="00F62B2D" w:rsidRDefault="003D5CFC" w:rsidP="003D5CFC">
                  <w:pPr>
                    <w:pStyle w:val="ab"/>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3D5CFC" w:rsidRPr="00F62B2D" w14:paraId="54A2B754" w14:textId="77777777" w:rsidTr="00375B49">
              <w:trPr>
                <w:trHeight w:val="350"/>
                <w:jc w:val="center"/>
              </w:trPr>
              <w:tc>
                <w:tcPr>
                  <w:tcW w:w="2568" w:type="dxa"/>
                  <w:vAlign w:val="center"/>
                </w:tcPr>
                <w:p w14:paraId="21DBE842" w14:textId="77777777" w:rsidR="003D5CFC" w:rsidRPr="00F62B2D" w:rsidRDefault="003D5CFC" w:rsidP="003D5CFC">
                  <w:pPr>
                    <w:pStyle w:val="ab"/>
                    <w:spacing w:after="0"/>
                    <w:jc w:val="center"/>
                    <w:rPr>
                      <w:lang w:eastAsia="zh-CN"/>
                    </w:rPr>
                  </w:pPr>
                  <w:r w:rsidRPr="00F62B2D">
                    <w:rPr>
                      <w:rFonts w:hint="eastAsia"/>
                      <w:lang w:eastAsia="zh-CN"/>
                    </w:rPr>
                    <w:t>11</w:t>
                  </w:r>
                </w:p>
              </w:tc>
              <w:tc>
                <w:tcPr>
                  <w:tcW w:w="3984" w:type="dxa"/>
                  <w:vAlign w:val="center"/>
                </w:tcPr>
                <w:p w14:paraId="0C69DF28" w14:textId="77777777" w:rsidR="003D5CFC" w:rsidRPr="00F62B2D" w:rsidRDefault="003D5CFC" w:rsidP="003D5CFC">
                  <w:pPr>
                    <w:pStyle w:val="ab"/>
                    <w:spacing w:after="0"/>
                    <w:jc w:val="center"/>
                    <w:rPr>
                      <w:lang w:eastAsia="zh-CN"/>
                    </w:rPr>
                  </w:pPr>
                  <w:r w:rsidRPr="00F62B2D">
                    <w:rPr>
                      <w:rFonts w:hint="eastAsia"/>
                      <w:lang w:eastAsia="zh-CN"/>
                    </w:rPr>
                    <w:t xml:space="preserve"> PDCCH skipping</w:t>
                  </w:r>
                  <w:r>
                    <w:rPr>
                      <w:lang w:eastAsia="zh-CN"/>
                    </w:rPr>
                    <w:t xml:space="preserve"> N MOs</w:t>
                  </w:r>
                </w:p>
              </w:tc>
            </w:tr>
          </w:tbl>
          <w:p w14:paraId="69675FB6" w14:textId="33D89B33" w:rsidR="00A65ABF" w:rsidRDefault="00A65ABF" w:rsidP="00F0006A">
            <w:pPr>
              <w:spacing w:after="0" w:line="240" w:lineRule="auto"/>
              <w:rPr>
                <w:rFonts w:eastAsiaTheme="minorEastAsia"/>
                <w:lang w:val="en-GB" w:eastAsia="zh-CN"/>
              </w:rPr>
            </w:pPr>
          </w:p>
        </w:tc>
      </w:tr>
      <w:tr w:rsidR="008D1CDF" w:rsidRPr="00AE2703" w14:paraId="630F8E6D" w14:textId="77777777" w:rsidTr="00530DCE">
        <w:tc>
          <w:tcPr>
            <w:tcW w:w="1753" w:type="dxa"/>
            <w:gridSpan w:val="2"/>
            <w:vAlign w:val="center"/>
          </w:tcPr>
          <w:p w14:paraId="2806BC3E" w14:textId="52452D52" w:rsidR="008D1CDF" w:rsidRDefault="008D1CDF" w:rsidP="008D1CDF">
            <w:pPr>
              <w:spacing w:after="0" w:line="240" w:lineRule="auto"/>
              <w:rPr>
                <w:rFonts w:ascii="New York" w:eastAsiaTheme="minorEastAsia" w:hAnsi="New York"/>
                <w:lang w:val="en-GB" w:eastAsia="zh-CN"/>
              </w:rPr>
            </w:pPr>
            <w:r>
              <w:rPr>
                <w:bCs/>
                <w:lang w:val="en-GB" w:eastAsia="zh-CN"/>
              </w:rPr>
              <w:lastRenderedPageBreak/>
              <w:t>Panasonic</w:t>
            </w:r>
          </w:p>
        </w:tc>
        <w:tc>
          <w:tcPr>
            <w:tcW w:w="7307" w:type="dxa"/>
            <w:vAlign w:val="center"/>
          </w:tcPr>
          <w:p w14:paraId="21CB276F" w14:textId="77777777" w:rsidR="008D1CDF" w:rsidRDefault="008D1CDF" w:rsidP="008D1CDF">
            <w:pPr>
              <w:spacing w:before="0" w:after="0" w:line="240" w:lineRule="auto"/>
              <w:rPr>
                <w:bCs/>
                <w:lang w:val="en-GB" w:eastAsia="zh-CN"/>
              </w:rPr>
            </w:pPr>
            <w:r>
              <w:rPr>
                <w:bCs/>
                <w:lang w:val="en-GB" w:eastAsia="zh-CN"/>
              </w:rPr>
              <w:t>On 1-1, it should be clarified on the technical meaning. We think it overlaps with other behaviours and can be supported by skipping duration X=0 or SSSG switching indication of the current SSSG.</w:t>
            </w:r>
          </w:p>
          <w:p w14:paraId="09B490FD" w14:textId="77777777" w:rsidR="008D1CDF" w:rsidRDefault="008D1CDF" w:rsidP="008D1CDF">
            <w:pPr>
              <w:spacing w:after="0" w:line="240" w:lineRule="auto"/>
              <w:rPr>
                <w:bCs/>
                <w:lang w:val="en-GB" w:eastAsia="zh-CN"/>
              </w:rPr>
            </w:pPr>
          </w:p>
          <w:p w14:paraId="6F2AEE35" w14:textId="77777777" w:rsidR="008D1CDF" w:rsidRDefault="008D1CDF" w:rsidP="008D1CDF">
            <w:pPr>
              <w:spacing w:before="0" w:after="0" w:line="240" w:lineRule="auto"/>
              <w:rPr>
                <w:bCs/>
                <w:lang w:val="en-GB" w:eastAsia="zh-CN"/>
              </w:rPr>
            </w:pPr>
            <w:r>
              <w:rPr>
                <w:bCs/>
                <w:lang w:val="en-GB" w:eastAsia="zh-CN"/>
              </w:rPr>
              <w:t>On 1-2, we are okay.</w:t>
            </w:r>
          </w:p>
          <w:p w14:paraId="5D015F36" w14:textId="77777777" w:rsidR="008D1CDF" w:rsidRDefault="008D1CDF" w:rsidP="008D1CDF">
            <w:pPr>
              <w:spacing w:after="0" w:line="240" w:lineRule="auto"/>
              <w:rPr>
                <w:bCs/>
                <w:lang w:val="en-GB" w:eastAsia="zh-CN"/>
              </w:rPr>
            </w:pPr>
          </w:p>
          <w:p w14:paraId="18AE937B" w14:textId="77777777" w:rsidR="008D1CDF" w:rsidRDefault="008D1CDF" w:rsidP="008D1CDF">
            <w:pPr>
              <w:spacing w:before="0" w:after="0" w:line="240" w:lineRule="auto"/>
              <w:rPr>
                <w:bCs/>
                <w:lang w:val="en-GB" w:eastAsia="zh-CN"/>
              </w:rPr>
            </w:pPr>
            <w:r>
              <w:rPr>
                <w:bCs/>
                <w:lang w:val="en-GB" w:eastAsia="zh-CN"/>
              </w:rPr>
              <w:t>On 1-3, we are okay.</w:t>
            </w:r>
          </w:p>
          <w:p w14:paraId="7C5C88A2" w14:textId="77777777" w:rsidR="008D1CDF" w:rsidRDefault="008D1CDF" w:rsidP="008D1CDF">
            <w:pPr>
              <w:spacing w:after="0" w:line="240" w:lineRule="auto"/>
              <w:rPr>
                <w:bCs/>
                <w:lang w:val="en-GB" w:eastAsia="zh-CN"/>
              </w:rPr>
            </w:pPr>
          </w:p>
          <w:p w14:paraId="04F29C7A" w14:textId="77777777" w:rsidR="008D1CDF" w:rsidRDefault="008D1CDF" w:rsidP="008D1CDF">
            <w:pPr>
              <w:spacing w:before="0" w:after="0" w:line="240" w:lineRule="auto"/>
              <w:rPr>
                <w:bCs/>
                <w:lang w:val="en-GB" w:eastAsia="zh-CN"/>
              </w:rPr>
            </w:pPr>
            <w:r>
              <w:rPr>
                <w:bCs/>
                <w:lang w:val="en-GB" w:eastAsia="zh-CN"/>
              </w:rPr>
              <w:t>On 1-4, we are okay.</w:t>
            </w:r>
          </w:p>
          <w:p w14:paraId="6A699DE7" w14:textId="77777777" w:rsidR="008D1CDF" w:rsidRDefault="008D1CDF" w:rsidP="008D1CDF">
            <w:pPr>
              <w:spacing w:after="0" w:line="240" w:lineRule="auto"/>
              <w:rPr>
                <w:bCs/>
                <w:lang w:val="en-GB" w:eastAsia="zh-CN"/>
              </w:rPr>
            </w:pPr>
          </w:p>
          <w:p w14:paraId="70DB9FD9" w14:textId="77777777" w:rsidR="008D1CDF" w:rsidRDefault="008D1CDF" w:rsidP="008D1CDF">
            <w:pPr>
              <w:spacing w:before="0" w:after="0" w:line="240" w:lineRule="auto"/>
              <w:rPr>
                <w:bCs/>
                <w:lang w:val="en-GB" w:eastAsia="zh-CN"/>
              </w:rPr>
            </w:pPr>
            <w:r>
              <w:rPr>
                <w:bCs/>
                <w:lang w:val="en-GB" w:eastAsia="zh-CN"/>
              </w:rPr>
              <w:t>On 1-5, we see the indication states by 2 bits are enough to support Beh 1A even 3 SSSG(s) are configured. It is up to gNB configuration.</w:t>
            </w:r>
          </w:p>
          <w:p w14:paraId="34904E7B" w14:textId="77777777" w:rsidR="008D1CDF" w:rsidRDefault="008D1CDF" w:rsidP="008D1CDF">
            <w:pPr>
              <w:spacing w:after="0" w:line="240" w:lineRule="auto"/>
              <w:rPr>
                <w:bCs/>
                <w:lang w:val="en-GB" w:eastAsia="zh-CN"/>
              </w:rPr>
            </w:pPr>
          </w:p>
          <w:p w14:paraId="1F1F87E6" w14:textId="77777777" w:rsidR="008D1CDF" w:rsidRDefault="008D1CDF" w:rsidP="008D1CDF">
            <w:pPr>
              <w:spacing w:before="0" w:after="0" w:line="240" w:lineRule="auto"/>
              <w:rPr>
                <w:bCs/>
                <w:lang w:val="en-GB" w:eastAsia="zh-CN"/>
              </w:rPr>
            </w:pPr>
            <w:r>
              <w:rPr>
                <w:bCs/>
                <w:lang w:val="en-GB" w:eastAsia="zh-CN"/>
              </w:rPr>
              <w:t>On 1-6/7, in our view, it is too restrictive.</w:t>
            </w:r>
          </w:p>
          <w:p w14:paraId="17AD3369" w14:textId="77777777" w:rsidR="008D1CDF" w:rsidRDefault="008D1CDF" w:rsidP="008D1CDF">
            <w:pPr>
              <w:spacing w:after="0" w:line="240" w:lineRule="auto"/>
              <w:rPr>
                <w:bCs/>
                <w:lang w:val="en-GB" w:eastAsia="zh-CN"/>
              </w:rPr>
            </w:pPr>
          </w:p>
          <w:p w14:paraId="25705F95" w14:textId="77777777" w:rsidR="008D1CDF" w:rsidRDefault="008D1CDF" w:rsidP="008D1CDF">
            <w:pPr>
              <w:spacing w:after="0" w:line="240" w:lineRule="auto"/>
              <w:rPr>
                <w:rFonts w:eastAsiaTheme="minorEastAsia"/>
                <w:lang w:val="en-GB" w:eastAsia="zh-CN"/>
              </w:rPr>
            </w:pPr>
          </w:p>
        </w:tc>
      </w:tr>
      <w:tr w:rsidR="00B02195" w14:paraId="5E3DB745" w14:textId="77777777" w:rsidTr="00530DCE">
        <w:tc>
          <w:tcPr>
            <w:tcW w:w="1753" w:type="dxa"/>
            <w:gridSpan w:val="2"/>
            <w:vAlign w:val="center"/>
          </w:tcPr>
          <w:p w14:paraId="339BBE15" w14:textId="77777777" w:rsidR="00B02195" w:rsidRDefault="00B02195"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307" w:type="dxa"/>
            <w:vAlign w:val="center"/>
          </w:tcPr>
          <w:p w14:paraId="78D7ED5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1-1:</w:t>
            </w:r>
            <w:r>
              <w:rPr>
                <w:rFonts w:eastAsiaTheme="minorEastAsia"/>
                <w:lang w:val="en-GB" w:eastAsia="zh-CN"/>
              </w:rPr>
              <w:t xml:space="preserve"> We are fine to confirm for completeness in terms of UE behaviour, but in our understanding this state </w:t>
            </w:r>
            <w:proofErr w:type="spellStart"/>
            <w:r>
              <w:rPr>
                <w:rFonts w:eastAsiaTheme="minorEastAsia"/>
                <w:lang w:val="en-GB" w:eastAsia="zh-CN"/>
              </w:rPr>
              <w:t>lind</w:t>
            </w:r>
            <w:proofErr w:type="spellEnd"/>
            <w:r>
              <w:rPr>
                <w:rFonts w:eastAsiaTheme="minorEastAsia"/>
                <w:lang w:val="en-GB" w:eastAsia="zh-CN"/>
              </w:rPr>
              <w:t xml:space="preserve"> of a default state and does not require explicit indication when SSSG switching is configured. Indication of a skipping is from UE perspective ‘one-shot’ that it should not expect to receive multiple DCI indicating skip (before the skip is applied).</w:t>
            </w:r>
          </w:p>
          <w:p w14:paraId="0EB907E9"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2 and 1-3</w:t>
            </w:r>
            <w:r w:rsidRPr="00D66E09">
              <w:rPr>
                <w:rFonts w:eastAsiaTheme="minorEastAsia"/>
                <w:b/>
                <w:bCs/>
                <w:lang w:val="en-GB" w:eastAsia="zh-CN"/>
              </w:rPr>
              <w:t>:</w:t>
            </w:r>
            <w:r w:rsidRPr="00D66E09">
              <w:rPr>
                <w:rFonts w:eastAsiaTheme="minorEastAsia"/>
                <w:lang w:val="en-GB" w:eastAsia="zh-CN"/>
              </w:rPr>
              <w:t xml:space="preserve"> We are fine to confirm.</w:t>
            </w:r>
          </w:p>
          <w:p w14:paraId="6B713F4C"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 xml:space="preserve">4: </w:t>
            </w:r>
            <w:r w:rsidRPr="00D66E09">
              <w:rPr>
                <w:rFonts w:eastAsiaTheme="minorEastAsia"/>
                <w:lang w:val="en-GB" w:eastAsia="zh-CN"/>
              </w:rPr>
              <w:t xml:space="preserve">We don’t think we </w:t>
            </w:r>
            <w:r>
              <w:rPr>
                <w:rFonts w:eastAsiaTheme="minorEastAsia"/>
                <w:lang w:val="en-GB" w:eastAsia="zh-CN"/>
              </w:rPr>
              <w:t xml:space="preserve">need ‘SSSG specific skipping’. Like expressed in our contribution, defining common end states for skipping duration and SSSG timer expiry would result least </w:t>
            </w:r>
            <w:proofErr w:type="spellStart"/>
            <w:r>
              <w:rPr>
                <w:rFonts w:eastAsiaTheme="minorEastAsia"/>
                <w:lang w:val="en-GB" w:eastAsia="zh-CN"/>
              </w:rPr>
              <w:t>ambiquity</w:t>
            </w:r>
            <w:proofErr w:type="spellEnd"/>
            <w:r>
              <w:rPr>
                <w:rFonts w:eastAsiaTheme="minorEastAsia"/>
                <w:lang w:val="en-GB" w:eastAsia="zh-CN"/>
              </w:rPr>
              <w:t xml:space="preserve"> with the state transitions.</w:t>
            </w:r>
          </w:p>
          <w:p w14:paraId="729635A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6:</w:t>
            </w:r>
            <w:r w:rsidRPr="00233DAB">
              <w:rPr>
                <w:rFonts w:eastAsiaTheme="minorEastAsia"/>
                <w:lang w:val="en-GB" w:eastAsia="zh-CN"/>
              </w:rPr>
              <w:t xml:space="preserve"> As shown in our paper it would be possible also to </w:t>
            </w:r>
            <w:r>
              <w:rPr>
                <w:rFonts w:eastAsiaTheme="minorEastAsia"/>
                <w:lang w:val="en-GB" w:eastAsia="zh-CN"/>
              </w:rPr>
              <w:t>consider 3 SSSGs and skipping. Additionally for Configuration 4 we don’t see a need to have explicit indication for Behv1 when SSSG switching is configured; UE would be either monitoring either SSSG.</w:t>
            </w:r>
          </w:p>
          <w:p w14:paraId="07952901" w14:textId="77777777" w:rsidR="00B02195" w:rsidRDefault="00B02195" w:rsidP="00375B49">
            <w:pPr>
              <w:pStyle w:val="ab"/>
              <w:ind w:left="576"/>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proofErr w:type="gramStart"/>
            <w:r w:rsidRPr="00E162A1">
              <w:rPr>
                <w:rFonts w:ascii="Times New Roman" w:hAnsi="Times New Roman"/>
                <w:b/>
                <w:bCs/>
                <w:highlight w:val="yellow"/>
              </w:rPr>
              <w:t>1)</w:t>
            </w:r>
            <w:r w:rsidRPr="00233DAB">
              <w:rPr>
                <w:rFonts w:ascii="Times New Roman" w:hAnsi="Times New Roman"/>
                <w:b/>
                <w:bCs/>
                <w:color w:val="0070C0"/>
              </w:rPr>
              <w:t>_</w:t>
            </w:r>
            <w:proofErr w:type="gramEnd"/>
            <w:r w:rsidRPr="00233DAB">
              <w:rPr>
                <w:rFonts w:ascii="Times New Roman" w:hAnsi="Times New Roman"/>
                <w:b/>
                <w:bCs/>
                <w:color w:val="0070C0"/>
              </w:rPr>
              <w:t>Nokia</w:t>
            </w:r>
          </w:p>
          <w:p w14:paraId="0052BD0C" w14:textId="77777777" w:rsidR="00B02195" w:rsidRDefault="00B02195" w:rsidP="00375B49">
            <w:pPr>
              <w:pStyle w:val="ab"/>
              <w:spacing w:before="0" w:after="0" w:line="240" w:lineRule="auto"/>
              <w:ind w:left="576"/>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012B12E3" w14:textId="77777777" w:rsidR="00B02195" w:rsidRDefault="00B02195" w:rsidP="00375B49">
            <w:pPr>
              <w:pStyle w:val="ab"/>
              <w:numPr>
                <w:ilvl w:val="0"/>
                <w:numId w:val="91"/>
              </w:numPr>
              <w:spacing w:before="0" w:after="0" w:line="240" w:lineRule="auto"/>
              <w:ind w:left="996"/>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6C80314E" w14:textId="77777777" w:rsidR="00B02195" w:rsidRPr="009A6B30" w:rsidRDefault="00B02195" w:rsidP="00375B49">
            <w:pPr>
              <w:pStyle w:val="ab"/>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0CF0774F" w14:textId="77777777" w:rsidR="00B02195" w:rsidRDefault="00B02195" w:rsidP="00375B49">
            <w:pPr>
              <w:pStyle w:val="ab"/>
              <w:numPr>
                <w:ilvl w:val="0"/>
                <w:numId w:val="91"/>
              </w:numPr>
              <w:spacing w:before="0" w:after="0" w:line="240" w:lineRule="auto"/>
              <w:ind w:left="996"/>
              <w:rPr>
                <w:rFonts w:cs="Times"/>
                <w:szCs w:val="20"/>
                <w:lang w:eastAsia="zh-CN"/>
              </w:rPr>
            </w:pPr>
            <w:r>
              <w:rPr>
                <w:rFonts w:cs="Times"/>
                <w:szCs w:val="20"/>
                <w:lang w:eastAsia="zh-CN"/>
              </w:rPr>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001DD537" w14:textId="77777777" w:rsidR="00B02195" w:rsidRPr="009A6B30" w:rsidRDefault="00B02195" w:rsidP="00375B49">
            <w:pPr>
              <w:pStyle w:val="ab"/>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894559" w14:textId="77777777" w:rsidR="00B02195" w:rsidRDefault="00B02195" w:rsidP="00375B49">
            <w:pPr>
              <w:pStyle w:val="ab"/>
              <w:numPr>
                <w:ilvl w:val="0"/>
                <w:numId w:val="91"/>
              </w:numPr>
              <w:spacing w:before="0" w:after="0" w:line="240" w:lineRule="auto"/>
              <w:ind w:left="996"/>
              <w:rPr>
                <w:rFonts w:cs="Times"/>
                <w:szCs w:val="20"/>
                <w:lang w:eastAsia="zh-CN"/>
              </w:rPr>
            </w:pPr>
            <w:r>
              <w:rPr>
                <w:rFonts w:cs="Times"/>
                <w:szCs w:val="20"/>
                <w:lang w:eastAsia="zh-CN"/>
              </w:rPr>
              <w:lastRenderedPageBreak/>
              <w:t xml:space="preserve">Configuration 3 </w:t>
            </w:r>
            <w:r>
              <w:rPr>
                <w:rFonts w:cs="Times" w:hint="eastAsia"/>
                <w:szCs w:val="20"/>
                <w:lang w:eastAsia="zh-CN"/>
              </w:rPr>
              <w:t>(</w:t>
            </w:r>
            <w:r>
              <w:rPr>
                <w:rFonts w:cs="Times"/>
                <w:szCs w:val="20"/>
                <w:lang w:eastAsia="zh-CN"/>
              </w:rPr>
              <w:t>i.e., 3 SSSG switching)</w:t>
            </w:r>
          </w:p>
          <w:p w14:paraId="14361AD0" w14:textId="77777777" w:rsidR="00B02195" w:rsidRPr="009A6B30" w:rsidRDefault="00B02195" w:rsidP="00375B49">
            <w:pPr>
              <w:pStyle w:val="ab"/>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7AAF573C" w14:textId="77777777" w:rsidR="00B02195" w:rsidRPr="00902421" w:rsidRDefault="00B02195" w:rsidP="00375B49">
            <w:pPr>
              <w:pStyle w:val="ab"/>
              <w:numPr>
                <w:ilvl w:val="0"/>
                <w:numId w:val="91"/>
              </w:numPr>
              <w:spacing w:before="0" w:after="0" w:line="240" w:lineRule="auto"/>
              <w:ind w:left="996"/>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3B29B9B" w14:textId="77777777" w:rsidR="00B02195" w:rsidRPr="00233DAB" w:rsidRDefault="00B02195" w:rsidP="00375B49">
            <w:pPr>
              <w:pStyle w:val="ab"/>
              <w:numPr>
                <w:ilvl w:val="1"/>
                <w:numId w:val="91"/>
              </w:numPr>
              <w:spacing w:after="0" w:line="240" w:lineRule="auto"/>
              <w:ind w:left="1416"/>
              <w:rPr>
                <w:rFonts w:ascii="Times New Roman" w:hAnsi="Times New Roman"/>
                <w:bCs/>
                <w:color w:val="FF0000"/>
                <w:sz w:val="18"/>
                <w:szCs w:val="18"/>
              </w:rPr>
            </w:pPr>
            <w:r w:rsidRPr="00233DAB">
              <w:rPr>
                <w:rFonts w:ascii="Times New Roman" w:hAnsi="Times New Roman"/>
                <w:bCs/>
                <w:color w:val="FF0000"/>
                <w:sz w:val="18"/>
                <w:szCs w:val="18"/>
              </w:rPr>
              <w:t>I</w:t>
            </w:r>
            <w:r w:rsidRPr="00233DAB">
              <w:rPr>
                <w:rFonts w:ascii="Times New Roman" w:hAnsi="Times New Roman" w:hint="eastAsia"/>
                <w:bCs/>
                <w:color w:val="FF0000"/>
                <w:sz w:val="18"/>
                <w:szCs w:val="18"/>
              </w:rPr>
              <w:t>ndicated</w:t>
            </w:r>
            <w:r w:rsidRPr="00233DAB">
              <w:rPr>
                <w:rFonts w:ascii="Times New Roman" w:hAnsi="Times New Roman"/>
                <w:bCs/>
                <w:color w:val="FF0000"/>
                <w:sz w:val="18"/>
                <w:szCs w:val="18"/>
              </w:rPr>
              <w:t xml:space="preserve"> UE Behaviors </w:t>
            </w:r>
            <w:r w:rsidRPr="00233DAB">
              <w:rPr>
                <w:rFonts w:ascii="Times New Roman" w:hAnsi="Times New Roman" w:hint="eastAsia"/>
                <w:bCs/>
                <w:color w:val="FF0000"/>
                <w:sz w:val="18"/>
                <w:szCs w:val="18"/>
              </w:rPr>
              <w:t>are</w:t>
            </w:r>
            <w:r w:rsidRPr="00233DAB">
              <w:rPr>
                <w:rFonts w:ascii="Times New Roman" w:hAnsi="Times New Roman"/>
                <w:bCs/>
                <w:color w:val="FF0000"/>
                <w:sz w:val="18"/>
                <w:szCs w:val="18"/>
              </w:rPr>
              <w:t xml:space="preserve"> Beh </w:t>
            </w:r>
            <w:r w:rsidRPr="00233DAB">
              <w:rPr>
                <w:rFonts w:ascii="Times New Roman" w:hAnsi="Times New Roman"/>
                <w:bCs/>
                <w:strike/>
                <w:color w:val="0070C0"/>
                <w:sz w:val="18"/>
                <w:szCs w:val="18"/>
              </w:rPr>
              <w:t xml:space="preserve">1, </w:t>
            </w:r>
            <w:r w:rsidRPr="00233DAB">
              <w:rPr>
                <w:rFonts w:ascii="Times New Roman" w:hAnsi="Times New Roman"/>
                <w:bCs/>
                <w:color w:val="FF0000"/>
                <w:sz w:val="18"/>
                <w:szCs w:val="18"/>
              </w:rPr>
              <w:t xml:space="preserve">1A, 2 and 2A </w:t>
            </w:r>
          </w:p>
          <w:p w14:paraId="66084A45" w14:textId="77777777" w:rsidR="00B02195" w:rsidRPr="00233DAB" w:rsidRDefault="00B02195" w:rsidP="00375B49">
            <w:pPr>
              <w:pStyle w:val="ab"/>
              <w:numPr>
                <w:ilvl w:val="0"/>
                <w:numId w:val="91"/>
              </w:numPr>
              <w:spacing w:before="0" w:after="0" w:line="240" w:lineRule="auto"/>
              <w:ind w:left="996"/>
              <w:rPr>
                <w:rFonts w:cs="Times"/>
                <w:color w:val="0070C0"/>
                <w:szCs w:val="20"/>
                <w:u w:val="single"/>
                <w:lang w:eastAsia="zh-CN"/>
              </w:rPr>
            </w:pPr>
            <w:r w:rsidRPr="00233DAB">
              <w:rPr>
                <w:rFonts w:cs="Times"/>
                <w:color w:val="0070C0"/>
                <w:szCs w:val="20"/>
                <w:u w:val="single"/>
                <w:lang w:eastAsia="zh-CN"/>
              </w:rPr>
              <w:t xml:space="preserve">Configuration 5 </w:t>
            </w:r>
            <w:r w:rsidRPr="00233DAB">
              <w:rPr>
                <w:rFonts w:cs="Times" w:hint="eastAsia"/>
                <w:color w:val="0070C0"/>
                <w:szCs w:val="20"/>
                <w:u w:val="single"/>
                <w:lang w:eastAsia="zh-CN"/>
              </w:rPr>
              <w:t>(</w:t>
            </w:r>
            <w:r w:rsidRPr="00233DAB">
              <w:rPr>
                <w:rFonts w:cs="Times"/>
                <w:color w:val="0070C0"/>
                <w:szCs w:val="20"/>
                <w:u w:val="single"/>
                <w:lang w:eastAsia="zh-CN"/>
              </w:rPr>
              <w:t>i.e., 3 SSSG switching and skipping)</w:t>
            </w:r>
          </w:p>
          <w:p w14:paraId="67162569" w14:textId="77777777" w:rsidR="00B02195" w:rsidRPr="00233DAB" w:rsidRDefault="00B02195" w:rsidP="00375B49">
            <w:pPr>
              <w:pStyle w:val="ab"/>
              <w:numPr>
                <w:ilvl w:val="1"/>
                <w:numId w:val="91"/>
              </w:numPr>
              <w:spacing w:before="0" w:after="0" w:line="240" w:lineRule="auto"/>
              <w:ind w:left="1416"/>
              <w:rPr>
                <w:rFonts w:cs="Times"/>
                <w:color w:val="0070C0"/>
                <w:szCs w:val="20"/>
                <w:u w:val="single"/>
                <w:lang w:eastAsia="zh-CN"/>
              </w:rPr>
            </w:pPr>
            <w:r w:rsidRPr="00233DAB">
              <w:rPr>
                <w:rFonts w:ascii="Times New Roman" w:hAnsi="Times New Roman"/>
                <w:bCs/>
                <w:color w:val="0070C0"/>
                <w:sz w:val="18"/>
                <w:szCs w:val="18"/>
                <w:u w:val="single"/>
              </w:rPr>
              <w:t>I</w:t>
            </w:r>
            <w:r w:rsidRPr="00233DAB">
              <w:rPr>
                <w:rFonts w:ascii="Times New Roman" w:hAnsi="Times New Roman" w:hint="eastAsia"/>
                <w:bCs/>
                <w:color w:val="0070C0"/>
                <w:sz w:val="18"/>
                <w:szCs w:val="18"/>
                <w:u w:val="single"/>
              </w:rPr>
              <w:t>ndicated</w:t>
            </w:r>
            <w:r w:rsidRPr="00233DAB">
              <w:rPr>
                <w:rFonts w:ascii="Times New Roman" w:hAnsi="Times New Roman"/>
                <w:bCs/>
                <w:color w:val="0070C0"/>
                <w:sz w:val="18"/>
                <w:szCs w:val="18"/>
                <w:u w:val="single"/>
              </w:rPr>
              <w:t xml:space="preserve"> UE Behaviors </w:t>
            </w:r>
            <w:r w:rsidRPr="00233DAB">
              <w:rPr>
                <w:rFonts w:ascii="Times New Roman" w:hAnsi="Times New Roman" w:hint="eastAsia"/>
                <w:bCs/>
                <w:color w:val="0070C0"/>
                <w:sz w:val="18"/>
                <w:szCs w:val="18"/>
                <w:u w:val="single"/>
                <w:lang w:eastAsia="zh-CN"/>
              </w:rPr>
              <w:t>are</w:t>
            </w:r>
            <w:r w:rsidRPr="00233DAB">
              <w:rPr>
                <w:rFonts w:ascii="Times New Roman" w:hAnsi="Times New Roman"/>
                <w:bCs/>
                <w:color w:val="0070C0"/>
                <w:sz w:val="18"/>
                <w:szCs w:val="18"/>
                <w:u w:val="single"/>
              </w:rPr>
              <w:t xml:space="preserve"> Beh 1A, 2, 2A and 2B</w:t>
            </w:r>
          </w:p>
          <w:p w14:paraId="57A62002" w14:textId="77777777" w:rsidR="00B02195" w:rsidRDefault="00B02195" w:rsidP="00375B49">
            <w:pPr>
              <w:spacing w:after="0" w:line="240" w:lineRule="auto"/>
              <w:rPr>
                <w:rFonts w:eastAsiaTheme="minorEastAsia"/>
                <w:lang w:val="en-GB" w:eastAsia="zh-CN"/>
              </w:rPr>
            </w:pPr>
          </w:p>
          <w:p w14:paraId="1B26D807" w14:textId="77777777" w:rsidR="00B02195" w:rsidRDefault="00B02195" w:rsidP="00375B49">
            <w:pPr>
              <w:spacing w:after="0" w:line="240" w:lineRule="auto"/>
              <w:rPr>
                <w:rFonts w:eastAsiaTheme="minorEastAsia"/>
                <w:lang w:val="en-GB" w:eastAsia="zh-CN"/>
              </w:rPr>
            </w:pPr>
            <w:r w:rsidRPr="00233DAB">
              <w:rPr>
                <w:rFonts w:eastAsiaTheme="minorEastAsia"/>
                <w:b/>
                <w:bCs/>
                <w:lang w:val="en-GB" w:eastAsia="zh-CN"/>
              </w:rPr>
              <w:t>Proposal 1-7</w:t>
            </w:r>
            <w:r>
              <w:rPr>
                <w:rFonts w:eastAsiaTheme="minorEastAsia"/>
                <w:lang w:val="en-GB" w:eastAsia="zh-CN"/>
              </w:rPr>
              <w:t xml:space="preserve">: </w:t>
            </w:r>
            <w:proofErr w:type="spellStart"/>
            <w:r>
              <w:rPr>
                <w:rFonts w:eastAsiaTheme="minorEastAsia"/>
                <w:lang w:val="en-GB" w:eastAsia="zh-CN"/>
              </w:rPr>
              <w:t>Corrspondingly</w:t>
            </w:r>
            <w:proofErr w:type="spellEnd"/>
            <w:r>
              <w:rPr>
                <w:rFonts w:eastAsiaTheme="minorEastAsia"/>
                <w:lang w:val="en-GB" w:eastAsia="zh-CN"/>
              </w:rPr>
              <w:t xml:space="preserve"> as described above configuration 4 should be adapted and indication for Behv1 </w:t>
            </w:r>
            <w:proofErr w:type="spellStart"/>
            <w:r>
              <w:rPr>
                <w:rFonts w:eastAsiaTheme="minorEastAsia"/>
                <w:lang w:val="en-GB" w:eastAsia="zh-CN"/>
              </w:rPr>
              <w:t>removede</w:t>
            </w:r>
            <w:proofErr w:type="spellEnd"/>
            <w:r>
              <w:rPr>
                <w:rFonts w:eastAsiaTheme="minorEastAsia"/>
                <w:lang w:val="en-GB" w:eastAsia="zh-CN"/>
              </w:rPr>
              <w:t xml:space="preserve"> e.g.:</w:t>
            </w:r>
          </w:p>
          <w:p w14:paraId="3C3A3C37" w14:textId="77777777" w:rsidR="00B02195" w:rsidRDefault="00B02195" w:rsidP="00375B49">
            <w:pPr>
              <w:pStyle w:val="ab"/>
              <w:numPr>
                <w:ilvl w:val="0"/>
                <w:numId w:val="91"/>
              </w:numPr>
              <w:spacing w:before="0" w:after="0" w:line="240" w:lineRule="auto"/>
              <w:ind w:left="996"/>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124E240" w14:textId="77777777" w:rsidR="00B02195" w:rsidRDefault="00B02195" w:rsidP="00375B49">
            <w:pPr>
              <w:pStyle w:val="ab"/>
              <w:numPr>
                <w:ilvl w:val="1"/>
                <w:numId w:val="91"/>
              </w:numPr>
              <w:spacing w:before="0" w:after="0" w:line="240" w:lineRule="auto"/>
              <w:ind w:left="1416"/>
              <w:rPr>
                <w:rFonts w:cs="Times"/>
                <w:szCs w:val="20"/>
                <w:lang w:eastAsia="zh-CN"/>
              </w:rPr>
            </w:pPr>
            <w:r>
              <w:rPr>
                <w:rFonts w:cs="Times"/>
                <w:szCs w:val="20"/>
                <w:lang w:eastAsia="zh-CN"/>
              </w:rPr>
              <w:t>2-bit in scheduling DCI is supported to indicate PDCCH monitoring adaptation UE behaviors</w:t>
            </w:r>
          </w:p>
          <w:p w14:paraId="1F0863AE" w14:textId="77777777" w:rsidR="00B02195" w:rsidRDefault="00B02195" w:rsidP="00375B49">
            <w:pPr>
              <w:pStyle w:val="ab"/>
              <w:numPr>
                <w:ilvl w:val="2"/>
                <w:numId w:val="91"/>
              </w:numPr>
              <w:spacing w:before="0" w:after="0" w:line="240" w:lineRule="auto"/>
              <w:ind w:left="1836"/>
              <w:rPr>
                <w:rFonts w:cs="Times"/>
                <w:szCs w:val="20"/>
                <w:lang w:eastAsia="zh-CN"/>
              </w:rPr>
            </w:pPr>
            <w:r>
              <w:rPr>
                <w:rFonts w:cs="Times"/>
                <w:szCs w:val="20"/>
                <w:lang w:eastAsia="zh-CN"/>
              </w:rPr>
              <w:t xml:space="preserve">‘00’ is Beh </w:t>
            </w:r>
            <w:r w:rsidRPr="00233DAB">
              <w:rPr>
                <w:rFonts w:cs="Times"/>
                <w:color w:val="0070C0"/>
                <w:szCs w:val="20"/>
                <w:u w:val="single"/>
                <w:lang w:eastAsia="zh-CN"/>
              </w:rPr>
              <w:t>2</w:t>
            </w:r>
            <w:r w:rsidRPr="00233DAB">
              <w:rPr>
                <w:rFonts w:cs="Times"/>
                <w:strike/>
                <w:color w:val="0070C0"/>
                <w:szCs w:val="20"/>
                <w:lang w:eastAsia="zh-CN"/>
              </w:rPr>
              <w:t>1</w:t>
            </w:r>
          </w:p>
          <w:p w14:paraId="1FE4C70E" w14:textId="77777777" w:rsidR="00B02195" w:rsidRDefault="00B02195" w:rsidP="00375B49">
            <w:pPr>
              <w:pStyle w:val="ab"/>
              <w:numPr>
                <w:ilvl w:val="2"/>
                <w:numId w:val="91"/>
              </w:numPr>
              <w:spacing w:before="0" w:after="0" w:line="240" w:lineRule="auto"/>
              <w:ind w:left="1836"/>
              <w:rPr>
                <w:rFonts w:cs="Times"/>
                <w:szCs w:val="20"/>
                <w:lang w:eastAsia="zh-CN"/>
              </w:rPr>
            </w:pPr>
            <w:r>
              <w:rPr>
                <w:rFonts w:cs="Times"/>
                <w:szCs w:val="20"/>
                <w:lang w:eastAsia="zh-CN"/>
              </w:rPr>
              <w:t xml:space="preserve">‘01’ is Beh </w:t>
            </w:r>
            <w:r w:rsidRPr="00233DAB">
              <w:rPr>
                <w:rFonts w:cs="Times"/>
                <w:color w:val="0070C0"/>
                <w:szCs w:val="20"/>
                <w:u w:val="single"/>
                <w:lang w:eastAsia="zh-CN"/>
              </w:rPr>
              <w:t>2</w:t>
            </w:r>
            <w:r w:rsidRPr="00233DAB">
              <w:rPr>
                <w:rFonts w:cs="Times"/>
                <w:strike/>
                <w:color w:val="0070C0"/>
                <w:szCs w:val="20"/>
                <w:lang w:eastAsia="zh-CN"/>
              </w:rPr>
              <w:t>1</w:t>
            </w:r>
            <w:r>
              <w:rPr>
                <w:rFonts w:cs="Times"/>
                <w:szCs w:val="20"/>
                <w:lang w:eastAsia="zh-CN"/>
              </w:rPr>
              <w:t>A</w:t>
            </w:r>
          </w:p>
          <w:p w14:paraId="26B52A72" w14:textId="77777777" w:rsidR="00B02195" w:rsidRPr="00233DAB" w:rsidRDefault="00B02195" w:rsidP="00375B49">
            <w:pPr>
              <w:pStyle w:val="ab"/>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‘10’ is Beh </w:t>
            </w:r>
            <w:r w:rsidRPr="00233DAB">
              <w:rPr>
                <w:rFonts w:cs="Times"/>
                <w:color w:val="0070C0"/>
                <w:szCs w:val="20"/>
                <w:u w:val="single"/>
                <w:lang w:eastAsia="zh-CN"/>
              </w:rPr>
              <w:t>1A</w:t>
            </w:r>
            <w:r w:rsidRPr="00233DAB">
              <w:rPr>
                <w:rFonts w:cs="Times"/>
                <w:strike/>
                <w:color w:val="0070C0"/>
                <w:szCs w:val="20"/>
                <w:lang w:eastAsia="zh-CN"/>
              </w:rPr>
              <w:t>2</w:t>
            </w:r>
          </w:p>
          <w:p w14:paraId="0F2A2066" w14:textId="77777777" w:rsidR="00B02195" w:rsidRPr="00233DAB" w:rsidRDefault="00B02195" w:rsidP="00375B49">
            <w:pPr>
              <w:pStyle w:val="ab"/>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‘11’ is </w:t>
            </w:r>
            <w:proofErr w:type="spellStart"/>
            <w:r w:rsidRPr="00E75286">
              <w:rPr>
                <w:rFonts w:cs="Times" w:hint="eastAsia"/>
                <w:color w:val="0070C0"/>
                <w:szCs w:val="20"/>
                <w:u w:val="single"/>
                <w:lang w:eastAsia="zh-CN"/>
              </w:rPr>
              <w:t>reserved</w:t>
            </w:r>
            <w:r w:rsidRPr="00E75286">
              <w:rPr>
                <w:rFonts w:cs="Times"/>
                <w:strike/>
                <w:color w:val="0070C0"/>
                <w:szCs w:val="20"/>
                <w:lang w:eastAsia="zh-CN"/>
              </w:rPr>
              <w:t>Beh</w:t>
            </w:r>
            <w:proofErr w:type="spellEnd"/>
            <w:r w:rsidRPr="00E75286">
              <w:rPr>
                <w:rFonts w:cs="Times"/>
                <w:strike/>
                <w:color w:val="0070C0"/>
                <w:szCs w:val="20"/>
                <w:lang w:eastAsia="zh-CN"/>
              </w:rPr>
              <w:t xml:space="preserve"> 2</w:t>
            </w:r>
            <w:r w:rsidRPr="00E75286">
              <w:rPr>
                <w:rFonts w:cs="Times" w:hint="eastAsia"/>
                <w:strike/>
                <w:color w:val="0070C0"/>
                <w:szCs w:val="20"/>
                <w:lang w:eastAsia="zh-CN"/>
              </w:rPr>
              <w:t>A</w:t>
            </w:r>
          </w:p>
          <w:p w14:paraId="5E299962" w14:textId="77777777" w:rsidR="00B02195" w:rsidRDefault="00B02195" w:rsidP="00375B49">
            <w:pPr>
              <w:spacing w:after="0" w:line="240" w:lineRule="auto"/>
              <w:rPr>
                <w:rFonts w:eastAsiaTheme="minorEastAsia"/>
                <w:lang w:val="en-GB" w:eastAsia="zh-CN"/>
              </w:rPr>
            </w:pPr>
            <w:r>
              <w:rPr>
                <w:rFonts w:eastAsiaTheme="minorEastAsia"/>
                <w:lang w:val="en-GB" w:eastAsia="zh-CN"/>
              </w:rPr>
              <w:t>Then the configuration 5, described above could be described:</w:t>
            </w:r>
          </w:p>
          <w:p w14:paraId="7CEE2482" w14:textId="77777777" w:rsidR="00B02195" w:rsidRDefault="00B02195" w:rsidP="00375B49">
            <w:pPr>
              <w:spacing w:after="0" w:line="240" w:lineRule="auto"/>
              <w:ind w:left="576"/>
              <w:rPr>
                <w:rFonts w:eastAsiaTheme="minorEastAsia"/>
                <w:lang w:val="en-GB" w:eastAsia="zh-CN"/>
              </w:rPr>
            </w:pPr>
          </w:p>
          <w:p w14:paraId="56FB7C3F" w14:textId="77777777" w:rsidR="00B02195" w:rsidRPr="00E75286" w:rsidRDefault="00B02195" w:rsidP="00375B49">
            <w:pPr>
              <w:pStyle w:val="ab"/>
              <w:numPr>
                <w:ilvl w:val="0"/>
                <w:numId w:val="91"/>
              </w:numPr>
              <w:spacing w:before="0" w:after="0" w:line="240" w:lineRule="auto"/>
              <w:ind w:left="996"/>
              <w:rPr>
                <w:rFonts w:cs="Times"/>
                <w:color w:val="0070C0"/>
                <w:szCs w:val="20"/>
                <w:lang w:eastAsia="zh-CN"/>
              </w:rPr>
            </w:pPr>
            <w:r w:rsidRPr="00E75286">
              <w:rPr>
                <w:rFonts w:cs="Times"/>
                <w:color w:val="0070C0"/>
                <w:szCs w:val="20"/>
                <w:lang w:eastAsia="zh-CN"/>
              </w:rPr>
              <w:t xml:space="preserve">For configuration 5 </w:t>
            </w:r>
            <w:r w:rsidRPr="00E75286">
              <w:rPr>
                <w:rFonts w:cs="Times" w:hint="eastAsia"/>
                <w:color w:val="0070C0"/>
                <w:szCs w:val="20"/>
                <w:lang w:eastAsia="zh-CN"/>
              </w:rPr>
              <w:t>(</w:t>
            </w:r>
            <w:r w:rsidRPr="00E75286">
              <w:rPr>
                <w:rFonts w:cs="Times"/>
                <w:color w:val="0070C0"/>
                <w:szCs w:val="20"/>
                <w:lang w:eastAsia="zh-CN"/>
              </w:rPr>
              <w:t>i.e., 3 SSSG switching and skipping)</w:t>
            </w:r>
          </w:p>
          <w:p w14:paraId="08DA61D2" w14:textId="77777777" w:rsidR="00B02195" w:rsidRPr="00E75286" w:rsidRDefault="00B02195" w:rsidP="00375B49">
            <w:pPr>
              <w:pStyle w:val="ab"/>
              <w:numPr>
                <w:ilvl w:val="1"/>
                <w:numId w:val="91"/>
              </w:numPr>
              <w:spacing w:before="0" w:after="0" w:line="240" w:lineRule="auto"/>
              <w:ind w:left="1416"/>
              <w:rPr>
                <w:rFonts w:cs="Times"/>
                <w:color w:val="0070C0"/>
                <w:szCs w:val="20"/>
                <w:lang w:eastAsia="zh-CN"/>
              </w:rPr>
            </w:pPr>
            <w:r w:rsidRPr="00E75286">
              <w:rPr>
                <w:rFonts w:cs="Times"/>
                <w:color w:val="0070C0"/>
                <w:szCs w:val="20"/>
                <w:lang w:eastAsia="zh-CN"/>
              </w:rPr>
              <w:t>2-bit in scheduling DCI is supported to indicate PDCCH monitoring adaptation UE behaviors</w:t>
            </w:r>
          </w:p>
          <w:p w14:paraId="3CE75C1A" w14:textId="77777777" w:rsidR="00B02195" w:rsidRPr="00E75286" w:rsidRDefault="00B02195" w:rsidP="00375B49">
            <w:pPr>
              <w:pStyle w:val="ab"/>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‘00’ is Beh 2</w:t>
            </w:r>
          </w:p>
          <w:p w14:paraId="12C52EBC" w14:textId="77777777" w:rsidR="00B02195" w:rsidRPr="00E75286" w:rsidRDefault="00B02195" w:rsidP="00375B49">
            <w:pPr>
              <w:pStyle w:val="ab"/>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‘01’ is Beh 2A</w:t>
            </w:r>
          </w:p>
          <w:p w14:paraId="319E9B3E" w14:textId="77777777" w:rsidR="00B02195" w:rsidRPr="00E75286" w:rsidRDefault="00B02195" w:rsidP="00375B49">
            <w:pPr>
              <w:pStyle w:val="ab"/>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‘10’ is Beh 2B</w:t>
            </w:r>
          </w:p>
          <w:p w14:paraId="2CB6752A" w14:textId="77777777" w:rsidR="00B02195" w:rsidRPr="00E75286" w:rsidRDefault="00B02195" w:rsidP="00375B49">
            <w:pPr>
              <w:pStyle w:val="ab"/>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‘11’ is Beh 1A</w:t>
            </w:r>
          </w:p>
          <w:p w14:paraId="6EB9855A" w14:textId="77777777" w:rsidR="00B02195" w:rsidRDefault="00B02195" w:rsidP="00375B49">
            <w:pPr>
              <w:spacing w:after="0" w:line="240" w:lineRule="auto"/>
              <w:rPr>
                <w:rFonts w:eastAsiaTheme="minorEastAsia"/>
                <w:lang w:val="en-GB" w:eastAsia="zh-CN"/>
              </w:rPr>
            </w:pPr>
          </w:p>
        </w:tc>
      </w:tr>
      <w:tr w:rsidR="00DD18CE" w:rsidRPr="00AE2703" w14:paraId="7510ACE3" w14:textId="77777777" w:rsidTr="00530DCE">
        <w:tc>
          <w:tcPr>
            <w:tcW w:w="1753" w:type="dxa"/>
            <w:gridSpan w:val="2"/>
            <w:vAlign w:val="center"/>
          </w:tcPr>
          <w:p w14:paraId="48BAF5E7" w14:textId="67352B9A" w:rsidR="00DD18CE" w:rsidRDefault="00DD18CE" w:rsidP="00DD18CE">
            <w:pPr>
              <w:spacing w:after="0" w:line="240" w:lineRule="auto"/>
              <w:rPr>
                <w:bCs/>
                <w:lang w:val="en-GB" w:eastAsia="zh-CN"/>
              </w:rPr>
            </w:pPr>
            <w:proofErr w:type="spellStart"/>
            <w:r w:rsidRPr="00DD18CE">
              <w:rPr>
                <w:rFonts w:hint="eastAsia"/>
                <w:bCs/>
                <w:lang w:val="en-GB" w:eastAsia="zh-CN"/>
              </w:rPr>
              <w:lastRenderedPageBreak/>
              <w:t>S</w:t>
            </w:r>
            <w:r w:rsidRPr="00DD18CE">
              <w:rPr>
                <w:bCs/>
                <w:lang w:val="en-GB" w:eastAsia="zh-CN"/>
              </w:rPr>
              <w:t>preadtrum</w:t>
            </w:r>
            <w:proofErr w:type="spellEnd"/>
          </w:p>
        </w:tc>
        <w:tc>
          <w:tcPr>
            <w:tcW w:w="7307" w:type="dxa"/>
            <w:vAlign w:val="center"/>
          </w:tcPr>
          <w:p w14:paraId="7DD6A369"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2E47E5A3" w14:textId="77777777" w:rsidR="00DD18CE" w:rsidRPr="002C58D5" w:rsidRDefault="00DD18CE" w:rsidP="00DD18CE">
            <w:pPr>
              <w:spacing w:after="0" w:line="240" w:lineRule="auto"/>
              <w:rPr>
                <w:bCs/>
              </w:rPr>
            </w:pPr>
            <w:r>
              <w:rPr>
                <w:bCs/>
              </w:rPr>
              <w:t>Support</w:t>
            </w:r>
          </w:p>
          <w:p w14:paraId="174166AC"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430CA0C3" w14:textId="77777777" w:rsidR="00DD18CE" w:rsidRDefault="00DD18CE" w:rsidP="00DD18CE">
            <w:pPr>
              <w:spacing w:after="0" w:line="240" w:lineRule="auto"/>
              <w:rPr>
                <w:bCs/>
              </w:rPr>
            </w:pPr>
            <w:r>
              <w:rPr>
                <w:bCs/>
              </w:rPr>
              <w:t>No support 3 SSSGs</w:t>
            </w:r>
          </w:p>
          <w:p w14:paraId="56802F3B"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0EA0D4D6" w14:textId="77777777" w:rsidR="00DD18CE" w:rsidRDefault="00DD18CE" w:rsidP="00DD18CE">
            <w:pPr>
              <w:spacing w:after="0" w:line="240" w:lineRule="auto"/>
              <w:rPr>
                <w:bCs/>
              </w:rPr>
            </w:pPr>
            <w:r>
              <w:rPr>
                <w:bCs/>
              </w:rPr>
              <w:t>No support 3 SSSGs</w:t>
            </w:r>
          </w:p>
          <w:p w14:paraId="4B11C685"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03F9BFAD" w14:textId="77777777" w:rsidR="00DD18CE" w:rsidRPr="002C58D5" w:rsidRDefault="00DD18CE" w:rsidP="00DD18CE">
            <w:pPr>
              <w:spacing w:after="0" w:line="240" w:lineRule="auto"/>
              <w:rPr>
                <w:bCs/>
              </w:rPr>
            </w:pPr>
            <w:r w:rsidRPr="002C58D5">
              <w:rPr>
                <w:bCs/>
              </w:rPr>
              <w:t>Support</w:t>
            </w:r>
          </w:p>
          <w:p w14:paraId="1F3AFDC8"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w:t>
            </w:r>
            <w:r>
              <w:rPr>
                <w:b/>
                <w:bCs/>
                <w:highlight w:val="yellow"/>
              </w:rPr>
              <w:t>6</w:t>
            </w:r>
            <w:r w:rsidRPr="00E162A1">
              <w:rPr>
                <w:b/>
                <w:bCs/>
                <w:highlight w:val="yellow"/>
              </w:rPr>
              <w:t xml:space="preserve"> (v1)</w:t>
            </w:r>
          </w:p>
          <w:p w14:paraId="3526A265" w14:textId="77777777" w:rsidR="00DD18CE" w:rsidRDefault="00DD18CE" w:rsidP="00DD18CE">
            <w:pPr>
              <w:spacing w:after="0" w:line="240" w:lineRule="auto"/>
              <w:rPr>
                <w:bCs/>
              </w:rPr>
            </w:pPr>
            <w:r w:rsidRPr="002C58D5">
              <w:rPr>
                <w:rFonts w:hint="eastAsia"/>
                <w:bCs/>
                <w:lang w:eastAsia="zh-CN"/>
              </w:rPr>
              <w:t>If</w:t>
            </w:r>
            <w:r w:rsidRPr="002C58D5">
              <w:rPr>
                <w:bCs/>
              </w:rPr>
              <w:t xml:space="preserve"> the joint indication for mixed PDCCH skipping and R17 SSSG switching is supported, the combination is up to gNB implementation.</w:t>
            </w:r>
            <w:r>
              <w:rPr>
                <w:bCs/>
              </w:rPr>
              <w:t xml:space="preserve"> If we should predefine a set of combinations, we think the combination 4 should be deprioritized as it is the joint indication with complicated state machine which may be out of order under unreliable L1 signaling (10% MDR for scheduling PDCCH).</w:t>
            </w:r>
          </w:p>
          <w:p w14:paraId="2630D422" w14:textId="77777777" w:rsidR="00DD18CE" w:rsidRPr="00902421" w:rsidRDefault="00DD18CE" w:rsidP="00DD18CE">
            <w:pPr>
              <w:pStyle w:val="ab"/>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A46F538" w14:textId="77777777" w:rsidR="00DD18CE" w:rsidRPr="00A55C4F" w:rsidRDefault="00DD18CE" w:rsidP="00DD18CE">
            <w:pPr>
              <w:pStyle w:val="ab"/>
              <w:numPr>
                <w:ilvl w:val="1"/>
                <w:numId w:val="91"/>
              </w:numPr>
              <w:spacing w:after="0" w:line="240" w:lineRule="auto"/>
              <w:rPr>
                <w:rFonts w:ascii="Times New Roman" w:hAnsi="Times New Roman"/>
                <w:bCs/>
                <w:color w:val="FF0000"/>
                <w:sz w:val="18"/>
                <w:szCs w:val="18"/>
              </w:rPr>
            </w:pPr>
            <w:r w:rsidRPr="00A55C4F">
              <w:rPr>
                <w:rFonts w:ascii="Times New Roman" w:hAnsi="Times New Roman"/>
                <w:bCs/>
                <w:color w:val="FF0000"/>
                <w:sz w:val="18"/>
                <w:szCs w:val="18"/>
              </w:rPr>
              <w:t>I</w:t>
            </w:r>
            <w:r w:rsidRPr="00A55C4F">
              <w:rPr>
                <w:rFonts w:ascii="Times New Roman" w:hAnsi="Times New Roman" w:hint="eastAsia"/>
                <w:bCs/>
                <w:color w:val="FF0000"/>
                <w:sz w:val="18"/>
                <w:szCs w:val="18"/>
              </w:rPr>
              <w:t>ndicated</w:t>
            </w:r>
            <w:r w:rsidRPr="00A55C4F">
              <w:rPr>
                <w:rFonts w:ascii="Times New Roman" w:hAnsi="Times New Roman"/>
                <w:bCs/>
                <w:color w:val="FF0000"/>
                <w:sz w:val="18"/>
                <w:szCs w:val="18"/>
              </w:rPr>
              <w:t xml:space="preserve"> UE Behaviors </w:t>
            </w:r>
            <w:r w:rsidRPr="00A55C4F">
              <w:rPr>
                <w:rFonts w:ascii="Times New Roman" w:hAnsi="Times New Roman" w:hint="eastAsia"/>
                <w:bCs/>
                <w:color w:val="FF0000"/>
                <w:sz w:val="18"/>
                <w:szCs w:val="18"/>
              </w:rPr>
              <w:t>are</w:t>
            </w:r>
            <w:r w:rsidRPr="00A55C4F">
              <w:rPr>
                <w:rFonts w:ascii="Times New Roman" w:hAnsi="Times New Roman"/>
                <w:bCs/>
                <w:color w:val="FF0000"/>
                <w:sz w:val="18"/>
                <w:szCs w:val="18"/>
              </w:rPr>
              <w:t xml:space="preserve"> Beh 1, 1A, 2 and 2A</w:t>
            </w:r>
          </w:p>
          <w:p w14:paraId="4F3A2927" w14:textId="77777777" w:rsidR="00DD18CE" w:rsidRDefault="00DD18CE" w:rsidP="00DD18CE">
            <w:pPr>
              <w:spacing w:after="0" w:line="240" w:lineRule="auto"/>
              <w:rPr>
                <w:bCs/>
                <w:lang w:eastAsia="zh-CN"/>
              </w:rPr>
            </w:pPr>
            <w:r>
              <w:rPr>
                <w:bCs/>
                <w:lang w:eastAsia="zh-CN"/>
              </w:rPr>
              <w:t>In addition, we think configuration 1 should reflect the multiple duration of PDCCH skipping, e.g.</w:t>
            </w:r>
          </w:p>
          <w:p w14:paraId="0549A5C6" w14:textId="77777777" w:rsidR="00DD18CE" w:rsidRDefault="00DD18CE" w:rsidP="00DD18CE">
            <w:pPr>
              <w:pStyle w:val="ab"/>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47788199" w14:textId="75693FEB" w:rsidR="00DD18CE" w:rsidRDefault="00DD18CE" w:rsidP="00DD18CE">
            <w:pPr>
              <w:spacing w:after="0" w:line="240" w:lineRule="auto"/>
              <w:rPr>
                <w:bCs/>
                <w:lang w:val="en-GB" w:eastAsia="zh-CN"/>
              </w:rPr>
            </w:pPr>
            <w:r w:rsidRPr="009A6B30">
              <w:rPr>
                <w:bCs/>
                <w:sz w:val="18"/>
                <w:szCs w:val="18"/>
              </w:rPr>
              <w:t>I</w:t>
            </w:r>
            <w:r w:rsidRPr="009A6B30">
              <w:rPr>
                <w:rFonts w:hint="eastAsia"/>
                <w:bCs/>
                <w:sz w:val="18"/>
                <w:szCs w:val="18"/>
              </w:rPr>
              <w:t>ndicated</w:t>
            </w:r>
            <w:r w:rsidRPr="009A6B30">
              <w:rPr>
                <w:bCs/>
                <w:sz w:val="18"/>
                <w:szCs w:val="18"/>
              </w:rPr>
              <w:t xml:space="preserve"> UE Behaviors </w:t>
            </w:r>
            <w:r w:rsidRPr="009A6B30">
              <w:rPr>
                <w:rFonts w:hint="eastAsia"/>
                <w:bCs/>
                <w:sz w:val="18"/>
                <w:szCs w:val="18"/>
                <w:lang w:eastAsia="zh-CN"/>
              </w:rPr>
              <w:t>are</w:t>
            </w:r>
            <w:r w:rsidRPr="009A6B30">
              <w:rPr>
                <w:bCs/>
                <w:sz w:val="18"/>
                <w:szCs w:val="18"/>
              </w:rPr>
              <w:t xml:space="preserve"> Beh 1 and 1A</w:t>
            </w:r>
            <w:r w:rsidRPr="00A55C4F">
              <w:rPr>
                <w:bCs/>
                <w:color w:val="FF0000"/>
                <w:sz w:val="18"/>
                <w:szCs w:val="18"/>
              </w:rPr>
              <w:t xml:space="preserve"> with</w:t>
            </w:r>
            <w:r>
              <w:rPr>
                <w:bCs/>
                <w:color w:val="FF0000"/>
                <w:sz w:val="18"/>
                <w:szCs w:val="18"/>
              </w:rPr>
              <w:t xml:space="preserve"> multiple</w:t>
            </w:r>
            <w:r w:rsidRPr="00A55C4F">
              <w:rPr>
                <w:bCs/>
                <w:color w:val="FF0000"/>
                <w:sz w:val="18"/>
                <w:szCs w:val="18"/>
              </w:rPr>
              <w:t xml:space="preserve"> duration</w:t>
            </w:r>
            <w:r>
              <w:rPr>
                <w:bCs/>
                <w:color w:val="FF0000"/>
                <w:sz w:val="18"/>
                <w:szCs w:val="18"/>
              </w:rPr>
              <w:t>s of PDCCH skipping</w:t>
            </w:r>
          </w:p>
        </w:tc>
      </w:tr>
      <w:tr w:rsidR="00915F7A" w:rsidRPr="00D85727" w14:paraId="3BD4D493" w14:textId="77777777" w:rsidTr="00530DCE">
        <w:tc>
          <w:tcPr>
            <w:tcW w:w="1753" w:type="dxa"/>
            <w:gridSpan w:val="2"/>
          </w:tcPr>
          <w:p w14:paraId="1AC5C11C" w14:textId="77777777" w:rsidR="00915F7A" w:rsidRPr="00D85727" w:rsidRDefault="00915F7A" w:rsidP="00375B49">
            <w:pPr>
              <w:spacing w:after="0" w:line="240" w:lineRule="auto"/>
              <w:rPr>
                <w:rFonts w:ascii="New York" w:eastAsia="Malgun Gothic" w:hAnsi="New York"/>
                <w:lang w:val="en-GB" w:eastAsia="ko-KR"/>
              </w:rPr>
            </w:pPr>
            <w:r>
              <w:rPr>
                <w:rFonts w:ascii="New York" w:eastAsia="Malgun Gothic" w:hAnsi="New York"/>
                <w:lang w:val="en-GB" w:eastAsia="ko-KR"/>
              </w:rPr>
              <w:t>LG</w:t>
            </w:r>
          </w:p>
        </w:tc>
        <w:tc>
          <w:tcPr>
            <w:tcW w:w="7307" w:type="dxa"/>
          </w:tcPr>
          <w:p w14:paraId="2F8DFCA8"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are generally fine with proposals </w:t>
            </w:r>
            <w:r>
              <w:rPr>
                <w:rFonts w:eastAsia="Malgun Gothic"/>
                <w:lang w:val="en-GB" w:eastAsia="ko-KR"/>
              </w:rPr>
              <w:t xml:space="preserve">1-1 </w:t>
            </w:r>
            <w:r>
              <w:rPr>
                <w:rFonts w:eastAsia="Malgun Gothic" w:hint="eastAsia"/>
                <w:lang w:val="en-GB" w:eastAsia="ko-KR"/>
              </w:rPr>
              <w:t xml:space="preserve">and </w:t>
            </w:r>
            <w:r>
              <w:rPr>
                <w:rFonts w:eastAsia="Malgun Gothic"/>
                <w:lang w:val="en-GB" w:eastAsia="ko-KR"/>
              </w:rPr>
              <w:t xml:space="preserve">1-4. </w:t>
            </w:r>
          </w:p>
          <w:p w14:paraId="75227652" w14:textId="77777777" w:rsidR="00915F7A" w:rsidRDefault="00915F7A" w:rsidP="00375B49">
            <w:pPr>
              <w:spacing w:after="0" w:line="240" w:lineRule="auto"/>
              <w:rPr>
                <w:rFonts w:eastAsia="Malgun Gothic"/>
                <w:lang w:val="en-GB" w:eastAsia="ko-KR"/>
              </w:rPr>
            </w:pPr>
            <w:r>
              <w:rPr>
                <w:rFonts w:eastAsia="Malgun Gothic"/>
                <w:lang w:val="en-GB" w:eastAsia="ko-KR"/>
              </w:rPr>
              <w:t>Regarding 1-6 and 1-7, if both SSSG switching and PDCCH skipping is configured for a UE, Beh 1 may not be needed as Samsung commented. Indicating SSSG where the UE is currently monitoring PDCCH candidates associated can replace Beh 1.</w:t>
            </w:r>
          </w:p>
          <w:p w14:paraId="462217F5" w14:textId="77777777" w:rsidR="00915F7A" w:rsidRDefault="00915F7A" w:rsidP="00375B49">
            <w:pPr>
              <w:spacing w:after="0" w:line="240" w:lineRule="auto"/>
              <w:rPr>
                <w:rFonts w:eastAsia="Malgun Gothic"/>
                <w:lang w:val="en-GB" w:eastAsia="ko-KR"/>
              </w:rPr>
            </w:pPr>
            <w:r w:rsidRPr="001F3946">
              <w:rPr>
                <w:rFonts w:eastAsia="Malgun Gothic"/>
                <w:lang w:val="en-GB" w:eastAsia="ko-KR"/>
              </w:rPr>
              <w:lastRenderedPageBreak/>
              <w:t xml:space="preserve">Moreover, one of the </w:t>
            </w:r>
            <w:proofErr w:type="gramStart"/>
            <w:r w:rsidRPr="001F3946">
              <w:rPr>
                <w:rFonts w:eastAsia="Malgun Gothic"/>
                <w:lang w:val="en-GB" w:eastAsia="ko-KR"/>
              </w:rPr>
              <w:t>issue</w:t>
            </w:r>
            <w:proofErr w:type="gramEnd"/>
            <w:r w:rsidRPr="001F3946">
              <w:rPr>
                <w:rFonts w:eastAsia="Malgun Gothic"/>
                <w:lang w:val="en-GB" w:eastAsia="ko-KR"/>
              </w:rPr>
              <w:t xml:space="preserve"> that shall be discussed is that whether the DCI formats should have same “PDCCH monitoring adaptation configuration” or not. In general, more bits are assigned to guarantee the scheduling flexibility for the DCI format x_1, while smaller </w:t>
            </w:r>
            <w:proofErr w:type="gramStart"/>
            <w:r w:rsidRPr="001F3946">
              <w:rPr>
                <w:rFonts w:eastAsia="Malgun Gothic"/>
                <w:lang w:val="en-GB" w:eastAsia="ko-KR"/>
              </w:rPr>
              <w:t>bits(</w:t>
            </w:r>
            <w:proofErr w:type="gramEnd"/>
            <w:r w:rsidRPr="001F3946">
              <w:rPr>
                <w:rFonts w:eastAsia="Malgun Gothic"/>
                <w:lang w:val="en-GB" w:eastAsia="ko-KR"/>
              </w:rPr>
              <w:t xml:space="preserve">or zero bit) can be assigned for DCI format x_2. Likewise, the number of bits for the DCI field for PDCCH monitoring adaptation can be differently configured to each DCI format, e.g. </w:t>
            </w:r>
            <w:r>
              <w:rPr>
                <w:rFonts w:eastAsia="Malgun Gothic"/>
                <w:lang w:val="en-GB" w:eastAsia="ko-KR"/>
              </w:rPr>
              <w:t>configuration 3 for DCI format 1_1 and configuration 2 for DCI format 1_2.</w:t>
            </w:r>
          </w:p>
          <w:p w14:paraId="24FDE8B3" w14:textId="77777777" w:rsidR="00915F7A" w:rsidRPr="00D85727" w:rsidRDefault="00915F7A" w:rsidP="00375B49">
            <w:pPr>
              <w:spacing w:after="0" w:line="240" w:lineRule="auto"/>
              <w:rPr>
                <w:rFonts w:eastAsia="Malgun Gothic"/>
                <w:lang w:val="en-GB" w:eastAsia="ko-KR"/>
              </w:rPr>
            </w:pPr>
            <w:r>
              <w:rPr>
                <w:rFonts w:eastAsia="Malgun Gothic"/>
                <w:lang w:val="en-GB" w:eastAsia="ko-KR"/>
              </w:rPr>
              <w:t>We can consider zero bit for DCI formats to indicate monitoring adaptation. For SSSG switching in NR-U, it is already specified such that the UE detects DCI format 2_0 and switch to the other group. It can help configuration flexibility of DCI format x_2 and fallback DCIs can also be used for indication of monitoring adaptation.</w:t>
            </w:r>
          </w:p>
        </w:tc>
      </w:tr>
      <w:tr w:rsidR="002A3307" w:rsidRPr="00D85727" w14:paraId="2A0E3D40" w14:textId="77777777" w:rsidTr="00530DCE">
        <w:tc>
          <w:tcPr>
            <w:tcW w:w="1753" w:type="dxa"/>
            <w:gridSpan w:val="2"/>
            <w:vAlign w:val="center"/>
          </w:tcPr>
          <w:p w14:paraId="1AF1CE58" w14:textId="4B546CE1" w:rsidR="002A3307" w:rsidRDefault="002A3307" w:rsidP="002A3307">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307" w:type="dxa"/>
            <w:vAlign w:val="center"/>
          </w:tcPr>
          <w:p w14:paraId="00E1CDA8" w14:textId="77777777" w:rsidR="002A3307" w:rsidRDefault="002A3307" w:rsidP="002A3307">
            <w:pPr>
              <w:spacing w:after="0" w:line="240" w:lineRule="auto"/>
              <w:rPr>
                <w:rFonts w:eastAsiaTheme="minorEastAsia"/>
                <w:lang w:val="en-GB" w:eastAsia="zh-CN"/>
              </w:rPr>
            </w:pPr>
            <w:r>
              <w:rPr>
                <w:rFonts w:eastAsiaTheme="minorEastAsia" w:hint="eastAsia"/>
                <w:lang w:eastAsia="zh-CN"/>
              </w:rPr>
              <w:t xml:space="preserve">We are OK with </w:t>
            </w:r>
            <w:r>
              <w:rPr>
                <w:rFonts w:eastAsiaTheme="minorEastAsia"/>
                <w:lang w:val="en-GB" w:eastAsia="zh-CN"/>
              </w:rPr>
              <w:t>proposal 1-1.</w:t>
            </w:r>
          </w:p>
          <w:p w14:paraId="719B584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1-2 and 1-3, </w:t>
            </w:r>
            <w:r>
              <w:rPr>
                <w:rFonts w:eastAsiaTheme="minorEastAsia"/>
                <w:lang w:eastAsia="zh-CN"/>
              </w:rPr>
              <w:t>we agree with CATT that</w:t>
            </w:r>
            <w:r>
              <w:rPr>
                <w:rFonts w:eastAsiaTheme="minorEastAsia" w:hint="eastAsia"/>
                <w:lang w:eastAsia="zh-CN"/>
              </w:rPr>
              <w:t xml:space="preserve"> 3 SSSGs have no obvious benefits. Even if the Beh 2B is confirmed, whether the UE can support more than 2 SSSGs should be determined by UE capability.</w:t>
            </w:r>
          </w:p>
          <w:p w14:paraId="6F97A3F7" w14:textId="77777777" w:rsidR="002A3307" w:rsidRPr="004A5140" w:rsidRDefault="002A3307" w:rsidP="002A3307">
            <w:pPr>
              <w:spacing w:after="0" w:line="240" w:lineRule="auto"/>
              <w:rPr>
                <w:rFonts w:eastAsiaTheme="minorEastAsia"/>
                <w:lang w:eastAsia="zh-CN"/>
              </w:rPr>
            </w:pPr>
            <w:r>
              <w:rPr>
                <w:rFonts w:eastAsiaTheme="minorEastAsia"/>
                <w:lang w:eastAsia="zh-CN"/>
              </w:rPr>
              <w:t>For proposal 1-4, we think it can be one possible indication when a combination of PDCCH skipping and SSSG group is configured. However, it should not be limited to the only case to indicate PDCCH skipping when the combination is supported, indicating UE to transition from Beh-1 to PDCC</w:t>
            </w:r>
            <w:r>
              <w:rPr>
                <w:rFonts w:eastAsiaTheme="minorEastAsia" w:hint="eastAsia"/>
                <w:lang w:eastAsia="zh-CN"/>
              </w:rPr>
              <w:t>H</w:t>
            </w:r>
            <w:r>
              <w:rPr>
                <w:rFonts w:eastAsiaTheme="minorEastAsia"/>
                <w:lang w:eastAsia="zh-CN"/>
              </w:rPr>
              <w:t xml:space="preserve"> skipping should also be allowed.</w:t>
            </w:r>
          </w:p>
          <w:p w14:paraId="277A3B3C" w14:textId="0D5C7D72" w:rsidR="002A3307" w:rsidRDefault="002A3307" w:rsidP="002A3307">
            <w:pPr>
              <w:spacing w:after="0" w:line="240" w:lineRule="auto"/>
              <w:rPr>
                <w:rFonts w:eastAsiaTheme="minorEastAsia"/>
                <w:lang w:eastAsia="zh-CN"/>
              </w:rPr>
            </w:pPr>
            <w:r>
              <w:rPr>
                <w:rFonts w:eastAsiaTheme="minorEastAsia" w:hint="eastAsia"/>
                <w:lang w:eastAsia="zh-CN"/>
              </w:rPr>
              <w:t xml:space="preserve">For the configuration 1 in proposal 1-6, more than one PDCCH skipping duration can </w:t>
            </w:r>
            <w:proofErr w:type="gramStart"/>
            <w:r>
              <w:rPr>
                <w:rFonts w:eastAsiaTheme="minorEastAsia" w:hint="eastAsia"/>
                <w:lang w:eastAsia="zh-CN"/>
              </w:rPr>
              <w:t>be  configured</w:t>
            </w:r>
            <w:proofErr w:type="gramEnd"/>
            <w:r>
              <w:rPr>
                <w:rFonts w:eastAsiaTheme="minorEastAsia" w:hint="eastAsia"/>
                <w:lang w:eastAsia="zh-CN"/>
              </w:rPr>
              <w:t xml:space="preserve"> should be </w:t>
            </w:r>
            <w:r>
              <w:rPr>
                <w:rFonts w:eastAsiaTheme="minorEastAsia"/>
                <w:lang w:eastAsia="zh-CN"/>
              </w:rPr>
              <w:t xml:space="preserve">added as a </w:t>
            </w:r>
            <w:r>
              <w:rPr>
                <w:rFonts w:eastAsiaTheme="minorEastAsia" w:hint="eastAsia"/>
                <w:lang w:eastAsia="zh-CN"/>
              </w:rPr>
              <w:t>note.</w:t>
            </w:r>
          </w:p>
          <w:p w14:paraId="173F340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1-7, </w:t>
            </w:r>
            <w:r>
              <w:rPr>
                <w:bCs/>
                <w:lang w:eastAsia="zh-CN"/>
              </w:rPr>
              <w:t xml:space="preserve">we cannot support </w:t>
            </w:r>
            <w:r>
              <w:rPr>
                <w:rFonts w:hint="eastAsia"/>
                <w:bCs/>
                <w:lang w:eastAsia="zh-CN"/>
              </w:rPr>
              <w:t xml:space="preserve">the configuration 1 and the configuration 4. </w:t>
            </w:r>
            <w:r>
              <w:rPr>
                <w:rFonts w:eastAsiaTheme="minorEastAsia" w:hint="eastAsia"/>
                <w:lang w:eastAsia="zh-CN"/>
              </w:rPr>
              <w:t xml:space="preserve"> </w:t>
            </w:r>
            <w:r>
              <w:rPr>
                <w:rFonts w:eastAsiaTheme="minorEastAsia"/>
                <w:lang w:eastAsia="zh-CN"/>
              </w:rPr>
              <w:t xml:space="preserve">We think </w:t>
            </w:r>
            <w:proofErr w:type="gramStart"/>
            <w:r>
              <w:rPr>
                <w:rFonts w:eastAsiaTheme="minorEastAsia"/>
                <w:lang w:eastAsia="zh-CN"/>
              </w:rPr>
              <w:t>m</w:t>
            </w:r>
            <w:r>
              <w:rPr>
                <w:rFonts w:eastAsiaTheme="minorEastAsia" w:hint="eastAsia"/>
                <w:lang w:eastAsia="zh-CN"/>
              </w:rPr>
              <w:t>ultiple  skipping</w:t>
            </w:r>
            <w:proofErr w:type="gramEnd"/>
            <w:r>
              <w:rPr>
                <w:rFonts w:eastAsiaTheme="minorEastAsia" w:hint="eastAsia"/>
                <w:lang w:eastAsia="zh-CN"/>
              </w:rPr>
              <w:t xml:space="preserve"> durations</w:t>
            </w:r>
            <w:r>
              <w:rPr>
                <w:rFonts w:eastAsiaTheme="minorEastAsia"/>
                <w:lang w:eastAsia="zh-CN"/>
              </w:rPr>
              <w:t>, which</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supported by most companies</w:t>
            </w:r>
            <w:r>
              <w:rPr>
                <w:rFonts w:eastAsiaTheme="minorEastAsia"/>
                <w:lang w:eastAsia="zh-CN"/>
              </w:rPr>
              <w:t xml:space="preserve">, should be discussed </w:t>
            </w:r>
            <w:proofErr w:type="spellStart"/>
            <w:r>
              <w:rPr>
                <w:rFonts w:eastAsiaTheme="minorEastAsia"/>
                <w:lang w:eastAsia="zh-CN"/>
              </w:rPr>
              <w:t>toghether</w:t>
            </w:r>
            <w:proofErr w:type="spellEnd"/>
            <w:r>
              <w:rPr>
                <w:rFonts w:eastAsiaTheme="minorEastAsia"/>
                <w:lang w:eastAsia="zh-CN"/>
              </w:rPr>
              <w:t xml:space="preserve"> herein</w:t>
            </w:r>
            <w:r>
              <w:rPr>
                <w:rFonts w:eastAsiaTheme="minorEastAsia" w:hint="eastAsia"/>
                <w:lang w:eastAsia="zh-CN"/>
              </w:rPr>
              <w:t xml:space="preserve">. When determining the PDCCH monitor adaptation indication, multiple skipping durations should be considered. For example when only PDCCH skipping is supported by </w:t>
            </w:r>
            <w:proofErr w:type="gramStart"/>
            <w:r>
              <w:rPr>
                <w:rFonts w:eastAsiaTheme="minorEastAsia" w:hint="eastAsia"/>
                <w:lang w:eastAsia="zh-CN"/>
              </w:rPr>
              <w:t>UE(</w:t>
            </w:r>
            <w:proofErr w:type="gramEnd"/>
            <w:r>
              <w:rPr>
                <w:rFonts w:eastAsiaTheme="minorEastAsia" w:hint="eastAsia"/>
                <w:lang w:eastAsia="zh-CN"/>
              </w:rPr>
              <w:t>configure 1), the mapping can be</w:t>
            </w:r>
          </w:p>
          <w:tbl>
            <w:tblPr>
              <w:tblStyle w:val="afb"/>
              <w:tblW w:w="7059" w:type="dxa"/>
              <w:jc w:val="center"/>
              <w:tblLook w:val="04A0" w:firstRow="1" w:lastRow="0" w:firstColumn="1" w:lastColumn="0" w:noHBand="0" w:noVBand="1"/>
            </w:tblPr>
            <w:tblGrid>
              <w:gridCol w:w="1990"/>
              <w:gridCol w:w="2064"/>
              <w:gridCol w:w="3005"/>
            </w:tblGrid>
            <w:tr w:rsidR="002A3307" w14:paraId="64044292" w14:textId="77777777" w:rsidTr="00375B49">
              <w:trPr>
                <w:trHeight w:val="380"/>
                <w:jc w:val="center"/>
              </w:trPr>
              <w:tc>
                <w:tcPr>
                  <w:tcW w:w="4054" w:type="dxa"/>
                  <w:gridSpan w:val="2"/>
                  <w:vAlign w:val="center"/>
                </w:tcPr>
                <w:p w14:paraId="6EBCCCF5" w14:textId="77777777" w:rsidR="002A3307" w:rsidRDefault="002A3307" w:rsidP="002A3307">
                  <w:pPr>
                    <w:widowControl w:val="0"/>
                    <w:spacing w:before="0" w:after="0" w:line="260" w:lineRule="auto"/>
                    <w:jc w:val="center"/>
                    <w:rPr>
                      <w:b/>
                      <w:bCs/>
                    </w:rPr>
                  </w:pPr>
                  <w:r>
                    <w:rPr>
                      <w:lang w:eastAsia="zh-CN"/>
                    </w:rPr>
                    <w:t>A</w:t>
                  </w:r>
                  <w:r>
                    <w:rPr>
                      <w:rFonts w:hint="eastAsia"/>
                      <w:lang w:eastAsia="zh-CN"/>
                    </w:rPr>
                    <w:t xml:space="preserve">daptation </w:t>
                  </w:r>
                  <w:r>
                    <w:rPr>
                      <w:lang w:eastAsia="zh-CN"/>
                    </w:rPr>
                    <w:t>indication</w:t>
                  </w:r>
                  <w:r>
                    <w:rPr>
                      <w:rFonts w:hint="eastAsia"/>
                      <w:lang w:eastAsia="zh-CN"/>
                    </w:rPr>
                    <w:t xml:space="preserve"> in DCI</w:t>
                  </w:r>
                </w:p>
              </w:tc>
              <w:tc>
                <w:tcPr>
                  <w:tcW w:w="3005" w:type="dxa"/>
                  <w:vMerge w:val="restart"/>
                  <w:vAlign w:val="center"/>
                </w:tcPr>
                <w:p w14:paraId="5C0FC4F8" w14:textId="77777777" w:rsidR="002A3307" w:rsidRDefault="002A3307" w:rsidP="002A3307">
                  <w:pPr>
                    <w:widowControl w:val="0"/>
                    <w:spacing w:before="0" w:after="0" w:line="260" w:lineRule="auto"/>
                    <w:jc w:val="center"/>
                    <w:rPr>
                      <w:b/>
                      <w:bCs/>
                    </w:rPr>
                  </w:pPr>
                  <w:r>
                    <w:rPr>
                      <w:rFonts w:hint="eastAsia"/>
                      <w:lang w:eastAsia="zh-CN"/>
                    </w:rPr>
                    <w:t>UE behaviors</w:t>
                  </w:r>
                </w:p>
              </w:tc>
            </w:tr>
            <w:tr w:rsidR="002A3307" w14:paraId="04DE9838" w14:textId="77777777" w:rsidTr="00375B49">
              <w:trPr>
                <w:trHeight w:val="380"/>
                <w:jc w:val="center"/>
              </w:trPr>
              <w:tc>
                <w:tcPr>
                  <w:tcW w:w="1990" w:type="dxa"/>
                  <w:vAlign w:val="center"/>
                </w:tcPr>
                <w:p w14:paraId="127ACB23" w14:textId="77777777" w:rsidR="002A3307" w:rsidRDefault="002A3307" w:rsidP="002A3307">
                  <w:pPr>
                    <w:widowControl w:val="0"/>
                    <w:spacing w:before="0" w:after="0" w:line="260" w:lineRule="auto"/>
                    <w:jc w:val="center"/>
                    <w:rPr>
                      <w:b/>
                      <w:bCs/>
                    </w:rPr>
                  </w:pPr>
                  <w:r>
                    <w:rPr>
                      <w:rFonts w:hint="eastAsia"/>
                      <w:b/>
                      <w:bCs/>
                    </w:rPr>
                    <w:t>1 bit</w:t>
                  </w:r>
                </w:p>
              </w:tc>
              <w:tc>
                <w:tcPr>
                  <w:tcW w:w="2064" w:type="dxa"/>
                  <w:vAlign w:val="center"/>
                </w:tcPr>
                <w:p w14:paraId="0BCFA701" w14:textId="77777777" w:rsidR="002A3307" w:rsidRDefault="002A3307" w:rsidP="002A3307">
                  <w:pPr>
                    <w:widowControl w:val="0"/>
                    <w:spacing w:before="0" w:after="0" w:line="260" w:lineRule="auto"/>
                    <w:jc w:val="center"/>
                    <w:rPr>
                      <w:b/>
                      <w:bCs/>
                    </w:rPr>
                  </w:pPr>
                  <w:r>
                    <w:rPr>
                      <w:rFonts w:hint="eastAsia"/>
                      <w:b/>
                      <w:bCs/>
                    </w:rPr>
                    <w:t xml:space="preserve">2 </w:t>
                  </w:r>
                  <w:proofErr w:type="gramStart"/>
                  <w:r>
                    <w:rPr>
                      <w:rFonts w:hint="eastAsia"/>
                      <w:b/>
                      <w:bCs/>
                    </w:rPr>
                    <w:t>bit</w:t>
                  </w:r>
                  <w:proofErr w:type="gramEnd"/>
                </w:p>
              </w:tc>
              <w:tc>
                <w:tcPr>
                  <w:tcW w:w="3005" w:type="dxa"/>
                  <w:vMerge/>
                  <w:vAlign w:val="center"/>
                </w:tcPr>
                <w:p w14:paraId="38468810" w14:textId="77777777" w:rsidR="002A3307" w:rsidRDefault="002A3307" w:rsidP="002A3307">
                  <w:pPr>
                    <w:widowControl w:val="0"/>
                    <w:spacing w:before="0" w:after="0" w:line="260" w:lineRule="auto"/>
                    <w:jc w:val="center"/>
                    <w:rPr>
                      <w:b/>
                      <w:bCs/>
                    </w:rPr>
                  </w:pPr>
                </w:p>
              </w:tc>
            </w:tr>
            <w:tr w:rsidR="002A3307" w14:paraId="4A821106" w14:textId="77777777" w:rsidTr="00375B49">
              <w:trPr>
                <w:trHeight w:val="380"/>
                <w:jc w:val="center"/>
              </w:trPr>
              <w:tc>
                <w:tcPr>
                  <w:tcW w:w="1990" w:type="dxa"/>
                  <w:vAlign w:val="center"/>
                </w:tcPr>
                <w:p w14:paraId="6A825DFB" w14:textId="77777777" w:rsidR="002A3307" w:rsidRDefault="002A3307" w:rsidP="002A3307">
                  <w:pPr>
                    <w:widowControl w:val="0"/>
                    <w:spacing w:before="0" w:after="0" w:line="260" w:lineRule="auto"/>
                    <w:jc w:val="center"/>
                  </w:pPr>
                  <w:r>
                    <w:rPr>
                      <w:rFonts w:hint="eastAsia"/>
                    </w:rPr>
                    <w:t>0</w:t>
                  </w:r>
                </w:p>
              </w:tc>
              <w:tc>
                <w:tcPr>
                  <w:tcW w:w="2064" w:type="dxa"/>
                  <w:vAlign w:val="center"/>
                </w:tcPr>
                <w:p w14:paraId="265C4485" w14:textId="77777777" w:rsidR="002A3307" w:rsidRDefault="002A3307" w:rsidP="002A3307">
                  <w:pPr>
                    <w:widowControl w:val="0"/>
                    <w:spacing w:before="0" w:after="0" w:line="260" w:lineRule="auto"/>
                    <w:jc w:val="center"/>
                  </w:pPr>
                  <w:r>
                    <w:rPr>
                      <w:rFonts w:hint="eastAsia"/>
                    </w:rPr>
                    <w:t>00</w:t>
                  </w:r>
                </w:p>
              </w:tc>
              <w:tc>
                <w:tcPr>
                  <w:tcW w:w="3005" w:type="dxa"/>
                  <w:vAlign w:val="center"/>
                </w:tcPr>
                <w:p w14:paraId="3CBD7018" w14:textId="77777777" w:rsidR="002A3307" w:rsidRDefault="002A3307" w:rsidP="002A3307">
                  <w:pPr>
                    <w:widowControl w:val="0"/>
                    <w:spacing w:before="0" w:after="0" w:line="260" w:lineRule="auto"/>
                    <w:jc w:val="center"/>
                    <w:rPr>
                      <w:lang w:eastAsia="zh-CN"/>
                    </w:rPr>
                  </w:pPr>
                  <w:r>
                    <w:rPr>
                      <w:rFonts w:hint="eastAsia"/>
                      <w:lang w:eastAsia="zh-CN"/>
                    </w:rPr>
                    <w:t>Beh 1</w:t>
                  </w:r>
                </w:p>
              </w:tc>
            </w:tr>
            <w:tr w:rsidR="002A3307" w14:paraId="42D811F8" w14:textId="77777777" w:rsidTr="00375B49">
              <w:trPr>
                <w:trHeight w:val="380"/>
                <w:jc w:val="center"/>
              </w:trPr>
              <w:tc>
                <w:tcPr>
                  <w:tcW w:w="1990" w:type="dxa"/>
                  <w:vAlign w:val="center"/>
                </w:tcPr>
                <w:p w14:paraId="7AD3F7E1" w14:textId="77777777" w:rsidR="002A3307" w:rsidRDefault="002A3307" w:rsidP="002A3307">
                  <w:pPr>
                    <w:widowControl w:val="0"/>
                    <w:spacing w:before="0" w:after="0" w:line="260" w:lineRule="auto"/>
                    <w:jc w:val="center"/>
                  </w:pPr>
                  <w:r>
                    <w:rPr>
                      <w:rFonts w:hint="eastAsia"/>
                    </w:rPr>
                    <w:t>1</w:t>
                  </w:r>
                </w:p>
              </w:tc>
              <w:tc>
                <w:tcPr>
                  <w:tcW w:w="2064" w:type="dxa"/>
                  <w:vAlign w:val="center"/>
                </w:tcPr>
                <w:p w14:paraId="30D977BD" w14:textId="77777777" w:rsidR="002A3307" w:rsidRDefault="002A3307" w:rsidP="002A3307">
                  <w:pPr>
                    <w:widowControl w:val="0"/>
                    <w:spacing w:before="0" w:after="0" w:line="260" w:lineRule="auto"/>
                    <w:jc w:val="center"/>
                  </w:pPr>
                  <w:r>
                    <w:rPr>
                      <w:rFonts w:hint="eastAsia"/>
                    </w:rPr>
                    <w:t>01</w:t>
                  </w:r>
                </w:p>
              </w:tc>
              <w:tc>
                <w:tcPr>
                  <w:tcW w:w="3005" w:type="dxa"/>
                  <w:vAlign w:val="center"/>
                </w:tcPr>
                <w:p w14:paraId="21D35106"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1</w:t>
                  </w:r>
                </w:p>
              </w:tc>
            </w:tr>
            <w:tr w:rsidR="002A3307" w14:paraId="6F3E5E92" w14:textId="77777777" w:rsidTr="00375B49">
              <w:trPr>
                <w:trHeight w:val="380"/>
                <w:jc w:val="center"/>
              </w:trPr>
              <w:tc>
                <w:tcPr>
                  <w:tcW w:w="1990" w:type="dxa"/>
                  <w:vAlign w:val="center"/>
                </w:tcPr>
                <w:p w14:paraId="7636392C" w14:textId="77777777" w:rsidR="002A3307" w:rsidRDefault="002A3307" w:rsidP="002A3307">
                  <w:pPr>
                    <w:widowControl w:val="0"/>
                    <w:spacing w:before="0" w:after="0" w:line="260" w:lineRule="auto"/>
                    <w:jc w:val="center"/>
                  </w:pPr>
                </w:p>
              </w:tc>
              <w:tc>
                <w:tcPr>
                  <w:tcW w:w="2064" w:type="dxa"/>
                  <w:vAlign w:val="center"/>
                </w:tcPr>
                <w:p w14:paraId="193C4446" w14:textId="77777777" w:rsidR="002A3307" w:rsidRDefault="002A3307" w:rsidP="002A3307">
                  <w:pPr>
                    <w:widowControl w:val="0"/>
                    <w:spacing w:before="0" w:after="0" w:line="260" w:lineRule="auto"/>
                    <w:jc w:val="center"/>
                  </w:pPr>
                  <w:r>
                    <w:rPr>
                      <w:rFonts w:hint="eastAsia"/>
                    </w:rPr>
                    <w:t>10</w:t>
                  </w:r>
                </w:p>
              </w:tc>
              <w:tc>
                <w:tcPr>
                  <w:tcW w:w="3005" w:type="dxa"/>
                  <w:vAlign w:val="center"/>
                </w:tcPr>
                <w:p w14:paraId="3813EB80"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2</w:t>
                  </w:r>
                </w:p>
              </w:tc>
            </w:tr>
            <w:tr w:rsidR="002A3307" w14:paraId="32FEA972" w14:textId="77777777" w:rsidTr="00375B49">
              <w:trPr>
                <w:trHeight w:val="449"/>
                <w:jc w:val="center"/>
              </w:trPr>
              <w:tc>
                <w:tcPr>
                  <w:tcW w:w="1990" w:type="dxa"/>
                  <w:vAlign w:val="center"/>
                </w:tcPr>
                <w:p w14:paraId="46BEF569" w14:textId="77777777" w:rsidR="002A3307" w:rsidRDefault="002A3307" w:rsidP="002A3307">
                  <w:pPr>
                    <w:widowControl w:val="0"/>
                    <w:spacing w:before="0" w:after="0" w:line="260" w:lineRule="auto"/>
                    <w:jc w:val="center"/>
                  </w:pPr>
                </w:p>
              </w:tc>
              <w:tc>
                <w:tcPr>
                  <w:tcW w:w="2064" w:type="dxa"/>
                  <w:vAlign w:val="center"/>
                </w:tcPr>
                <w:p w14:paraId="26D9860D" w14:textId="77777777" w:rsidR="002A3307" w:rsidRDefault="002A3307" w:rsidP="002A3307">
                  <w:pPr>
                    <w:widowControl w:val="0"/>
                    <w:spacing w:before="0" w:after="0" w:line="260" w:lineRule="auto"/>
                    <w:jc w:val="center"/>
                  </w:pPr>
                  <w:r>
                    <w:rPr>
                      <w:rFonts w:hint="eastAsia"/>
                    </w:rPr>
                    <w:t>11</w:t>
                  </w:r>
                </w:p>
              </w:tc>
              <w:tc>
                <w:tcPr>
                  <w:tcW w:w="3005" w:type="dxa"/>
                  <w:vAlign w:val="center"/>
                </w:tcPr>
                <w:p w14:paraId="01F87073"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3</w:t>
                  </w:r>
                </w:p>
              </w:tc>
            </w:tr>
          </w:tbl>
          <w:p w14:paraId="4985B8C5" w14:textId="77777777" w:rsidR="002A3307" w:rsidRDefault="002A3307" w:rsidP="002A3307">
            <w:pPr>
              <w:spacing w:after="0" w:line="240" w:lineRule="auto"/>
              <w:rPr>
                <w:rFonts w:eastAsia="Malgun Gothic"/>
                <w:lang w:val="en-GB" w:eastAsia="ko-KR"/>
              </w:rPr>
            </w:pPr>
          </w:p>
        </w:tc>
      </w:tr>
      <w:tr w:rsidR="00DB10C9" w:rsidRPr="00821C03" w14:paraId="62BAA317" w14:textId="77777777" w:rsidTr="00530DCE">
        <w:tc>
          <w:tcPr>
            <w:tcW w:w="1753" w:type="dxa"/>
            <w:gridSpan w:val="2"/>
          </w:tcPr>
          <w:p w14:paraId="0D950FDA" w14:textId="77777777" w:rsidR="00DB10C9" w:rsidRPr="00DD7E83" w:rsidRDefault="00DB10C9" w:rsidP="00375B49">
            <w:pPr>
              <w:spacing w:after="0" w:line="240" w:lineRule="auto"/>
              <w:rPr>
                <w:bCs/>
                <w:lang w:val="en-GB" w:eastAsia="zh-CN"/>
              </w:rPr>
            </w:pPr>
            <w:r w:rsidRPr="00DD7E83">
              <w:rPr>
                <w:rFonts w:hint="eastAsia"/>
                <w:bCs/>
                <w:lang w:val="en-GB" w:eastAsia="zh-CN"/>
              </w:rPr>
              <w:t>OPPO</w:t>
            </w:r>
          </w:p>
        </w:tc>
        <w:tc>
          <w:tcPr>
            <w:tcW w:w="7307" w:type="dxa"/>
          </w:tcPr>
          <w:p w14:paraId="2A8DD2CC" w14:textId="77777777" w:rsidR="00DB10C9" w:rsidRPr="00DD7E83" w:rsidRDefault="00DB10C9" w:rsidP="00375B49">
            <w:pPr>
              <w:spacing w:after="0" w:line="240" w:lineRule="auto"/>
              <w:rPr>
                <w:rFonts w:eastAsiaTheme="minorEastAsia"/>
                <w:lang w:val="en-GB" w:eastAsia="zh-CN"/>
              </w:rPr>
            </w:pPr>
            <w:r w:rsidRPr="00DD7E83">
              <w:rPr>
                <w:rFonts w:eastAsiaTheme="minorEastAsia"/>
                <w:b/>
                <w:bCs/>
                <w:lang w:val="en-GB" w:eastAsia="zh-CN"/>
              </w:rPr>
              <w:t>Proposal 1-1:</w:t>
            </w:r>
            <w:r w:rsidRPr="00DD7E83">
              <w:rPr>
                <w:rFonts w:eastAsiaTheme="minorEastAsia"/>
                <w:lang w:val="en-GB" w:eastAsia="zh-CN"/>
              </w:rPr>
              <w:t xml:space="preserve"> We are </w:t>
            </w:r>
            <w:proofErr w:type="gramStart"/>
            <w:r w:rsidRPr="00DD7E83">
              <w:rPr>
                <w:rFonts w:eastAsiaTheme="minorEastAsia" w:hint="eastAsia"/>
                <w:lang w:val="en-GB" w:eastAsia="zh-CN"/>
              </w:rPr>
              <w:t>have</w:t>
            </w:r>
            <w:proofErr w:type="gramEnd"/>
            <w:r w:rsidRPr="00DD7E83">
              <w:rPr>
                <w:rFonts w:eastAsiaTheme="minorEastAsia"/>
                <w:lang w:val="en-GB" w:eastAsia="zh-CN"/>
              </w:rPr>
              <w:t xml:space="preserve"> similar views as Nordic that the </w:t>
            </w:r>
            <w:proofErr w:type="spellStart"/>
            <w:r w:rsidRPr="00DD7E83">
              <w:rPr>
                <w:rFonts w:eastAsiaTheme="minorEastAsia"/>
                <w:lang w:val="en-GB" w:eastAsia="zh-CN"/>
              </w:rPr>
              <w:t>behavior</w:t>
            </w:r>
            <w:proofErr w:type="spellEnd"/>
            <w:r w:rsidRPr="00DD7E83">
              <w:rPr>
                <w:rFonts w:eastAsiaTheme="minorEastAsia"/>
                <w:lang w:val="en-GB" w:eastAsia="zh-CN"/>
              </w:rPr>
              <w:t xml:space="preserve"> 1 may not be always needed. When there are SSSG configured, it actually can be replaced by SSSG indication.</w:t>
            </w:r>
          </w:p>
          <w:p w14:paraId="1DDCA338" w14:textId="77777777" w:rsidR="00DB10C9" w:rsidRPr="00DD7E83" w:rsidRDefault="00DB10C9" w:rsidP="00375B49">
            <w:pPr>
              <w:spacing w:after="0" w:line="240" w:lineRule="auto"/>
              <w:rPr>
                <w:lang w:val="en-GB" w:eastAsia="zh-CN"/>
              </w:rPr>
            </w:pPr>
            <w:r w:rsidRPr="00DD7E83">
              <w:rPr>
                <w:rFonts w:eastAsiaTheme="minorEastAsia"/>
                <w:b/>
                <w:bCs/>
                <w:lang w:val="en-GB" w:eastAsia="zh-CN"/>
              </w:rPr>
              <w:t xml:space="preserve">Proposal 1-5: </w:t>
            </w:r>
            <w:r w:rsidRPr="00DD7E83">
              <w:rPr>
                <w:rFonts w:eastAsiaTheme="minorEastAsia"/>
                <w:lang w:val="en-GB" w:eastAsia="zh-CN"/>
              </w:rPr>
              <w:t>We actually think this can be supported for 3SSSG and Skipping. Based on the reason in above. No skipping means keeping one of the SSSGs.</w:t>
            </w:r>
          </w:p>
          <w:p w14:paraId="346E5D48" w14:textId="77777777" w:rsidR="00DB10C9" w:rsidRPr="00DD7E83" w:rsidRDefault="00DB10C9" w:rsidP="00375B49">
            <w:pPr>
              <w:spacing w:after="0" w:line="240" w:lineRule="auto"/>
              <w:rPr>
                <w:bCs/>
                <w:lang w:val="en-GB" w:eastAsia="zh-CN"/>
              </w:rPr>
            </w:pPr>
            <w:r w:rsidRPr="00DD7E83">
              <w:rPr>
                <w:rFonts w:eastAsiaTheme="minorEastAsia"/>
                <w:b/>
                <w:bCs/>
                <w:lang w:val="en-GB" w:eastAsia="zh-CN"/>
              </w:rPr>
              <w:t xml:space="preserve">Proposal 1-6: </w:t>
            </w:r>
            <w:r w:rsidRPr="00DD7E83">
              <w:rPr>
                <w:rFonts w:eastAsiaTheme="minorEastAsia"/>
                <w:lang w:val="en-GB" w:eastAsia="zh-CN"/>
              </w:rPr>
              <w:t xml:space="preserve">The combinations may no be explicitly indicated as a </w:t>
            </w:r>
            <w:proofErr w:type="gramStart"/>
            <w:r w:rsidRPr="00DD7E83">
              <w:rPr>
                <w:rFonts w:eastAsiaTheme="minorEastAsia"/>
                <w:lang w:val="en-GB" w:eastAsia="zh-CN"/>
              </w:rPr>
              <w:t>configurations</w:t>
            </w:r>
            <w:proofErr w:type="gramEnd"/>
            <w:r w:rsidRPr="00DD7E83">
              <w:rPr>
                <w:rFonts w:eastAsiaTheme="minorEastAsia"/>
                <w:lang w:val="en-GB" w:eastAsia="zh-CN"/>
              </w:rPr>
              <w:t xml:space="preserve">. It can be implicitly determined based on how many </w:t>
            </w:r>
            <w:proofErr w:type="spellStart"/>
            <w:r w:rsidRPr="00DD7E83">
              <w:rPr>
                <w:rFonts w:eastAsiaTheme="minorEastAsia"/>
                <w:lang w:val="en-GB" w:eastAsia="zh-CN"/>
              </w:rPr>
              <w:t>behaviors</w:t>
            </w:r>
            <w:proofErr w:type="spellEnd"/>
            <w:r w:rsidRPr="00DD7E83">
              <w:rPr>
                <w:rFonts w:eastAsiaTheme="minorEastAsia"/>
                <w:lang w:val="en-GB" w:eastAsia="zh-CN"/>
              </w:rPr>
              <w:t xml:space="preserve"> indicated. For those combinations 3 and 4, </w:t>
            </w:r>
          </w:p>
          <w:p w14:paraId="08FD6701" w14:textId="77777777" w:rsidR="00DB10C9" w:rsidRPr="00DD7E83" w:rsidRDefault="00DB10C9" w:rsidP="00375B49">
            <w:pPr>
              <w:pStyle w:val="ab"/>
              <w:numPr>
                <w:ilvl w:val="0"/>
                <w:numId w:val="91"/>
              </w:numPr>
              <w:spacing w:before="0" w:after="0" w:line="240" w:lineRule="auto"/>
              <w:rPr>
                <w:rFonts w:cs="Times"/>
                <w:szCs w:val="20"/>
                <w:lang w:eastAsia="zh-CN"/>
              </w:rPr>
            </w:pPr>
            <w:r w:rsidRPr="00DD7E83">
              <w:rPr>
                <w:rFonts w:cs="Times"/>
                <w:szCs w:val="20"/>
                <w:lang w:eastAsia="zh-CN"/>
              </w:rPr>
              <w:t xml:space="preserve">Configuration 1 </w:t>
            </w:r>
            <w:r w:rsidRPr="00DD7E83">
              <w:rPr>
                <w:rFonts w:cs="Times" w:hint="eastAsia"/>
                <w:szCs w:val="20"/>
                <w:lang w:eastAsia="zh-CN"/>
              </w:rPr>
              <w:t>(</w:t>
            </w:r>
            <w:r w:rsidRPr="00DD7E83">
              <w:rPr>
                <w:rFonts w:cs="Times"/>
                <w:szCs w:val="20"/>
                <w:lang w:eastAsia="zh-CN"/>
              </w:rPr>
              <w:t>i.e., PDCCH skipping)</w:t>
            </w:r>
          </w:p>
          <w:p w14:paraId="7C654EA7" w14:textId="77777777" w:rsidR="00DB10C9" w:rsidRPr="00DD7E83" w:rsidRDefault="00DB10C9" w:rsidP="00375B49">
            <w:pPr>
              <w:pStyle w:val="ab"/>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 and 1A</w:t>
            </w:r>
          </w:p>
          <w:p w14:paraId="55874CD6" w14:textId="77777777" w:rsidR="00DB10C9" w:rsidRPr="00DD7E83" w:rsidRDefault="00DB10C9" w:rsidP="00375B49">
            <w:pPr>
              <w:pStyle w:val="ab"/>
              <w:numPr>
                <w:ilvl w:val="0"/>
                <w:numId w:val="91"/>
              </w:numPr>
              <w:spacing w:before="0" w:after="0" w:line="240" w:lineRule="auto"/>
              <w:rPr>
                <w:rFonts w:cs="Times"/>
                <w:szCs w:val="20"/>
                <w:lang w:eastAsia="zh-CN"/>
              </w:rPr>
            </w:pPr>
            <w:r w:rsidRPr="00DD7E83">
              <w:rPr>
                <w:rFonts w:cs="Times"/>
                <w:szCs w:val="20"/>
                <w:lang w:eastAsia="zh-CN"/>
              </w:rPr>
              <w:t xml:space="preserve">Configuration </w:t>
            </w:r>
            <w:proofErr w:type="gramStart"/>
            <w:r w:rsidRPr="00DD7E83">
              <w:rPr>
                <w:rFonts w:cs="Times"/>
                <w:szCs w:val="20"/>
                <w:lang w:eastAsia="zh-CN"/>
              </w:rPr>
              <w:t xml:space="preserve">2  </w:t>
            </w:r>
            <w:r w:rsidRPr="00DD7E83">
              <w:rPr>
                <w:rFonts w:cs="Times" w:hint="eastAsia"/>
                <w:szCs w:val="20"/>
                <w:lang w:eastAsia="zh-CN"/>
              </w:rPr>
              <w:t>(</w:t>
            </w:r>
            <w:proofErr w:type="gramEnd"/>
            <w:r w:rsidRPr="00DD7E83">
              <w:rPr>
                <w:rFonts w:cs="Times"/>
                <w:szCs w:val="20"/>
                <w:lang w:eastAsia="zh-CN"/>
              </w:rPr>
              <w:t>i.e., 2 SSSG switching)</w:t>
            </w:r>
          </w:p>
          <w:p w14:paraId="429B846F" w14:textId="77777777" w:rsidR="00DB10C9" w:rsidRPr="00DD7E83" w:rsidRDefault="00DB10C9" w:rsidP="00375B49">
            <w:pPr>
              <w:pStyle w:val="ab"/>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2 and 2A</w:t>
            </w:r>
          </w:p>
          <w:p w14:paraId="6334763B" w14:textId="77777777" w:rsidR="00DB10C9" w:rsidRPr="00DD7E83" w:rsidRDefault="00DB10C9" w:rsidP="00375B49">
            <w:pPr>
              <w:pStyle w:val="ab"/>
              <w:numPr>
                <w:ilvl w:val="0"/>
                <w:numId w:val="91"/>
              </w:numPr>
              <w:spacing w:before="0" w:after="0" w:line="240" w:lineRule="auto"/>
              <w:rPr>
                <w:rFonts w:cs="Times"/>
                <w:szCs w:val="20"/>
                <w:lang w:eastAsia="zh-CN"/>
              </w:rPr>
            </w:pPr>
            <w:r w:rsidRPr="00DD7E83">
              <w:rPr>
                <w:rFonts w:cs="Times"/>
                <w:szCs w:val="20"/>
                <w:lang w:eastAsia="zh-CN"/>
              </w:rPr>
              <w:t xml:space="preserve">Configuration 3 </w:t>
            </w:r>
            <w:r w:rsidRPr="00DD7E83">
              <w:rPr>
                <w:rFonts w:cs="Times" w:hint="eastAsia"/>
                <w:szCs w:val="20"/>
                <w:lang w:eastAsia="zh-CN"/>
              </w:rPr>
              <w:t>(</w:t>
            </w:r>
            <w:r w:rsidRPr="00DD7E83">
              <w:rPr>
                <w:rFonts w:cs="Times"/>
                <w:szCs w:val="20"/>
                <w:lang w:eastAsia="zh-CN"/>
              </w:rPr>
              <w:t>i.e., 3 SSSG switching)</w:t>
            </w:r>
          </w:p>
          <w:p w14:paraId="6EA8A274" w14:textId="77777777" w:rsidR="00DB10C9" w:rsidRPr="00DD7E83" w:rsidRDefault="00DB10C9" w:rsidP="00375B49">
            <w:pPr>
              <w:pStyle w:val="ab"/>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w:t>
            </w:r>
            <w:r>
              <w:rPr>
                <w:rFonts w:ascii="Times New Roman" w:hAnsi="Times New Roman"/>
                <w:bCs/>
                <w:sz w:val="18"/>
                <w:szCs w:val="18"/>
              </w:rPr>
              <w:t>A</w:t>
            </w:r>
            <w:r w:rsidRPr="00DD7E83">
              <w:rPr>
                <w:rFonts w:ascii="Times New Roman" w:hAnsi="Times New Roman"/>
                <w:bCs/>
                <w:sz w:val="18"/>
                <w:szCs w:val="18"/>
              </w:rPr>
              <w:t>, 2, 2A and 2B</w:t>
            </w:r>
          </w:p>
          <w:p w14:paraId="62AE533C" w14:textId="77777777" w:rsidR="00DB10C9" w:rsidRDefault="00DB10C9" w:rsidP="00DB10C9">
            <w:pPr>
              <w:pStyle w:val="ab"/>
              <w:numPr>
                <w:ilvl w:val="0"/>
                <w:numId w:val="91"/>
              </w:numPr>
              <w:spacing w:before="0" w:after="0" w:line="240" w:lineRule="auto"/>
              <w:rPr>
                <w:rFonts w:cs="Times"/>
                <w:szCs w:val="20"/>
                <w:lang w:eastAsia="zh-CN"/>
              </w:rPr>
            </w:pPr>
            <w:r w:rsidRPr="00DD7E83">
              <w:rPr>
                <w:rFonts w:cs="Times"/>
                <w:szCs w:val="20"/>
                <w:lang w:eastAsia="zh-CN"/>
              </w:rPr>
              <w:t xml:space="preserve">Configuration 4 </w:t>
            </w:r>
            <w:r w:rsidRPr="00DD7E83">
              <w:rPr>
                <w:rFonts w:cs="Times" w:hint="eastAsia"/>
                <w:szCs w:val="20"/>
                <w:lang w:eastAsia="zh-CN"/>
              </w:rPr>
              <w:t>(</w:t>
            </w:r>
            <w:r w:rsidRPr="00DD7E83">
              <w:rPr>
                <w:rFonts w:cs="Times"/>
                <w:szCs w:val="20"/>
                <w:lang w:eastAsia="zh-CN"/>
              </w:rPr>
              <w:t>i.e., 2 SSSG switching with PDCCH skipping)</w:t>
            </w:r>
          </w:p>
          <w:p w14:paraId="54BC029B" w14:textId="77777777" w:rsidR="00DB10C9" w:rsidRPr="00DB10C9" w:rsidRDefault="00DB10C9" w:rsidP="00DB10C9">
            <w:pPr>
              <w:pStyle w:val="ab"/>
              <w:numPr>
                <w:ilvl w:val="1"/>
                <w:numId w:val="91"/>
              </w:numPr>
              <w:spacing w:before="0" w:after="0" w:line="240" w:lineRule="auto"/>
              <w:rPr>
                <w:rFonts w:cs="Times"/>
                <w:szCs w:val="20"/>
                <w:lang w:eastAsia="zh-CN"/>
              </w:rPr>
            </w:pPr>
            <w:r w:rsidRPr="00DD7E83">
              <w:rPr>
                <w:bCs/>
                <w:sz w:val="18"/>
                <w:szCs w:val="18"/>
              </w:rPr>
              <w:t>I</w:t>
            </w:r>
            <w:r w:rsidRPr="00DD7E83">
              <w:rPr>
                <w:rFonts w:hint="eastAsia"/>
                <w:bCs/>
                <w:sz w:val="18"/>
                <w:szCs w:val="18"/>
              </w:rPr>
              <w:t>ndicated</w:t>
            </w:r>
            <w:r w:rsidRPr="00DD7E83">
              <w:rPr>
                <w:bCs/>
                <w:sz w:val="18"/>
                <w:szCs w:val="18"/>
              </w:rPr>
              <w:t xml:space="preserve"> UE Behaviors </w:t>
            </w:r>
            <w:r w:rsidRPr="00DD7E83">
              <w:rPr>
                <w:rFonts w:hint="eastAsia"/>
                <w:bCs/>
                <w:sz w:val="18"/>
                <w:szCs w:val="18"/>
                <w:lang w:eastAsia="zh-CN"/>
              </w:rPr>
              <w:t>are</w:t>
            </w:r>
            <w:r w:rsidRPr="00DD7E83">
              <w:rPr>
                <w:bCs/>
                <w:sz w:val="18"/>
                <w:szCs w:val="18"/>
              </w:rPr>
              <w:t xml:space="preserve"> Beh 1</w:t>
            </w:r>
            <w:r>
              <w:rPr>
                <w:bCs/>
                <w:sz w:val="18"/>
                <w:szCs w:val="18"/>
              </w:rPr>
              <w:t>A duration a</w:t>
            </w:r>
            <w:r w:rsidRPr="00DD7E83">
              <w:rPr>
                <w:bCs/>
                <w:sz w:val="18"/>
                <w:szCs w:val="18"/>
              </w:rPr>
              <w:t>, 1A</w:t>
            </w:r>
            <w:r>
              <w:rPr>
                <w:bCs/>
                <w:sz w:val="18"/>
                <w:szCs w:val="18"/>
              </w:rPr>
              <w:t xml:space="preserve"> duration b</w:t>
            </w:r>
            <w:r w:rsidRPr="00DD7E83">
              <w:rPr>
                <w:bCs/>
                <w:sz w:val="18"/>
                <w:szCs w:val="18"/>
              </w:rPr>
              <w:t>, 2 and 2A</w:t>
            </w:r>
          </w:p>
          <w:p w14:paraId="279EBE10" w14:textId="35D921D3" w:rsidR="00DB10C9" w:rsidRDefault="00DB10C9" w:rsidP="00DB10C9">
            <w:pPr>
              <w:pStyle w:val="ab"/>
              <w:numPr>
                <w:ilvl w:val="0"/>
                <w:numId w:val="91"/>
              </w:numPr>
              <w:spacing w:before="0" w:after="0" w:line="240" w:lineRule="auto"/>
              <w:rPr>
                <w:rFonts w:cs="Times"/>
                <w:szCs w:val="20"/>
                <w:lang w:eastAsia="zh-CN"/>
              </w:rPr>
            </w:pPr>
            <w:r w:rsidRPr="00DD7E83">
              <w:rPr>
                <w:rFonts w:cs="Times"/>
                <w:szCs w:val="20"/>
                <w:lang w:eastAsia="zh-CN"/>
              </w:rPr>
              <w:t xml:space="preserve">Configuration </w:t>
            </w:r>
            <w:r>
              <w:rPr>
                <w:rFonts w:cs="Times"/>
                <w:szCs w:val="20"/>
                <w:lang w:eastAsia="zh-CN"/>
              </w:rPr>
              <w:t>5</w:t>
            </w:r>
            <w:r w:rsidRPr="00DD7E83">
              <w:rPr>
                <w:rFonts w:cs="Times"/>
                <w:szCs w:val="20"/>
                <w:lang w:eastAsia="zh-CN"/>
              </w:rPr>
              <w:t xml:space="preserve"> </w:t>
            </w:r>
            <w:r w:rsidRPr="00DD7E83">
              <w:rPr>
                <w:rFonts w:cs="Times" w:hint="eastAsia"/>
                <w:szCs w:val="20"/>
                <w:lang w:eastAsia="zh-CN"/>
              </w:rPr>
              <w:t>(</w:t>
            </w:r>
            <w:r w:rsidRPr="00DD7E83">
              <w:rPr>
                <w:rFonts w:cs="Times"/>
                <w:szCs w:val="20"/>
                <w:lang w:eastAsia="zh-CN"/>
              </w:rPr>
              <w:t xml:space="preserve">i.e., </w:t>
            </w:r>
            <w:r>
              <w:rPr>
                <w:rFonts w:cs="Times"/>
                <w:szCs w:val="20"/>
                <w:lang w:eastAsia="zh-CN"/>
              </w:rPr>
              <w:t>3</w:t>
            </w:r>
            <w:r w:rsidRPr="00DD7E83">
              <w:rPr>
                <w:rFonts w:cs="Times"/>
                <w:szCs w:val="20"/>
                <w:lang w:eastAsia="zh-CN"/>
              </w:rPr>
              <w:t xml:space="preserve"> PDCCH skipping)</w:t>
            </w:r>
          </w:p>
          <w:p w14:paraId="3E6F5D54" w14:textId="5C6AEAAA" w:rsidR="00DB10C9" w:rsidRPr="00DB10C9" w:rsidRDefault="00DB10C9" w:rsidP="00375B49">
            <w:pPr>
              <w:pStyle w:val="ab"/>
              <w:numPr>
                <w:ilvl w:val="1"/>
                <w:numId w:val="91"/>
              </w:numPr>
              <w:spacing w:before="0" w:after="0" w:line="240" w:lineRule="auto"/>
              <w:rPr>
                <w:rFonts w:cs="Times"/>
                <w:szCs w:val="20"/>
                <w:lang w:eastAsia="zh-CN"/>
              </w:rPr>
            </w:pPr>
            <w:r w:rsidRPr="00DB10C9">
              <w:rPr>
                <w:bCs/>
                <w:sz w:val="18"/>
                <w:szCs w:val="18"/>
              </w:rPr>
              <w:t>I</w:t>
            </w:r>
            <w:r w:rsidRPr="00DB10C9">
              <w:rPr>
                <w:rFonts w:hint="eastAsia"/>
                <w:bCs/>
                <w:sz w:val="18"/>
                <w:szCs w:val="18"/>
              </w:rPr>
              <w:t>ndicated</w:t>
            </w:r>
            <w:r w:rsidRPr="00DB10C9">
              <w:rPr>
                <w:bCs/>
                <w:sz w:val="18"/>
                <w:szCs w:val="18"/>
              </w:rPr>
              <w:t xml:space="preserve"> UE Behaviors </w:t>
            </w:r>
            <w:r w:rsidRPr="00DB10C9">
              <w:rPr>
                <w:rFonts w:hint="eastAsia"/>
                <w:bCs/>
                <w:sz w:val="18"/>
                <w:szCs w:val="18"/>
                <w:lang w:eastAsia="zh-CN"/>
              </w:rPr>
              <w:t>are</w:t>
            </w:r>
            <w:r w:rsidRPr="00DB10C9">
              <w:rPr>
                <w:bCs/>
                <w:sz w:val="18"/>
                <w:szCs w:val="18"/>
              </w:rPr>
              <w:t xml:space="preserve"> Beh </w:t>
            </w:r>
            <w:proofErr w:type="gramStart"/>
            <w:r w:rsidRPr="00DB10C9">
              <w:rPr>
                <w:bCs/>
                <w:sz w:val="18"/>
                <w:szCs w:val="18"/>
              </w:rPr>
              <w:t xml:space="preserve">1, </w:t>
            </w:r>
            <w:r>
              <w:rPr>
                <w:bCs/>
                <w:sz w:val="18"/>
                <w:szCs w:val="18"/>
              </w:rPr>
              <w:t xml:space="preserve"> Beh</w:t>
            </w:r>
            <w:proofErr w:type="gramEnd"/>
            <w:r>
              <w:rPr>
                <w:bCs/>
                <w:sz w:val="18"/>
                <w:szCs w:val="18"/>
              </w:rPr>
              <w:t xml:space="preserve"> </w:t>
            </w:r>
            <w:r w:rsidRPr="00DB10C9">
              <w:rPr>
                <w:bCs/>
                <w:sz w:val="18"/>
                <w:szCs w:val="18"/>
              </w:rPr>
              <w:t>1A with 3 durations</w:t>
            </w:r>
          </w:p>
          <w:p w14:paraId="5A6EAB9E" w14:textId="77777777" w:rsidR="00DB10C9" w:rsidRPr="00821C03" w:rsidRDefault="00DB10C9" w:rsidP="00375B49">
            <w:pPr>
              <w:pStyle w:val="ab"/>
              <w:spacing w:before="0" w:after="0" w:line="240" w:lineRule="auto"/>
              <w:rPr>
                <w:rFonts w:cs="Times"/>
                <w:szCs w:val="20"/>
                <w:lang w:eastAsia="zh-CN"/>
              </w:rPr>
            </w:pPr>
            <w:r w:rsidRPr="00233DAB">
              <w:rPr>
                <w:rFonts w:eastAsiaTheme="minorEastAsia"/>
                <w:b/>
                <w:bCs/>
                <w:lang w:val="en-GB" w:eastAsia="zh-CN"/>
              </w:rPr>
              <w:t>Proposal 1-7</w:t>
            </w:r>
            <w:r>
              <w:rPr>
                <w:rFonts w:eastAsiaTheme="minorEastAsia"/>
                <w:b/>
                <w:bCs/>
                <w:lang w:val="en-GB" w:eastAsia="zh-CN"/>
              </w:rPr>
              <w:t xml:space="preserve">: </w:t>
            </w:r>
            <w:r>
              <w:rPr>
                <w:rFonts w:eastAsiaTheme="minorEastAsia"/>
                <w:lang w:val="en-GB" w:eastAsia="zh-CN"/>
              </w:rPr>
              <w:t xml:space="preserve">Can indicate the </w:t>
            </w:r>
            <w:proofErr w:type="spellStart"/>
            <w:r>
              <w:rPr>
                <w:rFonts w:eastAsiaTheme="minorEastAsia"/>
                <w:lang w:val="en-GB" w:eastAsia="zh-CN"/>
              </w:rPr>
              <w:t>the</w:t>
            </w:r>
            <w:proofErr w:type="spellEnd"/>
            <w:r>
              <w:rPr>
                <w:rFonts w:eastAsiaTheme="minorEastAsia"/>
                <w:lang w:val="en-GB" w:eastAsia="zh-CN"/>
              </w:rPr>
              <w:t xml:space="preserve"> </w:t>
            </w:r>
            <w:proofErr w:type="spellStart"/>
            <w:r>
              <w:rPr>
                <w:rFonts w:eastAsiaTheme="minorEastAsia"/>
                <w:lang w:val="en-GB" w:eastAsia="zh-CN"/>
              </w:rPr>
              <w:t>behaviors</w:t>
            </w:r>
            <w:proofErr w:type="spellEnd"/>
            <w:r>
              <w:rPr>
                <w:rFonts w:eastAsiaTheme="minorEastAsia"/>
                <w:lang w:val="en-GB" w:eastAsia="zh-CN"/>
              </w:rPr>
              <w:t xml:space="preserve"> accordingly. </w:t>
            </w:r>
          </w:p>
        </w:tc>
      </w:tr>
      <w:tr w:rsidR="00676453" w:rsidRPr="001F7A25" w14:paraId="3E3DF70C" w14:textId="77777777" w:rsidTr="00530DCE">
        <w:tc>
          <w:tcPr>
            <w:tcW w:w="1753" w:type="dxa"/>
            <w:gridSpan w:val="2"/>
          </w:tcPr>
          <w:p w14:paraId="16527CCD"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lastRenderedPageBreak/>
              <w:t xml:space="preserve">Huawei, </w:t>
            </w:r>
            <w:proofErr w:type="spellStart"/>
            <w:r>
              <w:rPr>
                <w:rFonts w:ascii="New York" w:eastAsiaTheme="minorEastAsia" w:hAnsi="New York"/>
                <w:lang w:eastAsia="zh-CN"/>
              </w:rPr>
              <w:t>HiSilicon</w:t>
            </w:r>
            <w:proofErr w:type="spellEnd"/>
          </w:p>
        </w:tc>
        <w:tc>
          <w:tcPr>
            <w:tcW w:w="7307" w:type="dxa"/>
          </w:tcPr>
          <w:p w14:paraId="758A8834" w14:textId="77777777" w:rsidR="00676453" w:rsidRDefault="00676453" w:rsidP="00ED2D46">
            <w:pPr>
              <w:pStyle w:val="aff2"/>
              <w:numPr>
                <w:ilvl w:val="0"/>
                <w:numId w:val="99"/>
              </w:numPr>
              <w:spacing w:line="240" w:lineRule="auto"/>
              <w:rPr>
                <w:rFonts w:eastAsiaTheme="minorEastAsia"/>
                <w:lang w:val="en-GB" w:eastAsia="zh-CN"/>
              </w:rPr>
            </w:pPr>
            <w:r>
              <w:rPr>
                <w:rFonts w:eastAsiaTheme="minorEastAsia"/>
                <w:lang w:val="en-GB" w:eastAsia="zh-CN"/>
              </w:rPr>
              <w:t>We are fine with proposal 1-1 and 1-4.</w:t>
            </w:r>
          </w:p>
          <w:p w14:paraId="5E983AE2" w14:textId="77777777" w:rsidR="00676453" w:rsidRDefault="00676453" w:rsidP="00ED2D46">
            <w:pPr>
              <w:pStyle w:val="aff2"/>
              <w:numPr>
                <w:ilvl w:val="0"/>
                <w:numId w:val="99"/>
              </w:numPr>
              <w:spacing w:line="240" w:lineRule="auto"/>
              <w:rPr>
                <w:rFonts w:eastAsiaTheme="minorEastAsia"/>
                <w:lang w:val="en-GB" w:eastAsia="zh-CN"/>
              </w:rPr>
            </w:pPr>
            <w:r>
              <w:rPr>
                <w:rFonts w:eastAsiaTheme="minorEastAsia"/>
                <w:lang w:val="en-GB" w:eastAsia="zh-CN"/>
              </w:rPr>
              <w:t>For the proposal 1-5, we don’t think we need to support this configuration.</w:t>
            </w:r>
          </w:p>
          <w:p w14:paraId="1117E405" w14:textId="77777777" w:rsidR="00676453" w:rsidRDefault="00676453" w:rsidP="00ED2D46">
            <w:pPr>
              <w:pStyle w:val="aff2"/>
              <w:numPr>
                <w:ilvl w:val="0"/>
                <w:numId w:val="99"/>
              </w:numPr>
              <w:spacing w:line="240" w:lineRule="auto"/>
              <w:rPr>
                <w:rFonts w:eastAsiaTheme="minorEastAsia"/>
                <w:lang w:val="en-GB" w:eastAsia="zh-CN"/>
              </w:rPr>
            </w:pPr>
            <w:r>
              <w:rPr>
                <w:rFonts w:eastAsiaTheme="minorEastAsia"/>
                <w:lang w:val="en-GB" w:eastAsia="zh-CN"/>
              </w:rPr>
              <w:t xml:space="preserve">For proposal 1-6, we think Beh 1 seems not needed for the configuration 4. </w:t>
            </w:r>
            <w:proofErr w:type="spellStart"/>
            <w:r>
              <w:rPr>
                <w:rFonts w:eastAsiaTheme="minorEastAsia"/>
                <w:lang w:val="en-GB" w:eastAsia="zh-CN"/>
              </w:rPr>
              <w:t>Threfore</w:t>
            </w:r>
            <w:proofErr w:type="spellEnd"/>
            <w:r>
              <w:rPr>
                <w:rFonts w:eastAsiaTheme="minorEastAsia"/>
                <w:lang w:val="en-GB" w:eastAsia="zh-CN"/>
              </w:rPr>
              <w:t xml:space="preserve">, we are fine with Nokia’s revision except the addition of </w:t>
            </w:r>
            <w:proofErr w:type="spellStart"/>
            <w:r>
              <w:rPr>
                <w:rFonts w:eastAsiaTheme="minorEastAsia"/>
                <w:lang w:val="en-GB" w:eastAsia="zh-CN"/>
              </w:rPr>
              <w:t>configraution</w:t>
            </w:r>
            <w:proofErr w:type="spellEnd"/>
            <w:r>
              <w:rPr>
                <w:rFonts w:eastAsiaTheme="minorEastAsia"/>
                <w:lang w:val="en-GB" w:eastAsia="zh-CN"/>
              </w:rPr>
              <w:t xml:space="preserve"> 5.</w:t>
            </w:r>
          </w:p>
          <w:p w14:paraId="5C934737" w14:textId="77777777" w:rsidR="00676453" w:rsidRDefault="00676453" w:rsidP="00375B49">
            <w:pPr>
              <w:pStyle w:val="ab"/>
              <w:spacing w:before="0" w:after="0" w:line="240" w:lineRule="auto"/>
              <w:rPr>
                <w:rFonts w:cs="Times"/>
                <w:color w:val="FF0000"/>
                <w:szCs w:val="20"/>
                <w:lang w:eastAsia="zh-CN"/>
              </w:rPr>
            </w:pPr>
          </w:p>
          <w:p w14:paraId="191FFA0D" w14:textId="77777777" w:rsidR="00676453" w:rsidRPr="009A4D91" w:rsidRDefault="00676453" w:rsidP="00375B49">
            <w:pPr>
              <w:pStyle w:val="ab"/>
              <w:ind w:left="576"/>
              <w:jc w:val="left"/>
              <w:rPr>
                <w:rFonts w:ascii="Times New Roman" w:hAnsi="Times New Roman"/>
                <w:b/>
                <w:bCs/>
                <w:i/>
              </w:rPr>
            </w:pPr>
            <w:r w:rsidRPr="009A4D91">
              <w:rPr>
                <w:rFonts w:hint="eastAsia"/>
                <w:b/>
                <w:bCs/>
                <w:i/>
                <w:highlight w:val="yellow"/>
                <w:lang w:eastAsia="zh-CN"/>
              </w:rPr>
              <w:t>[</w:t>
            </w:r>
            <w:r w:rsidRPr="009A4D91">
              <w:rPr>
                <w:b/>
                <w:bCs/>
                <w:i/>
                <w:highlight w:val="yellow"/>
                <w:lang w:eastAsia="zh-CN"/>
              </w:rPr>
              <w:t xml:space="preserve">High] </w:t>
            </w:r>
            <w:r w:rsidRPr="009A4D91">
              <w:rPr>
                <w:rFonts w:ascii="Times New Roman" w:hAnsi="Times New Roman"/>
                <w:b/>
                <w:bCs/>
                <w:i/>
                <w:highlight w:val="yellow"/>
              </w:rPr>
              <w:t>Proposal 1-6 (v</w:t>
            </w:r>
            <w:proofErr w:type="gramStart"/>
            <w:r w:rsidRPr="009A4D91">
              <w:rPr>
                <w:rFonts w:ascii="Times New Roman" w:hAnsi="Times New Roman"/>
                <w:b/>
                <w:bCs/>
                <w:i/>
                <w:highlight w:val="yellow"/>
              </w:rPr>
              <w:t>1)</w:t>
            </w:r>
            <w:r w:rsidRPr="009A4D91">
              <w:rPr>
                <w:rFonts w:ascii="Times New Roman" w:hAnsi="Times New Roman"/>
                <w:b/>
                <w:bCs/>
                <w:i/>
                <w:color w:val="0070C0"/>
              </w:rPr>
              <w:t>_</w:t>
            </w:r>
            <w:proofErr w:type="gramEnd"/>
            <w:r w:rsidRPr="009A4D91">
              <w:rPr>
                <w:rFonts w:ascii="Times New Roman" w:hAnsi="Times New Roman"/>
                <w:b/>
                <w:bCs/>
                <w:i/>
                <w:color w:val="0070C0"/>
              </w:rPr>
              <w:t>Nokia</w:t>
            </w:r>
          </w:p>
          <w:p w14:paraId="7AC87BDE" w14:textId="77777777" w:rsidR="00676453" w:rsidRPr="009A4D91" w:rsidRDefault="00676453" w:rsidP="00375B49">
            <w:pPr>
              <w:pStyle w:val="ab"/>
              <w:spacing w:before="0" w:after="0" w:line="240" w:lineRule="auto"/>
              <w:ind w:left="576"/>
              <w:rPr>
                <w:rFonts w:cs="Times"/>
                <w:i/>
                <w:szCs w:val="20"/>
                <w:lang w:eastAsia="zh-CN"/>
              </w:rPr>
            </w:pPr>
            <w:r w:rsidRPr="009A4D91">
              <w:rPr>
                <w:rFonts w:hint="eastAsia"/>
                <w:i/>
                <w:lang w:eastAsia="zh-CN"/>
              </w:rPr>
              <w:t>For</w:t>
            </w:r>
            <w:r w:rsidRPr="009A4D91">
              <w:rPr>
                <w:i/>
                <w:lang w:eastAsia="zh-CN"/>
              </w:rPr>
              <w:t xml:space="preserve"> scheduling DCI</w:t>
            </w:r>
            <w:r w:rsidRPr="009A4D91">
              <w:rPr>
                <w:rFonts w:hint="eastAsia"/>
                <w:i/>
                <w:lang w:eastAsia="zh-CN"/>
              </w:rPr>
              <w:t xml:space="preserve"> </w:t>
            </w:r>
            <w:r w:rsidRPr="009A4D91">
              <w:rPr>
                <w:i/>
                <w:lang w:eastAsia="zh-CN"/>
              </w:rPr>
              <w:t>indication based</w:t>
            </w:r>
            <w:r w:rsidRPr="009A4D91">
              <w:rPr>
                <w:rFonts w:cs="Times"/>
                <w:i/>
                <w:szCs w:val="20"/>
                <w:lang w:eastAsia="zh-CN"/>
              </w:rPr>
              <w:t xml:space="preserve"> PDCCH monitoring adaptation, UE can be configured </w:t>
            </w:r>
            <w:r w:rsidRPr="009A4D91">
              <w:rPr>
                <w:rFonts w:cs="Times" w:hint="eastAsia"/>
                <w:i/>
                <w:szCs w:val="20"/>
                <w:lang w:eastAsia="zh-CN"/>
              </w:rPr>
              <w:t>b</w:t>
            </w:r>
            <w:r w:rsidRPr="009A4D91">
              <w:rPr>
                <w:rFonts w:cs="Times"/>
                <w:i/>
                <w:szCs w:val="20"/>
                <w:lang w:eastAsia="zh-CN"/>
              </w:rPr>
              <w:t xml:space="preserve">y RRC signaling to support one of the </w:t>
            </w:r>
            <w:r w:rsidRPr="009A4D91">
              <w:rPr>
                <w:rFonts w:cs="Times" w:hint="eastAsia"/>
                <w:i/>
                <w:szCs w:val="20"/>
                <w:lang w:eastAsia="zh-CN"/>
              </w:rPr>
              <w:t>following</w:t>
            </w:r>
            <w:r w:rsidRPr="009A4D91">
              <w:rPr>
                <w:rFonts w:cs="Times"/>
                <w:i/>
                <w:szCs w:val="20"/>
                <w:lang w:eastAsia="zh-CN"/>
              </w:rPr>
              <w:t xml:space="preserve"> </w:t>
            </w:r>
            <w:r w:rsidRPr="009A4D91">
              <w:rPr>
                <w:rFonts w:cs="Times" w:hint="eastAsia"/>
                <w:i/>
                <w:szCs w:val="20"/>
                <w:lang w:eastAsia="zh-CN"/>
              </w:rPr>
              <w:t>PDCCH</w:t>
            </w:r>
            <w:r w:rsidRPr="009A4D91">
              <w:rPr>
                <w:rFonts w:cs="Times"/>
                <w:i/>
                <w:szCs w:val="20"/>
                <w:lang w:eastAsia="zh-CN"/>
              </w:rPr>
              <w:t xml:space="preserve"> monitoring adaptation configurations,</w:t>
            </w:r>
          </w:p>
          <w:p w14:paraId="7844E7DC" w14:textId="77777777" w:rsidR="00676453" w:rsidRPr="009A4D91" w:rsidRDefault="00676453" w:rsidP="00375B49">
            <w:pPr>
              <w:pStyle w:val="ab"/>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1 </w:t>
            </w:r>
            <w:r w:rsidRPr="009A4D91">
              <w:rPr>
                <w:rFonts w:cs="Times" w:hint="eastAsia"/>
                <w:i/>
                <w:szCs w:val="20"/>
                <w:lang w:eastAsia="zh-CN"/>
              </w:rPr>
              <w:t>(</w:t>
            </w:r>
            <w:r w:rsidRPr="009A4D91">
              <w:rPr>
                <w:rFonts w:cs="Times"/>
                <w:i/>
                <w:szCs w:val="20"/>
                <w:lang w:eastAsia="zh-CN"/>
              </w:rPr>
              <w:t>i.e., PDCCH skipping)</w:t>
            </w:r>
          </w:p>
          <w:p w14:paraId="067FD8A3" w14:textId="77777777" w:rsidR="00676453" w:rsidRPr="009A4D91" w:rsidRDefault="00676453" w:rsidP="00375B49">
            <w:pPr>
              <w:pStyle w:val="ab"/>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1 and 1A</w:t>
            </w:r>
          </w:p>
          <w:p w14:paraId="71A6A67A" w14:textId="77777777" w:rsidR="00676453" w:rsidRPr="009A4D91" w:rsidRDefault="00676453" w:rsidP="00375B49">
            <w:pPr>
              <w:pStyle w:val="ab"/>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w:t>
            </w:r>
            <w:proofErr w:type="gramStart"/>
            <w:r w:rsidRPr="009A4D91">
              <w:rPr>
                <w:rFonts w:cs="Times"/>
                <w:i/>
                <w:szCs w:val="20"/>
                <w:lang w:eastAsia="zh-CN"/>
              </w:rPr>
              <w:t xml:space="preserve">2  </w:t>
            </w:r>
            <w:r w:rsidRPr="009A4D91">
              <w:rPr>
                <w:rFonts w:cs="Times" w:hint="eastAsia"/>
                <w:i/>
                <w:szCs w:val="20"/>
                <w:lang w:eastAsia="zh-CN"/>
              </w:rPr>
              <w:t>(</w:t>
            </w:r>
            <w:proofErr w:type="gramEnd"/>
            <w:r w:rsidRPr="009A4D91">
              <w:rPr>
                <w:rFonts w:cs="Times"/>
                <w:i/>
                <w:szCs w:val="20"/>
                <w:lang w:eastAsia="zh-CN"/>
              </w:rPr>
              <w:t>i.e., 2 SSSG switching)</w:t>
            </w:r>
          </w:p>
          <w:p w14:paraId="214D782E" w14:textId="77777777" w:rsidR="00676453" w:rsidRPr="009A4D91" w:rsidRDefault="00676453" w:rsidP="00375B49">
            <w:pPr>
              <w:pStyle w:val="ab"/>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and 2A</w:t>
            </w:r>
          </w:p>
          <w:p w14:paraId="340838E1" w14:textId="77777777" w:rsidR="00676453" w:rsidRPr="009A4D91" w:rsidRDefault="00676453" w:rsidP="00375B49">
            <w:pPr>
              <w:pStyle w:val="ab"/>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3 </w:t>
            </w:r>
            <w:r w:rsidRPr="009A4D91">
              <w:rPr>
                <w:rFonts w:cs="Times" w:hint="eastAsia"/>
                <w:i/>
                <w:szCs w:val="20"/>
                <w:lang w:eastAsia="zh-CN"/>
              </w:rPr>
              <w:t>(</w:t>
            </w:r>
            <w:r w:rsidRPr="009A4D91">
              <w:rPr>
                <w:rFonts w:cs="Times"/>
                <w:i/>
                <w:szCs w:val="20"/>
                <w:lang w:eastAsia="zh-CN"/>
              </w:rPr>
              <w:t>i.e., 3 SSSG switching)</w:t>
            </w:r>
          </w:p>
          <w:p w14:paraId="3A7AE41C" w14:textId="77777777" w:rsidR="00676453" w:rsidRPr="009A4D91" w:rsidRDefault="00676453" w:rsidP="00375B49">
            <w:pPr>
              <w:pStyle w:val="ab"/>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2A and 2B</w:t>
            </w:r>
          </w:p>
          <w:p w14:paraId="178DCDE2" w14:textId="77777777" w:rsidR="00676453" w:rsidRPr="009A4D91" w:rsidRDefault="00676453" w:rsidP="00375B49">
            <w:pPr>
              <w:pStyle w:val="ab"/>
              <w:numPr>
                <w:ilvl w:val="0"/>
                <w:numId w:val="91"/>
              </w:numPr>
              <w:spacing w:before="0" w:after="0" w:line="240" w:lineRule="auto"/>
              <w:ind w:left="996"/>
              <w:rPr>
                <w:rFonts w:cs="Times"/>
                <w:i/>
                <w:color w:val="FF0000"/>
                <w:szCs w:val="20"/>
                <w:lang w:eastAsia="zh-CN"/>
              </w:rPr>
            </w:pPr>
            <w:r w:rsidRPr="009A4D91">
              <w:rPr>
                <w:rFonts w:cs="Times"/>
                <w:i/>
                <w:color w:val="FF0000"/>
                <w:szCs w:val="20"/>
                <w:lang w:eastAsia="zh-CN"/>
              </w:rPr>
              <w:t xml:space="preserve">Configuration 4 </w:t>
            </w:r>
            <w:r w:rsidRPr="009A4D91">
              <w:rPr>
                <w:rFonts w:cs="Times" w:hint="eastAsia"/>
                <w:i/>
                <w:color w:val="FF0000"/>
                <w:szCs w:val="20"/>
                <w:lang w:eastAsia="zh-CN"/>
              </w:rPr>
              <w:t>(</w:t>
            </w:r>
            <w:r w:rsidRPr="009A4D91">
              <w:rPr>
                <w:rFonts w:cs="Times"/>
                <w:i/>
                <w:color w:val="FF0000"/>
                <w:szCs w:val="20"/>
                <w:lang w:eastAsia="zh-CN"/>
              </w:rPr>
              <w:t>i.e., 2 SSSG switching with PDCCH skipping)</w:t>
            </w:r>
          </w:p>
          <w:p w14:paraId="3620040F" w14:textId="77777777" w:rsidR="00676453" w:rsidRPr="009A4D91" w:rsidRDefault="00676453" w:rsidP="00375B49">
            <w:pPr>
              <w:pStyle w:val="ab"/>
              <w:numPr>
                <w:ilvl w:val="1"/>
                <w:numId w:val="91"/>
              </w:numPr>
              <w:spacing w:after="0" w:line="240" w:lineRule="auto"/>
              <w:ind w:left="1416"/>
              <w:rPr>
                <w:rFonts w:ascii="Times New Roman" w:hAnsi="Times New Roman"/>
                <w:bCs/>
                <w:i/>
                <w:color w:val="FF0000"/>
                <w:sz w:val="18"/>
                <w:szCs w:val="18"/>
              </w:rPr>
            </w:pPr>
            <w:r w:rsidRPr="009A4D91">
              <w:rPr>
                <w:rFonts w:ascii="Times New Roman" w:hAnsi="Times New Roman"/>
                <w:bCs/>
                <w:i/>
                <w:color w:val="FF0000"/>
                <w:sz w:val="18"/>
                <w:szCs w:val="18"/>
              </w:rPr>
              <w:t>I</w:t>
            </w:r>
            <w:r w:rsidRPr="009A4D91">
              <w:rPr>
                <w:rFonts w:ascii="Times New Roman" w:hAnsi="Times New Roman" w:hint="eastAsia"/>
                <w:bCs/>
                <w:i/>
                <w:color w:val="FF0000"/>
                <w:sz w:val="18"/>
                <w:szCs w:val="18"/>
              </w:rPr>
              <w:t>ndicated</w:t>
            </w:r>
            <w:r w:rsidRPr="009A4D91">
              <w:rPr>
                <w:rFonts w:ascii="Times New Roman" w:hAnsi="Times New Roman"/>
                <w:bCs/>
                <w:i/>
                <w:color w:val="FF0000"/>
                <w:sz w:val="18"/>
                <w:szCs w:val="18"/>
              </w:rPr>
              <w:t xml:space="preserve"> UE Behaviors </w:t>
            </w:r>
            <w:r w:rsidRPr="009A4D91">
              <w:rPr>
                <w:rFonts w:ascii="Times New Roman" w:hAnsi="Times New Roman" w:hint="eastAsia"/>
                <w:bCs/>
                <w:i/>
                <w:color w:val="FF0000"/>
                <w:sz w:val="18"/>
                <w:szCs w:val="18"/>
              </w:rPr>
              <w:t>are</w:t>
            </w:r>
            <w:r w:rsidRPr="009A4D91">
              <w:rPr>
                <w:rFonts w:ascii="Times New Roman" w:hAnsi="Times New Roman"/>
                <w:bCs/>
                <w:i/>
                <w:color w:val="FF0000"/>
                <w:sz w:val="18"/>
                <w:szCs w:val="18"/>
              </w:rPr>
              <w:t xml:space="preserve"> Beh </w:t>
            </w:r>
            <w:r w:rsidRPr="009A4D91">
              <w:rPr>
                <w:rFonts w:ascii="Times New Roman" w:hAnsi="Times New Roman"/>
                <w:bCs/>
                <w:i/>
                <w:strike/>
                <w:color w:val="0070C0"/>
                <w:sz w:val="18"/>
                <w:szCs w:val="18"/>
              </w:rPr>
              <w:t xml:space="preserve">1, </w:t>
            </w:r>
            <w:r w:rsidRPr="009A4D91">
              <w:rPr>
                <w:rFonts w:ascii="Times New Roman" w:hAnsi="Times New Roman"/>
                <w:bCs/>
                <w:i/>
                <w:color w:val="FF0000"/>
                <w:sz w:val="18"/>
                <w:szCs w:val="18"/>
              </w:rPr>
              <w:t xml:space="preserve">1A, 2 and 2A </w:t>
            </w:r>
          </w:p>
          <w:p w14:paraId="05488CB1" w14:textId="77777777" w:rsidR="00676453" w:rsidRDefault="00676453" w:rsidP="00375B49">
            <w:pPr>
              <w:pStyle w:val="ab"/>
              <w:spacing w:before="0" w:after="0" w:line="240" w:lineRule="auto"/>
              <w:rPr>
                <w:rFonts w:cs="Times"/>
                <w:color w:val="FF0000"/>
                <w:szCs w:val="20"/>
                <w:lang w:eastAsia="zh-CN"/>
              </w:rPr>
            </w:pPr>
          </w:p>
          <w:p w14:paraId="4B4A2297" w14:textId="77777777" w:rsidR="00676453" w:rsidRDefault="00676453" w:rsidP="00ED2D46">
            <w:pPr>
              <w:pStyle w:val="aff2"/>
              <w:numPr>
                <w:ilvl w:val="0"/>
                <w:numId w:val="99"/>
              </w:numPr>
              <w:spacing w:line="240" w:lineRule="auto"/>
              <w:rPr>
                <w:rFonts w:eastAsiaTheme="minorEastAsia"/>
                <w:lang w:eastAsia="zh-CN"/>
              </w:rPr>
            </w:pPr>
            <w:r>
              <w:rPr>
                <w:rFonts w:eastAsiaTheme="minorEastAsia"/>
                <w:lang w:eastAsia="zh-CN"/>
              </w:rPr>
              <w:t>For proposal 1-7, we think multiple skipping duration should be supported for better power saving gain. Therefore, we prefer the following revision:</w:t>
            </w:r>
          </w:p>
          <w:p w14:paraId="761DCED9" w14:textId="77777777" w:rsidR="00676453" w:rsidRPr="009A4D91" w:rsidRDefault="00676453" w:rsidP="00375B49">
            <w:pPr>
              <w:spacing w:line="240" w:lineRule="auto"/>
              <w:rPr>
                <w:rFonts w:eastAsiaTheme="minorEastAsia"/>
                <w:lang w:eastAsia="zh-CN"/>
              </w:rPr>
            </w:pPr>
          </w:p>
          <w:p w14:paraId="70954C6C" w14:textId="77777777" w:rsidR="00676453" w:rsidRPr="009A4D91" w:rsidRDefault="00676453" w:rsidP="00375B49">
            <w:pPr>
              <w:snapToGrid w:val="0"/>
              <w:spacing w:before="0" w:line="240" w:lineRule="auto"/>
              <w:ind w:leftChars="200" w:left="400"/>
              <w:rPr>
                <w:rFonts w:ascii="Times" w:hAnsi="Times" w:cs="Times"/>
                <w:i/>
                <w:color w:val="FF0000"/>
                <w:lang w:eastAsia="zh-CN"/>
              </w:rPr>
            </w:pPr>
            <w:r w:rsidRPr="009A4D91">
              <w:rPr>
                <w:rFonts w:cs="Times"/>
                <w:i/>
                <w:lang w:eastAsia="zh-CN"/>
              </w:rPr>
              <w:t xml:space="preserve">For configuration 1 </w:t>
            </w:r>
            <w:r w:rsidRPr="009A4D91">
              <w:rPr>
                <w:rFonts w:cs="Times" w:hint="eastAsia"/>
                <w:i/>
                <w:lang w:eastAsia="zh-CN"/>
              </w:rPr>
              <w:t>(</w:t>
            </w:r>
            <w:r w:rsidRPr="009A4D91">
              <w:rPr>
                <w:rFonts w:cs="Times"/>
                <w:i/>
                <w:lang w:eastAsia="zh-CN"/>
              </w:rPr>
              <w:t>i.e., PDCCH skipping), we support ZTE’s proposal.</w:t>
            </w:r>
          </w:p>
          <w:p w14:paraId="2AA1B329" w14:textId="77777777" w:rsidR="00676453" w:rsidRPr="009A4D91" w:rsidRDefault="00676453" w:rsidP="00375B49">
            <w:pPr>
              <w:pStyle w:val="a9"/>
              <w:snapToGrid w:val="0"/>
              <w:spacing w:before="0" w:line="240" w:lineRule="auto"/>
              <w:ind w:leftChars="200" w:left="400"/>
              <w:rPr>
                <w:i/>
              </w:rPr>
            </w:pPr>
            <w:r w:rsidRPr="009A4D91">
              <w:rPr>
                <w:i/>
              </w:rPr>
              <w:t>For configuration 4, Beh 1 is not needed. It should be:</w:t>
            </w:r>
          </w:p>
          <w:p w14:paraId="18630357" w14:textId="77777777" w:rsidR="00676453" w:rsidRPr="009A4D91" w:rsidRDefault="00676453" w:rsidP="00375B49">
            <w:pPr>
              <w:pStyle w:val="ab"/>
              <w:numPr>
                <w:ilvl w:val="1"/>
                <w:numId w:val="91"/>
              </w:numPr>
              <w:snapToGrid w:val="0"/>
              <w:spacing w:before="0" w:after="0" w:line="240" w:lineRule="auto"/>
              <w:ind w:leftChars="410" w:left="1240"/>
              <w:rPr>
                <w:rFonts w:cs="Times"/>
                <w:i/>
                <w:szCs w:val="20"/>
                <w:lang w:eastAsia="zh-CN"/>
              </w:rPr>
            </w:pPr>
            <w:r w:rsidRPr="009A4D91">
              <w:rPr>
                <w:rFonts w:cs="Times"/>
                <w:i/>
                <w:szCs w:val="20"/>
                <w:lang w:eastAsia="zh-CN"/>
              </w:rPr>
              <w:t>2-bit in scheduling DCI is supported to indicate PDCCH monitoring adaptation UE behaviors</w:t>
            </w:r>
          </w:p>
          <w:p w14:paraId="2983D31C" w14:textId="77777777" w:rsidR="00676453" w:rsidRPr="009A4D91" w:rsidRDefault="00676453" w:rsidP="00375B49">
            <w:pPr>
              <w:pStyle w:val="ab"/>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‘00’ is Beh 1A</w:t>
            </w:r>
            <w:r w:rsidRPr="009A4D91">
              <w:rPr>
                <w:rFonts w:cs="Times"/>
                <w:i/>
                <w:color w:val="FF0000"/>
                <w:szCs w:val="20"/>
                <w:lang w:eastAsia="zh-CN"/>
              </w:rPr>
              <w:t xml:space="preserve"> with 1</w:t>
            </w:r>
            <w:r w:rsidRPr="009A4D91">
              <w:rPr>
                <w:rFonts w:cs="Times"/>
                <w:i/>
                <w:color w:val="FF0000"/>
                <w:szCs w:val="20"/>
                <w:vertAlign w:val="superscript"/>
                <w:lang w:eastAsia="zh-CN"/>
              </w:rPr>
              <w:t>st</w:t>
            </w:r>
            <w:r w:rsidRPr="009A4D91">
              <w:rPr>
                <w:rFonts w:cs="Times"/>
                <w:i/>
                <w:color w:val="FF0000"/>
                <w:szCs w:val="20"/>
                <w:lang w:eastAsia="zh-CN"/>
              </w:rPr>
              <w:t xml:space="preserve"> duration</w:t>
            </w:r>
          </w:p>
          <w:p w14:paraId="41469CFB" w14:textId="77777777" w:rsidR="00676453" w:rsidRPr="009A4D91" w:rsidRDefault="00676453" w:rsidP="00375B49">
            <w:pPr>
              <w:pStyle w:val="ab"/>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 xml:space="preserve">‘01’ is Beh 1A </w:t>
            </w:r>
            <w:r w:rsidRPr="009A4D91">
              <w:rPr>
                <w:rFonts w:cs="Times"/>
                <w:i/>
                <w:color w:val="FF0000"/>
                <w:szCs w:val="20"/>
                <w:lang w:eastAsia="zh-CN"/>
              </w:rPr>
              <w:t>with 2</w:t>
            </w:r>
            <w:r w:rsidRPr="009A4D91">
              <w:rPr>
                <w:rFonts w:cs="Times"/>
                <w:i/>
                <w:color w:val="FF0000"/>
                <w:szCs w:val="20"/>
                <w:vertAlign w:val="superscript"/>
                <w:lang w:eastAsia="zh-CN"/>
              </w:rPr>
              <w:t>nd</w:t>
            </w:r>
            <w:r w:rsidRPr="009A4D91">
              <w:rPr>
                <w:rFonts w:cs="Times"/>
                <w:i/>
                <w:color w:val="FF0000"/>
                <w:szCs w:val="20"/>
                <w:lang w:eastAsia="zh-CN"/>
              </w:rPr>
              <w:t xml:space="preserve"> duration</w:t>
            </w:r>
          </w:p>
          <w:p w14:paraId="4D0131C8" w14:textId="77777777" w:rsidR="00676453" w:rsidRPr="009A4D91" w:rsidRDefault="00676453" w:rsidP="00375B49">
            <w:pPr>
              <w:pStyle w:val="ab"/>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‘10’ is Beh 2</w:t>
            </w:r>
          </w:p>
          <w:p w14:paraId="41DFB560" w14:textId="77777777" w:rsidR="00676453" w:rsidRPr="001F7A25" w:rsidRDefault="00676453" w:rsidP="00375B49">
            <w:pPr>
              <w:spacing w:line="240" w:lineRule="auto"/>
              <w:rPr>
                <w:rFonts w:eastAsiaTheme="minorEastAsia"/>
                <w:lang w:eastAsia="zh-CN"/>
              </w:rPr>
            </w:pPr>
          </w:p>
        </w:tc>
      </w:tr>
      <w:tr w:rsidR="00375B49" w:rsidRPr="001F7A25" w14:paraId="7183E594" w14:textId="77777777" w:rsidTr="00530DCE">
        <w:tc>
          <w:tcPr>
            <w:tcW w:w="1753" w:type="dxa"/>
            <w:gridSpan w:val="2"/>
          </w:tcPr>
          <w:p w14:paraId="5CDFD316" w14:textId="1C6E50B9" w:rsidR="00375B49" w:rsidRDefault="00375B49"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307" w:type="dxa"/>
          </w:tcPr>
          <w:p w14:paraId="1B2361C3" w14:textId="77777777" w:rsidR="00375B49" w:rsidRDefault="00375B49" w:rsidP="00375B49">
            <w:pPr>
              <w:spacing w:line="240" w:lineRule="auto"/>
              <w:rPr>
                <w:rFonts w:eastAsiaTheme="minorEastAsia"/>
                <w:lang w:val="en-GB" w:eastAsia="zh-CN"/>
              </w:rPr>
            </w:pPr>
            <w:r>
              <w:rPr>
                <w:rFonts w:eastAsiaTheme="minorEastAsia"/>
                <w:lang w:val="en-GB" w:eastAsia="zh-CN"/>
              </w:rPr>
              <w:t>S</w:t>
            </w:r>
            <w:r>
              <w:rPr>
                <w:rFonts w:eastAsiaTheme="minorEastAsia" w:hint="eastAsia"/>
                <w:lang w:val="en-GB" w:eastAsia="zh-CN"/>
              </w:rPr>
              <w:t>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1</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2</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p>
          <w:p w14:paraId="69275441" w14:textId="77777777" w:rsidR="00375B49" w:rsidRDefault="00375B49" w:rsidP="00375B49">
            <w:pPr>
              <w:spacing w:line="240" w:lineRule="auto"/>
              <w:rPr>
                <w:rFonts w:eastAsiaTheme="minorEastAsia"/>
                <w:lang w:val="en-GB" w:eastAsia="zh-CN"/>
              </w:rPr>
            </w:pPr>
            <w:r>
              <w:rPr>
                <w:rFonts w:eastAsiaTheme="minorEastAsia" w:hint="eastAsia"/>
                <w:lang w:val="en-GB" w:eastAsia="zh-CN"/>
              </w:rPr>
              <w:t>Not</w:t>
            </w:r>
            <w:r>
              <w:rPr>
                <w:rFonts w:eastAsiaTheme="minorEastAsia"/>
                <w:lang w:val="en-GB" w:eastAsia="zh-CN"/>
              </w:rPr>
              <w:t xml:space="preserve"> </w:t>
            </w:r>
            <w:r>
              <w:rPr>
                <w:rFonts w:eastAsiaTheme="minorEastAsia" w:hint="eastAsia"/>
                <w:lang w:val="en-GB" w:eastAsia="zh-CN"/>
              </w:rPr>
              <w:t>support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5.</w:t>
            </w:r>
          </w:p>
          <w:p w14:paraId="72E4DF2F" w14:textId="224E9868" w:rsidR="00375B49" w:rsidRDefault="00375B49" w:rsidP="00375B49">
            <w:pPr>
              <w:spacing w:line="240" w:lineRule="auto"/>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6</w:t>
            </w:r>
            <w:r>
              <w:rPr>
                <w:rFonts w:eastAsiaTheme="minorEastAsia" w:hint="eastAsia"/>
                <w:lang w:val="en-GB" w:eastAsia="zh-CN"/>
              </w:rPr>
              <w:t>,</w:t>
            </w:r>
            <w:r>
              <w:rPr>
                <w:rFonts w:eastAsiaTheme="minorEastAsia"/>
                <w:lang w:val="en-GB" w:eastAsia="zh-CN"/>
              </w:rPr>
              <w:t xml:space="preserve"> we think the configuration </w:t>
            </w:r>
            <w:proofErr w:type="gramStart"/>
            <w:r>
              <w:rPr>
                <w:rFonts w:eastAsiaTheme="minorEastAsia"/>
                <w:lang w:val="en-GB" w:eastAsia="zh-CN"/>
              </w:rPr>
              <w:t>of  m</w:t>
            </w:r>
            <w:r w:rsidRPr="00375B49">
              <w:rPr>
                <w:rFonts w:eastAsiaTheme="minorEastAsia"/>
                <w:lang w:val="en-GB" w:eastAsia="zh-CN"/>
              </w:rPr>
              <w:t>ore</w:t>
            </w:r>
            <w:proofErr w:type="gramEnd"/>
            <w:r w:rsidRPr="00375B49">
              <w:rPr>
                <w:rFonts w:eastAsiaTheme="minorEastAsia"/>
                <w:lang w:val="en-GB" w:eastAsia="zh-CN"/>
              </w:rPr>
              <w:t xml:space="preserve"> than one skipping durations</w:t>
            </w:r>
            <w:r>
              <w:rPr>
                <w:rFonts w:eastAsiaTheme="minorEastAsia"/>
                <w:lang w:val="en-GB" w:eastAsia="zh-CN"/>
              </w:rPr>
              <w:t xml:space="preserve"> as configuration 5 can also be supported.</w:t>
            </w:r>
          </w:p>
          <w:p w14:paraId="28BDB354" w14:textId="77777777" w:rsidR="007D7266" w:rsidRDefault="00375B49" w:rsidP="007D7266">
            <w:pPr>
              <w:spacing w:line="240" w:lineRule="auto"/>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1-7, for configuration 4, we think for a current SSSG both </w:t>
            </w:r>
            <w:proofErr w:type="spellStart"/>
            <w:r>
              <w:rPr>
                <w:rFonts w:eastAsiaTheme="minorEastAsia"/>
                <w:lang w:val="en-GB" w:eastAsia="zh-CN"/>
              </w:rPr>
              <w:t>beahviour</w:t>
            </w:r>
            <w:proofErr w:type="spellEnd"/>
            <w:r>
              <w:rPr>
                <w:rFonts w:eastAsiaTheme="minorEastAsia"/>
                <w:lang w:val="en-GB" w:eastAsia="zh-CN"/>
              </w:rPr>
              <w:t xml:space="preserve"> 1 and 1A are needed.</w:t>
            </w:r>
            <w:r w:rsidR="007D7266">
              <w:rPr>
                <w:rFonts w:eastAsiaTheme="minorEastAsia"/>
                <w:lang w:val="en-GB" w:eastAsia="zh-CN"/>
              </w:rPr>
              <w:t xml:space="preserve"> </w:t>
            </w:r>
          </w:p>
          <w:p w14:paraId="0C84BEA9" w14:textId="77777777" w:rsidR="007D7266" w:rsidRDefault="007D7266" w:rsidP="007D7266">
            <w:pPr>
              <w:spacing w:line="240" w:lineRule="auto"/>
              <w:rPr>
                <w:rFonts w:eastAsiaTheme="minorEastAsia"/>
                <w:lang w:val="en-GB" w:eastAsia="zh-CN"/>
              </w:rPr>
            </w:pPr>
            <w:r>
              <w:rPr>
                <w:rFonts w:eastAsiaTheme="minorEastAsia"/>
                <w:lang w:val="en-GB" w:eastAsia="zh-CN"/>
              </w:rPr>
              <w:t xml:space="preserve">E.g., </w:t>
            </w:r>
          </w:p>
          <w:p w14:paraId="59ED964F" w14:textId="48991235" w:rsidR="007D7266" w:rsidRPr="007D7266" w:rsidRDefault="007D7266" w:rsidP="00ED2D46">
            <w:pPr>
              <w:pStyle w:val="aff2"/>
              <w:numPr>
                <w:ilvl w:val="0"/>
                <w:numId w:val="100"/>
              </w:numPr>
              <w:spacing w:line="240" w:lineRule="auto"/>
              <w:rPr>
                <w:rFonts w:eastAsiaTheme="minorEastAsia"/>
                <w:lang w:val="en-GB" w:eastAsia="zh-CN"/>
              </w:rPr>
            </w:pPr>
            <w:r w:rsidRPr="007D7266">
              <w:rPr>
                <w:rFonts w:eastAsiaTheme="minorEastAsia"/>
                <w:lang w:val="en-GB" w:eastAsia="zh-CN"/>
              </w:rPr>
              <w:t>‘00’ is Beh 1</w:t>
            </w:r>
            <w:r>
              <w:rPr>
                <w:rFonts w:eastAsiaTheme="minorEastAsia"/>
                <w:lang w:val="en-GB" w:eastAsia="zh-CN"/>
              </w:rPr>
              <w:t xml:space="preserve"> for SSSG#0</w:t>
            </w:r>
            <w:r w:rsidRPr="007D7266">
              <w:rPr>
                <w:rFonts w:eastAsiaTheme="minorEastAsia" w:hint="eastAsia"/>
                <w:lang w:val="en-GB" w:eastAsia="zh-CN"/>
              </w:rPr>
              <w:t>,</w:t>
            </w:r>
            <w:r w:rsidRPr="007D7266">
              <w:rPr>
                <w:rFonts w:eastAsiaTheme="minorEastAsia"/>
                <w:lang w:val="en-GB" w:eastAsia="zh-CN"/>
              </w:rPr>
              <w:t xml:space="preserve"> </w:t>
            </w:r>
          </w:p>
          <w:p w14:paraId="24907C45" w14:textId="6840E071" w:rsidR="007D7266" w:rsidRDefault="007D7266" w:rsidP="00ED2D46">
            <w:pPr>
              <w:pStyle w:val="aff2"/>
              <w:numPr>
                <w:ilvl w:val="0"/>
                <w:numId w:val="100"/>
              </w:numPr>
              <w:spacing w:line="240" w:lineRule="auto"/>
              <w:rPr>
                <w:rFonts w:eastAsiaTheme="minorEastAsia"/>
                <w:lang w:val="en-GB" w:eastAsia="zh-CN"/>
              </w:rPr>
            </w:pPr>
            <w:r w:rsidRPr="007D7266">
              <w:rPr>
                <w:rFonts w:eastAsiaTheme="minorEastAsia"/>
                <w:lang w:val="en-GB" w:eastAsia="zh-CN"/>
              </w:rPr>
              <w:t>‘01’ is Beh 1</w:t>
            </w:r>
            <w:r>
              <w:rPr>
                <w:rFonts w:eastAsiaTheme="minorEastAsia"/>
                <w:lang w:val="en-GB" w:eastAsia="zh-CN"/>
              </w:rPr>
              <w:t xml:space="preserve"> for SSSG#1</w:t>
            </w:r>
          </w:p>
          <w:p w14:paraId="649F66BC" w14:textId="18BC65DA" w:rsidR="007D7266" w:rsidRPr="007D7266" w:rsidRDefault="007D7266" w:rsidP="00ED2D46">
            <w:pPr>
              <w:pStyle w:val="aff2"/>
              <w:numPr>
                <w:ilvl w:val="0"/>
                <w:numId w:val="100"/>
              </w:numPr>
              <w:spacing w:line="240" w:lineRule="auto"/>
              <w:rPr>
                <w:rFonts w:eastAsiaTheme="minorEastAsia"/>
                <w:lang w:val="en-GB" w:eastAsia="zh-CN"/>
              </w:rPr>
            </w:pPr>
            <w:r w:rsidRPr="007D7266">
              <w:rPr>
                <w:rFonts w:eastAsiaTheme="minorEastAsia"/>
                <w:lang w:val="en-GB" w:eastAsia="zh-CN"/>
              </w:rPr>
              <w:t xml:space="preserve">‘10’ is Beh </w:t>
            </w:r>
            <w:r>
              <w:rPr>
                <w:rFonts w:eastAsiaTheme="minorEastAsia"/>
                <w:lang w:val="en-GB" w:eastAsia="zh-CN"/>
              </w:rPr>
              <w:t>1A for SSSG#0</w:t>
            </w:r>
            <w:r w:rsidRPr="007D7266">
              <w:rPr>
                <w:rFonts w:eastAsiaTheme="minorEastAsia" w:hint="eastAsia"/>
                <w:lang w:val="en-GB" w:eastAsia="zh-CN"/>
              </w:rPr>
              <w:t>,</w:t>
            </w:r>
          </w:p>
          <w:p w14:paraId="11B1EAA8" w14:textId="2A0AD8D5" w:rsidR="00375B49" w:rsidRPr="007D7266" w:rsidRDefault="007D7266" w:rsidP="00ED2D46">
            <w:pPr>
              <w:pStyle w:val="aff2"/>
              <w:numPr>
                <w:ilvl w:val="0"/>
                <w:numId w:val="100"/>
              </w:numPr>
              <w:spacing w:line="240" w:lineRule="auto"/>
              <w:rPr>
                <w:rFonts w:eastAsiaTheme="minorEastAsia"/>
                <w:lang w:val="en-GB" w:eastAsia="zh-CN"/>
              </w:rPr>
            </w:pPr>
            <w:r w:rsidRPr="007D7266">
              <w:rPr>
                <w:rFonts w:eastAsiaTheme="minorEastAsia"/>
                <w:lang w:val="en-GB" w:eastAsia="zh-CN"/>
              </w:rPr>
              <w:t xml:space="preserve">‘11’ is Beh </w:t>
            </w:r>
            <w:r>
              <w:rPr>
                <w:rFonts w:eastAsiaTheme="minorEastAsia"/>
                <w:lang w:val="en-GB" w:eastAsia="zh-CN"/>
              </w:rPr>
              <w:t>1</w:t>
            </w:r>
            <w:r w:rsidRPr="007D7266">
              <w:rPr>
                <w:rFonts w:eastAsiaTheme="minorEastAsia"/>
                <w:lang w:val="en-GB" w:eastAsia="zh-CN"/>
              </w:rPr>
              <w:t>A</w:t>
            </w:r>
            <w:r>
              <w:rPr>
                <w:rFonts w:eastAsiaTheme="minorEastAsia"/>
                <w:lang w:val="en-GB" w:eastAsia="zh-CN"/>
              </w:rPr>
              <w:t xml:space="preserve"> for SSSG#1.</w:t>
            </w:r>
          </w:p>
        </w:tc>
      </w:tr>
      <w:tr w:rsidR="0053268B" w:rsidRPr="001F7A25" w14:paraId="117506C0" w14:textId="77777777" w:rsidTr="00530DCE">
        <w:tc>
          <w:tcPr>
            <w:tcW w:w="1753" w:type="dxa"/>
            <w:gridSpan w:val="2"/>
          </w:tcPr>
          <w:p w14:paraId="60917615" w14:textId="6AF65BC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307" w:type="dxa"/>
          </w:tcPr>
          <w:p w14:paraId="476BE676" w14:textId="082B51F0" w:rsidR="0053268B" w:rsidRDefault="0053268B" w:rsidP="00375B49">
            <w:pPr>
              <w:spacing w:line="240" w:lineRule="auto"/>
              <w:rPr>
                <w:rFonts w:eastAsiaTheme="minorEastAsia"/>
                <w:lang w:val="en-GB" w:eastAsia="zh-CN"/>
              </w:rPr>
            </w:pPr>
            <w:r>
              <w:rPr>
                <w:rStyle w:val="normaltextrun"/>
                <w:color w:val="000000"/>
                <w:shd w:val="clear" w:color="auto" w:fill="FFFFFF"/>
                <w:lang w:val="en-GB"/>
              </w:rPr>
              <w:t>We are fine with the proposals 1-1 to 1-4. However, for proposal 1-6 and 1-7 as well, we do not see the need of Beh 1 in Configuration 4. Setting the indication to the currently active SSG should achieve the same </w:t>
            </w:r>
            <w:proofErr w:type="spellStart"/>
            <w:r>
              <w:rPr>
                <w:rStyle w:val="normaltextrun"/>
                <w:color w:val="000000"/>
                <w:shd w:val="clear" w:color="auto" w:fill="FFFFFF"/>
                <w:lang w:val="en-GB"/>
              </w:rPr>
              <w:t>behavior</w:t>
            </w:r>
            <w:proofErr w:type="spellEnd"/>
            <w:r>
              <w:rPr>
                <w:rStyle w:val="normaltextrun"/>
                <w:color w:val="000000"/>
                <w:shd w:val="clear" w:color="auto" w:fill="FFFFFF"/>
                <w:lang w:val="en-GB"/>
              </w:rPr>
              <w:t> and hence, no extra </w:t>
            </w:r>
            <w:proofErr w:type="spellStart"/>
            <w:r>
              <w:rPr>
                <w:rStyle w:val="normaltextrun"/>
                <w:color w:val="000000"/>
                <w:shd w:val="clear" w:color="auto" w:fill="FFFFFF"/>
                <w:lang w:val="en-GB"/>
              </w:rPr>
              <w:t>signaling</w:t>
            </w:r>
            <w:proofErr w:type="spellEnd"/>
            <w:r>
              <w:rPr>
                <w:rStyle w:val="normaltextrun"/>
                <w:color w:val="000000"/>
                <w:shd w:val="clear" w:color="auto" w:fill="FFFFFF"/>
                <w:lang w:val="en-GB"/>
              </w:rPr>
              <w:t> is required for this </w:t>
            </w:r>
            <w:proofErr w:type="spellStart"/>
            <w:r>
              <w:rPr>
                <w:rStyle w:val="normaltextrun"/>
                <w:color w:val="000000"/>
                <w:shd w:val="clear" w:color="auto" w:fill="FFFFFF"/>
                <w:lang w:val="en-GB"/>
              </w:rPr>
              <w:t>behavior</w:t>
            </w:r>
            <w:proofErr w:type="spellEnd"/>
            <w:r>
              <w:rPr>
                <w:rStyle w:val="normaltextrun"/>
                <w:color w:val="000000"/>
                <w:shd w:val="clear" w:color="auto" w:fill="FFFFFF"/>
                <w:lang w:val="en-GB"/>
              </w:rPr>
              <w:t>.</w:t>
            </w:r>
            <w:r>
              <w:rPr>
                <w:rStyle w:val="eop"/>
                <w:color w:val="000000"/>
                <w:shd w:val="clear" w:color="auto" w:fill="FFFFFF"/>
              </w:rPr>
              <w:t> </w:t>
            </w:r>
          </w:p>
        </w:tc>
      </w:tr>
      <w:tr w:rsidR="004B493F" w:rsidRPr="001F7A25" w14:paraId="0E9B6968" w14:textId="77777777" w:rsidTr="00530DCE">
        <w:tc>
          <w:tcPr>
            <w:tcW w:w="1753" w:type="dxa"/>
            <w:gridSpan w:val="2"/>
          </w:tcPr>
          <w:p w14:paraId="2442DBB2" w14:textId="10A09617" w:rsidR="004B493F" w:rsidRDefault="004B493F" w:rsidP="004B493F">
            <w:pPr>
              <w:spacing w:after="0" w:line="240" w:lineRule="auto"/>
              <w:rPr>
                <w:rFonts w:ascii="New York" w:eastAsiaTheme="minorEastAsia" w:hAnsi="New York"/>
                <w:lang w:eastAsia="zh-CN"/>
              </w:rPr>
            </w:pPr>
            <w:r>
              <w:rPr>
                <w:rFonts w:ascii="New York" w:eastAsiaTheme="minorEastAsia" w:hAnsi="New York"/>
                <w:lang w:eastAsia="zh-CN"/>
              </w:rPr>
              <w:lastRenderedPageBreak/>
              <w:t>IDCC</w:t>
            </w:r>
          </w:p>
        </w:tc>
        <w:tc>
          <w:tcPr>
            <w:tcW w:w="7307" w:type="dxa"/>
          </w:tcPr>
          <w:p w14:paraId="09AF6B04" w14:textId="77777777" w:rsidR="004B493F" w:rsidRDefault="004B493F" w:rsidP="004B493F">
            <w:pPr>
              <w:spacing w:line="240" w:lineRule="auto"/>
              <w:rPr>
                <w:rFonts w:eastAsiaTheme="minorEastAsia"/>
                <w:lang w:val="en-GB" w:eastAsia="zh-CN"/>
              </w:rPr>
            </w:pPr>
            <w:r>
              <w:rPr>
                <w:rFonts w:eastAsiaTheme="minorEastAsia"/>
                <w:lang w:val="en-GB" w:eastAsia="zh-CN"/>
              </w:rPr>
              <w:t>We agree with the proposals in principle. Regarding configuration 4, we think Beh 1 is needed. Even if Beh 1A is supported only, one of the two skipping durations can be set to 0 by the gNB.</w:t>
            </w:r>
          </w:p>
          <w:p w14:paraId="29A93F56" w14:textId="77777777" w:rsidR="004B493F" w:rsidRDefault="004B493F" w:rsidP="004B493F">
            <w:pPr>
              <w:spacing w:line="240" w:lineRule="auto"/>
              <w:rPr>
                <w:rFonts w:eastAsiaTheme="minorEastAsia"/>
                <w:lang w:val="en-GB" w:eastAsia="zh-CN"/>
              </w:rPr>
            </w:pPr>
            <w:r>
              <w:rPr>
                <w:rFonts w:eastAsiaTheme="minorEastAsia"/>
                <w:lang w:val="en-GB" w:eastAsia="zh-CN"/>
              </w:rPr>
              <w:t>So, CATT’s bitmap looks reasonable.</w:t>
            </w:r>
          </w:p>
          <w:p w14:paraId="5CEF99A3" w14:textId="77777777" w:rsidR="004B493F" w:rsidRDefault="004B493F" w:rsidP="004B493F">
            <w:pPr>
              <w:spacing w:line="240" w:lineRule="auto"/>
              <w:rPr>
                <w:rFonts w:eastAsiaTheme="minorEastAsia"/>
                <w:lang w:val="en-GB" w:eastAsia="zh-CN"/>
              </w:rPr>
            </w:pPr>
            <w:r>
              <w:rPr>
                <w:rFonts w:eastAsiaTheme="minorEastAsia"/>
                <w:lang w:val="en-GB" w:eastAsia="zh-CN"/>
              </w:rPr>
              <w:t>We also agree with Nokia that configuration 5 can be supported.</w:t>
            </w:r>
          </w:p>
          <w:p w14:paraId="6EE5E26C" w14:textId="77777777" w:rsidR="004B493F" w:rsidRDefault="004B493F" w:rsidP="004B493F">
            <w:pPr>
              <w:spacing w:line="240" w:lineRule="auto"/>
              <w:rPr>
                <w:rFonts w:eastAsiaTheme="minorEastAsia"/>
                <w:lang w:val="en-GB" w:eastAsia="zh-CN"/>
              </w:rPr>
            </w:pPr>
            <w:r>
              <w:rPr>
                <w:rFonts w:eastAsiaTheme="minorEastAsia"/>
                <w:lang w:val="en-GB" w:eastAsia="zh-CN"/>
              </w:rPr>
              <w:t xml:space="preserve">Regarding ZTE’s proposal, we think it is reasonable to support multiple skipping durations. All these </w:t>
            </w:r>
            <w:proofErr w:type="spellStart"/>
            <w:r>
              <w:rPr>
                <w:rFonts w:eastAsiaTheme="minorEastAsia"/>
                <w:lang w:val="en-GB" w:eastAsia="zh-CN"/>
              </w:rPr>
              <w:t>behaviors</w:t>
            </w:r>
            <w:proofErr w:type="spellEnd"/>
            <w:r>
              <w:rPr>
                <w:rFonts w:eastAsiaTheme="minorEastAsia"/>
                <w:lang w:val="en-GB" w:eastAsia="zh-CN"/>
              </w:rPr>
              <w:t xml:space="preserve"> can be supported with proper configuration by the gNB.</w:t>
            </w:r>
          </w:p>
          <w:p w14:paraId="33F30F36" w14:textId="77777777" w:rsidR="004B493F" w:rsidRDefault="004B493F" w:rsidP="004B493F">
            <w:pPr>
              <w:spacing w:line="240" w:lineRule="auto"/>
              <w:rPr>
                <w:rStyle w:val="normaltextrun"/>
                <w:color w:val="000000"/>
                <w:shd w:val="clear" w:color="auto" w:fill="FFFFFF"/>
                <w:lang w:val="en-GB"/>
              </w:rPr>
            </w:pPr>
          </w:p>
        </w:tc>
      </w:tr>
      <w:tr w:rsidR="00530DCE" w:rsidRPr="001F7A25" w14:paraId="041E6AB7" w14:textId="77777777" w:rsidTr="00530DCE">
        <w:tc>
          <w:tcPr>
            <w:tcW w:w="1753" w:type="dxa"/>
            <w:gridSpan w:val="2"/>
          </w:tcPr>
          <w:p w14:paraId="0EB1BAA2"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307" w:type="dxa"/>
          </w:tcPr>
          <w:p w14:paraId="535194F1"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Proposals 1-1, 1-4, </w:t>
            </w:r>
          </w:p>
          <w:p w14:paraId="7BCBD550" w14:textId="77777777" w:rsidR="00530DCE" w:rsidRDefault="00530DCE" w:rsidP="00C3785A">
            <w:pPr>
              <w:spacing w:line="240" w:lineRule="auto"/>
              <w:rPr>
                <w:rFonts w:eastAsiaTheme="minorEastAsia"/>
                <w:lang w:val="en-GB" w:eastAsia="zh-CN"/>
              </w:rPr>
            </w:pPr>
            <w:r>
              <w:rPr>
                <w:rFonts w:eastAsiaTheme="minorEastAsia"/>
                <w:lang w:val="en-GB" w:eastAsia="zh-CN"/>
              </w:rPr>
              <w:t>Support Configs 1, 2, 4 in Proposal 1-6</w:t>
            </w:r>
          </w:p>
          <w:p w14:paraId="55C35041" w14:textId="77777777" w:rsidR="00530DCE" w:rsidRDefault="00530DCE" w:rsidP="00C3785A">
            <w:pPr>
              <w:spacing w:line="240" w:lineRule="auto"/>
              <w:rPr>
                <w:rFonts w:eastAsiaTheme="minorEastAsia"/>
                <w:lang w:val="en-GB" w:eastAsia="zh-CN"/>
              </w:rPr>
            </w:pPr>
            <w:r>
              <w:rPr>
                <w:rFonts w:eastAsiaTheme="minorEastAsia"/>
                <w:lang w:val="en-GB" w:eastAsia="zh-CN"/>
              </w:rPr>
              <w:t>Support the proposed bitmaps for Configs 1, 2, 4 in Proposal 1-7.</w:t>
            </w:r>
          </w:p>
          <w:p w14:paraId="40EAA08F" w14:textId="77777777" w:rsidR="00530DCE" w:rsidRDefault="00530DCE" w:rsidP="00C3785A">
            <w:pPr>
              <w:spacing w:line="240" w:lineRule="auto"/>
              <w:rPr>
                <w:rFonts w:eastAsiaTheme="minorEastAsia"/>
                <w:lang w:val="en-GB" w:eastAsia="zh-CN"/>
              </w:rPr>
            </w:pPr>
            <w:r>
              <w:rPr>
                <w:rFonts w:eastAsiaTheme="minorEastAsia"/>
                <w:lang w:val="en-GB" w:eastAsia="zh-CN"/>
              </w:rPr>
              <w:t>We do not see the need for 3 SSSG switching by scheduling DCI. Hence, we have concern on rest of the proposals/configurations. The above already considers unified functionality when both SSSG switching and skipping are supported., or one of the two is configured only.</w:t>
            </w:r>
          </w:p>
        </w:tc>
      </w:tr>
      <w:tr w:rsidR="00530DCE" w:rsidRPr="001F7A25" w14:paraId="0FCB95C4" w14:textId="77777777" w:rsidTr="00530DCE">
        <w:tc>
          <w:tcPr>
            <w:tcW w:w="1753" w:type="dxa"/>
            <w:gridSpan w:val="2"/>
          </w:tcPr>
          <w:p w14:paraId="1DF09D0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307" w:type="dxa"/>
          </w:tcPr>
          <w:p w14:paraId="32C44E36"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To move forward, we are fine to confirm the working assumption 1-1,1-2, 1-3 and 1-4, and leave it to UE feature discussion. </w:t>
            </w:r>
          </w:p>
          <w:p w14:paraId="2FF94A74"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1-6. </w:t>
            </w:r>
          </w:p>
          <w:p w14:paraId="09AA2002"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On proposal 1-7, we are OK with configuration 2,3. </w:t>
            </w:r>
          </w:p>
          <w:p w14:paraId="5E9A945D"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For configuration 1, 2 bits can be RRC configured to allow 3 different skipping steps. ‘00’ is </w:t>
            </w:r>
            <w:proofErr w:type="spellStart"/>
            <w:r>
              <w:rPr>
                <w:rFonts w:eastAsiaTheme="minorEastAsia"/>
                <w:lang w:val="en-GB" w:eastAsia="zh-CN"/>
              </w:rPr>
              <w:t>Beh</w:t>
            </w:r>
            <w:proofErr w:type="spellEnd"/>
            <w:r>
              <w:rPr>
                <w:rFonts w:eastAsiaTheme="minorEastAsia"/>
                <w:lang w:val="en-GB" w:eastAsia="zh-CN"/>
              </w:rPr>
              <w:t xml:space="preserve"> 1, ‘01’ is </w:t>
            </w:r>
            <w:proofErr w:type="spellStart"/>
            <w:r>
              <w:rPr>
                <w:rFonts w:eastAsiaTheme="minorEastAsia"/>
                <w:lang w:val="en-GB" w:eastAsia="zh-CN"/>
              </w:rPr>
              <w:t>Beh</w:t>
            </w:r>
            <w:proofErr w:type="spellEnd"/>
            <w:r>
              <w:rPr>
                <w:rFonts w:eastAsiaTheme="minorEastAsia"/>
                <w:lang w:val="en-GB" w:eastAsia="zh-CN"/>
              </w:rPr>
              <w:t xml:space="preserve"> 1A with 1</w:t>
            </w:r>
            <w:r w:rsidRPr="0034339F">
              <w:rPr>
                <w:rFonts w:eastAsiaTheme="minorEastAsia"/>
                <w:vertAlign w:val="superscript"/>
                <w:lang w:val="en-GB" w:eastAsia="zh-CN"/>
              </w:rPr>
              <w:t>st</w:t>
            </w:r>
            <w:r>
              <w:rPr>
                <w:rFonts w:eastAsiaTheme="minorEastAsia"/>
                <w:lang w:val="en-GB" w:eastAsia="zh-CN"/>
              </w:rPr>
              <w:t xml:space="preserve"> skipping size, ‘10’ is </w:t>
            </w:r>
            <w:proofErr w:type="spellStart"/>
            <w:r>
              <w:rPr>
                <w:rFonts w:eastAsiaTheme="minorEastAsia"/>
                <w:lang w:val="en-GB" w:eastAsia="zh-CN"/>
              </w:rPr>
              <w:t>Beh</w:t>
            </w:r>
            <w:proofErr w:type="spellEnd"/>
            <w:r>
              <w:rPr>
                <w:rFonts w:eastAsiaTheme="minorEastAsia"/>
                <w:lang w:val="en-GB" w:eastAsia="zh-CN"/>
              </w:rPr>
              <w:t xml:space="preserve"> 1A with 2nd skipping size, ‘11’ is </w:t>
            </w:r>
            <w:proofErr w:type="spellStart"/>
            <w:r>
              <w:rPr>
                <w:rFonts w:eastAsiaTheme="minorEastAsia"/>
                <w:lang w:val="en-GB" w:eastAsia="zh-CN"/>
              </w:rPr>
              <w:t>Beh</w:t>
            </w:r>
            <w:proofErr w:type="spellEnd"/>
            <w:r>
              <w:rPr>
                <w:rFonts w:eastAsiaTheme="minorEastAsia"/>
                <w:lang w:val="en-GB" w:eastAsia="zh-CN"/>
              </w:rPr>
              <w:t xml:space="preserve"> 1A with 3</w:t>
            </w:r>
            <w:r w:rsidRPr="0034339F">
              <w:rPr>
                <w:rFonts w:eastAsiaTheme="minorEastAsia"/>
                <w:vertAlign w:val="superscript"/>
                <w:lang w:val="en-GB" w:eastAsia="zh-CN"/>
              </w:rPr>
              <w:t>rd</w:t>
            </w:r>
            <w:r>
              <w:rPr>
                <w:rFonts w:eastAsiaTheme="minorEastAsia"/>
                <w:lang w:val="en-GB" w:eastAsia="zh-CN"/>
              </w:rPr>
              <w:t xml:space="preserve"> skipping size.  </w:t>
            </w:r>
          </w:p>
          <w:p w14:paraId="6B3A90FE"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For configuration 4, we propose bit 0 signal SSSG, bit 1 signal skipping. This is to ensure same timer </w:t>
            </w:r>
            <w:proofErr w:type="spellStart"/>
            <w:r>
              <w:rPr>
                <w:rFonts w:eastAsiaTheme="minorEastAsia"/>
                <w:lang w:val="en-GB" w:eastAsia="zh-CN"/>
              </w:rPr>
              <w:t>bahavior</w:t>
            </w:r>
            <w:proofErr w:type="spellEnd"/>
            <w:r>
              <w:rPr>
                <w:rFonts w:eastAsiaTheme="minorEastAsia"/>
                <w:lang w:val="en-GB" w:eastAsia="zh-CN"/>
              </w:rPr>
              <w:t xml:space="preserve"> of rel-16 SSSG switching, and memoryless. In R16 SSSG switching, every time DCI indicate the SSSG, timer is reset (similar to IAT </w:t>
            </w:r>
            <w:proofErr w:type="spellStart"/>
            <w:r>
              <w:rPr>
                <w:rFonts w:eastAsiaTheme="minorEastAsia"/>
                <w:lang w:val="en-GB" w:eastAsia="zh-CN"/>
              </w:rPr>
              <w:t>behavior</w:t>
            </w:r>
            <w:proofErr w:type="spellEnd"/>
            <w:r>
              <w:rPr>
                <w:rFonts w:eastAsiaTheme="minorEastAsia"/>
                <w:lang w:val="en-GB" w:eastAsia="zh-CN"/>
              </w:rPr>
              <w:t xml:space="preserve">). When UE is current in SSSG0, and skipping is triggered, DCI indicates 01, since SSSG0 is indicated, timer is reset.    </w:t>
            </w:r>
          </w:p>
          <w:tbl>
            <w:tblPr>
              <w:tblStyle w:val="afb"/>
              <w:tblW w:w="0" w:type="auto"/>
              <w:tblLook w:val="04A0" w:firstRow="1" w:lastRow="0" w:firstColumn="1" w:lastColumn="0" w:noHBand="0" w:noVBand="1"/>
            </w:tblPr>
            <w:tblGrid>
              <w:gridCol w:w="1621"/>
              <w:gridCol w:w="5188"/>
            </w:tblGrid>
            <w:tr w:rsidR="00530DCE" w14:paraId="7C43F8B8" w14:textId="77777777" w:rsidTr="00C3785A">
              <w:trPr>
                <w:trHeight w:val="428"/>
              </w:trPr>
              <w:tc>
                <w:tcPr>
                  <w:tcW w:w="1621" w:type="dxa"/>
                </w:tcPr>
                <w:p w14:paraId="40D95EFA" w14:textId="77777777" w:rsidR="00530DCE" w:rsidRDefault="00530DCE" w:rsidP="00C3785A">
                  <w:pPr>
                    <w:spacing w:line="240" w:lineRule="auto"/>
                    <w:rPr>
                      <w:rFonts w:eastAsiaTheme="minorEastAsia"/>
                      <w:lang w:val="en-GB" w:eastAsia="zh-CN"/>
                    </w:rPr>
                  </w:pPr>
                  <w:r>
                    <w:rPr>
                      <w:rFonts w:eastAsiaTheme="minorEastAsia"/>
                      <w:lang w:val="en-GB" w:eastAsia="zh-CN"/>
                    </w:rPr>
                    <w:t>0 0</w:t>
                  </w:r>
                </w:p>
              </w:tc>
              <w:tc>
                <w:tcPr>
                  <w:tcW w:w="5188" w:type="dxa"/>
                </w:tcPr>
                <w:p w14:paraId="6E1D7CA7" w14:textId="77777777" w:rsidR="00530DCE" w:rsidRDefault="00530DCE" w:rsidP="00C3785A">
                  <w:pPr>
                    <w:spacing w:line="240" w:lineRule="auto"/>
                    <w:rPr>
                      <w:rFonts w:eastAsiaTheme="minorEastAsia"/>
                      <w:lang w:val="en-GB" w:eastAsia="zh-CN"/>
                    </w:rPr>
                  </w:pPr>
                  <w:proofErr w:type="spellStart"/>
                  <w:r>
                    <w:rPr>
                      <w:rFonts w:eastAsiaTheme="minorEastAsia"/>
                      <w:lang w:val="en-GB" w:eastAsia="zh-CN"/>
                    </w:rPr>
                    <w:t>Beh</w:t>
                  </w:r>
                  <w:proofErr w:type="spellEnd"/>
                  <w:r>
                    <w:rPr>
                      <w:rFonts w:eastAsiaTheme="minorEastAsia"/>
                      <w:lang w:val="en-GB" w:eastAsia="zh-CN"/>
                    </w:rPr>
                    <w:t xml:space="preserve"> 2, </w:t>
                  </w:r>
                  <w:proofErr w:type="spellStart"/>
                  <w:r>
                    <w:rPr>
                      <w:rFonts w:eastAsiaTheme="minorEastAsia"/>
                      <w:lang w:val="en-GB" w:eastAsia="zh-CN"/>
                    </w:rPr>
                    <w:t>Beh</w:t>
                  </w:r>
                  <w:proofErr w:type="spellEnd"/>
                  <w:r>
                    <w:rPr>
                      <w:rFonts w:eastAsiaTheme="minorEastAsia"/>
                      <w:lang w:val="en-GB" w:eastAsia="zh-CN"/>
                    </w:rPr>
                    <w:t xml:space="preserve"> 1   </w:t>
                  </w:r>
                </w:p>
              </w:tc>
            </w:tr>
            <w:tr w:rsidR="00530DCE" w14:paraId="51932ED7" w14:textId="77777777" w:rsidTr="00C3785A">
              <w:trPr>
                <w:trHeight w:val="428"/>
              </w:trPr>
              <w:tc>
                <w:tcPr>
                  <w:tcW w:w="1621" w:type="dxa"/>
                </w:tcPr>
                <w:p w14:paraId="56A993F8" w14:textId="77777777" w:rsidR="00530DCE" w:rsidRDefault="00530DCE" w:rsidP="00C3785A">
                  <w:pPr>
                    <w:spacing w:line="240" w:lineRule="auto"/>
                    <w:rPr>
                      <w:rFonts w:eastAsiaTheme="minorEastAsia"/>
                      <w:lang w:val="en-GB" w:eastAsia="zh-CN"/>
                    </w:rPr>
                  </w:pPr>
                  <w:r>
                    <w:rPr>
                      <w:rFonts w:eastAsiaTheme="minorEastAsia"/>
                      <w:lang w:val="en-GB" w:eastAsia="zh-CN"/>
                    </w:rPr>
                    <w:t>1 0</w:t>
                  </w:r>
                </w:p>
              </w:tc>
              <w:tc>
                <w:tcPr>
                  <w:tcW w:w="5188" w:type="dxa"/>
                </w:tcPr>
                <w:p w14:paraId="429E64F0" w14:textId="77777777" w:rsidR="00530DCE" w:rsidRDefault="00530DCE" w:rsidP="00C3785A">
                  <w:pPr>
                    <w:spacing w:line="240" w:lineRule="auto"/>
                    <w:rPr>
                      <w:rFonts w:eastAsiaTheme="minorEastAsia"/>
                      <w:lang w:val="en-GB" w:eastAsia="zh-CN"/>
                    </w:rPr>
                  </w:pPr>
                  <w:proofErr w:type="spellStart"/>
                  <w:r>
                    <w:rPr>
                      <w:rFonts w:eastAsiaTheme="minorEastAsia"/>
                      <w:lang w:val="en-GB" w:eastAsia="zh-CN"/>
                    </w:rPr>
                    <w:t>Beh</w:t>
                  </w:r>
                  <w:proofErr w:type="spellEnd"/>
                  <w:r>
                    <w:rPr>
                      <w:rFonts w:eastAsiaTheme="minorEastAsia"/>
                      <w:lang w:val="en-GB" w:eastAsia="zh-CN"/>
                    </w:rPr>
                    <w:t xml:space="preserve"> 2A, </w:t>
                  </w:r>
                  <w:proofErr w:type="spellStart"/>
                  <w:r>
                    <w:rPr>
                      <w:rFonts w:eastAsiaTheme="minorEastAsia"/>
                      <w:lang w:val="en-GB" w:eastAsia="zh-CN"/>
                    </w:rPr>
                    <w:t>Beh</w:t>
                  </w:r>
                  <w:proofErr w:type="spellEnd"/>
                  <w:r>
                    <w:rPr>
                      <w:rFonts w:eastAsiaTheme="minorEastAsia"/>
                      <w:lang w:val="en-GB" w:eastAsia="zh-CN"/>
                    </w:rPr>
                    <w:t xml:space="preserve"> 1. Timer reset for </w:t>
                  </w:r>
                  <w:proofErr w:type="spellStart"/>
                  <w:r>
                    <w:rPr>
                      <w:rFonts w:eastAsiaTheme="minorEastAsia"/>
                      <w:lang w:val="en-GB" w:eastAsia="zh-CN"/>
                    </w:rPr>
                    <w:t>Beh</w:t>
                  </w:r>
                  <w:proofErr w:type="spellEnd"/>
                  <w:r>
                    <w:rPr>
                      <w:rFonts w:eastAsiaTheme="minorEastAsia"/>
                      <w:lang w:val="en-GB" w:eastAsia="zh-CN"/>
                    </w:rPr>
                    <w:t xml:space="preserve"> 2A  </w:t>
                  </w:r>
                </w:p>
              </w:tc>
            </w:tr>
            <w:tr w:rsidR="00530DCE" w14:paraId="6BCC774C" w14:textId="77777777" w:rsidTr="00C3785A">
              <w:trPr>
                <w:trHeight w:val="428"/>
              </w:trPr>
              <w:tc>
                <w:tcPr>
                  <w:tcW w:w="1621" w:type="dxa"/>
                </w:tcPr>
                <w:p w14:paraId="1678DE47" w14:textId="77777777" w:rsidR="00530DCE" w:rsidRDefault="00530DCE" w:rsidP="00C3785A">
                  <w:pPr>
                    <w:spacing w:line="240" w:lineRule="auto"/>
                    <w:rPr>
                      <w:rFonts w:eastAsiaTheme="minorEastAsia"/>
                      <w:lang w:val="en-GB" w:eastAsia="zh-CN"/>
                    </w:rPr>
                  </w:pPr>
                  <w:r>
                    <w:rPr>
                      <w:rFonts w:eastAsiaTheme="minorEastAsia"/>
                      <w:lang w:val="en-GB" w:eastAsia="zh-CN"/>
                    </w:rPr>
                    <w:t>0 1</w:t>
                  </w:r>
                </w:p>
              </w:tc>
              <w:tc>
                <w:tcPr>
                  <w:tcW w:w="5188" w:type="dxa"/>
                </w:tcPr>
                <w:p w14:paraId="35F3FA0C" w14:textId="77777777" w:rsidR="00530DCE" w:rsidRDefault="00530DCE" w:rsidP="00C3785A">
                  <w:pPr>
                    <w:spacing w:line="240" w:lineRule="auto"/>
                    <w:rPr>
                      <w:rFonts w:eastAsiaTheme="minorEastAsia"/>
                      <w:lang w:val="en-GB" w:eastAsia="zh-CN"/>
                    </w:rPr>
                  </w:pPr>
                  <w:proofErr w:type="spellStart"/>
                  <w:r>
                    <w:rPr>
                      <w:rFonts w:eastAsiaTheme="minorEastAsia"/>
                      <w:lang w:val="en-GB" w:eastAsia="zh-CN"/>
                    </w:rPr>
                    <w:t>Beh</w:t>
                  </w:r>
                  <w:proofErr w:type="spellEnd"/>
                  <w:r>
                    <w:rPr>
                      <w:rFonts w:eastAsiaTheme="minorEastAsia"/>
                      <w:lang w:val="en-GB" w:eastAsia="zh-CN"/>
                    </w:rPr>
                    <w:t xml:space="preserve"> 2, </w:t>
                  </w:r>
                  <w:proofErr w:type="spellStart"/>
                  <w:r>
                    <w:rPr>
                      <w:rFonts w:eastAsiaTheme="minorEastAsia"/>
                      <w:lang w:val="en-GB" w:eastAsia="zh-CN"/>
                    </w:rPr>
                    <w:t>Beh</w:t>
                  </w:r>
                  <w:proofErr w:type="spellEnd"/>
                  <w:r>
                    <w:rPr>
                      <w:rFonts w:eastAsiaTheme="minorEastAsia"/>
                      <w:lang w:val="en-GB" w:eastAsia="zh-CN"/>
                    </w:rPr>
                    <w:t xml:space="preserve"> 1A   </w:t>
                  </w:r>
                </w:p>
              </w:tc>
            </w:tr>
            <w:tr w:rsidR="00530DCE" w14:paraId="7D8E69E7" w14:textId="77777777" w:rsidTr="00C3785A">
              <w:trPr>
                <w:trHeight w:val="419"/>
              </w:trPr>
              <w:tc>
                <w:tcPr>
                  <w:tcW w:w="1621" w:type="dxa"/>
                </w:tcPr>
                <w:p w14:paraId="1E098FC1" w14:textId="77777777" w:rsidR="00530DCE" w:rsidRDefault="00530DCE" w:rsidP="00C3785A">
                  <w:pPr>
                    <w:spacing w:line="240" w:lineRule="auto"/>
                    <w:rPr>
                      <w:rFonts w:eastAsiaTheme="minorEastAsia"/>
                      <w:lang w:val="en-GB" w:eastAsia="zh-CN"/>
                    </w:rPr>
                  </w:pPr>
                  <w:r>
                    <w:rPr>
                      <w:rFonts w:eastAsiaTheme="minorEastAsia"/>
                      <w:lang w:val="en-GB" w:eastAsia="zh-CN"/>
                    </w:rPr>
                    <w:t>1 1</w:t>
                  </w:r>
                </w:p>
              </w:tc>
              <w:tc>
                <w:tcPr>
                  <w:tcW w:w="5188" w:type="dxa"/>
                </w:tcPr>
                <w:p w14:paraId="6FDC9D60" w14:textId="77777777" w:rsidR="00530DCE" w:rsidRDefault="00530DCE" w:rsidP="00C3785A">
                  <w:pPr>
                    <w:spacing w:line="240" w:lineRule="auto"/>
                    <w:rPr>
                      <w:rFonts w:eastAsiaTheme="minorEastAsia"/>
                      <w:lang w:val="en-GB" w:eastAsia="zh-CN"/>
                    </w:rPr>
                  </w:pPr>
                  <w:proofErr w:type="spellStart"/>
                  <w:r>
                    <w:rPr>
                      <w:rFonts w:eastAsiaTheme="minorEastAsia"/>
                      <w:lang w:val="en-GB" w:eastAsia="zh-CN"/>
                    </w:rPr>
                    <w:t>Beh</w:t>
                  </w:r>
                  <w:proofErr w:type="spellEnd"/>
                  <w:r>
                    <w:rPr>
                      <w:rFonts w:eastAsiaTheme="minorEastAsia"/>
                      <w:lang w:val="en-GB" w:eastAsia="zh-CN"/>
                    </w:rPr>
                    <w:t xml:space="preserve"> 2A, </w:t>
                  </w:r>
                  <w:proofErr w:type="spellStart"/>
                  <w:r>
                    <w:rPr>
                      <w:rFonts w:eastAsiaTheme="minorEastAsia"/>
                      <w:lang w:val="en-GB" w:eastAsia="zh-CN"/>
                    </w:rPr>
                    <w:t>Beh</w:t>
                  </w:r>
                  <w:proofErr w:type="spellEnd"/>
                  <w:r>
                    <w:rPr>
                      <w:rFonts w:eastAsiaTheme="minorEastAsia"/>
                      <w:lang w:val="en-GB" w:eastAsia="zh-CN"/>
                    </w:rPr>
                    <w:t xml:space="preserve"> 1A. Timer reset for </w:t>
                  </w:r>
                  <w:proofErr w:type="spellStart"/>
                  <w:r>
                    <w:rPr>
                      <w:rFonts w:eastAsiaTheme="minorEastAsia"/>
                      <w:lang w:val="en-GB" w:eastAsia="zh-CN"/>
                    </w:rPr>
                    <w:t>Beh</w:t>
                  </w:r>
                  <w:proofErr w:type="spellEnd"/>
                  <w:r>
                    <w:rPr>
                      <w:rFonts w:eastAsiaTheme="minorEastAsia"/>
                      <w:lang w:val="en-GB" w:eastAsia="zh-CN"/>
                    </w:rPr>
                    <w:t xml:space="preserve"> 2A   </w:t>
                  </w:r>
                </w:p>
              </w:tc>
            </w:tr>
          </w:tbl>
          <w:p w14:paraId="5B81B0D6" w14:textId="77777777" w:rsidR="00530DCE" w:rsidRDefault="00530DCE" w:rsidP="00C3785A">
            <w:pPr>
              <w:spacing w:line="240" w:lineRule="auto"/>
              <w:rPr>
                <w:rFonts w:eastAsiaTheme="minorEastAsia"/>
                <w:lang w:val="en-GB" w:eastAsia="zh-CN"/>
              </w:rPr>
            </w:pPr>
          </w:p>
          <w:p w14:paraId="1969ED91" w14:textId="77777777" w:rsidR="00530DCE" w:rsidRDefault="00530DCE" w:rsidP="00C3785A">
            <w:pPr>
              <w:spacing w:line="240" w:lineRule="auto"/>
              <w:rPr>
                <w:rFonts w:eastAsiaTheme="minorEastAsia"/>
                <w:lang w:val="en-GB" w:eastAsia="zh-CN"/>
              </w:rPr>
            </w:pPr>
          </w:p>
        </w:tc>
      </w:tr>
      <w:tr w:rsidR="00530DCE" w:rsidRPr="001F7A25" w14:paraId="4D412189" w14:textId="77777777" w:rsidTr="00530DCE">
        <w:tc>
          <w:tcPr>
            <w:tcW w:w="1753" w:type="dxa"/>
            <w:gridSpan w:val="2"/>
            <w:vAlign w:val="center"/>
          </w:tcPr>
          <w:p w14:paraId="103D3BA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307" w:type="dxa"/>
            <w:vAlign w:val="center"/>
          </w:tcPr>
          <w:p w14:paraId="18251E2D" w14:textId="77777777" w:rsidR="00530DCE" w:rsidRDefault="00530DCE" w:rsidP="00C3785A">
            <w:pPr>
              <w:spacing w:after="0" w:line="240" w:lineRule="auto"/>
              <w:rPr>
                <w:rFonts w:eastAsiaTheme="minorEastAsia"/>
                <w:lang w:val="en-GB" w:eastAsia="zh-CN"/>
              </w:rPr>
            </w:pPr>
            <w:r>
              <w:rPr>
                <w:rFonts w:eastAsiaTheme="minorEastAsia"/>
                <w:lang w:val="en-GB" w:eastAsia="zh-CN"/>
              </w:rPr>
              <w:t>We support proposal 1-1, 1-2, 1-3, 1-4.</w:t>
            </w:r>
          </w:p>
          <w:p w14:paraId="63036EE6"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In proposal 1-6 and 1-7, either </w:t>
            </w:r>
            <w:proofErr w:type="spellStart"/>
            <w:r>
              <w:rPr>
                <w:rFonts w:eastAsiaTheme="minorEastAsia"/>
                <w:lang w:val="en-GB" w:eastAsia="zh-CN"/>
              </w:rPr>
              <w:t>Beh</w:t>
            </w:r>
            <w:proofErr w:type="spellEnd"/>
            <w:r>
              <w:rPr>
                <w:rFonts w:eastAsiaTheme="minorEastAsia"/>
                <w:lang w:val="en-GB" w:eastAsia="zh-CN"/>
              </w:rPr>
              <w:t xml:space="preserve"> 1 or </w:t>
            </w:r>
            <w:proofErr w:type="spellStart"/>
            <w:r>
              <w:rPr>
                <w:rFonts w:eastAsiaTheme="minorEastAsia"/>
                <w:lang w:val="en-GB" w:eastAsia="zh-CN"/>
              </w:rPr>
              <w:t>Beh</w:t>
            </w:r>
            <w:proofErr w:type="spellEnd"/>
            <w:r>
              <w:rPr>
                <w:rFonts w:eastAsiaTheme="minorEastAsia"/>
                <w:lang w:val="en-GB" w:eastAsia="zh-CN"/>
              </w:rPr>
              <w:t xml:space="preserve"> 2 is needed in configuration 4 </w:t>
            </w:r>
            <w:r>
              <w:rPr>
                <w:rFonts w:cs="Times" w:hint="eastAsia"/>
                <w:lang w:eastAsia="zh-CN"/>
              </w:rPr>
              <w:t>(</w:t>
            </w:r>
            <w:r>
              <w:rPr>
                <w:rFonts w:cs="Times"/>
                <w:lang w:eastAsia="zh-CN"/>
              </w:rPr>
              <w:t>i.e., 2 SSSG switching with PDCCH skipping)</w:t>
            </w:r>
            <w:r>
              <w:rPr>
                <w:rFonts w:eastAsiaTheme="minorEastAsia"/>
                <w:lang w:val="en-GB" w:eastAsia="zh-CN"/>
              </w:rPr>
              <w:t xml:space="preserve">. </w:t>
            </w:r>
          </w:p>
          <w:p w14:paraId="15C2637F" w14:textId="77777777" w:rsidR="00530DCE" w:rsidRDefault="00530DCE" w:rsidP="00C3785A">
            <w:pPr>
              <w:spacing w:after="0" w:line="240" w:lineRule="auto"/>
              <w:rPr>
                <w:rFonts w:eastAsiaTheme="minorEastAsia"/>
                <w:lang w:val="en-GB" w:eastAsia="zh-CN"/>
              </w:rPr>
            </w:pPr>
            <w:r>
              <w:rPr>
                <w:rFonts w:eastAsiaTheme="minorEastAsia"/>
                <w:lang w:val="en-GB" w:eastAsia="zh-CN"/>
              </w:rPr>
              <w:t>Thus, we have the following revision:</w:t>
            </w:r>
          </w:p>
          <w:p w14:paraId="5D6FAEDD" w14:textId="77777777" w:rsidR="00530DCE" w:rsidRDefault="00530DCE" w:rsidP="00C3785A">
            <w:pPr>
              <w:pStyle w:val="ab"/>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094492D" w14:textId="77777777" w:rsidR="00530DCE" w:rsidRDefault="00530DCE" w:rsidP="00C3785A">
            <w:pPr>
              <w:pStyle w:val="ab"/>
              <w:numPr>
                <w:ilvl w:val="1"/>
                <w:numId w:val="91"/>
              </w:numPr>
              <w:spacing w:before="0" w:after="0" w:line="240" w:lineRule="auto"/>
              <w:rPr>
                <w:rFonts w:cs="Times"/>
                <w:szCs w:val="20"/>
                <w:lang w:eastAsia="zh-CN"/>
              </w:rPr>
            </w:pPr>
            <w:r>
              <w:rPr>
                <w:rFonts w:cs="Times"/>
                <w:szCs w:val="20"/>
                <w:lang w:eastAsia="zh-CN"/>
              </w:rPr>
              <w:lastRenderedPageBreak/>
              <w:t>2-bit in scheduling DCI is supported to indicate PDCCH monitoring adaptation UE behaviors</w:t>
            </w:r>
          </w:p>
          <w:p w14:paraId="73C8049B" w14:textId="77777777" w:rsidR="00530DCE" w:rsidRPr="00A4574C" w:rsidRDefault="00530DCE" w:rsidP="00C3785A">
            <w:pPr>
              <w:pStyle w:val="ab"/>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proofErr w:type="spellStart"/>
            <w:r w:rsidRPr="00A4574C">
              <w:rPr>
                <w:rFonts w:cs="Times"/>
                <w:color w:val="FF0000"/>
                <w:szCs w:val="20"/>
                <w:lang w:eastAsia="zh-CN"/>
              </w:rPr>
              <w:t>Beh</w:t>
            </w:r>
            <w:proofErr w:type="spellEnd"/>
            <w:r w:rsidRPr="00A4574C">
              <w:rPr>
                <w:rFonts w:cs="Times"/>
                <w:color w:val="FF0000"/>
                <w:szCs w:val="20"/>
                <w:lang w:eastAsia="zh-CN"/>
              </w:rPr>
              <w:t xml:space="preserve"> 2 </w:t>
            </w:r>
            <w:r>
              <w:rPr>
                <w:rFonts w:cs="Times"/>
                <w:color w:val="FF0000"/>
                <w:szCs w:val="20"/>
                <w:lang w:eastAsia="zh-CN"/>
              </w:rPr>
              <w:t>(SSSG 0 or per slot monitoring)</w:t>
            </w:r>
          </w:p>
          <w:p w14:paraId="5B65B687" w14:textId="77777777" w:rsidR="00530DCE" w:rsidRPr="00A4574C" w:rsidRDefault="00530DCE" w:rsidP="00C3785A">
            <w:pPr>
              <w:pStyle w:val="ab"/>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proofErr w:type="spellStart"/>
            <w:r w:rsidRPr="00A4574C">
              <w:rPr>
                <w:rFonts w:cs="Times"/>
                <w:color w:val="FF0000"/>
                <w:szCs w:val="20"/>
                <w:lang w:eastAsia="zh-CN"/>
              </w:rPr>
              <w:t>Beh</w:t>
            </w:r>
            <w:proofErr w:type="spellEnd"/>
            <w:r w:rsidRPr="00A4574C">
              <w:rPr>
                <w:rFonts w:cs="Times"/>
                <w:color w:val="FF0000"/>
                <w:szCs w:val="20"/>
                <w:lang w:eastAsia="zh-CN"/>
              </w:rPr>
              <w:t xml:space="preserve"> </w:t>
            </w:r>
            <w:r>
              <w:rPr>
                <w:rFonts w:cs="Times"/>
                <w:color w:val="FF0000"/>
                <w:szCs w:val="20"/>
                <w:lang w:eastAsia="zh-CN"/>
              </w:rPr>
              <w:t>2A (SSSG 1 monitoring)</w:t>
            </w:r>
          </w:p>
          <w:p w14:paraId="68183B92" w14:textId="77777777" w:rsidR="00530DCE" w:rsidRPr="00A4574C" w:rsidRDefault="00530DCE" w:rsidP="00C3785A">
            <w:pPr>
              <w:pStyle w:val="ab"/>
              <w:numPr>
                <w:ilvl w:val="2"/>
                <w:numId w:val="91"/>
              </w:numPr>
              <w:spacing w:before="0" w:after="0" w:line="240" w:lineRule="auto"/>
              <w:rPr>
                <w:bCs/>
                <w:color w:val="FF0000"/>
                <w:lang w:eastAsia="zh-CN"/>
              </w:rPr>
            </w:pPr>
            <w:r w:rsidRPr="00A4574C">
              <w:rPr>
                <w:rFonts w:cs="Times"/>
                <w:color w:val="FF0000"/>
                <w:szCs w:val="20"/>
                <w:lang w:eastAsia="zh-CN"/>
              </w:rPr>
              <w:t xml:space="preserve">‘10’ is </w:t>
            </w:r>
            <w:proofErr w:type="spellStart"/>
            <w:r w:rsidRPr="00A4574C">
              <w:rPr>
                <w:rFonts w:cs="Times"/>
                <w:color w:val="FF0000"/>
                <w:szCs w:val="20"/>
                <w:lang w:eastAsia="zh-CN"/>
              </w:rPr>
              <w:t>Beh</w:t>
            </w:r>
            <w:proofErr w:type="spellEnd"/>
            <w:r w:rsidRPr="00A4574C">
              <w:rPr>
                <w:rFonts w:cs="Times"/>
                <w:color w:val="FF0000"/>
                <w:szCs w:val="20"/>
                <w:lang w:eastAsia="zh-CN"/>
              </w:rPr>
              <w:t xml:space="preserve"> </w:t>
            </w:r>
            <w:r>
              <w:rPr>
                <w:rFonts w:cs="Times"/>
                <w:color w:val="FF0000"/>
                <w:szCs w:val="20"/>
                <w:lang w:eastAsia="zh-CN"/>
              </w:rPr>
              <w:t>1A (PDCCH skipping)</w:t>
            </w:r>
          </w:p>
          <w:p w14:paraId="04B24AC7" w14:textId="77777777" w:rsidR="00530DCE" w:rsidRPr="00880AF3" w:rsidRDefault="00530DCE" w:rsidP="00C3785A">
            <w:pPr>
              <w:pStyle w:val="ab"/>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Pr>
                <w:rFonts w:cs="Times"/>
                <w:color w:val="FF0000"/>
                <w:szCs w:val="20"/>
                <w:lang w:eastAsia="zh-CN"/>
              </w:rPr>
              <w:t xml:space="preserve">reserved (or </w:t>
            </w:r>
            <w:proofErr w:type="spellStart"/>
            <w:r>
              <w:rPr>
                <w:rFonts w:cs="Times"/>
                <w:color w:val="FF0000"/>
                <w:szCs w:val="20"/>
                <w:lang w:eastAsia="zh-CN"/>
              </w:rPr>
              <w:t>Beh</w:t>
            </w:r>
            <w:proofErr w:type="spellEnd"/>
            <w:r>
              <w:rPr>
                <w:rFonts w:cs="Times"/>
                <w:color w:val="FF0000"/>
                <w:szCs w:val="20"/>
                <w:lang w:eastAsia="zh-CN"/>
              </w:rPr>
              <w:t xml:space="preserve"> 1 if SSSG 0 is not configured to per-slot monitoring)</w:t>
            </w:r>
          </w:p>
          <w:p w14:paraId="46EB55A3" w14:textId="77777777" w:rsidR="00530DCE" w:rsidRDefault="00530DCE" w:rsidP="00C3785A">
            <w:pPr>
              <w:spacing w:line="240" w:lineRule="auto"/>
              <w:rPr>
                <w:rFonts w:eastAsiaTheme="minorEastAsia"/>
                <w:lang w:val="en-GB" w:eastAsia="zh-CN"/>
              </w:rPr>
            </w:pPr>
          </w:p>
        </w:tc>
      </w:tr>
      <w:tr w:rsidR="00530DCE" w:rsidRPr="001F7A25" w14:paraId="49BCA80B" w14:textId="77777777" w:rsidTr="00530DCE">
        <w:tc>
          <w:tcPr>
            <w:tcW w:w="1638" w:type="dxa"/>
          </w:tcPr>
          <w:p w14:paraId="56B05E02"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422" w:type="dxa"/>
            <w:gridSpan w:val="2"/>
          </w:tcPr>
          <w:p w14:paraId="47135961" w14:textId="77777777" w:rsidR="00530DCE" w:rsidRDefault="00530DCE" w:rsidP="00C3785A">
            <w:pPr>
              <w:spacing w:line="240" w:lineRule="auto"/>
              <w:rPr>
                <w:rFonts w:eastAsiaTheme="minorEastAsia"/>
                <w:lang w:val="en-GB" w:eastAsia="zh-CN"/>
              </w:rPr>
            </w:pPr>
            <w:r>
              <w:rPr>
                <w:rFonts w:eastAsiaTheme="minorEastAsia"/>
                <w:lang w:val="en-GB" w:eastAsia="zh-CN"/>
              </w:rPr>
              <w:t>We support proposals 1-1, 1-2, 1-3, 1-4, and 1-5.</w:t>
            </w:r>
          </w:p>
          <w:p w14:paraId="4C58B23C"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Switching from SSG1 to SSG0 or from SSG2 to SSG0 can be done upon expiry of a search space switch timer, without explicit indication in </w:t>
            </w:r>
            <w:r w:rsidRPr="00BC22E9">
              <w:rPr>
                <w:rFonts w:eastAsiaTheme="minorEastAsia"/>
                <w:b/>
                <w:bCs/>
                <w:lang w:val="en-GB" w:eastAsia="zh-CN"/>
              </w:rPr>
              <w:t>scheduling DCI</w:t>
            </w:r>
            <w:r>
              <w:rPr>
                <w:rFonts w:eastAsiaTheme="minorEastAsia"/>
                <w:lang w:val="en-GB" w:eastAsia="zh-CN"/>
              </w:rPr>
              <w:t xml:space="preserve">, similar to Rel-16. </w:t>
            </w:r>
          </w:p>
          <w:p w14:paraId="01BA7307" w14:textId="77777777" w:rsidR="00530DCE" w:rsidRPr="005B7B06" w:rsidRDefault="00530DCE" w:rsidP="00ED2D46">
            <w:pPr>
              <w:pStyle w:val="aff2"/>
              <w:numPr>
                <w:ilvl w:val="0"/>
                <w:numId w:val="102"/>
              </w:numPr>
              <w:spacing w:after="200" w:line="276" w:lineRule="auto"/>
              <w:rPr>
                <w:rFonts w:eastAsia="Malgun Gothic"/>
                <w:lang w:eastAsia="zh-CN"/>
              </w:rPr>
            </w:pPr>
            <w:r w:rsidRPr="005B7B06">
              <w:rPr>
                <w:rFonts w:eastAsia="Malgun Gothic"/>
                <w:lang w:eastAsia="zh-CN"/>
              </w:rPr>
              <w:t>When configured with 3 SSSGs, PDCCH monitoring adaptation behaviors based on 2-bit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0E511B40" w14:textId="77777777" w:rsidTr="00C3785A">
              <w:trPr>
                <w:trHeight w:val="424"/>
                <w:jc w:val="center"/>
              </w:trPr>
              <w:tc>
                <w:tcPr>
                  <w:tcW w:w="2122" w:type="dxa"/>
                  <w:shd w:val="clear" w:color="auto" w:fill="D9D9D9"/>
                  <w:vAlign w:val="center"/>
                </w:tcPr>
                <w:p w14:paraId="68DB951A"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4AF4042D" w14:textId="77777777" w:rsidR="00530DCE" w:rsidRPr="002625EB" w:rsidRDefault="00530DCE" w:rsidP="00C3785A">
                  <w:pPr>
                    <w:pStyle w:val="TAC"/>
                    <w:rPr>
                      <w:lang w:eastAsia="zh-CN"/>
                    </w:rPr>
                  </w:pPr>
                  <w:r>
                    <w:rPr>
                      <w:lang w:eastAsia="zh-CN"/>
                    </w:rPr>
                    <w:t xml:space="preserve">UE </w:t>
                  </w:r>
                  <w:proofErr w:type="spellStart"/>
                  <w:r>
                    <w:rPr>
                      <w:lang w:eastAsia="zh-CN"/>
                    </w:rPr>
                    <w:t>behaviours</w:t>
                  </w:r>
                  <w:proofErr w:type="spellEnd"/>
                </w:p>
              </w:tc>
            </w:tr>
            <w:tr w:rsidR="00530DCE" w:rsidRPr="002625EB" w14:paraId="51C2F14B" w14:textId="77777777" w:rsidTr="00C3785A">
              <w:trPr>
                <w:jc w:val="center"/>
              </w:trPr>
              <w:tc>
                <w:tcPr>
                  <w:tcW w:w="2122" w:type="dxa"/>
                </w:tcPr>
                <w:p w14:paraId="588F251D" w14:textId="77777777" w:rsidR="00530DCE" w:rsidRPr="002625EB" w:rsidRDefault="00530DCE" w:rsidP="00C3785A">
                  <w:pPr>
                    <w:pStyle w:val="TAC"/>
                    <w:spacing w:line="276" w:lineRule="auto"/>
                  </w:pPr>
                  <w:r w:rsidRPr="002625EB">
                    <w:t>0</w:t>
                  </w:r>
                </w:p>
              </w:tc>
              <w:tc>
                <w:tcPr>
                  <w:tcW w:w="5516" w:type="dxa"/>
                </w:tcPr>
                <w:p w14:paraId="068FB297"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3DF17FB" w14:textId="77777777" w:rsidTr="00C3785A">
              <w:trPr>
                <w:jc w:val="center"/>
              </w:trPr>
              <w:tc>
                <w:tcPr>
                  <w:tcW w:w="2122" w:type="dxa"/>
                  <w:vAlign w:val="center"/>
                </w:tcPr>
                <w:p w14:paraId="3EAFAB0E"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44205A2"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1</w:t>
                  </w:r>
                </w:p>
              </w:tc>
            </w:tr>
            <w:tr w:rsidR="00530DCE" w:rsidRPr="002625EB" w14:paraId="291E2774" w14:textId="77777777" w:rsidTr="00C3785A">
              <w:trPr>
                <w:jc w:val="center"/>
              </w:trPr>
              <w:tc>
                <w:tcPr>
                  <w:tcW w:w="2122" w:type="dxa"/>
                  <w:vAlign w:val="center"/>
                </w:tcPr>
                <w:p w14:paraId="40A7C30A" w14:textId="77777777" w:rsidR="00530DCE" w:rsidRPr="002625EB" w:rsidRDefault="00530DCE" w:rsidP="00C3785A">
                  <w:pPr>
                    <w:pStyle w:val="TAC"/>
                    <w:spacing w:line="276" w:lineRule="auto"/>
                    <w:rPr>
                      <w:lang w:eastAsia="zh-CN"/>
                    </w:rPr>
                  </w:pPr>
                  <w:r w:rsidRPr="002625EB">
                    <w:rPr>
                      <w:rFonts w:hint="eastAsia"/>
                      <w:lang w:eastAsia="zh-CN"/>
                    </w:rPr>
                    <w:t>2</w:t>
                  </w:r>
                </w:p>
              </w:tc>
              <w:tc>
                <w:tcPr>
                  <w:tcW w:w="5516" w:type="dxa"/>
                  <w:vAlign w:val="center"/>
                </w:tcPr>
                <w:p w14:paraId="7EF21BB7"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2</w:t>
                  </w:r>
                </w:p>
              </w:tc>
            </w:tr>
            <w:tr w:rsidR="00530DCE" w:rsidRPr="001C5DAF" w14:paraId="1B6BF12A" w14:textId="77777777" w:rsidTr="00C3785A">
              <w:trPr>
                <w:jc w:val="center"/>
              </w:trPr>
              <w:tc>
                <w:tcPr>
                  <w:tcW w:w="2122" w:type="dxa"/>
                  <w:vAlign w:val="center"/>
                </w:tcPr>
                <w:p w14:paraId="04DC5D3E" w14:textId="77777777" w:rsidR="00530DCE" w:rsidRPr="001C5DAF" w:rsidRDefault="00530DCE" w:rsidP="00C3785A">
                  <w:pPr>
                    <w:pStyle w:val="TAC"/>
                    <w:spacing w:line="276" w:lineRule="auto"/>
                  </w:pPr>
                  <w:r w:rsidRPr="006267F2">
                    <w:rPr>
                      <w:lang w:eastAsia="zh-CN"/>
                    </w:rPr>
                    <w:t>3</w:t>
                  </w:r>
                </w:p>
              </w:tc>
              <w:tc>
                <w:tcPr>
                  <w:tcW w:w="5516" w:type="dxa"/>
                  <w:vAlign w:val="center"/>
                </w:tcPr>
                <w:p w14:paraId="14F1CDAC" w14:textId="77777777" w:rsidR="00530DCE" w:rsidRPr="00F25021" w:rsidRDefault="00530DCE" w:rsidP="00C3785A">
                  <w:pPr>
                    <w:pStyle w:val="TAC"/>
                    <w:spacing w:line="276" w:lineRule="auto"/>
                    <w:rPr>
                      <w:lang w:eastAsia="zh-CN"/>
                    </w:rPr>
                  </w:pPr>
                  <w:r w:rsidRPr="00F25021">
                    <w:rPr>
                      <w:lang w:eastAsia="zh-CN"/>
                    </w:rPr>
                    <w:t xml:space="preserve">Switching between a SSSG 1 and a SSSG 2  </w:t>
                  </w:r>
                </w:p>
              </w:tc>
            </w:tr>
          </w:tbl>
          <w:p w14:paraId="170F9C25" w14:textId="77777777" w:rsidR="00530DCE" w:rsidRDefault="00530DCE" w:rsidP="00ED2D46">
            <w:pPr>
              <w:pStyle w:val="aff2"/>
              <w:numPr>
                <w:ilvl w:val="0"/>
                <w:numId w:val="103"/>
              </w:numPr>
              <w:spacing w:line="276" w:lineRule="auto"/>
              <w:rPr>
                <w:rFonts w:eastAsia="Malgun Gothic"/>
                <w:lang w:eastAsia="zh-CN"/>
              </w:rPr>
            </w:pPr>
            <w:r w:rsidRPr="005B7B06">
              <w:rPr>
                <w:rFonts w:eastAsia="Malgun Gothic"/>
                <w:lang w:eastAsia="zh-CN"/>
              </w:rPr>
              <w:t xml:space="preserve">If a UE receives the bit field corresponding to index 1 (or index 2) in DCI while monitoring PDCCH according to SSSG 1 (or SSSG 2), the UE continues monitoring PDCCH according to the SSSG 1 (or SSSG 2) and restarts a search space switch timer. </w:t>
            </w:r>
          </w:p>
          <w:p w14:paraId="4CE600A5" w14:textId="77777777" w:rsidR="00530DCE" w:rsidRPr="003066CA" w:rsidRDefault="00530DCE" w:rsidP="00ED2D46">
            <w:pPr>
              <w:pStyle w:val="aff2"/>
              <w:numPr>
                <w:ilvl w:val="0"/>
                <w:numId w:val="103"/>
              </w:numPr>
              <w:rPr>
                <w:rFonts w:eastAsia="Malgun Gothic"/>
                <w:lang w:eastAsia="zh-CN"/>
              </w:rPr>
            </w:pPr>
            <w:r w:rsidRPr="003066CA">
              <w:rPr>
                <w:rFonts w:eastAsia="Malgun Gothic"/>
                <w:lang w:eastAsia="zh-CN"/>
              </w:rPr>
              <w:t xml:space="preserve">If PDCCH skipping is not configured, a codepoint for PDCCH skipping is reserved. </w:t>
            </w:r>
          </w:p>
          <w:p w14:paraId="2EB3A58A" w14:textId="77777777" w:rsidR="00530DCE" w:rsidRPr="005B7B06" w:rsidRDefault="00530DCE" w:rsidP="00ED2D46">
            <w:pPr>
              <w:pStyle w:val="aff2"/>
              <w:numPr>
                <w:ilvl w:val="0"/>
                <w:numId w:val="102"/>
              </w:numPr>
              <w:spacing w:after="200" w:line="276" w:lineRule="auto"/>
              <w:rPr>
                <w:rFonts w:eastAsia="Malgun Gothic"/>
                <w:lang w:eastAsia="zh-CN"/>
              </w:rPr>
            </w:pPr>
            <w:r w:rsidRPr="005B7B06">
              <w:rPr>
                <w:rFonts w:eastAsia="Malgun Gothic"/>
                <w:lang w:eastAsia="zh-CN"/>
              </w:rPr>
              <w:t>When configured with 2 SSSGs, PDCCH monitoring adaptation behaviors based on 1-bit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46A19E90" w14:textId="77777777" w:rsidTr="00C3785A">
              <w:trPr>
                <w:trHeight w:val="424"/>
                <w:jc w:val="center"/>
              </w:trPr>
              <w:tc>
                <w:tcPr>
                  <w:tcW w:w="2122" w:type="dxa"/>
                  <w:shd w:val="clear" w:color="auto" w:fill="D9D9D9"/>
                  <w:vAlign w:val="center"/>
                </w:tcPr>
                <w:p w14:paraId="3CE272AE"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565644FE" w14:textId="77777777" w:rsidR="00530DCE" w:rsidRPr="002625EB" w:rsidRDefault="00530DCE" w:rsidP="00C3785A">
                  <w:pPr>
                    <w:pStyle w:val="TAC"/>
                    <w:rPr>
                      <w:lang w:eastAsia="zh-CN"/>
                    </w:rPr>
                  </w:pPr>
                  <w:r>
                    <w:rPr>
                      <w:lang w:eastAsia="zh-CN"/>
                    </w:rPr>
                    <w:t>UE behaviors</w:t>
                  </w:r>
                </w:p>
              </w:tc>
            </w:tr>
            <w:tr w:rsidR="00530DCE" w:rsidRPr="002625EB" w14:paraId="3C8CDB62" w14:textId="77777777" w:rsidTr="00C3785A">
              <w:trPr>
                <w:jc w:val="center"/>
              </w:trPr>
              <w:tc>
                <w:tcPr>
                  <w:tcW w:w="2122" w:type="dxa"/>
                </w:tcPr>
                <w:p w14:paraId="414CCF6E" w14:textId="77777777" w:rsidR="00530DCE" w:rsidRPr="002625EB" w:rsidRDefault="00530DCE" w:rsidP="00C3785A">
                  <w:pPr>
                    <w:pStyle w:val="TAC"/>
                    <w:spacing w:line="276" w:lineRule="auto"/>
                  </w:pPr>
                  <w:r w:rsidRPr="002625EB">
                    <w:t>0</w:t>
                  </w:r>
                </w:p>
              </w:tc>
              <w:tc>
                <w:tcPr>
                  <w:tcW w:w="5516" w:type="dxa"/>
                </w:tcPr>
                <w:p w14:paraId="3ABE95FD"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05A08A03" w14:textId="77777777" w:rsidTr="00C3785A">
              <w:trPr>
                <w:jc w:val="center"/>
              </w:trPr>
              <w:tc>
                <w:tcPr>
                  <w:tcW w:w="2122" w:type="dxa"/>
                  <w:vAlign w:val="center"/>
                </w:tcPr>
                <w:p w14:paraId="02C91B97"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834334A"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1</w:t>
                  </w:r>
                </w:p>
              </w:tc>
            </w:tr>
          </w:tbl>
          <w:p w14:paraId="7ADB3D53" w14:textId="77777777" w:rsidR="00530DCE" w:rsidRDefault="00530DCE" w:rsidP="00ED2D46">
            <w:pPr>
              <w:pStyle w:val="aff2"/>
              <w:numPr>
                <w:ilvl w:val="0"/>
                <w:numId w:val="103"/>
              </w:numPr>
              <w:spacing w:line="276" w:lineRule="auto"/>
              <w:rPr>
                <w:rFonts w:eastAsia="Malgun Gothic"/>
                <w:lang w:eastAsia="zh-CN"/>
              </w:rPr>
            </w:pPr>
            <w:r w:rsidRPr="005B7B06">
              <w:rPr>
                <w:rFonts w:eastAsia="Malgun Gothic"/>
                <w:lang w:eastAsia="zh-CN"/>
              </w:rPr>
              <w:t xml:space="preserve">If a UE receives the bit field corresponding to index 1 in DCI while monitoring PDCCH according to SSSG 1, the UE continues monitoring PDCCH according to the SSSG 1 and restarts a search space switch timer. </w:t>
            </w:r>
          </w:p>
          <w:p w14:paraId="47CC87BF" w14:textId="77777777" w:rsidR="00530DCE" w:rsidRPr="005B7B06" w:rsidRDefault="00530DCE" w:rsidP="00ED2D46">
            <w:pPr>
              <w:pStyle w:val="aff2"/>
              <w:numPr>
                <w:ilvl w:val="0"/>
                <w:numId w:val="103"/>
              </w:numPr>
              <w:spacing w:line="276" w:lineRule="auto"/>
              <w:rPr>
                <w:rFonts w:eastAsia="Malgun Gothic"/>
                <w:lang w:eastAsia="zh-CN"/>
              </w:rPr>
            </w:pPr>
            <w:r w:rsidRPr="003066CA">
              <w:rPr>
                <w:rFonts w:eastAsia="Malgun Gothic"/>
                <w:lang w:eastAsia="zh-CN"/>
              </w:rPr>
              <w:t>If PDCCH skipping is not configured</w:t>
            </w:r>
            <w:r>
              <w:rPr>
                <w:rFonts w:eastAsia="Malgun Gothic"/>
                <w:lang w:eastAsia="zh-CN"/>
              </w:rPr>
              <w:t>, the 1-bit field does not exist (same as Rel-16).</w:t>
            </w:r>
          </w:p>
          <w:p w14:paraId="0C808820" w14:textId="77777777" w:rsidR="00530DCE" w:rsidRPr="003066CA" w:rsidRDefault="00530DCE" w:rsidP="00ED2D46">
            <w:pPr>
              <w:pStyle w:val="aff2"/>
              <w:numPr>
                <w:ilvl w:val="0"/>
                <w:numId w:val="102"/>
              </w:numPr>
              <w:spacing w:after="120" w:line="276" w:lineRule="auto"/>
              <w:rPr>
                <w:rFonts w:eastAsia="Malgun Gothic"/>
                <w:lang w:eastAsia="zh-CN"/>
              </w:rPr>
            </w:pPr>
            <w:r w:rsidRPr="00D9414D">
              <w:rPr>
                <w:rFonts w:eastAsia="Malgun Gothic"/>
                <w:lang w:eastAsia="zh-CN"/>
              </w:rPr>
              <w:t>If SSSGs not configured,</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5B4B6B47" w14:textId="77777777" w:rsidTr="00C3785A">
              <w:trPr>
                <w:trHeight w:val="424"/>
                <w:jc w:val="center"/>
              </w:trPr>
              <w:tc>
                <w:tcPr>
                  <w:tcW w:w="2122" w:type="dxa"/>
                  <w:shd w:val="clear" w:color="auto" w:fill="D9D9D9"/>
                  <w:vAlign w:val="center"/>
                </w:tcPr>
                <w:p w14:paraId="39F2F005"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37EEB2BA" w14:textId="77777777" w:rsidR="00530DCE" w:rsidRPr="002625EB" w:rsidRDefault="00530DCE" w:rsidP="00C3785A">
                  <w:pPr>
                    <w:pStyle w:val="TAC"/>
                    <w:rPr>
                      <w:lang w:eastAsia="zh-CN"/>
                    </w:rPr>
                  </w:pPr>
                  <w:r>
                    <w:rPr>
                      <w:lang w:eastAsia="zh-CN"/>
                    </w:rPr>
                    <w:t>UE behaviors</w:t>
                  </w:r>
                </w:p>
              </w:tc>
            </w:tr>
            <w:tr w:rsidR="00530DCE" w:rsidRPr="002625EB" w14:paraId="3A281A18" w14:textId="77777777" w:rsidTr="00C3785A">
              <w:trPr>
                <w:jc w:val="center"/>
              </w:trPr>
              <w:tc>
                <w:tcPr>
                  <w:tcW w:w="2122" w:type="dxa"/>
                </w:tcPr>
                <w:p w14:paraId="775F573C" w14:textId="77777777" w:rsidR="00530DCE" w:rsidRPr="002625EB" w:rsidRDefault="00530DCE" w:rsidP="00C3785A">
                  <w:pPr>
                    <w:pStyle w:val="TAC"/>
                    <w:spacing w:line="276" w:lineRule="auto"/>
                  </w:pPr>
                  <w:r w:rsidRPr="002625EB">
                    <w:t>0</w:t>
                  </w:r>
                </w:p>
              </w:tc>
              <w:tc>
                <w:tcPr>
                  <w:tcW w:w="5516" w:type="dxa"/>
                </w:tcPr>
                <w:p w14:paraId="1FA28DD6"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A9D7E20" w14:textId="77777777" w:rsidTr="00C3785A">
              <w:trPr>
                <w:jc w:val="center"/>
              </w:trPr>
              <w:tc>
                <w:tcPr>
                  <w:tcW w:w="2122" w:type="dxa"/>
                  <w:vAlign w:val="center"/>
                </w:tcPr>
                <w:p w14:paraId="2F7DCBE8"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08045E2C" w14:textId="77777777" w:rsidR="00530DCE" w:rsidRPr="002625EB" w:rsidRDefault="00530DCE" w:rsidP="00C3785A">
                  <w:pPr>
                    <w:pStyle w:val="TAC"/>
                    <w:spacing w:line="276" w:lineRule="auto"/>
                    <w:rPr>
                      <w:lang w:eastAsia="zh-CN"/>
                    </w:rPr>
                  </w:pPr>
                  <w:r>
                    <w:rPr>
                      <w:lang w:eastAsia="zh-CN"/>
                    </w:rPr>
                    <w:t>No PDCCH skipping</w:t>
                  </w:r>
                </w:p>
              </w:tc>
            </w:tr>
          </w:tbl>
          <w:p w14:paraId="76FC57AE" w14:textId="77777777" w:rsidR="00530DCE" w:rsidRDefault="00530DCE" w:rsidP="00C3785A">
            <w:pPr>
              <w:spacing w:after="0" w:line="240" w:lineRule="auto"/>
              <w:rPr>
                <w:rFonts w:eastAsiaTheme="minorEastAsia"/>
                <w:lang w:val="en-GB" w:eastAsia="zh-CN"/>
              </w:rPr>
            </w:pPr>
          </w:p>
        </w:tc>
      </w:tr>
      <w:tr w:rsidR="00530DCE" w:rsidRPr="001F7A25" w14:paraId="41B4AC24" w14:textId="77777777" w:rsidTr="00530DCE">
        <w:tc>
          <w:tcPr>
            <w:tcW w:w="1638" w:type="dxa"/>
            <w:vAlign w:val="center"/>
          </w:tcPr>
          <w:p w14:paraId="65879552"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422" w:type="dxa"/>
            <w:gridSpan w:val="2"/>
            <w:vAlign w:val="center"/>
          </w:tcPr>
          <w:p w14:paraId="1D78572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P1-1,1-2,1-3,1-</w:t>
            </w:r>
            <w:proofErr w:type="gramStart"/>
            <w:r w:rsidRPr="00C331A4">
              <w:rPr>
                <w:rFonts w:eastAsiaTheme="minorEastAsia"/>
                <w:lang w:val="en-GB" w:eastAsia="zh-CN"/>
              </w:rPr>
              <w:t>4 :</w:t>
            </w:r>
            <w:proofErr w:type="gramEnd"/>
            <w:r w:rsidRPr="00C331A4">
              <w:rPr>
                <w:rFonts w:eastAsiaTheme="minorEastAsia"/>
                <w:lang w:val="en-GB" w:eastAsia="zh-CN"/>
              </w:rPr>
              <w:t xml:space="preserve"> We are OK. </w:t>
            </w:r>
          </w:p>
          <w:p w14:paraId="2CB3A63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P1-</w:t>
            </w:r>
            <w:proofErr w:type="gramStart"/>
            <w:r w:rsidRPr="00C331A4">
              <w:rPr>
                <w:rFonts w:eastAsiaTheme="minorEastAsia"/>
                <w:lang w:val="en-GB" w:eastAsia="zh-CN"/>
              </w:rPr>
              <w:t>6 :</w:t>
            </w:r>
            <w:proofErr w:type="gramEnd"/>
            <w:r w:rsidRPr="00C331A4">
              <w:rPr>
                <w:rFonts w:eastAsiaTheme="minorEastAsia"/>
                <w:lang w:val="en-GB" w:eastAsia="zh-CN"/>
              </w:rPr>
              <w:t xml:space="preserve"> Proposal is not needed – RRC can configure up to two or three SSSGs for the UE and RRC can also configure multiple skipping durations for the UE, and mapping of the bits for different cases can be described in RAN1 spec.</w:t>
            </w:r>
          </w:p>
          <w:p w14:paraId="02FC774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P1-</w:t>
            </w:r>
            <w:proofErr w:type="gramStart"/>
            <w:r w:rsidRPr="00C331A4">
              <w:rPr>
                <w:rFonts w:eastAsiaTheme="minorEastAsia"/>
                <w:lang w:val="en-GB" w:eastAsia="zh-CN"/>
              </w:rPr>
              <w:t>7 :</w:t>
            </w:r>
            <w:proofErr w:type="gramEnd"/>
            <w:r w:rsidRPr="00C331A4">
              <w:rPr>
                <w:rFonts w:eastAsiaTheme="minorEastAsia"/>
                <w:lang w:val="en-GB" w:eastAsia="zh-CN"/>
              </w:rPr>
              <w:t xml:space="preserve"> Given our comment for 1-6, ‘configuration number’ should be replaced with ‘case’. For case 1, up to 2 bits should be supported for PDCCH skipping. For case 4, other possibility is as follows:</w:t>
            </w:r>
          </w:p>
          <w:p w14:paraId="2A78BCD4" w14:textId="77777777" w:rsidR="00530DCE" w:rsidRPr="00C331A4" w:rsidRDefault="00530DCE" w:rsidP="00C3785A">
            <w:pPr>
              <w:spacing w:before="0" w:after="0" w:line="240" w:lineRule="auto"/>
              <w:rPr>
                <w:rFonts w:eastAsiaTheme="minorEastAsia"/>
                <w:lang w:val="en-GB" w:eastAsia="zh-CN"/>
              </w:rPr>
            </w:pPr>
          </w:p>
          <w:p w14:paraId="74F0E948"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00</w:t>
            </w:r>
            <w:r w:rsidRPr="00C331A4">
              <w:rPr>
                <w:rFonts w:eastAsiaTheme="minorEastAsia"/>
                <w:lang w:val="en-GB" w:eastAsia="zh-CN"/>
              </w:rPr>
              <w:tab/>
              <w:t>- SSSG0</w:t>
            </w:r>
          </w:p>
          <w:p w14:paraId="59325EF3"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01</w:t>
            </w:r>
            <w:r w:rsidRPr="00C331A4">
              <w:rPr>
                <w:rFonts w:eastAsiaTheme="minorEastAsia"/>
                <w:lang w:val="en-GB" w:eastAsia="zh-CN"/>
              </w:rPr>
              <w:tab/>
              <w:t>- SSSG1</w:t>
            </w:r>
          </w:p>
          <w:p w14:paraId="7C716A6A"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10</w:t>
            </w:r>
            <w:r w:rsidRPr="00C331A4">
              <w:rPr>
                <w:rFonts w:eastAsiaTheme="minorEastAsia"/>
                <w:lang w:val="en-GB" w:eastAsia="zh-CN"/>
              </w:rPr>
              <w:tab/>
              <w:t>- Skip for X1 slots</w:t>
            </w:r>
          </w:p>
          <w:p w14:paraId="260C520E" w14:textId="77777777" w:rsidR="00530DCE" w:rsidRDefault="00530DCE" w:rsidP="00C3785A">
            <w:pPr>
              <w:spacing w:line="240" w:lineRule="auto"/>
              <w:rPr>
                <w:rFonts w:eastAsiaTheme="minorEastAsia"/>
                <w:lang w:val="en-GB" w:eastAsia="zh-CN"/>
              </w:rPr>
            </w:pPr>
            <w:r w:rsidRPr="00C331A4">
              <w:rPr>
                <w:rFonts w:eastAsiaTheme="minorEastAsia"/>
                <w:lang w:val="en-GB" w:eastAsia="zh-CN"/>
              </w:rPr>
              <w:t>11</w:t>
            </w:r>
            <w:r w:rsidRPr="00C331A4">
              <w:rPr>
                <w:rFonts w:eastAsiaTheme="minorEastAsia"/>
                <w:lang w:val="en-GB" w:eastAsia="zh-CN"/>
              </w:rPr>
              <w:tab/>
              <w:t>- Skip for X2 slots</w:t>
            </w:r>
          </w:p>
        </w:tc>
      </w:tr>
      <w:tr w:rsidR="00530DCE" w:rsidRPr="001F7A25" w14:paraId="7C497487" w14:textId="77777777" w:rsidTr="00530DCE">
        <w:tc>
          <w:tcPr>
            <w:tcW w:w="1638" w:type="dxa"/>
          </w:tcPr>
          <w:p w14:paraId="4B3CBEBD"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lastRenderedPageBreak/>
              <w:t>D</w:t>
            </w:r>
            <w:r>
              <w:rPr>
                <w:rFonts w:ascii="New York" w:eastAsia="MS Mincho" w:hAnsi="New York"/>
                <w:lang w:eastAsia="ja-JP"/>
              </w:rPr>
              <w:t>OCOMO</w:t>
            </w:r>
          </w:p>
        </w:tc>
        <w:tc>
          <w:tcPr>
            <w:tcW w:w="7422" w:type="dxa"/>
            <w:gridSpan w:val="2"/>
          </w:tcPr>
          <w:p w14:paraId="746E3472" w14:textId="77777777" w:rsidR="00530DCE" w:rsidRDefault="00530DCE" w:rsidP="00C3785A">
            <w:pPr>
              <w:spacing w:line="240" w:lineRule="auto"/>
              <w:rPr>
                <w:lang w:val="en-GB" w:eastAsia="zh-CN"/>
              </w:rPr>
            </w:pPr>
            <w:r>
              <w:rPr>
                <w:lang w:val="en-GB" w:eastAsia="zh-CN"/>
              </w:rPr>
              <w:t>We support Proposals 1-1, 1-2, 1-3, 1-4, and 1-6.</w:t>
            </w:r>
          </w:p>
          <w:p w14:paraId="42DEE6CF" w14:textId="77777777" w:rsidR="00530DCE" w:rsidRPr="00C331A4" w:rsidRDefault="00530DCE" w:rsidP="00C3785A">
            <w:pPr>
              <w:spacing w:after="0" w:line="240" w:lineRule="auto"/>
              <w:rPr>
                <w:rFonts w:eastAsiaTheme="minorEastAsia"/>
                <w:lang w:val="en-GB" w:eastAsia="zh-CN"/>
              </w:rPr>
            </w:pPr>
            <w:r>
              <w:rPr>
                <w:lang w:val="en-GB" w:eastAsia="zh-CN"/>
              </w:rPr>
              <w:t xml:space="preserve">For Configuration 4 in Proposal 1-7, we have same concern as Qualcomm. In case of missing the DCI indication with code-point mapping as suggested, there may </w:t>
            </w:r>
            <w:proofErr w:type="spellStart"/>
            <w:r>
              <w:rPr>
                <w:lang w:val="en-GB" w:eastAsia="zh-CN"/>
              </w:rPr>
              <w:t>occuer</w:t>
            </w:r>
            <w:proofErr w:type="spellEnd"/>
            <w:r>
              <w:rPr>
                <w:lang w:val="en-GB" w:eastAsia="zh-CN"/>
              </w:rPr>
              <w:t xml:space="preserve"> mis-aliment between UE and NW. Thus, we prefer to Alt 2 </w:t>
            </w:r>
            <w:r w:rsidRPr="00797887">
              <w:rPr>
                <w:lang w:val="en-GB" w:eastAsia="zh-CN"/>
              </w:rPr>
              <w:t>suggested by Qualcomm.</w:t>
            </w:r>
          </w:p>
        </w:tc>
      </w:tr>
      <w:tr w:rsidR="00530DCE" w:rsidRPr="001F7A25" w14:paraId="41DF40D0" w14:textId="77777777" w:rsidTr="00530DCE">
        <w:tc>
          <w:tcPr>
            <w:tcW w:w="1638" w:type="dxa"/>
          </w:tcPr>
          <w:p w14:paraId="29085D60" w14:textId="77777777" w:rsidR="00530DCE" w:rsidRPr="0054073F" w:rsidRDefault="00530DCE" w:rsidP="00C3785A">
            <w:pPr>
              <w:spacing w:after="0" w:line="240" w:lineRule="auto"/>
              <w:rPr>
                <w:rFonts w:ascii="New York" w:eastAsia="MS Mincho" w:hAnsi="New York"/>
                <w:lang w:eastAsia="ja-JP"/>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7422" w:type="dxa"/>
            <w:gridSpan w:val="2"/>
          </w:tcPr>
          <w:p w14:paraId="40F2E8F1" w14:textId="77777777" w:rsidR="00530DCE" w:rsidRPr="0054073F" w:rsidRDefault="00530DCE" w:rsidP="00C3785A">
            <w:pPr>
              <w:spacing w:line="240" w:lineRule="auto"/>
              <w:rPr>
                <w:rFonts w:eastAsia="Malgun Gothic"/>
                <w:lang w:val="en-GB" w:eastAsia="ko-KR"/>
              </w:rPr>
            </w:pPr>
            <w:r>
              <w:rPr>
                <w:rFonts w:eastAsia="Malgun Gothic" w:hint="eastAsia"/>
                <w:lang w:val="en-GB" w:eastAsia="ko-KR"/>
              </w:rPr>
              <w:t>W</w:t>
            </w:r>
            <w:r>
              <w:rPr>
                <w:rFonts w:eastAsia="Malgun Gothic"/>
                <w:lang w:val="en-GB" w:eastAsia="ko-KR"/>
              </w:rPr>
              <w:t xml:space="preserve">e support Proposal 1-1 and 1-4 and we are OK with Proposal 1-2 and 1-3 which are the majority view. For Proposal 1-6, we think that multiple skipping durations can be indicated (can replace </w:t>
            </w:r>
            <w:proofErr w:type="spellStart"/>
            <w:r>
              <w:rPr>
                <w:rFonts w:eastAsia="Malgun Gothic"/>
                <w:lang w:val="en-GB" w:eastAsia="ko-KR"/>
              </w:rPr>
              <w:t>Beh</w:t>
            </w:r>
            <w:proofErr w:type="spellEnd"/>
            <w:r>
              <w:rPr>
                <w:rFonts w:eastAsia="Malgun Gothic"/>
                <w:lang w:val="en-GB" w:eastAsia="ko-KR"/>
              </w:rPr>
              <w:t xml:space="preserve"> 1 in </w:t>
            </w:r>
            <w:proofErr w:type="spellStart"/>
            <w:r>
              <w:rPr>
                <w:rFonts w:eastAsia="Malgun Gothic"/>
                <w:lang w:val="en-GB" w:eastAsia="ko-KR"/>
              </w:rPr>
              <w:t>Configuraiton</w:t>
            </w:r>
            <w:proofErr w:type="spellEnd"/>
            <w:r>
              <w:rPr>
                <w:rFonts w:eastAsia="Malgun Gothic"/>
                <w:lang w:val="en-GB" w:eastAsia="ko-KR"/>
              </w:rPr>
              <w:t xml:space="preserve"> 4) as other companies mentioned.</w:t>
            </w:r>
          </w:p>
        </w:tc>
      </w:tr>
    </w:tbl>
    <w:p w14:paraId="3E4103B7" w14:textId="134B31F3"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2C453F3D" w14:textId="4EEE44E6" w:rsidR="00006D9A" w:rsidRDefault="00006D9A" w:rsidP="00006D9A">
      <w:pPr>
        <w:spacing w:after="0"/>
        <w:rPr>
          <w:lang w:val="en-GB" w:eastAsia="zh-CN"/>
        </w:rPr>
      </w:pPr>
      <w:r>
        <w:rPr>
          <w:rFonts w:hint="eastAsia"/>
          <w:lang w:val="en-GB" w:eastAsia="zh-CN"/>
        </w:rPr>
        <w:t>Yes:</w:t>
      </w:r>
      <w:r>
        <w:rPr>
          <w:lang w:val="en-GB" w:eastAsia="zh-CN"/>
        </w:rPr>
        <w:t xml:space="preserve"> CMCC, </w:t>
      </w:r>
      <w:proofErr w:type="spellStart"/>
      <w:r>
        <w:rPr>
          <w:lang w:val="en-GB" w:eastAsia="zh-CN"/>
        </w:rPr>
        <w:t>InterDigital</w:t>
      </w:r>
      <w:proofErr w:type="spellEnd"/>
      <w:r>
        <w:rPr>
          <w:lang w:val="en-GB" w:eastAsia="zh-CN"/>
        </w:rPr>
        <w:t>, MediaTek</w:t>
      </w:r>
      <w:r>
        <w:rPr>
          <w:rFonts w:hint="eastAsia"/>
          <w:lang w:val="en-GB" w:eastAsia="zh-CN"/>
        </w:rPr>
        <w:t>,</w:t>
      </w:r>
      <w:r>
        <w:rPr>
          <w:lang w:val="en-GB" w:eastAsia="zh-CN"/>
        </w:rPr>
        <w:t xml:space="preserve"> vivo, ZTE, </w:t>
      </w:r>
      <w:proofErr w:type="spellStart"/>
      <w:r>
        <w:rPr>
          <w:rFonts w:hint="eastAsia"/>
          <w:lang w:val="en-GB" w:eastAsia="zh-CN"/>
        </w:rPr>
        <w:t>Sanechip</w:t>
      </w:r>
      <w:r>
        <w:rPr>
          <w:lang w:val="en-GB" w:eastAsia="zh-CN"/>
        </w:rPr>
        <w:t>s</w:t>
      </w:r>
      <w:proofErr w:type="spellEnd"/>
      <w:r>
        <w:rPr>
          <w:lang w:val="en-GB" w:eastAsia="zh-CN"/>
        </w:rPr>
        <w:t xml:space="preserve">, </w:t>
      </w:r>
      <w:proofErr w:type="spellStart"/>
      <w:r>
        <w:rPr>
          <w:rFonts w:eastAsiaTheme="minorEastAsia"/>
          <w:lang w:eastAsia="zh-CN"/>
        </w:rPr>
        <w:t>Spreadtrum</w:t>
      </w:r>
      <w:proofErr w:type="spellEnd"/>
      <w:r>
        <w:rPr>
          <w:rFonts w:eastAsiaTheme="minorEastAsia" w:hint="eastAsia"/>
          <w:lang w:eastAsia="zh-CN"/>
        </w:rPr>
        <w:t>,</w:t>
      </w:r>
      <w:r>
        <w:rPr>
          <w:rFonts w:eastAsiaTheme="minorEastAsia"/>
          <w:lang w:eastAsia="zh-CN"/>
        </w:rPr>
        <w:t xml:space="preserve"> </w:t>
      </w:r>
      <w:r w:rsidRPr="00006D9A">
        <w:rPr>
          <w:rFonts w:eastAsiaTheme="minorEastAsia"/>
          <w:color w:val="FF0000"/>
          <w:lang w:eastAsia="zh-CN"/>
        </w:rPr>
        <w:t>Nordic, Qualcomm, Samsung, CATT, LGE</w:t>
      </w:r>
      <w:r>
        <w:rPr>
          <w:rFonts w:eastAsiaTheme="minorEastAsia" w:hint="eastAsia"/>
          <w:color w:val="FF0000"/>
          <w:lang w:eastAsia="zh-CN"/>
        </w:rPr>
        <w:t>,</w:t>
      </w:r>
      <w:r>
        <w:rPr>
          <w:rFonts w:eastAsiaTheme="minorEastAsia"/>
          <w:color w:val="FF0000"/>
          <w:lang w:eastAsia="zh-CN"/>
        </w:rPr>
        <w:t xml:space="preserve"> Huawei, </w:t>
      </w:r>
      <w:proofErr w:type="spellStart"/>
      <w:r>
        <w:rPr>
          <w:rFonts w:eastAsiaTheme="minorEastAsia"/>
          <w:color w:val="FF0000"/>
          <w:lang w:eastAsia="zh-CN"/>
        </w:rPr>
        <w:t>HiSilicon</w:t>
      </w:r>
      <w:proofErr w:type="spellEnd"/>
      <w:r>
        <w:rPr>
          <w:rFonts w:eastAsiaTheme="minorEastAsia"/>
          <w:color w:val="FF0000"/>
          <w:lang w:eastAsia="zh-CN"/>
        </w:rPr>
        <w:t xml:space="preserve">, CMCC, </w:t>
      </w:r>
      <w:r w:rsidRPr="00006D9A">
        <w:rPr>
          <w:rFonts w:eastAsiaTheme="minorEastAsia"/>
          <w:color w:val="FF0000"/>
          <w:lang w:eastAsia="zh-CN"/>
        </w:rPr>
        <w:t>Fraunhofer</w:t>
      </w:r>
      <w:r>
        <w:rPr>
          <w:rFonts w:eastAsiaTheme="minorEastAsia"/>
          <w:color w:val="FF0000"/>
          <w:lang w:eastAsia="zh-CN"/>
        </w:rPr>
        <w:t xml:space="preserve">, </w:t>
      </w:r>
      <w:r w:rsidRPr="00006D9A">
        <w:rPr>
          <w:rFonts w:eastAsiaTheme="minorEastAsia"/>
          <w:color w:val="FF0000"/>
          <w:lang w:eastAsia="zh-CN"/>
        </w:rPr>
        <w:t>IDCC</w:t>
      </w:r>
      <w:r w:rsidR="00C3785A">
        <w:rPr>
          <w:rFonts w:eastAsiaTheme="minorEastAsia"/>
          <w:color w:val="FF0000"/>
          <w:lang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7797D229" w14:textId="2696BAE2" w:rsidR="00006D9A" w:rsidRDefault="00006D9A" w:rsidP="00006D9A">
      <w:pPr>
        <w:pStyle w:val="ab"/>
        <w:rPr>
          <w:lang w:val="en-GB" w:eastAsia="zh-CN"/>
        </w:rPr>
      </w:pPr>
      <w:r>
        <w:rPr>
          <w:rFonts w:hint="eastAsia"/>
          <w:lang w:val="en-GB" w:eastAsia="zh-CN"/>
        </w:rPr>
        <w:t>N</w:t>
      </w:r>
      <w:r>
        <w:rPr>
          <w:lang w:val="en-GB" w:eastAsia="zh-CN"/>
        </w:rPr>
        <w:t>o: Panasonic</w:t>
      </w:r>
    </w:p>
    <w:p w14:paraId="7F8C4092" w14:textId="3EC3CAE5" w:rsidR="00006D9A" w:rsidRDefault="00006D9A" w:rsidP="00006D9A">
      <w:pPr>
        <w:pStyle w:val="ab"/>
        <w:rPr>
          <w:lang w:val="en-GB" w:eastAsia="zh-CN"/>
        </w:rPr>
      </w:pPr>
      <w:r>
        <w:rPr>
          <w:rFonts w:hint="eastAsia"/>
          <w:lang w:val="en-GB" w:eastAsia="zh-CN"/>
        </w:rPr>
        <w:t>T</w:t>
      </w:r>
      <w:r>
        <w:rPr>
          <w:lang w:val="en-GB" w:eastAsia="zh-CN"/>
        </w:rPr>
        <w:t xml:space="preserve">he main reason for not confirm WA is that company think </w:t>
      </w:r>
      <w:r>
        <w:rPr>
          <w:bCs/>
          <w:lang w:val="en-GB" w:eastAsia="zh-CN"/>
        </w:rPr>
        <w:t>it overlaps with other behaviours and can be supported by skipping duration X=0 or SSSG switching indication of the current SSSG.</w:t>
      </w:r>
    </w:p>
    <w:p w14:paraId="0B9F2CF5" w14:textId="412C40DB" w:rsidR="00006D9A" w:rsidRPr="003F3D61" w:rsidRDefault="00006D9A" w:rsidP="003F3D61">
      <w:pPr>
        <w:pStyle w:val="aff2"/>
        <w:numPr>
          <w:ilvl w:val="0"/>
          <w:numId w:val="65"/>
        </w:numPr>
        <w:spacing w:after="240"/>
        <w:rPr>
          <w:rFonts w:eastAsiaTheme="minorEastAsia"/>
          <w:lang w:val="en-GB" w:eastAsia="zh-CN"/>
        </w:rPr>
      </w:pPr>
      <w:r w:rsidRPr="003F3D61">
        <w:rPr>
          <w:rFonts w:eastAsiaTheme="minorEastAsia"/>
          <w:b/>
          <w:i/>
          <w:lang w:val="en-GB" w:eastAsia="zh-CN"/>
        </w:rPr>
        <w:t xml:space="preserve">FL </w:t>
      </w:r>
      <w:proofErr w:type="gramStart"/>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w:t>
      </w:r>
      <w:proofErr w:type="gramEnd"/>
      <w:r w:rsidRPr="003F3D61">
        <w:rPr>
          <w:rFonts w:eastAsiaTheme="minorEastAsia"/>
          <w:lang w:val="en-GB" w:eastAsia="zh-CN"/>
        </w:rPr>
        <w:t xml:space="preserve"> confirm the WA</w:t>
      </w:r>
    </w:p>
    <w:tbl>
      <w:tblPr>
        <w:tblStyle w:val="afb"/>
        <w:tblW w:w="0" w:type="auto"/>
        <w:tblLook w:val="04A0" w:firstRow="1" w:lastRow="0" w:firstColumn="1" w:lastColumn="0" w:noHBand="0" w:noVBand="1"/>
      </w:tblPr>
      <w:tblGrid>
        <w:gridCol w:w="9060"/>
      </w:tblGrid>
      <w:tr w:rsidR="00006D9A" w14:paraId="5E736CC9" w14:textId="77777777" w:rsidTr="003F3D61">
        <w:tc>
          <w:tcPr>
            <w:tcW w:w="9060" w:type="dxa"/>
          </w:tcPr>
          <w:p w14:paraId="16666848" w14:textId="77777777" w:rsidR="00006D9A" w:rsidRDefault="00006D9A" w:rsidP="003F3D61">
            <w:pPr>
              <w:spacing w:after="0" w:line="240" w:lineRule="auto"/>
              <w:rPr>
                <w:b/>
                <w:lang w:eastAsia="zh-CN"/>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71BB4F85" w14:textId="77777777" w:rsidR="00006D9A" w:rsidRPr="006A4094" w:rsidRDefault="00006D9A" w:rsidP="003F3D61">
            <w:pPr>
              <w:spacing w:before="240" w:after="0" w:line="240" w:lineRule="auto"/>
              <w:rPr>
                <w:lang w:eastAsia="zh-CN"/>
              </w:rPr>
            </w:pPr>
            <w:r w:rsidRPr="006A4094">
              <w:rPr>
                <w:lang w:eastAsia="zh-CN"/>
              </w:rPr>
              <w:t>Confirm the working assumption:</w:t>
            </w:r>
          </w:p>
          <w:p w14:paraId="39E69874" w14:textId="77777777" w:rsidR="00006D9A" w:rsidRPr="00BD66BF" w:rsidRDefault="00006D9A" w:rsidP="003F3D61">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proofErr w:type="spellStart"/>
            <w:r w:rsidRPr="00AD0F2B">
              <w:rPr>
                <w:rFonts w:eastAsia="Microsoft YaHei UI"/>
                <w:color w:val="000000"/>
                <w:lang w:eastAsia="zh-CN"/>
              </w:rPr>
              <w:t>Beh</w:t>
            </w:r>
            <w:proofErr w:type="spellEnd"/>
            <w:r w:rsidRPr="00AD0F2B">
              <w:rPr>
                <w:rFonts w:eastAsia="Microsoft YaHei UI"/>
                <w:color w:val="000000"/>
                <w:lang w:eastAsia="zh-CN"/>
              </w:rPr>
              <w:t xml:space="preserve"> 1: PDCCH skipping is not activated</w:t>
            </w:r>
          </w:p>
        </w:tc>
      </w:tr>
    </w:tbl>
    <w:p w14:paraId="00FC4790" w14:textId="77777777" w:rsidR="00006D9A" w:rsidRDefault="00006D9A" w:rsidP="00006D9A">
      <w:pPr>
        <w:rPr>
          <w:lang w:eastAsia="zh-CN"/>
        </w:rPr>
      </w:pPr>
    </w:p>
    <w:p w14:paraId="3CEB43BD" w14:textId="2B71B6C1" w:rsidR="00006D9A" w:rsidRPr="003F3D61" w:rsidRDefault="00006D9A" w:rsidP="00006D9A">
      <w:pPr>
        <w:pStyle w:val="ab"/>
        <w:spacing w:after="0"/>
        <w:rPr>
          <w:rFonts w:ascii="Times New Roman" w:hAnsi="Times New Roman"/>
          <w:color w:val="FF0000"/>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proofErr w:type="spellStart"/>
      <w:r>
        <w:rPr>
          <w:lang w:val="en-GB" w:eastAsia="zh-CN"/>
        </w:rPr>
        <w:t>InterDigital</w:t>
      </w:r>
      <w:proofErr w:type="spellEnd"/>
      <w:r>
        <w:rPr>
          <w:lang w:val="en-GB" w:eastAsia="zh-CN"/>
        </w:rPr>
        <w:t xml:space="preserve">, MediaTek, NEC, Nokia, NSB, </w:t>
      </w:r>
      <w:r>
        <w:rPr>
          <w:rFonts w:hint="eastAsia"/>
          <w:lang w:val="en-GB" w:eastAsia="zh-CN"/>
        </w:rPr>
        <w:t>Nordic,</w:t>
      </w:r>
      <w:r>
        <w:rPr>
          <w:lang w:val="en-GB" w:eastAsia="zh-CN"/>
        </w:rPr>
        <w:t xml:space="preserve"> Samsung</w:t>
      </w:r>
      <w:r w:rsidR="003F3D61">
        <w:rPr>
          <w:lang w:val="en-GB" w:eastAsia="zh-CN"/>
        </w:rPr>
        <w:t xml:space="preserve">, </w:t>
      </w:r>
      <w:r w:rsidR="003F3D61" w:rsidRPr="003F3D61">
        <w:rPr>
          <w:color w:val="FF0000"/>
          <w:lang w:val="en-GB" w:eastAsia="zh-CN"/>
        </w:rPr>
        <w:t xml:space="preserve">Qualcomm, </w:t>
      </w:r>
      <w:proofErr w:type="gramStart"/>
      <w:r w:rsidR="003F3D61" w:rsidRPr="003F3D61">
        <w:rPr>
          <w:color w:val="FF0000"/>
          <w:lang w:val="en-GB" w:eastAsia="zh-CN"/>
        </w:rPr>
        <w:t xml:space="preserve">Panasonic,  </w:t>
      </w:r>
      <w:r w:rsidR="003F3D61" w:rsidRPr="003F3D61">
        <w:rPr>
          <w:rFonts w:eastAsiaTheme="minorEastAsia"/>
          <w:color w:val="FF0000"/>
          <w:lang w:eastAsia="zh-CN"/>
        </w:rPr>
        <w:t>Fraunhofer</w:t>
      </w:r>
      <w:proofErr w:type="gramEnd"/>
      <w:r w:rsidR="00C3785A">
        <w:rPr>
          <w:rFonts w:eastAsiaTheme="minorEastAsia"/>
          <w:color w:val="FF0000"/>
          <w:lang w:eastAsia="zh-CN"/>
        </w:rPr>
        <w:t xml:space="preserve">, Apple, </w:t>
      </w:r>
      <w:r w:rsidR="00C3785A" w:rsidRPr="00C3785A">
        <w:rPr>
          <w:rFonts w:cs="Times"/>
          <w:color w:val="FF0000"/>
          <w:lang w:eastAsia="zh-CN"/>
        </w:rPr>
        <w:t>Lenovo, Motorola Mobility</w:t>
      </w:r>
      <w:r w:rsidR="00C3785A">
        <w:rPr>
          <w:rFonts w:cs="Times"/>
          <w:color w:val="FF0000"/>
          <w:lang w:eastAsia="zh-CN"/>
        </w:rPr>
        <w:t>, Ericsson</w:t>
      </w:r>
    </w:p>
    <w:p w14:paraId="28928D51" w14:textId="1DD11811" w:rsidR="00006D9A" w:rsidRDefault="00006D9A" w:rsidP="00006D9A">
      <w:pPr>
        <w:spacing w:after="0"/>
        <w:rPr>
          <w:bCs/>
          <w:lang w:val="en-GB" w:eastAsia="zh-CN"/>
        </w:rPr>
      </w:pPr>
      <w:r>
        <w:rPr>
          <w:rFonts w:hint="eastAsia"/>
          <w:lang w:eastAsia="zh-CN"/>
        </w:rPr>
        <w:t>N</w:t>
      </w:r>
      <w:r>
        <w:rPr>
          <w:lang w:eastAsia="zh-CN"/>
        </w:rPr>
        <w:t>o: CATT, ETRI</w:t>
      </w:r>
      <w:r w:rsidR="003F3D61">
        <w:rPr>
          <w:lang w:eastAsia="zh-CN"/>
        </w:rPr>
        <w:t xml:space="preserve">, </w:t>
      </w:r>
      <w:proofErr w:type="spellStart"/>
      <w:r w:rsidR="003F3D61" w:rsidRPr="00DD18CE">
        <w:rPr>
          <w:rFonts w:hint="eastAsia"/>
          <w:bCs/>
          <w:lang w:val="en-GB" w:eastAsia="zh-CN"/>
        </w:rPr>
        <w:t>S</w:t>
      </w:r>
      <w:r w:rsidR="003F3D61" w:rsidRPr="00DD18CE">
        <w:rPr>
          <w:bCs/>
          <w:lang w:val="en-GB" w:eastAsia="zh-CN"/>
        </w:rPr>
        <w:t>preadtrum</w:t>
      </w:r>
      <w:proofErr w:type="spellEnd"/>
      <w:r w:rsidR="00C3785A">
        <w:rPr>
          <w:bCs/>
          <w:lang w:val="en-GB" w:eastAsia="zh-CN"/>
        </w:rPr>
        <w:t xml:space="preserve">, </w:t>
      </w:r>
      <w:r w:rsidR="00C3785A" w:rsidRPr="00C3785A">
        <w:rPr>
          <w:bCs/>
          <w:color w:val="FF0000"/>
          <w:lang w:val="en-GB" w:eastAsia="zh-CN"/>
        </w:rPr>
        <w:t>Intel</w:t>
      </w:r>
    </w:p>
    <w:p w14:paraId="222C29A5" w14:textId="60D6557D" w:rsidR="003F3D61" w:rsidRPr="003F3D61" w:rsidRDefault="003F3D61" w:rsidP="003F3D61">
      <w:pPr>
        <w:pStyle w:val="aff2"/>
        <w:numPr>
          <w:ilvl w:val="0"/>
          <w:numId w:val="65"/>
        </w:numPr>
        <w:spacing w:before="240" w:after="240"/>
        <w:rPr>
          <w:lang w:val="en-GB" w:eastAsia="zh-CN"/>
        </w:rPr>
      </w:pPr>
      <w:r w:rsidRPr="003F3D61">
        <w:rPr>
          <w:rFonts w:eastAsiaTheme="minorEastAsia"/>
          <w:b/>
          <w:i/>
          <w:lang w:val="en-GB" w:eastAsia="zh-CN"/>
        </w:rPr>
        <w:t xml:space="preserve">FL </w:t>
      </w:r>
      <w:proofErr w:type="gramStart"/>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w:t>
      </w:r>
      <w:proofErr w:type="gramEnd"/>
      <w:r w:rsidRPr="003F3D61">
        <w:rPr>
          <w:rFonts w:eastAsiaTheme="minorEastAsia"/>
          <w:lang w:val="en-GB" w:eastAsia="zh-CN"/>
        </w:rPr>
        <w:t xml:space="preserve"> </w:t>
      </w:r>
      <w:r>
        <w:rPr>
          <w:rFonts w:hint="eastAsia"/>
          <w:lang w:val="en-GB" w:eastAsia="zh-CN"/>
        </w:rPr>
        <w:t>T</w:t>
      </w:r>
      <w:r>
        <w:rPr>
          <w:lang w:val="en-GB" w:eastAsia="zh-CN"/>
        </w:rPr>
        <w:t xml:space="preserve">he main reason for not confirm WA is that companies think </w:t>
      </w:r>
      <w:r w:rsidRPr="003F3D61">
        <w:rPr>
          <w:lang w:val="en-GB" w:eastAsia="zh-CN"/>
        </w:rPr>
        <w:t xml:space="preserve">it </w:t>
      </w:r>
      <w:r>
        <w:rPr>
          <w:lang w:val="en-GB" w:eastAsia="zh-CN"/>
        </w:rPr>
        <w:t xml:space="preserve">has </w:t>
      </w:r>
      <w:r>
        <w:rPr>
          <w:rFonts w:eastAsiaTheme="minorEastAsia" w:hint="eastAsia"/>
          <w:lang w:eastAsia="zh-CN"/>
        </w:rPr>
        <w:t>no obvious benefits</w:t>
      </w:r>
      <w:r>
        <w:rPr>
          <w:lang w:val="en-GB" w:eastAsia="zh-CN"/>
        </w:rPr>
        <w:t xml:space="preserve">, while other companies think it is useful. </w:t>
      </w:r>
      <w:r w:rsidR="009717A9">
        <w:rPr>
          <w:lang w:val="en-GB" w:eastAsia="zh-CN"/>
        </w:rPr>
        <w:t xml:space="preserve">No major errors are identified so the confirm the WA should be </w:t>
      </w:r>
      <w:r w:rsidR="00AB70F4">
        <w:rPr>
          <w:lang w:val="en-GB" w:eastAsia="zh-CN"/>
        </w:rPr>
        <w:t>preferred.</w:t>
      </w:r>
    </w:p>
    <w:tbl>
      <w:tblPr>
        <w:tblStyle w:val="afb"/>
        <w:tblW w:w="0" w:type="auto"/>
        <w:tblLook w:val="04A0" w:firstRow="1" w:lastRow="0" w:firstColumn="1" w:lastColumn="0" w:noHBand="0" w:noVBand="1"/>
      </w:tblPr>
      <w:tblGrid>
        <w:gridCol w:w="9060"/>
      </w:tblGrid>
      <w:tr w:rsidR="00006D9A" w14:paraId="47285F89" w14:textId="77777777" w:rsidTr="003F3D61">
        <w:tc>
          <w:tcPr>
            <w:tcW w:w="9060" w:type="dxa"/>
          </w:tcPr>
          <w:p w14:paraId="1944263C" w14:textId="77777777" w:rsidR="00006D9A" w:rsidRDefault="00006D9A" w:rsidP="003F3D6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667B7C0C" w14:textId="77777777" w:rsidR="00006D9A" w:rsidRPr="007D2E55" w:rsidRDefault="00006D9A" w:rsidP="003F3D61">
            <w:pPr>
              <w:spacing w:before="240" w:after="0" w:line="240" w:lineRule="auto"/>
              <w:rPr>
                <w:lang w:eastAsia="zh-CN"/>
              </w:rPr>
            </w:pPr>
            <w:r w:rsidRPr="007D2E55">
              <w:rPr>
                <w:lang w:eastAsia="zh-CN"/>
              </w:rPr>
              <w:t>Confirm the working assumptions:</w:t>
            </w:r>
          </w:p>
          <w:p w14:paraId="5ADD1AAD" w14:textId="77777777" w:rsidR="00006D9A" w:rsidRPr="00C23574" w:rsidRDefault="00006D9A" w:rsidP="003F3D61">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 for PDCCH monitoring adaptation.</w:t>
            </w:r>
          </w:p>
          <w:p w14:paraId="6F55475F" w14:textId="77777777" w:rsidR="00C23574" w:rsidRDefault="00C23574" w:rsidP="00C23574">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359FF043" w14:textId="77777777" w:rsidR="00C23574" w:rsidRPr="007D2E55" w:rsidRDefault="00C23574" w:rsidP="00C23574">
            <w:pPr>
              <w:spacing w:before="0" w:after="0" w:line="240" w:lineRule="auto"/>
              <w:rPr>
                <w:lang w:eastAsia="zh-CN"/>
              </w:rPr>
            </w:pPr>
            <w:r w:rsidRPr="007D2E55">
              <w:rPr>
                <w:lang w:eastAsia="zh-CN"/>
              </w:rPr>
              <w:t>Confirm the working assumptions:</w:t>
            </w:r>
          </w:p>
          <w:p w14:paraId="2A52D7AA" w14:textId="53D111C8" w:rsidR="00C23574" w:rsidRPr="00E162A1" w:rsidRDefault="00C23574" w:rsidP="00C23574">
            <w:p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proofErr w:type="spellStart"/>
            <w:r w:rsidRPr="007D2E55">
              <w:rPr>
                <w:rFonts w:ascii="Times" w:eastAsia="Microsoft YaHei UI" w:hAnsi="Times" w:cs="Times"/>
                <w:color w:val="000000"/>
                <w:lang w:eastAsia="zh-CN"/>
              </w:rPr>
              <w:t>Beh</w:t>
            </w:r>
            <w:proofErr w:type="spellEnd"/>
            <w:r w:rsidRPr="007D2E55">
              <w:rPr>
                <w:rFonts w:ascii="Times" w:eastAsia="Microsoft YaHei UI" w:hAnsi="Times" w:cs="Times"/>
                <w:color w:val="000000"/>
                <w:lang w:eastAsia="zh-CN"/>
              </w:rPr>
              <w:t xml:space="preserve"> 2B: stop monitoring SS sets associated with SSSG#0 and SSSG#1 and monitoring of SS sets associated to SSSG#2.</w:t>
            </w:r>
          </w:p>
        </w:tc>
      </w:tr>
    </w:tbl>
    <w:p w14:paraId="7F192E9D" w14:textId="6C647691" w:rsidR="00006D9A" w:rsidRDefault="00006D9A" w:rsidP="00006D9A">
      <w:pPr>
        <w:spacing w:after="0"/>
        <w:rPr>
          <w:lang w:eastAsia="zh-CN"/>
        </w:rPr>
      </w:pPr>
    </w:p>
    <w:p w14:paraId="5C3FC7A2" w14:textId="783BEFF5" w:rsidR="00006D9A" w:rsidRPr="008A4A4D" w:rsidRDefault="00006D9A" w:rsidP="00006D9A">
      <w:pPr>
        <w:spacing w:after="0"/>
        <w:rPr>
          <w:color w:val="FF0000"/>
          <w:lang w:val="en-GB" w:eastAsia="zh-CN"/>
        </w:rPr>
      </w:pPr>
      <w:r>
        <w:rPr>
          <w:lang w:eastAsia="zh-CN"/>
        </w:rPr>
        <w:t xml:space="preserve">Yes: APT, </w:t>
      </w:r>
      <w:proofErr w:type="gramStart"/>
      <w:r>
        <w:rPr>
          <w:lang w:eastAsia="zh-CN"/>
        </w:rPr>
        <w:t>ETRI(</w:t>
      </w:r>
      <w:proofErr w:type="gramEnd"/>
      <w:r>
        <w:rPr>
          <w:lang w:eastAsia="zh-CN"/>
        </w:rPr>
        <w:t xml:space="preserve">with revisions), </w:t>
      </w:r>
      <w:proofErr w:type="spellStart"/>
      <w:r>
        <w:rPr>
          <w:lang w:val="en-GB" w:eastAsia="zh-CN"/>
        </w:rPr>
        <w:t>InterDigital</w:t>
      </w:r>
      <w:proofErr w:type="spellEnd"/>
      <w:r>
        <w:rPr>
          <w:lang w:val="en-GB" w:eastAsia="zh-CN"/>
        </w:rPr>
        <w:t>, MediaTek, vivo, Panasonic</w:t>
      </w:r>
      <w:r w:rsidR="00C23574">
        <w:rPr>
          <w:rFonts w:hint="eastAsia"/>
          <w:lang w:val="en-GB" w:eastAsia="zh-CN"/>
        </w:rPr>
        <w:t>,</w:t>
      </w:r>
      <w:r w:rsidR="00C23574">
        <w:rPr>
          <w:lang w:val="en-GB" w:eastAsia="zh-CN"/>
        </w:rPr>
        <w:t xml:space="preserve"> </w:t>
      </w:r>
      <w:r w:rsidR="00C23574" w:rsidRPr="008A4A4D">
        <w:rPr>
          <w:color w:val="FF0000"/>
          <w:lang w:val="en-GB" w:eastAsia="zh-CN"/>
        </w:rPr>
        <w:t>Nordic, Qualcomm, Samsung, CATT, Panasonic,</w:t>
      </w:r>
      <w:r w:rsidR="008A4A4D" w:rsidRPr="008A4A4D">
        <w:rPr>
          <w:color w:val="FF0000"/>
          <w:lang w:val="en-GB" w:eastAsia="zh-CN"/>
        </w:rPr>
        <w:t xml:space="preserve"> </w:t>
      </w:r>
      <w:proofErr w:type="spellStart"/>
      <w:r w:rsidR="008A4A4D" w:rsidRPr="008A4A4D">
        <w:rPr>
          <w:rFonts w:hint="eastAsia"/>
          <w:bCs/>
          <w:color w:val="FF0000"/>
          <w:lang w:val="en-GB" w:eastAsia="zh-CN"/>
        </w:rPr>
        <w:t>S</w:t>
      </w:r>
      <w:r w:rsidR="008A4A4D" w:rsidRPr="008A4A4D">
        <w:rPr>
          <w:bCs/>
          <w:color w:val="FF0000"/>
          <w:lang w:val="en-GB" w:eastAsia="zh-CN"/>
        </w:rPr>
        <w:t>preadtru</w:t>
      </w:r>
      <w:proofErr w:type="spellEnd"/>
      <w:r w:rsidR="008A4A4D" w:rsidRPr="008A4A4D">
        <w:rPr>
          <w:bCs/>
          <w:color w:val="FF0000"/>
          <w:lang w:val="en-GB" w:eastAsia="zh-CN"/>
        </w:rPr>
        <w:t xml:space="preserve">, LGE, ZTE, </w:t>
      </w:r>
      <w:proofErr w:type="spellStart"/>
      <w:r w:rsidR="008A4A4D" w:rsidRPr="008A4A4D">
        <w:rPr>
          <w:bCs/>
          <w:color w:val="FF0000"/>
          <w:lang w:val="en-GB" w:eastAsia="zh-CN"/>
        </w:rPr>
        <w:t>Sanechips</w:t>
      </w:r>
      <w:proofErr w:type="spellEnd"/>
      <w:r w:rsidR="008A4A4D" w:rsidRPr="008A4A4D">
        <w:rPr>
          <w:color w:val="FF0000"/>
          <w:lang w:val="en-GB" w:eastAsia="zh-CN"/>
        </w:rPr>
        <w:t xml:space="preserve">, Huawei, </w:t>
      </w:r>
      <w:proofErr w:type="spellStart"/>
      <w:r w:rsidR="008A4A4D" w:rsidRPr="008A4A4D">
        <w:rPr>
          <w:color w:val="FF0000"/>
          <w:lang w:val="en-GB" w:eastAsia="zh-CN"/>
        </w:rPr>
        <w:t>HiSilicon</w:t>
      </w:r>
      <w:proofErr w:type="spellEnd"/>
      <w:r w:rsidR="008A4A4D" w:rsidRPr="008A4A4D">
        <w:rPr>
          <w:color w:val="FF0000"/>
          <w:lang w:val="en-GB" w:eastAsia="zh-CN"/>
        </w:rPr>
        <w:t>, CMCC, Fraunhofer</w:t>
      </w:r>
      <w:r w:rsidR="00C3785A">
        <w:rPr>
          <w:rFonts w:hint="eastAsia"/>
          <w:color w:val="FF0000"/>
          <w:lang w:val="en-GB" w:eastAsia="zh-CN"/>
        </w:rPr>
        <w:t>,</w:t>
      </w:r>
      <w:r w:rsidR="008A4A4D" w:rsidRPr="008A4A4D">
        <w:rPr>
          <w:rFonts w:hint="eastAsia"/>
          <w:color w:val="FF0000"/>
          <w:lang w:val="en-GB" w:eastAsia="zh-CN"/>
        </w:rPr>
        <w:t xml:space="preserve"> </w:t>
      </w:r>
      <w:r w:rsidR="008A4A4D" w:rsidRPr="008A4A4D">
        <w:rPr>
          <w:color w:val="FF0000"/>
          <w:lang w:val="en-GB" w:eastAsia="zh-CN"/>
        </w:rPr>
        <w:t>IDCC</w:t>
      </w:r>
      <w:r w:rsidR="00C3785A">
        <w:rPr>
          <w:color w:val="FF0000"/>
          <w:lang w:val="en-GB"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16A0D451" w14:textId="44914628" w:rsidR="008A4A4D" w:rsidRDefault="008A4A4D" w:rsidP="00006D9A">
      <w:pPr>
        <w:spacing w:after="0"/>
        <w:rPr>
          <w:lang w:val="en-GB" w:eastAsia="zh-CN"/>
        </w:rPr>
      </w:pPr>
      <w:r>
        <w:rPr>
          <w:rFonts w:hint="eastAsia"/>
          <w:lang w:val="en-GB" w:eastAsia="zh-CN"/>
        </w:rPr>
        <w:lastRenderedPageBreak/>
        <w:t>N</w:t>
      </w:r>
      <w:r>
        <w:rPr>
          <w:lang w:val="en-GB" w:eastAsia="zh-CN"/>
        </w:rPr>
        <w:t xml:space="preserve">o: </w:t>
      </w:r>
      <w:r w:rsidRPr="008A4A4D">
        <w:rPr>
          <w:color w:val="FF0000"/>
          <w:lang w:val="en-GB" w:eastAsia="zh-CN"/>
        </w:rPr>
        <w:t>Nokia</w:t>
      </w:r>
    </w:p>
    <w:p w14:paraId="2B0887B1" w14:textId="2DB91E25" w:rsidR="008A4A4D" w:rsidRPr="008A4A4D" w:rsidRDefault="008A4A4D" w:rsidP="00C3785A">
      <w:pPr>
        <w:pStyle w:val="aff2"/>
        <w:numPr>
          <w:ilvl w:val="0"/>
          <w:numId w:val="65"/>
        </w:numPr>
        <w:spacing w:before="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sidRPr="008A4A4D">
        <w:rPr>
          <w:rFonts w:hint="eastAsia"/>
          <w:lang w:val="en-GB" w:eastAsia="zh-CN"/>
        </w:rPr>
        <w:t>T</w:t>
      </w:r>
      <w:r w:rsidRPr="008A4A4D">
        <w:rPr>
          <w:lang w:val="en-GB" w:eastAsia="zh-CN"/>
        </w:rPr>
        <w:t xml:space="preserve">he main reason for </w:t>
      </w:r>
      <w:r w:rsidRPr="008A4A4D">
        <w:rPr>
          <w:rFonts w:hint="eastAsia"/>
          <w:lang w:val="en-GB" w:eastAsia="zh-CN"/>
        </w:rPr>
        <w:t>companies</w:t>
      </w:r>
      <w:r w:rsidRPr="008A4A4D">
        <w:rPr>
          <w:lang w:val="en-GB" w:eastAsia="zh-CN"/>
        </w:rPr>
        <w:t xml:space="preserve"> not supporting confirm WA is that </w:t>
      </w:r>
      <w:r w:rsidRPr="008A4A4D">
        <w:rPr>
          <w:rFonts w:eastAsiaTheme="minorEastAsia"/>
          <w:lang w:val="en-GB" w:eastAsia="zh-CN"/>
        </w:rPr>
        <w:t xml:space="preserve">defining common end states for skipping duration and SSSG timer expiry would result least </w:t>
      </w:r>
      <w:proofErr w:type="spellStart"/>
      <w:r w:rsidRPr="008A4A4D">
        <w:rPr>
          <w:rFonts w:eastAsiaTheme="minorEastAsia"/>
          <w:lang w:val="en-GB" w:eastAsia="zh-CN"/>
        </w:rPr>
        <w:t>ambiquity</w:t>
      </w:r>
      <w:proofErr w:type="spellEnd"/>
      <w:r w:rsidRPr="008A4A4D">
        <w:rPr>
          <w:rFonts w:eastAsiaTheme="minorEastAsia"/>
          <w:lang w:val="en-GB" w:eastAsia="zh-CN"/>
        </w:rPr>
        <w:t xml:space="preserve"> with the state transitions.</w:t>
      </w:r>
      <w:r>
        <w:rPr>
          <w:rFonts w:eastAsiaTheme="minorEastAsia"/>
          <w:lang w:val="en-GB" w:eastAsia="zh-CN"/>
        </w:rPr>
        <w:t xml:space="preserve"> Considering to confirm the WA before further clarification of this issue.</w:t>
      </w:r>
    </w:p>
    <w:tbl>
      <w:tblPr>
        <w:tblStyle w:val="afb"/>
        <w:tblW w:w="0" w:type="auto"/>
        <w:tblLook w:val="04A0" w:firstRow="1" w:lastRow="0" w:firstColumn="1" w:lastColumn="0" w:noHBand="0" w:noVBand="1"/>
      </w:tblPr>
      <w:tblGrid>
        <w:gridCol w:w="9060"/>
      </w:tblGrid>
      <w:tr w:rsidR="00006D9A" w14:paraId="684EB429" w14:textId="77777777" w:rsidTr="003F3D61">
        <w:tc>
          <w:tcPr>
            <w:tcW w:w="9060" w:type="dxa"/>
          </w:tcPr>
          <w:p w14:paraId="15DA858B" w14:textId="77777777" w:rsidR="00006D9A" w:rsidRPr="00E162A1" w:rsidRDefault="00006D9A" w:rsidP="003F3D6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7B41EA5A" w14:textId="77777777" w:rsidR="00006D9A" w:rsidRPr="008921AA" w:rsidRDefault="00006D9A" w:rsidP="003F3D61">
            <w:pPr>
              <w:spacing w:before="0" w:after="0" w:line="240" w:lineRule="auto"/>
              <w:rPr>
                <w:lang w:eastAsia="zh-CN"/>
              </w:rPr>
            </w:pPr>
            <w:r w:rsidRPr="008921AA">
              <w:rPr>
                <w:rFonts w:hint="eastAsia"/>
                <w:lang w:eastAsia="zh-CN"/>
              </w:rPr>
              <w:t>C</w:t>
            </w:r>
            <w:r w:rsidRPr="008921AA">
              <w:rPr>
                <w:lang w:eastAsia="zh-CN"/>
              </w:rPr>
              <w:t>onfirm the working assumption:</w:t>
            </w:r>
          </w:p>
          <w:p w14:paraId="2AC87C20" w14:textId="77777777" w:rsidR="00006D9A" w:rsidRPr="00E162A1" w:rsidRDefault="00006D9A" w:rsidP="003F3D61">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 xml:space="preserve">Indication of </w:t>
            </w:r>
            <w:proofErr w:type="spellStart"/>
            <w:r w:rsidRPr="008921AA">
              <w:rPr>
                <w:rFonts w:ascii="Times" w:eastAsia="Microsoft YaHei UI" w:hAnsi="Times" w:cs="Times"/>
                <w:color w:val="000000"/>
                <w:lang w:eastAsia="zh-CN"/>
              </w:rPr>
              <w:t>Beh</w:t>
            </w:r>
            <w:proofErr w:type="spellEnd"/>
            <w:r w:rsidRPr="008921AA">
              <w:rPr>
                <w:rFonts w:ascii="Times" w:eastAsia="Microsoft YaHei UI" w:hAnsi="Times" w:cs="Times"/>
                <w:color w:val="000000"/>
                <w:lang w:eastAsia="zh-CN"/>
              </w:rPr>
              <w:t xml:space="preserve"> 1A for current SSSG when two SSSG(s) are configured is supported</w:t>
            </w:r>
          </w:p>
        </w:tc>
      </w:tr>
    </w:tbl>
    <w:p w14:paraId="2E626F3F" w14:textId="77777777" w:rsidR="00006D9A" w:rsidRDefault="00006D9A" w:rsidP="00006D9A">
      <w:pPr>
        <w:rPr>
          <w:lang w:eastAsia="zh-CN"/>
        </w:rPr>
      </w:pPr>
    </w:p>
    <w:p w14:paraId="1152A260" w14:textId="68F72D5C" w:rsidR="00006D9A" w:rsidRDefault="008A4A4D" w:rsidP="00006D9A">
      <w:pPr>
        <w:rPr>
          <w:rFonts w:cs="Times"/>
          <w:lang w:eastAsia="zh-CN"/>
        </w:rPr>
      </w:pPr>
      <w:r>
        <w:rPr>
          <w:lang w:eastAsia="zh-CN"/>
        </w:rPr>
        <w:t>O</w:t>
      </w:r>
      <w:r w:rsidR="00006D9A">
        <w:rPr>
          <w:lang w:eastAsia="zh-CN"/>
        </w:rPr>
        <w:t>ne company [</w:t>
      </w:r>
      <w:r w:rsidR="00006D9A">
        <w:rPr>
          <w:rFonts w:cs="Times"/>
          <w:lang w:eastAsia="zh-CN"/>
        </w:rPr>
        <w:t>Panasonic]</w:t>
      </w:r>
      <w:r w:rsidR="00006D9A">
        <w:rPr>
          <w:lang w:eastAsia="zh-CN"/>
        </w:rPr>
        <w:t xml:space="preserve"> indicate to support </w:t>
      </w:r>
      <w:r w:rsidR="00006D9A">
        <w:rPr>
          <w:rFonts w:cs="Times"/>
          <w:lang w:eastAsia="zh-CN"/>
        </w:rPr>
        <w:t>i</w:t>
      </w:r>
      <w:r w:rsidR="00006D9A" w:rsidRPr="008921AA">
        <w:rPr>
          <w:rFonts w:cs="Times"/>
          <w:lang w:eastAsia="zh-CN"/>
        </w:rPr>
        <w:t xml:space="preserve">ndication of </w:t>
      </w:r>
      <w:proofErr w:type="spellStart"/>
      <w:r w:rsidR="00006D9A" w:rsidRPr="008921AA">
        <w:rPr>
          <w:rFonts w:eastAsia="Microsoft YaHei UI" w:cs="Times"/>
          <w:lang w:eastAsia="zh-CN"/>
        </w:rPr>
        <w:t>Beh</w:t>
      </w:r>
      <w:proofErr w:type="spellEnd"/>
      <w:r w:rsidR="00006D9A" w:rsidRPr="008921AA">
        <w:rPr>
          <w:rFonts w:eastAsia="Microsoft YaHei UI" w:cs="Times"/>
          <w:lang w:eastAsia="zh-CN"/>
        </w:rPr>
        <w:t xml:space="preserve"> 1A</w:t>
      </w:r>
      <w:r w:rsidR="00006D9A" w:rsidRPr="008921AA">
        <w:rPr>
          <w:rFonts w:cs="Times"/>
          <w:lang w:eastAsia="zh-CN"/>
        </w:rPr>
        <w:t xml:space="preserve"> when three SSSG(s) (if supported) are configured</w:t>
      </w:r>
      <w:r>
        <w:rPr>
          <w:rFonts w:cs="Times"/>
          <w:lang w:eastAsia="zh-CN"/>
        </w:rPr>
        <w:t xml:space="preserve"> in the contribution</w:t>
      </w:r>
      <w:r w:rsidR="00006D9A">
        <w:rPr>
          <w:rFonts w:cs="Times"/>
          <w:lang w:eastAsia="zh-CN"/>
        </w:rPr>
        <w:t>.</w:t>
      </w:r>
    </w:p>
    <w:p w14:paraId="5DCF62FE" w14:textId="0903EF6E" w:rsidR="008A4A4D" w:rsidRPr="00C3785A" w:rsidRDefault="008A4A4D" w:rsidP="00F96B28">
      <w:pPr>
        <w:spacing w:after="0"/>
        <w:rPr>
          <w:rFonts w:cs="Times"/>
          <w:color w:val="FF0000"/>
          <w:lang w:eastAsia="zh-CN"/>
        </w:rPr>
      </w:pPr>
      <w:proofErr w:type="gramStart"/>
      <w:r>
        <w:rPr>
          <w:rFonts w:cs="Times" w:hint="eastAsia"/>
          <w:lang w:eastAsia="zh-CN"/>
        </w:rPr>
        <w:t>Y</w:t>
      </w:r>
      <w:r>
        <w:rPr>
          <w:rFonts w:cs="Times"/>
          <w:lang w:eastAsia="zh-CN"/>
        </w:rPr>
        <w:t>es</w:t>
      </w:r>
      <w:proofErr w:type="gramEnd"/>
      <w:r>
        <w:rPr>
          <w:rFonts w:cs="Times"/>
          <w:lang w:eastAsia="zh-CN"/>
        </w:rPr>
        <w:t xml:space="preserve"> to support: Panasonic</w:t>
      </w:r>
      <w:r w:rsidR="002E4716">
        <w:rPr>
          <w:rFonts w:cs="Times"/>
          <w:lang w:eastAsia="zh-CN"/>
        </w:rPr>
        <w:t>, Nokia, NSB</w:t>
      </w:r>
      <w:r w:rsidR="00C3785A" w:rsidRPr="00C3785A">
        <w:rPr>
          <w:rFonts w:cs="Times"/>
          <w:color w:val="FF0000"/>
          <w:lang w:eastAsia="zh-CN"/>
        </w:rPr>
        <w:t>, Lenovo, Motorola Mobility</w:t>
      </w:r>
    </w:p>
    <w:p w14:paraId="1C4BFCF9" w14:textId="35269D9F" w:rsidR="008A4A4D" w:rsidRDefault="008A4A4D" w:rsidP="00F96B28">
      <w:pPr>
        <w:spacing w:after="0"/>
        <w:rPr>
          <w:lang w:eastAsia="zh-CN"/>
        </w:rPr>
      </w:pPr>
      <w:r>
        <w:rPr>
          <w:rFonts w:hint="eastAsia"/>
          <w:lang w:eastAsia="zh-CN"/>
        </w:rPr>
        <w:t>N</w:t>
      </w:r>
      <w:r>
        <w:rPr>
          <w:lang w:eastAsia="zh-CN"/>
        </w:rPr>
        <w:t xml:space="preserve">ot support: CATT, </w:t>
      </w:r>
      <w:r w:rsidRPr="008A4A4D">
        <w:rPr>
          <w:lang w:eastAsia="zh-CN"/>
        </w:rPr>
        <w:t xml:space="preserve">Huawei, </w:t>
      </w:r>
      <w:proofErr w:type="spellStart"/>
      <w:r w:rsidRPr="008A4A4D">
        <w:rPr>
          <w:lang w:eastAsia="zh-CN"/>
        </w:rPr>
        <w:t>HiSilicon</w:t>
      </w:r>
      <w:proofErr w:type="spellEnd"/>
      <w:r>
        <w:rPr>
          <w:lang w:eastAsia="zh-CN"/>
        </w:rPr>
        <w:t>, CMCC</w:t>
      </w:r>
    </w:p>
    <w:p w14:paraId="4898AC8A" w14:textId="28E0AEDF" w:rsidR="008A4A4D" w:rsidRPr="008A4A4D" w:rsidRDefault="008A4A4D" w:rsidP="00F96B28">
      <w:pPr>
        <w:pStyle w:val="aff2"/>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proofErr w:type="spellStart"/>
      <w:r>
        <w:rPr>
          <w:lang w:val="en-GB" w:eastAsia="zh-CN"/>
        </w:rPr>
        <w:t>Considrring</w:t>
      </w:r>
      <w:proofErr w:type="spellEnd"/>
      <w:r>
        <w:rPr>
          <w:lang w:val="en-GB" w:eastAsia="zh-CN"/>
        </w:rPr>
        <w:t xml:space="preserve"> the interests for supporting 3 SSSGs with </w:t>
      </w:r>
      <w:proofErr w:type="spellStart"/>
      <w:r>
        <w:rPr>
          <w:lang w:val="en-GB" w:eastAsia="zh-CN"/>
        </w:rPr>
        <w:t>Beh</w:t>
      </w:r>
      <w:proofErr w:type="spellEnd"/>
      <w:r>
        <w:rPr>
          <w:lang w:val="en-GB" w:eastAsia="zh-CN"/>
        </w:rPr>
        <w:t xml:space="preserve"> 1A is not good enough and companies are divergent on supporting it or not, FL suggest to </w:t>
      </w:r>
      <w:r w:rsidR="002E4716">
        <w:rPr>
          <w:lang w:val="en-GB" w:eastAsia="zh-CN"/>
        </w:rPr>
        <w:t>further check the proposals by companies.</w:t>
      </w:r>
    </w:p>
    <w:tbl>
      <w:tblPr>
        <w:tblStyle w:val="afb"/>
        <w:tblW w:w="0" w:type="auto"/>
        <w:tblLook w:val="04A0" w:firstRow="1" w:lastRow="0" w:firstColumn="1" w:lastColumn="0" w:noHBand="0" w:noVBand="1"/>
      </w:tblPr>
      <w:tblGrid>
        <w:gridCol w:w="9060"/>
      </w:tblGrid>
      <w:tr w:rsidR="00006D9A" w14:paraId="3CCD0CCE" w14:textId="77777777" w:rsidTr="003F3D61">
        <w:tc>
          <w:tcPr>
            <w:tcW w:w="9060" w:type="dxa"/>
          </w:tcPr>
          <w:p w14:paraId="2A2BF23A" w14:textId="648E2747" w:rsidR="00006D9A" w:rsidRDefault="00006D9A" w:rsidP="003F3D61">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w:t>
            </w:r>
            <w:r w:rsidR="002E4716">
              <w:rPr>
                <w:rFonts w:ascii="Times New Roman" w:hAnsi="Times New Roman"/>
                <w:b/>
                <w:bCs/>
                <w:highlight w:val="lightGray"/>
              </w:rPr>
              <w:t>1</w:t>
            </w:r>
            <w:r w:rsidRPr="00DC3AA8">
              <w:rPr>
                <w:rFonts w:ascii="Times New Roman" w:hAnsi="Times New Roman"/>
                <w:b/>
                <w:bCs/>
                <w:highlight w:val="lightGray"/>
              </w:rPr>
              <w:t>)</w:t>
            </w:r>
          </w:p>
          <w:p w14:paraId="72F85B22" w14:textId="4EA16DAA" w:rsidR="00006D9A" w:rsidRPr="00E162A1" w:rsidRDefault="00006D9A" w:rsidP="003F3D61">
            <w:pPr>
              <w:pStyle w:val="ab"/>
              <w:jc w:val="left"/>
              <w:rPr>
                <w:rFonts w:cs="Times"/>
                <w:b/>
                <w:szCs w:val="20"/>
                <w:lang w:eastAsia="zh-CN"/>
              </w:rPr>
            </w:pPr>
            <w:r w:rsidRPr="008921AA">
              <w:rPr>
                <w:rFonts w:cs="Times"/>
                <w:szCs w:val="20"/>
                <w:lang w:eastAsia="zh-CN"/>
              </w:rPr>
              <w:t xml:space="preserve">Indication of </w:t>
            </w:r>
            <w:proofErr w:type="spellStart"/>
            <w:r w:rsidRPr="008921AA">
              <w:rPr>
                <w:rFonts w:eastAsia="Microsoft YaHei UI" w:cs="Times"/>
                <w:szCs w:val="20"/>
                <w:lang w:eastAsia="zh-CN"/>
              </w:rPr>
              <w:t>Beh</w:t>
            </w:r>
            <w:proofErr w:type="spellEnd"/>
            <w:r w:rsidRPr="008921AA">
              <w:rPr>
                <w:rFonts w:eastAsia="Microsoft YaHei UI" w:cs="Times"/>
                <w:szCs w:val="20"/>
                <w:lang w:eastAsia="zh-CN"/>
              </w:rPr>
              <w:t xml:space="preserve"> 1A</w:t>
            </w:r>
            <w:r w:rsidRPr="008921AA">
              <w:rPr>
                <w:rFonts w:cs="Times"/>
                <w:szCs w:val="20"/>
                <w:lang w:eastAsia="zh-CN"/>
              </w:rPr>
              <w:t xml:space="preserve"> when three SSSG(s) (if supported) are configured is</w:t>
            </w:r>
            <w:r w:rsidR="008A4A4D">
              <w:rPr>
                <w:rFonts w:cs="Times"/>
                <w:szCs w:val="20"/>
                <w:lang w:eastAsia="zh-CN"/>
              </w:rPr>
              <w:t xml:space="preserve"> </w:t>
            </w:r>
            <w:r w:rsidRPr="008921AA">
              <w:rPr>
                <w:rFonts w:cs="Times"/>
                <w:szCs w:val="20"/>
                <w:lang w:eastAsia="zh-CN"/>
              </w:rPr>
              <w:t>supported.</w:t>
            </w:r>
          </w:p>
        </w:tc>
      </w:tr>
    </w:tbl>
    <w:p w14:paraId="21711294" w14:textId="77777777" w:rsidR="00006D9A" w:rsidRDefault="00006D9A" w:rsidP="00006D9A">
      <w:pPr>
        <w:rPr>
          <w:lang w:eastAsia="zh-CN"/>
        </w:rPr>
      </w:pPr>
    </w:p>
    <w:p w14:paraId="5240ECC4" w14:textId="2D449039" w:rsidR="00006D9A" w:rsidRDefault="00006D9A" w:rsidP="00006D9A">
      <w:pPr>
        <w:rPr>
          <w:lang w:eastAsia="zh-CN"/>
        </w:rPr>
      </w:pPr>
      <w:r>
        <w:rPr>
          <w:rFonts w:hint="eastAsia"/>
          <w:lang w:eastAsia="zh-CN"/>
        </w:rPr>
        <w:t>C</w:t>
      </w:r>
      <w:r>
        <w:rPr>
          <w:lang w:eastAsia="zh-CN"/>
        </w:rPr>
        <w:t>MCC</w:t>
      </w:r>
      <w:r>
        <w:rPr>
          <w:rFonts w:hint="eastAsia"/>
          <w:lang w:eastAsia="zh-CN"/>
        </w:rPr>
        <w:t>, Huawei</w:t>
      </w:r>
      <w:r>
        <w:rPr>
          <w:lang w:eastAsia="zh-CN"/>
        </w:rPr>
        <w:t xml:space="preserve">, </w:t>
      </w:r>
      <w:proofErr w:type="spellStart"/>
      <w:r>
        <w:rPr>
          <w:lang w:eastAsia="zh-CN"/>
        </w:rPr>
        <w:t>HiSilicon</w:t>
      </w:r>
      <w:proofErr w:type="spellEnd"/>
      <w:r>
        <w:rPr>
          <w:lang w:eastAsia="zh-CN"/>
        </w:rPr>
        <w:t xml:space="preserve">, vivo propose to define typical combinations for PDCCH monitoring adaptation, </w:t>
      </w:r>
      <w:r w:rsidRPr="002F178F">
        <w:rPr>
          <w:lang w:eastAsia="zh-CN"/>
        </w:rPr>
        <w:t xml:space="preserve">among which </w:t>
      </w:r>
      <w:proofErr w:type="spellStart"/>
      <w:r w:rsidRPr="002F178F">
        <w:rPr>
          <w:lang w:eastAsia="zh-CN"/>
        </w:rPr>
        <w:t>gNB</w:t>
      </w:r>
      <w:proofErr w:type="spellEnd"/>
      <w:r w:rsidRPr="002F178F">
        <w:rPr>
          <w:lang w:eastAsia="zh-CN"/>
        </w:rPr>
        <w:t xml:space="preserve"> configures one of the combinations of UE behaviors</w:t>
      </w:r>
      <w:r>
        <w:rPr>
          <w:rFonts w:hint="eastAsia"/>
          <w:lang w:eastAsia="zh-CN"/>
        </w:rPr>
        <w:t>.</w:t>
      </w:r>
    </w:p>
    <w:p w14:paraId="3A5DB42C" w14:textId="4F7BD61F" w:rsidR="00C3785A" w:rsidRDefault="00C3785A" w:rsidP="00006D9A">
      <w:pPr>
        <w:rPr>
          <w:rFonts w:eastAsiaTheme="minorEastAsia"/>
          <w:lang w:val="en-GB" w:eastAsia="zh-CN"/>
        </w:rPr>
      </w:pPr>
      <w:r>
        <w:rPr>
          <w:rFonts w:hint="eastAsia"/>
          <w:lang w:eastAsia="zh-CN"/>
        </w:rPr>
        <w:t>E</w:t>
      </w:r>
      <w:r>
        <w:rPr>
          <w:lang w:eastAsia="zh-CN"/>
        </w:rPr>
        <w:t xml:space="preserve">ricsson thinks </w:t>
      </w:r>
      <w:r w:rsidRPr="00C331A4">
        <w:rPr>
          <w:rFonts w:eastAsiaTheme="minorEastAsia"/>
          <w:lang w:val="en-GB" w:eastAsia="zh-CN"/>
        </w:rPr>
        <w:t>RRC can configure up to two or three SSSGs for the UE and RRC can also configure multiple skipping durations for the UE, and mapping of the bits for different cases can be described in RAN1 spec</w:t>
      </w:r>
      <w:r>
        <w:rPr>
          <w:rFonts w:eastAsiaTheme="minorEastAsia"/>
          <w:lang w:val="en-GB" w:eastAsia="zh-CN"/>
        </w:rPr>
        <w:t>.</w:t>
      </w:r>
    </w:p>
    <w:p w14:paraId="087360A3" w14:textId="18DAE9E8" w:rsidR="002731DF" w:rsidRPr="008A4A4D" w:rsidRDefault="002731DF" w:rsidP="002731DF">
      <w:pPr>
        <w:pStyle w:val="aff2"/>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Pr>
          <w:rFonts w:eastAsiaTheme="minorEastAsia"/>
          <w:lang w:val="en-GB" w:eastAsia="zh-CN"/>
        </w:rPr>
        <w:t xml:space="preserve">Update </w:t>
      </w:r>
      <w:proofErr w:type="spellStart"/>
      <w:r>
        <w:rPr>
          <w:rFonts w:eastAsiaTheme="minorEastAsia"/>
          <w:lang w:val="en-GB" w:eastAsia="zh-CN"/>
        </w:rPr>
        <w:t>configureation</w:t>
      </w:r>
      <w:proofErr w:type="spellEnd"/>
      <w:r>
        <w:rPr>
          <w:rFonts w:eastAsiaTheme="minorEastAsia"/>
          <w:lang w:val="en-GB" w:eastAsia="zh-CN"/>
        </w:rPr>
        <w:t xml:space="preserve"> 4 and add FFS for configuration 5. </w:t>
      </w:r>
      <w:r w:rsidR="006A172B">
        <w:rPr>
          <w:rFonts w:eastAsiaTheme="minorEastAsia"/>
          <w:lang w:val="en-GB" w:eastAsia="zh-CN"/>
        </w:rPr>
        <w:t>Adding FFS multiple skipping duration can be indicated by DCI as stated by many companies.</w:t>
      </w:r>
    </w:p>
    <w:tbl>
      <w:tblPr>
        <w:tblStyle w:val="afb"/>
        <w:tblW w:w="0" w:type="auto"/>
        <w:tblLook w:val="04A0" w:firstRow="1" w:lastRow="0" w:firstColumn="1" w:lastColumn="0" w:noHBand="0" w:noVBand="1"/>
      </w:tblPr>
      <w:tblGrid>
        <w:gridCol w:w="9060"/>
      </w:tblGrid>
      <w:tr w:rsidR="00006D9A" w14:paraId="0CC9B2BF" w14:textId="77777777" w:rsidTr="003F3D61">
        <w:tc>
          <w:tcPr>
            <w:tcW w:w="9060" w:type="dxa"/>
          </w:tcPr>
          <w:p w14:paraId="1FC8054E" w14:textId="7C20905A" w:rsidR="00006D9A" w:rsidRDefault="00006D9A" w:rsidP="003F3D61">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sidR="002E4716">
              <w:rPr>
                <w:rFonts w:ascii="Times New Roman" w:hAnsi="Times New Roman"/>
                <w:b/>
                <w:bCs/>
                <w:highlight w:val="yellow"/>
              </w:rPr>
              <w:t>2</w:t>
            </w:r>
            <w:r w:rsidRPr="00E162A1">
              <w:rPr>
                <w:rFonts w:ascii="Times New Roman" w:hAnsi="Times New Roman"/>
                <w:b/>
                <w:bCs/>
                <w:highlight w:val="yellow"/>
              </w:rPr>
              <w:t>)</w:t>
            </w:r>
          </w:p>
          <w:p w14:paraId="57803C9A" w14:textId="77777777" w:rsidR="00006D9A" w:rsidRDefault="00006D9A" w:rsidP="003F3D61">
            <w:pPr>
              <w:pStyle w:val="ab"/>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6DA1D3C8" w14:textId="77777777" w:rsidR="00006D9A" w:rsidRDefault="00006D9A" w:rsidP="003F3D61">
            <w:pPr>
              <w:pStyle w:val="ab"/>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744698D0" w14:textId="2E7170BB" w:rsidR="00006D9A" w:rsidRPr="006A172B" w:rsidRDefault="00006D9A" w:rsidP="003F3D61">
            <w:pPr>
              <w:pStyle w:val="ab"/>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1 and 1A</w:t>
            </w:r>
          </w:p>
          <w:p w14:paraId="50FE90F9" w14:textId="69AA341B" w:rsidR="006A172B" w:rsidRPr="006A172B" w:rsidRDefault="006A172B" w:rsidP="003F3D61">
            <w:pPr>
              <w:pStyle w:val="ab"/>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536158D3" w14:textId="77777777" w:rsidR="00006D9A" w:rsidRDefault="00006D9A" w:rsidP="003F3D61">
            <w:pPr>
              <w:pStyle w:val="ab"/>
              <w:numPr>
                <w:ilvl w:val="0"/>
                <w:numId w:val="91"/>
              </w:numPr>
              <w:spacing w:before="0" w:after="0" w:line="240" w:lineRule="auto"/>
              <w:rPr>
                <w:rFonts w:cs="Times"/>
                <w:szCs w:val="20"/>
                <w:lang w:eastAsia="zh-CN"/>
              </w:rPr>
            </w:pPr>
            <w:r>
              <w:rPr>
                <w:rFonts w:cs="Times"/>
                <w:szCs w:val="20"/>
                <w:lang w:eastAsia="zh-CN"/>
              </w:rPr>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58997AD5" w14:textId="77777777" w:rsidR="00006D9A" w:rsidRPr="009A6B30" w:rsidRDefault="00006D9A" w:rsidP="003F3D61">
            <w:pPr>
              <w:pStyle w:val="ab"/>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0A119A" w14:textId="77777777" w:rsidR="00006D9A" w:rsidRDefault="00006D9A" w:rsidP="003F3D61">
            <w:pPr>
              <w:pStyle w:val="ab"/>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0451FAB8" w14:textId="77777777" w:rsidR="00006D9A" w:rsidRPr="002E4716" w:rsidRDefault="00006D9A" w:rsidP="003F3D61">
            <w:pPr>
              <w:pStyle w:val="ab"/>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w:t>
            </w:r>
            <w:proofErr w:type="spellStart"/>
            <w:r w:rsidRPr="002E4716">
              <w:rPr>
                <w:rFonts w:ascii="Times New Roman" w:hAnsi="Times New Roman"/>
                <w:bCs/>
                <w:sz w:val="18"/>
                <w:szCs w:val="18"/>
              </w:rPr>
              <w:t>Beh</w:t>
            </w:r>
            <w:proofErr w:type="spellEnd"/>
            <w:r w:rsidRPr="002E4716">
              <w:rPr>
                <w:rFonts w:ascii="Times New Roman" w:hAnsi="Times New Roman"/>
                <w:bCs/>
                <w:sz w:val="18"/>
                <w:szCs w:val="18"/>
              </w:rPr>
              <w:t xml:space="preserve"> 2, 2A and 2B</w:t>
            </w:r>
          </w:p>
          <w:p w14:paraId="580C1A0B" w14:textId="77777777" w:rsidR="00006D9A" w:rsidRPr="002E4716" w:rsidRDefault="00006D9A" w:rsidP="003F3D61">
            <w:pPr>
              <w:pStyle w:val="ab"/>
              <w:numPr>
                <w:ilvl w:val="0"/>
                <w:numId w:val="91"/>
              </w:numPr>
              <w:spacing w:before="0" w:after="0" w:line="240" w:lineRule="auto"/>
              <w:rPr>
                <w:rFonts w:cs="Times"/>
                <w:szCs w:val="20"/>
                <w:lang w:eastAsia="zh-CN"/>
              </w:rPr>
            </w:pPr>
            <w:r w:rsidRPr="002E4716">
              <w:rPr>
                <w:rFonts w:cs="Times"/>
                <w:szCs w:val="20"/>
                <w:lang w:eastAsia="zh-CN"/>
              </w:rPr>
              <w:t xml:space="preserve">Configuration 4 </w:t>
            </w:r>
            <w:r w:rsidRPr="002E4716">
              <w:rPr>
                <w:rFonts w:cs="Times" w:hint="eastAsia"/>
                <w:szCs w:val="20"/>
                <w:lang w:eastAsia="zh-CN"/>
              </w:rPr>
              <w:t>(</w:t>
            </w:r>
            <w:r w:rsidRPr="002E4716">
              <w:rPr>
                <w:rFonts w:cs="Times"/>
                <w:szCs w:val="20"/>
                <w:lang w:eastAsia="zh-CN"/>
              </w:rPr>
              <w:t>i.e., 2 SSSG switching with PDCCH skipping)</w:t>
            </w:r>
          </w:p>
          <w:p w14:paraId="78D79EFD" w14:textId="6676AFDC" w:rsidR="00006D9A" w:rsidRPr="002E4716" w:rsidRDefault="002E4716" w:rsidP="003F3D61">
            <w:pPr>
              <w:pStyle w:val="ab"/>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00006D9A" w:rsidRPr="002E4716">
              <w:rPr>
                <w:rFonts w:ascii="Times New Roman" w:hAnsi="Times New Roman"/>
                <w:bCs/>
                <w:sz w:val="18"/>
                <w:szCs w:val="18"/>
              </w:rPr>
              <w:t>I</w:t>
            </w:r>
            <w:r w:rsidR="00006D9A" w:rsidRPr="002E4716">
              <w:rPr>
                <w:rFonts w:ascii="Times New Roman" w:hAnsi="Times New Roman" w:hint="eastAsia"/>
                <w:bCs/>
                <w:sz w:val="18"/>
                <w:szCs w:val="18"/>
              </w:rPr>
              <w:t>ndicated</w:t>
            </w:r>
            <w:r w:rsidR="00006D9A" w:rsidRPr="002E4716">
              <w:rPr>
                <w:rFonts w:ascii="Times New Roman" w:hAnsi="Times New Roman"/>
                <w:bCs/>
                <w:sz w:val="18"/>
                <w:szCs w:val="18"/>
              </w:rPr>
              <w:t xml:space="preserve"> UE Behaviors </w:t>
            </w:r>
            <w:r w:rsidR="00006D9A" w:rsidRPr="002E4716">
              <w:rPr>
                <w:rFonts w:ascii="Times New Roman" w:hAnsi="Times New Roman" w:hint="eastAsia"/>
                <w:bCs/>
                <w:sz w:val="18"/>
                <w:szCs w:val="18"/>
                <w:lang w:eastAsia="zh-CN"/>
              </w:rPr>
              <w:t>are</w:t>
            </w:r>
            <w:r w:rsidR="00006D9A" w:rsidRPr="002E4716">
              <w:rPr>
                <w:rFonts w:ascii="Times New Roman" w:hAnsi="Times New Roman"/>
                <w:bCs/>
                <w:sz w:val="18"/>
                <w:szCs w:val="18"/>
              </w:rPr>
              <w:t xml:space="preserve"> </w:t>
            </w:r>
            <w:proofErr w:type="spellStart"/>
            <w:r w:rsidR="00006D9A" w:rsidRPr="002E4716">
              <w:rPr>
                <w:rFonts w:ascii="Times New Roman" w:hAnsi="Times New Roman"/>
                <w:bCs/>
                <w:sz w:val="18"/>
                <w:szCs w:val="18"/>
              </w:rPr>
              <w:t>Beh</w:t>
            </w:r>
            <w:proofErr w:type="spellEnd"/>
            <w:r w:rsidR="00006D9A" w:rsidRPr="002E4716">
              <w:rPr>
                <w:rFonts w:ascii="Times New Roman" w:hAnsi="Times New Roman"/>
                <w:bCs/>
                <w:sz w:val="18"/>
                <w:szCs w:val="18"/>
              </w:rPr>
              <w:t xml:space="preserve"> 1, 1A, 2 and 2A</w:t>
            </w:r>
          </w:p>
          <w:p w14:paraId="7C68AF49" w14:textId="59DA3AF7" w:rsidR="002E4716" w:rsidRPr="006A172B" w:rsidRDefault="002E4716" w:rsidP="002E4716">
            <w:pPr>
              <w:pStyle w:val="ab"/>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w:t>
            </w:r>
            <w:proofErr w:type="spellStart"/>
            <w:r w:rsidRPr="002E4716">
              <w:rPr>
                <w:rFonts w:ascii="Times New Roman" w:hAnsi="Times New Roman"/>
                <w:bCs/>
                <w:color w:val="FF0000"/>
                <w:sz w:val="18"/>
                <w:szCs w:val="18"/>
              </w:rPr>
              <w:t>Beh</w:t>
            </w:r>
            <w:proofErr w:type="spellEnd"/>
            <w:r w:rsidRPr="002E4716">
              <w:rPr>
                <w:rFonts w:ascii="Times New Roman" w:hAnsi="Times New Roman"/>
                <w:bCs/>
                <w:color w:val="FF0000"/>
                <w:sz w:val="18"/>
                <w:szCs w:val="18"/>
              </w:rPr>
              <w:t xml:space="preserve"> 1A, 2 and 2A</w:t>
            </w:r>
          </w:p>
          <w:p w14:paraId="2414FF88" w14:textId="549BCA2A" w:rsidR="006A172B" w:rsidRPr="002E4716" w:rsidRDefault="006A172B" w:rsidP="002E4716">
            <w:pPr>
              <w:pStyle w:val="ab"/>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3C85CE2C" w14:textId="48488D98" w:rsidR="002E4716" w:rsidRPr="002E4716" w:rsidRDefault="002E4716" w:rsidP="002E4716">
            <w:pPr>
              <w:pStyle w:val="ab"/>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2E4716">
              <w:rPr>
                <w:rFonts w:cs="Times"/>
                <w:color w:val="FF0000"/>
                <w:szCs w:val="20"/>
                <w:lang w:eastAsia="zh-CN"/>
              </w:rPr>
              <w:t xml:space="preserve">Configuration 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74433FBA" w14:textId="77777777" w:rsidR="002E4716" w:rsidRPr="002E4716" w:rsidRDefault="002E4716" w:rsidP="002E4716">
            <w:pPr>
              <w:pStyle w:val="ab"/>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w:t>
            </w:r>
            <w:proofErr w:type="spellStart"/>
            <w:r w:rsidRPr="002E4716">
              <w:rPr>
                <w:rFonts w:ascii="Times New Roman" w:hAnsi="Times New Roman"/>
                <w:bCs/>
                <w:color w:val="FF0000"/>
                <w:sz w:val="18"/>
                <w:szCs w:val="18"/>
              </w:rPr>
              <w:t>Beh</w:t>
            </w:r>
            <w:proofErr w:type="spellEnd"/>
            <w:r w:rsidRPr="002E4716">
              <w:rPr>
                <w:rFonts w:ascii="Times New Roman" w:hAnsi="Times New Roman"/>
                <w:bCs/>
                <w:color w:val="FF0000"/>
                <w:sz w:val="18"/>
                <w:szCs w:val="18"/>
              </w:rPr>
              <w:t xml:space="preserve"> 1A, 2, 2A and 2B</w:t>
            </w:r>
          </w:p>
          <w:p w14:paraId="634FF07C" w14:textId="38852A8E" w:rsidR="002E4716" w:rsidRPr="009A6B30" w:rsidRDefault="002E4716" w:rsidP="002E4716">
            <w:pPr>
              <w:pStyle w:val="ab"/>
              <w:spacing w:before="0" w:after="0" w:line="240" w:lineRule="auto"/>
              <w:rPr>
                <w:rFonts w:cs="Times"/>
                <w:szCs w:val="20"/>
                <w:lang w:eastAsia="zh-CN"/>
              </w:rPr>
            </w:pPr>
          </w:p>
        </w:tc>
      </w:tr>
    </w:tbl>
    <w:p w14:paraId="30DAF9DE" w14:textId="77777777" w:rsidR="00006D9A" w:rsidRDefault="00006D9A" w:rsidP="00006D9A">
      <w:pPr>
        <w:rPr>
          <w:lang w:eastAsia="zh-CN"/>
        </w:rPr>
      </w:pPr>
    </w:p>
    <w:p w14:paraId="53ACE4BB" w14:textId="77777777" w:rsidR="00006D9A" w:rsidRPr="00006D9A" w:rsidRDefault="00006D9A" w:rsidP="00006D9A">
      <w:pPr>
        <w:rPr>
          <w:lang w:eastAsia="zh-CN"/>
        </w:rPr>
      </w:pPr>
    </w:p>
    <w:p w14:paraId="4F0EC848" w14:textId="61DE82E9" w:rsidR="003B5119" w:rsidRDefault="003B5119" w:rsidP="00676009">
      <w:pPr>
        <w:pStyle w:val="2"/>
        <w:spacing w:line="240" w:lineRule="auto"/>
        <w:rPr>
          <w:rFonts w:eastAsiaTheme="minorEastAsia"/>
        </w:rPr>
      </w:pPr>
      <w:r>
        <w:rPr>
          <w:rFonts w:hint="eastAsia"/>
          <w:lang w:eastAsia="zh-CN"/>
        </w:rPr>
        <w:lastRenderedPageBreak/>
        <w:t>Issue</w:t>
      </w:r>
      <w:r>
        <w:rPr>
          <w:lang w:eastAsia="zh-CN"/>
        </w:rPr>
        <w:t xml:space="preserve">s#2: </w:t>
      </w:r>
      <w:r w:rsidRPr="00AF2C04">
        <w:rPr>
          <w:rFonts w:eastAsiaTheme="minorEastAsia"/>
        </w:rPr>
        <w:t>Monitoring Type 0/1/1A/2 CSS</w:t>
      </w:r>
    </w:p>
    <w:p w14:paraId="0ADF80FA" w14:textId="77777777" w:rsidR="003B5119" w:rsidRDefault="003B5119" w:rsidP="003B5119">
      <w:pPr>
        <w:pStyle w:val="3"/>
        <w:spacing w:line="240" w:lineRule="auto"/>
        <w:rPr>
          <w:lang w:eastAsia="zh-CN"/>
        </w:rPr>
      </w:pPr>
      <w:r>
        <w:rPr>
          <w:lang w:eastAsia="zh-CN"/>
        </w:rPr>
        <w:t>Initial proposals</w:t>
      </w:r>
    </w:p>
    <w:p w14:paraId="4E9C1F11" w14:textId="2775C4F1" w:rsidR="003B5119" w:rsidRDefault="00D72ED9" w:rsidP="003B5119">
      <w:pPr>
        <w:pStyle w:val="ab"/>
        <w:rPr>
          <w:rFonts w:ascii="Times New Roman" w:hAnsi="Times New Roman"/>
          <w:lang w:eastAsia="zh-CN"/>
        </w:rPr>
      </w:pPr>
      <w:proofErr w:type="gramStart"/>
      <w:r>
        <w:rPr>
          <w:rFonts w:ascii="Times New Roman" w:hAnsi="Times New Roman" w:hint="eastAsia"/>
          <w:lang w:eastAsia="zh-CN"/>
        </w:rPr>
        <w:t>Yes</w:t>
      </w:r>
      <w:proofErr w:type="gramEnd"/>
      <w:r w:rsidR="007409F8">
        <w:rPr>
          <w:rFonts w:ascii="Times New Roman" w:hAnsi="Times New Roman"/>
          <w:lang w:eastAsia="zh-CN"/>
        </w:rPr>
        <w:t xml:space="preserve"> </w:t>
      </w:r>
      <w:r w:rsidR="007409F8">
        <w:rPr>
          <w:rFonts w:ascii="Times New Roman" w:hAnsi="Times New Roman" w:hint="eastAsia"/>
          <w:lang w:eastAsia="zh-CN"/>
        </w:rPr>
        <w:t>to</w:t>
      </w:r>
      <w:r w:rsidR="007409F8">
        <w:rPr>
          <w:rFonts w:ascii="Times New Roman" w:hAnsi="Times New Roman"/>
          <w:lang w:eastAsia="zh-CN"/>
        </w:rPr>
        <w:t xml:space="preserve"> monitor </w:t>
      </w:r>
      <w:r w:rsidR="007409F8" w:rsidRPr="00BD66BF">
        <w:rPr>
          <w:rFonts w:ascii="Times New Roman" w:hAnsi="Times New Roman"/>
          <w:lang w:eastAsia="zh-CN"/>
        </w:rPr>
        <w:t>Type0/0A/1/2-PDCCH</w:t>
      </w:r>
      <w:r>
        <w:rPr>
          <w:rFonts w:ascii="Times New Roman" w:hAnsi="Times New Roman"/>
          <w:lang w:eastAsia="zh-CN"/>
        </w:rPr>
        <w:t xml:space="preserve">: </w:t>
      </w:r>
      <w:r w:rsidR="001C7031">
        <w:rPr>
          <w:lang w:val="en-GB" w:eastAsia="zh-CN"/>
        </w:rPr>
        <w:t>Nokia, NSB</w:t>
      </w:r>
      <w:r w:rsidR="001C7031">
        <w:rPr>
          <w:rFonts w:ascii="Times New Roman" w:hAnsi="Times New Roman" w:hint="eastAsia"/>
          <w:lang w:eastAsia="zh-CN"/>
        </w:rPr>
        <w:t>,</w:t>
      </w:r>
      <w:r w:rsidR="001C7031">
        <w:rPr>
          <w:rFonts w:ascii="Times New Roman" w:hAnsi="Times New Roman"/>
          <w:lang w:eastAsia="zh-CN"/>
        </w:rPr>
        <w:t xml:space="preserve"> </w:t>
      </w:r>
      <w:r>
        <w:rPr>
          <w:rFonts w:ascii="Times New Roman" w:hAnsi="Times New Roman"/>
          <w:lang w:eastAsia="zh-CN"/>
        </w:rPr>
        <w:t>vivo</w:t>
      </w:r>
      <w:r w:rsidR="00C20B9A">
        <w:rPr>
          <w:rFonts w:ascii="Times New Roman" w:hAnsi="Times New Roman"/>
          <w:lang w:eastAsia="zh-CN"/>
        </w:rPr>
        <w:t>, Panasonic</w:t>
      </w:r>
    </w:p>
    <w:p w14:paraId="244C940E" w14:textId="3EE0D389" w:rsidR="00D72ED9" w:rsidRDefault="00D72ED9" w:rsidP="003B5119">
      <w:pPr>
        <w:pStyle w:val="ab"/>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 Huawei, </w:t>
      </w:r>
      <w:proofErr w:type="spellStart"/>
      <w:r>
        <w:rPr>
          <w:rFonts w:ascii="Times New Roman" w:hAnsi="Times New Roman"/>
          <w:lang w:eastAsia="zh-CN"/>
        </w:rPr>
        <w:t>HiSilicon</w:t>
      </w:r>
      <w:proofErr w:type="spellEnd"/>
      <w:r>
        <w:rPr>
          <w:rFonts w:ascii="Times New Roman" w:hAnsi="Times New Roman"/>
          <w:lang w:eastAsia="zh-CN"/>
        </w:rPr>
        <w:t>, LGE</w:t>
      </w:r>
      <w:r w:rsidR="00307144">
        <w:rPr>
          <w:rFonts w:ascii="Times New Roman" w:hAnsi="Times New Roman"/>
          <w:lang w:eastAsia="zh-CN"/>
        </w:rPr>
        <w:t xml:space="preserve">, </w:t>
      </w:r>
      <w:r w:rsidR="00307144">
        <w:rPr>
          <w:lang w:val="en-GB" w:eastAsia="zh-CN"/>
        </w:rPr>
        <w:t>MediaTek</w:t>
      </w:r>
    </w:p>
    <w:tbl>
      <w:tblPr>
        <w:tblStyle w:val="afb"/>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7C0EB3B6" w:rsidR="003B5119" w:rsidRDefault="003B5119" w:rsidP="003B5119">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60BF6B" w14:textId="473A916F" w:rsidR="003B5119" w:rsidRDefault="00720B7B" w:rsidP="00676009">
            <w:pPr>
              <w:pStyle w:val="ab"/>
              <w:rPr>
                <w:rFonts w:ascii="Times New Roman" w:hAnsi="Times New Roman"/>
                <w:b/>
                <w:lang w:eastAsia="zh-CN"/>
              </w:rPr>
            </w:pPr>
            <w:r w:rsidRPr="0000488F">
              <w:rPr>
                <w:noProof/>
                <w:lang w:val="en-GB"/>
              </w:rPr>
              <w:t>PDCCH monitoring adaptation should not be applied to Type0/0A/1 or 2 PDCCH CSS.</w:t>
            </w:r>
          </w:p>
        </w:tc>
      </w:tr>
    </w:tbl>
    <w:p w14:paraId="654FE995"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475F30D9" w:rsidR="001B0FE6" w:rsidRPr="00BA3EA3" w:rsidRDefault="00A4574C" w:rsidP="007D6630">
            <w:pPr>
              <w:spacing w:before="0" w:after="0" w:line="240" w:lineRule="auto"/>
              <w:jc w:val="left"/>
              <w:rPr>
                <w:bCs/>
                <w:lang w:eastAsia="zh-CN"/>
              </w:rPr>
            </w:pPr>
            <w:r>
              <w:rPr>
                <w:bCs/>
                <w:lang w:eastAsia="zh-CN"/>
              </w:rPr>
              <w:t>Nordic</w:t>
            </w:r>
          </w:p>
        </w:tc>
        <w:tc>
          <w:tcPr>
            <w:tcW w:w="7065" w:type="dxa"/>
            <w:tcBorders>
              <w:top w:val="single" w:sz="4" w:space="0" w:color="auto"/>
              <w:left w:val="single" w:sz="4" w:space="0" w:color="auto"/>
              <w:bottom w:val="single" w:sz="4" w:space="0" w:color="auto"/>
              <w:right w:val="single" w:sz="4" w:space="0" w:color="auto"/>
            </w:tcBorders>
            <w:vAlign w:val="center"/>
          </w:tcPr>
          <w:p w14:paraId="2A5CAB89" w14:textId="4087A19D" w:rsidR="00E06EED" w:rsidRDefault="00DC3FC2" w:rsidP="007D6630">
            <w:pPr>
              <w:spacing w:before="0" w:after="0" w:line="240" w:lineRule="auto"/>
              <w:rPr>
                <w:color w:val="000000"/>
                <w:kern w:val="24"/>
                <w:sz w:val="18"/>
                <w:szCs w:val="18"/>
                <w:lang w:eastAsia="fi-FI"/>
              </w:rPr>
            </w:pPr>
            <w:r w:rsidRPr="00B60785">
              <w:rPr>
                <w:color w:val="000000"/>
                <w:kern w:val="24"/>
                <w:sz w:val="18"/>
                <w:szCs w:val="18"/>
                <w:lang w:eastAsia="fi-FI"/>
              </w:rPr>
              <w:t>PDCCH based monitoring adaptation is </w:t>
            </w:r>
            <w:proofErr w:type="spellStart"/>
            <w:r w:rsidRPr="00B60785">
              <w:rPr>
                <w:strike/>
                <w:color w:val="FF0000"/>
                <w:kern w:val="24"/>
                <w:sz w:val="18"/>
                <w:szCs w:val="18"/>
                <w:lang w:eastAsia="fi-FI"/>
              </w:rPr>
              <w:t>limited</w:t>
            </w:r>
            <w:r w:rsidRPr="00B60785">
              <w:rPr>
                <w:color w:val="FF0000"/>
                <w:kern w:val="24"/>
                <w:sz w:val="18"/>
                <w:szCs w:val="18"/>
                <w:lang w:eastAsia="fi-FI"/>
              </w:rPr>
              <w:t>applied</w:t>
            </w:r>
            <w:proofErr w:type="spellEnd"/>
            <w:r w:rsidRPr="00B60785">
              <w:rPr>
                <w:color w:val="000000"/>
                <w:kern w:val="24"/>
                <w:sz w:val="18"/>
                <w:szCs w:val="18"/>
                <w:lang w:eastAsia="fi-FI"/>
              </w:rPr>
              <w:t> to USS and type-3 CSS.</w:t>
            </w:r>
          </w:p>
          <w:p w14:paraId="2E4FC84C" w14:textId="45C3D14B" w:rsidR="00DC3FC2" w:rsidRDefault="00DC3FC2" w:rsidP="007D6630">
            <w:pPr>
              <w:spacing w:before="0" w:after="0" w:line="240" w:lineRule="auto"/>
              <w:rPr>
                <w:color w:val="000000"/>
                <w:kern w:val="24"/>
                <w:sz w:val="18"/>
                <w:szCs w:val="18"/>
                <w:lang w:eastAsia="fi-FI"/>
              </w:rPr>
            </w:pPr>
          </w:p>
          <w:p w14:paraId="0441013E" w14:textId="74F67C72" w:rsidR="00DC3FC2" w:rsidRDefault="00DC3FC2" w:rsidP="007D6630">
            <w:pPr>
              <w:spacing w:before="0" w:after="0" w:line="240" w:lineRule="auto"/>
              <w:rPr>
                <w:bCs/>
                <w:lang w:eastAsia="zh-CN"/>
              </w:rPr>
            </w:pPr>
            <w:r>
              <w:rPr>
                <w:color w:val="000000"/>
                <w:kern w:val="24"/>
                <w:sz w:val="18"/>
                <w:szCs w:val="18"/>
                <w:lang w:eastAsia="fi-FI"/>
              </w:rPr>
              <w:t xml:space="preserve">We have above agreement, no need to rediscuss. </w:t>
            </w:r>
            <w:r w:rsidR="00130963">
              <w:rPr>
                <w:color w:val="000000"/>
                <w:kern w:val="24"/>
                <w:sz w:val="18"/>
                <w:szCs w:val="18"/>
                <w:lang w:eastAsia="fi-FI"/>
              </w:rPr>
              <w:t xml:space="preserve"> Monitoring adaptation does not apply during Paging </w:t>
            </w:r>
            <w:proofErr w:type="spellStart"/>
            <w:r w:rsidR="00130963">
              <w:rPr>
                <w:color w:val="000000"/>
                <w:kern w:val="24"/>
                <w:sz w:val="18"/>
                <w:szCs w:val="18"/>
                <w:lang w:eastAsia="fi-FI"/>
              </w:rPr>
              <w:t>widnwo</w:t>
            </w:r>
            <w:proofErr w:type="spellEnd"/>
            <w:r w:rsidR="00130963">
              <w:rPr>
                <w:color w:val="000000"/>
                <w:kern w:val="24"/>
                <w:sz w:val="18"/>
                <w:szCs w:val="18"/>
                <w:lang w:eastAsia="fi-FI"/>
              </w:rPr>
              <w:t>, RACH window</w:t>
            </w:r>
            <w:r w:rsidR="00147053">
              <w:rPr>
                <w:color w:val="000000"/>
                <w:kern w:val="24"/>
                <w:sz w:val="18"/>
                <w:szCs w:val="18"/>
                <w:lang w:eastAsia="fi-FI"/>
              </w:rPr>
              <w:t xml:space="preserve">, …. </w:t>
            </w:r>
            <w:r w:rsidR="005248B6">
              <w:rPr>
                <w:color w:val="000000"/>
                <w:kern w:val="24"/>
                <w:sz w:val="18"/>
                <w:szCs w:val="18"/>
                <w:lang w:eastAsia="fi-FI"/>
              </w:rPr>
              <w:t xml:space="preserve">i.e. UE </w:t>
            </w:r>
            <w:proofErr w:type="spellStart"/>
            <w:r w:rsidR="005248B6">
              <w:rPr>
                <w:color w:val="000000"/>
                <w:kern w:val="24"/>
                <w:sz w:val="18"/>
                <w:szCs w:val="18"/>
                <w:lang w:eastAsia="fi-FI"/>
              </w:rPr>
              <w:t>monotirs</w:t>
            </w:r>
            <w:proofErr w:type="spellEnd"/>
            <w:r w:rsidR="005248B6">
              <w:rPr>
                <w:color w:val="000000"/>
                <w:kern w:val="24"/>
                <w:sz w:val="18"/>
                <w:szCs w:val="18"/>
                <w:lang w:eastAsia="fi-FI"/>
              </w:rPr>
              <w:t xml:space="preserve"> all the RNTI in these windows.</w:t>
            </w:r>
          </w:p>
          <w:p w14:paraId="6C9B5863" w14:textId="74097865" w:rsidR="00E06EED" w:rsidRPr="00BA3EA3" w:rsidRDefault="00E06EED" w:rsidP="007D6630">
            <w:pPr>
              <w:spacing w:before="0" w:after="0" w:line="240" w:lineRule="auto"/>
              <w:rPr>
                <w:bCs/>
                <w:lang w:eastAsia="zh-CN"/>
              </w:rPr>
            </w:pPr>
          </w:p>
        </w:tc>
      </w:tr>
      <w:tr w:rsidR="001B0FE6" w:rsidRPr="00AE2703" w14:paraId="667F3A54" w14:textId="77777777" w:rsidTr="00955068">
        <w:tc>
          <w:tcPr>
            <w:tcW w:w="1995" w:type="dxa"/>
            <w:vAlign w:val="center"/>
          </w:tcPr>
          <w:p w14:paraId="31E75056" w14:textId="22E6186B" w:rsidR="001B0FE6" w:rsidRPr="00622021" w:rsidRDefault="00926482" w:rsidP="007D6630">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5" w:type="dxa"/>
            <w:vAlign w:val="center"/>
          </w:tcPr>
          <w:p w14:paraId="78B6DE69" w14:textId="77777777" w:rsidR="001B0FE6" w:rsidRDefault="003B1EE4" w:rsidP="007D6630">
            <w:pPr>
              <w:spacing w:before="0" w:after="0" w:line="240" w:lineRule="auto"/>
              <w:rPr>
                <w:lang w:val="en-GB" w:eastAsia="zh-CN"/>
              </w:rPr>
            </w:pPr>
            <w:r>
              <w:rPr>
                <w:lang w:val="en-GB" w:eastAsia="zh-CN"/>
              </w:rPr>
              <w:t xml:space="preserve">We think further clarification is needed. </w:t>
            </w:r>
            <w:r w:rsidR="00B11C95">
              <w:rPr>
                <w:lang w:val="en-GB" w:eastAsia="zh-CN"/>
              </w:rPr>
              <w:t xml:space="preserve">In our view, the issues </w:t>
            </w:r>
            <w:proofErr w:type="gramStart"/>
            <w:r w:rsidR="00B11C95">
              <w:rPr>
                <w:lang w:val="en-GB" w:eastAsia="zh-CN"/>
              </w:rPr>
              <w:t>is</w:t>
            </w:r>
            <w:proofErr w:type="gramEnd"/>
            <w:r w:rsidR="00B11C95">
              <w:rPr>
                <w:lang w:val="en-GB" w:eastAsia="zh-CN"/>
              </w:rPr>
              <w:t xml:space="preserve"> whether to allow </w:t>
            </w:r>
            <w:r w:rsidR="0014018D">
              <w:rPr>
                <w:lang w:val="en-GB" w:eastAsia="zh-CN"/>
              </w:rPr>
              <w:t xml:space="preserve">monitoring of </w:t>
            </w:r>
            <w:r w:rsidR="00B11C95">
              <w:rPr>
                <w:lang w:val="en-GB" w:eastAsia="zh-CN"/>
              </w:rPr>
              <w:t>C-RNTI</w:t>
            </w:r>
            <w:r w:rsidR="0014018D">
              <w:rPr>
                <w:lang w:val="en-GB" w:eastAsia="zh-CN"/>
              </w:rPr>
              <w:t xml:space="preserve">, CS-RNTI, </w:t>
            </w:r>
            <w:r w:rsidR="00023861">
              <w:rPr>
                <w:lang w:val="en-GB" w:eastAsia="zh-CN"/>
              </w:rPr>
              <w:t>and MCS-</w:t>
            </w:r>
            <w:r w:rsidR="00D03EFC">
              <w:rPr>
                <w:lang w:val="en-GB" w:eastAsia="zh-CN"/>
              </w:rPr>
              <w:t>C-</w:t>
            </w:r>
            <w:r w:rsidR="00023861">
              <w:rPr>
                <w:lang w:val="en-GB" w:eastAsia="zh-CN"/>
              </w:rPr>
              <w:t>RNTI</w:t>
            </w:r>
            <w:r w:rsidR="00D03EFC">
              <w:rPr>
                <w:lang w:val="en-GB" w:eastAsia="zh-CN"/>
              </w:rPr>
              <w:t xml:space="preserve"> piggybacked on Type0/0A/1/2 CSS. Thus, we suggest the </w:t>
            </w:r>
            <w:r w:rsidR="0045540B">
              <w:rPr>
                <w:lang w:val="en-GB" w:eastAsia="zh-CN"/>
              </w:rPr>
              <w:t>following modification:</w:t>
            </w:r>
          </w:p>
          <w:p w14:paraId="1201B4BC" w14:textId="56331EF9" w:rsidR="00EB4B6E" w:rsidRPr="00AE2703" w:rsidRDefault="005E783F" w:rsidP="00C712B3">
            <w:pPr>
              <w:pStyle w:val="aff2"/>
              <w:numPr>
                <w:ilvl w:val="0"/>
                <w:numId w:val="91"/>
              </w:numPr>
              <w:spacing w:line="240" w:lineRule="auto"/>
              <w:rPr>
                <w:lang w:val="en-GB" w:eastAsia="zh-CN"/>
              </w:rPr>
            </w:pPr>
            <w:r w:rsidRPr="00E25CB8">
              <w:rPr>
                <w:color w:val="FF0000"/>
                <w:lang w:val="en-GB" w:eastAsia="zh-CN"/>
              </w:rPr>
              <w:t>Monitoring of PDCCH candidates for DCI format 0_0 and DCI format 1_0 with CRC scrambled by the C-RNTI, the MCS-C-RNTI, or the CS-RNTI</w:t>
            </w:r>
            <w:r w:rsidR="00F268F0" w:rsidRPr="00E25CB8">
              <w:rPr>
                <w:color w:val="FF0000"/>
                <w:lang w:val="en-GB" w:eastAsia="zh-CN"/>
              </w:rPr>
              <w:t xml:space="preserve"> </w:t>
            </w:r>
            <w:r w:rsidR="00C712B3" w:rsidRPr="00E25CB8">
              <w:rPr>
                <w:color w:val="FF0000"/>
                <w:lang w:val="en-GB" w:eastAsia="zh-CN"/>
              </w:rPr>
              <w:t>in Type0/0A/1 or 2 PDCCH CSS</w:t>
            </w:r>
            <w:r w:rsidRPr="00E25CB8">
              <w:rPr>
                <w:color w:val="FF0000"/>
                <w:lang w:val="en-GB" w:eastAsia="zh-CN"/>
              </w:rPr>
              <w:t xml:space="preserve"> is </w:t>
            </w:r>
            <w:r w:rsidR="00F268F0" w:rsidRPr="00E25CB8">
              <w:rPr>
                <w:color w:val="FF0000"/>
                <w:lang w:val="en-GB" w:eastAsia="zh-CN"/>
              </w:rPr>
              <w:t>not affected by PDCCH skipping.</w:t>
            </w:r>
          </w:p>
        </w:tc>
      </w:tr>
      <w:tr w:rsidR="001B0FE6" w:rsidRPr="00AE2703" w14:paraId="483EC4EB" w14:textId="77777777" w:rsidTr="00955068">
        <w:tc>
          <w:tcPr>
            <w:tcW w:w="1995" w:type="dxa"/>
            <w:vAlign w:val="center"/>
          </w:tcPr>
          <w:p w14:paraId="39EDA4E6" w14:textId="74F07C86" w:rsidR="001B0FE6" w:rsidRDefault="00797887" w:rsidP="007D6630">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5" w:type="dxa"/>
            <w:vAlign w:val="center"/>
          </w:tcPr>
          <w:p w14:paraId="6CDBD31C" w14:textId="15934534" w:rsidR="00797887" w:rsidRDefault="00797887" w:rsidP="001314C0">
            <w:pPr>
              <w:spacing w:before="0" w:after="0" w:line="240" w:lineRule="auto"/>
              <w:rPr>
                <w:rFonts w:eastAsiaTheme="minorEastAsia"/>
                <w:lang w:val="en-GB" w:eastAsia="zh-CN"/>
              </w:rPr>
            </w:pPr>
            <w:r>
              <w:rPr>
                <w:rFonts w:eastAsiaTheme="minorEastAsia"/>
                <w:lang w:val="en-GB" w:eastAsia="zh-CN"/>
              </w:rPr>
              <w:t>We agree with the idea of th</w:t>
            </w:r>
            <w:r w:rsidR="001314C0">
              <w:rPr>
                <w:rFonts w:eastAsiaTheme="minorEastAsia"/>
                <w:lang w:val="en-GB" w:eastAsia="zh-CN"/>
              </w:rPr>
              <w:t xml:space="preserve">e proposal. But it’s better to have proposal for </w:t>
            </w:r>
            <w:r>
              <w:rPr>
                <w:rFonts w:eastAsiaTheme="minorEastAsia"/>
                <w:lang w:val="en-GB" w:eastAsia="zh-CN"/>
              </w:rPr>
              <w:t xml:space="preserve">applicable search space sets </w:t>
            </w:r>
            <w:r w:rsidR="001314C0">
              <w:rPr>
                <w:rFonts w:eastAsiaTheme="minorEastAsia"/>
                <w:lang w:val="en-GB" w:eastAsia="zh-CN"/>
              </w:rPr>
              <w:t xml:space="preserve">(if more needed) </w:t>
            </w:r>
            <w:r>
              <w:rPr>
                <w:rFonts w:eastAsiaTheme="minorEastAsia"/>
                <w:lang w:val="en-GB" w:eastAsia="zh-CN"/>
              </w:rPr>
              <w:t xml:space="preserve">instead of inapplicable search space sets. </w:t>
            </w:r>
          </w:p>
        </w:tc>
      </w:tr>
      <w:tr w:rsidR="001314C0" w:rsidRPr="00AE2703" w14:paraId="610B82CD" w14:textId="77777777" w:rsidTr="00955068">
        <w:tc>
          <w:tcPr>
            <w:tcW w:w="1995" w:type="dxa"/>
            <w:vAlign w:val="center"/>
          </w:tcPr>
          <w:p w14:paraId="0B4192C3" w14:textId="6192DC76" w:rsidR="001314C0" w:rsidRDefault="003D5CFC" w:rsidP="007D6630">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5" w:type="dxa"/>
            <w:vAlign w:val="center"/>
          </w:tcPr>
          <w:p w14:paraId="6DA7FFC1" w14:textId="63B83DD1" w:rsidR="001314C0" w:rsidRDefault="003D5CFC" w:rsidP="00797887">
            <w:pPr>
              <w:spacing w:after="0" w:line="240" w:lineRule="auto"/>
              <w:rPr>
                <w:rFonts w:eastAsiaTheme="minorEastAsia"/>
                <w:lang w:val="en-GB" w:eastAsia="zh-CN"/>
              </w:rPr>
            </w:pPr>
            <w:r>
              <w:rPr>
                <w:rFonts w:eastAsiaTheme="minorEastAsia"/>
                <w:lang w:val="en-GB" w:eastAsia="zh-CN"/>
              </w:rPr>
              <w:t>Agreed.   We don’t see monitoring Type 0/0a/1/2 CSS with CRC scrambled by C-RNTI</w:t>
            </w:r>
          </w:p>
        </w:tc>
      </w:tr>
      <w:tr w:rsidR="00955068" w:rsidRPr="00AE2703" w14:paraId="3AFA687A" w14:textId="77777777" w:rsidTr="00955068">
        <w:tc>
          <w:tcPr>
            <w:tcW w:w="1995" w:type="dxa"/>
            <w:vAlign w:val="center"/>
          </w:tcPr>
          <w:p w14:paraId="3ACF697B" w14:textId="3DC0B90E" w:rsidR="00955068" w:rsidRDefault="00955068" w:rsidP="00955068">
            <w:pPr>
              <w:spacing w:after="0" w:line="240" w:lineRule="auto"/>
              <w:rPr>
                <w:rFonts w:ascii="New York" w:eastAsiaTheme="minorEastAsia" w:hAnsi="New York"/>
                <w:lang w:val="en-GB" w:eastAsia="zh-CN"/>
              </w:rPr>
            </w:pPr>
            <w:r>
              <w:rPr>
                <w:bCs/>
                <w:lang w:val="en-GB" w:eastAsia="zh-CN"/>
              </w:rPr>
              <w:t>Panasonic</w:t>
            </w:r>
          </w:p>
        </w:tc>
        <w:tc>
          <w:tcPr>
            <w:tcW w:w="7065" w:type="dxa"/>
            <w:vAlign w:val="center"/>
          </w:tcPr>
          <w:p w14:paraId="420E55B2" w14:textId="57AC0292" w:rsidR="00955068" w:rsidRDefault="00955068" w:rsidP="00955068">
            <w:pPr>
              <w:spacing w:after="0" w:line="240" w:lineRule="auto"/>
              <w:rPr>
                <w:rFonts w:eastAsiaTheme="minorEastAsia"/>
                <w:lang w:val="en-GB" w:eastAsia="zh-CN"/>
              </w:rPr>
            </w:pPr>
            <w:r>
              <w:rPr>
                <w:bCs/>
                <w:lang w:val="en-GB" w:eastAsia="zh-CN"/>
              </w:rPr>
              <w:t>We support this proposal.</w:t>
            </w:r>
          </w:p>
        </w:tc>
      </w:tr>
      <w:tr w:rsidR="00036477" w:rsidRPr="00AE2703" w14:paraId="202CD176" w14:textId="77777777" w:rsidTr="00955068">
        <w:tc>
          <w:tcPr>
            <w:tcW w:w="1995" w:type="dxa"/>
            <w:vAlign w:val="center"/>
          </w:tcPr>
          <w:p w14:paraId="12D9DD4F" w14:textId="099F0174" w:rsidR="00036477" w:rsidRDefault="00036477" w:rsidP="00036477">
            <w:pPr>
              <w:spacing w:after="0" w:line="240" w:lineRule="auto"/>
              <w:rPr>
                <w:bCs/>
                <w:lang w:val="en-GB" w:eastAsia="zh-CN"/>
              </w:rPr>
            </w:pPr>
            <w:r>
              <w:rPr>
                <w:rFonts w:ascii="New York" w:eastAsiaTheme="minorEastAsia" w:hAnsi="New York"/>
                <w:lang w:val="en-GB" w:eastAsia="zh-CN"/>
              </w:rPr>
              <w:t>Nokia</w:t>
            </w:r>
          </w:p>
        </w:tc>
        <w:tc>
          <w:tcPr>
            <w:tcW w:w="7065" w:type="dxa"/>
            <w:vAlign w:val="center"/>
          </w:tcPr>
          <w:p w14:paraId="4B0BD666" w14:textId="34077B3C" w:rsidR="00036477" w:rsidRDefault="00036477" w:rsidP="00036477">
            <w:pPr>
              <w:spacing w:after="0" w:line="240" w:lineRule="auto"/>
              <w:rPr>
                <w:bCs/>
                <w:lang w:val="en-GB" w:eastAsia="zh-CN"/>
              </w:rPr>
            </w:pPr>
            <w:r>
              <w:rPr>
                <w:rFonts w:eastAsiaTheme="minorEastAsia"/>
                <w:lang w:val="en-GB" w:eastAsia="zh-CN"/>
              </w:rPr>
              <w:t>We agree that PDCCH monitoring adaptation does not apply to Type0/0A/1 nor 2 PDCCH CSS. We can further consider if we need to capture this explicitly or focus on the case when/where the PDCCH monitoring adaptation is applied.</w:t>
            </w:r>
          </w:p>
        </w:tc>
      </w:tr>
      <w:tr w:rsidR="00DD18CE" w:rsidRPr="00AE2703" w14:paraId="28B157BE" w14:textId="77777777" w:rsidTr="00955068">
        <w:tc>
          <w:tcPr>
            <w:tcW w:w="1995" w:type="dxa"/>
            <w:vAlign w:val="center"/>
          </w:tcPr>
          <w:p w14:paraId="54A5D6A7" w14:textId="6A23C360" w:rsidR="00DD18CE" w:rsidRPr="00DD18CE" w:rsidRDefault="00DD18CE" w:rsidP="00DD18CE">
            <w:pPr>
              <w:spacing w:after="0" w:line="240" w:lineRule="auto"/>
              <w:rPr>
                <w:rFonts w:ascii="New York" w:eastAsiaTheme="minorEastAsia" w:hAnsi="New York"/>
                <w:lang w:val="en-GB" w:eastAsia="zh-CN"/>
              </w:rPr>
            </w:pPr>
            <w:proofErr w:type="spellStart"/>
            <w:r w:rsidRPr="00DD18CE">
              <w:rPr>
                <w:rFonts w:hint="eastAsia"/>
                <w:bCs/>
                <w:lang w:val="en-GB" w:eastAsia="zh-CN"/>
              </w:rPr>
              <w:t>S</w:t>
            </w:r>
            <w:r w:rsidRPr="00DD18CE">
              <w:rPr>
                <w:bCs/>
                <w:lang w:val="en-GB" w:eastAsia="zh-CN"/>
              </w:rPr>
              <w:t>preadtrum</w:t>
            </w:r>
            <w:proofErr w:type="spellEnd"/>
          </w:p>
        </w:tc>
        <w:tc>
          <w:tcPr>
            <w:tcW w:w="7065" w:type="dxa"/>
            <w:vAlign w:val="center"/>
          </w:tcPr>
          <w:p w14:paraId="7928AE3D" w14:textId="790B25FE" w:rsidR="00DD18CE" w:rsidRDefault="00DD18CE" w:rsidP="00DD18CE">
            <w:pPr>
              <w:spacing w:after="0" w:line="240" w:lineRule="auto"/>
              <w:rPr>
                <w:rFonts w:eastAsiaTheme="minorEastAsia"/>
                <w:lang w:val="en-GB" w:eastAsia="zh-CN"/>
              </w:rPr>
            </w:pPr>
            <w:r>
              <w:rPr>
                <w:rFonts w:hint="eastAsia"/>
                <w:bCs/>
                <w:lang w:val="en-GB" w:eastAsia="zh-CN"/>
              </w:rPr>
              <w:t>F</w:t>
            </w:r>
            <w:r>
              <w:rPr>
                <w:bCs/>
                <w:lang w:val="en-GB" w:eastAsia="zh-CN"/>
              </w:rPr>
              <w:t>ine</w:t>
            </w:r>
          </w:p>
        </w:tc>
      </w:tr>
      <w:tr w:rsidR="00915F7A" w:rsidRPr="005042C3" w14:paraId="454594F0" w14:textId="77777777" w:rsidTr="00915F7A">
        <w:tc>
          <w:tcPr>
            <w:tcW w:w="1995" w:type="dxa"/>
          </w:tcPr>
          <w:p w14:paraId="26469749" w14:textId="77777777" w:rsidR="00915F7A" w:rsidRPr="001C63D3"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w:t>
            </w:r>
            <w:r>
              <w:rPr>
                <w:rFonts w:ascii="New York" w:eastAsia="Malgun Gothic" w:hAnsi="New York"/>
                <w:lang w:val="en-GB" w:eastAsia="ko-KR"/>
              </w:rPr>
              <w:t>G</w:t>
            </w:r>
          </w:p>
        </w:tc>
        <w:tc>
          <w:tcPr>
            <w:tcW w:w="7065" w:type="dxa"/>
          </w:tcPr>
          <w:p w14:paraId="7D269F70"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think further clarification is needed. As Qualcomm commented, the issue is whether UE should monitor PDCCH candidates for DCI format 0_0 and DCI format 1_0 with CRC scrambled by C-RNTI, MCS-C-RNTI, or CS RNTI in Type0/0A/1/2 PDCCH CSS set. According to TS38.321, </w:t>
            </w:r>
            <w:r>
              <w:rPr>
                <w:rFonts w:eastAsiaTheme="minorEastAsia"/>
                <w:sz w:val="22"/>
                <w:lang w:eastAsia="ko-KR"/>
              </w:rPr>
              <w:t xml:space="preserve">some RNTIs including SI-RNTI, RA-RNTI, </w:t>
            </w:r>
            <w:proofErr w:type="spellStart"/>
            <w:r>
              <w:rPr>
                <w:rFonts w:eastAsiaTheme="minorEastAsia"/>
                <w:sz w:val="22"/>
                <w:lang w:eastAsia="ko-KR"/>
              </w:rPr>
              <w:t>MsgB</w:t>
            </w:r>
            <w:proofErr w:type="spellEnd"/>
            <w:r>
              <w:rPr>
                <w:rFonts w:eastAsiaTheme="minorEastAsia"/>
                <w:sz w:val="22"/>
                <w:lang w:eastAsia="ko-KR"/>
              </w:rPr>
              <w:t>-RNTI, and P-RNTI are not controlled by a DRX functionality</w:t>
            </w:r>
            <w:r>
              <w:rPr>
                <w:rFonts w:eastAsia="Malgun Gothic"/>
                <w:lang w:val="en-GB" w:eastAsia="ko-KR"/>
              </w:rPr>
              <w:t>. Which means monitoring adaptation in DRX Active Time cannot stop the UE to monitor DCI format 0_0 and DCI format 1_0 with CRC scrambled by these RNTIs in Type0/0A/1/2 PDCCH CSS set.</w:t>
            </w:r>
          </w:p>
          <w:p w14:paraId="4DBF764F" w14:textId="77777777" w:rsidR="00915F7A" w:rsidRDefault="00915F7A" w:rsidP="00375B49">
            <w:pPr>
              <w:spacing w:after="0" w:line="240" w:lineRule="auto"/>
              <w:rPr>
                <w:rFonts w:eastAsia="Malgun Gothic"/>
                <w:lang w:val="en-GB" w:eastAsia="ko-KR"/>
              </w:rPr>
            </w:pPr>
          </w:p>
          <w:p w14:paraId="452AA0D2" w14:textId="77777777" w:rsidR="00915F7A" w:rsidRPr="001C63D3" w:rsidRDefault="00915F7A" w:rsidP="00375B49">
            <w:pPr>
              <w:spacing w:after="0" w:line="240" w:lineRule="auto"/>
              <w:rPr>
                <w:rFonts w:eastAsia="Malgun Gothic"/>
                <w:lang w:val="en-GB" w:eastAsia="ko-KR"/>
              </w:rPr>
            </w:pPr>
            <w:r w:rsidRPr="001C63D3">
              <w:rPr>
                <w:rFonts w:eastAsia="Malgun Gothic"/>
                <w:lang w:val="en-GB" w:eastAsia="ko-KR"/>
              </w:rPr>
              <w:t>According to TS38.213, UE’s monitoring PDCCH candidates for a DCI with CRC scrambled by C-RNTI (and MCS-C-RNTI, CS-RNTI) is specified as follows:</w:t>
            </w:r>
          </w:p>
          <w:p w14:paraId="0F687641" w14:textId="77777777" w:rsidR="00915F7A" w:rsidRPr="001C63D3" w:rsidRDefault="00915F7A" w:rsidP="00915F7A">
            <w:pPr>
              <w:pStyle w:val="aff2"/>
              <w:numPr>
                <w:ilvl w:val="0"/>
                <w:numId w:val="91"/>
              </w:numPr>
              <w:spacing w:line="240" w:lineRule="auto"/>
              <w:rPr>
                <w:rFonts w:eastAsia="Malgun Gothic"/>
                <w:lang w:val="en-GB" w:eastAsia="ko-KR"/>
              </w:rPr>
            </w:pPr>
            <w:r>
              <w:rPr>
                <w:rFonts w:eastAsia="Malgun Gothic"/>
                <w:lang w:val="en-GB" w:eastAsia="ko-KR"/>
              </w:rPr>
              <w:t>the</w:t>
            </w:r>
            <w:r w:rsidRPr="001C63D3">
              <w:rPr>
                <w:rFonts w:eastAsia="Malgun Gothic"/>
                <w:lang w:val="en-GB" w:eastAsia="ko-KR"/>
              </w:rPr>
              <w:t xml:space="preserve"> UE monitors PDCCH candidates for DCI format 0_0 and DCI format 1_0 with CRC scrambled by the C-RNTI, the MCS-C-RNTI, or the CS-RNTI in the one or more search space sets in a slot where the UE monitors PDCCH candidates for at least a DCI format 0_0 or a DCI format 1_0 with CRC scrambled by SI-RNTI, RA-RNTI, </w:t>
            </w:r>
            <w:proofErr w:type="spellStart"/>
            <w:r w:rsidRPr="001C63D3">
              <w:rPr>
                <w:rFonts w:eastAsia="Malgun Gothic"/>
                <w:lang w:val="en-GB" w:eastAsia="ko-KR"/>
              </w:rPr>
              <w:t>MsgB</w:t>
            </w:r>
            <w:proofErr w:type="spellEnd"/>
            <w:r w:rsidRPr="001C63D3">
              <w:rPr>
                <w:rFonts w:eastAsia="Malgun Gothic"/>
                <w:lang w:val="en-GB" w:eastAsia="ko-KR"/>
              </w:rPr>
              <w:t xml:space="preserve">-RNTI, or P-RNTI. </w:t>
            </w:r>
          </w:p>
          <w:p w14:paraId="358D468C" w14:textId="77777777" w:rsidR="00915F7A" w:rsidRDefault="00915F7A" w:rsidP="00375B49">
            <w:pPr>
              <w:spacing w:after="0" w:line="240" w:lineRule="auto"/>
              <w:rPr>
                <w:rFonts w:eastAsia="Malgun Gothic"/>
                <w:lang w:val="en-GB" w:eastAsia="ko-KR"/>
              </w:rPr>
            </w:pPr>
            <w:r w:rsidRPr="001C63D3">
              <w:rPr>
                <w:rFonts w:eastAsia="Malgun Gothic"/>
                <w:lang w:val="en-GB" w:eastAsia="ko-KR"/>
              </w:rPr>
              <w:t xml:space="preserve">A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p>
          <w:p w14:paraId="07D845C6" w14:textId="77777777" w:rsidR="00915F7A" w:rsidRDefault="00915F7A" w:rsidP="00375B49">
            <w:pPr>
              <w:spacing w:after="0" w:line="240" w:lineRule="auto"/>
              <w:rPr>
                <w:rFonts w:eastAsia="Malgun Gothic"/>
                <w:lang w:val="en-GB" w:eastAsia="ko-KR"/>
              </w:rPr>
            </w:pPr>
            <w:r>
              <w:rPr>
                <w:rFonts w:eastAsia="Malgun Gothic"/>
                <w:lang w:val="en-GB" w:eastAsia="ko-KR"/>
              </w:rPr>
              <w:lastRenderedPageBreak/>
              <w:t xml:space="preserve">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0EF97966" w14:textId="77777777" w:rsidR="00915F7A" w:rsidRDefault="00915F7A" w:rsidP="00375B49">
            <w:pPr>
              <w:spacing w:after="0" w:line="240" w:lineRule="auto"/>
              <w:rPr>
                <w:rFonts w:eastAsia="Malgun Gothic"/>
                <w:lang w:val="en-GB" w:eastAsia="ko-KR"/>
              </w:rPr>
            </w:pPr>
            <w:proofErr w:type="gramStart"/>
            <w:r>
              <w:rPr>
                <w:rFonts w:eastAsia="Malgun Gothic" w:hint="eastAsia"/>
                <w:lang w:val="en-GB" w:eastAsia="ko-KR"/>
              </w:rPr>
              <w:t>T</w:t>
            </w:r>
            <w:r>
              <w:rPr>
                <w:rFonts w:eastAsia="Malgun Gothic"/>
                <w:lang w:val="en-GB" w:eastAsia="ko-KR"/>
              </w:rPr>
              <w:t>herefore</w:t>
            </w:r>
            <w:proofErr w:type="gramEnd"/>
            <w:r>
              <w:rPr>
                <w:rFonts w:eastAsia="Malgun Gothic"/>
                <w:lang w:val="en-GB" w:eastAsia="ko-KR"/>
              </w:rPr>
              <w:t xml:space="preserve"> we propose as follows:</w:t>
            </w:r>
          </w:p>
          <w:p w14:paraId="13B307F0" w14:textId="77777777" w:rsidR="00915F7A" w:rsidRDefault="00915F7A" w:rsidP="00375B49">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443969" w14:textId="77777777" w:rsidR="00915F7A" w:rsidRDefault="00915F7A" w:rsidP="00375B49">
            <w:pPr>
              <w:spacing w:after="0" w:line="240" w:lineRule="auto"/>
              <w:rPr>
                <w:strike/>
                <w:noProof/>
                <w:color w:val="FF0000"/>
                <w:lang w:val="en-GB"/>
              </w:rPr>
            </w:pPr>
            <w:r w:rsidRPr="005042C3">
              <w:rPr>
                <w:strike/>
                <w:noProof/>
                <w:color w:val="FF0000"/>
                <w:lang w:val="en-GB"/>
              </w:rPr>
              <w:t>PDCCH monitoring adaptation should not be applied to Type0/0A/1 or 2 PDCCH CSS.</w:t>
            </w:r>
          </w:p>
          <w:p w14:paraId="125B45F7" w14:textId="77777777" w:rsidR="00915F7A" w:rsidRDefault="00915F7A" w:rsidP="00375B49">
            <w:pPr>
              <w:spacing w:after="0" w:line="240" w:lineRule="auto"/>
              <w:rPr>
                <w:rFonts w:eastAsia="Malgun Gothic"/>
                <w:color w:val="FF0000"/>
                <w:lang w:eastAsia="ko-KR"/>
              </w:rPr>
            </w:pPr>
            <w:r w:rsidRPr="005042C3">
              <w:rPr>
                <w:rFonts w:eastAsia="Malgun Gothic"/>
                <w:color w:val="FF0000"/>
                <w:lang w:eastAsia="ko-KR"/>
              </w:rPr>
              <w:t xml:space="preserve">After receiving indication of PDCCH skipping, a UE should not </w:t>
            </w:r>
            <w:proofErr w:type="gramStart"/>
            <w:r w:rsidRPr="005042C3">
              <w:rPr>
                <w:rFonts w:eastAsia="Malgun Gothic"/>
                <w:color w:val="FF0000"/>
                <w:lang w:eastAsia="ko-KR"/>
              </w:rPr>
              <w:t>monitors</w:t>
            </w:r>
            <w:proofErr w:type="gramEnd"/>
            <w:r w:rsidRPr="005042C3">
              <w:rPr>
                <w:rFonts w:eastAsia="Malgun Gothic"/>
                <w:color w:val="FF0000"/>
                <w:lang w:eastAsia="ko-KR"/>
              </w:rPr>
              <w:t xml:space="preserve"> PDCCH candidates for a DCI with CRC scrambled by C-RNTI in a Type0/0A/1/2-PDCCH CSS set for a duration.</w:t>
            </w:r>
          </w:p>
          <w:p w14:paraId="5297DFE2" w14:textId="77777777" w:rsidR="00915F7A" w:rsidRPr="005042C3" w:rsidRDefault="00915F7A" w:rsidP="00915F7A">
            <w:pPr>
              <w:pStyle w:val="aff2"/>
              <w:numPr>
                <w:ilvl w:val="0"/>
                <w:numId w:val="91"/>
              </w:numPr>
              <w:spacing w:line="240" w:lineRule="auto"/>
              <w:rPr>
                <w:rFonts w:eastAsia="Malgun Gothic"/>
                <w:color w:val="FF0000"/>
                <w:lang w:eastAsia="ko-KR"/>
              </w:rPr>
            </w:pPr>
            <w:r w:rsidRPr="005042C3">
              <w:rPr>
                <w:rFonts w:eastAsia="Malgun Gothic" w:hint="eastAsia"/>
                <w:color w:val="FF0000"/>
                <w:lang w:eastAsia="ko-KR"/>
              </w:rPr>
              <w:t>A duration means indicated skipping duration</w:t>
            </w:r>
          </w:p>
          <w:p w14:paraId="2774C210" w14:textId="77777777" w:rsidR="00915F7A" w:rsidRPr="005042C3" w:rsidRDefault="00915F7A" w:rsidP="00915F7A">
            <w:pPr>
              <w:pStyle w:val="aff2"/>
              <w:numPr>
                <w:ilvl w:val="0"/>
                <w:numId w:val="91"/>
              </w:numPr>
              <w:spacing w:line="240" w:lineRule="auto"/>
              <w:rPr>
                <w:rFonts w:eastAsia="Malgun Gothic"/>
                <w:lang w:eastAsia="ko-KR"/>
              </w:rPr>
            </w:pPr>
            <w:r w:rsidRPr="005042C3">
              <w:rPr>
                <w:rFonts w:eastAsia="Malgun Gothic"/>
                <w:color w:val="FF0000"/>
                <w:lang w:eastAsia="ko-KR"/>
              </w:rPr>
              <w:t xml:space="preserve">FFS: </w:t>
            </w:r>
            <w:r w:rsidRPr="005042C3">
              <w:rPr>
                <w:rFonts w:eastAsia="Malgun Gothic" w:hint="eastAsia"/>
                <w:color w:val="FF0000"/>
                <w:lang w:eastAsia="ko-KR"/>
              </w:rPr>
              <w:t xml:space="preserve">MCS-C-RNTI and CS-RNTI </w:t>
            </w:r>
            <w:r w:rsidRPr="005042C3">
              <w:rPr>
                <w:rFonts w:eastAsia="Malgun Gothic"/>
                <w:color w:val="FF0000"/>
                <w:lang w:eastAsia="ko-KR"/>
              </w:rPr>
              <w:t>can be considered</w:t>
            </w:r>
          </w:p>
        </w:tc>
      </w:tr>
      <w:tr w:rsidR="00556354" w:rsidRPr="005042C3" w14:paraId="58874DB8" w14:textId="77777777" w:rsidTr="00375B49">
        <w:tc>
          <w:tcPr>
            <w:tcW w:w="1995" w:type="dxa"/>
            <w:vAlign w:val="center"/>
          </w:tcPr>
          <w:p w14:paraId="2F4FBB6F" w14:textId="0F0541B4" w:rsidR="00556354" w:rsidRDefault="00556354" w:rsidP="00556354">
            <w:pPr>
              <w:spacing w:after="0" w:line="240" w:lineRule="auto"/>
              <w:rPr>
                <w:rFonts w:ascii="New York" w:eastAsia="Malgun Gothic" w:hAnsi="New York"/>
                <w:lang w:val="en-GB" w:eastAsia="ko-KR"/>
              </w:rPr>
            </w:pPr>
            <w:proofErr w:type="spellStart"/>
            <w:proofErr w:type="gramStart"/>
            <w:r>
              <w:rPr>
                <w:rFonts w:ascii="New York" w:eastAsiaTheme="minorEastAsia" w:hAnsi="New York" w:hint="eastAsia"/>
                <w:lang w:eastAsia="zh-CN"/>
              </w:rPr>
              <w:lastRenderedPageBreak/>
              <w:t>ZTE</w:t>
            </w:r>
            <w:r>
              <w:rPr>
                <w:rFonts w:ascii="New York" w:eastAsiaTheme="minorEastAsia" w:hAnsi="New York"/>
                <w:lang w:eastAsia="zh-CN"/>
              </w:rPr>
              <w:t>,Sanechips</w:t>
            </w:r>
            <w:proofErr w:type="spellEnd"/>
            <w:proofErr w:type="gramEnd"/>
          </w:p>
        </w:tc>
        <w:tc>
          <w:tcPr>
            <w:tcW w:w="7065" w:type="dxa"/>
            <w:vAlign w:val="center"/>
          </w:tcPr>
          <w:p w14:paraId="20D64E51" w14:textId="57B64346" w:rsidR="00556354" w:rsidRDefault="00556354" w:rsidP="00556354">
            <w:pPr>
              <w:spacing w:after="0" w:line="240" w:lineRule="auto"/>
              <w:rPr>
                <w:rFonts w:eastAsia="Malgun Gothic"/>
                <w:lang w:val="en-GB" w:eastAsia="ko-KR"/>
              </w:rPr>
            </w:pPr>
            <w:r>
              <w:rPr>
                <w:rFonts w:eastAsiaTheme="minorEastAsia" w:hint="eastAsia"/>
                <w:lang w:eastAsia="zh-CN"/>
              </w:rPr>
              <w:t>Agree.</w:t>
            </w:r>
          </w:p>
        </w:tc>
      </w:tr>
      <w:tr w:rsidR="008E0EAF" w14:paraId="23909DB8" w14:textId="77777777" w:rsidTr="008E0EAF">
        <w:tc>
          <w:tcPr>
            <w:tcW w:w="1995" w:type="dxa"/>
          </w:tcPr>
          <w:p w14:paraId="4ADD8DEA" w14:textId="77777777" w:rsidR="008E0EAF" w:rsidRDefault="008E0EAF"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5" w:type="dxa"/>
          </w:tcPr>
          <w:p w14:paraId="309A1E7E" w14:textId="7027B21B" w:rsidR="008E0EAF" w:rsidRDefault="008E0EAF" w:rsidP="00375B49">
            <w:pPr>
              <w:spacing w:after="0" w:line="240" w:lineRule="auto"/>
              <w:rPr>
                <w:rFonts w:eastAsiaTheme="minorEastAsia"/>
                <w:lang w:val="en-GB" w:eastAsia="zh-CN"/>
              </w:rPr>
            </w:pPr>
            <w:r>
              <w:rPr>
                <w:rFonts w:eastAsiaTheme="minorEastAsia"/>
                <w:lang w:val="en-GB" w:eastAsia="zh-CN"/>
              </w:rPr>
              <w:t>We prefer the FL proposal. CSS should not be skipped.</w:t>
            </w:r>
          </w:p>
        </w:tc>
      </w:tr>
      <w:tr w:rsidR="00676453" w14:paraId="4BA45020" w14:textId="77777777" w:rsidTr="00676453">
        <w:tc>
          <w:tcPr>
            <w:tcW w:w="1995" w:type="dxa"/>
          </w:tcPr>
          <w:p w14:paraId="08E99CA4"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5" w:type="dxa"/>
          </w:tcPr>
          <w:p w14:paraId="052AEF16" w14:textId="77777777" w:rsidR="00676453" w:rsidRDefault="00676453" w:rsidP="00375B49">
            <w:pPr>
              <w:spacing w:after="0" w:line="240" w:lineRule="auto"/>
              <w:rPr>
                <w:rFonts w:eastAsiaTheme="minorEastAsia"/>
                <w:lang w:eastAsia="zh-CN"/>
              </w:rPr>
            </w:pPr>
            <w:r>
              <w:rPr>
                <w:rFonts w:eastAsiaTheme="minorEastAsia"/>
                <w:lang w:eastAsia="zh-CN"/>
              </w:rPr>
              <w:t>We don’t agree with proposal 2-1.</w:t>
            </w:r>
          </w:p>
          <w:p w14:paraId="5B22D89C" w14:textId="77777777" w:rsidR="00676453" w:rsidRDefault="00676453" w:rsidP="00375B49">
            <w:pPr>
              <w:spacing w:after="0" w:line="240" w:lineRule="auto"/>
              <w:rPr>
                <w:lang w:eastAsia="zh-CN"/>
              </w:rPr>
            </w:pPr>
            <w:r>
              <w:rPr>
                <w:rFonts w:eastAsiaTheme="minorEastAsia"/>
                <w:lang w:eastAsia="zh-CN"/>
              </w:rPr>
              <w:t xml:space="preserve">In our view, PDCCH skipping should be also applied to </w:t>
            </w:r>
            <w:r>
              <w:rPr>
                <w:lang w:eastAsia="zh-CN"/>
              </w:rPr>
              <w:t xml:space="preserve">monitoring of C-RNTI in </w:t>
            </w:r>
            <w:r w:rsidRPr="00BD66BF">
              <w:rPr>
                <w:lang w:eastAsia="zh-CN"/>
              </w:rPr>
              <w:t>Type0/0A/1/2-PDCCH</w:t>
            </w:r>
            <w:r>
              <w:rPr>
                <w:lang w:eastAsia="zh-CN"/>
              </w:rPr>
              <w:t xml:space="preserve"> during PDCCH skipping duration. The power saving gain would be impacted.</w:t>
            </w:r>
          </w:p>
          <w:p w14:paraId="62DCCCA9" w14:textId="77777777" w:rsidR="00676453" w:rsidRDefault="00676453" w:rsidP="00375B49">
            <w:pPr>
              <w:spacing w:after="0" w:line="240" w:lineRule="auto"/>
              <w:rPr>
                <w:rFonts w:eastAsia="Malgun Gothic"/>
                <w:lang w:val="en-GB" w:eastAsia="ko-KR"/>
              </w:rPr>
            </w:pPr>
            <w:r>
              <w:rPr>
                <w:lang w:eastAsia="zh-CN"/>
              </w:rPr>
              <w:t>For SSSG switching, we agree that the SSSG only includes type 3 CSS and USS.</w:t>
            </w:r>
          </w:p>
        </w:tc>
      </w:tr>
      <w:tr w:rsidR="00CC1635" w14:paraId="3AB04056" w14:textId="77777777" w:rsidTr="00676453">
        <w:tc>
          <w:tcPr>
            <w:tcW w:w="1995" w:type="dxa"/>
          </w:tcPr>
          <w:p w14:paraId="6AD39B49" w14:textId="3FC3F3EA"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5" w:type="dxa"/>
          </w:tcPr>
          <w:p w14:paraId="52F92293" w14:textId="79A93057" w:rsidR="00CC1635" w:rsidRDefault="00CC1635" w:rsidP="00375B49">
            <w:pPr>
              <w:spacing w:after="0" w:line="240" w:lineRule="auto"/>
              <w:rPr>
                <w:rFonts w:eastAsiaTheme="minorEastAsia"/>
                <w:lang w:eastAsia="zh-CN"/>
              </w:rPr>
            </w:pPr>
            <w:r>
              <w:rPr>
                <w:rFonts w:eastAsiaTheme="minorEastAsia"/>
                <w:lang w:eastAsia="zh-CN"/>
              </w:rPr>
              <w:t xml:space="preserve">Support </w:t>
            </w:r>
          </w:p>
        </w:tc>
      </w:tr>
      <w:tr w:rsidR="0053268B" w14:paraId="5B81477D" w14:textId="77777777" w:rsidTr="00676453">
        <w:tc>
          <w:tcPr>
            <w:tcW w:w="1995" w:type="dxa"/>
          </w:tcPr>
          <w:p w14:paraId="55E44E51" w14:textId="73B7645C"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5" w:type="dxa"/>
          </w:tcPr>
          <w:p w14:paraId="329D66E6" w14:textId="3B1CD084" w:rsidR="0053268B" w:rsidRDefault="0053268B" w:rsidP="00375B49">
            <w:pPr>
              <w:spacing w:after="0" w:line="240" w:lineRule="auto"/>
              <w:rPr>
                <w:rFonts w:eastAsiaTheme="minorEastAsia"/>
                <w:lang w:eastAsia="zh-CN"/>
              </w:rPr>
            </w:pPr>
            <w:r>
              <w:rPr>
                <w:rFonts w:eastAsiaTheme="minorEastAsia"/>
                <w:lang w:eastAsia="zh-CN"/>
              </w:rPr>
              <w:t>Agree.</w:t>
            </w:r>
          </w:p>
        </w:tc>
      </w:tr>
      <w:tr w:rsidR="0097019E" w14:paraId="29B9BA15" w14:textId="77777777" w:rsidTr="00676453">
        <w:tc>
          <w:tcPr>
            <w:tcW w:w="1995" w:type="dxa"/>
          </w:tcPr>
          <w:p w14:paraId="16BD570D" w14:textId="0CECAA82"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5" w:type="dxa"/>
          </w:tcPr>
          <w:p w14:paraId="78C1467A" w14:textId="5FCB1DA8" w:rsidR="0097019E" w:rsidRDefault="0097019E" w:rsidP="00375B49">
            <w:pPr>
              <w:spacing w:after="0" w:line="240" w:lineRule="auto"/>
              <w:rPr>
                <w:rFonts w:eastAsiaTheme="minorEastAsia"/>
                <w:lang w:eastAsia="zh-CN"/>
              </w:rPr>
            </w:pPr>
            <w:r>
              <w:rPr>
                <w:rFonts w:eastAsiaTheme="minorEastAsia"/>
                <w:lang w:eastAsia="zh-CN"/>
              </w:rPr>
              <w:t>Agree.</w:t>
            </w:r>
          </w:p>
        </w:tc>
      </w:tr>
      <w:tr w:rsidR="00530DCE" w14:paraId="68078CC3" w14:textId="77777777" w:rsidTr="00C3785A">
        <w:tc>
          <w:tcPr>
            <w:tcW w:w="1995" w:type="dxa"/>
          </w:tcPr>
          <w:p w14:paraId="72B8AC2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5" w:type="dxa"/>
          </w:tcPr>
          <w:p w14:paraId="31B0D5D1" w14:textId="77777777" w:rsidR="00530DCE" w:rsidRDefault="00530DCE" w:rsidP="00C3785A">
            <w:pPr>
              <w:spacing w:after="0" w:line="240" w:lineRule="auto"/>
              <w:rPr>
                <w:rFonts w:eastAsiaTheme="minorEastAsia"/>
                <w:lang w:eastAsia="zh-CN"/>
              </w:rPr>
            </w:pPr>
            <w:r>
              <w:rPr>
                <w:rFonts w:eastAsiaTheme="minorEastAsia"/>
                <w:lang w:eastAsia="zh-CN"/>
              </w:rPr>
              <w:t>Agree with Huawei that objective of power saving may not be fulfilled if skipping those CSS are not allowed. Skipping duration can be configured appropriately so that impact is minimal.</w:t>
            </w:r>
          </w:p>
        </w:tc>
      </w:tr>
      <w:tr w:rsidR="00530DCE" w14:paraId="79D81B6D" w14:textId="77777777" w:rsidTr="00C3785A">
        <w:tc>
          <w:tcPr>
            <w:tcW w:w="1995" w:type="dxa"/>
          </w:tcPr>
          <w:p w14:paraId="04B00CE1"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 xml:space="preserve">Apple </w:t>
            </w:r>
          </w:p>
        </w:tc>
        <w:tc>
          <w:tcPr>
            <w:tcW w:w="7065" w:type="dxa"/>
          </w:tcPr>
          <w:p w14:paraId="70EAC6C3" w14:textId="77777777" w:rsidR="00530DCE" w:rsidRDefault="00530DCE" w:rsidP="00C3785A">
            <w:pPr>
              <w:spacing w:after="0" w:line="240" w:lineRule="auto"/>
              <w:rPr>
                <w:rFonts w:eastAsiaTheme="minorEastAsia"/>
                <w:lang w:eastAsia="zh-CN"/>
              </w:rPr>
            </w:pPr>
            <w:r>
              <w:rPr>
                <w:rFonts w:eastAsiaTheme="minorEastAsia"/>
                <w:lang w:eastAsia="zh-CN"/>
              </w:rPr>
              <w:t xml:space="preserve">Agree </w:t>
            </w:r>
          </w:p>
        </w:tc>
      </w:tr>
      <w:tr w:rsidR="00530DCE" w14:paraId="42BB9807" w14:textId="77777777" w:rsidTr="00C3785A">
        <w:tc>
          <w:tcPr>
            <w:tcW w:w="1995" w:type="dxa"/>
            <w:vAlign w:val="center"/>
          </w:tcPr>
          <w:p w14:paraId="72A116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5" w:type="dxa"/>
            <w:vAlign w:val="center"/>
          </w:tcPr>
          <w:p w14:paraId="28F1368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proposal should clarify whether to monitoring PDCCH scrambled by C-RNTI for Type 0/1/1A/2 CSS in PDCCH monitoring adaptation. </w:t>
            </w:r>
          </w:p>
          <w:p w14:paraId="48C5E755"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In our view, </w:t>
            </w:r>
            <w:r w:rsidRPr="005C4137">
              <w:rPr>
                <w:rFonts w:eastAsiaTheme="minorEastAsia"/>
                <w:lang w:val="en-GB" w:eastAsia="zh-CN"/>
              </w:rPr>
              <w:t>since UE can monitor PDCCH after the skipping duration, there is no strong need to monitor PDCCH scrambled by C-RNTI in Type 0/1/1A/2 CSS during skipping duration.</w:t>
            </w:r>
          </w:p>
          <w:p w14:paraId="6B487F3E" w14:textId="77777777" w:rsidR="00530DCE" w:rsidRDefault="00530DCE" w:rsidP="00C3785A">
            <w:pPr>
              <w:spacing w:after="0" w:line="240" w:lineRule="auto"/>
              <w:rPr>
                <w:rFonts w:eastAsiaTheme="minorEastAsia"/>
                <w:lang w:val="en-GB" w:eastAsia="zh-CN"/>
              </w:rPr>
            </w:pPr>
            <w:r w:rsidRPr="005C4137">
              <w:rPr>
                <w:rFonts w:eastAsiaTheme="minorEastAsia"/>
                <w:lang w:val="en-GB" w:eastAsia="zh-CN"/>
              </w:rPr>
              <w:t>In addition, if it is allowed, we should further discuss additional data retransmission handling during the skip duration if the data is not decoded/transmitted successfully</w:t>
            </w:r>
            <w:r>
              <w:rPr>
                <w:rFonts w:eastAsiaTheme="minorEastAsia"/>
                <w:lang w:val="en-GB" w:eastAsia="zh-CN"/>
              </w:rPr>
              <w:t>.</w:t>
            </w:r>
          </w:p>
          <w:p w14:paraId="574665C8" w14:textId="77777777" w:rsidR="00530DCE" w:rsidRDefault="00530DCE" w:rsidP="00C3785A">
            <w:pPr>
              <w:spacing w:after="0" w:line="240" w:lineRule="auto"/>
              <w:rPr>
                <w:rFonts w:eastAsiaTheme="minorEastAsia"/>
                <w:lang w:eastAsia="zh-CN"/>
              </w:rPr>
            </w:pPr>
          </w:p>
        </w:tc>
      </w:tr>
      <w:tr w:rsidR="00530DCE" w14:paraId="7FECDCA3" w14:textId="77777777" w:rsidTr="00C3785A">
        <w:tc>
          <w:tcPr>
            <w:tcW w:w="1995" w:type="dxa"/>
          </w:tcPr>
          <w:p w14:paraId="31C40D60"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065" w:type="dxa"/>
          </w:tcPr>
          <w:p w14:paraId="4941E4A1" w14:textId="77777777" w:rsidR="00530DCE" w:rsidRDefault="00530DCE" w:rsidP="00C3785A">
            <w:pPr>
              <w:spacing w:after="0" w:line="240" w:lineRule="auto"/>
              <w:rPr>
                <w:rFonts w:eastAsiaTheme="minorEastAsia"/>
                <w:lang w:val="en-GB" w:eastAsia="zh-CN"/>
              </w:rPr>
            </w:pPr>
            <w:r>
              <w:rPr>
                <w:rFonts w:eastAsiaTheme="minorEastAsia"/>
                <w:lang w:eastAsia="zh-CN"/>
              </w:rPr>
              <w:t>Support</w:t>
            </w:r>
          </w:p>
        </w:tc>
      </w:tr>
      <w:tr w:rsidR="00530DCE" w14:paraId="4C2D99D7" w14:textId="77777777" w:rsidTr="00C3785A">
        <w:tc>
          <w:tcPr>
            <w:tcW w:w="1995" w:type="dxa"/>
            <w:vAlign w:val="center"/>
          </w:tcPr>
          <w:p w14:paraId="3CD9457D"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065" w:type="dxa"/>
            <w:vAlign w:val="center"/>
          </w:tcPr>
          <w:p w14:paraId="764B9204" w14:textId="77777777" w:rsidR="00530DCE" w:rsidRDefault="00530DCE" w:rsidP="00C3785A">
            <w:pPr>
              <w:spacing w:after="0" w:line="240" w:lineRule="auto"/>
              <w:rPr>
                <w:rFonts w:eastAsiaTheme="minorEastAsia"/>
                <w:lang w:eastAsia="zh-CN"/>
              </w:rPr>
            </w:pPr>
            <w:r w:rsidRPr="00C331A4">
              <w:rPr>
                <w:rFonts w:eastAsiaTheme="minorEastAsia"/>
                <w:lang w:val="en-GB" w:eastAsia="zh-CN"/>
              </w:rPr>
              <w:t xml:space="preserve">OK with the FL proposal. For SSSG switching, the </w:t>
            </w:r>
            <w:proofErr w:type="spellStart"/>
            <w:r w:rsidRPr="00C331A4">
              <w:rPr>
                <w:rFonts w:eastAsiaTheme="minorEastAsia"/>
                <w:lang w:val="en-GB" w:eastAsia="zh-CN"/>
              </w:rPr>
              <w:t>behavior</w:t>
            </w:r>
            <w:proofErr w:type="spellEnd"/>
            <w:r w:rsidRPr="00C331A4">
              <w:rPr>
                <w:rFonts w:eastAsiaTheme="minorEastAsia"/>
                <w:lang w:val="en-GB" w:eastAsia="zh-CN"/>
              </w:rPr>
              <w:t xml:space="preserve"> is clear based on the configuration of the SSSGs and indicated SSSG. </w:t>
            </w:r>
          </w:p>
        </w:tc>
      </w:tr>
      <w:tr w:rsidR="00530DCE" w14:paraId="0E57A353" w14:textId="77777777" w:rsidTr="00C3785A">
        <w:tc>
          <w:tcPr>
            <w:tcW w:w="1995" w:type="dxa"/>
          </w:tcPr>
          <w:p w14:paraId="0C73A6A6"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5" w:type="dxa"/>
          </w:tcPr>
          <w:p w14:paraId="4BCCE41A" w14:textId="77777777" w:rsidR="00530DCE" w:rsidRPr="00C331A4" w:rsidRDefault="00530DCE" w:rsidP="00C3785A">
            <w:pPr>
              <w:spacing w:after="0" w:line="240" w:lineRule="auto"/>
              <w:rPr>
                <w:rFonts w:eastAsiaTheme="minorEastAsia"/>
                <w:lang w:val="en-GB" w:eastAsia="zh-CN"/>
              </w:rPr>
            </w:pPr>
            <w:r>
              <w:rPr>
                <w:bCs/>
                <w:lang w:val="en-GB" w:eastAsia="zh-CN"/>
              </w:rPr>
              <w:t>We support this proposal.</w:t>
            </w:r>
          </w:p>
        </w:tc>
      </w:tr>
      <w:tr w:rsidR="00530DCE" w14:paraId="1BEA2F6C" w14:textId="77777777" w:rsidTr="00C3785A">
        <w:tc>
          <w:tcPr>
            <w:tcW w:w="1995" w:type="dxa"/>
          </w:tcPr>
          <w:p w14:paraId="53214D84" w14:textId="77777777" w:rsidR="00530DCE" w:rsidRPr="00330E70"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065" w:type="dxa"/>
          </w:tcPr>
          <w:p w14:paraId="3FA79ACB" w14:textId="77777777" w:rsidR="00530DCE" w:rsidRPr="00330E70" w:rsidRDefault="00530DCE" w:rsidP="00C3785A">
            <w:pPr>
              <w:spacing w:after="0" w:line="240" w:lineRule="auto"/>
              <w:rPr>
                <w:rFonts w:eastAsia="Malgun Gothic"/>
                <w:bCs/>
                <w:lang w:val="en-GB" w:eastAsia="ko-KR"/>
              </w:rPr>
            </w:pPr>
            <w:r>
              <w:rPr>
                <w:rFonts w:eastAsia="Malgun Gothic" w:hint="eastAsia"/>
                <w:bCs/>
                <w:lang w:val="en-GB" w:eastAsia="ko-KR"/>
              </w:rPr>
              <w:t>S</w:t>
            </w:r>
            <w:r>
              <w:rPr>
                <w:rFonts w:eastAsia="Malgun Gothic"/>
                <w:bCs/>
                <w:lang w:val="en-GB" w:eastAsia="ko-KR"/>
              </w:rPr>
              <w:t>upport the proposal.</w:t>
            </w:r>
          </w:p>
        </w:tc>
      </w:tr>
      <w:tr w:rsidR="00006D9A" w14:paraId="53AEA9B8" w14:textId="77777777" w:rsidTr="00006D9A">
        <w:tc>
          <w:tcPr>
            <w:tcW w:w="1995" w:type="dxa"/>
          </w:tcPr>
          <w:p w14:paraId="25563C7B" w14:textId="0DAF25D6" w:rsidR="00006D9A" w:rsidRDefault="00006D9A" w:rsidP="003F3D61">
            <w:pPr>
              <w:spacing w:after="0" w:line="240" w:lineRule="auto"/>
              <w:rPr>
                <w:rFonts w:ascii="New York" w:eastAsiaTheme="minorEastAsia" w:hAnsi="New York"/>
                <w:lang w:eastAsia="zh-CN"/>
              </w:rPr>
            </w:pPr>
          </w:p>
        </w:tc>
        <w:tc>
          <w:tcPr>
            <w:tcW w:w="7065" w:type="dxa"/>
          </w:tcPr>
          <w:p w14:paraId="785AEFCE" w14:textId="19AFF0A2" w:rsidR="00006D9A" w:rsidRDefault="00006D9A" w:rsidP="003F3D61">
            <w:pPr>
              <w:spacing w:after="0" w:line="240" w:lineRule="auto"/>
              <w:rPr>
                <w:rFonts w:eastAsiaTheme="minorEastAsia"/>
                <w:lang w:eastAsia="zh-CN"/>
              </w:rPr>
            </w:pPr>
          </w:p>
        </w:tc>
      </w:tr>
    </w:tbl>
    <w:p w14:paraId="1A04AA75" w14:textId="2D97107A" w:rsidR="003B5119" w:rsidRDefault="003B5119" w:rsidP="003B5119">
      <w:pPr>
        <w:rPr>
          <w:lang w:val="en-GB" w:eastAsia="zh-CN"/>
        </w:rPr>
      </w:pPr>
    </w:p>
    <w:p w14:paraId="175FD5B0" w14:textId="529591B6" w:rsidR="00530DCE" w:rsidRDefault="00530DCE" w:rsidP="003B5119">
      <w:pPr>
        <w:rPr>
          <w:lang w:val="en-GB" w:eastAsia="zh-CN"/>
        </w:rPr>
      </w:pPr>
    </w:p>
    <w:p w14:paraId="4F03C59D" w14:textId="77777777" w:rsidR="00530DCE" w:rsidRPr="00676453" w:rsidRDefault="00530DCE" w:rsidP="003B5119">
      <w:pPr>
        <w:rPr>
          <w:rFonts w:hint="eastAsia"/>
          <w:lang w:val="en-GB" w:eastAsia="zh-CN"/>
        </w:rPr>
      </w:pPr>
    </w:p>
    <w:p w14:paraId="7DE64A0A" w14:textId="77777777"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6CD8F5D9" w14:textId="16494343" w:rsidR="00D84FF9" w:rsidRDefault="00D84FF9" w:rsidP="00D84FF9">
      <w:pPr>
        <w:spacing w:after="0" w:line="240" w:lineRule="auto"/>
        <w:rPr>
          <w:color w:val="FF0000"/>
          <w:lang w:val="en-GB" w:eastAsia="zh-CN"/>
        </w:rPr>
      </w:pPr>
      <w:r>
        <w:rPr>
          <w:rFonts w:hint="eastAsia"/>
          <w:lang w:val="en-GB" w:eastAsia="zh-CN"/>
        </w:rPr>
        <w:t>Q</w:t>
      </w:r>
      <w:r>
        <w:rPr>
          <w:lang w:val="en-GB" w:eastAsia="zh-CN"/>
        </w:rPr>
        <w:t xml:space="preserve">ualcomm clarified that the issues is whether to allow monitoring of C-RNTI, CS-RNTI, and MCS-C-RNTI piggybacked on Type0/0A/1/2 CSS. Thus, we suggest the following modification: </w:t>
      </w:r>
      <w:r w:rsidRPr="00E25CB8">
        <w:rPr>
          <w:color w:val="FF0000"/>
          <w:lang w:val="en-GB" w:eastAsia="zh-CN"/>
        </w:rPr>
        <w:t>Monitoring of PDCCH candidates for DCI format 0_0 and DCI format 1_0 with CRC scrambled by the C-RNTI, the MCS-C-RNTI, or the CS-RNTI in Type0/0A/1 or 2 PDCCH CSS is not affected by PDCCH skipping.</w:t>
      </w:r>
    </w:p>
    <w:p w14:paraId="13A62BD2" w14:textId="68EBDFE4" w:rsidR="00D84FF9" w:rsidRDefault="00D84FF9" w:rsidP="00D84FF9">
      <w:pPr>
        <w:spacing w:after="0" w:line="240" w:lineRule="auto"/>
        <w:rPr>
          <w:color w:val="FF0000"/>
          <w:lang w:val="en-GB" w:eastAsia="zh-CN"/>
        </w:rPr>
      </w:pPr>
    </w:p>
    <w:p w14:paraId="2E1EC7E0" w14:textId="59ECF0D7" w:rsidR="00D84FF9" w:rsidRDefault="00D84FF9" w:rsidP="00D84FF9">
      <w:pPr>
        <w:spacing w:after="0" w:line="240" w:lineRule="auto"/>
        <w:rPr>
          <w:rFonts w:eastAsia="Malgun Gothic"/>
          <w:lang w:val="en-GB" w:eastAsia="ko-KR"/>
        </w:rPr>
      </w:pPr>
      <w:r w:rsidRPr="00D84FF9">
        <w:rPr>
          <w:rFonts w:eastAsia="Malgun Gothic" w:hint="eastAsia"/>
          <w:lang w:val="en-GB" w:eastAsia="ko-KR"/>
        </w:rPr>
        <w:t>L</w:t>
      </w:r>
      <w:r w:rsidRPr="00D84FF9">
        <w:rPr>
          <w:rFonts w:eastAsia="Malgun Gothic"/>
          <w:lang w:val="en-GB" w:eastAsia="ko-KR"/>
        </w:rPr>
        <w:t xml:space="preserve">GE clarified that </w:t>
      </w:r>
      <w:r>
        <w:rPr>
          <w:rFonts w:eastAsia="Malgun Gothic"/>
          <w:lang w:val="en-GB" w:eastAsia="ko-KR"/>
        </w:rPr>
        <w:t>a</w:t>
      </w:r>
      <w:r w:rsidRPr="001C63D3">
        <w:rPr>
          <w:rFonts w:eastAsia="Malgun Gothic"/>
          <w:lang w:val="en-GB" w:eastAsia="ko-KR"/>
        </w:rPr>
        <w:t xml:space="preserve">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r>
        <w:rPr>
          <w:rFonts w:eastAsia="Malgun Gothic"/>
          <w:lang w:val="en-GB" w:eastAsia="ko-KR"/>
        </w:rPr>
        <w:t xml:space="preserve"> 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3BF92E68" w14:textId="7E6C5012" w:rsidR="00D84FF9" w:rsidRPr="00D84FF9" w:rsidRDefault="00D84FF9" w:rsidP="00D84FF9">
      <w:pPr>
        <w:spacing w:after="0" w:line="240" w:lineRule="auto"/>
        <w:rPr>
          <w:color w:val="FF0000"/>
          <w:lang w:val="en-GB" w:eastAsia="zh-CN"/>
        </w:rPr>
      </w:pPr>
    </w:p>
    <w:p w14:paraId="4FFC4A9D" w14:textId="77777777" w:rsidR="00D84FF9" w:rsidRPr="00D84FF9" w:rsidRDefault="00D84FF9" w:rsidP="00D84FF9">
      <w:pPr>
        <w:spacing w:after="0" w:line="240" w:lineRule="auto"/>
        <w:rPr>
          <w:lang w:val="en-GB" w:eastAsia="zh-CN"/>
        </w:rPr>
      </w:pPr>
    </w:p>
    <w:p w14:paraId="079947D9" w14:textId="40F7DE58" w:rsidR="00D84FF9" w:rsidRDefault="00D84FF9" w:rsidP="00D84FF9">
      <w:pPr>
        <w:pStyle w:val="ab"/>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xml:space="preserve"> </w:t>
      </w:r>
      <w:r>
        <w:rPr>
          <w:rFonts w:ascii="Times New Roman" w:hAnsi="Times New Roman" w:hint="eastAsia"/>
          <w:lang w:eastAsia="zh-CN"/>
        </w:rPr>
        <w:t>to</w:t>
      </w:r>
      <w:r>
        <w:rPr>
          <w:rFonts w:ascii="Times New Roman" w:hAnsi="Times New Roman"/>
          <w:lang w:eastAsia="zh-CN"/>
        </w:rPr>
        <w:t xml:space="preserve"> monitor </w:t>
      </w:r>
      <w:r w:rsidRPr="00BD66BF">
        <w:rPr>
          <w:rFonts w:ascii="Times New Roman" w:hAnsi="Times New Roman"/>
          <w:lang w:eastAsia="zh-CN"/>
        </w:rPr>
        <w:t>Type0/0A/1/2-PDCCH</w:t>
      </w:r>
      <w:r>
        <w:rPr>
          <w:rFonts w:ascii="Times New Roman" w:hAnsi="Times New Roman"/>
          <w:lang w:eastAsia="zh-CN"/>
        </w:rPr>
        <w:t xml:space="preserve">: </w:t>
      </w:r>
      <w:r>
        <w:rPr>
          <w:lang w:val="en-GB" w:eastAsia="zh-CN"/>
        </w:rPr>
        <w:t>Nokia, NSB</w:t>
      </w:r>
      <w:r>
        <w:rPr>
          <w:rFonts w:ascii="Times New Roman" w:hAnsi="Times New Roman" w:hint="eastAsia"/>
          <w:lang w:eastAsia="zh-CN"/>
        </w:rPr>
        <w:t>,</w:t>
      </w:r>
      <w:r>
        <w:rPr>
          <w:rFonts w:ascii="Times New Roman" w:hAnsi="Times New Roman"/>
          <w:lang w:eastAsia="zh-CN"/>
        </w:rPr>
        <w:t xml:space="preserve"> vivo, Panasonic</w:t>
      </w:r>
      <w:r>
        <w:rPr>
          <w:rFonts w:ascii="Times New Roman" w:hAnsi="Times New Roman" w:hint="eastAsia"/>
          <w:lang w:eastAsia="zh-CN"/>
        </w:rPr>
        <w:t xml:space="preserve">, </w:t>
      </w:r>
      <w:r w:rsidRPr="00D84FF9">
        <w:rPr>
          <w:rFonts w:ascii="Times New Roman" w:hAnsi="Times New Roman" w:hint="eastAsia"/>
          <w:color w:val="FF0000"/>
          <w:lang w:eastAsia="zh-CN"/>
        </w:rPr>
        <w:t>Nordic,</w:t>
      </w:r>
      <w:r w:rsidRPr="00D84FF9">
        <w:rPr>
          <w:rFonts w:ascii="Times New Roman" w:hAnsi="Times New Roman"/>
          <w:color w:val="FF0000"/>
          <w:lang w:eastAsia="zh-CN"/>
        </w:rPr>
        <w:t xml:space="preserve"> Qualcomm, Samsung, CATT, Panasonic, Nokia, </w:t>
      </w:r>
      <w:proofErr w:type="spellStart"/>
      <w:r w:rsidRPr="00D84FF9">
        <w:rPr>
          <w:rFonts w:ascii="Times New Roman" w:hAnsi="Times New Roman" w:hint="eastAsia"/>
          <w:color w:val="FF0000"/>
          <w:lang w:eastAsia="zh-CN"/>
        </w:rPr>
        <w:t>S</w:t>
      </w:r>
      <w:r w:rsidRPr="00D84FF9">
        <w:rPr>
          <w:rFonts w:ascii="Times New Roman" w:hAnsi="Times New Roman"/>
          <w:color w:val="FF0000"/>
          <w:lang w:eastAsia="zh-CN"/>
        </w:rPr>
        <w:t>preadtrum</w:t>
      </w:r>
      <w:proofErr w:type="spellEnd"/>
      <w:r w:rsidRPr="00D84FF9">
        <w:rPr>
          <w:rFonts w:ascii="Times New Roman" w:hAnsi="Times New Roman"/>
          <w:color w:val="FF0000"/>
          <w:lang w:eastAsia="zh-CN"/>
        </w:rPr>
        <w:t xml:space="preserve">, </w:t>
      </w:r>
      <w:proofErr w:type="spellStart"/>
      <w:proofErr w:type="gramStart"/>
      <w:r w:rsidRPr="00D84FF9">
        <w:rPr>
          <w:rFonts w:ascii="Times New Roman" w:hAnsi="Times New Roman"/>
          <w:color w:val="FF0000"/>
          <w:lang w:eastAsia="zh-CN"/>
        </w:rPr>
        <w:t>ZTE,Sanechips</w:t>
      </w:r>
      <w:proofErr w:type="spellEnd"/>
      <w:proofErr w:type="gramEnd"/>
      <w:r w:rsidRPr="00D84FF9">
        <w:rPr>
          <w:rFonts w:ascii="Times New Roman" w:hAnsi="Times New Roman"/>
          <w:color w:val="FF0000"/>
          <w:lang w:eastAsia="zh-CN"/>
        </w:rPr>
        <w:t>, OPPO, CMCC, Fraunhofer, IDCC</w:t>
      </w:r>
      <w:r w:rsidR="00B3358E">
        <w:rPr>
          <w:rFonts w:ascii="Times New Roman" w:hAnsi="Times New Roman"/>
          <w:color w:val="FF0000"/>
          <w:lang w:eastAsia="zh-CN"/>
        </w:rPr>
        <w:t xml:space="preserve">, Apple, Lenovo, </w:t>
      </w:r>
      <w:proofErr w:type="spellStart"/>
      <w:r w:rsidR="00B3358E">
        <w:rPr>
          <w:rFonts w:ascii="Times New Roman" w:hAnsi="Times New Roman"/>
          <w:color w:val="FF0000"/>
          <w:lang w:eastAsia="zh-CN"/>
        </w:rPr>
        <w:t>MotM</w:t>
      </w:r>
      <w:proofErr w:type="spellEnd"/>
      <w:r w:rsidR="00B3358E">
        <w:rPr>
          <w:rFonts w:ascii="Times New Roman" w:hAnsi="Times New Roman"/>
          <w:color w:val="FF0000"/>
          <w:lang w:eastAsia="zh-CN"/>
        </w:rPr>
        <w:t>, Ericsson, DOCOMO, ETRI</w:t>
      </w:r>
    </w:p>
    <w:p w14:paraId="1E660316" w14:textId="6322F727" w:rsidR="00D84FF9" w:rsidRDefault="00D84FF9" w:rsidP="00D84FF9">
      <w:pPr>
        <w:pStyle w:val="ab"/>
        <w:spacing w:after="0"/>
        <w:rPr>
          <w:lang w:val="en-GB" w:eastAsia="zh-CN"/>
        </w:rPr>
      </w:pPr>
      <w:r>
        <w:rPr>
          <w:rFonts w:ascii="Times New Roman" w:hAnsi="Times New Roman" w:hint="eastAsia"/>
          <w:lang w:eastAsia="zh-CN"/>
        </w:rPr>
        <w:t>N</w:t>
      </w:r>
      <w:r>
        <w:rPr>
          <w:rFonts w:ascii="Times New Roman" w:hAnsi="Times New Roman"/>
          <w:lang w:eastAsia="zh-CN"/>
        </w:rPr>
        <w:t xml:space="preserve">o: Huawei, </w:t>
      </w:r>
      <w:proofErr w:type="spellStart"/>
      <w:r>
        <w:rPr>
          <w:rFonts w:ascii="Times New Roman" w:hAnsi="Times New Roman"/>
          <w:lang w:eastAsia="zh-CN"/>
        </w:rPr>
        <w:t>HiSilicon</w:t>
      </w:r>
      <w:proofErr w:type="spellEnd"/>
      <w:r>
        <w:rPr>
          <w:rFonts w:ascii="Times New Roman" w:hAnsi="Times New Roman"/>
          <w:lang w:eastAsia="zh-CN"/>
        </w:rPr>
        <w:t xml:space="preserve">, LGE, </w:t>
      </w:r>
      <w:r>
        <w:rPr>
          <w:lang w:val="en-GB" w:eastAsia="zh-CN"/>
        </w:rPr>
        <w:t>MediaTek</w:t>
      </w:r>
      <w:r w:rsidR="00B3358E" w:rsidRPr="00B3358E">
        <w:rPr>
          <w:color w:val="FF0000"/>
          <w:lang w:val="en-GB" w:eastAsia="zh-CN"/>
        </w:rPr>
        <w:t>, Intel(?)</w:t>
      </w:r>
    </w:p>
    <w:p w14:paraId="330B2E5B" w14:textId="12552248" w:rsidR="00D84FF9" w:rsidRPr="008A4A4D" w:rsidRDefault="00D84FF9" w:rsidP="00D84FF9">
      <w:pPr>
        <w:pStyle w:val="aff2"/>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proofErr w:type="spellStart"/>
      <w:r>
        <w:rPr>
          <w:lang w:val="en-GB" w:eastAsia="zh-CN"/>
        </w:rPr>
        <w:t>Considrring</w:t>
      </w:r>
      <w:proofErr w:type="spellEnd"/>
      <w:r>
        <w:rPr>
          <w:lang w:val="en-GB" w:eastAsia="zh-CN"/>
        </w:rPr>
        <w:t xml:space="preserve"> majority support not to impact the </w:t>
      </w:r>
      <w:r w:rsidRPr="00D84FF9">
        <w:rPr>
          <w:lang w:val="en-GB" w:eastAsia="zh-CN"/>
        </w:rPr>
        <w:t>Type0/0A/1 or 2 PDCCH CSS</w:t>
      </w:r>
      <w:r>
        <w:rPr>
          <w:lang w:val="en-GB" w:eastAsia="zh-CN"/>
        </w:rPr>
        <w:t xml:space="preserve">, FL recommend to have the following proposal with revision proposed </w:t>
      </w:r>
      <w:r w:rsidR="00EA123F">
        <w:rPr>
          <w:lang w:val="en-GB" w:eastAsia="zh-CN"/>
        </w:rPr>
        <w:t xml:space="preserve">and clarified </w:t>
      </w:r>
      <w:r>
        <w:rPr>
          <w:lang w:val="en-GB" w:eastAsia="zh-CN"/>
        </w:rPr>
        <w:t>by Qualcomm.</w:t>
      </w:r>
    </w:p>
    <w:tbl>
      <w:tblPr>
        <w:tblStyle w:val="afb"/>
        <w:tblW w:w="0" w:type="auto"/>
        <w:tblLook w:val="04A0" w:firstRow="1" w:lastRow="0" w:firstColumn="1" w:lastColumn="0" w:noHBand="0" w:noVBand="1"/>
      </w:tblPr>
      <w:tblGrid>
        <w:gridCol w:w="9060"/>
      </w:tblGrid>
      <w:tr w:rsidR="00D84FF9" w14:paraId="04F9138A" w14:textId="77777777" w:rsidTr="00C3785A">
        <w:tc>
          <w:tcPr>
            <w:tcW w:w="9060" w:type="dxa"/>
          </w:tcPr>
          <w:p w14:paraId="4A911FC2" w14:textId="60F903A2" w:rsidR="00D84FF9" w:rsidRDefault="00D84FF9" w:rsidP="00C3785A">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C7C3B3B" w14:textId="1FBE7920" w:rsidR="00D84FF9" w:rsidRDefault="00D84FF9" w:rsidP="00C3785A">
            <w:pPr>
              <w:pStyle w:val="ab"/>
              <w:rPr>
                <w:rFonts w:ascii="Times New Roman" w:hAnsi="Times New Roman"/>
                <w:b/>
                <w:lang w:eastAsia="zh-CN"/>
              </w:rPr>
            </w:pPr>
            <w:r w:rsidRPr="00E25CB8">
              <w:rPr>
                <w:color w:val="FF0000"/>
                <w:lang w:val="en-GB" w:eastAsia="zh-CN"/>
              </w:rPr>
              <w:t xml:space="preserve">Monitoring of PDCCH candidates for DCI format 0_0 and DCI format 1_0 with CRC scrambled by the C-RNTI, the MCS-C-RNTI, or the CS-RNTI in Type0/0A/1 or 2 PDCCH CSS is not affected by PDCCH </w:t>
            </w:r>
            <w:r>
              <w:rPr>
                <w:color w:val="FF0000"/>
                <w:lang w:val="en-GB" w:eastAsia="zh-CN"/>
              </w:rPr>
              <w:t>monitoring adaptation</w:t>
            </w:r>
            <w:r w:rsidRPr="00E25CB8">
              <w:rPr>
                <w:color w:val="FF0000"/>
                <w:lang w:val="en-GB" w:eastAsia="zh-CN"/>
              </w:rPr>
              <w:t>.</w:t>
            </w:r>
          </w:p>
        </w:tc>
      </w:tr>
    </w:tbl>
    <w:p w14:paraId="2E9AE6E9" w14:textId="77777777" w:rsidR="00D84FF9" w:rsidRPr="00D84FF9" w:rsidRDefault="00D84FF9" w:rsidP="00D84FF9">
      <w:pPr>
        <w:rPr>
          <w:lang w:eastAsia="zh-CN"/>
        </w:rPr>
      </w:pPr>
    </w:p>
    <w:p w14:paraId="5AB234B0" w14:textId="5A685F46" w:rsidR="004E2B97" w:rsidRPr="004E2B97" w:rsidRDefault="004E2B97" w:rsidP="004E2B97">
      <w:pPr>
        <w:pStyle w:val="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E20910" w:rsidR="004E2B97" w:rsidRDefault="004E2B97" w:rsidP="000B74DB">
      <w:pPr>
        <w:pStyle w:val="3"/>
        <w:rPr>
          <w:lang w:eastAsia="zh-CN"/>
        </w:rPr>
      </w:pPr>
      <w:r>
        <w:rPr>
          <w:lang w:eastAsia="zh-CN"/>
        </w:rPr>
        <w:t>Initial proposals</w:t>
      </w:r>
    </w:p>
    <w:p w14:paraId="31826BE4" w14:textId="2BDEDAFB" w:rsidR="009C6665" w:rsidRPr="009C6665" w:rsidRDefault="009C6665" w:rsidP="009C6665">
      <w:pPr>
        <w:rPr>
          <w:b/>
          <w:lang w:val="en-GB" w:eastAsia="zh-CN"/>
        </w:rPr>
      </w:pPr>
      <w:r w:rsidRPr="009C6665">
        <w:rPr>
          <w:b/>
          <w:lang w:val="en-GB" w:eastAsia="zh-CN"/>
        </w:rPr>
        <w:t xml:space="preserve">Timer from non-default </w:t>
      </w:r>
      <w:proofErr w:type="spellStart"/>
      <w:r w:rsidRPr="009C6665">
        <w:rPr>
          <w:b/>
          <w:lang w:val="en-GB" w:eastAsia="zh-CN"/>
        </w:rPr>
        <w:t>ro</w:t>
      </w:r>
      <w:proofErr w:type="spellEnd"/>
      <w:r w:rsidRPr="009C6665">
        <w:rPr>
          <w:b/>
          <w:lang w:val="en-GB" w:eastAsia="zh-CN"/>
        </w:rPr>
        <w:t xml:space="preserve"> default SSSG</w:t>
      </w:r>
    </w:p>
    <w:p w14:paraId="2333C5B0" w14:textId="4E2761BA" w:rsidR="00A1251D" w:rsidRDefault="009C6665" w:rsidP="009C6665">
      <w:pPr>
        <w:rPr>
          <w:lang w:val="en-GB" w:eastAsia="zh-CN"/>
        </w:rPr>
      </w:pPr>
      <w:r w:rsidRPr="009C6665">
        <w:rPr>
          <w:lang w:val="en-GB" w:eastAsia="zh-CN"/>
        </w:rPr>
        <w:t xml:space="preserve">For a transition </w:t>
      </w:r>
      <w:r>
        <w:rPr>
          <w:rFonts w:hint="eastAsia"/>
          <w:lang w:val="en-GB" w:eastAsia="zh-CN"/>
        </w:rPr>
        <w:t>from</w:t>
      </w:r>
      <w:r>
        <w:rPr>
          <w:lang w:val="en-GB" w:eastAsia="zh-CN"/>
        </w:rPr>
        <w:t xml:space="preserve"> </w:t>
      </w:r>
      <w:r w:rsidRPr="009C6665">
        <w:rPr>
          <w:lang w:val="en-GB" w:eastAsia="zh-CN"/>
        </w:rPr>
        <w:t xml:space="preserve">SSSG1 </w:t>
      </w:r>
      <w:r>
        <w:rPr>
          <w:lang w:val="en-GB" w:eastAsia="zh-CN"/>
        </w:rPr>
        <w:t xml:space="preserve">to </w:t>
      </w:r>
      <w:r w:rsidRPr="009C6665">
        <w:rPr>
          <w:lang w:val="en-GB" w:eastAsia="zh-CN"/>
        </w:rPr>
        <w:t>SSSG0</w:t>
      </w:r>
      <w:r>
        <w:rPr>
          <w:lang w:val="en-GB" w:eastAsia="zh-CN"/>
        </w:rPr>
        <w:t xml:space="preserve"> and SSSG2 to SSSG0</w:t>
      </w:r>
      <w:r w:rsidRPr="009C6665">
        <w:rPr>
          <w:lang w:val="en-GB" w:eastAsia="zh-CN"/>
        </w:rPr>
        <w:t>, a similar mechanism with Rel. 16 SSSG-switching feature is adopted.</w:t>
      </w:r>
    </w:p>
    <w:p w14:paraId="5424FD76" w14:textId="7A370A26" w:rsidR="00E0428B" w:rsidRPr="00E0428B" w:rsidRDefault="00E0428B" w:rsidP="00E0428B">
      <w:pPr>
        <w:pStyle w:val="ab"/>
        <w:rPr>
          <w:rFonts w:ascii="Times New Roman" w:hAnsi="Times New Roman"/>
          <w:lang w:eastAsia="zh-CN"/>
        </w:rPr>
      </w:pPr>
      <w:r w:rsidRPr="00E0428B">
        <w:t>Apples thinks the timer can be optionally configured for non-default SSSG. If not configured, the UE continues monitoring current SSSG until explicit switching command is sent.</w:t>
      </w:r>
    </w:p>
    <w:tbl>
      <w:tblPr>
        <w:tblStyle w:val="afb"/>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77777777" w:rsidR="008D37F5" w:rsidRDefault="008D37F5" w:rsidP="00F0006A">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46A2CE0A" w14:textId="618424BE" w:rsidR="008D37F5" w:rsidRPr="00E0428B" w:rsidRDefault="008455D0" w:rsidP="009D74C5">
            <w:pPr>
              <w:pStyle w:val="aff2"/>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1E5943A0" w:rsidR="00E0428B" w:rsidRPr="008455D0" w:rsidRDefault="00E0428B" w:rsidP="009D74C5">
            <w:pPr>
              <w:pStyle w:val="aff2"/>
              <w:numPr>
                <w:ilvl w:val="1"/>
                <w:numId w:val="70"/>
              </w:numPr>
              <w:spacing w:before="0" w:after="120" w:line="240" w:lineRule="auto"/>
              <w:rPr>
                <w:rFonts w:eastAsiaTheme="minorEastAsia"/>
                <w:szCs w:val="20"/>
                <w:lang w:eastAsia="zh-CN"/>
              </w:rPr>
            </w:pPr>
            <w:r>
              <w:t>T</w:t>
            </w:r>
            <w:r w:rsidRPr="00E0428B">
              <w:t>imer can be optionally configured</w:t>
            </w:r>
            <w:r w:rsidR="003C565E">
              <w:t>.</w:t>
            </w:r>
          </w:p>
        </w:tc>
      </w:tr>
    </w:tbl>
    <w:p w14:paraId="7835F772" w14:textId="77777777" w:rsidR="008D37F5" w:rsidRDefault="008D37F5" w:rsidP="008D37F5">
      <w:pPr>
        <w:pStyle w:val="ab"/>
        <w:rPr>
          <w:rFonts w:ascii="Times New Roman" w:hAnsi="Times New Roman"/>
          <w:lang w:eastAsia="zh-CN"/>
        </w:rPr>
      </w:pPr>
    </w:p>
    <w:p w14:paraId="60410812" w14:textId="5CFB2B30" w:rsidR="004E2B97" w:rsidRDefault="004E2B97" w:rsidP="003B5119">
      <w:pPr>
        <w:rPr>
          <w:b/>
          <w:lang w:eastAsia="zh-CN"/>
        </w:rPr>
      </w:pPr>
      <w:r>
        <w:rPr>
          <w:rFonts w:hint="eastAsia"/>
          <w:b/>
          <w:lang w:eastAsia="zh-CN"/>
        </w:rPr>
        <w:t>V</w:t>
      </w:r>
      <w:r w:rsidRPr="00AA7EB4">
        <w:rPr>
          <w:b/>
          <w:lang w:eastAsia="zh-CN"/>
        </w:rPr>
        <w:t xml:space="preserve">alues for </w:t>
      </w:r>
      <w:r w:rsidRPr="004E2B97">
        <w:rPr>
          <w:b/>
          <w:lang w:eastAsia="zh-CN"/>
        </w:rPr>
        <w:t>SSSG switching</w:t>
      </w:r>
      <w:r w:rsidR="0002011B">
        <w:rPr>
          <w:b/>
          <w:lang w:eastAsia="zh-CN"/>
        </w:rPr>
        <w:t xml:space="preserve"> </w:t>
      </w:r>
      <w:r w:rsidR="0002011B">
        <w:rPr>
          <w:rFonts w:hint="eastAsia"/>
          <w:b/>
          <w:lang w:eastAsia="zh-CN"/>
        </w:rPr>
        <w:t>timers</w:t>
      </w:r>
    </w:p>
    <w:p w14:paraId="1F0C5347" w14:textId="1164B2F6" w:rsidR="006879AF" w:rsidRDefault="00666206" w:rsidP="003B5119">
      <w:pPr>
        <w:rPr>
          <w:lang w:eastAsia="zh-CN"/>
        </w:rPr>
      </w:pPr>
      <w:r>
        <w:rPr>
          <w:rFonts w:hint="eastAsia"/>
          <w:lang w:eastAsia="zh-CN"/>
        </w:rPr>
        <w:t>Rel-16</w:t>
      </w:r>
      <w:r>
        <w:rPr>
          <w:lang w:eastAsia="zh-CN"/>
        </w:rPr>
        <w:t xml:space="preserve"> configuration of timer has </w:t>
      </w:r>
      <w:r w:rsidR="00291663">
        <w:rPr>
          <w:lang w:eastAsia="zh-CN"/>
        </w:rPr>
        <w:t xml:space="preserve">maximum </w:t>
      </w:r>
      <w:r>
        <w:rPr>
          <w:lang w:eastAsia="zh-CN"/>
        </w:rPr>
        <w:t>20ms length</w:t>
      </w:r>
      <w:r w:rsidR="00291663">
        <w:rPr>
          <w:lang w:eastAsia="zh-CN"/>
        </w:rPr>
        <w:t xml:space="preserve"> and doesn’t support 120kHz.</w:t>
      </w:r>
    </w:p>
    <w:p w14:paraId="7EB518B5" w14:textId="77777777" w:rsidR="006879AF" w:rsidRDefault="00014D29" w:rsidP="003B5119">
      <w:pPr>
        <w:rPr>
          <w:lang w:eastAsia="zh-CN"/>
        </w:rPr>
      </w:pPr>
      <w:r w:rsidRPr="00014D29">
        <w:rPr>
          <w:rFonts w:hint="eastAsia"/>
          <w:lang w:eastAsia="zh-CN"/>
        </w:rPr>
        <w:t>Ericsson</w:t>
      </w:r>
      <w:r w:rsidRPr="00014D29">
        <w:rPr>
          <w:lang w:eastAsia="zh-CN"/>
        </w:rPr>
        <w:t xml:space="preserve"> thinks </w:t>
      </w:r>
      <w:bookmarkStart w:id="5" w:name="_Toc61540506"/>
      <w:bookmarkStart w:id="6" w:name="_Toc84011133"/>
      <w:bookmarkStart w:id="7" w:name="_Toc84011767"/>
      <w:r w:rsidR="00C17076">
        <w:rPr>
          <w:lang w:eastAsia="zh-CN"/>
        </w:rPr>
        <w:t>e</w:t>
      </w:r>
      <w:r w:rsidRPr="00014D29">
        <w:rPr>
          <w:lang w:eastAsia="zh-CN"/>
        </w:rPr>
        <w:t>xisting Rel-16 value range</w:t>
      </w:r>
      <w:r w:rsidR="000C597D">
        <w:rPr>
          <w:rFonts w:hint="eastAsia"/>
          <w:lang w:eastAsia="zh-CN"/>
        </w:rPr>
        <w:t>s</w:t>
      </w:r>
      <w:r w:rsidRPr="00014D29">
        <w:rPr>
          <w:lang w:eastAsia="zh-CN"/>
        </w:rPr>
        <w:t xml:space="preserve"> of SSSG switching timer (e.g. max 20 ms)</w:t>
      </w:r>
      <w:bookmarkEnd w:id="5"/>
      <w:r w:rsidRPr="00014D29">
        <w:rPr>
          <w:lang w:eastAsia="zh-CN"/>
        </w:rPr>
        <w:t xml:space="preserve"> can be insufficient for some use cases e.g. for timer-based switching from sparse SSSG to dense SSSG when DRX IAT is running.</w:t>
      </w:r>
      <w:bookmarkEnd w:id="6"/>
      <w:r w:rsidRPr="00014D29">
        <w:rPr>
          <w:lang w:eastAsia="zh-CN"/>
        </w:rPr>
        <w:t xml:space="preserve"> </w:t>
      </w:r>
      <w:r w:rsidRPr="00014D29">
        <w:rPr>
          <w:rFonts w:hint="eastAsia"/>
          <w:lang w:eastAsia="zh-CN"/>
        </w:rPr>
        <w:t>Hence</w:t>
      </w:r>
      <w:r w:rsidRPr="00014D29">
        <w:rPr>
          <w:lang w:eastAsia="zh-CN"/>
        </w:rPr>
        <w:t xml:space="preserve"> for Rel. 17 PDCCH monitoring adaptation, extended value range of SSSG switching timer (compared to Rel-16) is supported. </w:t>
      </w:r>
      <w:proofErr w:type="gramStart"/>
      <w:r w:rsidRPr="00014D29">
        <w:rPr>
          <w:lang w:eastAsia="zh-CN"/>
        </w:rPr>
        <w:t>FFS :</w:t>
      </w:r>
      <w:proofErr w:type="gramEnd"/>
      <w:r w:rsidRPr="00014D29">
        <w:rPr>
          <w:lang w:eastAsia="zh-CN"/>
        </w:rPr>
        <w:t xml:space="preserve"> detailed values</w:t>
      </w:r>
      <w:bookmarkEnd w:id="7"/>
      <w:r w:rsidR="00DC67C1">
        <w:rPr>
          <w:lang w:eastAsia="zh-CN"/>
        </w:rPr>
        <w:t>.</w:t>
      </w:r>
      <w:r w:rsidR="006879AF">
        <w:rPr>
          <w:lang w:eastAsia="zh-CN"/>
        </w:rPr>
        <w:t xml:space="preserve"> </w:t>
      </w:r>
    </w:p>
    <w:p w14:paraId="7BA7F718" w14:textId="48D70AD7" w:rsidR="00014D29" w:rsidRDefault="006879AF" w:rsidP="003B5119">
      <w:pPr>
        <w:rPr>
          <w:lang w:eastAsia="zh-CN"/>
        </w:rPr>
      </w:pPr>
      <w:r>
        <w:rPr>
          <w:lang w:eastAsia="zh-CN"/>
        </w:rPr>
        <w:lastRenderedPageBreak/>
        <w:t xml:space="preserve">Apple thinks to support </w:t>
      </w:r>
      <w:r>
        <w:t>configured a large value until next DRX cycle to allow UE to stay.</w:t>
      </w:r>
    </w:p>
    <w:tbl>
      <w:tblPr>
        <w:tblStyle w:val="afb"/>
        <w:tblW w:w="0" w:type="auto"/>
        <w:tblLook w:val="04A0" w:firstRow="1" w:lastRow="0" w:firstColumn="1" w:lastColumn="0" w:noHBand="0" w:noVBand="1"/>
      </w:tblPr>
      <w:tblGrid>
        <w:gridCol w:w="9060"/>
      </w:tblGrid>
      <w:tr w:rsidR="004E2B97" w14:paraId="60168F3A" w14:textId="77777777" w:rsidTr="00676009">
        <w:tc>
          <w:tcPr>
            <w:tcW w:w="9060" w:type="dxa"/>
          </w:tcPr>
          <w:p w14:paraId="35D2B385" w14:textId="742115B5" w:rsidR="004E2B97" w:rsidRDefault="004E2B97" w:rsidP="004E2B97">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2</w:t>
            </w:r>
            <w:r w:rsidRPr="00E162A1">
              <w:rPr>
                <w:rFonts w:ascii="Times New Roman" w:hAnsi="Times New Roman"/>
                <w:b/>
                <w:bCs/>
                <w:highlight w:val="yellow"/>
              </w:rPr>
              <w:t xml:space="preserve"> (v1)</w:t>
            </w:r>
          </w:p>
          <w:p w14:paraId="53DEBF31" w14:textId="77777777" w:rsidR="004E2B97" w:rsidRPr="00DA0F6D" w:rsidRDefault="004E2B97" w:rsidP="009D74C5">
            <w:pPr>
              <w:pStyle w:val="aff2"/>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23599085" w14:textId="2817BDC8" w:rsidR="004E2B97" w:rsidRPr="00DA0F6D" w:rsidRDefault="004E2B97" w:rsidP="009D74C5">
            <w:pPr>
              <w:pStyle w:val="aff2"/>
              <w:numPr>
                <w:ilvl w:val="1"/>
                <w:numId w:val="71"/>
              </w:numPr>
              <w:spacing w:line="259" w:lineRule="auto"/>
              <w:jc w:val="left"/>
              <w:rPr>
                <w:szCs w:val="20"/>
                <w:lang w:val="en-GB"/>
              </w:rPr>
            </w:pPr>
            <w:r w:rsidRPr="00DA0F6D">
              <w:rPr>
                <w:szCs w:val="20"/>
                <w:lang w:eastAsia="sv-SE"/>
              </w:rPr>
              <w:t xml:space="preserve">{1…20} </w:t>
            </w:r>
            <w:r w:rsidR="003C565E">
              <w:rPr>
                <w:szCs w:val="20"/>
                <w:lang w:eastAsia="sv-SE"/>
              </w:rPr>
              <w:t>f</w:t>
            </w:r>
            <w:r w:rsidR="003C565E" w:rsidRPr="00DA0F6D">
              <w:rPr>
                <w:szCs w:val="20"/>
                <w:lang w:eastAsia="sv-SE"/>
              </w:rPr>
              <w:t>or 15 kHz SCS,</w:t>
            </w:r>
          </w:p>
          <w:p w14:paraId="3E0A105D" w14:textId="60D5BCE0" w:rsidR="004E2B97" w:rsidRPr="00DA0F6D" w:rsidRDefault="004E2B97" w:rsidP="009D74C5">
            <w:pPr>
              <w:pStyle w:val="aff2"/>
              <w:numPr>
                <w:ilvl w:val="1"/>
                <w:numId w:val="71"/>
              </w:numPr>
              <w:spacing w:line="259" w:lineRule="auto"/>
              <w:jc w:val="left"/>
              <w:rPr>
                <w:szCs w:val="20"/>
                <w:lang w:val="en-GB"/>
              </w:rPr>
            </w:pPr>
            <w:r w:rsidRPr="00DA0F6D">
              <w:rPr>
                <w:szCs w:val="20"/>
                <w:lang w:eastAsia="sv-SE"/>
              </w:rPr>
              <w:t>{1</w:t>
            </w:r>
            <w:r w:rsidR="003D5CFC">
              <w:rPr>
                <w:szCs w:val="20"/>
                <w:lang w:eastAsia="sv-SE"/>
              </w:rPr>
              <w:t>…</w:t>
            </w:r>
            <w:r w:rsidRPr="00DA0F6D">
              <w:rPr>
                <w:szCs w:val="20"/>
                <w:lang w:eastAsia="sv-SE"/>
              </w:rPr>
              <w:t xml:space="preserve">40} </w:t>
            </w:r>
            <w:r w:rsidR="003C565E">
              <w:rPr>
                <w:szCs w:val="20"/>
                <w:lang w:eastAsia="sv-SE"/>
              </w:rPr>
              <w:t>for</w:t>
            </w:r>
            <w:r w:rsidR="003C565E" w:rsidRPr="00DA0F6D">
              <w:rPr>
                <w:szCs w:val="20"/>
                <w:lang w:eastAsia="sv-SE"/>
              </w:rPr>
              <w:t xml:space="preserve"> 30 kHz SCS,</w:t>
            </w:r>
          </w:p>
          <w:p w14:paraId="232295A8" w14:textId="5E685DC3" w:rsidR="004E2B97" w:rsidRPr="00DA0F6D" w:rsidRDefault="004E2B97" w:rsidP="009D74C5">
            <w:pPr>
              <w:pStyle w:val="aff2"/>
              <w:numPr>
                <w:ilvl w:val="1"/>
                <w:numId w:val="71"/>
              </w:numPr>
              <w:spacing w:line="259" w:lineRule="auto"/>
              <w:jc w:val="left"/>
              <w:rPr>
                <w:szCs w:val="20"/>
                <w:lang w:val="en-GB"/>
              </w:rPr>
            </w:pPr>
            <w:r w:rsidRPr="00DA0F6D">
              <w:rPr>
                <w:szCs w:val="20"/>
                <w:lang w:eastAsia="sv-SE"/>
              </w:rPr>
              <w:t>{1…80}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60kHz SCS,</w:t>
            </w:r>
          </w:p>
          <w:p w14:paraId="00D407A8" w14:textId="41842AEC" w:rsidR="004E2B97" w:rsidRPr="00DA0F6D" w:rsidRDefault="004E2B97" w:rsidP="009D74C5">
            <w:pPr>
              <w:pStyle w:val="aff2"/>
              <w:numPr>
                <w:ilvl w:val="1"/>
                <w:numId w:val="71"/>
              </w:numPr>
              <w:spacing w:line="259" w:lineRule="auto"/>
              <w:jc w:val="left"/>
              <w:rPr>
                <w:szCs w:val="20"/>
                <w:lang w:val="en-GB"/>
              </w:rPr>
            </w:pPr>
            <w:r w:rsidRPr="00DA0F6D">
              <w:rPr>
                <w:szCs w:val="20"/>
                <w:lang w:eastAsia="sv-SE"/>
              </w:rPr>
              <w:t>{1…160}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120kHz SCS,</w:t>
            </w:r>
          </w:p>
          <w:p w14:paraId="7DF2A0FA" w14:textId="64FE605D" w:rsidR="005F4A43" w:rsidRPr="006C5979" w:rsidRDefault="004E2B97" w:rsidP="009D74C5">
            <w:pPr>
              <w:pStyle w:val="aff2"/>
              <w:numPr>
                <w:ilvl w:val="1"/>
                <w:numId w:val="71"/>
              </w:numPr>
              <w:spacing w:line="259" w:lineRule="auto"/>
              <w:jc w:val="left"/>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tc>
      </w:tr>
    </w:tbl>
    <w:p w14:paraId="5C81A060" w14:textId="295048F2" w:rsidR="004E2B97" w:rsidRDefault="004E2B97" w:rsidP="004E2B97">
      <w:pPr>
        <w:pStyle w:val="ab"/>
        <w:rPr>
          <w:rFonts w:ascii="Times New Roman" w:hAnsi="Times New Roman"/>
          <w:lang w:eastAsia="zh-CN"/>
        </w:rPr>
      </w:pPr>
    </w:p>
    <w:p w14:paraId="5ACB32DE" w14:textId="6D01882A" w:rsidR="0074408F" w:rsidRDefault="0074408F" w:rsidP="0074408F">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0A8C63BE" w14:textId="0DB3FF86" w:rsidR="00EB1692" w:rsidRDefault="000E3C08" w:rsidP="004E2B97">
      <w:pPr>
        <w:pStyle w:val="ab"/>
        <w:rPr>
          <w:rFonts w:ascii="Times New Roman" w:hAnsi="Times New Roman"/>
          <w:lang w:eastAsia="zh-CN"/>
        </w:rPr>
      </w:pPr>
      <w:r>
        <w:rPr>
          <w:rFonts w:ascii="Times New Roman" w:hAnsi="Times New Roman"/>
          <w:lang w:eastAsia="zh-CN"/>
        </w:rPr>
        <w:t>Per SSSG timer</w:t>
      </w:r>
      <w:r w:rsidR="00EB1692">
        <w:rPr>
          <w:rFonts w:ascii="Times New Roman" w:hAnsi="Times New Roman"/>
          <w:lang w:eastAsia="zh-CN"/>
        </w:rPr>
        <w:t xml:space="preserve">: </w:t>
      </w:r>
      <w:r w:rsidR="00EB1692">
        <w:rPr>
          <w:rFonts w:ascii="Times New Roman" w:hAnsi="Times New Roman" w:hint="eastAsia"/>
          <w:lang w:eastAsia="zh-CN"/>
        </w:rPr>
        <w:t>Apple</w:t>
      </w:r>
      <w:r w:rsidR="00997B9F">
        <w:rPr>
          <w:rFonts w:ascii="Times New Roman" w:hAnsi="Times New Roman"/>
          <w:lang w:eastAsia="zh-CN"/>
        </w:rPr>
        <w:t>, CMCC</w:t>
      </w:r>
      <w:r w:rsidR="001322CE">
        <w:rPr>
          <w:rFonts w:ascii="Times New Roman" w:hAnsi="Times New Roman"/>
          <w:lang w:eastAsia="zh-CN"/>
        </w:rPr>
        <w:t xml:space="preserve">, </w:t>
      </w:r>
      <w:proofErr w:type="spellStart"/>
      <w:r w:rsidR="001322CE">
        <w:rPr>
          <w:rFonts w:ascii="Times New Roman" w:hAnsi="Times New Roman"/>
          <w:lang w:eastAsia="zh-CN"/>
        </w:rPr>
        <w:t>Ercisson</w:t>
      </w:r>
      <w:proofErr w:type="spellEnd"/>
      <w:r w:rsidR="00847282">
        <w:rPr>
          <w:rFonts w:ascii="Times New Roman" w:hAnsi="Times New Roman"/>
          <w:lang w:eastAsia="zh-CN"/>
        </w:rPr>
        <w:t>, Qualcomm</w:t>
      </w:r>
      <w:r w:rsidR="006F675B">
        <w:rPr>
          <w:rFonts w:ascii="Times New Roman" w:hAnsi="Times New Roman"/>
          <w:lang w:eastAsia="zh-CN"/>
        </w:rPr>
        <w:t xml:space="preserve">, </w:t>
      </w:r>
      <w:r w:rsidR="006F675B">
        <w:rPr>
          <w:lang w:val="en-GB" w:eastAsia="zh-CN"/>
        </w:rPr>
        <w:t>vivo</w:t>
      </w:r>
    </w:p>
    <w:p w14:paraId="24C5B3BE" w14:textId="4EBEDEF7" w:rsidR="00070B18" w:rsidRDefault="000E3C08" w:rsidP="004E2B97">
      <w:pPr>
        <w:pStyle w:val="ab"/>
        <w:rPr>
          <w:rFonts w:ascii="Times New Roman" w:hAnsi="Times New Roman"/>
          <w:lang w:eastAsia="zh-CN"/>
        </w:rPr>
      </w:pPr>
      <w:r>
        <w:rPr>
          <w:rFonts w:ascii="Times New Roman" w:hAnsi="Times New Roman"/>
          <w:lang w:eastAsia="zh-CN"/>
        </w:rPr>
        <w:t xml:space="preserve">Per </w:t>
      </w:r>
      <w:r w:rsidR="001C7031">
        <w:rPr>
          <w:rFonts w:ascii="Times New Roman" w:hAnsi="Times New Roman"/>
          <w:lang w:eastAsia="zh-CN"/>
        </w:rPr>
        <w:t>BWP/</w:t>
      </w:r>
      <w:r>
        <w:rPr>
          <w:rFonts w:ascii="Times New Roman" w:hAnsi="Times New Roman"/>
          <w:lang w:eastAsia="zh-CN"/>
        </w:rPr>
        <w:t xml:space="preserve">cell </w:t>
      </w:r>
      <w:r>
        <w:rPr>
          <w:rFonts w:ascii="Times New Roman" w:hAnsi="Times New Roman" w:hint="eastAsia"/>
          <w:lang w:eastAsia="zh-CN"/>
        </w:rPr>
        <w:t>timer</w:t>
      </w:r>
      <w:r w:rsidR="00070B18">
        <w:rPr>
          <w:rFonts w:ascii="Times New Roman" w:hAnsi="Times New Roman"/>
          <w:lang w:eastAsia="zh-CN"/>
        </w:rPr>
        <w:t>: Huawei</w:t>
      </w:r>
      <w:r w:rsidR="00070B18">
        <w:rPr>
          <w:rFonts w:ascii="Times New Roman" w:hAnsi="Times New Roman" w:hint="eastAsia"/>
          <w:lang w:eastAsia="zh-CN"/>
        </w:rPr>
        <w:t>,</w:t>
      </w:r>
      <w:r w:rsidR="00070B18">
        <w:rPr>
          <w:rFonts w:ascii="Times New Roman" w:hAnsi="Times New Roman"/>
          <w:lang w:eastAsia="zh-CN"/>
        </w:rPr>
        <w:t xml:space="preserve"> </w:t>
      </w:r>
      <w:proofErr w:type="spellStart"/>
      <w:r w:rsidR="00070B18">
        <w:rPr>
          <w:rFonts w:ascii="Times New Roman" w:hAnsi="Times New Roman"/>
          <w:lang w:eastAsia="zh-CN"/>
        </w:rPr>
        <w:t>HiSilicon</w:t>
      </w:r>
      <w:proofErr w:type="spellEnd"/>
      <w:r w:rsidR="00070B18">
        <w:rPr>
          <w:rFonts w:ascii="Times New Roman" w:hAnsi="Times New Roman"/>
          <w:lang w:eastAsia="zh-CN"/>
        </w:rPr>
        <w:t xml:space="preserve"> (per cel</w:t>
      </w:r>
      <w:r w:rsidR="006879AF">
        <w:rPr>
          <w:rFonts w:ascii="Times New Roman" w:hAnsi="Times New Roman"/>
          <w:lang w:eastAsia="zh-CN"/>
        </w:rPr>
        <w:t>l</w:t>
      </w:r>
      <w:r w:rsidR="00070B18">
        <w:rPr>
          <w:rFonts w:ascii="Times New Roman" w:hAnsi="Times New Roman"/>
          <w:lang w:eastAsia="zh-CN"/>
        </w:rPr>
        <w:t>)</w:t>
      </w:r>
      <w:r w:rsidR="00C50A98">
        <w:rPr>
          <w:rFonts w:ascii="Times New Roman" w:hAnsi="Times New Roman"/>
          <w:lang w:eastAsia="zh-CN"/>
        </w:rPr>
        <w:t>, Lenovo</w:t>
      </w:r>
      <w:r>
        <w:rPr>
          <w:rFonts w:ascii="Times New Roman" w:hAnsi="Times New Roman"/>
          <w:lang w:eastAsia="zh-CN"/>
        </w:rPr>
        <w:t>,</w:t>
      </w:r>
      <w:r>
        <w:rPr>
          <w:rFonts w:ascii="Times New Roman" w:hAnsi="Times New Roman" w:hint="eastAsia"/>
          <w:lang w:eastAsia="zh-CN"/>
        </w:rPr>
        <w:t xml:space="preserve"> Nokia</w:t>
      </w:r>
      <w:r w:rsidR="00503616">
        <w:rPr>
          <w:rFonts w:ascii="Times New Roman" w:hAnsi="Times New Roman"/>
          <w:lang w:eastAsia="zh-CN"/>
        </w:rPr>
        <w:t xml:space="preserve">, </w:t>
      </w:r>
      <w:proofErr w:type="gramStart"/>
      <w:r w:rsidR="00503616">
        <w:rPr>
          <w:rFonts w:ascii="Times New Roman" w:hAnsi="Times New Roman"/>
          <w:lang w:eastAsia="zh-CN"/>
        </w:rPr>
        <w:t>NSB</w:t>
      </w:r>
      <w:r w:rsidR="001C7031">
        <w:rPr>
          <w:rFonts w:ascii="Times New Roman" w:hAnsi="Times New Roman"/>
          <w:lang w:eastAsia="zh-CN"/>
        </w:rPr>
        <w:t>(</w:t>
      </w:r>
      <w:proofErr w:type="gramEnd"/>
      <w:r w:rsidR="001C7031">
        <w:rPr>
          <w:rFonts w:ascii="Times New Roman" w:hAnsi="Times New Roman"/>
          <w:lang w:eastAsia="zh-CN"/>
        </w:rPr>
        <w:t>per BWP)</w:t>
      </w:r>
    </w:p>
    <w:tbl>
      <w:tblPr>
        <w:tblStyle w:val="afb"/>
        <w:tblW w:w="0" w:type="auto"/>
        <w:tblLook w:val="04A0" w:firstRow="1" w:lastRow="0" w:firstColumn="1" w:lastColumn="0" w:noHBand="0" w:noVBand="1"/>
      </w:tblPr>
      <w:tblGrid>
        <w:gridCol w:w="9060"/>
      </w:tblGrid>
      <w:tr w:rsidR="00EB1692" w14:paraId="3031981E" w14:textId="77777777" w:rsidTr="00EB1692">
        <w:tc>
          <w:tcPr>
            <w:tcW w:w="9060" w:type="dxa"/>
          </w:tcPr>
          <w:p w14:paraId="3722B526" w14:textId="2FBFEC72" w:rsidR="00EB1692" w:rsidRDefault="00EB1692" w:rsidP="00EB1692">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3</w:t>
            </w:r>
            <w:r w:rsidRPr="00E162A1">
              <w:rPr>
                <w:rFonts w:ascii="Times New Roman" w:hAnsi="Times New Roman"/>
                <w:b/>
                <w:bCs/>
                <w:highlight w:val="yellow"/>
              </w:rPr>
              <w:t xml:space="preserve"> (v1)</w:t>
            </w:r>
          </w:p>
          <w:p w14:paraId="23D7FDD5" w14:textId="781D1E43" w:rsidR="00A1251D" w:rsidRPr="008D37F5" w:rsidRDefault="00EB1692" w:rsidP="009D74C5">
            <w:pPr>
              <w:pStyle w:val="aff2"/>
              <w:numPr>
                <w:ilvl w:val="0"/>
                <w:numId w:val="97"/>
              </w:numPr>
              <w:spacing w:after="240"/>
            </w:pP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tc>
      </w:tr>
    </w:tbl>
    <w:p w14:paraId="5163F033" w14:textId="77777777" w:rsidR="00EB1692" w:rsidRDefault="00EB1692" w:rsidP="004E2B97">
      <w:pPr>
        <w:pStyle w:val="ab"/>
        <w:rPr>
          <w:rFonts w:ascii="Times New Roman" w:hAnsi="Times New Roman"/>
          <w:lang w:eastAsia="zh-CN"/>
        </w:rPr>
      </w:pPr>
    </w:p>
    <w:p w14:paraId="70F50F3E" w14:textId="00234161" w:rsidR="004E2B97" w:rsidRDefault="004E2B97" w:rsidP="003B5119">
      <w:pPr>
        <w:rPr>
          <w:b/>
          <w:lang w:eastAsia="zh-CN"/>
        </w:rPr>
      </w:pPr>
      <w:r w:rsidRPr="00CA585D">
        <w:rPr>
          <w:b/>
          <w:lang w:eastAsia="zh-CN"/>
        </w:rPr>
        <w:t>DCI dynamically indicates a timer duration</w:t>
      </w:r>
      <w:r>
        <w:rPr>
          <w:b/>
          <w:lang w:eastAsia="zh-CN"/>
        </w:rPr>
        <w:t xml:space="preserve"> from multiple RRC configured values</w:t>
      </w:r>
    </w:p>
    <w:p w14:paraId="638FD7EA" w14:textId="23C0512A" w:rsidR="003D4240" w:rsidRPr="006E7EB2" w:rsidRDefault="003D4240" w:rsidP="003B5119">
      <w:pPr>
        <w:rPr>
          <w:lang w:val="es-ES" w:eastAsia="zh-CN"/>
        </w:rPr>
      </w:pPr>
      <w:r w:rsidRPr="006E7EB2">
        <w:rPr>
          <w:rFonts w:hint="eastAsia"/>
          <w:lang w:val="es-ES" w:eastAsia="zh-CN"/>
        </w:rPr>
        <w:t>Yes:</w:t>
      </w:r>
      <w:r w:rsidRPr="006E7EB2">
        <w:rPr>
          <w:lang w:val="es-ES" w:eastAsia="zh-CN"/>
        </w:rPr>
        <w:t xml:space="preserve"> ASUS</w:t>
      </w:r>
      <w:r w:rsidR="004B6121" w:rsidRPr="006E7EB2">
        <w:rPr>
          <w:lang w:val="es-ES" w:eastAsia="zh-CN"/>
        </w:rPr>
        <w:t xml:space="preserve">, </w:t>
      </w:r>
      <w:r w:rsidR="00B24BB8" w:rsidRPr="006E7EB2">
        <w:rPr>
          <w:lang w:val="es-ES" w:eastAsia="zh-CN"/>
        </w:rPr>
        <w:t xml:space="preserve">vivo, </w:t>
      </w:r>
      <w:r w:rsidR="004B6121" w:rsidRPr="006E7EB2">
        <w:rPr>
          <w:lang w:val="es-ES" w:eastAsia="zh-CN"/>
        </w:rPr>
        <w:t>Nordic</w:t>
      </w:r>
    </w:p>
    <w:p w14:paraId="054C5108" w14:textId="73553307" w:rsidR="008C140E" w:rsidRPr="006E7EB2" w:rsidRDefault="008C140E" w:rsidP="003B5119">
      <w:pPr>
        <w:rPr>
          <w:lang w:val="es-ES" w:eastAsia="zh-CN"/>
        </w:rPr>
      </w:pPr>
      <w:r w:rsidRPr="006E7EB2">
        <w:rPr>
          <w:rFonts w:hint="eastAsia"/>
          <w:lang w:val="es-ES" w:eastAsia="zh-CN"/>
        </w:rPr>
        <w:t>N</w:t>
      </w:r>
      <w:r w:rsidRPr="006E7EB2">
        <w:rPr>
          <w:lang w:val="es-ES" w:eastAsia="zh-CN"/>
        </w:rPr>
        <w:t>o: MediaTek</w:t>
      </w:r>
    </w:p>
    <w:tbl>
      <w:tblPr>
        <w:tblStyle w:val="afb"/>
        <w:tblW w:w="0" w:type="auto"/>
        <w:tblLook w:val="04A0" w:firstRow="1" w:lastRow="0" w:firstColumn="1" w:lastColumn="0" w:noHBand="0" w:noVBand="1"/>
      </w:tblPr>
      <w:tblGrid>
        <w:gridCol w:w="9060"/>
      </w:tblGrid>
      <w:tr w:rsidR="004E2B97" w14:paraId="5B2D004F" w14:textId="77777777" w:rsidTr="00676009">
        <w:tc>
          <w:tcPr>
            <w:tcW w:w="9060" w:type="dxa"/>
          </w:tcPr>
          <w:p w14:paraId="5C1B718C" w14:textId="7A0773D7" w:rsidR="004E2B97" w:rsidRDefault="004E2B97" w:rsidP="004E2B97">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74408F">
              <w:rPr>
                <w:rFonts w:ascii="Times New Roman" w:hAnsi="Times New Roman"/>
                <w:b/>
                <w:bCs/>
                <w:highlight w:val="yellow"/>
              </w:rPr>
              <w:t>4</w:t>
            </w:r>
            <w:r w:rsidRPr="00E162A1">
              <w:rPr>
                <w:rFonts w:ascii="Times New Roman" w:hAnsi="Times New Roman"/>
                <w:b/>
                <w:bCs/>
                <w:highlight w:val="yellow"/>
              </w:rPr>
              <w:t xml:space="preserve"> (v1)</w:t>
            </w:r>
          </w:p>
          <w:p w14:paraId="0B798AE2" w14:textId="1E5C5431" w:rsidR="004E2B97" w:rsidRPr="00BD66BF" w:rsidRDefault="004E2B97" w:rsidP="009D74C5">
            <w:pPr>
              <w:pStyle w:val="aff2"/>
              <w:widowControl w:val="0"/>
              <w:numPr>
                <w:ilvl w:val="0"/>
                <w:numId w:val="70"/>
              </w:numPr>
              <w:spacing w:line="240" w:lineRule="auto"/>
              <w:rPr>
                <w:szCs w:val="20"/>
              </w:rPr>
            </w:pPr>
            <w:r w:rsidRPr="00BD66BF">
              <w:rPr>
                <w:szCs w:val="20"/>
              </w:rPr>
              <w:t xml:space="preserve">Scheduling DCIs indicating PDCCH schedules data can be configured to dynamically indicate a timer duration among </w:t>
            </w:r>
            <w:r w:rsidR="00A13F77">
              <w:rPr>
                <w:szCs w:val="20"/>
              </w:rPr>
              <w:t xml:space="preserve">at most </w:t>
            </w:r>
            <w:r w:rsidRPr="00BD66BF">
              <w:rPr>
                <w:i/>
                <w:szCs w:val="20"/>
              </w:rPr>
              <w:t>N</w:t>
            </w:r>
            <w:r w:rsidRPr="00BD66BF">
              <w:rPr>
                <w:szCs w:val="20"/>
              </w:rPr>
              <w:t xml:space="preserve"> RRC configured values for the switched SSSG, UE switches back to default SSSG after timer expired. </w:t>
            </w:r>
          </w:p>
          <w:p w14:paraId="50D1AEB5" w14:textId="77777777" w:rsidR="004E2B97" w:rsidRPr="00BD66BF" w:rsidRDefault="004E2B97" w:rsidP="009D74C5">
            <w:pPr>
              <w:pStyle w:val="aff2"/>
              <w:numPr>
                <w:ilvl w:val="1"/>
                <w:numId w:val="70"/>
              </w:numPr>
              <w:spacing w:line="259" w:lineRule="auto"/>
              <w:jc w:val="left"/>
              <w:rPr>
                <w:szCs w:val="20"/>
              </w:rPr>
            </w:pPr>
            <w:r w:rsidRPr="00BD66BF">
              <w:rPr>
                <w:rFonts w:eastAsiaTheme="minorEastAsia"/>
                <w:szCs w:val="20"/>
              </w:rPr>
              <w:t>Alt 1: Z bits is configured for scheduling DCIs for indicating timer duration</w:t>
            </w:r>
          </w:p>
          <w:p w14:paraId="17282ED9" w14:textId="77777777" w:rsidR="004E2B97" w:rsidRPr="00BD66BF" w:rsidRDefault="004E2B97" w:rsidP="009D74C5">
            <w:pPr>
              <w:pStyle w:val="aff2"/>
              <w:numPr>
                <w:ilvl w:val="1"/>
                <w:numId w:val="70"/>
              </w:numPr>
              <w:spacing w:line="259" w:lineRule="auto"/>
              <w:jc w:val="left"/>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7B99ED2E" w14:textId="77777777" w:rsidR="004E2B97" w:rsidRPr="00BE4A0D" w:rsidRDefault="004E2B97" w:rsidP="009D74C5">
            <w:pPr>
              <w:pStyle w:val="aff2"/>
              <w:numPr>
                <w:ilvl w:val="1"/>
                <w:numId w:val="70"/>
              </w:numPr>
              <w:spacing w:line="259" w:lineRule="auto"/>
              <w:jc w:val="left"/>
            </w:pPr>
            <w:r w:rsidRPr="00BD66BF">
              <w:rPr>
                <w:szCs w:val="20"/>
              </w:rPr>
              <w:t xml:space="preserve">FFS: </w:t>
            </w:r>
            <w:r w:rsidRPr="00BD66BF">
              <w:rPr>
                <w:i/>
                <w:szCs w:val="20"/>
              </w:rPr>
              <w:t>N</w:t>
            </w:r>
          </w:p>
        </w:tc>
      </w:tr>
    </w:tbl>
    <w:p w14:paraId="771BE128" w14:textId="77777777" w:rsidR="00F53A19" w:rsidRDefault="00F53A19" w:rsidP="00F53A19">
      <w:pPr>
        <w:pStyle w:val="ab"/>
        <w:rPr>
          <w:rFonts w:ascii="Times New Roman" w:hAnsi="Times New Roman"/>
          <w:b/>
          <w:lang w:eastAsia="zh-CN"/>
        </w:rPr>
      </w:pPr>
    </w:p>
    <w:p w14:paraId="5B94BF49" w14:textId="0399C301" w:rsidR="00F53A19" w:rsidRDefault="00F53A19" w:rsidP="00F53A19">
      <w:pPr>
        <w:pStyle w:val="ab"/>
        <w:rPr>
          <w:rFonts w:ascii="Times New Roman" w:hAnsi="Times New Roman"/>
          <w:b/>
          <w:lang w:eastAsia="zh-CN"/>
        </w:rPr>
      </w:pPr>
      <w:r>
        <w:rPr>
          <w:rFonts w:ascii="Times New Roman" w:hAnsi="Times New Roman"/>
          <w:b/>
          <w:lang w:eastAsia="zh-CN"/>
        </w:rPr>
        <w:t>Timer for non-default SSSG to non-default SSSG switching</w:t>
      </w:r>
    </w:p>
    <w:p w14:paraId="6EBFC9C4" w14:textId="048F4FC4" w:rsidR="00EB1692" w:rsidRPr="00E0428B" w:rsidRDefault="00EB1692" w:rsidP="001528B4">
      <w:pPr>
        <w:pStyle w:val="ab"/>
        <w:rPr>
          <w:rFonts w:ascii="Times New Roman" w:hAnsi="Times New Roman"/>
          <w:lang w:eastAsia="zh-CN"/>
        </w:rPr>
      </w:pPr>
      <w:r w:rsidRPr="00EB1692">
        <w:rPr>
          <w:rFonts w:ascii="Times New Roman" w:hAnsi="Times New Roman" w:hint="eastAsia"/>
          <w:lang w:eastAsia="zh-CN"/>
        </w:rPr>
        <w:t>A</w:t>
      </w:r>
      <w:r w:rsidRPr="00EB1692">
        <w:rPr>
          <w:rFonts w:ascii="Times New Roman" w:hAnsi="Times New Roman"/>
          <w:lang w:eastAsia="zh-CN"/>
        </w:rPr>
        <w:t>pple</w:t>
      </w:r>
      <w:r w:rsidR="00E0428B">
        <w:rPr>
          <w:rFonts w:ascii="Times New Roman" w:hAnsi="Times New Roman"/>
          <w:lang w:eastAsia="zh-CN"/>
        </w:rPr>
        <w:t xml:space="preserve"> wants to </w:t>
      </w:r>
      <w:r w:rsidR="001528B4">
        <w:rPr>
          <w:rFonts w:ascii="Times New Roman" w:hAnsi="Times New Roman"/>
          <w:lang w:eastAsia="zh-CN"/>
        </w:rPr>
        <w:t>e</w:t>
      </w:r>
      <w:r w:rsidRPr="001528B4">
        <w:rPr>
          <w:rFonts w:ascii="Times New Roman" w:hAnsi="Times New Roman"/>
          <w:lang w:eastAsia="zh-CN"/>
        </w:rPr>
        <w:t>nable non-default SSSG to non-default SSSG switching.</w:t>
      </w:r>
    </w:p>
    <w:p w14:paraId="2D2602A4" w14:textId="77777777" w:rsidR="00EB1692" w:rsidRDefault="00EB1692" w:rsidP="00F53A19">
      <w:pPr>
        <w:pStyle w:val="ab"/>
        <w:rPr>
          <w:rFonts w:ascii="Times New Roman" w:hAnsi="Times New Roman"/>
          <w:b/>
          <w:lang w:eastAsia="zh-CN"/>
        </w:rPr>
      </w:pPr>
    </w:p>
    <w:p w14:paraId="3545AB8F" w14:textId="07C86060" w:rsidR="00F53A19" w:rsidRDefault="00F53A19" w:rsidP="00F53A19">
      <w:pPr>
        <w:pStyle w:val="ab"/>
        <w:rPr>
          <w:rFonts w:ascii="Times New Roman" w:hAnsi="Times New Roman"/>
          <w:b/>
          <w:lang w:eastAsia="zh-CN"/>
        </w:rPr>
      </w:pPr>
      <w:r>
        <w:rPr>
          <w:rFonts w:ascii="Times New Roman" w:hAnsi="Times New Roman" w:hint="eastAsia"/>
          <w:b/>
          <w:lang w:eastAsia="zh-CN"/>
        </w:rPr>
        <w:t>T</w:t>
      </w:r>
      <w:r>
        <w:rPr>
          <w:rFonts w:ascii="Times New Roman" w:hAnsi="Times New Roman"/>
          <w:b/>
          <w:lang w:eastAsia="zh-CN"/>
        </w:rPr>
        <w:t>imer for default SSSG to non-default SSSG switching</w:t>
      </w:r>
    </w:p>
    <w:p w14:paraId="36CF737B" w14:textId="2DFFDCD6" w:rsidR="00EB1692" w:rsidRDefault="00EB1692" w:rsidP="00F53A19">
      <w:pPr>
        <w:pStyle w:val="ab"/>
        <w:rPr>
          <w:rFonts w:ascii="Times New Roman" w:hAnsi="Times New Roman"/>
          <w:b/>
          <w:lang w:eastAsia="zh-CN"/>
        </w:rPr>
      </w:pPr>
    </w:p>
    <w:p w14:paraId="144A63A5" w14:textId="77A1C1EB" w:rsidR="00EB1692" w:rsidRDefault="00EB1692" w:rsidP="00F53A19">
      <w:pPr>
        <w:pStyle w:val="ab"/>
        <w:rPr>
          <w:rFonts w:ascii="Times New Roman" w:hAnsi="Times New Roman"/>
          <w:b/>
          <w:lang w:eastAsia="zh-CN"/>
        </w:rPr>
      </w:pPr>
      <w:r>
        <w:rPr>
          <w:rFonts w:ascii="Times New Roman" w:hAnsi="Times New Roman"/>
          <w:b/>
          <w:lang w:eastAsia="zh-CN"/>
        </w:rPr>
        <w:t>O</w:t>
      </w:r>
      <w:r>
        <w:rPr>
          <w:rFonts w:ascii="Times New Roman" w:hAnsi="Times New Roman" w:hint="eastAsia"/>
          <w:b/>
          <w:lang w:eastAsia="zh-CN"/>
        </w:rPr>
        <w:t>thers</w:t>
      </w:r>
    </w:p>
    <w:p w14:paraId="139939D4" w14:textId="2C0A01D1" w:rsidR="00EB1692" w:rsidRPr="001528B4" w:rsidRDefault="00EB1692" w:rsidP="001528B4">
      <w:pPr>
        <w:pStyle w:val="ab"/>
        <w:rPr>
          <w:rFonts w:ascii="Times New Roman" w:hAnsi="Times New Roman"/>
          <w:lang w:eastAsia="zh-CN"/>
        </w:rPr>
      </w:pPr>
      <w:r w:rsidRPr="00EB1692">
        <w:rPr>
          <w:rFonts w:hint="eastAsia"/>
          <w:lang w:eastAsia="zh-CN"/>
        </w:rPr>
        <w:t>A</w:t>
      </w:r>
      <w:r w:rsidRPr="00EB1692">
        <w:rPr>
          <w:lang w:eastAsia="zh-CN"/>
        </w:rPr>
        <w:t>pple</w:t>
      </w:r>
      <w:r w:rsidR="001528B4">
        <w:t xml:space="preserve"> proposed that </w:t>
      </w:r>
      <w:r w:rsidRPr="001528B4">
        <w:t>PDCCH skipping can be triggered from either default SSSG, or non-default SSSG. When triggered from non-default SSSG, the non-default SSSG timer freeze during skipping duration.</w:t>
      </w:r>
    </w:p>
    <w:p w14:paraId="1D299012" w14:textId="16F48745" w:rsidR="00EB1692" w:rsidRDefault="00EB1692" w:rsidP="00F53A19">
      <w:pPr>
        <w:pStyle w:val="ab"/>
        <w:rPr>
          <w:rFonts w:ascii="Times New Roman" w:hAnsi="Times New Roman"/>
          <w:b/>
          <w:lang w:eastAsia="zh-CN"/>
        </w:rPr>
      </w:pPr>
    </w:p>
    <w:p w14:paraId="25885CF4" w14:textId="03507052" w:rsidR="001528B4" w:rsidRPr="00F5595C" w:rsidRDefault="00F5595C" w:rsidP="001528B4">
      <w:pPr>
        <w:pStyle w:val="ab"/>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afb"/>
        <w:tblW w:w="0" w:type="auto"/>
        <w:tblLook w:val="04A0" w:firstRow="1" w:lastRow="0" w:firstColumn="1" w:lastColumn="0" w:noHBand="0" w:noVBand="1"/>
      </w:tblPr>
      <w:tblGrid>
        <w:gridCol w:w="9060"/>
      </w:tblGrid>
      <w:tr w:rsidR="001528B4" w14:paraId="0940C8EB" w14:textId="77777777" w:rsidTr="00F0006A">
        <w:tc>
          <w:tcPr>
            <w:tcW w:w="9060" w:type="dxa"/>
          </w:tcPr>
          <w:p w14:paraId="7B62C35F" w14:textId="77777777" w:rsidR="001528B4" w:rsidRDefault="001528B4" w:rsidP="00F0006A">
            <w:pPr>
              <w:pStyle w:val="ab"/>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EDFF56" w14:textId="77777777" w:rsidR="001528B4" w:rsidRPr="001528B4" w:rsidRDefault="001528B4" w:rsidP="009D74C5">
            <w:pPr>
              <w:pStyle w:val="aff2"/>
              <w:numPr>
                <w:ilvl w:val="1"/>
                <w:numId w:val="70"/>
              </w:numPr>
              <w:spacing w:line="259" w:lineRule="auto"/>
              <w:jc w:val="left"/>
            </w:pPr>
            <w:r>
              <w:t>Q1: whether and how to support t</w:t>
            </w:r>
            <w:r>
              <w:rPr>
                <w:b/>
                <w:lang w:eastAsia="zh-CN"/>
              </w:rPr>
              <w:t>imer for non-default SSSG to non-default SSSG switching</w:t>
            </w:r>
          </w:p>
          <w:p w14:paraId="43694867" w14:textId="77777777" w:rsidR="001528B4" w:rsidRPr="001528B4" w:rsidRDefault="001528B4" w:rsidP="009D74C5">
            <w:pPr>
              <w:pStyle w:val="aff2"/>
              <w:numPr>
                <w:ilvl w:val="1"/>
                <w:numId w:val="70"/>
              </w:numPr>
              <w:spacing w:line="259" w:lineRule="auto"/>
              <w:jc w:val="left"/>
            </w:pPr>
            <w:r>
              <w:t>Q2: whether and how to support t</w:t>
            </w:r>
            <w:r>
              <w:rPr>
                <w:b/>
                <w:lang w:eastAsia="zh-CN"/>
              </w:rPr>
              <w:t>imer for default SSSG to non-default SSSG switching</w:t>
            </w:r>
          </w:p>
          <w:p w14:paraId="390B802B" w14:textId="77777777" w:rsidR="001528B4" w:rsidRPr="00BE4A0D" w:rsidRDefault="001528B4" w:rsidP="009D74C5">
            <w:pPr>
              <w:pStyle w:val="aff2"/>
              <w:numPr>
                <w:ilvl w:val="1"/>
                <w:numId w:val="70"/>
              </w:numPr>
              <w:spacing w:line="259" w:lineRule="auto"/>
              <w:jc w:val="left"/>
            </w:pPr>
            <w:r>
              <w:t>Q3: other issues?</w:t>
            </w:r>
          </w:p>
        </w:tc>
      </w:tr>
    </w:tbl>
    <w:p w14:paraId="3DF61B76" w14:textId="77777777" w:rsidR="001528B4" w:rsidRDefault="001528B4" w:rsidP="00F53A19">
      <w:pPr>
        <w:pStyle w:val="ab"/>
        <w:rPr>
          <w:rFonts w:ascii="Times New Roman" w:hAnsi="Times New Roman"/>
          <w:b/>
          <w:lang w:eastAsia="zh-CN"/>
        </w:rPr>
      </w:pPr>
    </w:p>
    <w:p w14:paraId="2B154D01"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b"/>
        <w:tblW w:w="9173" w:type="dxa"/>
        <w:tblLook w:val="04A0" w:firstRow="1" w:lastRow="0" w:firstColumn="1" w:lastColumn="0" w:noHBand="0" w:noVBand="1"/>
      </w:tblPr>
      <w:tblGrid>
        <w:gridCol w:w="2025"/>
        <w:gridCol w:w="7148"/>
      </w:tblGrid>
      <w:tr w:rsidR="007E3C91" w14:paraId="639A5FC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5DB181B" w14:textId="77777777" w:rsidR="007E3C91" w:rsidRDefault="007E3C91" w:rsidP="00F0006A">
            <w:pPr>
              <w:spacing w:before="0" w:after="0" w:line="240" w:lineRule="auto"/>
              <w:jc w:val="center"/>
              <w:rPr>
                <w:b/>
                <w:lang w:eastAsia="zh-CN"/>
              </w:rPr>
            </w:pPr>
            <w:r>
              <w:rPr>
                <w:b/>
                <w:lang w:eastAsia="zh-CN"/>
              </w:rPr>
              <w:t>Company</w:t>
            </w:r>
          </w:p>
        </w:tc>
        <w:tc>
          <w:tcPr>
            <w:tcW w:w="7148" w:type="dxa"/>
            <w:tcBorders>
              <w:top w:val="single" w:sz="4" w:space="0" w:color="auto"/>
              <w:left w:val="single" w:sz="4" w:space="0" w:color="auto"/>
              <w:bottom w:val="single" w:sz="4" w:space="0" w:color="auto"/>
              <w:right w:val="single" w:sz="4" w:space="0" w:color="auto"/>
            </w:tcBorders>
            <w:vAlign w:val="center"/>
          </w:tcPr>
          <w:p w14:paraId="31389AE0" w14:textId="77777777" w:rsidR="007E3C91" w:rsidRDefault="007E3C91" w:rsidP="00F0006A">
            <w:pPr>
              <w:spacing w:before="0" w:after="0" w:line="240" w:lineRule="auto"/>
              <w:jc w:val="center"/>
              <w:rPr>
                <w:b/>
                <w:lang w:eastAsia="zh-CN"/>
              </w:rPr>
            </w:pPr>
            <w:r>
              <w:rPr>
                <w:b/>
                <w:lang w:eastAsia="zh-CN"/>
              </w:rPr>
              <w:t>Comment</w:t>
            </w:r>
          </w:p>
        </w:tc>
      </w:tr>
      <w:tr w:rsidR="007E3C91" w14:paraId="397BAC9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4589442" w14:textId="0D70570B" w:rsidR="007E3C91" w:rsidRPr="00BA3EA3" w:rsidRDefault="004B4960" w:rsidP="00F0006A">
            <w:pPr>
              <w:spacing w:before="0" w:after="0" w:line="240" w:lineRule="auto"/>
              <w:jc w:val="left"/>
              <w:rPr>
                <w:bCs/>
                <w:lang w:eastAsia="zh-CN"/>
              </w:rPr>
            </w:pPr>
            <w:r>
              <w:rPr>
                <w:bCs/>
                <w:lang w:eastAsia="zh-CN"/>
              </w:rPr>
              <w:t>Nord</w:t>
            </w:r>
            <w:r w:rsidR="00DF45E1">
              <w:rPr>
                <w:bCs/>
                <w:lang w:eastAsia="zh-CN"/>
              </w:rPr>
              <w:t>i</w:t>
            </w:r>
            <w:r>
              <w:rPr>
                <w:bCs/>
                <w:lang w:eastAsia="zh-CN"/>
              </w:rPr>
              <w:t xml:space="preserve">c </w:t>
            </w:r>
          </w:p>
        </w:tc>
        <w:tc>
          <w:tcPr>
            <w:tcW w:w="7148" w:type="dxa"/>
            <w:tcBorders>
              <w:top w:val="single" w:sz="4" w:space="0" w:color="auto"/>
              <w:left w:val="single" w:sz="4" w:space="0" w:color="auto"/>
              <w:bottom w:val="single" w:sz="4" w:space="0" w:color="auto"/>
              <w:right w:val="single" w:sz="4" w:space="0" w:color="auto"/>
            </w:tcBorders>
            <w:vAlign w:val="center"/>
          </w:tcPr>
          <w:p w14:paraId="27654C1F" w14:textId="77777777" w:rsidR="007E3C91" w:rsidRDefault="004B4960" w:rsidP="00F0006A">
            <w:pPr>
              <w:spacing w:before="0" w:after="0" w:line="240" w:lineRule="auto"/>
              <w:rPr>
                <w:bCs/>
                <w:lang w:eastAsia="zh-CN"/>
              </w:rPr>
            </w:pPr>
            <w:r>
              <w:rPr>
                <w:bCs/>
                <w:lang w:eastAsia="zh-CN"/>
              </w:rPr>
              <w:t xml:space="preserve">3-1 someone wants to remove </w:t>
            </w:r>
            <w:r w:rsidR="005E654A">
              <w:rPr>
                <w:bCs/>
                <w:lang w:eastAsia="zh-CN"/>
              </w:rPr>
              <w:t>this feature from specification?  We are puzzled</w:t>
            </w:r>
          </w:p>
          <w:p w14:paraId="21C0DF63" w14:textId="77777777" w:rsidR="005E654A" w:rsidRDefault="00A234C1" w:rsidP="00F0006A">
            <w:pPr>
              <w:spacing w:before="0" w:after="0" w:line="240" w:lineRule="auto"/>
              <w:rPr>
                <w:bCs/>
                <w:lang w:eastAsia="zh-CN"/>
              </w:rPr>
            </w:pPr>
            <w:r>
              <w:rPr>
                <w:bCs/>
                <w:lang w:eastAsia="zh-CN"/>
              </w:rPr>
              <w:t>3-2 we believe that lower bound could be reduced to 10ms or even 5ms</w:t>
            </w:r>
          </w:p>
          <w:p w14:paraId="2B267AB5" w14:textId="77777777" w:rsidR="00210C9A" w:rsidRDefault="00210C9A" w:rsidP="00F0006A">
            <w:pPr>
              <w:spacing w:before="0" w:after="0" w:line="240" w:lineRule="auto"/>
              <w:rPr>
                <w:bCs/>
                <w:lang w:eastAsia="zh-CN"/>
              </w:rPr>
            </w:pPr>
            <w:r>
              <w:rPr>
                <w:bCs/>
                <w:lang w:eastAsia="zh-CN"/>
              </w:rPr>
              <w:t>3-3 Support</w:t>
            </w:r>
          </w:p>
          <w:p w14:paraId="453C6857" w14:textId="65926984" w:rsidR="001C76D3" w:rsidRPr="00BA3EA3" w:rsidRDefault="001C76D3" w:rsidP="00F0006A">
            <w:pPr>
              <w:spacing w:before="0" w:after="0" w:line="240" w:lineRule="auto"/>
              <w:rPr>
                <w:bCs/>
                <w:lang w:eastAsia="zh-CN"/>
              </w:rPr>
            </w:pPr>
            <w:r>
              <w:rPr>
                <w:bCs/>
                <w:lang w:eastAsia="zh-CN"/>
              </w:rPr>
              <w:t>3-4 Depends on outcome of P 1-7</w:t>
            </w:r>
          </w:p>
        </w:tc>
      </w:tr>
      <w:tr w:rsidR="007E3C91" w:rsidRPr="00AE2703" w14:paraId="6BF757DE" w14:textId="77777777" w:rsidTr="00D118A3">
        <w:tc>
          <w:tcPr>
            <w:tcW w:w="2025" w:type="dxa"/>
            <w:vAlign w:val="center"/>
          </w:tcPr>
          <w:p w14:paraId="58982425" w14:textId="2266478E" w:rsidR="007E3C91" w:rsidRPr="00622021" w:rsidRDefault="00564DDA"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148" w:type="dxa"/>
            <w:vAlign w:val="center"/>
          </w:tcPr>
          <w:p w14:paraId="760D8998" w14:textId="4D8ADD03" w:rsidR="007E3C91"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We are fine with Proposals </w:t>
            </w:r>
            <w:r w:rsidR="00724D6E" w:rsidRPr="000F1DC4">
              <w:rPr>
                <w:rFonts w:eastAsiaTheme="minorEastAsia"/>
                <w:lang w:val="en-GB" w:eastAsia="zh-CN"/>
              </w:rPr>
              <w:t>3-1</w:t>
            </w:r>
            <w:r w:rsidR="00A05FA4" w:rsidRPr="000F1DC4">
              <w:rPr>
                <w:rFonts w:eastAsiaTheme="minorEastAsia"/>
                <w:lang w:val="en-GB" w:eastAsia="zh-CN"/>
              </w:rPr>
              <w:t>, 3-2</w:t>
            </w:r>
            <w:r w:rsidRPr="000F1DC4">
              <w:rPr>
                <w:rFonts w:eastAsiaTheme="minorEastAsia"/>
                <w:lang w:val="en-GB" w:eastAsia="zh-CN"/>
              </w:rPr>
              <w:t>, and 3-3.</w:t>
            </w:r>
          </w:p>
          <w:p w14:paraId="5FAF87BD" w14:textId="268226B4" w:rsidR="00F55E2F"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For Proposal 3-4, </w:t>
            </w:r>
            <w:r w:rsidR="00275117" w:rsidRPr="000F1DC4">
              <w:rPr>
                <w:rFonts w:eastAsiaTheme="minorEastAsia"/>
                <w:lang w:val="en-GB" w:eastAsia="zh-CN"/>
              </w:rPr>
              <w:t>the benefit is unclear</w:t>
            </w:r>
            <w:r w:rsidRPr="000F1DC4">
              <w:rPr>
                <w:rFonts w:eastAsiaTheme="minorEastAsia"/>
                <w:lang w:val="en-GB" w:eastAsia="zh-CN"/>
              </w:rPr>
              <w:t xml:space="preserve">. </w:t>
            </w:r>
            <w:r w:rsidR="00275117" w:rsidRPr="000F1DC4">
              <w:rPr>
                <w:rFonts w:eastAsiaTheme="minorEastAsia"/>
                <w:lang w:val="en-GB" w:eastAsia="zh-CN"/>
              </w:rPr>
              <w:t xml:space="preserve">Also, by Proposal 3-3, similar </w:t>
            </w:r>
            <w:proofErr w:type="spellStart"/>
            <w:r w:rsidR="00275117" w:rsidRPr="000F1DC4">
              <w:rPr>
                <w:rFonts w:eastAsiaTheme="minorEastAsia"/>
                <w:lang w:val="en-GB" w:eastAsia="zh-CN"/>
              </w:rPr>
              <w:t>behavior</w:t>
            </w:r>
            <w:proofErr w:type="spellEnd"/>
            <w:r w:rsidR="00275117" w:rsidRPr="000F1DC4">
              <w:rPr>
                <w:rFonts w:eastAsiaTheme="minorEastAsia"/>
                <w:lang w:val="en-GB" w:eastAsia="zh-CN"/>
              </w:rPr>
              <w:t xml:space="preserve"> may be achieved.</w:t>
            </w:r>
          </w:p>
        </w:tc>
      </w:tr>
      <w:tr w:rsidR="007E3C91" w:rsidRPr="00AE2703" w14:paraId="64AA686F" w14:textId="77777777" w:rsidTr="00D118A3">
        <w:tc>
          <w:tcPr>
            <w:tcW w:w="2025" w:type="dxa"/>
            <w:vAlign w:val="center"/>
          </w:tcPr>
          <w:p w14:paraId="0AF2C34F" w14:textId="226B088E" w:rsidR="007E3C91" w:rsidRDefault="000F1D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148" w:type="dxa"/>
            <w:vAlign w:val="center"/>
          </w:tcPr>
          <w:p w14:paraId="790B9658" w14:textId="354F6776" w:rsidR="007E3C91" w:rsidRDefault="000F1DC4" w:rsidP="00F0006A">
            <w:pPr>
              <w:spacing w:before="0" w:after="0" w:line="240" w:lineRule="auto"/>
              <w:rPr>
                <w:rFonts w:eastAsiaTheme="minorEastAsia"/>
                <w:lang w:val="en-GB" w:eastAsia="zh-CN"/>
              </w:rPr>
            </w:pPr>
            <w:r>
              <w:rPr>
                <w:rFonts w:eastAsiaTheme="minorEastAsia"/>
                <w:lang w:val="en-GB" w:eastAsia="zh-CN"/>
              </w:rPr>
              <w:t xml:space="preserve">We are fine with Proposal 3-1, 3-2. </w:t>
            </w:r>
          </w:p>
          <w:p w14:paraId="4240E8C4" w14:textId="76930919"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r w:rsidR="003D5CFC">
              <w:rPr>
                <w:rFonts w:eastAsiaTheme="minorEastAsia"/>
                <w:lang w:val="en-GB" w:eastAsia="zh-CN"/>
              </w:rPr>
              <w:pgNum/>
            </w:r>
            <w:proofErr w:type="spellStart"/>
            <w:r w:rsidR="003D5CFC">
              <w:rPr>
                <w:rFonts w:eastAsiaTheme="minorEastAsia"/>
                <w:lang w:val="en-GB" w:eastAsia="zh-CN"/>
              </w:rPr>
              <w:t>roposal</w:t>
            </w:r>
            <w:proofErr w:type="spellEnd"/>
            <w:r>
              <w:rPr>
                <w:rFonts w:eastAsiaTheme="minorEastAsia"/>
                <w:lang w:val="en-GB" w:eastAsia="zh-CN"/>
              </w:rPr>
              <w:t xml:space="preserve"> 3-3, we don’t see the need to support separate timers for SSSG#1 and SSSG#2. The main purpose of timer is to </w:t>
            </w:r>
            <w:r w:rsidRPr="000F1DC4">
              <w:rPr>
                <w:rFonts w:eastAsiaTheme="minorEastAsia"/>
                <w:lang w:val="en-GB" w:eastAsia="zh-CN"/>
              </w:rPr>
              <w:t>avoid negative impact</w:t>
            </w:r>
            <w:r>
              <w:rPr>
                <w:rFonts w:eastAsiaTheme="minorEastAsia"/>
                <w:lang w:val="en-GB" w:eastAsia="zh-CN"/>
              </w:rPr>
              <w:t xml:space="preserve"> due to miss-detection of PDCCH. A single fall-back timer is sufficient.</w:t>
            </w:r>
            <w:r w:rsidR="00343EC4">
              <w:rPr>
                <w:rFonts w:eastAsiaTheme="minorEastAsia"/>
                <w:lang w:val="en-GB" w:eastAsia="zh-CN"/>
              </w:rPr>
              <w:t xml:space="preserve"> The timer can be configured per BWP/cell.</w:t>
            </w:r>
          </w:p>
          <w:p w14:paraId="0B2D3CDD" w14:textId="3A15AC58"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proofErr w:type="spellStart"/>
            <w:r>
              <w:rPr>
                <w:rFonts w:eastAsiaTheme="minorEastAsia"/>
                <w:lang w:val="en-GB" w:eastAsia="zh-CN"/>
              </w:rPr>
              <w:t>proplsal</w:t>
            </w:r>
            <w:proofErr w:type="spellEnd"/>
            <w:r>
              <w:rPr>
                <w:rFonts w:eastAsiaTheme="minorEastAsia"/>
                <w:lang w:val="en-GB" w:eastAsia="zh-CN"/>
              </w:rPr>
              <w:t xml:space="preserve"> 3-4</w:t>
            </w:r>
            <w:r w:rsidR="00343EC4">
              <w:rPr>
                <w:rFonts w:eastAsiaTheme="minorEastAsia"/>
                <w:lang w:val="en-GB" w:eastAsia="zh-CN"/>
              </w:rPr>
              <w:t>, w</w:t>
            </w:r>
            <w:r>
              <w:rPr>
                <w:rFonts w:eastAsiaTheme="minorEastAsia"/>
                <w:lang w:val="en-GB" w:eastAsia="zh-CN"/>
              </w:rPr>
              <w:t xml:space="preserve">e agreed to use at most 2 bits for PDCCH monitoring adaptation based on scheduling DCI. </w:t>
            </w:r>
            <w:r w:rsidR="00343EC4">
              <w:rPr>
                <w:rFonts w:eastAsiaTheme="minorEastAsia"/>
                <w:lang w:val="en-GB" w:eastAsia="zh-CN"/>
              </w:rPr>
              <w:t>No room to trig</w:t>
            </w:r>
            <w:r w:rsidR="001314C0">
              <w:rPr>
                <w:rFonts w:eastAsiaTheme="minorEastAsia"/>
                <w:lang w:val="en-GB" w:eastAsia="zh-CN"/>
              </w:rPr>
              <w:t xml:space="preserve">ger dynamic time duration. Also, </w:t>
            </w:r>
            <w:r w:rsidR="00343EC4">
              <w:rPr>
                <w:rFonts w:eastAsiaTheme="minorEastAsia"/>
                <w:lang w:val="en-GB" w:eastAsia="zh-CN"/>
              </w:rPr>
              <w:t xml:space="preserve">we don’t see the benefits/needs for that. </w:t>
            </w:r>
          </w:p>
          <w:p w14:paraId="1E3B514B" w14:textId="4D10F82B"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 </w:t>
            </w:r>
          </w:p>
        </w:tc>
      </w:tr>
      <w:tr w:rsidR="003D5CFC" w:rsidRPr="00AE2703" w14:paraId="2567269F" w14:textId="77777777" w:rsidTr="00D118A3">
        <w:tc>
          <w:tcPr>
            <w:tcW w:w="2025" w:type="dxa"/>
            <w:vAlign w:val="center"/>
          </w:tcPr>
          <w:p w14:paraId="5E25C691" w14:textId="5FA89453"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148" w:type="dxa"/>
            <w:vAlign w:val="center"/>
          </w:tcPr>
          <w:p w14:paraId="2729E8A5" w14:textId="77777777" w:rsidR="003D5CFC" w:rsidRDefault="003D5CFC" w:rsidP="00F0006A">
            <w:pPr>
              <w:spacing w:after="0" w:line="240" w:lineRule="auto"/>
              <w:rPr>
                <w:rFonts w:eastAsiaTheme="minorEastAsia"/>
                <w:lang w:val="en-GB" w:eastAsia="zh-CN"/>
              </w:rPr>
            </w:pPr>
            <w:r>
              <w:rPr>
                <w:rFonts w:eastAsiaTheme="minorEastAsia"/>
                <w:lang w:val="en-GB" w:eastAsia="zh-CN"/>
              </w:rPr>
              <w:t>We are OK with Proposals 3-1 and 3-2.</w:t>
            </w:r>
          </w:p>
          <w:p w14:paraId="7C359596" w14:textId="09736804" w:rsidR="003D5CFC" w:rsidRDefault="003D5CFC" w:rsidP="00F0006A">
            <w:pPr>
              <w:spacing w:after="0" w:line="240" w:lineRule="auto"/>
              <w:rPr>
                <w:rFonts w:eastAsiaTheme="minorEastAsia"/>
                <w:lang w:val="en-GB" w:eastAsia="zh-CN"/>
              </w:rPr>
            </w:pPr>
            <w:r>
              <w:rPr>
                <w:rFonts w:eastAsiaTheme="minorEastAsia"/>
                <w:lang w:val="en-GB" w:eastAsia="zh-CN"/>
              </w:rPr>
              <w:t>We don’t see the need of separate timer and 3SSSGs in Proposal 3-3.</w:t>
            </w:r>
          </w:p>
          <w:p w14:paraId="6A3F9C96" w14:textId="72B79173" w:rsidR="003D5CFC" w:rsidRDefault="003D5CFC" w:rsidP="00F0006A">
            <w:pPr>
              <w:spacing w:after="0" w:line="240" w:lineRule="auto"/>
              <w:rPr>
                <w:rFonts w:eastAsiaTheme="minorEastAsia"/>
                <w:lang w:val="en-GB" w:eastAsia="zh-CN"/>
              </w:rPr>
            </w:pPr>
            <w:r>
              <w:rPr>
                <w:rFonts w:eastAsiaTheme="minorEastAsia"/>
                <w:lang w:val="en-GB" w:eastAsia="zh-CN"/>
              </w:rPr>
              <w:t xml:space="preserve">We don’t agree Proposal 3-4 with dynamic indication of timer.  This will become chicken and egg problem if the DCI with dynamic timer indication is miss-detected.  </w:t>
            </w:r>
          </w:p>
        </w:tc>
      </w:tr>
      <w:tr w:rsidR="00D927FE" w:rsidRPr="00AE2703" w14:paraId="3C36B2BF" w14:textId="77777777" w:rsidTr="00D118A3">
        <w:tc>
          <w:tcPr>
            <w:tcW w:w="2025" w:type="dxa"/>
            <w:vAlign w:val="center"/>
          </w:tcPr>
          <w:p w14:paraId="111E151B" w14:textId="24722413" w:rsidR="00D927FE" w:rsidRDefault="00D927FE" w:rsidP="00D927FE">
            <w:pPr>
              <w:spacing w:after="0" w:line="240" w:lineRule="auto"/>
              <w:rPr>
                <w:rFonts w:ascii="New York" w:eastAsiaTheme="minorEastAsia" w:hAnsi="New York"/>
                <w:lang w:val="en-GB" w:eastAsia="zh-CN"/>
              </w:rPr>
            </w:pPr>
            <w:r>
              <w:rPr>
                <w:bCs/>
                <w:lang w:val="en-GB" w:eastAsia="zh-CN"/>
              </w:rPr>
              <w:t>Panasonic</w:t>
            </w:r>
          </w:p>
        </w:tc>
        <w:tc>
          <w:tcPr>
            <w:tcW w:w="7148" w:type="dxa"/>
            <w:vAlign w:val="center"/>
          </w:tcPr>
          <w:p w14:paraId="24F3035C" w14:textId="77777777" w:rsidR="00D927FE" w:rsidRDefault="00D927FE" w:rsidP="00D927FE">
            <w:pPr>
              <w:spacing w:before="0" w:after="0" w:line="240" w:lineRule="auto"/>
              <w:rPr>
                <w:bCs/>
                <w:lang w:val="en-GB" w:eastAsia="zh-CN"/>
              </w:rPr>
            </w:pPr>
            <w:r>
              <w:rPr>
                <w:bCs/>
                <w:lang w:val="en-GB" w:eastAsia="zh-CN"/>
              </w:rPr>
              <w:t>On 3-1, we are okay.</w:t>
            </w:r>
          </w:p>
          <w:p w14:paraId="19D4A9A1" w14:textId="77777777" w:rsidR="00D927FE" w:rsidRDefault="00D927FE" w:rsidP="00D927FE">
            <w:pPr>
              <w:spacing w:after="0" w:line="240" w:lineRule="auto"/>
              <w:rPr>
                <w:bCs/>
                <w:lang w:val="en-GB" w:eastAsia="zh-CN"/>
              </w:rPr>
            </w:pPr>
          </w:p>
          <w:p w14:paraId="0E7C4ABA" w14:textId="77777777" w:rsidR="00D927FE" w:rsidRDefault="00D927FE" w:rsidP="00D927FE">
            <w:pPr>
              <w:spacing w:before="0" w:after="0" w:line="240" w:lineRule="auto"/>
              <w:rPr>
                <w:bCs/>
                <w:lang w:val="en-GB" w:eastAsia="zh-CN"/>
              </w:rPr>
            </w:pPr>
            <w:r>
              <w:rPr>
                <w:bCs/>
                <w:lang w:val="en-GB" w:eastAsia="zh-CN"/>
              </w:rPr>
              <w:t>On 3-2, we are okay.</w:t>
            </w:r>
          </w:p>
          <w:p w14:paraId="514B6EC0" w14:textId="77777777" w:rsidR="00D927FE" w:rsidRDefault="00D927FE" w:rsidP="00D927FE">
            <w:pPr>
              <w:spacing w:after="0" w:line="240" w:lineRule="auto"/>
              <w:rPr>
                <w:bCs/>
                <w:lang w:val="en-GB" w:eastAsia="zh-CN"/>
              </w:rPr>
            </w:pPr>
          </w:p>
          <w:p w14:paraId="55E4A9E5" w14:textId="77777777" w:rsidR="00D927FE" w:rsidRDefault="00D927FE" w:rsidP="00D927FE">
            <w:pPr>
              <w:spacing w:before="0" w:after="0" w:line="240" w:lineRule="auto"/>
              <w:rPr>
                <w:bCs/>
                <w:lang w:val="en-GB" w:eastAsia="zh-CN"/>
              </w:rPr>
            </w:pPr>
            <w:r>
              <w:rPr>
                <w:bCs/>
                <w:lang w:val="en-GB" w:eastAsia="zh-CN"/>
              </w:rPr>
              <w:t>On 3-3, we are open to discuss.</w:t>
            </w:r>
          </w:p>
          <w:p w14:paraId="4056907B" w14:textId="77777777" w:rsidR="00D927FE" w:rsidRDefault="00D927FE" w:rsidP="00D927FE">
            <w:pPr>
              <w:spacing w:after="0" w:line="240" w:lineRule="auto"/>
              <w:rPr>
                <w:bCs/>
                <w:lang w:val="en-GB" w:eastAsia="zh-CN"/>
              </w:rPr>
            </w:pPr>
          </w:p>
          <w:p w14:paraId="4A1C56B1" w14:textId="53F193CD" w:rsidR="00D927FE" w:rsidRDefault="00D927FE" w:rsidP="00D927FE">
            <w:pPr>
              <w:spacing w:after="0" w:line="240" w:lineRule="auto"/>
              <w:rPr>
                <w:rFonts w:eastAsiaTheme="minorEastAsia"/>
                <w:lang w:val="en-GB" w:eastAsia="zh-CN"/>
              </w:rPr>
            </w:pPr>
            <w:r>
              <w:rPr>
                <w:bCs/>
                <w:lang w:val="en-GB" w:eastAsia="zh-CN"/>
              </w:rPr>
              <w:t>On 3-4, clarification on Alt 2 is needed on how it works. We are open to discuss.</w:t>
            </w:r>
          </w:p>
        </w:tc>
      </w:tr>
      <w:tr w:rsidR="00036477" w14:paraId="5C49DF5A" w14:textId="77777777" w:rsidTr="00D118A3">
        <w:tc>
          <w:tcPr>
            <w:tcW w:w="2025" w:type="dxa"/>
            <w:vAlign w:val="center"/>
          </w:tcPr>
          <w:p w14:paraId="6A2A45A6" w14:textId="77777777" w:rsidR="00036477" w:rsidRDefault="00036477"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148" w:type="dxa"/>
            <w:vAlign w:val="center"/>
          </w:tcPr>
          <w:p w14:paraId="72BEEEF5"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3-1:</w:t>
            </w:r>
            <w:r>
              <w:rPr>
                <w:rFonts w:eastAsiaTheme="minorEastAsia"/>
                <w:b/>
                <w:bCs/>
                <w:lang w:val="en-GB" w:eastAsia="zh-CN"/>
              </w:rPr>
              <w:t xml:space="preserve"> </w:t>
            </w:r>
            <w:r w:rsidRPr="000C0A90">
              <w:rPr>
                <w:rFonts w:eastAsiaTheme="minorEastAsia"/>
                <w:lang w:val="en-GB" w:eastAsia="zh-CN"/>
              </w:rPr>
              <w:t>We think we should continue to support this</w:t>
            </w:r>
            <w:r>
              <w:rPr>
                <w:rFonts w:eastAsiaTheme="minorEastAsia"/>
                <w:lang w:val="en-GB" w:eastAsia="zh-CN"/>
              </w:rPr>
              <w:t>.</w:t>
            </w:r>
          </w:p>
          <w:p w14:paraId="21E21E4C" w14:textId="77777777" w:rsidR="00036477" w:rsidRPr="000C0A90" w:rsidRDefault="00036477"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2</w:t>
            </w:r>
            <w:r w:rsidRPr="000C0A90">
              <w:rPr>
                <w:rFonts w:eastAsiaTheme="minorEastAsia"/>
                <w:b/>
                <w:bCs/>
                <w:lang w:val="en-GB" w:eastAsia="zh-CN"/>
              </w:rPr>
              <w:t>:</w:t>
            </w:r>
            <w:r>
              <w:rPr>
                <w:rFonts w:eastAsiaTheme="minorEastAsia"/>
                <w:b/>
                <w:bCs/>
                <w:lang w:val="en-GB" w:eastAsia="zh-CN"/>
              </w:rPr>
              <w:t xml:space="preserve"> </w:t>
            </w:r>
            <w:r>
              <w:rPr>
                <w:rFonts w:eastAsiaTheme="minorEastAsia"/>
                <w:lang w:val="en-GB" w:eastAsia="zh-CN"/>
              </w:rPr>
              <w:t>If this is majority view, and assuming that we can (continue to) support non-</w:t>
            </w:r>
            <w:proofErr w:type="spellStart"/>
            <w:r>
              <w:rPr>
                <w:rFonts w:eastAsiaTheme="minorEastAsia"/>
                <w:lang w:val="en-GB" w:eastAsia="zh-CN"/>
              </w:rPr>
              <w:t>schduling</w:t>
            </w:r>
            <w:proofErr w:type="spellEnd"/>
            <w:r>
              <w:rPr>
                <w:rFonts w:eastAsiaTheme="minorEastAsia"/>
                <w:lang w:val="en-GB" w:eastAsia="zh-CN"/>
              </w:rPr>
              <w:t xml:space="preserve"> DCI for SSSG adaptation, we can probably live with it. In </w:t>
            </w:r>
            <w:proofErr w:type="gramStart"/>
            <w:r>
              <w:rPr>
                <w:rFonts w:eastAsiaTheme="minorEastAsia"/>
                <w:lang w:val="en-GB" w:eastAsia="zh-CN"/>
              </w:rPr>
              <w:t>more  general</w:t>
            </w:r>
            <w:proofErr w:type="gramEnd"/>
            <w:r>
              <w:rPr>
                <w:rFonts w:eastAsiaTheme="minorEastAsia"/>
                <w:lang w:val="en-GB" w:eastAsia="zh-CN"/>
              </w:rPr>
              <w:t xml:space="preserve">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7AB115A9" w14:textId="77777777" w:rsidR="00036477" w:rsidRDefault="00036477" w:rsidP="00375B49">
            <w:pPr>
              <w:spacing w:after="0" w:line="240" w:lineRule="auto"/>
              <w:rPr>
                <w:rFonts w:eastAsiaTheme="minorEastAsia"/>
                <w:lang w:val="en-GB" w:eastAsia="zh-CN"/>
              </w:rPr>
            </w:pPr>
          </w:p>
          <w:p w14:paraId="7698DC3E"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We ar</w:t>
            </w:r>
            <w:r>
              <w:rPr>
                <w:rFonts w:eastAsiaTheme="minorEastAsia"/>
                <w:lang w:val="en-GB" w:eastAsia="zh-CN"/>
              </w:rPr>
              <w:t>e OK to have separate configurable timer for SSSG#1 and SSSG#2, but could also consider to have a common timer. In Rel-16 the configuration was cell specific, but if we want to have different behaviour for ‘active BWP’ and ‘power saving BWP’, there could be some merit to have BWP specific configuration.</w:t>
            </w:r>
          </w:p>
          <w:p w14:paraId="61462D6F" w14:textId="77777777" w:rsidR="00036477" w:rsidRDefault="00036477" w:rsidP="00375B49">
            <w:pPr>
              <w:spacing w:after="0" w:line="240" w:lineRule="auto"/>
              <w:rPr>
                <w:rFonts w:eastAsiaTheme="minorEastAsia"/>
                <w:lang w:val="en-GB" w:eastAsia="zh-CN"/>
              </w:rPr>
            </w:pPr>
            <w:r w:rsidRPr="00426B49">
              <w:rPr>
                <w:rFonts w:eastAsiaTheme="minorEastAsia"/>
                <w:lang w:val="en-GB" w:eastAsia="zh-CN"/>
              </w:rPr>
              <w:t xml:space="preserve"> </w:t>
            </w: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 xml:space="preserve">We </w:t>
            </w:r>
            <w:r>
              <w:rPr>
                <w:rFonts w:eastAsiaTheme="minorEastAsia"/>
                <w:lang w:val="en-GB" w:eastAsia="zh-CN"/>
              </w:rPr>
              <w:t>don’t support this proposal.</w:t>
            </w:r>
          </w:p>
        </w:tc>
      </w:tr>
      <w:tr w:rsidR="00915F7A" w:rsidRPr="00AE2703" w14:paraId="094879B3" w14:textId="77777777" w:rsidTr="00D118A3">
        <w:tc>
          <w:tcPr>
            <w:tcW w:w="2025" w:type="dxa"/>
            <w:vAlign w:val="center"/>
          </w:tcPr>
          <w:p w14:paraId="638CC9E4" w14:textId="220AC1CA" w:rsidR="00915F7A" w:rsidRDefault="00915F7A" w:rsidP="00915F7A">
            <w:pPr>
              <w:spacing w:after="0" w:line="240" w:lineRule="auto"/>
              <w:rPr>
                <w:bCs/>
                <w:lang w:val="en-GB" w:eastAsia="zh-CN"/>
              </w:rPr>
            </w:pPr>
            <w:r>
              <w:rPr>
                <w:rFonts w:ascii="New York" w:eastAsia="Malgun Gothic" w:hAnsi="New York" w:hint="eastAsia"/>
                <w:lang w:val="en-GB" w:eastAsia="ko-KR"/>
              </w:rPr>
              <w:lastRenderedPageBreak/>
              <w:t>LG</w:t>
            </w:r>
          </w:p>
        </w:tc>
        <w:tc>
          <w:tcPr>
            <w:tcW w:w="7148" w:type="dxa"/>
            <w:vAlign w:val="center"/>
          </w:tcPr>
          <w:p w14:paraId="11B92A3E" w14:textId="77777777" w:rsidR="00915F7A" w:rsidRDefault="00915F7A" w:rsidP="00915F7A">
            <w:pPr>
              <w:spacing w:after="0" w:line="240" w:lineRule="auto"/>
              <w:rPr>
                <w:rFonts w:eastAsia="Malgun Gothic"/>
                <w:lang w:val="en-GB" w:eastAsia="ko-KR"/>
              </w:rPr>
            </w:pPr>
            <w:r>
              <w:rPr>
                <w:rFonts w:eastAsia="Malgun Gothic" w:hint="eastAsia"/>
                <w:lang w:val="en-GB" w:eastAsia="ko-KR"/>
              </w:rPr>
              <w:t>Fine with proposals 3-1</w:t>
            </w:r>
            <w:r>
              <w:rPr>
                <w:rFonts w:eastAsia="Malgun Gothic"/>
                <w:lang w:val="en-GB" w:eastAsia="ko-KR"/>
              </w:rPr>
              <w:t xml:space="preserve"> and </w:t>
            </w:r>
            <w:r>
              <w:rPr>
                <w:rFonts w:eastAsia="Malgun Gothic" w:hint="eastAsia"/>
                <w:lang w:val="en-GB" w:eastAsia="ko-KR"/>
              </w:rPr>
              <w:t>3-2.</w:t>
            </w:r>
          </w:p>
          <w:p w14:paraId="0796476C" w14:textId="77777777" w:rsidR="00915F7A" w:rsidRDefault="00915F7A" w:rsidP="00915F7A">
            <w:pPr>
              <w:spacing w:after="0" w:line="240" w:lineRule="auto"/>
              <w:rPr>
                <w:rFonts w:eastAsia="Malgun Gothic"/>
                <w:lang w:val="en-GB" w:eastAsia="ko-KR"/>
              </w:rPr>
            </w:pPr>
            <w:r>
              <w:rPr>
                <w:rFonts w:eastAsia="Malgun Gothic"/>
                <w:lang w:val="en-GB" w:eastAsia="ko-KR"/>
              </w:rPr>
              <w:t>Proposal 3-3 is discussed after proposal 1-2 is agreed.</w:t>
            </w:r>
          </w:p>
          <w:p w14:paraId="2B2A1A87" w14:textId="2B3EA4DF" w:rsidR="00915F7A" w:rsidRDefault="00915F7A" w:rsidP="00915F7A">
            <w:pPr>
              <w:spacing w:after="0" w:line="240" w:lineRule="auto"/>
              <w:rPr>
                <w:bCs/>
                <w:lang w:val="en-GB" w:eastAsia="zh-CN"/>
              </w:rPr>
            </w:pPr>
            <w:r>
              <w:rPr>
                <w:rFonts w:eastAsia="Malgun Gothic"/>
                <w:lang w:val="en-GB" w:eastAsia="ko-KR"/>
              </w:rPr>
              <w:t>We don’t see the benefits/needs of proposal 3-4.</w:t>
            </w:r>
          </w:p>
        </w:tc>
      </w:tr>
      <w:tr w:rsidR="00556354" w:rsidRPr="00AE2703" w14:paraId="1F1A5FC3" w14:textId="77777777" w:rsidTr="00D118A3">
        <w:tc>
          <w:tcPr>
            <w:tcW w:w="2025" w:type="dxa"/>
            <w:vAlign w:val="center"/>
          </w:tcPr>
          <w:p w14:paraId="1E308B18" w14:textId="0C5F1AAC" w:rsidR="00556354" w:rsidRDefault="00556354" w:rsidP="00556354">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148" w:type="dxa"/>
            <w:vAlign w:val="center"/>
          </w:tcPr>
          <w:p w14:paraId="46BA98E6" w14:textId="77777777" w:rsidR="00556354" w:rsidRDefault="00556354" w:rsidP="00556354">
            <w:pPr>
              <w:spacing w:after="0" w:line="240" w:lineRule="auto"/>
              <w:rPr>
                <w:rFonts w:eastAsiaTheme="minorEastAsia"/>
                <w:lang w:eastAsia="zh-CN"/>
              </w:rPr>
            </w:pPr>
            <w:r>
              <w:rPr>
                <w:rFonts w:eastAsiaTheme="minorEastAsia" w:hint="eastAsia"/>
                <w:lang w:eastAsia="zh-CN"/>
              </w:rPr>
              <w:t>We are OK with proposal 3-1, 3-2 and 3-3.</w:t>
            </w:r>
          </w:p>
          <w:p w14:paraId="4754E678" w14:textId="7F8885DE" w:rsidR="00556354" w:rsidRDefault="00556354" w:rsidP="00556354">
            <w:pPr>
              <w:spacing w:after="0" w:line="240" w:lineRule="auto"/>
              <w:rPr>
                <w:rFonts w:eastAsia="Malgun Gothic"/>
                <w:lang w:val="en-GB" w:eastAsia="ko-KR"/>
              </w:rPr>
            </w:pPr>
            <w:r>
              <w:rPr>
                <w:rFonts w:eastAsiaTheme="minorEastAsia" w:hint="eastAsia"/>
                <w:lang w:eastAsia="zh-CN"/>
              </w:rPr>
              <w:t xml:space="preserve">For proposal 3-4, we did not see any </w:t>
            </w:r>
            <w:r>
              <w:rPr>
                <w:rFonts w:eastAsiaTheme="minorEastAsia"/>
                <w:lang w:eastAsia="zh-CN"/>
              </w:rPr>
              <w:t>benefits</w:t>
            </w:r>
            <w:r>
              <w:rPr>
                <w:rFonts w:eastAsiaTheme="minorEastAsia" w:hint="eastAsia"/>
                <w:lang w:eastAsia="zh-CN"/>
              </w:rPr>
              <w:t xml:space="preserve"> of thi</w:t>
            </w:r>
            <w:r>
              <w:rPr>
                <w:rFonts w:eastAsiaTheme="minorEastAsia"/>
                <w:lang w:eastAsia="zh-CN"/>
              </w:rPr>
              <w:t xml:space="preserve">s proposal. </w:t>
            </w:r>
            <w:r>
              <w:rPr>
                <w:rFonts w:eastAsiaTheme="minorEastAsia" w:hint="eastAsia"/>
                <w:lang w:eastAsia="zh-CN"/>
              </w:rPr>
              <w:t>I</w:t>
            </w:r>
            <w:r>
              <w:rPr>
                <w:rFonts w:eastAsiaTheme="minorEastAsia"/>
                <w:lang w:eastAsia="zh-CN"/>
              </w:rPr>
              <w:t>t will either introduce more overhead with Alt1 or limit the PDCCH adaptation indication with Alt 2(We have at most two bits with four codepoints).</w:t>
            </w:r>
            <w:r>
              <w:rPr>
                <w:rFonts w:eastAsiaTheme="minorEastAsia" w:hint="eastAsia"/>
                <w:lang w:eastAsia="zh-CN"/>
              </w:rPr>
              <w:t xml:space="preserve"> Therefore, we do not support</w:t>
            </w:r>
            <w:r>
              <w:rPr>
                <w:rFonts w:eastAsiaTheme="minorEastAsia"/>
                <w:lang w:eastAsia="zh-CN"/>
              </w:rPr>
              <w:t xml:space="preserve"> </w:t>
            </w:r>
            <w:r>
              <w:rPr>
                <w:rFonts w:eastAsiaTheme="minorEastAsia" w:hint="eastAsia"/>
                <w:lang w:eastAsia="zh-CN"/>
              </w:rPr>
              <w:t>3-4.</w:t>
            </w:r>
          </w:p>
        </w:tc>
      </w:tr>
      <w:tr w:rsidR="003E07F0" w14:paraId="1491C028" w14:textId="77777777" w:rsidTr="00D118A3">
        <w:tc>
          <w:tcPr>
            <w:tcW w:w="2025" w:type="dxa"/>
          </w:tcPr>
          <w:p w14:paraId="6B79830F" w14:textId="77777777" w:rsidR="003E07F0" w:rsidRDefault="003E07F0" w:rsidP="00375B49">
            <w:pPr>
              <w:spacing w:after="0" w:line="240" w:lineRule="auto"/>
              <w:rPr>
                <w:bCs/>
                <w:lang w:val="en-GB" w:eastAsia="zh-CN"/>
              </w:rPr>
            </w:pPr>
            <w:r>
              <w:rPr>
                <w:bCs/>
                <w:lang w:val="en-GB" w:eastAsia="zh-CN"/>
              </w:rPr>
              <w:t>OPPO</w:t>
            </w:r>
          </w:p>
        </w:tc>
        <w:tc>
          <w:tcPr>
            <w:tcW w:w="7148" w:type="dxa"/>
          </w:tcPr>
          <w:p w14:paraId="2FA5D142" w14:textId="77777777" w:rsidR="003E07F0" w:rsidRPr="00EE2DEA" w:rsidRDefault="003E07F0" w:rsidP="00375B49">
            <w:pPr>
              <w:spacing w:after="0" w:line="240" w:lineRule="auto"/>
              <w:rPr>
                <w:rFonts w:eastAsiaTheme="minorEastAsia"/>
                <w:lang w:val="en-GB" w:eastAsia="zh-CN"/>
              </w:rPr>
            </w:pPr>
            <w:r w:rsidRPr="00EE2DEA">
              <w:rPr>
                <w:rFonts w:eastAsiaTheme="minorEastAsia"/>
                <w:lang w:val="en-GB" w:eastAsia="zh-CN"/>
              </w:rPr>
              <w:t>OK for the first 2 proposals.</w:t>
            </w:r>
          </w:p>
          <w:p w14:paraId="07599FBB" w14:textId="77777777" w:rsidR="003E07F0" w:rsidRDefault="003E07F0"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lang w:val="en-GB" w:eastAsia="zh-CN"/>
              </w:rPr>
              <w:t xml:space="preserve">We prefer to have a single timer to </w:t>
            </w:r>
            <w:proofErr w:type="spellStart"/>
            <w:r w:rsidRPr="00EE2DEA">
              <w:rPr>
                <w:rFonts w:eastAsiaTheme="minorEastAsia"/>
                <w:lang w:val="en-GB" w:eastAsia="zh-CN"/>
              </w:rPr>
              <w:t>manta</w:t>
            </w:r>
            <w:r>
              <w:rPr>
                <w:rFonts w:eastAsiaTheme="minorEastAsia"/>
                <w:lang w:val="en-GB" w:eastAsia="zh-CN"/>
              </w:rPr>
              <w:t>i</w:t>
            </w:r>
            <w:r w:rsidRPr="00EE2DEA">
              <w:rPr>
                <w:rFonts w:eastAsiaTheme="minorEastAsia"/>
                <w:lang w:val="en-GB" w:eastAsia="zh-CN"/>
              </w:rPr>
              <w:t>n</w:t>
            </w:r>
            <w:proofErr w:type="spellEnd"/>
            <w:r w:rsidRPr="00EE2DEA">
              <w:rPr>
                <w:rFonts w:eastAsiaTheme="minorEastAsia"/>
                <w:lang w:val="en-GB" w:eastAsia="zh-CN"/>
              </w:rPr>
              <w:t xml:space="preserve"> simple operation.</w:t>
            </w:r>
          </w:p>
          <w:p w14:paraId="145178BE" w14:textId="77777777" w:rsidR="003E07F0" w:rsidRDefault="003E07F0" w:rsidP="00375B49">
            <w:pPr>
              <w:spacing w:after="0" w:line="240" w:lineRule="auto"/>
              <w:rPr>
                <w:bCs/>
                <w:lang w:val="en-GB" w:eastAsia="zh-CN"/>
              </w:rPr>
            </w:pP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hint="eastAsia"/>
                <w:lang w:val="en-GB" w:eastAsia="zh-CN"/>
              </w:rPr>
              <w:t>No</w:t>
            </w:r>
            <w:r w:rsidRPr="00EE2DEA">
              <w:rPr>
                <w:rFonts w:eastAsiaTheme="minorEastAsia"/>
                <w:lang w:val="en-GB" w:eastAsia="zh-CN"/>
              </w:rPr>
              <w:t xml:space="preserve"> </w:t>
            </w:r>
            <w:r w:rsidRPr="00EE2DEA">
              <w:rPr>
                <w:rFonts w:eastAsiaTheme="minorEastAsia" w:hint="eastAsia"/>
                <w:lang w:val="en-GB" w:eastAsia="zh-CN"/>
              </w:rPr>
              <w:t>support</w:t>
            </w:r>
            <w:r w:rsidRPr="00EE2DEA">
              <w:rPr>
                <w:rFonts w:eastAsiaTheme="minorEastAsia"/>
                <w:lang w:val="en-GB" w:eastAsia="zh-CN"/>
              </w:rPr>
              <w:t xml:space="preserve"> </w:t>
            </w:r>
            <w:r w:rsidRPr="00EE2DEA">
              <w:rPr>
                <w:rFonts w:eastAsiaTheme="minorEastAsia" w:hint="eastAsia"/>
                <w:lang w:val="en-GB" w:eastAsia="zh-CN"/>
              </w:rPr>
              <w:t>this</w:t>
            </w:r>
          </w:p>
        </w:tc>
      </w:tr>
      <w:tr w:rsidR="00676453" w:rsidRPr="00441C86" w14:paraId="66AD7645" w14:textId="77777777" w:rsidTr="00D118A3">
        <w:tc>
          <w:tcPr>
            <w:tcW w:w="2025" w:type="dxa"/>
          </w:tcPr>
          <w:p w14:paraId="25BF2815"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148" w:type="dxa"/>
          </w:tcPr>
          <w:p w14:paraId="317167ED" w14:textId="77777777" w:rsidR="00676453" w:rsidRDefault="00676453" w:rsidP="00375B49">
            <w:pPr>
              <w:spacing w:before="0" w:after="0" w:line="240" w:lineRule="auto"/>
              <w:rPr>
                <w:b/>
                <w:bCs/>
              </w:rPr>
            </w:pPr>
            <w:r w:rsidRPr="00441C86">
              <w:rPr>
                <w:b/>
                <w:bCs/>
              </w:rPr>
              <w:t>Proposal 3-1</w:t>
            </w:r>
          </w:p>
          <w:p w14:paraId="66ACAEB6" w14:textId="77777777" w:rsidR="00676453" w:rsidRDefault="00676453" w:rsidP="00375B49">
            <w:pPr>
              <w:spacing w:before="0" w:after="0" w:line="240" w:lineRule="auto"/>
              <w:rPr>
                <w:bCs/>
                <w:lang w:eastAsia="zh-CN"/>
              </w:rPr>
            </w:pPr>
            <w:r>
              <w:rPr>
                <w:rFonts w:hint="eastAsia"/>
                <w:bCs/>
                <w:lang w:eastAsia="zh-CN"/>
              </w:rPr>
              <w:t>F</w:t>
            </w:r>
            <w:r>
              <w:rPr>
                <w:bCs/>
                <w:lang w:eastAsia="zh-CN"/>
              </w:rPr>
              <w:t>ine.</w:t>
            </w:r>
          </w:p>
          <w:p w14:paraId="09B75E21" w14:textId="77777777" w:rsidR="00676453" w:rsidRPr="00441C86" w:rsidRDefault="00676453" w:rsidP="00375B49">
            <w:pPr>
              <w:spacing w:before="0" w:after="0" w:line="240" w:lineRule="auto"/>
              <w:rPr>
                <w:b/>
                <w:bCs/>
              </w:rPr>
            </w:pPr>
            <w:r w:rsidRPr="00441C86">
              <w:rPr>
                <w:b/>
                <w:bCs/>
              </w:rPr>
              <w:t>Proposal 3-2</w:t>
            </w:r>
          </w:p>
          <w:p w14:paraId="5AA2BB94" w14:textId="77777777" w:rsidR="00676453" w:rsidRDefault="00676453" w:rsidP="00375B49">
            <w:pPr>
              <w:spacing w:before="0" w:after="0" w:line="240" w:lineRule="auto"/>
              <w:rPr>
                <w:bCs/>
                <w:lang w:eastAsia="zh-CN"/>
              </w:rPr>
            </w:pPr>
            <w:r>
              <w:rPr>
                <w:bCs/>
                <w:lang w:eastAsia="zh-CN"/>
              </w:rPr>
              <w:t>Fine.</w:t>
            </w:r>
          </w:p>
          <w:p w14:paraId="30030152" w14:textId="77777777" w:rsidR="00676453" w:rsidRPr="00441C86" w:rsidRDefault="00676453" w:rsidP="00375B49">
            <w:pPr>
              <w:spacing w:before="0" w:after="0" w:line="240" w:lineRule="auto"/>
              <w:rPr>
                <w:b/>
                <w:bCs/>
              </w:rPr>
            </w:pPr>
            <w:r w:rsidRPr="00441C86">
              <w:rPr>
                <w:b/>
                <w:bCs/>
              </w:rPr>
              <w:t>Proposal 3-3</w:t>
            </w:r>
          </w:p>
          <w:p w14:paraId="7E56777C" w14:textId="77777777" w:rsidR="00676453" w:rsidRPr="00441C86" w:rsidRDefault="00676453" w:rsidP="00375B49">
            <w:pPr>
              <w:spacing w:before="0" w:after="0" w:line="240" w:lineRule="auto"/>
              <w:rPr>
                <w:bCs/>
                <w:lang w:eastAsia="zh-CN"/>
              </w:rPr>
            </w:pPr>
            <w:r>
              <w:rPr>
                <w:bCs/>
                <w:lang w:eastAsia="zh-CN"/>
              </w:rPr>
              <w:t>We don’t agree. We have similar view with Samsung. The timer is used to fallback to default SSSG#0 when there is misalignment between gNB and UE. We don’t see any benefit to support different timers. We can keep the timer configured per cell as that in Rel-16.</w:t>
            </w:r>
          </w:p>
          <w:p w14:paraId="5632C1F0" w14:textId="77777777" w:rsidR="00676453" w:rsidRPr="00E95D10" w:rsidRDefault="00676453" w:rsidP="00375B49">
            <w:pPr>
              <w:spacing w:before="0" w:after="0" w:line="240" w:lineRule="auto"/>
              <w:rPr>
                <w:bCs/>
                <w:lang w:eastAsia="zh-CN"/>
              </w:rPr>
            </w:pPr>
            <w:r w:rsidRPr="00441C86">
              <w:rPr>
                <w:b/>
                <w:bCs/>
              </w:rPr>
              <w:t>Proposal 3-4</w:t>
            </w:r>
          </w:p>
          <w:p w14:paraId="7446F19F" w14:textId="77777777" w:rsidR="00676453" w:rsidRDefault="00676453" w:rsidP="00375B49">
            <w:pPr>
              <w:spacing w:before="0" w:after="0" w:line="240" w:lineRule="auto"/>
              <w:rPr>
                <w:bCs/>
                <w:lang w:eastAsia="zh-CN"/>
              </w:rPr>
            </w:pPr>
            <w:r>
              <w:rPr>
                <w:bCs/>
                <w:lang w:eastAsia="zh-CN"/>
              </w:rPr>
              <w:t xml:space="preserve">We don’t agree. There is no need to support different timers and there is no reason to use some other bits for the timer length </w:t>
            </w:r>
            <w:proofErr w:type="gramStart"/>
            <w:r>
              <w:rPr>
                <w:bCs/>
                <w:lang w:eastAsia="zh-CN"/>
              </w:rPr>
              <w:t>indication..</w:t>
            </w:r>
            <w:proofErr w:type="gramEnd"/>
          </w:p>
          <w:p w14:paraId="60B04E01" w14:textId="77777777" w:rsidR="00676453" w:rsidRPr="00441C86" w:rsidRDefault="00676453" w:rsidP="00375B49">
            <w:pPr>
              <w:spacing w:after="0" w:line="240" w:lineRule="auto"/>
              <w:rPr>
                <w:rFonts w:eastAsia="Malgun Gothic"/>
                <w:lang w:eastAsia="ko-KR"/>
              </w:rPr>
            </w:pPr>
          </w:p>
        </w:tc>
      </w:tr>
      <w:tr w:rsidR="00CC1635" w:rsidRPr="00441C86" w14:paraId="50C73541" w14:textId="77777777" w:rsidTr="00D118A3">
        <w:tc>
          <w:tcPr>
            <w:tcW w:w="2025" w:type="dxa"/>
          </w:tcPr>
          <w:p w14:paraId="0FD2713E" w14:textId="6C4C8C2B"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148" w:type="dxa"/>
          </w:tcPr>
          <w:p w14:paraId="291DB98F" w14:textId="6FCBC7D0" w:rsidR="00CC1635" w:rsidRDefault="00CC1635" w:rsidP="00CC1635">
            <w:pPr>
              <w:spacing w:before="0" w:after="0" w:line="240" w:lineRule="auto"/>
              <w:rPr>
                <w:b/>
                <w:bCs/>
              </w:rPr>
            </w:pPr>
            <w:r w:rsidRPr="00441C86">
              <w:rPr>
                <w:b/>
                <w:bCs/>
              </w:rPr>
              <w:t>Proposal 3-1</w:t>
            </w:r>
            <w:r w:rsidRPr="00CC1635">
              <w:t>: Support</w:t>
            </w:r>
          </w:p>
          <w:p w14:paraId="4A540E40" w14:textId="369F7BB3" w:rsidR="00CC1635" w:rsidRPr="00441C86" w:rsidRDefault="00CC1635" w:rsidP="00CC1635">
            <w:pPr>
              <w:spacing w:before="0" w:after="0" w:line="240" w:lineRule="auto"/>
              <w:rPr>
                <w:b/>
                <w:bCs/>
              </w:rPr>
            </w:pPr>
            <w:r w:rsidRPr="00441C86">
              <w:rPr>
                <w:b/>
                <w:bCs/>
              </w:rPr>
              <w:t>Proposal 3-2</w:t>
            </w:r>
            <w:r w:rsidRPr="00CC1635">
              <w:t>: Support</w:t>
            </w:r>
          </w:p>
          <w:p w14:paraId="228ED7D3" w14:textId="7198BE73" w:rsidR="00CC1635" w:rsidRPr="00441C86" w:rsidRDefault="00CC1635" w:rsidP="00CC1635">
            <w:pPr>
              <w:spacing w:before="0" w:after="0" w:line="240" w:lineRule="auto"/>
              <w:rPr>
                <w:b/>
                <w:bCs/>
              </w:rPr>
            </w:pPr>
            <w:r w:rsidRPr="00441C86">
              <w:rPr>
                <w:b/>
                <w:bCs/>
              </w:rPr>
              <w:t>Proposal 3-3</w:t>
            </w:r>
            <w:r>
              <w:rPr>
                <w:b/>
                <w:bCs/>
              </w:rPr>
              <w:t xml:space="preserve">: </w:t>
            </w:r>
            <w:r w:rsidRPr="00CC1635">
              <w:t>Support</w:t>
            </w:r>
          </w:p>
          <w:p w14:paraId="174F1AE3" w14:textId="2A2B8009" w:rsidR="00CC1635" w:rsidRPr="00CC1635" w:rsidRDefault="00CC1635" w:rsidP="00CC1635">
            <w:pPr>
              <w:spacing w:before="0" w:after="0" w:line="240" w:lineRule="auto"/>
              <w:rPr>
                <w:bCs/>
                <w:lang w:eastAsia="zh-CN"/>
              </w:rPr>
            </w:pPr>
            <w:r w:rsidRPr="00441C86">
              <w:rPr>
                <w:b/>
                <w:bCs/>
              </w:rPr>
              <w:t>Proposal 3-4</w:t>
            </w:r>
            <w:r>
              <w:rPr>
                <w:rFonts w:hint="eastAsia"/>
                <w:bCs/>
                <w:lang w:eastAsia="zh-CN"/>
              </w:rPr>
              <w:t>:</w:t>
            </w:r>
            <w:r>
              <w:rPr>
                <w:bCs/>
                <w:lang w:eastAsia="zh-CN"/>
              </w:rPr>
              <w:t xml:space="preserve"> Not support, no need to dynamic indicate the timer</w:t>
            </w:r>
          </w:p>
        </w:tc>
      </w:tr>
      <w:tr w:rsidR="0053268B" w:rsidRPr="00441C86" w14:paraId="5829C23E" w14:textId="77777777" w:rsidTr="00D118A3">
        <w:tc>
          <w:tcPr>
            <w:tcW w:w="2025" w:type="dxa"/>
          </w:tcPr>
          <w:p w14:paraId="7E2269E8" w14:textId="3D9BC761"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148" w:type="dxa"/>
          </w:tcPr>
          <w:p w14:paraId="1C3CACCE"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3-1 and 3-2 agree.</w:t>
            </w:r>
            <w:r>
              <w:rPr>
                <w:rStyle w:val="eop"/>
                <w:sz w:val="20"/>
                <w:szCs w:val="20"/>
              </w:rPr>
              <w:t> </w:t>
            </w:r>
          </w:p>
          <w:p w14:paraId="0945DC86" w14:textId="5EBE2922" w:rsidR="0053268B" w:rsidRPr="00441C86" w:rsidRDefault="0053268B" w:rsidP="0053268B">
            <w:pPr>
              <w:spacing w:after="0" w:line="240" w:lineRule="auto"/>
              <w:rPr>
                <w:b/>
                <w:bCs/>
              </w:rPr>
            </w:pPr>
            <w:r>
              <w:rPr>
                <w:rStyle w:val="normaltextrun"/>
                <w:lang w:val="en-GB"/>
              </w:rPr>
              <w:t>3-3 We a</w:t>
            </w:r>
            <w:r w:rsidRPr="00F0456D">
              <w:rPr>
                <w:rStyle w:val="normaltextrun"/>
                <w:lang w:val="en-GB"/>
              </w:rPr>
              <w:t>re open for discussion.</w:t>
            </w:r>
            <w:r>
              <w:rPr>
                <w:rStyle w:val="eop"/>
              </w:rPr>
              <w:t> </w:t>
            </w:r>
          </w:p>
        </w:tc>
      </w:tr>
      <w:tr w:rsidR="0097019E" w:rsidRPr="00441C86" w14:paraId="0A5AAFE6" w14:textId="77777777" w:rsidTr="00D118A3">
        <w:tc>
          <w:tcPr>
            <w:tcW w:w="2025" w:type="dxa"/>
          </w:tcPr>
          <w:p w14:paraId="115BFAD0" w14:textId="3858A7FD"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148" w:type="dxa"/>
          </w:tcPr>
          <w:p w14:paraId="2C4B7736" w14:textId="77777777" w:rsidR="0097019E" w:rsidRPr="00234EA6" w:rsidRDefault="0097019E" w:rsidP="0097019E">
            <w:pPr>
              <w:spacing w:after="0" w:line="240" w:lineRule="auto"/>
              <w:rPr>
                <w:bCs/>
                <w:lang w:eastAsia="zh-CN"/>
              </w:rPr>
            </w:pPr>
            <w:r w:rsidRPr="00234EA6">
              <w:rPr>
                <w:bCs/>
                <w:lang w:eastAsia="zh-CN"/>
              </w:rPr>
              <w:t>We are ok with proposals 3-1, 3-2, 3-3.</w:t>
            </w:r>
          </w:p>
          <w:p w14:paraId="10B1A6DA" w14:textId="662915E7" w:rsidR="0097019E" w:rsidRDefault="0097019E" w:rsidP="0097019E">
            <w:pPr>
              <w:pStyle w:val="paragraph"/>
              <w:spacing w:before="0" w:beforeAutospacing="0" w:after="0" w:afterAutospacing="0"/>
              <w:textAlignment w:val="baseline"/>
              <w:rPr>
                <w:rStyle w:val="normaltextrun"/>
                <w:sz w:val="20"/>
                <w:szCs w:val="20"/>
                <w:lang w:val="en-GB"/>
              </w:rPr>
            </w:pPr>
            <w:r w:rsidRPr="00234EA6">
              <w:rPr>
                <w:bCs/>
                <w:lang w:eastAsia="zh-CN"/>
              </w:rPr>
              <w:t>For 3-4, it seem</w:t>
            </w:r>
            <w:r>
              <w:rPr>
                <w:bCs/>
                <w:lang w:eastAsia="zh-CN"/>
              </w:rPr>
              <w:t>s</w:t>
            </w:r>
            <w:r w:rsidRPr="00234EA6">
              <w:rPr>
                <w:bCs/>
                <w:lang w:eastAsia="zh-CN"/>
              </w:rPr>
              <w:t xml:space="preserve"> difficult to support this with only 2 bits.</w:t>
            </w:r>
          </w:p>
        </w:tc>
      </w:tr>
      <w:tr w:rsidR="00530DCE" w:rsidRPr="00441C86" w14:paraId="1A909DF1" w14:textId="77777777" w:rsidTr="00D118A3">
        <w:tc>
          <w:tcPr>
            <w:tcW w:w="2025" w:type="dxa"/>
          </w:tcPr>
          <w:p w14:paraId="75DA449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148" w:type="dxa"/>
          </w:tcPr>
          <w:p w14:paraId="5185F18D" w14:textId="77777777" w:rsidR="00530DCE" w:rsidRPr="00234EA6" w:rsidRDefault="00530DCE" w:rsidP="00C3785A">
            <w:pPr>
              <w:spacing w:after="0" w:line="240" w:lineRule="auto"/>
              <w:rPr>
                <w:bCs/>
                <w:lang w:eastAsia="zh-CN"/>
              </w:rPr>
            </w:pPr>
            <w:r>
              <w:rPr>
                <w:bCs/>
                <w:lang w:eastAsia="zh-CN"/>
              </w:rPr>
              <w:t>Support Proposals 3-1, 3-2. Proposal 3-3 can be discussed after progress on 3 SSSGs based adaptation is agreed. We do not see need for Proposal 3-4</w:t>
            </w:r>
          </w:p>
        </w:tc>
      </w:tr>
      <w:tr w:rsidR="00530DCE" w:rsidRPr="00441C86" w14:paraId="09EAF736" w14:textId="77777777" w:rsidTr="00D118A3">
        <w:tc>
          <w:tcPr>
            <w:tcW w:w="2025" w:type="dxa"/>
          </w:tcPr>
          <w:p w14:paraId="3907F9B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148" w:type="dxa"/>
          </w:tcPr>
          <w:p w14:paraId="0203F984" w14:textId="77777777" w:rsidR="00530DCE" w:rsidRDefault="00530DCE" w:rsidP="00C3785A">
            <w:pPr>
              <w:tabs>
                <w:tab w:val="left" w:pos="473"/>
              </w:tabs>
            </w:pPr>
            <w:r>
              <w:rPr>
                <w:bCs/>
                <w:lang w:eastAsia="zh-CN"/>
              </w:rPr>
              <w:t xml:space="preserve">Support 3-1. Reply to Nordic and Nokia, depends on the default SSSG configuration, timer can be useful or harmful for UE power saving. For example, </w:t>
            </w:r>
            <w:r>
              <w:t xml:space="preserve">when SSSG0 is a dense pattern. Based on R16 NR-U timer behavior, the timer will reset whenever a scheduling DCI is transmitted. Timer only counts down to 0 when there is no DL and UL traffic. However, in this case, from UE power saving point of view, the UE should continue monitor SSSG1 for power saving instead of switching back to SSSG0. Therefore, the timer can be configured to be dis-abled, or configured a large value until next DRX cycle to allow UE to stay in SSSG1.   </w:t>
            </w:r>
          </w:p>
          <w:p w14:paraId="6D87DF1E" w14:textId="77777777" w:rsidR="00530DCE" w:rsidRDefault="00530DCE" w:rsidP="00C3785A">
            <w:pPr>
              <w:spacing w:after="0" w:line="240" w:lineRule="auto"/>
              <w:rPr>
                <w:bCs/>
                <w:lang w:eastAsia="zh-CN"/>
              </w:rPr>
            </w:pPr>
            <w:r>
              <w:rPr>
                <w:bCs/>
                <w:lang w:eastAsia="zh-CN"/>
              </w:rPr>
              <w:t xml:space="preserve">Support 3-2, if 3-1 is supported. Otherwise, larger value is needed. </w:t>
            </w:r>
          </w:p>
          <w:p w14:paraId="10877B83" w14:textId="77777777" w:rsidR="00530DCE" w:rsidRDefault="00530DCE" w:rsidP="00C3785A">
            <w:pPr>
              <w:spacing w:after="0" w:line="240" w:lineRule="auto"/>
              <w:rPr>
                <w:bCs/>
                <w:lang w:eastAsia="zh-CN"/>
              </w:rPr>
            </w:pPr>
            <w:r>
              <w:rPr>
                <w:bCs/>
                <w:lang w:eastAsia="zh-CN"/>
              </w:rPr>
              <w:t xml:space="preserve">Support 3-3. Timer 2 for SSSG2 is to emulate skipping duration, should be different from timer 1. </w:t>
            </w:r>
          </w:p>
          <w:p w14:paraId="389A1380" w14:textId="77777777" w:rsidR="00530DCE" w:rsidRDefault="00530DCE" w:rsidP="00C3785A">
            <w:pPr>
              <w:spacing w:after="0" w:line="240" w:lineRule="auto"/>
              <w:rPr>
                <w:bCs/>
                <w:lang w:eastAsia="zh-CN"/>
              </w:rPr>
            </w:pPr>
            <w:r>
              <w:rPr>
                <w:bCs/>
                <w:lang w:eastAsia="zh-CN"/>
              </w:rPr>
              <w:t xml:space="preserve">Do not support 3-4. Do not see the value. </w:t>
            </w:r>
            <w:proofErr w:type="gramStart"/>
            <w:r>
              <w:rPr>
                <w:bCs/>
                <w:lang w:eastAsia="zh-CN"/>
              </w:rPr>
              <w:t>Also</w:t>
            </w:r>
            <w:proofErr w:type="gramEnd"/>
            <w:r>
              <w:rPr>
                <w:bCs/>
                <w:lang w:eastAsia="zh-CN"/>
              </w:rPr>
              <w:t xml:space="preserve"> we agreed to have max 2 bits added in scheduling DCI. This proposal is adding additional Z bits.  </w:t>
            </w:r>
          </w:p>
        </w:tc>
      </w:tr>
      <w:tr w:rsidR="00530DCE" w:rsidRPr="00441C86" w14:paraId="5A9C0A3D" w14:textId="77777777" w:rsidTr="00D118A3">
        <w:tc>
          <w:tcPr>
            <w:tcW w:w="2025" w:type="dxa"/>
          </w:tcPr>
          <w:p w14:paraId="161A80B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148" w:type="dxa"/>
          </w:tcPr>
          <w:p w14:paraId="11C821B5" w14:textId="77777777" w:rsidR="00530DCE" w:rsidRPr="005C4137" w:rsidRDefault="00530DCE" w:rsidP="00C3785A">
            <w:pPr>
              <w:spacing w:after="0" w:line="240" w:lineRule="auto"/>
              <w:rPr>
                <w:rFonts w:eastAsiaTheme="minorEastAsia"/>
                <w:b/>
                <w:lang w:val="en-GB" w:eastAsia="zh-CN"/>
              </w:rPr>
            </w:pPr>
            <w:r w:rsidRPr="005C4137">
              <w:rPr>
                <w:rFonts w:eastAsiaTheme="minorEastAsia"/>
                <w:b/>
                <w:lang w:val="en-GB" w:eastAsia="zh-CN"/>
              </w:rPr>
              <w:t>Proposal 3-1</w:t>
            </w:r>
          </w:p>
          <w:p w14:paraId="45C1C597" w14:textId="77777777" w:rsidR="00530DCE" w:rsidRDefault="00530DCE" w:rsidP="00C3785A">
            <w:pPr>
              <w:spacing w:after="0" w:line="240" w:lineRule="auto"/>
              <w:rPr>
                <w:rFonts w:eastAsiaTheme="minorEastAsia"/>
                <w:lang w:val="en-GB" w:eastAsia="zh-CN"/>
              </w:rPr>
            </w:pPr>
            <w:r>
              <w:rPr>
                <w:rFonts w:eastAsiaTheme="minorEastAsia"/>
                <w:lang w:val="en-GB" w:eastAsia="zh-CN"/>
              </w:rPr>
              <w:lastRenderedPageBreak/>
              <w:t xml:space="preserve">We are fine with the main bullet but confused with the sub-bullet. The SSSG timer can be reset when UE receives an indicator which indicates UE to stay in the same SSSG. Optional configuration is not needed. </w:t>
            </w:r>
          </w:p>
          <w:p w14:paraId="35C60B78" w14:textId="77777777" w:rsidR="00530DCE" w:rsidRDefault="00530DCE" w:rsidP="00C3785A">
            <w:pPr>
              <w:spacing w:after="0" w:line="240" w:lineRule="auto"/>
              <w:rPr>
                <w:rFonts w:eastAsiaTheme="minorEastAsia"/>
                <w:lang w:val="en-GB" w:eastAsia="zh-CN"/>
              </w:rPr>
            </w:pPr>
          </w:p>
          <w:p w14:paraId="09B2DDBA" w14:textId="77777777" w:rsidR="00530DCE" w:rsidRPr="00757125" w:rsidRDefault="00530DCE" w:rsidP="00C3785A">
            <w:pPr>
              <w:spacing w:after="0" w:line="240" w:lineRule="auto"/>
              <w:rPr>
                <w:rFonts w:eastAsiaTheme="minorEastAsia"/>
                <w:b/>
                <w:lang w:val="en-GB" w:eastAsia="zh-CN"/>
              </w:rPr>
            </w:pPr>
            <w:r>
              <w:rPr>
                <w:rFonts w:eastAsiaTheme="minorEastAsia"/>
                <w:b/>
                <w:lang w:val="en-GB" w:eastAsia="zh-CN"/>
              </w:rPr>
              <w:t>Proposal 3-3</w:t>
            </w:r>
          </w:p>
          <w:p w14:paraId="2DF0E7F6"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don’t find the strong intention of separating the configuration of SSSG timers. In proposal 3-3, we support to configure SSSG timer per cell/BWP.</w:t>
            </w:r>
          </w:p>
          <w:p w14:paraId="0DFF9579" w14:textId="77777777" w:rsidR="00530DCE" w:rsidRDefault="00530DCE" w:rsidP="00C3785A">
            <w:pPr>
              <w:spacing w:after="0" w:line="240" w:lineRule="auto"/>
              <w:rPr>
                <w:rFonts w:eastAsiaTheme="minorEastAsia"/>
                <w:lang w:val="en-GB" w:eastAsia="zh-CN"/>
              </w:rPr>
            </w:pPr>
          </w:p>
          <w:p w14:paraId="2115F2EA" w14:textId="77777777" w:rsidR="00530DCE" w:rsidRPr="00B52CDD" w:rsidRDefault="00530DCE" w:rsidP="00C3785A">
            <w:pPr>
              <w:spacing w:after="0" w:line="240" w:lineRule="auto"/>
              <w:rPr>
                <w:rFonts w:eastAsiaTheme="minorEastAsia"/>
                <w:b/>
                <w:lang w:val="en-GB" w:eastAsia="zh-CN"/>
              </w:rPr>
            </w:pPr>
            <w:r w:rsidRPr="00B52CDD">
              <w:rPr>
                <w:rFonts w:eastAsiaTheme="minorEastAsia"/>
                <w:b/>
                <w:lang w:val="en-GB" w:eastAsia="zh-CN"/>
              </w:rPr>
              <w:t>Proposal 3-4</w:t>
            </w:r>
          </w:p>
          <w:p w14:paraId="6214B813"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also not find the use case for this </w:t>
            </w:r>
            <w:proofErr w:type="spellStart"/>
            <w:r>
              <w:rPr>
                <w:rFonts w:eastAsiaTheme="minorEastAsia"/>
                <w:lang w:val="en-GB" w:eastAsia="zh-CN"/>
              </w:rPr>
              <w:t>propsal</w:t>
            </w:r>
            <w:proofErr w:type="spellEnd"/>
            <w:r>
              <w:rPr>
                <w:rFonts w:eastAsiaTheme="minorEastAsia"/>
                <w:lang w:val="en-GB" w:eastAsia="zh-CN"/>
              </w:rPr>
              <w:t>. It also makes the error handling more complicated.</w:t>
            </w:r>
          </w:p>
          <w:p w14:paraId="4FE68C2A" w14:textId="77777777" w:rsidR="00530DCE" w:rsidRDefault="00530DCE" w:rsidP="00C3785A">
            <w:pPr>
              <w:tabs>
                <w:tab w:val="left" w:pos="473"/>
              </w:tabs>
              <w:rPr>
                <w:bCs/>
                <w:lang w:eastAsia="zh-CN"/>
              </w:rPr>
            </w:pPr>
          </w:p>
        </w:tc>
      </w:tr>
      <w:tr w:rsidR="00530DCE" w:rsidRPr="00441C86" w14:paraId="1389E7A1" w14:textId="77777777" w:rsidTr="00D118A3">
        <w:tc>
          <w:tcPr>
            <w:tcW w:w="2025" w:type="dxa"/>
          </w:tcPr>
          <w:p w14:paraId="2F419DFA"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148" w:type="dxa"/>
          </w:tcPr>
          <w:p w14:paraId="0356552B" w14:textId="77777777" w:rsidR="00530DCE" w:rsidRDefault="00530DCE" w:rsidP="00C3785A">
            <w:pPr>
              <w:spacing w:after="0" w:line="240" w:lineRule="auto"/>
              <w:rPr>
                <w:bCs/>
                <w:lang w:eastAsia="zh-CN"/>
              </w:rPr>
            </w:pPr>
            <w:r w:rsidRPr="000F3FC5">
              <w:rPr>
                <w:b/>
                <w:lang w:eastAsia="zh-CN"/>
              </w:rPr>
              <w:t>Proposal 3-1</w:t>
            </w:r>
            <w:r>
              <w:rPr>
                <w:bCs/>
                <w:lang w:eastAsia="zh-CN"/>
              </w:rPr>
              <w:t xml:space="preserve">: we think </w:t>
            </w:r>
            <w:proofErr w:type="gramStart"/>
            <w:r>
              <w:rPr>
                <w:bCs/>
                <w:lang w:eastAsia="zh-CN"/>
              </w:rPr>
              <w:t>timer based</w:t>
            </w:r>
            <w:proofErr w:type="gramEnd"/>
            <w:r>
              <w:rPr>
                <w:bCs/>
                <w:lang w:eastAsia="zh-CN"/>
              </w:rPr>
              <w:t xml:space="preserve"> switching should be a mechanism to switch to a default SSSG instead of explicit indication in a DCI bit field of </w:t>
            </w:r>
            <w:r w:rsidRPr="00ED3C31">
              <w:rPr>
                <w:b/>
                <w:lang w:eastAsia="zh-CN"/>
              </w:rPr>
              <w:t>scheduling DCI</w:t>
            </w:r>
            <w:r>
              <w:rPr>
                <w:b/>
                <w:lang w:eastAsia="zh-CN"/>
              </w:rPr>
              <w:t>, as in Rel-16.</w:t>
            </w:r>
          </w:p>
          <w:p w14:paraId="220E01D4" w14:textId="77777777" w:rsidR="00530DCE" w:rsidRDefault="00530DCE" w:rsidP="00C3785A">
            <w:pPr>
              <w:pStyle w:val="ab"/>
              <w:spacing w:before="0" w:after="0"/>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0E68E621" w14:textId="77777777" w:rsidR="00530DCE" w:rsidRPr="00E0428B" w:rsidRDefault="00530DCE" w:rsidP="00C3785A">
            <w:pPr>
              <w:pStyle w:val="aff2"/>
              <w:numPr>
                <w:ilvl w:val="0"/>
                <w:numId w:val="70"/>
              </w:numPr>
              <w:spacing w:before="0"/>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695137BC" w14:textId="77777777" w:rsidR="00530DCE" w:rsidRPr="000F3FC5" w:rsidRDefault="00530DCE" w:rsidP="00ED2D46">
            <w:pPr>
              <w:pStyle w:val="aff2"/>
              <w:numPr>
                <w:ilvl w:val="0"/>
                <w:numId w:val="104"/>
              </w:numPr>
              <w:spacing w:before="0" w:line="240" w:lineRule="auto"/>
              <w:rPr>
                <w:bCs/>
                <w:strike/>
                <w:color w:val="FF0000"/>
                <w:lang w:eastAsia="zh-CN"/>
              </w:rPr>
            </w:pPr>
            <w:r w:rsidRPr="00D611FA">
              <w:rPr>
                <w:strike/>
                <w:color w:val="FF0000"/>
              </w:rPr>
              <w:t>Timer can be optionally configured.</w:t>
            </w:r>
          </w:p>
          <w:p w14:paraId="6BD40687" w14:textId="77777777" w:rsidR="00530DCE" w:rsidRDefault="00530DCE" w:rsidP="00C3785A">
            <w:pPr>
              <w:spacing w:after="0" w:line="240" w:lineRule="auto"/>
              <w:rPr>
                <w:b/>
                <w:lang w:eastAsia="zh-CN"/>
              </w:rPr>
            </w:pPr>
            <w:r w:rsidRPr="000F3FC5">
              <w:rPr>
                <w:b/>
                <w:lang w:eastAsia="zh-CN"/>
              </w:rPr>
              <w:t>Proposal</w:t>
            </w:r>
            <w:r>
              <w:rPr>
                <w:b/>
                <w:lang w:eastAsia="zh-CN"/>
              </w:rPr>
              <w:t>s</w:t>
            </w:r>
            <w:r w:rsidRPr="000F3FC5">
              <w:rPr>
                <w:b/>
                <w:lang w:eastAsia="zh-CN"/>
              </w:rPr>
              <w:t xml:space="preserve"> 3-3</w:t>
            </w:r>
            <w:r>
              <w:rPr>
                <w:b/>
                <w:lang w:eastAsia="zh-CN"/>
              </w:rPr>
              <w:t xml:space="preserve"> and 3-4</w:t>
            </w:r>
            <w:r w:rsidRPr="000F3FC5">
              <w:rPr>
                <w:b/>
                <w:lang w:eastAsia="zh-CN"/>
              </w:rPr>
              <w:t>:</w:t>
            </w:r>
            <w:r>
              <w:rPr>
                <w:b/>
                <w:lang w:eastAsia="zh-CN"/>
              </w:rPr>
              <w:t xml:space="preserve"> do not support</w:t>
            </w:r>
          </w:p>
          <w:p w14:paraId="400B6413" w14:textId="77777777" w:rsidR="00530DCE" w:rsidRPr="000F3FC5" w:rsidRDefault="00530DCE" w:rsidP="00C3785A">
            <w:pPr>
              <w:spacing w:after="0" w:line="240" w:lineRule="auto"/>
              <w:rPr>
                <w:bCs/>
                <w:lang w:eastAsia="zh-CN"/>
              </w:rPr>
            </w:pPr>
            <w:r>
              <w:rPr>
                <w:bCs/>
                <w:lang w:eastAsia="zh-CN"/>
              </w:rPr>
              <w:t xml:space="preserve">We prefer to have one timer value configured for a serving cell, as in Rel-16. </w:t>
            </w:r>
          </w:p>
          <w:p w14:paraId="100B10A3" w14:textId="77777777" w:rsidR="00530DCE" w:rsidRPr="005C4137" w:rsidRDefault="00530DCE" w:rsidP="00C3785A">
            <w:pPr>
              <w:spacing w:after="0" w:line="240" w:lineRule="auto"/>
              <w:rPr>
                <w:rFonts w:eastAsiaTheme="minorEastAsia"/>
                <w:b/>
                <w:lang w:val="en-GB" w:eastAsia="zh-CN"/>
              </w:rPr>
            </w:pPr>
            <w:r w:rsidRPr="000F3FC5">
              <w:rPr>
                <w:bCs/>
                <w:lang w:eastAsia="zh-CN"/>
              </w:rPr>
              <w:t xml:space="preserve">When the UE is configured with </w:t>
            </w:r>
            <w:r>
              <w:rPr>
                <w:bCs/>
                <w:lang w:eastAsia="zh-CN"/>
              </w:rPr>
              <w:t>3</w:t>
            </w:r>
            <w:r w:rsidRPr="000F3FC5">
              <w:rPr>
                <w:bCs/>
                <w:lang w:eastAsia="zh-CN"/>
              </w:rPr>
              <w:t xml:space="preserve"> SSSGs and when the UE misses a DCI format indicating switching between a SSSG 1 and a SSSG 2 or indicating switching from a default SSSG (i.e. SSSG 0) to a SSSG 1 (or a SSSG 2), search space switch timer values configured to be different for SSSG 1 and SSSG 2, respectively, could cause more ambiguity due to increased number of hypotheses regarding potential SSSG switching instances.</w:t>
            </w:r>
          </w:p>
        </w:tc>
      </w:tr>
      <w:tr w:rsidR="00530DCE" w:rsidRPr="00441C86" w14:paraId="32650617" w14:textId="77777777" w:rsidTr="00D118A3">
        <w:tc>
          <w:tcPr>
            <w:tcW w:w="2025" w:type="dxa"/>
          </w:tcPr>
          <w:p w14:paraId="2C87B79F"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148" w:type="dxa"/>
          </w:tcPr>
          <w:p w14:paraId="6D9C281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3-</w:t>
            </w:r>
            <w:proofErr w:type="gramStart"/>
            <w:r w:rsidRPr="00C331A4">
              <w:rPr>
                <w:rFonts w:eastAsiaTheme="minorEastAsia"/>
                <w:lang w:val="en-GB" w:eastAsia="zh-CN"/>
              </w:rPr>
              <w:t>1 :</w:t>
            </w:r>
            <w:proofErr w:type="gramEnd"/>
            <w:r w:rsidRPr="00C331A4">
              <w:rPr>
                <w:rFonts w:eastAsiaTheme="minorEastAsia"/>
                <w:lang w:val="en-GB" w:eastAsia="zh-CN"/>
              </w:rPr>
              <w:t xml:space="preserve"> We are OK. </w:t>
            </w:r>
          </w:p>
          <w:p w14:paraId="1ABA4E86"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3-</w:t>
            </w:r>
            <w:proofErr w:type="gramStart"/>
            <w:r w:rsidRPr="00C331A4">
              <w:rPr>
                <w:rFonts w:eastAsiaTheme="minorEastAsia"/>
                <w:lang w:val="en-GB" w:eastAsia="zh-CN"/>
              </w:rPr>
              <w:t>2 :</w:t>
            </w:r>
            <w:proofErr w:type="gramEnd"/>
            <w:r w:rsidRPr="00C331A4">
              <w:rPr>
                <w:rFonts w:eastAsiaTheme="minorEastAsia"/>
                <w:lang w:val="en-GB" w:eastAsia="zh-CN"/>
              </w:rPr>
              <w:t xml:space="preserve">  Extending the value range has benefits as we explained, e.g. </w:t>
            </w:r>
            <w:r w:rsidRPr="00C331A4">
              <w:rPr>
                <w:lang w:eastAsia="zh-CN"/>
              </w:rPr>
              <w:t>for timer-based switching from sparse SSSG to dense SSSG when DRX IAT is running</w:t>
            </w:r>
            <w:r w:rsidRPr="00C331A4">
              <w:rPr>
                <w:rFonts w:eastAsiaTheme="minorEastAsia"/>
                <w:lang w:val="en-GB" w:eastAsia="zh-CN"/>
              </w:rPr>
              <w:t xml:space="preserve"> – so more discussion is needed on the value range. We propose to add values as shown below (corresponding to 100ms).</w:t>
            </w:r>
          </w:p>
          <w:p w14:paraId="78633AA0" w14:textId="77777777" w:rsidR="00530DCE" w:rsidRPr="00C331A4" w:rsidRDefault="00530DCE" w:rsidP="00C3785A">
            <w:pPr>
              <w:spacing w:before="0" w:after="0" w:line="240" w:lineRule="auto"/>
              <w:rPr>
                <w:rFonts w:eastAsiaTheme="minorEastAsia"/>
                <w:lang w:val="en-GB" w:eastAsia="zh-CN"/>
              </w:rPr>
            </w:pPr>
          </w:p>
          <w:p w14:paraId="11CD0510" w14:textId="77777777" w:rsidR="00530DCE" w:rsidRPr="00C331A4" w:rsidRDefault="00530DCE" w:rsidP="00C3785A">
            <w:pPr>
              <w:pStyle w:val="aff2"/>
              <w:numPr>
                <w:ilvl w:val="0"/>
                <w:numId w:val="70"/>
              </w:numPr>
              <w:spacing w:before="0" w:line="259" w:lineRule="auto"/>
              <w:jc w:val="left"/>
              <w:rPr>
                <w:szCs w:val="20"/>
                <w:lang w:val="en-GB"/>
              </w:rPr>
            </w:pPr>
            <w:r w:rsidRPr="00C331A4">
              <w:rPr>
                <w:szCs w:val="20"/>
                <w:lang w:eastAsia="sv-SE"/>
              </w:rPr>
              <w:t xml:space="preserve">The value of the timer in slots for monitoring PDCCH in the active DL BWP of the serving cell before moving to the default search space group </w:t>
            </w:r>
            <w:r w:rsidRPr="00C331A4">
              <w:rPr>
                <w:szCs w:val="20"/>
              </w:rPr>
              <w:t xml:space="preserve">is </w:t>
            </w:r>
          </w:p>
          <w:p w14:paraId="0147F0E3" w14:textId="77777777" w:rsidR="00530DCE" w:rsidRPr="00C331A4" w:rsidRDefault="00530DCE" w:rsidP="00C3785A">
            <w:pPr>
              <w:pStyle w:val="aff2"/>
              <w:numPr>
                <w:ilvl w:val="1"/>
                <w:numId w:val="71"/>
              </w:numPr>
              <w:spacing w:before="0" w:line="259" w:lineRule="auto"/>
              <w:jc w:val="left"/>
              <w:rPr>
                <w:szCs w:val="20"/>
                <w:lang w:val="en-GB"/>
              </w:rPr>
            </w:pPr>
            <w:r w:rsidRPr="00C331A4">
              <w:rPr>
                <w:szCs w:val="20"/>
                <w:lang w:eastAsia="sv-SE"/>
              </w:rPr>
              <w:t>{1…20,</w:t>
            </w:r>
            <w:r w:rsidRPr="00C331A4">
              <w:rPr>
                <w:color w:val="FF0000"/>
                <w:szCs w:val="20"/>
                <w:lang w:eastAsia="sv-SE"/>
              </w:rPr>
              <w:t>40,60,80,100</w:t>
            </w:r>
            <w:r w:rsidRPr="00C331A4">
              <w:rPr>
                <w:szCs w:val="20"/>
                <w:lang w:eastAsia="sv-SE"/>
              </w:rPr>
              <w:t>} for 15 kHz SCS,</w:t>
            </w:r>
          </w:p>
          <w:p w14:paraId="3FF0DF2D" w14:textId="77777777" w:rsidR="00530DCE" w:rsidRPr="00C331A4" w:rsidRDefault="00530DCE" w:rsidP="00C3785A">
            <w:pPr>
              <w:pStyle w:val="aff2"/>
              <w:numPr>
                <w:ilvl w:val="1"/>
                <w:numId w:val="71"/>
              </w:numPr>
              <w:spacing w:before="0" w:line="259" w:lineRule="auto"/>
              <w:jc w:val="left"/>
              <w:rPr>
                <w:szCs w:val="20"/>
                <w:lang w:val="en-GB"/>
              </w:rPr>
            </w:pPr>
            <w:r w:rsidRPr="00C331A4">
              <w:rPr>
                <w:szCs w:val="20"/>
                <w:lang w:eastAsia="sv-SE"/>
              </w:rPr>
              <w:t>{1...40,</w:t>
            </w:r>
            <w:r w:rsidRPr="00C331A4">
              <w:rPr>
                <w:color w:val="FF0000"/>
                <w:szCs w:val="20"/>
                <w:lang w:eastAsia="sv-SE"/>
              </w:rPr>
              <w:t xml:space="preserve"> 80,100,160,200</w:t>
            </w:r>
            <w:r w:rsidRPr="00C331A4">
              <w:rPr>
                <w:szCs w:val="20"/>
                <w:lang w:eastAsia="sv-SE"/>
              </w:rPr>
              <w:t>} for 30 kHz SCS,</w:t>
            </w:r>
          </w:p>
          <w:p w14:paraId="16AE895C" w14:textId="77777777" w:rsidR="00530DCE" w:rsidRPr="00C331A4" w:rsidRDefault="00530DCE" w:rsidP="00C3785A">
            <w:pPr>
              <w:pStyle w:val="aff2"/>
              <w:numPr>
                <w:ilvl w:val="1"/>
                <w:numId w:val="71"/>
              </w:numPr>
              <w:spacing w:before="0" w:line="259" w:lineRule="auto"/>
              <w:jc w:val="left"/>
              <w:rPr>
                <w:szCs w:val="20"/>
                <w:lang w:val="en-GB"/>
              </w:rPr>
            </w:pPr>
            <w:r w:rsidRPr="00C331A4">
              <w:rPr>
                <w:szCs w:val="20"/>
                <w:lang w:eastAsia="sv-SE"/>
              </w:rPr>
              <w:t>{1…80,</w:t>
            </w:r>
            <w:r w:rsidRPr="00C331A4">
              <w:rPr>
                <w:color w:val="FF0000"/>
                <w:szCs w:val="20"/>
                <w:lang w:eastAsia="sv-SE"/>
              </w:rPr>
              <w:t xml:space="preserve"> 160,200,320,400</w:t>
            </w:r>
            <w:r w:rsidRPr="00C331A4">
              <w:rPr>
                <w:szCs w:val="20"/>
                <w:lang w:eastAsia="sv-SE"/>
              </w:rPr>
              <w:t>} for 60kHz SCS,</w:t>
            </w:r>
          </w:p>
          <w:p w14:paraId="40D83C5A" w14:textId="77777777" w:rsidR="00530DCE" w:rsidRPr="00C331A4" w:rsidRDefault="00530DCE" w:rsidP="00C3785A">
            <w:pPr>
              <w:pStyle w:val="aff2"/>
              <w:numPr>
                <w:ilvl w:val="1"/>
                <w:numId w:val="71"/>
              </w:numPr>
              <w:spacing w:before="0" w:line="259" w:lineRule="auto"/>
              <w:jc w:val="left"/>
              <w:rPr>
                <w:szCs w:val="20"/>
                <w:lang w:val="en-GB"/>
              </w:rPr>
            </w:pPr>
            <w:r w:rsidRPr="00C331A4">
              <w:rPr>
                <w:szCs w:val="20"/>
                <w:lang w:eastAsia="sv-SE"/>
              </w:rPr>
              <w:t>{1…160,</w:t>
            </w:r>
            <w:r w:rsidRPr="00C331A4">
              <w:rPr>
                <w:color w:val="FF0000"/>
                <w:szCs w:val="20"/>
                <w:lang w:eastAsia="sv-SE"/>
              </w:rPr>
              <w:t>320,400,640,800</w:t>
            </w:r>
            <w:r w:rsidRPr="00C331A4">
              <w:rPr>
                <w:szCs w:val="20"/>
                <w:lang w:eastAsia="sv-SE"/>
              </w:rPr>
              <w:t>} for 120kHz SCS,</w:t>
            </w:r>
          </w:p>
          <w:p w14:paraId="42902FCC"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3-</w:t>
            </w:r>
            <w:proofErr w:type="gramStart"/>
            <w:r w:rsidRPr="00C331A4">
              <w:rPr>
                <w:rFonts w:eastAsiaTheme="minorEastAsia"/>
                <w:lang w:val="en-GB" w:eastAsia="zh-CN"/>
              </w:rPr>
              <w:t>3 :</w:t>
            </w:r>
            <w:proofErr w:type="gramEnd"/>
            <w:r w:rsidRPr="00C331A4">
              <w:rPr>
                <w:rFonts w:eastAsiaTheme="minorEastAsia"/>
                <w:lang w:val="en-GB" w:eastAsia="zh-CN"/>
              </w:rPr>
              <w:t xml:space="preserve"> OK</w:t>
            </w:r>
          </w:p>
          <w:p w14:paraId="30867C8D" w14:textId="77777777" w:rsidR="00530DCE" w:rsidRPr="000F3FC5" w:rsidRDefault="00530DCE" w:rsidP="00C3785A">
            <w:pPr>
              <w:spacing w:after="0" w:line="240" w:lineRule="auto"/>
              <w:rPr>
                <w:b/>
                <w:lang w:eastAsia="zh-CN"/>
              </w:rPr>
            </w:pPr>
            <w:r w:rsidRPr="00C331A4">
              <w:rPr>
                <w:rFonts w:eastAsiaTheme="minorEastAsia"/>
                <w:lang w:val="en-GB" w:eastAsia="zh-CN"/>
              </w:rPr>
              <w:t>3-</w:t>
            </w:r>
            <w:proofErr w:type="gramStart"/>
            <w:r w:rsidRPr="00C331A4">
              <w:rPr>
                <w:rFonts w:eastAsiaTheme="minorEastAsia"/>
                <w:lang w:val="en-GB" w:eastAsia="zh-CN"/>
              </w:rPr>
              <w:t>4 :</w:t>
            </w:r>
            <w:proofErr w:type="gramEnd"/>
            <w:r w:rsidRPr="00C331A4">
              <w:rPr>
                <w:rFonts w:eastAsiaTheme="minorEastAsia"/>
                <w:lang w:val="en-GB" w:eastAsia="zh-CN"/>
              </w:rPr>
              <w:t xml:space="preserve"> This is not needed – higher layer timer configuration is sufficient.</w:t>
            </w:r>
          </w:p>
        </w:tc>
      </w:tr>
      <w:tr w:rsidR="00530DCE" w:rsidRPr="00441C86" w14:paraId="7E7B9309" w14:textId="77777777" w:rsidTr="00D118A3">
        <w:tc>
          <w:tcPr>
            <w:tcW w:w="2025" w:type="dxa"/>
          </w:tcPr>
          <w:p w14:paraId="68A7642A"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148" w:type="dxa"/>
          </w:tcPr>
          <w:p w14:paraId="78BA87DB" w14:textId="77777777" w:rsidR="00530DCE" w:rsidRDefault="00530DCE" w:rsidP="00C3785A">
            <w:pPr>
              <w:spacing w:line="240" w:lineRule="auto"/>
              <w:rPr>
                <w:rFonts w:eastAsia="MS Mincho"/>
                <w:lang w:val="en-GB" w:eastAsia="ja-JP"/>
              </w:rPr>
            </w:pPr>
            <w:r>
              <w:rPr>
                <w:lang w:val="en-GB" w:eastAsia="zh-CN"/>
              </w:rPr>
              <w:t>We support Proposals 3-1, 3-2.</w:t>
            </w:r>
            <w:r>
              <w:rPr>
                <w:rFonts w:eastAsia="MS Mincho" w:hint="eastAsia"/>
                <w:lang w:val="en-GB" w:eastAsia="ja-JP"/>
              </w:rPr>
              <w:t xml:space="preserve"> </w:t>
            </w:r>
          </w:p>
          <w:p w14:paraId="26FACC47" w14:textId="77777777" w:rsidR="00530DCE" w:rsidRPr="00C331A4" w:rsidRDefault="00530DCE" w:rsidP="00C3785A">
            <w:pPr>
              <w:spacing w:after="0" w:line="240" w:lineRule="auto"/>
              <w:rPr>
                <w:rFonts w:eastAsiaTheme="minorEastAsia"/>
                <w:lang w:val="en-GB" w:eastAsia="zh-CN"/>
              </w:rPr>
            </w:pPr>
            <w:r>
              <w:rPr>
                <w:rFonts w:eastAsia="MS Mincho"/>
                <w:lang w:val="en-GB" w:eastAsia="ja-JP"/>
              </w:rPr>
              <w:t xml:space="preserve">Regarding </w:t>
            </w:r>
            <w:r>
              <w:rPr>
                <w:lang w:val="en-GB" w:eastAsia="zh-CN"/>
              </w:rPr>
              <w:t>Proposals 3-3 and 3-4</w:t>
            </w:r>
            <w:r>
              <w:rPr>
                <w:rFonts w:eastAsia="MS Mincho"/>
                <w:lang w:val="en-GB" w:eastAsia="ja-JP"/>
              </w:rPr>
              <w:t xml:space="preserve">, we don’t see </w:t>
            </w:r>
            <w:r>
              <w:rPr>
                <w:rFonts w:eastAsiaTheme="minorEastAsia" w:hint="eastAsia"/>
                <w:lang w:eastAsia="zh-CN"/>
              </w:rPr>
              <w:t xml:space="preserve">any </w:t>
            </w:r>
            <w:r>
              <w:rPr>
                <w:rFonts w:eastAsiaTheme="minorEastAsia"/>
                <w:lang w:eastAsia="zh-CN"/>
              </w:rPr>
              <w:t>benefits</w:t>
            </w:r>
            <w:r>
              <w:rPr>
                <w:rFonts w:eastAsiaTheme="minorEastAsia" w:hint="eastAsia"/>
                <w:lang w:eastAsia="zh-CN"/>
              </w:rPr>
              <w:t xml:space="preserve"> of </w:t>
            </w:r>
            <w:r>
              <w:rPr>
                <w:rFonts w:eastAsiaTheme="minorEastAsia"/>
                <w:lang w:eastAsia="zh-CN"/>
              </w:rPr>
              <w:t>those proposals.</w:t>
            </w:r>
          </w:p>
        </w:tc>
      </w:tr>
      <w:tr w:rsidR="00530DCE" w:rsidRPr="00441C86" w14:paraId="74EDF9A9" w14:textId="77777777" w:rsidTr="00D118A3">
        <w:tc>
          <w:tcPr>
            <w:tcW w:w="2025" w:type="dxa"/>
          </w:tcPr>
          <w:p w14:paraId="65C4B8E7" w14:textId="77777777" w:rsidR="00530DCE" w:rsidRPr="00330E70"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148" w:type="dxa"/>
          </w:tcPr>
          <w:p w14:paraId="46F660D7" w14:textId="77777777" w:rsidR="00530DCE" w:rsidRPr="00330E70" w:rsidRDefault="00530DCE" w:rsidP="00C3785A">
            <w:pPr>
              <w:spacing w:after="0" w:line="240" w:lineRule="auto"/>
              <w:rPr>
                <w:rFonts w:eastAsia="Malgun Gothic"/>
                <w:bCs/>
                <w:lang w:eastAsia="ko-KR"/>
              </w:rPr>
            </w:pPr>
            <w:r>
              <w:rPr>
                <w:rFonts w:eastAsia="Malgun Gothic"/>
                <w:bCs/>
                <w:lang w:eastAsia="ko-KR"/>
              </w:rPr>
              <w:t>We support Proposals 3-1, 3-2, 3-3. We don’t think Proposal 3-4 is necessary.</w:t>
            </w:r>
          </w:p>
        </w:tc>
      </w:tr>
    </w:tbl>
    <w:p w14:paraId="78756162" w14:textId="77777777" w:rsidR="007E3C91" w:rsidRPr="00530DCE" w:rsidRDefault="007E3C91" w:rsidP="007E3C91">
      <w:pPr>
        <w:rPr>
          <w:lang w:eastAsia="zh-CN"/>
        </w:rPr>
      </w:pPr>
    </w:p>
    <w:p w14:paraId="2AFCF215" w14:textId="69E7EC96" w:rsidR="00F53A19" w:rsidRDefault="00F53A19" w:rsidP="003B5119">
      <w:pPr>
        <w:rPr>
          <w:lang w:val="en-GB" w:eastAsia="zh-CN"/>
        </w:rPr>
      </w:pPr>
    </w:p>
    <w:p w14:paraId="06B364E9" w14:textId="1171006A"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54A1D13B" w14:textId="77777777" w:rsidR="00A92E9D" w:rsidRPr="009C6665" w:rsidRDefault="00A92E9D" w:rsidP="00A92E9D">
      <w:pPr>
        <w:rPr>
          <w:b/>
          <w:lang w:val="en-GB" w:eastAsia="zh-CN"/>
        </w:rPr>
      </w:pPr>
      <w:r w:rsidRPr="009C6665">
        <w:rPr>
          <w:b/>
          <w:lang w:val="en-GB" w:eastAsia="zh-CN"/>
        </w:rPr>
        <w:t xml:space="preserve">Timer from non-default </w:t>
      </w:r>
      <w:proofErr w:type="spellStart"/>
      <w:r w:rsidRPr="009C6665">
        <w:rPr>
          <w:b/>
          <w:lang w:val="en-GB" w:eastAsia="zh-CN"/>
        </w:rPr>
        <w:t>ro</w:t>
      </w:r>
      <w:proofErr w:type="spellEnd"/>
      <w:r w:rsidRPr="009C6665">
        <w:rPr>
          <w:b/>
          <w:lang w:val="en-GB" w:eastAsia="zh-CN"/>
        </w:rPr>
        <w:t xml:space="preserve"> default SSSG</w:t>
      </w:r>
    </w:p>
    <w:p w14:paraId="7A494225" w14:textId="1D74BE4E" w:rsidR="00EA123F" w:rsidRPr="006B1306" w:rsidRDefault="006B1306" w:rsidP="00EA123F">
      <w:pPr>
        <w:pStyle w:val="aff2"/>
        <w:numPr>
          <w:ilvl w:val="0"/>
          <w:numId w:val="65"/>
        </w:numPr>
        <w:spacing w:before="240" w:after="240"/>
        <w:rPr>
          <w:lang w:val="en-GB" w:eastAsia="zh-CN"/>
        </w:rPr>
      </w:pPr>
      <w:r w:rsidRPr="008A4A4D">
        <w:rPr>
          <w:rFonts w:eastAsiaTheme="minorEastAsia"/>
          <w:b/>
          <w:i/>
          <w:lang w:val="en-GB" w:eastAsia="zh-CN"/>
        </w:rPr>
        <w:lastRenderedPageBreak/>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Pr>
          <w:lang w:val="en-GB" w:eastAsia="zh-CN"/>
        </w:rPr>
        <w:t xml:space="preserve">No </w:t>
      </w:r>
      <w:proofErr w:type="spellStart"/>
      <w:r>
        <w:rPr>
          <w:lang w:val="en-GB" w:eastAsia="zh-CN"/>
        </w:rPr>
        <w:t>compay</w:t>
      </w:r>
      <w:proofErr w:type="spellEnd"/>
      <w:r>
        <w:rPr>
          <w:lang w:val="en-GB" w:eastAsia="zh-CN"/>
        </w:rPr>
        <w:t xml:space="preserve"> object proposal 3-1</w:t>
      </w:r>
      <w:r w:rsidR="00756CD1">
        <w:rPr>
          <w:lang w:val="en-GB" w:eastAsia="zh-CN"/>
        </w:rPr>
        <w:t xml:space="preserve"> </w:t>
      </w:r>
      <w:r w:rsidR="00756CD1" w:rsidRPr="00756CD1">
        <w:rPr>
          <w:rFonts w:hint="eastAsia"/>
          <w:lang w:val="en-GB" w:eastAsia="zh-CN"/>
        </w:rPr>
        <w:t>except</w:t>
      </w:r>
      <w:r w:rsidR="00756CD1">
        <w:rPr>
          <w:lang w:val="en-GB" w:eastAsia="zh-CN"/>
        </w:rPr>
        <w:t xml:space="preserve"> </w:t>
      </w:r>
      <w:proofErr w:type="spellStart"/>
      <w:r w:rsidR="00756CD1" w:rsidRPr="00756CD1">
        <w:rPr>
          <w:rFonts w:hint="eastAsia"/>
          <w:lang w:val="en-GB" w:eastAsia="zh-CN"/>
        </w:rPr>
        <w:t>Lenovol</w:t>
      </w:r>
      <w:proofErr w:type="spellEnd"/>
      <w:r w:rsidR="00756CD1" w:rsidRPr="00756CD1">
        <w:rPr>
          <w:rFonts w:hint="eastAsia"/>
          <w:lang w:val="en-GB" w:eastAsia="zh-CN"/>
        </w:rPr>
        <w:t>/</w:t>
      </w:r>
      <w:proofErr w:type="spellStart"/>
      <w:r w:rsidR="00756CD1" w:rsidRPr="00756CD1">
        <w:rPr>
          <w:lang w:val="en-GB" w:eastAsia="zh-CN"/>
        </w:rPr>
        <w:t>Mot</w:t>
      </w:r>
      <w:r w:rsidR="00756CD1" w:rsidRPr="00756CD1">
        <w:rPr>
          <w:rFonts w:hint="eastAsia"/>
          <w:lang w:val="en-GB" w:eastAsia="zh-CN"/>
        </w:rPr>
        <w:t>M</w:t>
      </w:r>
      <w:proofErr w:type="spellEnd"/>
      <w:r w:rsidR="004C212C">
        <w:rPr>
          <w:lang w:val="en-GB" w:eastAsia="zh-CN"/>
        </w:rPr>
        <w:t xml:space="preserve"> and MTK</w:t>
      </w:r>
      <w:r w:rsidR="00756CD1">
        <w:rPr>
          <w:lang w:val="en-GB" w:eastAsia="zh-CN"/>
        </w:rPr>
        <w:t xml:space="preserve"> wants to remove </w:t>
      </w:r>
      <w:r w:rsidR="004C212C">
        <w:rPr>
          <w:lang w:val="en-GB" w:eastAsia="zh-CN"/>
        </w:rPr>
        <w:t>the sub-bullet ’Timer can be optionally configured’. Considering majority support and Rel-16 similar mechanism, FL recommend the following without change.</w:t>
      </w:r>
    </w:p>
    <w:tbl>
      <w:tblPr>
        <w:tblStyle w:val="afb"/>
        <w:tblW w:w="0" w:type="auto"/>
        <w:tblLook w:val="04A0" w:firstRow="1" w:lastRow="0" w:firstColumn="1" w:lastColumn="0" w:noHBand="0" w:noVBand="1"/>
      </w:tblPr>
      <w:tblGrid>
        <w:gridCol w:w="9060"/>
      </w:tblGrid>
      <w:tr w:rsidR="00EA123F" w14:paraId="0E5FE385" w14:textId="77777777" w:rsidTr="00C3785A">
        <w:tc>
          <w:tcPr>
            <w:tcW w:w="9060" w:type="dxa"/>
          </w:tcPr>
          <w:p w14:paraId="45DF2A30" w14:textId="77777777" w:rsidR="00EA123F" w:rsidRDefault="00EA123F" w:rsidP="00C3785A">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1D623AD9" w14:textId="77777777" w:rsidR="00EA123F" w:rsidRPr="00E0428B" w:rsidRDefault="00EA123F" w:rsidP="00C3785A">
            <w:pPr>
              <w:pStyle w:val="aff2"/>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5C784E47" w14:textId="77777777" w:rsidR="00EA123F" w:rsidRPr="008455D0" w:rsidRDefault="00EA123F" w:rsidP="00C3785A">
            <w:pPr>
              <w:pStyle w:val="aff2"/>
              <w:numPr>
                <w:ilvl w:val="1"/>
                <w:numId w:val="70"/>
              </w:numPr>
              <w:spacing w:before="0" w:after="120" w:line="240" w:lineRule="auto"/>
              <w:rPr>
                <w:rFonts w:eastAsiaTheme="minorEastAsia"/>
                <w:szCs w:val="20"/>
                <w:lang w:eastAsia="zh-CN"/>
              </w:rPr>
            </w:pPr>
            <w:r>
              <w:t>T</w:t>
            </w:r>
            <w:r w:rsidRPr="00E0428B">
              <w:t>imer can be optionally configured</w:t>
            </w:r>
            <w:r>
              <w:t>.</w:t>
            </w:r>
          </w:p>
        </w:tc>
      </w:tr>
    </w:tbl>
    <w:p w14:paraId="0FA8241C" w14:textId="77777777" w:rsidR="00EA123F" w:rsidRDefault="00EA123F" w:rsidP="00EA123F">
      <w:pPr>
        <w:pStyle w:val="ab"/>
        <w:rPr>
          <w:rFonts w:ascii="Times New Roman" w:hAnsi="Times New Roman"/>
          <w:lang w:eastAsia="zh-CN"/>
        </w:rPr>
      </w:pPr>
    </w:p>
    <w:p w14:paraId="326ACA49" w14:textId="051FA384" w:rsidR="00EA123F" w:rsidRDefault="00EA123F" w:rsidP="00EA123F">
      <w:pPr>
        <w:rPr>
          <w:lang w:eastAsia="zh-CN"/>
        </w:rPr>
      </w:pPr>
    </w:p>
    <w:p w14:paraId="48879E8B" w14:textId="3DA694BF" w:rsidR="00A92E9D" w:rsidRDefault="00A92E9D" w:rsidP="00A92E9D">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3AA531EA" w14:textId="415B670E" w:rsidR="00A92E9D" w:rsidRPr="00A92E9D" w:rsidRDefault="00A92E9D" w:rsidP="00A92E9D">
      <w:pPr>
        <w:rPr>
          <w:lang w:eastAsia="zh-CN"/>
        </w:rPr>
      </w:pPr>
      <w:r>
        <w:rPr>
          <w:lang w:eastAsia="zh-CN"/>
        </w:rPr>
        <w:t>Besides the proposed values, some other considerations are as follows,</w:t>
      </w:r>
    </w:p>
    <w:p w14:paraId="731052D2" w14:textId="7800BAB7" w:rsidR="00A92E9D" w:rsidRPr="00A92E9D" w:rsidRDefault="00A92E9D" w:rsidP="00ED2D46">
      <w:pPr>
        <w:pStyle w:val="aff2"/>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7F4F8213" w14:textId="77777777" w:rsidR="00A92E9D" w:rsidRDefault="00A92E9D" w:rsidP="00ED2D46">
      <w:pPr>
        <w:pStyle w:val="aff2"/>
        <w:numPr>
          <w:ilvl w:val="0"/>
          <w:numId w:val="101"/>
        </w:numPr>
        <w:rPr>
          <w:lang w:eastAsia="zh-CN"/>
        </w:rPr>
      </w:pPr>
      <w:r w:rsidRPr="00014D29">
        <w:rPr>
          <w:rFonts w:hint="eastAsia"/>
          <w:lang w:eastAsia="zh-CN"/>
        </w:rPr>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(e.g. max 20 </w:t>
      </w:r>
      <w:proofErr w:type="spellStart"/>
      <w:r w:rsidRPr="00014D29">
        <w:rPr>
          <w:lang w:eastAsia="zh-CN"/>
        </w:rPr>
        <w:t>ms</w:t>
      </w:r>
      <w:proofErr w:type="spellEnd"/>
      <w:r w:rsidRPr="00014D29">
        <w:rPr>
          <w:lang w:eastAsia="zh-CN"/>
        </w:rPr>
        <w:t xml:space="preserve">)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w:t>
      </w:r>
      <w:proofErr w:type="gramStart"/>
      <w:r w:rsidRPr="00014D29">
        <w:rPr>
          <w:lang w:eastAsia="zh-CN"/>
        </w:rPr>
        <w:t>FFS :</w:t>
      </w:r>
      <w:proofErr w:type="gramEnd"/>
      <w:r w:rsidRPr="00014D29">
        <w:rPr>
          <w:lang w:eastAsia="zh-CN"/>
        </w:rPr>
        <w:t xml:space="preserve"> detailed values</w:t>
      </w:r>
      <w:r>
        <w:rPr>
          <w:lang w:eastAsia="zh-CN"/>
        </w:rPr>
        <w:t xml:space="preserve">. </w:t>
      </w:r>
    </w:p>
    <w:p w14:paraId="283E1B20" w14:textId="4DAC4F82" w:rsidR="00A92E9D" w:rsidRDefault="00A92E9D" w:rsidP="00ED2D46">
      <w:pPr>
        <w:pStyle w:val="aff2"/>
        <w:numPr>
          <w:ilvl w:val="0"/>
          <w:numId w:val="101"/>
        </w:numPr>
        <w:rPr>
          <w:lang w:eastAsia="zh-CN"/>
        </w:rPr>
      </w:pPr>
      <w:r>
        <w:rPr>
          <w:lang w:eastAsia="zh-CN"/>
        </w:rPr>
        <w:t xml:space="preserve">Apple thinks to support </w:t>
      </w:r>
      <w:r>
        <w:t>configured a large value until next DRX cycle to allow UE to stay.</w:t>
      </w:r>
    </w:p>
    <w:p w14:paraId="6673140D" w14:textId="3EFE1842" w:rsidR="00A92E9D" w:rsidRDefault="00A92E9D" w:rsidP="00ED2D46">
      <w:pPr>
        <w:pStyle w:val="aff2"/>
        <w:numPr>
          <w:ilvl w:val="0"/>
          <w:numId w:val="101"/>
        </w:numPr>
        <w:rPr>
          <w:lang w:eastAsia="zh-CN"/>
        </w:rPr>
      </w:pPr>
      <w:r>
        <w:rPr>
          <w:rFonts w:eastAsiaTheme="minorEastAsia" w:hint="eastAsia"/>
          <w:lang w:eastAsia="zh-CN"/>
        </w:rPr>
        <w:t>N</w:t>
      </w:r>
      <w:r>
        <w:rPr>
          <w:rFonts w:eastAsiaTheme="minorEastAsia"/>
          <w:lang w:eastAsia="zh-CN"/>
        </w:rPr>
        <w:t xml:space="preserve">okia thinks </w:t>
      </w:r>
      <w:proofErr w:type="spellStart"/>
      <w:r>
        <w:rPr>
          <w:rFonts w:eastAsiaTheme="minorEastAsia"/>
          <w:lang w:eastAsia="zh-CN"/>
        </w:rPr>
        <w:t>i</w:t>
      </w:r>
      <w:proofErr w:type="spellEnd"/>
      <w:r>
        <w:rPr>
          <w:rFonts w:eastAsiaTheme="minorEastAsia"/>
          <w:lang w:val="en-GB" w:eastAsia="zh-CN"/>
        </w:rPr>
        <w:t xml:space="preserve">n </w:t>
      </w:r>
      <w:proofErr w:type="gramStart"/>
      <w:r>
        <w:rPr>
          <w:rFonts w:eastAsiaTheme="minorEastAsia"/>
          <w:lang w:val="en-GB" w:eastAsia="zh-CN"/>
        </w:rPr>
        <w:t>more  general</w:t>
      </w:r>
      <w:proofErr w:type="gramEnd"/>
      <w:r>
        <w:rPr>
          <w:rFonts w:eastAsiaTheme="minorEastAsia"/>
          <w:lang w:val="en-GB" w:eastAsia="zh-CN"/>
        </w:rPr>
        <w:t xml:space="preserve">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4F07F504" w14:textId="3447384C" w:rsidR="00A92E9D" w:rsidRPr="00A92E9D" w:rsidRDefault="000F5BA2" w:rsidP="00A92E9D">
      <w:pPr>
        <w:rPr>
          <w:b/>
          <w:lang w:eastAsia="zh-CN"/>
        </w:rPr>
      </w:pPr>
      <w:r w:rsidRPr="000F5BA2">
        <w:rPr>
          <w:rFonts w:hint="eastAsia"/>
          <w:lang w:eastAsia="zh-CN"/>
        </w:rPr>
        <w:t>O</w:t>
      </w:r>
      <w:r w:rsidRPr="000F5BA2">
        <w:rPr>
          <w:lang w:eastAsia="zh-CN"/>
        </w:rPr>
        <w:t>ther companies agree to have proposal 3-2</w:t>
      </w:r>
    </w:p>
    <w:p w14:paraId="6B256F15" w14:textId="7E390E6F" w:rsidR="00A92E9D" w:rsidRPr="006B1306" w:rsidRDefault="00A92E9D" w:rsidP="00A92E9D">
      <w:pPr>
        <w:pStyle w:val="aff2"/>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000F5BA2">
        <w:rPr>
          <w:lang w:val="en-GB" w:eastAsia="zh-CN"/>
        </w:rPr>
        <w:t xml:space="preserve"> </w:t>
      </w:r>
      <w:r w:rsidR="004C212C">
        <w:rPr>
          <w:lang w:val="en-GB" w:eastAsia="zh-CN"/>
        </w:rPr>
        <w:t>C</w:t>
      </w:r>
      <w:r w:rsidR="000F5BA2">
        <w:rPr>
          <w:lang w:val="en-GB" w:eastAsia="zh-CN"/>
        </w:rPr>
        <w:t>onsidering companies have interests to have a lager value of the timer, it is expected companies to further consider and reach consensus on a concrete value.</w:t>
      </w:r>
      <w:r w:rsidR="004C212C">
        <w:rPr>
          <w:lang w:val="en-GB" w:eastAsia="zh-CN"/>
        </w:rPr>
        <w:t xml:space="preserve"> The following values are as WA proposed by Ericsson,</w:t>
      </w:r>
    </w:p>
    <w:tbl>
      <w:tblPr>
        <w:tblStyle w:val="afb"/>
        <w:tblW w:w="0" w:type="auto"/>
        <w:tblLook w:val="04A0" w:firstRow="1" w:lastRow="0" w:firstColumn="1" w:lastColumn="0" w:noHBand="0" w:noVBand="1"/>
      </w:tblPr>
      <w:tblGrid>
        <w:gridCol w:w="9060"/>
      </w:tblGrid>
      <w:tr w:rsidR="00A92E9D" w14:paraId="5F6AF8F4" w14:textId="77777777" w:rsidTr="00C3785A">
        <w:tc>
          <w:tcPr>
            <w:tcW w:w="9060" w:type="dxa"/>
          </w:tcPr>
          <w:p w14:paraId="161DBA3A" w14:textId="77777777" w:rsidR="00A92E9D" w:rsidRDefault="00A92E9D" w:rsidP="00C3785A">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(v1)</w:t>
            </w:r>
          </w:p>
          <w:p w14:paraId="0D7E04A3" w14:textId="77777777" w:rsidR="00A92E9D" w:rsidRPr="00DA0F6D" w:rsidRDefault="00A92E9D" w:rsidP="00C3785A">
            <w:pPr>
              <w:pStyle w:val="aff2"/>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3A1825F0" w14:textId="17E5AE6C" w:rsidR="004C212C" w:rsidRPr="004C212C" w:rsidRDefault="004C212C" w:rsidP="004C212C">
            <w:pPr>
              <w:pStyle w:val="aff2"/>
              <w:numPr>
                <w:ilvl w:val="1"/>
                <w:numId w:val="71"/>
              </w:numPr>
              <w:rPr>
                <w:color w:val="FF0000"/>
                <w:szCs w:val="20"/>
                <w:lang w:eastAsia="sv-SE"/>
              </w:rPr>
            </w:pPr>
            <w:r w:rsidRPr="004C212C">
              <w:rPr>
                <w:color w:val="FF0000"/>
                <w:szCs w:val="20"/>
                <w:lang w:eastAsia="sv-SE"/>
              </w:rPr>
              <w:t>{</w:t>
            </w:r>
            <w:r w:rsidRPr="004C212C">
              <w:rPr>
                <w:color w:val="FF0000"/>
                <w:szCs w:val="20"/>
                <w:lang w:eastAsia="sv-SE"/>
              </w:rPr>
              <w:t>[</w:t>
            </w:r>
            <w:r w:rsidRPr="004C212C">
              <w:rPr>
                <w:color w:val="FF0000"/>
                <w:szCs w:val="20"/>
                <w:lang w:eastAsia="sv-SE"/>
              </w:rPr>
              <w:t>1…20,40,60,80,100</w:t>
            </w:r>
            <w:r w:rsidRPr="004C212C">
              <w:rPr>
                <w:color w:val="FF0000"/>
                <w:szCs w:val="20"/>
                <w:lang w:eastAsia="sv-SE"/>
              </w:rPr>
              <w:t>]</w:t>
            </w:r>
            <w:r w:rsidRPr="004C212C">
              <w:rPr>
                <w:color w:val="FF0000"/>
                <w:szCs w:val="20"/>
                <w:lang w:eastAsia="sv-SE"/>
              </w:rPr>
              <w:t>} for 15 kHz SCS,</w:t>
            </w:r>
          </w:p>
          <w:p w14:paraId="4B7449BE" w14:textId="08C7D123" w:rsidR="004C212C" w:rsidRPr="004C212C" w:rsidRDefault="004C212C" w:rsidP="004C212C">
            <w:pPr>
              <w:pStyle w:val="aff2"/>
              <w:numPr>
                <w:ilvl w:val="1"/>
                <w:numId w:val="71"/>
              </w:numPr>
              <w:rPr>
                <w:color w:val="FF0000"/>
                <w:szCs w:val="20"/>
                <w:lang w:eastAsia="sv-SE"/>
              </w:rPr>
            </w:pPr>
            <w:r w:rsidRPr="004C212C">
              <w:rPr>
                <w:color w:val="FF0000"/>
                <w:szCs w:val="20"/>
                <w:lang w:eastAsia="sv-SE"/>
              </w:rPr>
              <w:t>{</w:t>
            </w:r>
            <w:r w:rsidRPr="004C212C">
              <w:rPr>
                <w:color w:val="FF0000"/>
                <w:szCs w:val="20"/>
                <w:lang w:eastAsia="sv-SE"/>
              </w:rPr>
              <w:t>[</w:t>
            </w: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473DEAE5" w14:textId="24CFD458" w:rsidR="004C212C" w:rsidRPr="004C212C" w:rsidRDefault="004C212C" w:rsidP="004C212C">
            <w:pPr>
              <w:pStyle w:val="aff2"/>
              <w:numPr>
                <w:ilvl w:val="1"/>
                <w:numId w:val="71"/>
              </w:numPr>
              <w:rPr>
                <w:color w:val="FF0000"/>
                <w:szCs w:val="20"/>
                <w:lang w:eastAsia="sv-SE"/>
              </w:rPr>
            </w:pPr>
            <w:r w:rsidRPr="004C212C">
              <w:rPr>
                <w:color w:val="FF0000"/>
                <w:szCs w:val="20"/>
                <w:lang w:eastAsia="sv-SE"/>
              </w:rPr>
              <w:t>{</w:t>
            </w:r>
            <w:r w:rsidRPr="004C212C">
              <w:rPr>
                <w:color w:val="FF0000"/>
                <w:szCs w:val="20"/>
                <w:lang w:eastAsia="sv-SE"/>
              </w:rPr>
              <w:t>[</w:t>
            </w:r>
            <w:r w:rsidRPr="004C212C">
              <w:rPr>
                <w:color w:val="FF0000"/>
                <w:szCs w:val="20"/>
                <w:lang w:eastAsia="sv-SE"/>
              </w:rPr>
              <w:t>1…80, 160,200,320,400</w:t>
            </w:r>
            <w:r w:rsidRPr="004C212C">
              <w:rPr>
                <w:color w:val="FF0000"/>
                <w:szCs w:val="20"/>
                <w:lang w:eastAsia="sv-SE"/>
              </w:rPr>
              <w:t>]</w:t>
            </w:r>
            <w:r w:rsidRPr="004C212C">
              <w:rPr>
                <w:color w:val="FF0000"/>
                <w:szCs w:val="20"/>
                <w:lang w:eastAsia="sv-SE"/>
              </w:rPr>
              <w:t>} for 60kHz SCS,</w:t>
            </w:r>
          </w:p>
          <w:p w14:paraId="2D692A1C" w14:textId="55017D30" w:rsidR="004C212C" w:rsidRPr="004C212C" w:rsidRDefault="004C212C" w:rsidP="004C212C">
            <w:pPr>
              <w:pStyle w:val="aff2"/>
              <w:numPr>
                <w:ilvl w:val="1"/>
                <w:numId w:val="71"/>
              </w:numPr>
              <w:rPr>
                <w:color w:val="FF0000"/>
                <w:szCs w:val="20"/>
                <w:lang w:eastAsia="sv-SE"/>
              </w:rPr>
            </w:pPr>
            <w:r w:rsidRPr="004C212C">
              <w:rPr>
                <w:color w:val="FF0000"/>
                <w:szCs w:val="20"/>
                <w:lang w:eastAsia="sv-SE"/>
              </w:rPr>
              <w:t>{</w:t>
            </w:r>
            <w:r w:rsidRPr="004C212C">
              <w:rPr>
                <w:color w:val="FF0000"/>
                <w:szCs w:val="20"/>
                <w:lang w:eastAsia="sv-SE"/>
              </w:rPr>
              <w:t>[</w:t>
            </w:r>
            <w:r w:rsidRPr="004C212C">
              <w:rPr>
                <w:color w:val="FF0000"/>
                <w:szCs w:val="20"/>
                <w:lang w:eastAsia="sv-SE"/>
              </w:rPr>
              <w:t>1…160,320,400,640,800</w:t>
            </w:r>
            <w:r w:rsidRPr="004C212C">
              <w:rPr>
                <w:color w:val="FF0000"/>
                <w:szCs w:val="20"/>
                <w:lang w:eastAsia="sv-SE"/>
              </w:rPr>
              <w:t>]</w:t>
            </w:r>
            <w:r w:rsidRPr="004C212C">
              <w:rPr>
                <w:color w:val="FF0000"/>
                <w:szCs w:val="20"/>
                <w:lang w:eastAsia="sv-SE"/>
              </w:rPr>
              <w:t>} for 120kHz SCS,</w:t>
            </w:r>
          </w:p>
          <w:p w14:paraId="26492707" w14:textId="77777777" w:rsidR="00A92E9D" w:rsidRPr="000F5BA2" w:rsidRDefault="00A92E9D" w:rsidP="00C3785A">
            <w:pPr>
              <w:pStyle w:val="aff2"/>
              <w:numPr>
                <w:ilvl w:val="1"/>
                <w:numId w:val="71"/>
              </w:numPr>
              <w:spacing w:line="259" w:lineRule="auto"/>
              <w:jc w:val="left"/>
              <w:rPr>
                <w:strike/>
                <w:szCs w:val="20"/>
                <w:lang w:val="en-GB"/>
              </w:rPr>
            </w:pPr>
            <w:r w:rsidRPr="000F5BA2">
              <w:rPr>
                <w:rFonts w:eastAsiaTheme="minorEastAsia"/>
                <w:strike/>
                <w:color w:val="FF0000"/>
                <w:szCs w:val="20"/>
                <w:lang w:val="en-GB"/>
              </w:rPr>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25DD9870" w14:textId="77777777" w:rsidR="00A92E9D" w:rsidRDefault="00A92E9D" w:rsidP="00A92E9D">
      <w:pPr>
        <w:pStyle w:val="ab"/>
        <w:rPr>
          <w:rFonts w:ascii="Times New Roman" w:hAnsi="Times New Roman"/>
          <w:lang w:eastAsia="zh-CN"/>
        </w:rPr>
      </w:pPr>
    </w:p>
    <w:p w14:paraId="78C9CDF8" w14:textId="77777777" w:rsidR="000F7EF4" w:rsidRDefault="000F7EF4" w:rsidP="000F7EF4">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70EFA10C" w14:textId="61268063" w:rsidR="000F7EF4" w:rsidRDefault="000F7EF4" w:rsidP="000F7EF4">
      <w:pPr>
        <w:pStyle w:val="ab"/>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w:t>
      </w:r>
      <w:proofErr w:type="spellStart"/>
      <w:r>
        <w:rPr>
          <w:rFonts w:ascii="Times New Roman" w:hAnsi="Times New Roman"/>
          <w:lang w:eastAsia="zh-CN"/>
        </w:rPr>
        <w:t>Ercisson</w:t>
      </w:r>
      <w:proofErr w:type="spellEnd"/>
      <w:r>
        <w:rPr>
          <w:rFonts w:ascii="Times New Roman" w:hAnsi="Times New Roman"/>
          <w:lang w:eastAsia="zh-CN"/>
        </w:rPr>
        <w:t xml:space="preserve">,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xml:space="preserve">, ZTE, </w:t>
      </w:r>
      <w:proofErr w:type="spellStart"/>
      <w:r w:rsidRPr="000F7EF4">
        <w:rPr>
          <w:color w:val="FF0000"/>
          <w:lang w:val="en-GB" w:eastAsia="zh-CN"/>
        </w:rPr>
        <w:t>Sanechips</w:t>
      </w:r>
      <w:proofErr w:type="spellEnd"/>
      <w:r w:rsidRPr="000F7EF4">
        <w:rPr>
          <w:color w:val="FF0000"/>
          <w:lang w:val="en-GB" w:eastAsia="zh-CN"/>
        </w:rPr>
        <w:t>, IDCC</w:t>
      </w:r>
      <w:r>
        <w:rPr>
          <w:color w:val="FF0000"/>
          <w:lang w:val="en-GB" w:eastAsia="zh-CN"/>
        </w:rPr>
        <w:t xml:space="preserve">, </w:t>
      </w:r>
      <w:r w:rsidRPr="000F7EF4">
        <w:rPr>
          <w:color w:val="FF0000"/>
          <w:lang w:val="en-GB" w:eastAsia="zh-CN"/>
        </w:rPr>
        <w:t>Nokia, NSB</w:t>
      </w:r>
      <w:r w:rsidR="004C212C">
        <w:rPr>
          <w:color w:val="FF0000"/>
          <w:lang w:val="en-GB" w:eastAsia="zh-CN"/>
        </w:rPr>
        <w:t>, ETRI</w:t>
      </w:r>
    </w:p>
    <w:p w14:paraId="3402303D" w14:textId="3546B4D9" w:rsidR="000F7EF4" w:rsidRDefault="000F7EF4" w:rsidP="000F7EF4">
      <w:pPr>
        <w:pStyle w:val="ab"/>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w:t>
      </w:r>
      <w:proofErr w:type="spellStart"/>
      <w:r>
        <w:rPr>
          <w:rFonts w:ascii="Times New Roman" w:hAnsi="Times New Roman"/>
          <w:lang w:eastAsia="zh-CN"/>
        </w:rPr>
        <w:t>HiSilicon</w:t>
      </w:r>
      <w:proofErr w:type="spellEnd"/>
      <w:r>
        <w:rPr>
          <w:rFonts w:ascii="Times New Roman" w:hAnsi="Times New Roman"/>
          <w:lang w:eastAsia="zh-CN"/>
        </w:rPr>
        <w:t xml:space="preserve"> (per cell), </w:t>
      </w:r>
      <w:r>
        <w:rPr>
          <w:rFonts w:ascii="Times New Roman" w:hAnsi="Times New Roman" w:hint="eastAsia"/>
          <w:lang w:eastAsia="zh-CN"/>
        </w:rPr>
        <w:t>Nokia</w:t>
      </w:r>
      <w:r>
        <w:rPr>
          <w:rFonts w:ascii="Times New Roman" w:hAnsi="Times New Roman"/>
          <w:lang w:eastAsia="zh-CN"/>
        </w:rPr>
        <w:t xml:space="preserve">, </w:t>
      </w:r>
      <w:proofErr w:type="gramStart"/>
      <w:r>
        <w:rPr>
          <w:rFonts w:ascii="Times New Roman" w:hAnsi="Times New Roman"/>
          <w:lang w:eastAsia="zh-CN"/>
        </w:rPr>
        <w:t>NSB(</w:t>
      </w:r>
      <w:proofErr w:type="gramEnd"/>
      <w:r>
        <w:rPr>
          <w:rFonts w:ascii="Times New Roman" w:hAnsi="Times New Roman"/>
          <w:lang w:eastAsia="zh-CN"/>
        </w:rPr>
        <w:t xml:space="preserve">per BWP), </w:t>
      </w:r>
      <w:r w:rsidRPr="000F7EF4">
        <w:rPr>
          <w:rFonts w:ascii="Times New Roman" w:hAnsi="Times New Roman"/>
          <w:color w:val="FF0000"/>
          <w:lang w:eastAsia="zh-CN"/>
        </w:rPr>
        <w:t>Samsung, CATT, OPPO</w:t>
      </w:r>
      <w:r w:rsidR="004C212C">
        <w:rPr>
          <w:rFonts w:ascii="Times New Roman" w:hAnsi="Times New Roman"/>
          <w:color w:val="FF0000"/>
          <w:lang w:eastAsia="zh-CN"/>
        </w:rPr>
        <w:t xml:space="preserve">, MediaTek, </w:t>
      </w:r>
      <w:r w:rsidR="004C212C" w:rsidRPr="004C212C">
        <w:rPr>
          <w:rFonts w:ascii="Times New Roman" w:hAnsi="Times New Roman"/>
          <w:color w:val="FF0000"/>
          <w:lang w:eastAsia="zh-CN"/>
        </w:rPr>
        <w:t>Lenovo</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Motorola Mobility</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DOCOMO</w:t>
      </w:r>
    </w:p>
    <w:p w14:paraId="46A6C594" w14:textId="3B08C965" w:rsidR="000F7EF4" w:rsidRPr="000F7EF4" w:rsidRDefault="000F7EF4" w:rsidP="000F7EF4">
      <w:pPr>
        <w:pStyle w:val="aff2"/>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Pr>
          <w:lang w:val="en-GB" w:eastAsia="zh-CN"/>
        </w:rPr>
        <w:t xml:space="preserve"> considering the  different views from companies, </w:t>
      </w:r>
      <w:r w:rsidR="008B5D1F">
        <w:rPr>
          <w:lang w:val="en-GB" w:eastAsia="zh-CN"/>
        </w:rPr>
        <w:t xml:space="preserve">further discussions are needed by also considering the proposal has </w:t>
      </w:r>
      <w:r>
        <w:rPr>
          <w:lang w:val="en-GB" w:eastAsia="zh-CN"/>
        </w:rPr>
        <w:t xml:space="preserve">RRC </w:t>
      </w:r>
      <w:r w:rsidR="008B5D1F">
        <w:rPr>
          <w:lang w:val="en-GB" w:eastAsia="zh-CN"/>
        </w:rPr>
        <w:t xml:space="preserve">impact which is desired to be considered. Companies are encouraged to provide their </w:t>
      </w:r>
      <w:proofErr w:type="gramStart"/>
      <w:r w:rsidR="008B5D1F">
        <w:rPr>
          <w:lang w:val="en-GB" w:eastAsia="zh-CN"/>
        </w:rPr>
        <w:t>preferences  among</w:t>
      </w:r>
      <w:proofErr w:type="gramEnd"/>
      <w:r w:rsidR="008B5D1F">
        <w:rPr>
          <w:lang w:val="en-GB" w:eastAsia="zh-CN"/>
        </w:rPr>
        <w:t xml:space="preserve"> Alt 1/2/3 and related reasons.</w:t>
      </w:r>
    </w:p>
    <w:tbl>
      <w:tblPr>
        <w:tblStyle w:val="afb"/>
        <w:tblW w:w="0" w:type="auto"/>
        <w:tblLook w:val="04A0" w:firstRow="1" w:lastRow="0" w:firstColumn="1" w:lastColumn="0" w:noHBand="0" w:noVBand="1"/>
      </w:tblPr>
      <w:tblGrid>
        <w:gridCol w:w="9060"/>
      </w:tblGrid>
      <w:tr w:rsidR="000F7EF4" w14:paraId="18E5B0C5" w14:textId="77777777" w:rsidTr="00C3785A">
        <w:tc>
          <w:tcPr>
            <w:tcW w:w="9060" w:type="dxa"/>
          </w:tcPr>
          <w:p w14:paraId="530156C5" w14:textId="726A2CD3" w:rsidR="000F7EF4" w:rsidRDefault="000F7EF4" w:rsidP="00C3785A">
            <w:pPr>
              <w:pStyle w:val="ab"/>
              <w:jc w:val="left"/>
              <w:rPr>
                <w:rFonts w:ascii="Times New Roman" w:hAnsi="Times New Roman"/>
                <w:b/>
                <w:bCs/>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sidR="008B5D1F">
              <w:rPr>
                <w:rFonts w:ascii="Times New Roman" w:hAnsi="Times New Roman"/>
                <w:b/>
                <w:bCs/>
                <w:highlight w:val="yellow"/>
              </w:rPr>
              <w:t>2</w:t>
            </w:r>
            <w:r w:rsidRPr="00E162A1">
              <w:rPr>
                <w:rFonts w:ascii="Times New Roman" w:hAnsi="Times New Roman"/>
                <w:b/>
                <w:bCs/>
                <w:highlight w:val="yellow"/>
              </w:rPr>
              <w:t>)</w:t>
            </w:r>
          </w:p>
          <w:p w14:paraId="3A1610C1" w14:textId="77777777" w:rsidR="000F7EF4" w:rsidRDefault="008B5D1F" w:rsidP="00C3785A">
            <w:pPr>
              <w:pStyle w:val="aff2"/>
              <w:numPr>
                <w:ilvl w:val="0"/>
                <w:numId w:val="97"/>
              </w:numPr>
              <w:spacing w:after="240"/>
            </w:pPr>
            <w:r>
              <w:t xml:space="preserve">Alt 1: </w:t>
            </w:r>
            <w:r w:rsidR="000F7EF4">
              <w:rPr>
                <w:rFonts w:hint="eastAsia"/>
              </w:rPr>
              <w:t>S</w:t>
            </w:r>
            <w:r w:rsidR="000F7EF4" w:rsidRPr="00107E88">
              <w:t xml:space="preserve">eparate RRC configuration </w:t>
            </w:r>
            <w:r w:rsidR="000F7EF4" w:rsidRPr="00107E88">
              <w:rPr>
                <w:rFonts w:hint="eastAsia"/>
              </w:rPr>
              <w:t>for</w:t>
            </w:r>
            <w:r w:rsidR="000F7EF4" w:rsidRPr="00107E88">
              <w:t xml:space="preserve"> </w:t>
            </w:r>
            <w:r w:rsidR="000F7EF4" w:rsidRPr="00107E88">
              <w:rPr>
                <w:rFonts w:hint="eastAsia"/>
              </w:rPr>
              <w:t>timer</w:t>
            </w:r>
            <w:r w:rsidR="000F7EF4" w:rsidRPr="00107E88">
              <w:t xml:space="preserve"> value(s) is supported for switching from SSSG#2 to SSSG#0 and from SSSG#1 to SSSG#0 respectively.</w:t>
            </w:r>
          </w:p>
          <w:p w14:paraId="11DCEDCB" w14:textId="77777777" w:rsidR="008B5D1F" w:rsidRPr="008B5D1F" w:rsidRDefault="008B5D1F" w:rsidP="00C3785A">
            <w:pPr>
              <w:pStyle w:val="aff2"/>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756AAFC3" w14:textId="64036736" w:rsidR="008B5D1F" w:rsidRPr="008D37F5" w:rsidRDefault="008B5D1F" w:rsidP="008B5D1F">
            <w:pPr>
              <w:pStyle w:val="aff2"/>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tc>
      </w:tr>
    </w:tbl>
    <w:p w14:paraId="3EBB42D1" w14:textId="77777777" w:rsidR="000F7EF4" w:rsidRDefault="000F7EF4" w:rsidP="000F7EF4">
      <w:pPr>
        <w:pStyle w:val="ab"/>
        <w:rPr>
          <w:rFonts w:ascii="Times New Roman" w:hAnsi="Times New Roman"/>
          <w:lang w:eastAsia="zh-CN"/>
        </w:rPr>
      </w:pPr>
    </w:p>
    <w:p w14:paraId="30FF302E" w14:textId="77777777" w:rsidR="000F7EF4" w:rsidRDefault="000F7EF4" w:rsidP="000F7EF4">
      <w:pPr>
        <w:rPr>
          <w:b/>
          <w:lang w:eastAsia="zh-CN"/>
        </w:rPr>
      </w:pPr>
      <w:r w:rsidRPr="00CA585D">
        <w:rPr>
          <w:b/>
          <w:lang w:eastAsia="zh-CN"/>
        </w:rPr>
        <w:t>DCI dynamically indicates a timer duration</w:t>
      </w:r>
      <w:r>
        <w:rPr>
          <w:b/>
          <w:lang w:eastAsia="zh-CN"/>
        </w:rPr>
        <w:t xml:space="preserve"> from multiple RRC configured values</w:t>
      </w:r>
    </w:p>
    <w:p w14:paraId="48E82FE6" w14:textId="220051A0" w:rsidR="000F7EF4" w:rsidRPr="00247509" w:rsidRDefault="000F7EF4" w:rsidP="000F7EF4">
      <w:pPr>
        <w:rPr>
          <w:color w:val="FF0000"/>
          <w:lang w:val="es-ES" w:eastAsia="zh-CN"/>
        </w:rPr>
      </w:pPr>
      <w:r w:rsidRPr="006E7EB2">
        <w:rPr>
          <w:rFonts w:hint="eastAsia"/>
          <w:lang w:val="es-ES" w:eastAsia="zh-CN"/>
        </w:rPr>
        <w:t>Yes:</w:t>
      </w:r>
      <w:r w:rsidRPr="006E7EB2">
        <w:rPr>
          <w:lang w:val="es-ES" w:eastAsia="zh-CN"/>
        </w:rPr>
        <w:t xml:space="preserve"> ASUS, vivo, </w:t>
      </w:r>
      <w:r w:rsidRPr="00247509">
        <w:rPr>
          <w:color w:val="FF0000"/>
          <w:lang w:val="es-ES" w:eastAsia="zh-CN"/>
        </w:rPr>
        <w:t>Nordic</w:t>
      </w:r>
      <w:r w:rsidR="00247509" w:rsidRPr="00247509">
        <w:rPr>
          <w:color w:val="FF0000"/>
          <w:lang w:val="es-ES" w:eastAsia="zh-CN"/>
        </w:rPr>
        <w:t>(depending on P1-7)</w:t>
      </w:r>
    </w:p>
    <w:p w14:paraId="0E826692" w14:textId="1D48CC33" w:rsidR="000F7EF4" w:rsidRDefault="000F7EF4" w:rsidP="000F7EF4">
      <w:pPr>
        <w:rPr>
          <w:color w:val="FF0000"/>
          <w:lang w:val="es-ES" w:eastAsia="zh-CN"/>
        </w:rPr>
      </w:pPr>
      <w:r w:rsidRPr="006E7EB2">
        <w:rPr>
          <w:rFonts w:hint="eastAsia"/>
          <w:lang w:val="es-ES" w:eastAsia="zh-CN"/>
        </w:rPr>
        <w:t>N</w:t>
      </w:r>
      <w:r w:rsidRPr="006E7EB2">
        <w:rPr>
          <w:lang w:val="es-ES" w:eastAsia="zh-CN"/>
        </w:rPr>
        <w:t>o: MediaTek</w:t>
      </w:r>
      <w:r w:rsidR="00247509">
        <w:rPr>
          <w:lang w:val="es-ES" w:eastAsia="zh-CN"/>
        </w:rPr>
        <w:t xml:space="preserve">, </w:t>
      </w:r>
      <w:r w:rsidR="00247509" w:rsidRPr="00247509">
        <w:rPr>
          <w:color w:val="FF0000"/>
          <w:lang w:val="es-ES" w:eastAsia="zh-CN"/>
        </w:rPr>
        <w:t xml:space="preserve">Qualcomm, Samsung, CATT, Nokia, </w:t>
      </w:r>
      <w:r w:rsidR="00247509">
        <w:rPr>
          <w:color w:val="FF0000"/>
          <w:lang w:val="es-ES" w:eastAsia="zh-CN"/>
        </w:rPr>
        <w:t xml:space="preserve">LGE, </w:t>
      </w:r>
      <w:r w:rsidR="00247509" w:rsidRPr="00247509">
        <w:rPr>
          <w:color w:val="FF0000"/>
          <w:lang w:val="es-ES" w:eastAsia="zh-CN"/>
        </w:rPr>
        <w:t>ZTE, Sanechips</w:t>
      </w:r>
      <w:r w:rsidR="00247509">
        <w:rPr>
          <w:color w:val="FF0000"/>
          <w:lang w:val="es-ES" w:eastAsia="zh-CN"/>
        </w:rPr>
        <w:t xml:space="preserve">, OPPO, </w:t>
      </w:r>
      <w:r w:rsidR="00247509" w:rsidRPr="00247509">
        <w:rPr>
          <w:color w:val="FF0000"/>
          <w:lang w:val="es-ES" w:eastAsia="zh-CN"/>
        </w:rPr>
        <w:t>Huawei, HiSilicon</w:t>
      </w:r>
      <w:r w:rsidR="00247509">
        <w:rPr>
          <w:color w:val="FF0000"/>
          <w:lang w:val="es-ES" w:eastAsia="zh-CN"/>
        </w:rPr>
        <w:t>, CMCC</w:t>
      </w:r>
      <w:r w:rsidR="00D118A3">
        <w:rPr>
          <w:color w:val="FF0000"/>
          <w:lang w:val="es-ES" w:eastAsia="zh-CN"/>
        </w:rPr>
        <w:t xml:space="preserve">, ETRI, DOCOMO, </w:t>
      </w:r>
      <w:r w:rsidR="00D118A3" w:rsidRPr="00D118A3">
        <w:rPr>
          <w:color w:val="FF0000"/>
          <w:lang w:val="es-ES" w:eastAsia="zh-CN"/>
        </w:rPr>
        <w:t>Ericsson</w:t>
      </w:r>
      <w:r w:rsidR="00D118A3">
        <w:rPr>
          <w:color w:val="FF0000"/>
          <w:lang w:val="es-ES" w:eastAsia="zh-CN"/>
        </w:rPr>
        <w:t xml:space="preserve">, </w:t>
      </w:r>
      <w:r w:rsidR="00D118A3" w:rsidRPr="00D118A3">
        <w:rPr>
          <w:color w:val="FF0000"/>
          <w:lang w:val="es-ES" w:eastAsia="zh-CN"/>
        </w:rPr>
        <w:t>Lenovo</w:t>
      </w:r>
      <w:r w:rsidR="00D118A3">
        <w:rPr>
          <w:color w:val="FF0000"/>
          <w:lang w:val="es-ES" w:eastAsia="zh-CN"/>
        </w:rPr>
        <w:t xml:space="preserve">, </w:t>
      </w:r>
      <w:r w:rsidR="00D118A3" w:rsidRPr="00D118A3">
        <w:rPr>
          <w:color w:val="FF0000"/>
          <w:lang w:val="es-ES" w:eastAsia="zh-CN"/>
        </w:rPr>
        <w:t>Motorola Mobility</w:t>
      </w:r>
      <w:r w:rsidR="00D118A3">
        <w:rPr>
          <w:color w:val="FF0000"/>
          <w:lang w:val="es-ES" w:eastAsia="zh-CN"/>
        </w:rPr>
        <w:t>, MTK, Apple, Intel</w:t>
      </w:r>
    </w:p>
    <w:p w14:paraId="47146D66" w14:textId="64CA08FF" w:rsidR="00247509" w:rsidRPr="00820B27" w:rsidRDefault="00247509" w:rsidP="00C3785A">
      <w:pPr>
        <w:pStyle w:val="aff2"/>
        <w:numPr>
          <w:ilvl w:val="0"/>
          <w:numId w:val="65"/>
        </w:numPr>
        <w:spacing w:before="240" w:after="240"/>
        <w:rPr>
          <w:color w:val="FF0000"/>
          <w:lang w:val="en-GB" w:eastAsia="zh-CN"/>
        </w:rPr>
      </w:pPr>
      <w:r w:rsidRPr="00820B27">
        <w:rPr>
          <w:rFonts w:eastAsiaTheme="minorEastAsia"/>
          <w:b/>
          <w:i/>
          <w:lang w:val="en-GB" w:eastAsia="zh-CN"/>
        </w:rPr>
        <w:t xml:space="preserve">FL </w:t>
      </w:r>
      <w:proofErr w:type="gramStart"/>
      <w:r w:rsidRPr="00820B27">
        <w:rPr>
          <w:rFonts w:eastAsiaTheme="minorEastAsia" w:hint="eastAsia"/>
          <w:b/>
          <w:i/>
          <w:lang w:val="en-GB" w:eastAsia="zh-CN"/>
        </w:rPr>
        <w:t>R</w:t>
      </w:r>
      <w:r w:rsidRPr="00820B27">
        <w:rPr>
          <w:rFonts w:eastAsiaTheme="minorEastAsia"/>
          <w:b/>
          <w:i/>
          <w:lang w:val="en-GB" w:eastAsia="zh-CN"/>
        </w:rPr>
        <w:t>ecommendations</w:t>
      </w:r>
      <w:r w:rsidRPr="00820B27">
        <w:rPr>
          <w:rFonts w:eastAsiaTheme="minorEastAsia"/>
          <w:lang w:val="en-GB" w:eastAsia="zh-CN"/>
        </w:rPr>
        <w:t xml:space="preserve"> :</w:t>
      </w:r>
      <w:proofErr w:type="gramEnd"/>
      <w:r w:rsidRPr="00820B27">
        <w:rPr>
          <w:lang w:val="en-GB" w:eastAsia="zh-CN"/>
        </w:rPr>
        <w:t xml:space="preserve"> </w:t>
      </w:r>
      <w:r w:rsidR="00820B27" w:rsidRPr="00820B27">
        <w:rPr>
          <w:lang w:val="en-GB" w:eastAsia="zh-CN"/>
        </w:rPr>
        <w:t>M</w:t>
      </w:r>
      <w:r w:rsidRPr="00820B27">
        <w:rPr>
          <w:lang w:val="en-GB" w:eastAsia="zh-CN"/>
        </w:rPr>
        <w:t xml:space="preserve">any companies seems </w:t>
      </w:r>
      <w:r w:rsidR="00820B27" w:rsidRPr="00820B27">
        <w:rPr>
          <w:lang w:val="en-GB" w:eastAsia="zh-CN"/>
        </w:rPr>
        <w:t>it is not needed. CATT</w:t>
      </w:r>
      <w:r w:rsidR="00820B27" w:rsidRPr="00820B27">
        <w:rPr>
          <w:rFonts w:eastAsiaTheme="minorEastAsia"/>
          <w:lang w:val="en-GB" w:eastAsia="zh-CN"/>
        </w:rPr>
        <w:t xml:space="preserve"> think this will become chicken and </w:t>
      </w:r>
      <w:r w:rsidR="00820B27">
        <w:rPr>
          <w:rFonts w:eastAsiaTheme="minorEastAsia"/>
          <w:lang w:val="en-GB" w:eastAsia="zh-CN"/>
        </w:rPr>
        <w:t xml:space="preserve">egg problem if the DCI with dynamic timer indication is miss-detected. Hence, it is </w:t>
      </w:r>
      <w:proofErr w:type="gramStart"/>
      <w:r w:rsidR="00820B27">
        <w:rPr>
          <w:rFonts w:eastAsiaTheme="minorEastAsia"/>
          <w:lang w:val="en-GB" w:eastAsia="zh-CN"/>
        </w:rPr>
        <w:t>propose</w:t>
      </w:r>
      <w:proofErr w:type="gramEnd"/>
      <w:r w:rsidR="00820B27">
        <w:rPr>
          <w:rFonts w:eastAsiaTheme="minorEastAsia"/>
          <w:lang w:val="en-GB" w:eastAsia="zh-CN"/>
        </w:rPr>
        <w:t xml:space="preserve"> not to support this proposal</w:t>
      </w:r>
    </w:p>
    <w:tbl>
      <w:tblPr>
        <w:tblStyle w:val="afb"/>
        <w:tblW w:w="0" w:type="auto"/>
        <w:tblLook w:val="04A0" w:firstRow="1" w:lastRow="0" w:firstColumn="1" w:lastColumn="0" w:noHBand="0" w:noVBand="1"/>
      </w:tblPr>
      <w:tblGrid>
        <w:gridCol w:w="9060"/>
      </w:tblGrid>
      <w:tr w:rsidR="000F7EF4" w14:paraId="1DF3AA97" w14:textId="77777777" w:rsidTr="00C3785A">
        <w:tc>
          <w:tcPr>
            <w:tcW w:w="9060" w:type="dxa"/>
          </w:tcPr>
          <w:p w14:paraId="3BA5A49D" w14:textId="726FDF38" w:rsidR="000F7EF4" w:rsidRDefault="000F7EF4" w:rsidP="00C3785A">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3-4</w:t>
            </w:r>
            <w:r w:rsidRPr="00E162A1">
              <w:rPr>
                <w:rFonts w:ascii="Times New Roman" w:hAnsi="Times New Roman"/>
                <w:b/>
                <w:bCs/>
                <w:highlight w:val="yellow"/>
              </w:rPr>
              <w:t xml:space="preserve"> (v</w:t>
            </w:r>
            <w:r w:rsidR="00820B27">
              <w:rPr>
                <w:rFonts w:ascii="Times New Roman" w:hAnsi="Times New Roman"/>
                <w:b/>
                <w:bCs/>
                <w:highlight w:val="yellow"/>
              </w:rPr>
              <w:t>2</w:t>
            </w:r>
            <w:r w:rsidRPr="00E162A1">
              <w:rPr>
                <w:rFonts w:ascii="Times New Roman" w:hAnsi="Times New Roman"/>
                <w:b/>
                <w:bCs/>
                <w:highlight w:val="yellow"/>
              </w:rPr>
              <w:t>)</w:t>
            </w:r>
            <w:r w:rsidR="00820B27">
              <w:rPr>
                <w:rFonts w:ascii="Times New Roman" w:hAnsi="Times New Roman"/>
                <w:b/>
                <w:bCs/>
                <w:highlight w:val="yellow"/>
              </w:rPr>
              <w:t xml:space="preserve">  </w:t>
            </w:r>
          </w:p>
          <w:p w14:paraId="2308A6CC" w14:textId="7A9F499F" w:rsidR="000F7EF4" w:rsidRPr="00820B27" w:rsidRDefault="00820B27" w:rsidP="00820B27">
            <w:pPr>
              <w:pStyle w:val="aff2"/>
              <w:widowControl w:val="0"/>
              <w:numPr>
                <w:ilvl w:val="0"/>
                <w:numId w:val="70"/>
              </w:numPr>
              <w:spacing w:line="240" w:lineRule="auto"/>
              <w:rPr>
                <w:szCs w:val="20"/>
              </w:rPr>
            </w:pPr>
            <w:r w:rsidRPr="00820B27">
              <w:rPr>
                <w:color w:val="FF0000"/>
                <w:szCs w:val="20"/>
              </w:rPr>
              <w:t>Scheduling DCIs i</w:t>
            </w:r>
            <w:r w:rsidRPr="00820B27">
              <w:rPr>
                <w:rFonts w:eastAsiaTheme="minorEastAsia"/>
                <w:color w:val="FF0000"/>
                <w:szCs w:val="20"/>
                <w:lang w:eastAsia="zh-CN"/>
              </w:rPr>
              <w:t>ndicating timer value of the SSSG switching is not supported.</w:t>
            </w:r>
          </w:p>
        </w:tc>
      </w:tr>
    </w:tbl>
    <w:p w14:paraId="20A5DD0B" w14:textId="246F9B3D" w:rsidR="00A92E9D" w:rsidRDefault="00A92E9D" w:rsidP="00EA123F">
      <w:pPr>
        <w:rPr>
          <w:lang w:eastAsia="zh-CN"/>
        </w:rPr>
      </w:pPr>
    </w:p>
    <w:p w14:paraId="5B12F314" w14:textId="77777777" w:rsidR="004767CE" w:rsidRPr="00F5595C" w:rsidRDefault="004767CE" w:rsidP="004767CE">
      <w:pPr>
        <w:pStyle w:val="ab"/>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afb"/>
        <w:tblW w:w="0" w:type="auto"/>
        <w:tblLook w:val="04A0" w:firstRow="1" w:lastRow="0" w:firstColumn="1" w:lastColumn="0" w:noHBand="0" w:noVBand="1"/>
      </w:tblPr>
      <w:tblGrid>
        <w:gridCol w:w="9060"/>
      </w:tblGrid>
      <w:tr w:rsidR="004767CE" w14:paraId="54C9FF5A" w14:textId="77777777" w:rsidTr="00C3785A">
        <w:tc>
          <w:tcPr>
            <w:tcW w:w="9060" w:type="dxa"/>
          </w:tcPr>
          <w:p w14:paraId="01041EFC" w14:textId="77777777" w:rsidR="004767CE" w:rsidRDefault="004767CE" w:rsidP="00C3785A">
            <w:pPr>
              <w:pStyle w:val="ab"/>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255F6C" w14:textId="77777777" w:rsidR="004767CE" w:rsidRPr="001528B4" w:rsidRDefault="004767CE" w:rsidP="00C3785A">
            <w:pPr>
              <w:pStyle w:val="aff2"/>
              <w:numPr>
                <w:ilvl w:val="1"/>
                <w:numId w:val="70"/>
              </w:numPr>
              <w:spacing w:line="259" w:lineRule="auto"/>
              <w:jc w:val="left"/>
            </w:pPr>
            <w:r>
              <w:t>Q1: whether and how to support t</w:t>
            </w:r>
            <w:r>
              <w:rPr>
                <w:b/>
                <w:lang w:eastAsia="zh-CN"/>
              </w:rPr>
              <w:t>imer for non-default SSSG to non-default SSSG switching</w:t>
            </w:r>
          </w:p>
          <w:p w14:paraId="32CA7CB7" w14:textId="77777777" w:rsidR="004767CE" w:rsidRPr="001528B4" w:rsidRDefault="004767CE" w:rsidP="00C3785A">
            <w:pPr>
              <w:pStyle w:val="aff2"/>
              <w:numPr>
                <w:ilvl w:val="1"/>
                <w:numId w:val="70"/>
              </w:numPr>
              <w:spacing w:line="259" w:lineRule="auto"/>
              <w:jc w:val="left"/>
            </w:pPr>
            <w:r>
              <w:t>Q2: whether and how to support t</w:t>
            </w:r>
            <w:r>
              <w:rPr>
                <w:b/>
                <w:lang w:eastAsia="zh-CN"/>
              </w:rPr>
              <w:t>imer for default SSSG to non-default SSSG switching</w:t>
            </w:r>
          </w:p>
          <w:p w14:paraId="1D1F4C97" w14:textId="77777777" w:rsidR="004767CE" w:rsidRPr="00BE4A0D" w:rsidRDefault="004767CE" w:rsidP="00C3785A">
            <w:pPr>
              <w:pStyle w:val="aff2"/>
              <w:numPr>
                <w:ilvl w:val="1"/>
                <w:numId w:val="70"/>
              </w:numPr>
              <w:spacing w:line="259" w:lineRule="auto"/>
              <w:jc w:val="left"/>
            </w:pPr>
            <w:r>
              <w:t>Q3: other issues?</w:t>
            </w:r>
          </w:p>
        </w:tc>
      </w:tr>
    </w:tbl>
    <w:p w14:paraId="68A34820" w14:textId="77777777" w:rsidR="004767CE" w:rsidRPr="00A92E9D" w:rsidRDefault="004767CE" w:rsidP="00EA123F">
      <w:pPr>
        <w:rPr>
          <w:lang w:eastAsia="zh-CN"/>
        </w:rPr>
      </w:pPr>
    </w:p>
    <w:p w14:paraId="79F9840A" w14:textId="38356C87" w:rsidR="00F53A19" w:rsidRPr="004E2B97" w:rsidRDefault="00F53A19" w:rsidP="00F53A19">
      <w:pPr>
        <w:pStyle w:val="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77777777" w:rsidR="00F53A19" w:rsidRDefault="00F53A19" w:rsidP="00F53A19">
      <w:pPr>
        <w:pStyle w:val="3"/>
        <w:spacing w:line="240" w:lineRule="auto"/>
        <w:rPr>
          <w:lang w:eastAsia="zh-CN"/>
        </w:rPr>
      </w:pPr>
      <w:r>
        <w:rPr>
          <w:lang w:eastAsia="zh-CN"/>
        </w:rPr>
        <w:t>Initial proposals</w:t>
      </w:r>
    </w:p>
    <w:p w14:paraId="3B03BD64" w14:textId="74F5B508" w:rsidR="00F53A19" w:rsidRDefault="00F53A19" w:rsidP="00F53A19">
      <w:pPr>
        <w:pStyle w:val="ab"/>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12EF922" w14:textId="3D812C0A" w:rsidR="00014D29" w:rsidRDefault="00307144" w:rsidP="00F53A19">
      <w:pPr>
        <w:pStyle w:val="ab"/>
        <w:rPr>
          <w:rFonts w:eastAsiaTheme="minorEastAsia"/>
          <w:szCs w:val="20"/>
          <w:lang w:eastAsia="zh-CN"/>
        </w:rPr>
      </w:pPr>
      <w:r>
        <w:rPr>
          <w:rFonts w:eastAsiaTheme="minorEastAsia" w:hint="eastAsia"/>
          <w:szCs w:val="20"/>
          <w:lang w:eastAsia="zh-CN"/>
        </w:rPr>
        <w:t>DoCoMo</w:t>
      </w:r>
      <w:r>
        <w:rPr>
          <w:rFonts w:eastAsiaTheme="minorEastAsia"/>
          <w:szCs w:val="20"/>
        </w:rPr>
        <w:t xml:space="preserve">: </w:t>
      </w:r>
      <w:r w:rsidR="00014D29" w:rsidRPr="00A656D1">
        <w:rPr>
          <w:rFonts w:eastAsiaTheme="minorEastAsia"/>
          <w:szCs w:val="20"/>
        </w:rPr>
        <w:t>applicable minimum scheduling offse</w:t>
      </w:r>
      <w:r>
        <w:rPr>
          <w:rFonts w:eastAsiaTheme="minorEastAsia"/>
          <w:szCs w:val="20"/>
        </w:rPr>
        <w:t>t</w:t>
      </w:r>
      <w:r w:rsidR="00014D29">
        <w:rPr>
          <w:rFonts w:eastAsiaTheme="minorEastAsia" w:hint="eastAsia"/>
          <w:szCs w:val="20"/>
          <w:lang w:eastAsia="zh-CN"/>
        </w:rPr>
        <w:t xml:space="preserve"> </w:t>
      </w:r>
    </w:p>
    <w:p w14:paraId="5BBA4B63" w14:textId="2D440B0D" w:rsidR="00307144" w:rsidRPr="00307144" w:rsidRDefault="00307144" w:rsidP="00F53A19">
      <w:pPr>
        <w:pStyle w:val="ab"/>
        <w:rPr>
          <w:rFonts w:ascii="Times New Roman" w:hAnsi="Times New Roman"/>
          <w:lang w:eastAsia="zh-CN"/>
        </w:rPr>
      </w:pPr>
      <w:r>
        <w:rPr>
          <w:rFonts w:ascii="Times New Roman" w:hAnsi="Times New Roman"/>
          <w:lang w:eastAsia="zh-CN"/>
        </w:rPr>
        <w:t xml:space="preserve">MediaTek: </w:t>
      </w:r>
      <w:r w:rsidRPr="00307144">
        <w:rPr>
          <w:rFonts w:ascii="Times New Roman" w:hAnsi="Times New Roman"/>
          <w:lang w:eastAsia="zh-CN"/>
        </w:rPr>
        <w:t>skipping duration X in the range of [2ms, 200ms].  FFS granularity</w:t>
      </w:r>
    </w:p>
    <w:tbl>
      <w:tblPr>
        <w:tblStyle w:val="afb"/>
        <w:tblW w:w="0" w:type="auto"/>
        <w:tblLook w:val="04A0" w:firstRow="1" w:lastRow="0" w:firstColumn="1" w:lastColumn="0" w:noHBand="0" w:noVBand="1"/>
      </w:tblPr>
      <w:tblGrid>
        <w:gridCol w:w="9060"/>
      </w:tblGrid>
      <w:tr w:rsidR="00F53A19" w14:paraId="3503A088" w14:textId="77777777" w:rsidTr="00676009">
        <w:tc>
          <w:tcPr>
            <w:tcW w:w="9060" w:type="dxa"/>
          </w:tcPr>
          <w:p w14:paraId="4F787A3C" w14:textId="3A7B7184" w:rsidR="00F53A19" w:rsidRDefault="00F53A19" w:rsidP="00F53A19">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(v1)</w:t>
            </w:r>
          </w:p>
          <w:p w14:paraId="00254C7F" w14:textId="02841902" w:rsidR="00F53A19" w:rsidRPr="00C4514A" w:rsidRDefault="00F53A19" w:rsidP="009D74C5">
            <w:pPr>
              <w:pStyle w:val="aff2"/>
              <w:numPr>
                <w:ilvl w:val="0"/>
                <w:numId w:val="72"/>
              </w:numPr>
              <w:spacing w:line="259" w:lineRule="auto"/>
              <w:jc w:val="left"/>
              <w:rPr>
                <w:rFonts w:eastAsiaTheme="minorEastAsia"/>
                <w:szCs w:val="20"/>
              </w:rPr>
            </w:pPr>
            <w:r w:rsidRPr="00C4514A">
              <w:rPr>
                <w:rFonts w:eastAsiaTheme="minorEastAsia"/>
                <w:szCs w:val="20"/>
              </w:rPr>
              <w:t>For value X in Beh 1A,</w:t>
            </w:r>
            <w:r w:rsidR="00C4514A" w:rsidRPr="00C4514A">
              <w:rPr>
                <w:rFonts w:eastAsiaTheme="minorEastAsia"/>
                <w:szCs w:val="20"/>
              </w:rPr>
              <w:t xml:space="preserve"> </w:t>
            </w:r>
            <w:r w:rsidR="00C4514A">
              <w:rPr>
                <w:rFonts w:eastAsiaTheme="minorEastAsia" w:hint="eastAsia"/>
                <w:szCs w:val="20"/>
                <w:lang w:eastAsia="zh-CN"/>
              </w:rPr>
              <w:t>c</w:t>
            </w:r>
            <w:r w:rsidRPr="00C4514A">
              <w:rPr>
                <w:rFonts w:eastAsiaTheme="minorEastAsia"/>
                <w:szCs w:val="20"/>
              </w:rPr>
              <w:t>andidate skipping values</w:t>
            </w:r>
            <w:r w:rsidR="00666206" w:rsidRPr="00C4514A">
              <w:rPr>
                <w:rFonts w:eastAsiaTheme="minorEastAsia"/>
                <w:szCs w:val="20"/>
              </w:rPr>
              <w:t xml:space="preserve"> are</w:t>
            </w:r>
            <w:r w:rsidRPr="00C4514A">
              <w:rPr>
                <w:rFonts w:eastAsiaTheme="minorEastAsia"/>
                <w:szCs w:val="20"/>
              </w:rPr>
              <w:t xml:space="preserve"> </w:t>
            </w:r>
          </w:p>
          <w:p w14:paraId="6BE5F159" w14:textId="6F68D392" w:rsidR="00C4514A" w:rsidRPr="00C4514A" w:rsidRDefault="00C4514A" w:rsidP="009D74C5">
            <w:pPr>
              <w:pStyle w:val="aff2"/>
              <w:numPr>
                <w:ilvl w:val="1"/>
                <w:numId w:val="72"/>
              </w:numPr>
              <w:spacing w:line="259" w:lineRule="auto"/>
              <w:jc w:val="left"/>
              <w:rPr>
                <w:rFonts w:eastAsiaTheme="minorEastAsia"/>
                <w:szCs w:val="20"/>
              </w:rPr>
            </w:pPr>
            <w:r w:rsidRPr="00307144">
              <w:rPr>
                <w:lang w:eastAsia="zh-CN"/>
              </w:rPr>
              <w:t>in the range of [2ms, 200ms]</w:t>
            </w:r>
          </w:p>
          <w:p w14:paraId="1BBE4F4A" w14:textId="227DA5EC" w:rsidR="00F53A19" w:rsidRDefault="00C4514A" w:rsidP="009D74C5">
            <w:pPr>
              <w:pStyle w:val="aff2"/>
              <w:numPr>
                <w:ilvl w:val="1"/>
                <w:numId w:val="72"/>
              </w:numPr>
              <w:spacing w:line="259" w:lineRule="auto"/>
              <w:jc w:val="left"/>
              <w:rPr>
                <w:rFonts w:eastAsiaTheme="minorEastAsia"/>
                <w:szCs w:val="20"/>
              </w:rPr>
            </w:pPr>
            <w:r>
              <w:rPr>
                <w:rFonts w:eastAsiaTheme="minorEastAsia"/>
                <w:szCs w:val="20"/>
              </w:rPr>
              <w:t xml:space="preserve">including possibility to </w:t>
            </w:r>
            <w:r w:rsidR="00F53A19" w:rsidRPr="00401305">
              <w:rPr>
                <w:rFonts w:eastAsiaTheme="minorEastAsia"/>
                <w:szCs w:val="20"/>
              </w:rPr>
              <w:t>ski</w:t>
            </w:r>
            <w:r w:rsidR="00F53A19">
              <w:rPr>
                <w:rFonts w:eastAsiaTheme="minorEastAsia"/>
                <w:szCs w:val="20"/>
              </w:rPr>
              <w:t>p</w:t>
            </w:r>
            <w:r w:rsidR="00F53A19" w:rsidRPr="00401305">
              <w:rPr>
                <w:rFonts w:eastAsiaTheme="minorEastAsia"/>
                <w:szCs w:val="20"/>
              </w:rPr>
              <w:t xml:space="preserve"> current DRX</w:t>
            </w:r>
            <w:r>
              <w:rPr>
                <w:rFonts w:eastAsiaTheme="minorEastAsia"/>
                <w:szCs w:val="20"/>
              </w:rPr>
              <w:t xml:space="preserve"> if DRX is configured.</w:t>
            </w:r>
          </w:p>
          <w:p w14:paraId="4B55C8C2" w14:textId="1ADB9527" w:rsidR="00A656D1" w:rsidRPr="00F53A19" w:rsidRDefault="00014D29" w:rsidP="009D74C5">
            <w:pPr>
              <w:pStyle w:val="aff2"/>
              <w:numPr>
                <w:ilvl w:val="1"/>
                <w:numId w:val="72"/>
              </w:numPr>
              <w:spacing w:line="259" w:lineRule="auto"/>
              <w:jc w:val="left"/>
              <w:rPr>
                <w:rFonts w:eastAsiaTheme="minorEastAsia"/>
                <w:szCs w:val="20"/>
              </w:rPr>
            </w:pPr>
            <w:r>
              <w:rPr>
                <w:rFonts w:eastAsiaTheme="minorEastAsia"/>
                <w:szCs w:val="20"/>
              </w:rPr>
              <w:t xml:space="preserve">FFS: </w:t>
            </w:r>
            <w:r w:rsidR="00A656D1">
              <w:rPr>
                <w:rFonts w:eastAsiaTheme="minorEastAsia"/>
                <w:szCs w:val="20"/>
              </w:rPr>
              <w:t>E</w:t>
            </w:r>
            <w:r w:rsidR="00A656D1" w:rsidRPr="00A656D1">
              <w:rPr>
                <w:rFonts w:eastAsiaTheme="minorEastAsia"/>
                <w:szCs w:val="20"/>
              </w:rPr>
              <w:t>qual to or longer than the applicable minimum scheduling offset</w:t>
            </w:r>
          </w:p>
        </w:tc>
      </w:tr>
    </w:tbl>
    <w:p w14:paraId="1F0F1797" w14:textId="77777777" w:rsidR="00135609" w:rsidRDefault="00135609" w:rsidP="00F53A19">
      <w:pPr>
        <w:pStyle w:val="ab"/>
        <w:rPr>
          <w:rFonts w:ascii="Times New Roman" w:hAnsi="Times New Roman"/>
          <w:lang w:eastAsia="zh-CN"/>
        </w:rPr>
      </w:pPr>
    </w:p>
    <w:p w14:paraId="2B1C09B8" w14:textId="7FC12FEA" w:rsidR="00F53A19" w:rsidRDefault="00F53A19" w:rsidP="00F53A19">
      <w:pPr>
        <w:pStyle w:val="ab"/>
        <w:rPr>
          <w:rFonts w:ascii="Times New Roman" w:hAnsi="Times New Roman"/>
          <w:b/>
          <w:lang w:eastAsia="zh-CN"/>
        </w:rPr>
      </w:pPr>
      <w:r w:rsidRPr="00370601">
        <w:rPr>
          <w:rFonts w:ascii="Times New Roman" w:hAnsi="Times New Roman"/>
          <w:b/>
          <w:lang w:eastAsia="zh-CN"/>
        </w:rPr>
        <w:lastRenderedPageBreak/>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315832BF" w14:textId="3609DFEF" w:rsidR="000C597D" w:rsidRDefault="000C597D" w:rsidP="00F53A19">
      <w:pPr>
        <w:pStyle w:val="ab"/>
        <w:rPr>
          <w:rFonts w:ascii="Times New Roman" w:hAnsi="Times New Roman"/>
          <w:lang w:eastAsia="zh-CN"/>
        </w:rPr>
      </w:pPr>
      <w:r w:rsidRPr="000C597D">
        <w:rPr>
          <w:rFonts w:ascii="Times New Roman" w:hAnsi="Times New Roman"/>
          <w:lang w:eastAsia="zh-CN"/>
        </w:rPr>
        <w:t>Yes: Ericsson</w:t>
      </w:r>
      <w:r w:rsidR="002F178F">
        <w:rPr>
          <w:rFonts w:ascii="Times New Roman" w:hAnsi="Times New Roman"/>
          <w:lang w:eastAsia="zh-CN"/>
        </w:rPr>
        <w:t xml:space="preserve">, Huawei, </w:t>
      </w:r>
      <w:proofErr w:type="spellStart"/>
      <w:r w:rsidR="002F178F">
        <w:rPr>
          <w:rFonts w:ascii="Times New Roman" w:hAnsi="Times New Roman"/>
          <w:lang w:eastAsia="zh-CN"/>
        </w:rPr>
        <w:t>HiSilicon</w:t>
      </w:r>
      <w:proofErr w:type="spellEnd"/>
      <w:r w:rsidR="00EC2F9A">
        <w:rPr>
          <w:rFonts w:ascii="Times New Roman" w:hAnsi="Times New Roman" w:hint="eastAsia"/>
          <w:lang w:eastAsia="zh-CN"/>
        </w:rPr>
        <w:t>,</w:t>
      </w:r>
      <w:r w:rsidR="00EC2F9A">
        <w:rPr>
          <w:rFonts w:ascii="Times New Roman" w:hAnsi="Times New Roman"/>
          <w:lang w:eastAsia="zh-CN"/>
        </w:rPr>
        <w:t xml:space="preserve"> </w:t>
      </w:r>
      <w:r w:rsidR="00EC2F9A">
        <w:rPr>
          <w:rFonts w:ascii="Times New Roman" w:hAnsi="Times New Roman" w:hint="eastAsia"/>
          <w:lang w:eastAsia="zh-CN"/>
        </w:rPr>
        <w:t>Intel</w:t>
      </w:r>
      <w:r w:rsidR="007F3CD3">
        <w:rPr>
          <w:rFonts w:ascii="Times New Roman" w:hAnsi="Times New Roman" w:hint="eastAsia"/>
          <w:lang w:eastAsia="zh-CN"/>
        </w:rPr>
        <w:t>,</w:t>
      </w:r>
      <w:r w:rsidR="007F3CD3">
        <w:rPr>
          <w:rFonts w:ascii="Times New Roman" w:hAnsi="Times New Roman"/>
          <w:lang w:eastAsia="zh-CN"/>
        </w:rPr>
        <w:t xml:space="preserve"> </w:t>
      </w:r>
      <w:r w:rsidR="007F3CD3">
        <w:rPr>
          <w:rFonts w:ascii="Times New Roman" w:hAnsi="Times New Roman" w:hint="eastAsia"/>
          <w:lang w:eastAsia="zh-CN"/>
        </w:rPr>
        <w:t>Nordic</w:t>
      </w:r>
      <w:r w:rsidR="006F675B">
        <w:rPr>
          <w:rFonts w:ascii="Times New Roman" w:hAnsi="Times New Roman"/>
          <w:lang w:eastAsia="zh-CN"/>
        </w:rPr>
        <w:t xml:space="preserve">, </w:t>
      </w:r>
      <w:r w:rsidR="006F675B">
        <w:rPr>
          <w:lang w:val="en-GB" w:eastAsia="zh-CN"/>
        </w:rPr>
        <w:t>vivo</w:t>
      </w:r>
      <w:r w:rsidR="00EF26B3">
        <w:rPr>
          <w:lang w:val="en-GB" w:eastAsia="zh-CN"/>
        </w:rPr>
        <w:t xml:space="preserve">, ZTE, </w:t>
      </w:r>
      <w:proofErr w:type="spellStart"/>
      <w:r w:rsidR="00EF26B3">
        <w:rPr>
          <w:lang w:val="en-GB" w:eastAsia="zh-CN"/>
        </w:rPr>
        <w:t>Sanechips</w:t>
      </w:r>
      <w:proofErr w:type="spellEnd"/>
      <w:r w:rsidR="000309EF">
        <w:rPr>
          <w:lang w:val="en-GB" w:eastAsia="zh-CN"/>
        </w:rPr>
        <w:t>, OPPO</w:t>
      </w:r>
      <w:r w:rsidR="003078FC">
        <w:rPr>
          <w:lang w:val="en-GB" w:eastAsia="zh-CN"/>
        </w:rPr>
        <w:t>, Panasonic</w:t>
      </w:r>
      <w:r w:rsidR="005F5147">
        <w:rPr>
          <w:lang w:val="en-GB" w:eastAsia="zh-CN"/>
        </w:rPr>
        <w:t xml:space="preserve">, </w:t>
      </w:r>
      <w:proofErr w:type="spellStart"/>
      <w:r w:rsidR="005F5147">
        <w:rPr>
          <w:rFonts w:eastAsiaTheme="minorEastAsia"/>
          <w:lang w:eastAsia="zh-CN"/>
        </w:rPr>
        <w:t>Spreadtrum</w:t>
      </w:r>
      <w:proofErr w:type="spellEnd"/>
    </w:p>
    <w:p w14:paraId="7EE77D13" w14:textId="16CF8BA5" w:rsidR="008C140E" w:rsidRPr="000C597D" w:rsidRDefault="008C140E" w:rsidP="00F53A19">
      <w:pPr>
        <w:pStyle w:val="ab"/>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tbl>
      <w:tblPr>
        <w:tblStyle w:val="afb"/>
        <w:tblW w:w="0" w:type="auto"/>
        <w:tblLook w:val="04A0" w:firstRow="1" w:lastRow="0" w:firstColumn="1" w:lastColumn="0" w:noHBand="0" w:noVBand="1"/>
      </w:tblPr>
      <w:tblGrid>
        <w:gridCol w:w="9060"/>
      </w:tblGrid>
      <w:tr w:rsidR="00F53A19" w14:paraId="5FEEDAE5" w14:textId="77777777" w:rsidTr="00676009">
        <w:tc>
          <w:tcPr>
            <w:tcW w:w="9060" w:type="dxa"/>
          </w:tcPr>
          <w:p w14:paraId="1F3044D9" w14:textId="49F75715" w:rsidR="00F53A19" w:rsidRDefault="00F53A19" w:rsidP="00676009">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(v1)</w:t>
            </w:r>
          </w:p>
          <w:p w14:paraId="19CE0171" w14:textId="77777777" w:rsidR="00F53A19" w:rsidRPr="00401305" w:rsidRDefault="00F53A19" w:rsidP="009D74C5">
            <w:pPr>
              <w:pStyle w:val="aff2"/>
              <w:numPr>
                <w:ilvl w:val="0"/>
                <w:numId w:val="72"/>
              </w:numPr>
              <w:spacing w:line="259" w:lineRule="auto"/>
              <w:jc w:val="left"/>
              <w:rPr>
                <w:szCs w:val="20"/>
              </w:rPr>
            </w:pPr>
            <w:r w:rsidRPr="00401305">
              <w:rPr>
                <w:rFonts w:eastAsiaTheme="minorEastAsia"/>
                <w:szCs w:val="20"/>
              </w:rPr>
              <w:t>For Beh 1A,</w:t>
            </w:r>
          </w:p>
          <w:p w14:paraId="0F19FFE8" w14:textId="25783C55" w:rsidR="00F53A19" w:rsidRPr="00401305" w:rsidRDefault="00F53A19" w:rsidP="009D74C5">
            <w:pPr>
              <w:pStyle w:val="aff2"/>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sidR="00A13F77">
              <w:rPr>
                <w:rFonts w:eastAsiaTheme="minorEastAsia"/>
                <w:szCs w:val="20"/>
              </w:rPr>
              <w:t xml:space="preserve"> at </w:t>
            </w:r>
            <w:proofErr w:type="gramStart"/>
            <w:r w:rsidR="00A13F77">
              <w:rPr>
                <w:rFonts w:eastAsiaTheme="minorEastAsia"/>
                <w:szCs w:val="20"/>
              </w:rPr>
              <w:t xml:space="preserve">most </w:t>
            </w:r>
            <w:r w:rsidRPr="00401305">
              <w:rPr>
                <w:rFonts w:eastAsiaTheme="minorEastAsia"/>
                <w:szCs w:val="20"/>
              </w:rPr>
              <w:t xml:space="preserve"> </w:t>
            </w:r>
            <w:r w:rsidRPr="00401305">
              <w:rPr>
                <w:rFonts w:eastAsiaTheme="minorEastAsia"/>
                <w:i/>
                <w:szCs w:val="20"/>
              </w:rPr>
              <w:t>M</w:t>
            </w:r>
            <w:proofErr w:type="gramEnd"/>
            <w:r w:rsidRPr="00401305">
              <w:rPr>
                <w:rFonts w:eastAsiaTheme="minorEastAsia"/>
                <w:szCs w:val="20"/>
              </w:rPr>
              <w:t xml:space="preserve"> RRC configured values by s</w:t>
            </w:r>
            <w:r w:rsidRPr="00401305">
              <w:rPr>
                <w:szCs w:val="20"/>
              </w:rPr>
              <w:t>cheduling DCIs indicating PDCCH schedules data</w:t>
            </w:r>
          </w:p>
          <w:p w14:paraId="19B3B968" w14:textId="57574C6C" w:rsidR="00F53A19" w:rsidRPr="00F53A19" w:rsidRDefault="00F53A19" w:rsidP="009D74C5">
            <w:pPr>
              <w:pStyle w:val="aff2"/>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634B6F04" w14:textId="19BEFAFC" w:rsidR="00F53A19" w:rsidRPr="00F53A19" w:rsidRDefault="00F53A19" w:rsidP="009D74C5">
            <w:pPr>
              <w:pStyle w:val="aff2"/>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tc>
      </w:tr>
    </w:tbl>
    <w:p w14:paraId="6950795A" w14:textId="06959951" w:rsidR="00F53A19" w:rsidRDefault="00F53A19" w:rsidP="00F53A19">
      <w:pPr>
        <w:pStyle w:val="ab"/>
        <w:rPr>
          <w:rFonts w:ascii="Times New Roman" w:hAnsi="Times New Roman"/>
          <w:lang w:eastAsia="zh-CN"/>
        </w:rPr>
      </w:pPr>
    </w:p>
    <w:p w14:paraId="68ADDFB7" w14:textId="77777777" w:rsidR="00135609" w:rsidRDefault="00135609" w:rsidP="00135609">
      <w:pPr>
        <w:pStyle w:val="ab"/>
        <w:rPr>
          <w:rFonts w:ascii="Times New Roman" w:hAnsi="Times New Roman"/>
          <w:lang w:eastAsia="zh-CN"/>
        </w:rPr>
      </w:pPr>
    </w:p>
    <w:p w14:paraId="716C61AB" w14:textId="0406965D" w:rsidR="00135609" w:rsidRDefault="00135609" w:rsidP="00135609">
      <w:pPr>
        <w:pStyle w:val="ab"/>
        <w:rPr>
          <w:rFonts w:ascii="Times New Roman" w:hAnsi="Times New Roman"/>
          <w:b/>
          <w:lang w:eastAsia="zh-CN"/>
        </w:rPr>
      </w:pPr>
      <w:r w:rsidRPr="00135609">
        <w:rPr>
          <w:rFonts w:ascii="Times New Roman" w:hAnsi="Times New Roman"/>
          <w:b/>
          <w:lang w:eastAsia="zh-CN"/>
        </w:rPr>
        <w:t>Skipping duration configuration</w:t>
      </w:r>
    </w:p>
    <w:p w14:paraId="040DCC8C" w14:textId="2E9BEA78" w:rsidR="00A74DB3" w:rsidRDefault="00FF72ED" w:rsidP="009D74C5">
      <w:pPr>
        <w:pStyle w:val="ab"/>
        <w:numPr>
          <w:ilvl w:val="0"/>
          <w:numId w:val="95"/>
        </w:numPr>
        <w:rPr>
          <w:rFonts w:ascii="Times New Roman" w:hAnsi="Times New Roman"/>
          <w:lang w:eastAsia="zh-CN"/>
        </w:rPr>
      </w:pPr>
      <w:r>
        <w:rPr>
          <w:rFonts w:ascii="Times New Roman" w:hAnsi="Times New Roman"/>
          <w:lang w:eastAsia="zh-CN"/>
        </w:rPr>
        <w:t>Per SSSG</w:t>
      </w:r>
    </w:p>
    <w:p w14:paraId="0BC3211D" w14:textId="3BA66B3D" w:rsidR="00135609" w:rsidRPr="00135609" w:rsidRDefault="00135609" w:rsidP="009D74C5">
      <w:pPr>
        <w:pStyle w:val="ab"/>
        <w:numPr>
          <w:ilvl w:val="1"/>
          <w:numId w:val="95"/>
        </w:numPr>
        <w:rPr>
          <w:rFonts w:ascii="Times New Roman" w:hAnsi="Times New Roman"/>
          <w:lang w:eastAsia="zh-CN"/>
        </w:rPr>
      </w:pPr>
      <w:r>
        <w:rPr>
          <w:rFonts w:ascii="Times New Roman" w:hAnsi="Times New Roman"/>
          <w:lang w:eastAsia="zh-CN"/>
        </w:rPr>
        <w:t>Apple</w:t>
      </w:r>
      <w:r w:rsidR="00FF72ED">
        <w:rPr>
          <w:rFonts w:ascii="Times New Roman" w:hAnsi="Times New Roman"/>
          <w:lang w:eastAsia="zh-CN"/>
        </w:rPr>
        <w:t xml:space="preserve">, Huawei, </w:t>
      </w:r>
      <w:proofErr w:type="spellStart"/>
      <w:r w:rsidR="00FF72ED">
        <w:rPr>
          <w:rFonts w:ascii="Times New Roman" w:hAnsi="Times New Roman"/>
          <w:lang w:eastAsia="zh-CN"/>
        </w:rPr>
        <w:t>HiSilicon</w:t>
      </w:r>
      <w:proofErr w:type="spellEnd"/>
      <w:r w:rsidR="00070B18">
        <w:rPr>
          <w:rFonts w:ascii="Times New Roman" w:hAnsi="Times New Roman"/>
          <w:lang w:eastAsia="zh-CN"/>
        </w:rPr>
        <w:t xml:space="preserve"> (SSSG is configured)</w:t>
      </w:r>
      <w:r w:rsidR="00872243">
        <w:rPr>
          <w:rFonts w:ascii="Times New Roman" w:hAnsi="Times New Roman"/>
          <w:lang w:eastAsia="zh-CN"/>
        </w:rPr>
        <w:t xml:space="preserve">, </w:t>
      </w:r>
      <w:r w:rsidR="00872243">
        <w:rPr>
          <w:lang w:val="en-GB" w:eastAsia="zh-CN"/>
        </w:rPr>
        <w:t>InterDigital</w:t>
      </w:r>
    </w:p>
    <w:p w14:paraId="1490C1C9" w14:textId="77777777" w:rsidR="00FF72ED" w:rsidRDefault="00A74DB3" w:rsidP="009D74C5">
      <w:pPr>
        <w:pStyle w:val="ab"/>
        <w:numPr>
          <w:ilvl w:val="0"/>
          <w:numId w:val="95"/>
        </w:numPr>
        <w:rPr>
          <w:rFonts w:ascii="Times New Roman" w:hAnsi="Times New Roman"/>
          <w:lang w:eastAsia="zh-CN"/>
        </w:rPr>
      </w:pPr>
      <w:r>
        <w:rPr>
          <w:rFonts w:ascii="Times New Roman" w:hAnsi="Times New Roman"/>
          <w:lang w:eastAsia="zh-CN"/>
        </w:rPr>
        <w:t>Per BWP</w:t>
      </w:r>
    </w:p>
    <w:p w14:paraId="3E9FD64E" w14:textId="4F3E0123" w:rsidR="00135609" w:rsidRPr="00135609" w:rsidRDefault="00676009" w:rsidP="009D74C5">
      <w:pPr>
        <w:pStyle w:val="ab"/>
        <w:numPr>
          <w:ilvl w:val="1"/>
          <w:numId w:val="95"/>
        </w:numPr>
        <w:rPr>
          <w:rFonts w:ascii="Times New Roman" w:hAnsi="Times New Roman"/>
          <w:lang w:eastAsia="zh-CN"/>
        </w:rPr>
      </w:pPr>
      <w:r>
        <w:rPr>
          <w:rFonts w:ascii="Times New Roman" w:hAnsi="Times New Roman"/>
          <w:lang w:eastAsia="zh-CN"/>
        </w:rPr>
        <w:t>CMCC</w:t>
      </w:r>
      <w:r w:rsidR="00ED1567">
        <w:rPr>
          <w:rFonts w:ascii="Times New Roman" w:hAnsi="Times New Roman"/>
          <w:lang w:eastAsia="zh-CN"/>
        </w:rPr>
        <w:t>, Ericsson</w:t>
      </w:r>
      <w:r w:rsidR="00A13F77">
        <w:rPr>
          <w:rFonts w:ascii="Times New Roman" w:hAnsi="Times New Roman"/>
          <w:lang w:eastAsia="zh-CN"/>
        </w:rPr>
        <w:t xml:space="preserve">, Huawei, </w:t>
      </w:r>
      <w:proofErr w:type="spellStart"/>
      <w:r w:rsidR="00A13F77">
        <w:rPr>
          <w:rFonts w:ascii="Times New Roman" w:hAnsi="Times New Roman"/>
          <w:lang w:eastAsia="zh-CN"/>
        </w:rPr>
        <w:t>HiSilicon</w:t>
      </w:r>
      <w:proofErr w:type="spellEnd"/>
      <w:r w:rsidR="00070B18">
        <w:rPr>
          <w:rFonts w:ascii="Times New Roman" w:hAnsi="Times New Roman"/>
          <w:lang w:eastAsia="zh-CN"/>
        </w:rPr>
        <w:t xml:space="preserve"> (SSSG is not configured)</w:t>
      </w:r>
      <w:r w:rsidR="001C7031">
        <w:rPr>
          <w:rFonts w:ascii="Times New Roman" w:hAnsi="Times New Roman"/>
          <w:lang w:eastAsia="zh-CN"/>
        </w:rPr>
        <w:t>, Nokia, NSB</w:t>
      </w:r>
      <w:r w:rsidR="003078FC">
        <w:rPr>
          <w:rFonts w:ascii="Times New Roman" w:hAnsi="Times New Roman" w:hint="eastAsia"/>
          <w:lang w:eastAsia="zh-CN"/>
        </w:rPr>
        <w:t>,</w:t>
      </w:r>
      <w:r w:rsidR="003078FC">
        <w:rPr>
          <w:rFonts w:ascii="Times New Roman" w:hAnsi="Times New Roman"/>
          <w:lang w:eastAsia="zh-CN"/>
        </w:rPr>
        <w:t xml:space="preserve"> Samsung</w:t>
      </w:r>
      <w:r w:rsidR="00DD18CE" w:rsidRPr="00DD18CE">
        <w:rPr>
          <w:rFonts w:ascii="Times New Roman" w:hAnsi="Times New Roman"/>
          <w:color w:val="FF0000"/>
          <w:lang w:eastAsia="zh-CN"/>
        </w:rPr>
        <w:t xml:space="preserve">, </w:t>
      </w:r>
      <w:proofErr w:type="spellStart"/>
      <w:r w:rsidR="00DD18CE" w:rsidRPr="00DD18CE">
        <w:rPr>
          <w:rFonts w:ascii="Times New Roman" w:hAnsi="Times New Roman"/>
          <w:color w:val="FF0000"/>
          <w:lang w:eastAsia="zh-CN"/>
        </w:rPr>
        <w:t>Spreadtrum</w:t>
      </w:r>
      <w:proofErr w:type="spellEnd"/>
    </w:p>
    <w:tbl>
      <w:tblPr>
        <w:tblStyle w:val="afb"/>
        <w:tblW w:w="0" w:type="auto"/>
        <w:tblLook w:val="04A0" w:firstRow="1" w:lastRow="0" w:firstColumn="1" w:lastColumn="0" w:noHBand="0" w:noVBand="1"/>
      </w:tblPr>
      <w:tblGrid>
        <w:gridCol w:w="9060"/>
      </w:tblGrid>
      <w:tr w:rsidR="00135609" w14:paraId="03414110" w14:textId="77777777" w:rsidTr="00676009">
        <w:tc>
          <w:tcPr>
            <w:tcW w:w="9060" w:type="dxa"/>
          </w:tcPr>
          <w:p w14:paraId="00F05EFD" w14:textId="67ABF405" w:rsidR="00135609" w:rsidRDefault="00135609" w:rsidP="00676009">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(v1)</w:t>
            </w:r>
          </w:p>
          <w:p w14:paraId="2078B24E" w14:textId="77777777" w:rsidR="00135609" w:rsidRPr="00401305" w:rsidRDefault="00135609" w:rsidP="009D74C5">
            <w:pPr>
              <w:pStyle w:val="aff2"/>
              <w:numPr>
                <w:ilvl w:val="0"/>
                <w:numId w:val="72"/>
              </w:numPr>
              <w:spacing w:line="259" w:lineRule="auto"/>
              <w:jc w:val="left"/>
              <w:rPr>
                <w:szCs w:val="20"/>
              </w:rPr>
            </w:pPr>
            <w:r w:rsidRPr="00401305">
              <w:rPr>
                <w:rFonts w:eastAsiaTheme="minorEastAsia"/>
                <w:szCs w:val="20"/>
              </w:rPr>
              <w:t>For Beh 1A,</w:t>
            </w:r>
          </w:p>
          <w:p w14:paraId="5762C58B" w14:textId="6E02FF3C" w:rsidR="00135609" w:rsidRPr="00F53A19" w:rsidRDefault="00135609" w:rsidP="009D74C5">
            <w:pPr>
              <w:pStyle w:val="aff2"/>
              <w:numPr>
                <w:ilvl w:val="1"/>
                <w:numId w:val="72"/>
              </w:numPr>
              <w:spacing w:line="259" w:lineRule="auto"/>
              <w:jc w:val="left"/>
              <w:rPr>
                <w:rFonts w:eastAsiaTheme="minorEastAsia"/>
                <w:szCs w:val="20"/>
              </w:rPr>
            </w:pPr>
            <w:r w:rsidRPr="00135609">
              <w:rPr>
                <w:rFonts w:eastAsiaTheme="minorEastAsia"/>
                <w:szCs w:val="20"/>
              </w:rPr>
              <w:t>Different skipping duration can be configured per SSSG.</w:t>
            </w:r>
          </w:p>
        </w:tc>
      </w:tr>
    </w:tbl>
    <w:p w14:paraId="7969B4F0" w14:textId="77777777" w:rsidR="00135609" w:rsidRDefault="00135609" w:rsidP="00135609">
      <w:pPr>
        <w:pStyle w:val="ab"/>
        <w:rPr>
          <w:rFonts w:ascii="Times New Roman" w:hAnsi="Times New Roman"/>
          <w:lang w:eastAsia="zh-CN"/>
        </w:rPr>
      </w:pPr>
    </w:p>
    <w:p w14:paraId="34277485" w14:textId="77777777" w:rsidR="00135609" w:rsidRDefault="00135609" w:rsidP="00F53A19">
      <w:pPr>
        <w:pStyle w:val="ab"/>
        <w:rPr>
          <w:rFonts w:ascii="Times New Roman" w:hAnsi="Times New Roman"/>
          <w:lang w:eastAsia="zh-CN"/>
        </w:rPr>
      </w:pPr>
    </w:p>
    <w:p w14:paraId="260C7078"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2002"/>
        <w:gridCol w:w="7058"/>
      </w:tblGrid>
      <w:tr w:rsidR="007D6630" w14:paraId="4544199C"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3B8E22EF" w14:textId="77777777" w:rsidR="007D6630" w:rsidRDefault="007D6630" w:rsidP="00F0006A">
            <w:pPr>
              <w:spacing w:before="0" w:after="0" w:line="240" w:lineRule="auto"/>
              <w:jc w:val="center"/>
              <w:rPr>
                <w:b/>
                <w:lang w:eastAsia="zh-CN"/>
              </w:rPr>
            </w:pPr>
            <w:r>
              <w:rPr>
                <w:b/>
                <w:lang w:eastAsia="zh-CN"/>
              </w:rPr>
              <w:t>Company</w:t>
            </w:r>
          </w:p>
        </w:tc>
        <w:tc>
          <w:tcPr>
            <w:tcW w:w="7058" w:type="dxa"/>
            <w:tcBorders>
              <w:top w:val="single" w:sz="4" w:space="0" w:color="auto"/>
              <w:left w:val="single" w:sz="4" w:space="0" w:color="auto"/>
              <w:bottom w:val="single" w:sz="4" w:space="0" w:color="auto"/>
              <w:right w:val="single" w:sz="4" w:space="0" w:color="auto"/>
            </w:tcBorders>
            <w:vAlign w:val="center"/>
          </w:tcPr>
          <w:p w14:paraId="56DF0809" w14:textId="77777777" w:rsidR="007D6630" w:rsidRDefault="007D6630" w:rsidP="00F0006A">
            <w:pPr>
              <w:spacing w:before="0" w:after="0" w:line="240" w:lineRule="auto"/>
              <w:jc w:val="center"/>
              <w:rPr>
                <w:b/>
                <w:lang w:eastAsia="zh-CN"/>
              </w:rPr>
            </w:pPr>
            <w:r>
              <w:rPr>
                <w:b/>
                <w:lang w:eastAsia="zh-CN"/>
              </w:rPr>
              <w:t>Comment</w:t>
            </w:r>
          </w:p>
        </w:tc>
      </w:tr>
      <w:tr w:rsidR="007D6630" w14:paraId="4BCD5F17"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6097556E" w14:textId="1BCB379E" w:rsidR="007D6630" w:rsidRPr="00BA3EA3" w:rsidRDefault="005531C0" w:rsidP="00F0006A">
            <w:pPr>
              <w:spacing w:before="0" w:after="0" w:line="240" w:lineRule="auto"/>
              <w:jc w:val="left"/>
              <w:rPr>
                <w:bCs/>
                <w:lang w:eastAsia="zh-CN"/>
              </w:rPr>
            </w:pPr>
            <w:r>
              <w:rPr>
                <w:bCs/>
                <w:lang w:eastAsia="zh-CN"/>
              </w:rPr>
              <w:t>Nordic</w:t>
            </w:r>
          </w:p>
        </w:tc>
        <w:tc>
          <w:tcPr>
            <w:tcW w:w="7058" w:type="dxa"/>
            <w:tcBorders>
              <w:top w:val="single" w:sz="4" w:space="0" w:color="auto"/>
              <w:left w:val="single" w:sz="4" w:space="0" w:color="auto"/>
              <w:bottom w:val="single" w:sz="4" w:space="0" w:color="auto"/>
              <w:right w:val="single" w:sz="4" w:space="0" w:color="auto"/>
            </w:tcBorders>
            <w:vAlign w:val="center"/>
          </w:tcPr>
          <w:p w14:paraId="1BA08684" w14:textId="6FD63DA7" w:rsidR="007D6630" w:rsidRDefault="00B839A5" w:rsidP="00F0006A">
            <w:pPr>
              <w:spacing w:before="0" w:after="0" w:line="240" w:lineRule="auto"/>
              <w:rPr>
                <w:bCs/>
                <w:lang w:eastAsia="zh-CN"/>
              </w:rPr>
            </w:pPr>
            <w:r>
              <w:rPr>
                <w:bCs/>
                <w:lang w:eastAsia="zh-CN"/>
              </w:rPr>
              <w:t xml:space="preserve">4-1 </w:t>
            </w:r>
            <w:r w:rsidR="00AF1EA5">
              <w:rPr>
                <w:bCs/>
                <w:lang w:eastAsia="zh-CN"/>
              </w:rPr>
              <w:t xml:space="preserve">  </w:t>
            </w:r>
            <w:r w:rsidR="00EA43D2">
              <w:rPr>
                <w:bCs/>
                <w:lang w:eastAsia="zh-CN"/>
              </w:rPr>
              <w:t>upper bound should be reduced to 20</w:t>
            </w:r>
            <w:r w:rsidR="00DB5230">
              <w:rPr>
                <w:bCs/>
                <w:lang w:eastAsia="zh-CN"/>
              </w:rPr>
              <w:t>ms</w:t>
            </w:r>
            <w:r w:rsidR="00EA43D2">
              <w:rPr>
                <w:bCs/>
                <w:lang w:eastAsia="zh-CN"/>
              </w:rPr>
              <w:t xml:space="preserve"> or even 10 </w:t>
            </w:r>
            <w:proofErr w:type="gramStart"/>
            <w:r w:rsidR="00EA43D2">
              <w:rPr>
                <w:bCs/>
                <w:lang w:eastAsia="zh-CN"/>
              </w:rPr>
              <w:t xml:space="preserve">ms </w:t>
            </w:r>
            <w:r w:rsidR="00437DDE">
              <w:rPr>
                <w:bCs/>
                <w:lang w:eastAsia="zh-CN"/>
              </w:rPr>
              <w:t>,</w:t>
            </w:r>
            <w:proofErr w:type="gramEnd"/>
            <w:r w:rsidR="00437DDE">
              <w:rPr>
                <w:bCs/>
                <w:lang w:eastAsia="zh-CN"/>
              </w:rPr>
              <w:t xml:space="preserve"> and to  skip DRX MAC-CE can be used already.   </w:t>
            </w:r>
          </w:p>
          <w:p w14:paraId="775F6467" w14:textId="77777777" w:rsidR="00437DDE" w:rsidRDefault="00437DDE" w:rsidP="00F0006A">
            <w:pPr>
              <w:spacing w:before="0" w:after="0" w:line="240" w:lineRule="auto"/>
              <w:rPr>
                <w:bCs/>
                <w:lang w:eastAsia="zh-CN"/>
              </w:rPr>
            </w:pPr>
          </w:p>
          <w:p w14:paraId="4F63549D" w14:textId="77777777" w:rsidR="00437DDE" w:rsidRDefault="00437DDE" w:rsidP="00F0006A">
            <w:pPr>
              <w:spacing w:before="0" w:after="0" w:line="240" w:lineRule="auto"/>
              <w:rPr>
                <w:bCs/>
                <w:lang w:eastAsia="zh-CN"/>
              </w:rPr>
            </w:pPr>
            <w:r>
              <w:rPr>
                <w:bCs/>
                <w:lang w:eastAsia="zh-CN"/>
              </w:rPr>
              <w:t>4-2 depends on P 1-</w:t>
            </w:r>
            <w:proofErr w:type="gramStart"/>
            <w:r>
              <w:rPr>
                <w:bCs/>
                <w:lang w:eastAsia="zh-CN"/>
              </w:rPr>
              <w:t>7,</w:t>
            </w:r>
            <w:r w:rsidR="00EA7D05">
              <w:rPr>
                <w:bCs/>
                <w:lang w:eastAsia="zh-CN"/>
              </w:rPr>
              <w:t xml:space="preserve"> </w:t>
            </w:r>
            <w:r w:rsidR="00253A90">
              <w:rPr>
                <w:bCs/>
                <w:lang w:eastAsia="zh-CN"/>
              </w:rPr>
              <w:t xml:space="preserve"> and</w:t>
            </w:r>
            <w:proofErr w:type="gramEnd"/>
            <w:r w:rsidR="00253A90">
              <w:rPr>
                <w:bCs/>
                <w:lang w:eastAsia="zh-CN"/>
              </w:rPr>
              <w:t xml:space="preserve"> also could be considered as package with P 3-4</w:t>
            </w:r>
          </w:p>
          <w:p w14:paraId="325BA5EC" w14:textId="77777777" w:rsidR="00253A90" w:rsidRDefault="00253A90" w:rsidP="00F0006A">
            <w:pPr>
              <w:spacing w:before="0" w:after="0" w:line="240" w:lineRule="auto"/>
              <w:rPr>
                <w:bCs/>
                <w:lang w:eastAsia="zh-CN"/>
              </w:rPr>
            </w:pPr>
          </w:p>
          <w:p w14:paraId="6DCDACA8" w14:textId="2A49E14E" w:rsidR="00253A90" w:rsidRDefault="005972F2" w:rsidP="00F0006A">
            <w:pPr>
              <w:spacing w:before="0" w:after="0" w:line="240" w:lineRule="auto"/>
              <w:rPr>
                <w:bCs/>
                <w:lang w:eastAsia="zh-CN"/>
              </w:rPr>
            </w:pPr>
            <w:r>
              <w:rPr>
                <w:bCs/>
                <w:lang w:eastAsia="zh-CN"/>
              </w:rPr>
              <w:t xml:space="preserve">4-3 should be considered </w:t>
            </w:r>
            <w:r w:rsidR="00582C0E">
              <w:rPr>
                <w:bCs/>
                <w:lang w:eastAsia="zh-CN"/>
              </w:rPr>
              <w:t>together with P3-4 and 4-</w:t>
            </w:r>
            <w:proofErr w:type="gramStart"/>
            <w:r w:rsidR="00582C0E">
              <w:rPr>
                <w:bCs/>
                <w:lang w:eastAsia="zh-CN"/>
              </w:rPr>
              <w:t xml:space="preserve">2 </w:t>
            </w:r>
            <w:r w:rsidR="00866F82">
              <w:rPr>
                <w:bCs/>
                <w:lang w:eastAsia="zh-CN"/>
              </w:rPr>
              <w:t xml:space="preserve"> when</w:t>
            </w:r>
            <w:proofErr w:type="gramEnd"/>
            <w:r w:rsidR="00866F82">
              <w:rPr>
                <w:bCs/>
                <w:lang w:eastAsia="zh-CN"/>
              </w:rPr>
              <w:t xml:space="preserve"> discussing unified </w:t>
            </w:r>
            <w:proofErr w:type="spellStart"/>
            <w:r w:rsidR="00866F82">
              <w:rPr>
                <w:bCs/>
                <w:lang w:eastAsia="zh-CN"/>
              </w:rPr>
              <w:t>signlaling</w:t>
            </w:r>
            <w:proofErr w:type="spellEnd"/>
            <w:r w:rsidR="00866F82">
              <w:rPr>
                <w:bCs/>
                <w:lang w:eastAsia="zh-CN"/>
              </w:rPr>
              <w:t xml:space="preserve"> framework. </w:t>
            </w:r>
          </w:p>
          <w:p w14:paraId="28B53C0C" w14:textId="00F90F54" w:rsidR="00253A90" w:rsidRPr="00BA3EA3" w:rsidRDefault="00253A90" w:rsidP="00F0006A">
            <w:pPr>
              <w:spacing w:before="0" w:after="0" w:line="240" w:lineRule="auto"/>
              <w:rPr>
                <w:bCs/>
                <w:lang w:eastAsia="zh-CN"/>
              </w:rPr>
            </w:pPr>
          </w:p>
        </w:tc>
      </w:tr>
      <w:tr w:rsidR="007D6630" w:rsidRPr="00AE2703" w14:paraId="0D6D6AE5" w14:textId="77777777" w:rsidTr="00DD18CE">
        <w:tc>
          <w:tcPr>
            <w:tcW w:w="2002" w:type="dxa"/>
            <w:vAlign w:val="center"/>
          </w:tcPr>
          <w:p w14:paraId="20C5E12E" w14:textId="28FE7443" w:rsidR="007D6630" w:rsidRPr="00622021" w:rsidRDefault="00C1068E"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58" w:type="dxa"/>
            <w:vAlign w:val="center"/>
          </w:tcPr>
          <w:p w14:paraId="625C63CC" w14:textId="676AAE7B" w:rsidR="007D6630" w:rsidRPr="00AE2703" w:rsidRDefault="0053010F" w:rsidP="007F29E7">
            <w:pPr>
              <w:spacing w:before="0" w:after="0" w:line="240" w:lineRule="auto"/>
              <w:rPr>
                <w:lang w:val="en-GB" w:eastAsia="zh-CN"/>
              </w:rPr>
            </w:pPr>
            <w:r>
              <w:rPr>
                <w:lang w:val="en-GB" w:eastAsia="zh-CN"/>
              </w:rPr>
              <w:t xml:space="preserve">We support the general </w:t>
            </w:r>
            <w:r w:rsidR="00A84C50">
              <w:rPr>
                <w:lang w:val="en-GB" w:eastAsia="zh-CN"/>
              </w:rPr>
              <w:t xml:space="preserve">views of Proposal 4-1, but the details need further discussion after the design </w:t>
            </w:r>
            <w:r w:rsidR="007F29E7">
              <w:rPr>
                <w:lang w:val="en-GB" w:eastAsia="zh-CN"/>
              </w:rPr>
              <w:t xml:space="preserve">gets more stabilized. </w:t>
            </w:r>
            <w:r w:rsidR="00FB494F">
              <w:rPr>
                <w:lang w:val="en-GB" w:eastAsia="zh-CN"/>
              </w:rPr>
              <w:t xml:space="preserve">We are </w:t>
            </w:r>
            <w:r w:rsidR="00533C7F">
              <w:rPr>
                <w:lang w:val="en-GB" w:eastAsia="zh-CN"/>
              </w:rPr>
              <w:t xml:space="preserve">fine with </w:t>
            </w:r>
            <w:r w:rsidR="00FB494F">
              <w:rPr>
                <w:lang w:val="en-GB" w:eastAsia="zh-CN"/>
              </w:rPr>
              <w:t>4-2</w:t>
            </w:r>
            <w:r w:rsidR="00533C7F">
              <w:rPr>
                <w:lang w:val="en-GB" w:eastAsia="zh-CN"/>
              </w:rPr>
              <w:t>.</w:t>
            </w:r>
            <w:r>
              <w:rPr>
                <w:lang w:val="en-GB" w:eastAsia="zh-CN"/>
              </w:rPr>
              <w:t xml:space="preserve"> </w:t>
            </w:r>
            <w:r w:rsidR="003A38F6">
              <w:rPr>
                <w:lang w:val="en-GB" w:eastAsia="zh-CN"/>
              </w:rPr>
              <w:t xml:space="preserve">For Proposal 4-3, </w:t>
            </w:r>
            <w:r w:rsidR="000C47F1">
              <w:rPr>
                <w:lang w:val="en-GB" w:eastAsia="zh-CN"/>
              </w:rPr>
              <w:t>it depends on</w:t>
            </w:r>
            <w:r w:rsidR="003A38F6">
              <w:rPr>
                <w:lang w:val="en-GB" w:eastAsia="zh-CN"/>
              </w:rPr>
              <w:t xml:space="preserve"> how the SSSG ambiguity </w:t>
            </w:r>
            <w:r w:rsidR="000C47F1">
              <w:rPr>
                <w:lang w:val="en-GB" w:eastAsia="zh-CN"/>
              </w:rPr>
              <w:t xml:space="preserve">issue can be handled, as we </w:t>
            </w:r>
            <w:r w:rsidR="006428FC">
              <w:rPr>
                <w:lang w:val="en-GB" w:eastAsia="zh-CN"/>
              </w:rPr>
              <w:t xml:space="preserve">commented for Proposal 1-7. Thus, we think </w:t>
            </w:r>
            <w:r w:rsidR="004A7BC7">
              <w:rPr>
                <w:lang w:val="en-GB" w:eastAsia="zh-CN"/>
              </w:rPr>
              <w:t xml:space="preserve">P 4-3 can </w:t>
            </w:r>
            <w:r w:rsidR="007F29E7">
              <w:rPr>
                <w:lang w:val="en-GB" w:eastAsia="zh-CN"/>
              </w:rPr>
              <w:t xml:space="preserve">also </w:t>
            </w:r>
            <w:r w:rsidR="004A7BC7">
              <w:rPr>
                <w:lang w:val="en-GB" w:eastAsia="zh-CN"/>
              </w:rPr>
              <w:t xml:space="preserve">be discussed later when the </w:t>
            </w:r>
            <w:r w:rsidR="003A096E">
              <w:rPr>
                <w:lang w:val="en-GB" w:eastAsia="zh-CN"/>
              </w:rPr>
              <w:t>general design is stabilized.</w:t>
            </w:r>
          </w:p>
        </w:tc>
      </w:tr>
      <w:tr w:rsidR="007D6630" w:rsidRPr="00AE2703" w14:paraId="5E8037D7" w14:textId="77777777" w:rsidTr="00DD18CE">
        <w:tc>
          <w:tcPr>
            <w:tcW w:w="2002" w:type="dxa"/>
            <w:vAlign w:val="center"/>
          </w:tcPr>
          <w:p w14:paraId="39AA883E" w14:textId="093EF707" w:rsidR="007D6630" w:rsidRDefault="00343E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58" w:type="dxa"/>
            <w:vAlign w:val="center"/>
          </w:tcPr>
          <w:p w14:paraId="4F977C24" w14:textId="74EFCE76" w:rsidR="00343EC4" w:rsidRDefault="00343EC4" w:rsidP="00343EC4">
            <w:r>
              <w:t xml:space="preserve">For Proposal 4-1, we can’t support the second bullet. Early termination of DRX can be supported by MAC CE. </w:t>
            </w:r>
          </w:p>
          <w:p w14:paraId="2ED07EED" w14:textId="33A08E63" w:rsidR="0011096E" w:rsidRDefault="0011096E" w:rsidP="00343EC4">
            <w:r>
              <w:t>For proposal 4-2, M=1 when configured with 3 SSSGs should also be considered.</w:t>
            </w:r>
          </w:p>
          <w:p w14:paraId="01825E8D" w14:textId="31833FE3" w:rsidR="00343EC4" w:rsidRDefault="00343EC4" w:rsidP="00343EC4">
            <w:r>
              <w:lastRenderedPageBreak/>
              <w:t>For proposal 4-3, we think bundling of PDCCH skipping and SSSG should be avoided as much as possible to keep the design simple and clean. Skipping duration per BWP is better.</w:t>
            </w:r>
          </w:p>
          <w:p w14:paraId="5E397D13" w14:textId="77777777" w:rsidR="007D6630" w:rsidRPr="00343EC4" w:rsidRDefault="007D6630" w:rsidP="00F0006A">
            <w:pPr>
              <w:spacing w:before="0" w:after="0" w:line="240" w:lineRule="auto"/>
              <w:rPr>
                <w:rFonts w:eastAsiaTheme="minorEastAsia"/>
                <w:lang w:eastAsia="zh-CN"/>
              </w:rPr>
            </w:pPr>
          </w:p>
        </w:tc>
      </w:tr>
      <w:tr w:rsidR="003D5CFC" w:rsidRPr="00AE2703" w14:paraId="5AD9BCA0" w14:textId="77777777" w:rsidTr="00DD18CE">
        <w:tc>
          <w:tcPr>
            <w:tcW w:w="2002" w:type="dxa"/>
            <w:vAlign w:val="center"/>
          </w:tcPr>
          <w:p w14:paraId="0CCCE553" w14:textId="1159387A"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CATT</w:t>
            </w:r>
          </w:p>
        </w:tc>
        <w:tc>
          <w:tcPr>
            <w:tcW w:w="7058" w:type="dxa"/>
            <w:vAlign w:val="center"/>
          </w:tcPr>
          <w:p w14:paraId="2CB39F99" w14:textId="77777777" w:rsidR="003D5CFC" w:rsidRDefault="003D5CFC" w:rsidP="00343EC4">
            <w:r>
              <w:t>We are OK with proposals 4-2 and 4-3.</w:t>
            </w:r>
          </w:p>
          <w:p w14:paraId="2B8650E2" w14:textId="2ECAE7A6" w:rsidR="003D5CFC" w:rsidRDefault="002521AC" w:rsidP="00343EC4">
            <w:r>
              <w:t xml:space="preserve">We don’t need DCI codepoint for DRX termination since it is supported by MAC CE with CRC check.  </w:t>
            </w:r>
          </w:p>
        </w:tc>
      </w:tr>
      <w:tr w:rsidR="007A6AD5" w:rsidRPr="00AE2703" w14:paraId="4A48F2A5" w14:textId="77777777" w:rsidTr="00DD18CE">
        <w:tc>
          <w:tcPr>
            <w:tcW w:w="2002" w:type="dxa"/>
            <w:vAlign w:val="center"/>
          </w:tcPr>
          <w:p w14:paraId="41AC406E" w14:textId="6029B9A6" w:rsidR="007A6AD5" w:rsidRDefault="007A6AD5" w:rsidP="007A6AD5">
            <w:pPr>
              <w:spacing w:after="0" w:line="240" w:lineRule="auto"/>
              <w:rPr>
                <w:rFonts w:ascii="New York" w:eastAsiaTheme="minorEastAsia" w:hAnsi="New York"/>
                <w:lang w:val="en-GB" w:eastAsia="zh-CN"/>
              </w:rPr>
            </w:pPr>
            <w:r>
              <w:rPr>
                <w:bCs/>
                <w:lang w:val="en-GB" w:eastAsia="zh-CN"/>
              </w:rPr>
              <w:t>Panasonic</w:t>
            </w:r>
          </w:p>
        </w:tc>
        <w:tc>
          <w:tcPr>
            <w:tcW w:w="7058" w:type="dxa"/>
            <w:vAlign w:val="center"/>
          </w:tcPr>
          <w:p w14:paraId="3C67C844" w14:textId="77777777" w:rsidR="007A6AD5" w:rsidRDefault="007A6AD5" w:rsidP="007A6AD5">
            <w:pPr>
              <w:spacing w:before="0" w:after="0" w:line="240" w:lineRule="auto"/>
              <w:rPr>
                <w:bCs/>
                <w:lang w:val="en-GB" w:eastAsia="zh-CN"/>
              </w:rPr>
            </w:pPr>
            <w:r>
              <w:rPr>
                <w:bCs/>
                <w:lang w:val="en-GB" w:eastAsia="zh-CN"/>
              </w:rPr>
              <w:t>On 4-1, we see more priorities should be given for below 10 ms and X10 ms. But we are open to discuss and listen firstly to the motivation of supporting X100 ms.</w:t>
            </w:r>
          </w:p>
          <w:p w14:paraId="747AACFF" w14:textId="77777777" w:rsidR="007A6AD5" w:rsidRDefault="007A6AD5" w:rsidP="007A6AD5">
            <w:pPr>
              <w:spacing w:after="0" w:line="240" w:lineRule="auto"/>
              <w:rPr>
                <w:bCs/>
                <w:lang w:val="en-GB" w:eastAsia="zh-CN"/>
              </w:rPr>
            </w:pPr>
          </w:p>
          <w:p w14:paraId="214B99BE" w14:textId="77777777" w:rsidR="007A6AD5" w:rsidRDefault="007A6AD5" w:rsidP="007A6AD5">
            <w:pPr>
              <w:spacing w:before="0" w:after="0" w:line="240" w:lineRule="auto"/>
              <w:rPr>
                <w:bCs/>
                <w:lang w:val="en-GB" w:eastAsia="zh-CN"/>
              </w:rPr>
            </w:pPr>
            <w:r>
              <w:rPr>
                <w:bCs/>
                <w:lang w:val="en-GB" w:eastAsia="zh-CN"/>
              </w:rPr>
              <w:t>On 4-2, we are okay.</w:t>
            </w:r>
          </w:p>
          <w:p w14:paraId="6C55BF19" w14:textId="77777777" w:rsidR="007A6AD5" w:rsidRDefault="007A6AD5" w:rsidP="007A6AD5">
            <w:pPr>
              <w:spacing w:after="0" w:line="240" w:lineRule="auto"/>
              <w:rPr>
                <w:bCs/>
                <w:lang w:val="en-GB" w:eastAsia="zh-CN"/>
              </w:rPr>
            </w:pPr>
          </w:p>
          <w:p w14:paraId="30912150" w14:textId="41E69DE6" w:rsidR="007A6AD5" w:rsidRDefault="007A6AD5" w:rsidP="007A6AD5">
            <w:pPr>
              <w:spacing w:before="0" w:after="0" w:line="240" w:lineRule="auto"/>
              <w:rPr>
                <w:bCs/>
                <w:lang w:val="en-GB" w:eastAsia="zh-CN"/>
              </w:rPr>
            </w:pPr>
            <w:r>
              <w:rPr>
                <w:bCs/>
                <w:lang w:val="en-GB" w:eastAsia="zh-CN"/>
              </w:rPr>
              <w:t>On 4-3, we are not sure and do not understand the motivation. In addition, if skipping duration is configured per SSSG, for the search space</w:t>
            </w:r>
            <w:r w:rsidR="00922484">
              <w:rPr>
                <w:bCs/>
                <w:lang w:val="en-GB" w:eastAsia="zh-CN"/>
              </w:rPr>
              <w:t>(s)</w:t>
            </w:r>
            <w:r>
              <w:rPr>
                <w:bCs/>
                <w:lang w:val="en-GB" w:eastAsia="zh-CN"/>
              </w:rPr>
              <w:t xml:space="preserve"> not configured with any SSSG ID, the UE behaviour should be clarified.</w:t>
            </w:r>
          </w:p>
          <w:p w14:paraId="4AB7BE06" w14:textId="77777777" w:rsidR="007A6AD5" w:rsidRDefault="007A6AD5" w:rsidP="007A6AD5">
            <w:pPr>
              <w:spacing w:after="0" w:line="240" w:lineRule="auto"/>
              <w:rPr>
                <w:bCs/>
                <w:lang w:val="en-GB" w:eastAsia="zh-CN"/>
              </w:rPr>
            </w:pPr>
          </w:p>
          <w:p w14:paraId="08309175" w14:textId="77777777" w:rsidR="007A6AD5" w:rsidRDefault="007A6AD5" w:rsidP="007A6AD5"/>
        </w:tc>
      </w:tr>
      <w:tr w:rsidR="00204612" w14:paraId="5C241C11" w14:textId="77777777" w:rsidTr="00DD18CE">
        <w:tc>
          <w:tcPr>
            <w:tcW w:w="2002" w:type="dxa"/>
            <w:vAlign w:val="center"/>
          </w:tcPr>
          <w:p w14:paraId="3497F053" w14:textId="77777777" w:rsidR="00204612" w:rsidRDefault="00204612"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58" w:type="dxa"/>
            <w:vAlign w:val="center"/>
          </w:tcPr>
          <w:p w14:paraId="43EB65B0" w14:textId="77777777" w:rsidR="00204612" w:rsidRDefault="00204612" w:rsidP="00375B49">
            <w:r w:rsidRPr="00F244DE">
              <w:rPr>
                <w:b/>
                <w:bCs/>
              </w:rPr>
              <w:t>Proposal 4-1</w:t>
            </w:r>
            <w:r>
              <w:t>: We think that the practical upper bound for PDCCH skipping duration should be in order of few ms, max at 10ms. The lower bound should be [1 or 2] slots.</w:t>
            </w:r>
          </w:p>
          <w:p w14:paraId="38A8D9FE" w14:textId="77777777" w:rsidR="00204612" w:rsidRDefault="00204612" w:rsidP="00375B49">
            <w:r>
              <w:t xml:space="preserve">On skipping (rest of) current DRX </w:t>
            </w:r>
            <w:proofErr w:type="spellStart"/>
            <w:r>
              <w:t>onduration</w:t>
            </w:r>
            <w:proofErr w:type="spellEnd"/>
            <w:r>
              <w:t xml:space="preserve">, we don’t think this is needed. We already have MAC-CE order to direct the UE to short or long DRX cycle. In addition, also DCP can be used to avoid completely unnecessary </w:t>
            </w:r>
            <w:proofErr w:type="spellStart"/>
            <w:r>
              <w:t>onDuration</w:t>
            </w:r>
            <w:proofErr w:type="spellEnd"/>
            <w:r>
              <w:t xml:space="preserve"> monitoring. Also, PDCCH skipping is only for adapting the PDCCH monitoring and we have not discussed or agreed ceasing e.g. CSI measurements.</w:t>
            </w:r>
          </w:p>
          <w:p w14:paraId="40BFC2EF" w14:textId="77777777" w:rsidR="00204612" w:rsidRDefault="00204612" w:rsidP="00375B49">
            <w:r w:rsidRPr="00F244DE">
              <w:rPr>
                <w:b/>
                <w:bCs/>
              </w:rPr>
              <w:t>Proposal 4-</w:t>
            </w:r>
            <w:r>
              <w:rPr>
                <w:b/>
                <w:bCs/>
              </w:rPr>
              <w:t>2</w:t>
            </w:r>
            <w:r>
              <w:t>: In theory it would be possible with configuration 1 or configuration 4 support indication of alternative durations. Thus it could be considered to support M</w:t>
            </w:r>
            <w:proofErr w:type="gramStart"/>
            <w:r>
              <w:t>={</w:t>
            </w:r>
            <w:proofErr w:type="gramEnd"/>
            <w:r>
              <w:t>1,2}. We should keep this consistent with Proposal 1-2 though.</w:t>
            </w:r>
          </w:p>
          <w:p w14:paraId="17A6269D" w14:textId="77777777" w:rsidR="00204612" w:rsidRDefault="00204612" w:rsidP="00375B49">
            <w:r w:rsidRPr="00F244DE">
              <w:rPr>
                <w:b/>
                <w:bCs/>
              </w:rPr>
              <w:t>Proposal 4-</w:t>
            </w:r>
            <w:r>
              <w:rPr>
                <w:b/>
                <w:bCs/>
              </w:rPr>
              <w:t>3</w:t>
            </w:r>
            <w:r>
              <w:t xml:space="preserve">: Like expressed in our paper we don’t think the skipping duration configuration would be dependent </w:t>
            </w:r>
            <w:proofErr w:type="gramStart"/>
            <w:r>
              <w:t>of  SSSG</w:t>
            </w:r>
            <w:proofErr w:type="gramEnd"/>
            <w:r>
              <w:t xml:space="preserve">, thus it would be preferable to be able to configure the duration(s) per BWP. </w:t>
            </w:r>
            <w:proofErr w:type="gramStart"/>
            <w:r>
              <w:t>Also</w:t>
            </w:r>
            <w:proofErr w:type="gramEnd"/>
            <w:r>
              <w:t xml:space="preserve"> the configuration would be consistent when SSSGs are configured, and when SSSGs are not configured.</w:t>
            </w:r>
          </w:p>
        </w:tc>
      </w:tr>
      <w:tr w:rsidR="00DD18CE" w:rsidRPr="00AE2703" w14:paraId="7C8F5391" w14:textId="77777777" w:rsidTr="00DD18CE">
        <w:tc>
          <w:tcPr>
            <w:tcW w:w="2002" w:type="dxa"/>
            <w:vAlign w:val="center"/>
          </w:tcPr>
          <w:p w14:paraId="03CEFAD8" w14:textId="0494BA14" w:rsidR="00DD18CE" w:rsidRDefault="00DD18CE" w:rsidP="00DD18CE">
            <w:pPr>
              <w:spacing w:after="0" w:line="240" w:lineRule="auto"/>
              <w:rPr>
                <w:bCs/>
                <w:lang w:val="en-GB" w:eastAsia="zh-CN"/>
              </w:rPr>
            </w:pPr>
            <w:proofErr w:type="spellStart"/>
            <w:r w:rsidRPr="00DD18CE">
              <w:rPr>
                <w:rFonts w:hint="eastAsia"/>
                <w:bCs/>
                <w:lang w:val="en-GB" w:eastAsia="zh-CN"/>
              </w:rPr>
              <w:t>S</w:t>
            </w:r>
            <w:r w:rsidRPr="00DD18CE">
              <w:rPr>
                <w:bCs/>
                <w:lang w:val="en-GB" w:eastAsia="zh-CN"/>
              </w:rPr>
              <w:t>preadtrum</w:t>
            </w:r>
            <w:proofErr w:type="spellEnd"/>
          </w:p>
        </w:tc>
        <w:tc>
          <w:tcPr>
            <w:tcW w:w="7058" w:type="dxa"/>
            <w:vAlign w:val="center"/>
          </w:tcPr>
          <w:p w14:paraId="58B353A7"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4-1</w:t>
            </w:r>
            <w:r w:rsidRPr="00E162A1">
              <w:rPr>
                <w:b/>
                <w:bCs/>
                <w:highlight w:val="yellow"/>
              </w:rPr>
              <w:t xml:space="preserve"> (v1)</w:t>
            </w:r>
          </w:p>
          <w:p w14:paraId="729D04F5" w14:textId="77777777" w:rsidR="00DD18CE" w:rsidRPr="00A55C4F" w:rsidRDefault="00DD18CE" w:rsidP="00DD18CE">
            <w:pPr>
              <w:spacing w:after="0" w:line="240" w:lineRule="auto"/>
              <w:rPr>
                <w:bCs/>
              </w:rPr>
            </w:pPr>
            <w:r w:rsidRPr="00A55C4F">
              <w:rPr>
                <w:bCs/>
              </w:rPr>
              <w:t>The low bound of X is 1ms</w:t>
            </w:r>
          </w:p>
          <w:p w14:paraId="0CD41C4D" w14:textId="77777777" w:rsidR="00DD18CE" w:rsidRDefault="00DD18CE" w:rsidP="00DD18CE">
            <w:pPr>
              <w:spacing w:after="0" w:line="240" w:lineRule="auto"/>
              <w:rPr>
                <w:b/>
                <w:bCs/>
              </w:rPr>
            </w:pPr>
            <w:r>
              <w:rPr>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4-2</w:t>
            </w:r>
            <w:r w:rsidRPr="00E162A1">
              <w:rPr>
                <w:b/>
                <w:bCs/>
                <w:highlight w:val="yellow"/>
              </w:rPr>
              <w:t xml:space="preserve"> (v1)</w:t>
            </w:r>
          </w:p>
          <w:p w14:paraId="404E5BA9" w14:textId="77777777" w:rsidR="00DD18CE" w:rsidRPr="00A55C4F" w:rsidRDefault="00DD18CE" w:rsidP="00DD18CE">
            <w:pPr>
              <w:spacing w:after="0" w:line="240" w:lineRule="auto"/>
              <w:rPr>
                <w:bCs/>
              </w:rPr>
            </w:pPr>
            <w:r w:rsidRPr="00A55C4F">
              <w:rPr>
                <w:bCs/>
              </w:rPr>
              <w:t>Support</w:t>
            </w:r>
          </w:p>
          <w:p w14:paraId="191F4A3F"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4-3</w:t>
            </w:r>
            <w:r w:rsidRPr="00E162A1">
              <w:rPr>
                <w:b/>
                <w:bCs/>
                <w:highlight w:val="yellow"/>
              </w:rPr>
              <w:t xml:space="preserve"> (v1)</w:t>
            </w:r>
          </w:p>
          <w:p w14:paraId="3679DFE6" w14:textId="60702348" w:rsidR="00DD18CE" w:rsidRDefault="00DD18CE" w:rsidP="00DD18CE">
            <w:pPr>
              <w:spacing w:after="0" w:line="240" w:lineRule="auto"/>
              <w:rPr>
                <w:bCs/>
                <w:lang w:val="en-GB" w:eastAsia="zh-CN"/>
              </w:rPr>
            </w:pPr>
            <w:r>
              <w:rPr>
                <w:rFonts w:hint="eastAsia"/>
                <w:bCs/>
                <w:lang w:val="en-GB" w:eastAsia="zh-CN"/>
              </w:rPr>
              <w:t>N</w:t>
            </w:r>
            <w:r>
              <w:rPr>
                <w:bCs/>
                <w:lang w:val="en-GB" w:eastAsia="zh-CN"/>
              </w:rPr>
              <w:t>ot support. We don’t know how FL summarize it, since according to counting number of supporting companies “Per BWP” should be listed as the potential proposal instead of “Per SSSG”.</w:t>
            </w:r>
          </w:p>
        </w:tc>
      </w:tr>
      <w:tr w:rsidR="00915F7A" w:rsidRPr="00C86EEE" w14:paraId="2F60B16E" w14:textId="77777777" w:rsidTr="00915F7A">
        <w:tc>
          <w:tcPr>
            <w:tcW w:w="2002" w:type="dxa"/>
          </w:tcPr>
          <w:p w14:paraId="4C4EA45A"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58" w:type="dxa"/>
          </w:tcPr>
          <w:p w14:paraId="0003DDCD" w14:textId="77777777" w:rsidR="00915F7A" w:rsidRPr="00C86EEE" w:rsidRDefault="00915F7A" w:rsidP="00375B49">
            <w:pPr>
              <w:rPr>
                <w:rFonts w:eastAsia="Malgun Gothic"/>
                <w:lang w:eastAsia="ko-KR"/>
              </w:rPr>
            </w:pPr>
            <w:r>
              <w:rPr>
                <w:rFonts w:eastAsia="Malgun Gothic" w:hint="eastAsia"/>
                <w:lang w:eastAsia="ko-KR"/>
              </w:rPr>
              <w:t xml:space="preserve">Okay with proposal 4-2. </w:t>
            </w:r>
            <w:r>
              <w:rPr>
                <w:rFonts w:eastAsia="Malgun Gothic"/>
                <w:lang w:eastAsia="ko-KR"/>
              </w:rPr>
              <w:t xml:space="preserve">We are generally okay with proposal 4-1 but further </w:t>
            </w:r>
            <w:proofErr w:type="spellStart"/>
            <w:r>
              <w:rPr>
                <w:rFonts w:eastAsia="Malgun Gothic"/>
                <w:lang w:eastAsia="ko-KR"/>
              </w:rPr>
              <w:t>disuccsion</w:t>
            </w:r>
            <w:proofErr w:type="spellEnd"/>
            <w:r>
              <w:rPr>
                <w:rFonts w:eastAsia="Malgun Gothic"/>
                <w:lang w:eastAsia="ko-KR"/>
              </w:rPr>
              <w:t xml:space="preserve"> is needed. We don’t think proposal 4-3 is necessary.</w:t>
            </w:r>
          </w:p>
        </w:tc>
      </w:tr>
      <w:tr w:rsidR="002013D5" w:rsidRPr="00C86EEE" w14:paraId="760F02AC" w14:textId="77777777" w:rsidTr="00375B49">
        <w:tc>
          <w:tcPr>
            <w:tcW w:w="2002" w:type="dxa"/>
            <w:vAlign w:val="center"/>
          </w:tcPr>
          <w:p w14:paraId="740E6AEA" w14:textId="0F0FBA27"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58" w:type="dxa"/>
            <w:vAlign w:val="center"/>
          </w:tcPr>
          <w:p w14:paraId="4B7380C8" w14:textId="5ABB84C5" w:rsidR="002013D5" w:rsidRDefault="002013D5" w:rsidP="002013D5">
            <w:pPr>
              <w:rPr>
                <w:lang w:eastAsia="zh-CN"/>
              </w:rPr>
            </w:pPr>
            <w:r>
              <w:rPr>
                <w:rFonts w:hint="eastAsia"/>
                <w:lang w:eastAsia="zh-CN"/>
              </w:rPr>
              <w:t xml:space="preserve">In proposal 4-1, the skipping duration is </w:t>
            </w:r>
            <w:r>
              <w:rPr>
                <w:lang w:eastAsia="zh-CN"/>
              </w:rPr>
              <w:t>defined</w:t>
            </w:r>
            <w:r>
              <w:rPr>
                <w:rFonts w:hint="eastAsia"/>
                <w:lang w:eastAsia="zh-CN"/>
              </w:rPr>
              <w:t xml:space="preserve"> in ms, while the skipping duration is </w:t>
            </w:r>
            <w:r>
              <w:rPr>
                <w:lang w:eastAsia="zh-CN"/>
              </w:rPr>
              <w:t>defined</w:t>
            </w:r>
            <w:r>
              <w:rPr>
                <w:rFonts w:hint="eastAsia"/>
                <w:lang w:eastAsia="zh-CN"/>
              </w:rPr>
              <w:t xml:space="preserve"> in</w:t>
            </w:r>
            <w:r>
              <w:rPr>
                <w:lang w:eastAsia="zh-CN"/>
              </w:rPr>
              <w:t xml:space="preserve"> a unit of</w:t>
            </w:r>
            <w:r>
              <w:rPr>
                <w:rFonts w:hint="eastAsia"/>
                <w:lang w:eastAsia="zh-CN"/>
              </w:rPr>
              <w:t xml:space="preserve"> slot in proposal 4-</w:t>
            </w:r>
            <w:proofErr w:type="gramStart"/>
            <w:r>
              <w:rPr>
                <w:rFonts w:hint="eastAsia"/>
                <w:lang w:eastAsia="zh-CN"/>
              </w:rPr>
              <w:t>2 .</w:t>
            </w:r>
            <w:proofErr w:type="gramEnd"/>
            <w:r>
              <w:rPr>
                <w:lang w:eastAsia="zh-CN"/>
              </w:rPr>
              <w:t xml:space="preserve"> The unit should be consistent.</w:t>
            </w:r>
          </w:p>
          <w:p w14:paraId="3DDAF143" w14:textId="6067FB53" w:rsidR="002013D5" w:rsidRDefault="002013D5" w:rsidP="002013D5">
            <w:pPr>
              <w:rPr>
                <w:lang w:eastAsia="zh-CN"/>
              </w:rPr>
            </w:pPr>
            <w:r>
              <w:rPr>
                <w:lang w:eastAsia="zh-CN"/>
              </w:rPr>
              <w:t>As to proposal 4-</w:t>
            </w:r>
            <w:proofErr w:type="gramStart"/>
            <w:r>
              <w:rPr>
                <w:lang w:eastAsia="zh-CN"/>
              </w:rPr>
              <w:t xml:space="preserve">2, </w:t>
            </w:r>
            <w:r>
              <w:rPr>
                <w:rFonts w:hint="eastAsia"/>
                <w:lang w:eastAsia="zh-CN"/>
              </w:rPr>
              <w:t xml:space="preserve"> </w:t>
            </w:r>
            <w:r>
              <w:t>the</w:t>
            </w:r>
            <w:proofErr w:type="gramEnd"/>
            <w:r>
              <w:t xml:space="preserve"> second bullet</w:t>
            </w:r>
            <w:r>
              <w:rPr>
                <w:rFonts w:hint="eastAsia"/>
                <w:lang w:eastAsia="zh-CN"/>
              </w:rPr>
              <w:t xml:space="preserve"> in proposal 4-2 can be implemented by MAC CE without new </w:t>
            </w:r>
            <w:r>
              <w:rPr>
                <w:lang w:eastAsia="zh-CN"/>
              </w:rPr>
              <w:t>mechanism</w:t>
            </w:r>
          </w:p>
          <w:p w14:paraId="1366789A" w14:textId="4B9EAF53" w:rsidR="002013D5" w:rsidRDefault="002013D5" w:rsidP="002013D5">
            <w:r>
              <w:rPr>
                <w:rFonts w:hint="eastAsia"/>
                <w:lang w:eastAsia="zh-CN"/>
              </w:rPr>
              <w:t>As</w:t>
            </w:r>
            <w:r>
              <w:rPr>
                <w:lang w:eastAsia="zh-CN"/>
              </w:rPr>
              <w:t xml:space="preserve"> to the M value of FFS bullet in</w:t>
            </w:r>
            <w:r>
              <w:rPr>
                <w:rFonts w:hint="eastAsia"/>
                <w:lang w:eastAsia="zh-CN"/>
              </w:rPr>
              <w:t xml:space="preserve"> proposal 4-2</w:t>
            </w:r>
            <w:r>
              <w:rPr>
                <w:lang w:eastAsia="zh-CN"/>
              </w:rPr>
              <w:t xml:space="preserve">, as bit size for PDCCH reduction indication is 2 bits at most, we think M should be allowed to equal to 3 without a waste of L1 signaling overhead. </w:t>
            </w:r>
          </w:p>
          <w:p w14:paraId="682888A5" w14:textId="5D2D5694" w:rsidR="002013D5" w:rsidRDefault="002013D5" w:rsidP="002013D5">
            <w:pPr>
              <w:rPr>
                <w:rFonts w:eastAsia="Malgun Gothic"/>
                <w:lang w:eastAsia="ko-KR"/>
              </w:rPr>
            </w:pPr>
            <w:r>
              <w:rPr>
                <w:rFonts w:hint="eastAsia"/>
                <w:lang w:eastAsia="zh-CN"/>
              </w:rPr>
              <w:t>For proposal 4-3, whether the PDCCH skipping and SSSG switching can be supported should be determined by UE capability. Skipping and SSSG are not always supported at the same time, so they should not be bundled together.</w:t>
            </w:r>
            <w:r>
              <w:rPr>
                <w:lang w:eastAsia="zh-CN"/>
              </w:rPr>
              <w:t xml:space="preserve"> We prefer a per-BWP configuration of PDCCH skipping duration.</w:t>
            </w:r>
          </w:p>
        </w:tc>
      </w:tr>
      <w:tr w:rsidR="003E07F0" w14:paraId="59A120A4" w14:textId="77777777" w:rsidTr="003E07F0">
        <w:tc>
          <w:tcPr>
            <w:tcW w:w="2002" w:type="dxa"/>
          </w:tcPr>
          <w:p w14:paraId="77AAF399" w14:textId="77777777" w:rsidR="003E07F0" w:rsidRDefault="003E07F0" w:rsidP="00375B49">
            <w:pPr>
              <w:spacing w:after="0" w:line="240" w:lineRule="auto"/>
              <w:rPr>
                <w:bCs/>
                <w:lang w:val="en-GB" w:eastAsia="zh-CN"/>
              </w:rPr>
            </w:pPr>
            <w:r>
              <w:rPr>
                <w:bCs/>
                <w:lang w:val="en-GB" w:eastAsia="zh-CN"/>
              </w:rPr>
              <w:t>OPPO</w:t>
            </w:r>
          </w:p>
        </w:tc>
        <w:tc>
          <w:tcPr>
            <w:tcW w:w="7058" w:type="dxa"/>
          </w:tcPr>
          <w:p w14:paraId="745038FA" w14:textId="77777777" w:rsidR="003E07F0" w:rsidRDefault="003E07F0" w:rsidP="00375B49">
            <w:pPr>
              <w:spacing w:after="0" w:line="240" w:lineRule="auto"/>
              <w:rPr>
                <w:b/>
                <w:bCs/>
              </w:rPr>
            </w:pPr>
            <w:r w:rsidRPr="00F244DE">
              <w:rPr>
                <w:b/>
                <w:bCs/>
              </w:rPr>
              <w:t>Proposal 4-1</w:t>
            </w:r>
            <w:r>
              <w:t>: up to 20 ms is acceptable to us or we can have that in number of slots.</w:t>
            </w:r>
          </w:p>
          <w:p w14:paraId="44A6CD86" w14:textId="77777777" w:rsidR="003E07F0" w:rsidRDefault="003E07F0" w:rsidP="00375B49">
            <w:pPr>
              <w:spacing w:after="0" w:line="240" w:lineRule="auto"/>
              <w:rPr>
                <w:b/>
                <w:bCs/>
              </w:rPr>
            </w:pPr>
            <w:r w:rsidRPr="00F244DE">
              <w:rPr>
                <w:b/>
                <w:bCs/>
              </w:rPr>
              <w:t>Proposal 4-</w:t>
            </w:r>
            <w:r>
              <w:rPr>
                <w:b/>
                <w:bCs/>
              </w:rPr>
              <w:t>2</w:t>
            </w:r>
            <w:r>
              <w:t>: It can be up to 3 indicatable skipping values.</w:t>
            </w:r>
          </w:p>
          <w:p w14:paraId="4E276D83" w14:textId="77777777" w:rsidR="003E07F0" w:rsidRDefault="003E07F0" w:rsidP="00375B49">
            <w:pPr>
              <w:spacing w:after="0" w:line="240" w:lineRule="auto"/>
              <w:rPr>
                <w:bCs/>
                <w:lang w:val="en-GB" w:eastAsia="zh-CN"/>
              </w:rPr>
            </w:pPr>
            <w:r w:rsidRPr="00F244DE">
              <w:rPr>
                <w:b/>
                <w:bCs/>
              </w:rPr>
              <w:t>Proposal 4-</w:t>
            </w:r>
            <w:r>
              <w:rPr>
                <w:b/>
                <w:bCs/>
              </w:rPr>
              <w:t>3</w:t>
            </w:r>
            <w:r>
              <w:t xml:space="preserve">: We think it still work well if the skipping duration has no dependence </w:t>
            </w:r>
            <w:proofErr w:type="gramStart"/>
            <w:r>
              <w:t>of  SSSG</w:t>
            </w:r>
            <w:proofErr w:type="gramEnd"/>
            <w:r>
              <w:t>,</w:t>
            </w:r>
          </w:p>
        </w:tc>
      </w:tr>
      <w:tr w:rsidR="00676453" w14:paraId="51904F34" w14:textId="77777777" w:rsidTr="00676453">
        <w:tc>
          <w:tcPr>
            <w:tcW w:w="2002" w:type="dxa"/>
          </w:tcPr>
          <w:p w14:paraId="0F65864A"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58" w:type="dxa"/>
          </w:tcPr>
          <w:p w14:paraId="44DD900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4-1</w:t>
            </w:r>
          </w:p>
          <w:p w14:paraId="02EB8A3B" w14:textId="77777777" w:rsidR="00676453" w:rsidRDefault="00676453" w:rsidP="00375B49">
            <w:pPr>
              <w:spacing w:before="0" w:after="0" w:line="240" w:lineRule="auto"/>
              <w:rPr>
                <w:bCs/>
                <w:lang w:eastAsia="zh-CN"/>
              </w:rPr>
            </w:pPr>
            <w:r>
              <w:rPr>
                <w:bCs/>
                <w:lang w:eastAsia="zh-CN"/>
              </w:rPr>
              <w:t xml:space="preserve">We also think the skipping duration should be not as long as 200ms.  </w:t>
            </w:r>
          </w:p>
          <w:p w14:paraId="2122AE8F" w14:textId="77777777" w:rsidR="00676453" w:rsidRDefault="00676453" w:rsidP="00375B49">
            <w:pPr>
              <w:spacing w:before="0" w:after="0" w:line="240" w:lineRule="auto"/>
              <w:rPr>
                <w:bCs/>
                <w:lang w:eastAsia="zh-CN"/>
              </w:rPr>
            </w:pPr>
          </w:p>
          <w:p w14:paraId="4A8F757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4-2</w:t>
            </w:r>
          </w:p>
          <w:p w14:paraId="7C9A8569" w14:textId="77777777" w:rsidR="00676453" w:rsidRDefault="00676453" w:rsidP="00375B49">
            <w:pPr>
              <w:spacing w:before="0" w:after="0" w:line="240" w:lineRule="auto"/>
              <w:rPr>
                <w:bCs/>
                <w:lang w:eastAsia="zh-CN"/>
              </w:rPr>
            </w:pPr>
            <w:r>
              <w:rPr>
                <w:bCs/>
                <w:lang w:eastAsia="zh-CN"/>
              </w:rPr>
              <w:t>We support the proposal.</w:t>
            </w:r>
          </w:p>
          <w:p w14:paraId="4EFD00E8" w14:textId="77777777" w:rsidR="00676453" w:rsidRDefault="00676453" w:rsidP="00375B49">
            <w:pPr>
              <w:spacing w:before="0" w:after="0" w:line="240" w:lineRule="auto"/>
              <w:rPr>
                <w:bCs/>
                <w:lang w:eastAsia="zh-CN"/>
              </w:rPr>
            </w:pPr>
          </w:p>
          <w:p w14:paraId="5B18B68C" w14:textId="77777777" w:rsidR="00676453" w:rsidRDefault="00676453" w:rsidP="00375B49">
            <w:pPr>
              <w:spacing w:before="0" w:after="0" w:line="240" w:lineRule="auto"/>
              <w:rPr>
                <w:bCs/>
                <w:lang w:eastAsia="zh-CN"/>
              </w:rPr>
            </w:pPr>
            <w:r w:rsidRPr="00E162A1">
              <w:rPr>
                <w:b/>
                <w:bCs/>
                <w:highlight w:val="yellow"/>
              </w:rPr>
              <w:t xml:space="preserve">Proposal </w:t>
            </w:r>
            <w:r>
              <w:rPr>
                <w:b/>
                <w:bCs/>
                <w:highlight w:val="yellow"/>
              </w:rPr>
              <w:t>4-3</w:t>
            </w:r>
          </w:p>
          <w:p w14:paraId="5E1FF2C6" w14:textId="77777777" w:rsidR="00676453" w:rsidRDefault="00676453" w:rsidP="00375B49">
            <w:pPr>
              <w:rPr>
                <w:rFonts w:eastAsiaTheme="minorEastAsia"/>
              </w:rPr>
            </w:pPr>
            <w:r>
              <w:rPr>
                <w:bCs/>
                <w:lang w:eastAsia="zh-CN"/>
              </w:rPr>
              <w:t>We support the skipping duration is configured per SSSG when SSSG is configured. The skipping duration should be match with the monitoring periodicity of SSSG(s). However, the current wording seems not clear, and to resolve Panasonic’s concern, we suggest the following change:</w:t>
            </w:r>
          </w:p>
          <w:p w14:paraId="0AB16E93" w14:textId="77777777" w:rsidR="00676453" w:rsidRDefault="00676453" w:rsidP="00375B49">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bookmarkStart w:id="8" w:name="OLE_LINK6"/>
            <w:r w:rsidRPr="00E162A1">
              <w:rPr>
                <w:rFonts w:ascii="Times New Roman" w:hAnsi="Times New Roman"/>
                <w:b/>
                <w:bCs/>
                <w:highlight w:val="yellow"/>
              </w:rPr>
              <w:t xml:space="preserve">Proposal </w:t>
            </w:r>
            <w:r>
              <w:rPr>
                <w:rFonts w:ascii="Times New Roman" w:hAnsi="Times New Roman"/>
                <w:b/>
                <w:bCs/>
                <w:highlight w:val="yellow"/>
              </w:rPr>
              <w:t>4-3</w:t>
            </w:r>
            <w:bookmarkEnd w:id="8"/>
            <w:r w:rsidRPr="00E162A1">
              <w:rPr>
                <w:rFonts w:ascii="Times New Roman" w:hAnsi="Times New Roman"/>
                <w:b/>
                <w:bCs/>
                <w:highlight w:val="yellow"/>
              </w:rPr>
              <w:t xml:space="preserve"> (v</w:t>
            </w:r>
            <w:proofErr w:type="gramStart"/>
            <w:r w:rsidRPr="00E162A1">
              <w:rPr>
                <w:rFonts w:ascii="Times New Roman" w:hAnsi="Times New Roman"/>
                <w:b/>
                <w:bCs/>
                <w:highlight w:val="yellow"/>
              </w:rPr>
              <w:t>1)</w:t>
            </w:r>
            <w:r w:rsidRPr="00EB3D88">
              <w:rPr>
                <w:rFonts w:ascii="Times New Roman" w:hAnsi="Times New Roman"/>
                <w:b/>
                <w:bCs/>
                <w:color w:val="7030A0"/>
              </w:rPr>
              <w:t>_</w:t>
            </w:r>
            <w:proofErr w:type="gramEnd"/>
            <w:r w:rsidRPr="00EB3D88">
              <w:rPr>
                <w:rFonts w:ascii="Times New Roman" w:hAnsi="Times New Roman"/>
                <w:b/>
                <w:bCs/>
                <w:color w:val="7030A0"/>
              </w:rPr>
              <w:t>Huawei</w:t>
            </w:r>
          </w:p>
          <w:p w14:paraId="53EBAC4E" w14:textId="77777777" w:rsidR="00676453" w:rsidRPr="00401305" w:rsidRDefault="00676453" w:rsidP="00375B49">
            <w:pPr>
              <w:pStyle w:val="aff2"/>
              <w:numPr>
                <w:ilvl w:val="0"/>
                <w:numId w:val="72"/>
              </w:numPr>
              <w:spacing w:line="259" w:lineRule="auto"/>
              <w:jc w:val="left"/>
              <w:rPr>
                <w:szCs w:val="20"/>
              </w:rPr>
            </w:pPr>
            <w:r w:rsidRPr="00401305">
              <w:rPr>
                <w:rFonts w:eastAsiaTheme="minorEastAsia"/>
                <w:szCs w:val="20"/>
              </w:rPr>
              <w:t>For Beh 1A,</w:t>
            </w:r>
          </w:p>
          <w:p w14:paraId="133E214D" w14:textId="77777777" w:rsidR="00676453" w:rsidRDefault="00676453" w:rsidP="00375B49">
            <w:pPr>
              <w:rPr>
                <w:rFonts w:eastAsia="Malgun Gothic"/>
                <w:lang w:eastAsia="ko-KR"/>
              </w:rPr>
            </w:pPr>
            <w:r>
              <w:rPr>
                <w:rFonts w:eastAsiaTheme="minorEastAsia"/>
                <w:color w:val="7030A0"/>
              </w:rPr>
              <w:t>W</w:t>
            </w:r>
            <w:r w:rsidRPr="00EB3D88">
              <w:rPr>
                <w:rFonts w:eastAsiaTheme="minorEastAsia"/>
                <w:color w:val="7030A0"/>
              </w:rPr>
              <w:t>hen SSSG is configured</w:t>
            </w:r>
            <w:r w:rsidRPr="00135609">
              <w:rPr>
                <w:rFonts w:eastAsiaTheme="minorEastAsia"/>
              </w:rPr>
              <w:t xml:space="preserve"> </w:t>
            </w:r>
            <w:proofErr w:type="spellStart"/>
            <w:r w:rsidRPr="00EB3D88">
              <w:rPr>
                <w:rFonts w:eastAsiaTheme="minorEastAsia"/>
                <w:strike/>
              </w:rPr>
              <w:t>D</w:t>
            </w:r>
            <w:r>
              <w:rPr>
                <w:rFonts w:eastAsiaTheme="minorEastAsia"/>
              </w:rPr>
              <w:t>d</w:t>
            </w:r>
            <w:r w:rsidRPr="00135609">
              <w:rPr>
                <w:rFonts w:eastAsiaTheme="minorEastAsia"/>
              </w:rPr>
              <w:t>ifferent</w:t>
            </w:r>
            <w:proofErr w:type="spellEnd"/>
            <w:r w:rsidRPr="00135609">
              <w:rPr>
                <w:rFonts w:eastAsiaTheme="minorEastAsia"/>
              </w:rPr>
              <w:t xml:space="preserve"> skipping duration can be configured per SSSG.</w:t>
            </w:r>
            <w:r>
              <w:rPr>
                <w:rFonts w:eastAsiaTheme="minorEastAsia"/>
              </w:rPr>
              <w:t xml:space="preserve"> </w:t>
            </w:r>
            <w:r w:rsidRPr="00EB3D88">
              <w:rPr>
                <w:rFonts w:eastAsiaTheme="minorEastAsia"/>
                <w:color w:val="7030A0"/>
              </w:rPr>
              <w:t>Skipping duration is configured per BWP if SSSG is not configured.</w:t>
            </w:r>
          </w:p>
        </w:tc>
      </w:tr>
      <w:tr w:rsidR="000E6C6D" w14:paraId="28520608" w14:textId="77777777" w:rsidTr="00676453">
        <w:tc>
          <w:tcPr>
            <w:tcW w:w="2002" w:type="dxa"/>
          </w:tcPr>
          <w:p w14:paraId="28725190" w14:textId="1BE39366" w:rsidR="000E6C6D" w:rsidRDefault="000E6C6D"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58" w:type="dxa"/>
          </w:tcPr>
          <w:p w14:paraId="096B3D6C" w14:textId="77777777" w:rsidR="000E6C6D" w:rsidRDefault="000E6C6D" w:rsidP="00375B49">
            <w:pPr>
              <w:spacing w:after="0" w:line="240" w:lineRule="auto"/>
              <w:rPr>
                <w:lang w:eastAsia="zh-CN"/>
              </w:rPr>
            </w:pPr>
            <w:r w:rsidRPr="000E6C6D">
              <w:rPr>
                <w:rFonts w:hint="eastAsia"/>
                <w:lang w:eastAsia="zh-CN"/>
              </w:rPr>
              <w:t>S</w:t>
            </w:r>
            <w:r w:rsidRPr="000E6C6D">
              <w:rPr>
                <w:lang w:eastAsia="zh-CN"/>
              </w:rPr>
              <w:t xml:space="preserve">upport </w:t>
            </w:r>
            <w:proofErr w:type="spellStart"/>
            <w:r w:rsidRPr="000E6C6D">
              <w:rPr>
                <w:lang w:eastAsia="zh-CN"/>
              </w:rPr>
              <w:t>ptoposal</w:t>
            </w:r>
            <w:proofErr w:type="spellEnd"/>
            <w:r w:rsidRPr="000E6C6D">
              <w:rPr>
                <w:lang w:eastAsia="zh-CN"/>
              </w:rPr>
              <w:t xml:space="preserve"> 4-1 and 4-2.</w:t>
            </w:r>
          </w:p>
          <w:p w14:paraId="44AFD382" w14:textId="2A9FE825" w:rsidR="000E6C6D" w:rsidRPr="000E6C6D" w:rsidRDefault="000E6C6D" w:rsidP="00375B49">
            <w:pPr>
              <w:spacing w:after="0" w:line="240" w:lineRule="auto"/>
              <w:rPr>
                <w:highlight w:val="yellow"/>
                <w:lang w:eastAsia="zh-CN"/>
              </w:rPr>
            </w:pPr>
            <w:r w:rsidRPr="000E6C6D">
              <w:rPr>
                <w:lang w:eastAsia="zh-CN"/>
              </w:rPr>
              <w:t>Don’t support proposal 4-3, since per BWP is the majority view.</w:t>
            </w:r>
          </w:p>
        </w:tc>
      </w:tr>
      <w:tr w:rsidR="0053268B" w14:paraId="5013DF2E" w14:textId="77777777" w:rsidTr="00676453">
        <w:tc>
          <w:tcPr>
            <w:tcW w:w="2002" w:type="dxa"/>
          </w:tcPr>
          <w:p w14:paraId="77C83A24" w14:textId="018C7C12"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58" w:type="dxa"/>
          </w:tcPr>
          <w:p w14:paraId="05807384"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4-1 agree.</w:t>
            </w:r>
            <w:r>
              <w:rPr>
                <w:rStyle w:val="eop"/>
                <w:sz w:val="20"/>
                <w:szCs w:val="20"/>
              </w:rPr>
              <w:t> </w:t>
            </w:r>
          </w:p>
          <w:p w14:paraId="2BDC528B" w14:textId="77777777" w:rsidR="0053268B" w:rsidRDefault="0053268B" w:rsidP="0053268B">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4-2 As Nordic stated, this depends on P1-7. Otherwise we do support the proposal.</w:t>
            </w:r>
            <w:r>
              <w:rPr>
                <w:rStyle w:val="eop"/>
                <w:sz w:val="20"/>
                <w:szCs w:val="20"/>
              </w:rPr>
              <w:t> </w:t>
            </w:r>
          </w:p>
          <w:p w14:paraId="576B727C" w14:textId="3E575753" w:rsidR="0053268B" w:rsidRPr="000E6C6D" w:rsidRDefault="0053268B" w:rsidP="0053268B">
            <w:pPr>
              <w:spacing w:after="0" w:line="240" w:lineRule="auto"/>
              <w:rPr>
                <w:lang w:eastAsia="zh-CN"/>
              </w:rPr>
            </w:pPr>
            <w:r>
              <w:rPr>
                <w:rStyle w:val="normaltextrun"/>
                <w:lang w:val="en-GB"/>
              </w:rPr>
              <w:t>4-3 As PDCCH skipping should also be supported independent of SSSGs, we think that the corresponding configuration should be per BWP.</w:t>
            </w:r>
          </w:p>
        </w:tc>
      </w:tr>
      <w:tr w:rsidR="00096BF0" w14:paraId="4105B67E" w14:textId="77777777" w:rsidTr="00676453">
        <w:tc>
          <w:tcPr>
            <w:tcW w:w="2002" w:type="dxa"/>
          </w:tcPr>
          <w:p w14:paraId="6DB47A86" w14:textId="3D588A94"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58" w:type="dxa"/>
          </w:tcPr>
          <w:p w14:paraId="36BC8751" w14:textId="77777777" w:rsidR="00096BF0" w:rsidRDefault="00096BF0" w:rsidP="00096BF0">
            <w:pPr>
              <w:spacing w:after="0" w:line="240" w:lineRule="auto"/>
              <w:rPr>
                <w:lang w:eastAsia="zh-CN"/>
              </w:rPr>
            </w:pPr>
            <w:r>
              <w:rPr>
                <w:lang w:eastAsia="zh-CN"/>
              </w:rPr>
              <w:t>We are ok with proposals 4-1 and 4-3 with Huawei’s suggestion.</w:t>
            </w:r>
          </w:p>
          <w:p w14:paraId="79A0100E" w14:textId="77777777" w:rsidR="00096BF0" w:rsidRDefault="00096BF0" w:rsidP="00096BF0">
            <w:pPr>
              <w:spacing w:after="0" w:line="240" w:lineRule="auto"/>
              <w:rPr>
                <w:lang w:eastAsia="zh-CN"/>
              </w:rPr>
            </w:pPr>
            <w:r>
              <w:rPr>
                <w:lang w:eastAsia="zh-CN"/>
              </w:rPr>
              <w:t>For 4-2, the number of codepoints is not available to indicate DRX skipping.</w:t>
            </w:r>
          </w:p>
          <w:p w14:paraId="3FCD4610" w14:textId="0C94DCEE" w:rsidR="00096BF0" w:rsidRDefault="00096BF0" w:rsidP="00096BF0">
            <w:pPr>
              <w:pStyle w:val="paragraph"/>
              <w:spacing w:before="0" w:beforeAutospacing="0" w:after="0" w:afterAutospacing="0"/>
              <w:textAlignment w:val="baseline"/>
              <w:rPr>
                <w:rStyle w:val="normaltextrun"/>
                <w:sz w:val="20"/>
                <w:szCs w:val="20"/>
                <w:lang w:val="en-GB"/>
              </w:rPr>
            </w:pPr>
            <w:r>
              <w:rPr>
                <w:lang w:eastAsia="zh-CN"/>
              </w:rPr>
              <w:t>Also, 1 skip duration can be supported if 3 SSSGs are configured.</w:t>
            </w:r>
          </w:p>
        </w:tc>
      </w:tr>
      <w:tr w:rsidR="00530DCE" w14:paraId="4C72DE62" w14:textId="77777777" w:rsidTr="00530DCE">
        <w:tc>
          <w:tcPr>
            <w:tcW w:w="2002" w:type="dxa"/>
          </w:tcPr>
          <w:p w14:paraId="29EF9CDD"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58" w:type="dxa"/>
          </w:tcPr>
          <w:p w14:paraId="68619D87" w14:textId="77777777" w:rsidR="00530DCE" w:rsidRDefault="00530DCE" w:rsidP="00C3785A">
            <w:pPr>
              <w:spacing w:after="0" w:line="240" w:lineRule="auto"/>
              <w:rPr>
                <w:lang w:eastAsia="zh-CN"/>
              </w:rPr>
            </w:pPr>
            <w:r>
              <w:rPr>
                <w:lang w:eastAsia="zh-CN"/>
              </w:rPr>
              <w:t xml:space="preserve">Support Proposal 4-1, 4-2. We are also OK if X&gt;0 is RRC configured, i.e., DCI can indicate either X = 0 by </w:t>
            </w:r>
            <w:proofErr w:type="spellStart"/>
            <w:r>
              <w:rPr>
                <w:lang w:eastAsia="zh-CN"/>
              </w:rPr>
              <w:t>Beh</w:t>
            </w:r>
            <w:proofErr w:type="spellEnd"/>
            <w:r>
              <w:rPr>
                <w:lang w:eastAsia="zh-CN"/>
              </w:rPr>
              <w:t xml:space="preserve"> 1 or X &gt; 0 by </w:t>
            </w:r>
            <w:proofErr w:type="spellStart"/>
            <w:r>
              <w:rPr>
                <w:lang w:eastAsia="zh-CN"/>
              </w:rPr>
              <w:t>Beh</w:t>
            </w:r>
            <w:proofErr w:type="spellEnd"/>
            <w:r>
              <w:rPr>
                <w:lang w:eastAsia="zh-CN"/>
              </w:rPr>
              <w:t xml:space="preserve"> 1A. Multiple X &gt; 0 indications by DCI is possible, but not strongly needed or can be easily accommodated by </w:t>
            </w:r>
            <w:proofErr w:type="gramStart"/>
            <w:r>
              <w:rPr>
                <w:lang w:eastAsia="zh-CN"/>
              </w:rPr>
              <w:t>2 bit</w:t>
            </w:r>
            <w:proofErr w:type="gramEnd"/>
            <w:r>
              <w:rPr>
                <w:lang w:eastAsia="zh-CN"/>
              </w:rPr>
              <w:t xml:space="preserve"> field, when SSSG switching also need to be accommodated.</w:t>
            </w:r>
          </w:p>
          <w:p w14:paraId="03E53CAE" w14:textId="77777777" w:rsidR="00530DCE" w:rsidRDefault="00530DCE" w:rsidP="00C3785A">
            <w:pPr>
              <w:spacing w:after="0" w:line="240" w:lineRule="auto"/>
              <w:rPr>
                <w:lang w:eastAsia="zh-CN"/>
              </w:rPr>
            </w:pPr>
            <w:r>
              <w:rPr>
                <w:lang w:eastAsia="zh-CN"/>
              </w:rPr>
              <w:lastRenderedPageBreak/>
              <w:t xml:space="preserve">We do </w:t>
            </w:r>
            <w:proofErr w:type="spellStart"/>
            <w:r>
              <w:rPr>
                <w:lang w:eastAsia="zh-CN"/>
              </w:rPr>
              <w:t>no</w:t>
            </w:r>
            <w:proofErr w:type="spellEnd"/>
            <w:r>
              <w:rPr>
                <w:lang w:eastAsia="zh-CN"/>
              </w:rPr>
              <w:t xml:space="preserve"> see need to adapt skipping duration based on which SSSG is active. Such optimizations are not essential. </w:t>
            </w:r>
          </w:p>
          <w:p w14:paraId="0C55A3A0" w14:textId="77777777" w:rsidR="00530DCE" w:rsidRDefault="00530DCE" w:rsidP="00C3785A">
            <w:pPr>
              <w:spacing w:after="0" w:line="240" w:lineRule="auto"/>
              <w:rPr>
                <w:lang w:eastAsia="zh-CN"/>
              </w:rPr>
            </w:pPr>
          </w:p>
        </w:tc>
      </w:tr>
      <w:tr w:rsidR="00530DCE" w14:paraId="61AEB1FE" w14:textId="77777777" w:rsidTr="00530DCE">
        <w:tc>
          <w:tcPr>
            <w:tcW w:w="2002" w:type="dxa"/>
          </w:tcPr>
          <w:p w14:paraId="6DCA245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lastRenderedPageBreak/>
              <w:t>Apple</w:t>
            </w:r>
          </w:p>
        </w:tc>
        <w:tc>
          <w:tcPr>
            <w:tcW w:w="7058" w:type="dxa"/>
          </w:tcPr>
          <w:p w14:paraId="7EE166DC" w14:textId="77777777" w:rsidR="00530DCE" w:rsidRDefault="00530DCE" w:rsidP="00C3785A">
            <w:pPr>
              <w:spacing w:after="0" w:line="240" w:lineRule="auto"/>
              <w:rPr>
                <w:lang w:eastAsia="zh-CN"/>
              </w:rPr>
            </w:pPr>
            <w:r>
              <w:rPr>
                <w:lang w:eastAsia="zh-CN"/>
              </w:rPr>
              <w:t xml:space="preserve">Support 4-1, longer skipping size can be supported for UE power saving benefit. Skipping until next DRX cycle should be supported for DCI based approach.  </w:t>
            </w:r>
          </w:p>
          <w:p w14:paraId="283401EE" w14:textId="77777777" w:rsidR="00530DCE" w:rsidRDefault="00530DCE" w:rsidP="00C3785A">
            <w:pPr>
              <w:spacing w:after="0" w:line="240" w:lineRule="auto"/>
              <w:rPr>
                <w:lang w:eastAsia="zh-CN"/>
              </w:rPr>
            </w:pPr>
            <w:r>
              <w:rPr>
                <w:lang w:eastAsia="zh-CN"/>
              </w:rPr>
              <w:t xml:space="preserve">Support 4-2. M can be 3 with 2 bits. </w:t>
            </w:r>
          </w:p>
          <w:p w14:paraId="6E3AD29D" w14:textId="77777777" w:rsidR="00530DCE" w:rsidRDefault="00530DCE" w:rsidP="00C3785A">
            <w:pPr>
              <w:spacing w:after="0" w:line="240" w:lineRule="auto"/>
              <w:rPr>
                <w:lang w:eastAsia="zh-CN"/>
              </w:rPr>
            </w:pPr>
            <w:r>
              <w:rPr>
                <w:lang w:eastAsia="zh-CN"/>
              </w:rPr>
              <w:t xml:space="preserve">Support 4-3. Support Huawei’s modified proposal.  </w:t>
            </w:r>
          </w:p>
        </w:tc>
      </w:tr>
      <w:tr w:rsidR="00530DCE" w14:paraId="79CCFD32" w14:textId="77777777" w:rsidTr="00530DCE">
        <w:tc>
          <w:tcPr>
            <w:tcW w:w="2002" w:type="dxa"/>
          </w:tcPr>
          <w:p w14:paraId="05EF38EA"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58" w:type="dxa"/>
          </w:tcPr>
          <w:p w14:paraId="4567221A" w14:textId="77777777" w:rsidR="00530DCE" w:rsidRDefault="00530DCE" w:rsidP="00C3785A">
            <w:pPr>
              <w:rPr>
                <w:b/>
              </w:rPr>
            </w:pPr>
            <w:r w:rsidRPr="00F336CC">
              <w:rPr>
                <w:b/>
              </w:rPr>
              <w:t>Proposal 4-1</w:t>
            </w:r>
          </w:p>
          <w:p w14:paraId="20942906" w14:textId="77777777" w:rsidR="00530DCE" w:rsidRDefault="00530DCE" w:rsidP="00C3785A">
            <w:r w:rsidRPr="00F336CC">
              <w:t xml:space="preserve">The </w:t>
            </w:r>
            <w:r>
              <w:t xml:space="preserve">second sub-bullet is not needed since it can be supported by DRX MAC-CE. And it also worth to note that, when configuring a larger skip duration, the interaction between skip duration </w:t>
            </w:r>
            <w:proofErr w:type="gramStart"/>
            <w:r>
              <w:t>and  DRX</w:t>
            </w:r>
            <w:proofErr w:type="gramEnd"/>
            <w:r>
              <w:t xml:space="preserve"> should be considered.</w:t>
            </w:r>
          </w:p>
          <w:p w14:paraId="6EF67C08" w14:textId="77777777" w:rsidR="00530DCE" w:rsidRPr="00F336CC" w:rsidRDefault="00530DCE" w:rsidP="00C3785A">
            <w:pPr>
              <w:rPr>
                <w:b/>
              </w:rPr>
            </w:pPr>
            <w:r w:rsidRPr="00F336CC">
              <w:rPr>
                <w:b/>
              </w:rPr>
              <w:t>Proposal 4-2</w:t>
            </w:r>
          </w:p>
          <w:p w14:paraId="0101293C" w14:textId="77777777" w:rsidR="00530DCE" w:rsidRDefault="00530DCE" w:rsidP="00C3785A">
            <w:pPr>
              <w:rPr>
                <w:rFonts w:eastAsiaTheme="minorEastAsia"/>
                <w:lang w:val="en-GB" w:eastAsia="zh-CN"/>
              </w:rPr>
            </w:pPr>
            <w:r>
              <w:t xml:space="preserve">Same comment as </w:t>
            </w:r>
            <w:proofErr w:type="spellStart"/>
            <w:r>
              <w:t>Proprosal</w:t>
            </w:r>
            <w:proofErr w:type="spellEnd"/>
            <w:r>
              <w:t xml:space="preserve"> 3-4. W</w:t>
            </w:r>
            <w:proofErr w:type="spellStart"/>
            <w:r>
              <w:rPr>
                <w:rFonts w:eastAsiaTheme="minorEastAsia"/>
                <w:lang w:val="en-GB" w:eastAsia="zh-CN"/>
              </w:rPr>
              <w:t>e</w:t>
            </w:r>
            <w:proofErr w:type="spellEnd"/>
            <w:r>
              <w:rPr>
                <w:rFonts w:eastAsiaTheme="minorEastAsia"/>
                <w:lang w:val="en-GB" w:eastAsia="zh-CN"/>
              </w:rPr>
              <w:t xml:space="preserve"> don’t find the use case of dynamically indicating</w:t>
            </w:r>
            <w:r w:rsidRPr="00540D9C">
              <w:rPr>
                <w:rFonts w:eastAsiaTheme="minorEastAsia"/>
                <w:lang w:val="en-GB" w:eastAsia="zh-CN"/>
              </w:rPr>
              <w:t xml:space="preserve"> a value of the skipping duration</w:t>
            </w:r>
            <w:r>
              <w:rPr>
                <w:rFonts w:eastAsiaTheme="minorEastAsia"/>
                <w:lang w:val="en-GB" w:eastAsia="zh-CN"/>
              </w:rPr>
              <w:t>.</w:t>
            </w:r>
          </w:p>
          <w:p w14:paraId="24978CAF" w14:textId="77777777" w:rsidR="00530DCE" w:rsidRPr="00540D9C" w:rsidRDefault="00530DCE" w:rsidP="00C3785A">
            <w:pPr>
              <w:rPr>
                <w:rFonts w:eastAsiaTheme="minorEastAsia"/>
                <w:b/>
                <w:lang w:val="en-GB" w:eastAsia="zh-CN"/>
              </w:rPr>
            </w:pPr>
            <w:r w:rsidRPr="00540D9C">
              <w:rPr>
                <w:rFonts w:eastAsiaTheme="minorEastAsia"/>
                <w:b/>
                <w:lang w:val="en-GB" w:eastAsia="zh-CN"/>
              </w:rPr>
              <w:t>Proposal 4-3</w:t>
            </w:r>
          </w:p>
          <w:p w14:paraId="64FCDDA8" w14:textId="77777777" w:rsidR="00530DCE" w:rsidRDefault="00530DCE" w:rsidP="00C3785A">
            <w:pPr>
              <w:spacing w:after="0" w:line="240" w:lineRule="auto"/>
            </w:pPr>
            <w:r>
              <w:t>We prefer to configure skip duration per BWP.</w:t>
            </w:r>
          </w:p>
          <w:p w14:paraId="53D05155" w14:textId="77777777" w:rsidR="00530DCE" w:rsidRDefault="00530DCE" w:rsidP="00C3785A">
            <w:pPr>
              <w:spacing w:after="0" w:line="240" w:lineRule="auto"/>
              <w:rPr>
                <w:lang w:eastAsia="zh-CN"/>
              </w:rPr>
            </w:pPr>
          </w:p>
        </w:tc>
      </w:tr>
      <w:tr w:rsidR="00530DCE" w14:paraId="73D1AC6C" w14:textId="77777777" w:rsidTr="00530DCE">
        <w:tc>
          <w:tcPr>
            <w:tcW w:w="2002" w:type="dxa"/>
          </w:tcPr>
          <w:p w14:paraId="481A66C4"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058" w:type="dxa"/>
          </w:tcPr>
          <w:p w14:paraId="37E553EE" w14:textId="77777777" w:rsidR="00530DCE" w:rsidRPr="00F336CC" w:rsidRDefault="00530DCE" w:rsidP="00C3785A">
            <w:pPr>
              <w:rPr>
                <w:b/>
              </w:rPr>
            </w:pPr>
            <w:r>
              <w:rPr>
                <w:lang w:eastAsia="zh-CN"/>
              </w:rPr>
              <w:t xml:space="preserve">Support proposal 4-1. We prefer one skip duration per BWP. SSSG-specific skip duration can cause additional misalignment between UE and </w:t>
            </w:r>
            <w:proofErr w:type="spellStart"/>
            <w:r>
              <w:rPr>
                <w:lang w:eastAsia="zh-CN"/>
              </w:rPr>
              <w:t>gNB</w:t>
            </w:r>
            <w:proofErr w:type="spellEnd"/>
            <w:r>
              <w:rPr>
                <w:lang w:eastAsia="zh-CN"/>
              </w:rPr>
              <w:t xml:space="preserve"> (due to missing DCI).</w:t>
            </w:r>
          </w:p>
        </w:tc>
      </w:tr>
      <w:tr w:rsidR="00530DCE" w14:paraId="6E546C73" w14:textId="77777777" w:rsidTr="00530DCE">
        <w:tc>
          <w:tcPr>
            <w:tcW w:w="2002" w:type="dxa"/>
          </w:tcPr>
          <w:p w14:paraId="4DD098B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58" w:type="dxa"/>
          </w:tcPr>
          <w:p w14:paraId="567F19C4"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w:t>
            </w:r>
            <w:proofErr w:type="gramStart"/>
            <w:r>
              <w:rPr>
                <w:rFonts w:eastAsiaTheme="minorEastAsia"/>
                <w:lang w:val="en-GB" w:eastAsia="zh-CN"/>
              </w:rPr>
              <w:t>1 :</w:t>
            </w:r>
            <w:proofErr w:type="gramEnd"/>
            <w:r>
              <w:rPr>
                <w:rFonts w:eastAsiaTheme="minorEastAsia"/>
                <w:lang w:val="en-GB" w:eastAsia="zh-CN"/>
              </w:rPr>
              <w:t xml:space="preserve"> Unit of skipping duration should be slots/symbols. On the proposed values in square bracket, minimum 2 </w:t>
            </w:r>
            <w:proofErr w:type="spellStart"/>
            <w:r>
              <w:rPr>
                <w:rFonts w:eastAsiaTheme="minorEastAsia"/>
                <w:lang w:val="en-GB" w:eastAsia="zh-CN"/>
              </w:rPr>
              <w:t>ms</w:t>
            </w:r>
            <w:proofErr w:type="spellEnd"/>
            <w:r>
              <w:rPr>
                <w:rFonts w:eastAsiaTheme="minorEastAsia"/>
                <w:lang w:val="en-GB" w:eastAsia="zh-CN"/>
              </w:rPr>
              <w:t xml:space="preserve"> is too large (e.g. for </w:t>
            </w:r>
            <w:proofErr w:type="spellStart"/>
            <w:r>
              <w:rPr>
                <w:rFonts w:eastAsiaTheme="minorEastAsia"/>
                <w:lang w:val="en-GB" w:eastAsia="zh-CN"/>
              </w:rPr>
              <w:t>midband</w:t>
            </w:r>
            <w:proofErr w:type="spellEnd"/>
            <w:r>
              <w:rPr>
                <w:rFonts w:eastAsiaTheme="minorEastAsia"/>
                <w:lang w:val="en-GB" w:eastAsia="zh-CN"/>
              </w:rPr>
              <w:t>/</w:t>
            </w:r>
            <w:proofErr w:type="spellStart"/>
            <w:r>
              <w:rPr>
                <w:rFonts w:eastAsiaTheme="minorEastAsia"/>
                <w:lang w:val="en-GB" w:eastAsia="zh-CN"/>
              </w:rPr>
              <w:t>highband</w:t>
            </w:r>
            <w:proofErr w:type="spellEnd"/>
            <w:r>
              <w:rPr>
                <w:rFonts w:eastAsiaTheme="minorEastAsia"/>
                <w:lang w:val="en-GB" w:eastAsia="zh-CN"/>
              </w:rPr>
              <w:t xml:space="preserve">). So, we propose to use range of 7symbols, 1 slot, 2 </w:t>
            </w:r>
            <w:proofErr w:type="gramStart"/>
            <w:r>
              <w:rPr>
                <w:rFonts w:eastAsiaTheme="minorEastAsia"/>
                <w:lang w:val="en-GB" w:eastAsia="zh-CN"/>
              </w:rPr>
              <w:t>slots,..</w:t>
            </w:r>
            <w:proofErr w:type="gramEnd"/>
            <w:r>
              <w:rPr>
                <w:rFonts w:eastAsiaTheme="minorEastAsia"/>
                <w:lang w:val="en-GB" w:eastAsia="zh-CN"/>
              </w:rPr>
              <w:t xml:space="preserve">20 slots. This is also consistent with the unit in proposal 4-2. Second </w:t>
            </w:r>
            <w:proofErr w:type="spellStart"/>
            <w:proofErr w:type="gramStart"/>
            <w:r>
              <w:rPr>
                <w:rFonts w:eastAsiaTheme="minorEastAsia"/>
                <w:lang w:val="en-GB" w:eastAsia="zh-CN"/>
              </w:rPr>
              <w:t>subbullet</w:t>
            </w:r>
            <w:proofErr w:type="spellEnd"/>
            <w:r>
              <w:rPr>
                <w:rFonts w:eastAsiaTheme="minorEastAsia"/>
                <w:lang w:val="en-GB" w:eastAsia="zh-CN"/>
              </w:rPr>
              <w:t xml:space="preserve"> :</w:t>
            </w:r>
            <w:proofErr w:type="gramEnd"/>
            <w:r>
              <w:rPr>
                <w:rFonts w:eastAsiaTheme="minorEastAsia"/>
                <w:lang w:val="en-GB" w:eastAsia="zh-CN"/>
              </w:rPr>
              <w:t xml:space="preserve"> we are not OK.</w:t>
            </w:r>
          </w:p>
          <w:p w14:paraId="650C4F04" w14:textId="77777777" w:rsidR="00530DCE" w:rsidRDefault="00530DCE" w:rsidP="00C3785A">
            <w:pPr>
              <w:spacing w:before="0" w:after="0" w:line="240" w:lineRule="auto"/>
              <w:rPr>
                <w:rFonts w:eastAsiaTheme="minorEastAsia"/>
                <w:lang w:val="en-GB" w:eastAsia="zh-CN"/>
              </w:rPr>
            </w:pPr>
          </w:p>
          <w:p w14:paraId="24402BFD"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w:t>
            </w:r>
            <w:proofErr w:type="gramStart"/>
            <w:r>
              <w:rPr>
                <w:rFonts w:eastAsiaTheme="minorEastAsia"/>
                <w:lang w:val="en-GB" w:eastAsia="zh-CN"/>
              </w:rPr>
              <w:t>2  :</w:t>
            </w:r>
            <w:proofErr w:type="gramEnd"/>
            <w:r>
              <w:rPr>
                <w:rFonts w:eastAsiaTheme="minorEastAsia"/>
                <w:lang w:val="en-GB" w:eastAsia="zh-CN"/>
              </w:rPr>
              <w:t xml:space="preserve"> Support, M =2,3 should be supported i.e. there is no need for FFS.</w:t>
            </w:r>
          </w:p>
          <w:p w14:paraId="4CE45317" w14:textId="77777777" w:rsidR="00530DCE" w:rsidRDefault="00530DCE" w:rsidP="00C3785A">
            <w:pPr>
              <w:rPr>
                <w:lang w:eastAsia="zh-CN"/>
              </w:rPr>
            </w:pPr>
            <w:r>
              <w:rPr>
                <w:rFonts w:eastAsiaTheme="minorEastAsia"/>
                <w:lang w:val="en-GB" w:eastAsia="zh-CN"/>
              </w:rPr>
              <w:t>4-</w:t>
            </w:r>
            <w:proofErr w:type="gramStart"/>
            <w:r>
              <w:rPr>
                <w:rFonts w:eastAsiaTheme="minorEastAsia"/>
                <w:lang w:val="en-GB" w:eastAsia="zh-CN"/>
              </w:rPr>
              <w:t>3 :</w:t>
            </w:r>
            <w:proofErr w:type="gramEnd"/>
            <w:r>
              <w:rPr>
                <w:rFonts w:eastAsiaTheme="minorEastAsia"/>
                <w:lang w:val="en-GB" w:eastAsia="zh-CN"/>
              </w:rPr>
              <w:t xml:space="preserve"> Not support. The skipping duration should be per BWP – it should not be linked to SSSG. </w:t>
            </w:r>
          </w:p>
        </w:tc>
      </w:tr>
      <w:tr w:rsidR="00530DCE" w14:paraId="19345955" w14:textId="77777777" w:rsidTr="00530DCE">
        <w:tc>
          <w:tcPr>
            <w:tcW w:w="2002" w:type="dxa"/>
          </w:tcPr>
          <w:p w14:paraId="37D1627A" w14:textId="77777777" w:rsidR="00530DCE" w:rsidRPr="00F7381D" w:rsidRDefault="00530DCE" w:rsidP="00C3785A">
            <w:pPr>
              <w:spacing w:after="0" w:line="240" w:lineRule="auto"/>
              <w:rPr>
                <w:rFonts w:ascii="New York" w:eastAsia="MS Mincho" w:hAnsi="New York"/>
                <w:lang w:val="en-GB" w:eastAsia="ja-JP"/>
              </w:rPr>
            </w:pPr>
            <w:r>
              <w:rPr>
                <w:rFonts w:ascii="New York" w:eastAsia="MS Mincho" w:hAnsi="New York" w:hint="eastAsia"/>
                <w:lang w:val="en-GB" w:eastAsia="ja-JP"/>
              </w:rPr>
              <w:t>D</w:t>
            </w:r>
            <w:r>
              <w:rPr>
                <w:rFonts w:ascii="New York" w:eastAsia="MS Mincho" w:hAnsi="New York"/>
                <w:lang w:val="en-GB" w:eastAsia="ja-JP"/>
              </w:rPr>
              <w:t>OCOMO</w:t>
            </w:r>
          </w:p>
        </w:tc>
        <w:tc>
          <w:tcPr>
            <w:tcW w:w="7058" w:type="dxa"/>
          </w:tcPr>
          <w:p w14:paraId="76BBAEF8" w14:textId="77777777" w:rsidR="00530DCE" w:rsidRPr="00F7381D" w:rsidRDefault="00530DCE" w:rsidP="00C3785A">
            <w:pPr>
              <w:spacing w:after="0" w:line="240" w:lineRule="auto"/>
              <w:rPr>
                <w:lang w:eastAsia="zh-CN"/>
              </w:rPr>
            </w:pPr>
            <w:r w:rsidRPr="000E6C6D">
              <w:rPr>
                <w:rFonts w:hint="eastAsia"/>
                <w:lang w:eastAsia="zh-CN"/>
              </w:rPr>
              <w:t>S</w:t>
            </w:r>
            <w:r w:rsidRPr="000E6C6D">
              <w:rPr>
                <w:lang w:eastAsia="zh-CN"/>
              </w:rPr>
              <w:t xml:space="preserve">upport </w:t>
            </w:r>
            <w:proofErr w:type="spellStart"/>
            <w:r w:rsidRPr="000E6C6D">
              <w:rPr>
                <w:lang w:eastAsia="zh-CN"/>
              </w:rPr>
              <w:t>ptoposal</w:t>
            </w:r>
            <w:proofErr w:type="spellEnd"/>
            <w:r w:rsidRPr="000E6C6D">
              <w:rPr>
                <w:lang w:eastAsia="zh-CN"/>
              </w:rPr>
              <w:t xml:space="preserve"> 4-1 and 4-2.</w:t>
            </w:r>
          </w:p>
        </w:tc>
      </w:tr>
      <w:tr w:rsidR="00530DCE" w14:paraId="57E62E02" w14:textId="77777777" w:rsidTr="00530DCE">
        <w:tc>
          <w:tcPr>
            <w:tcW w:w="2002" w:type="dxa"/>
          </w:tcPr>
          <w:p w14:paraId="0853C176" w14:textId="77777777" w:rsidR="00530DCE" w:rsidRPr="00330E70" w:rsidRDefault="00530DCE" w:rsidP="00C3785A">
            <w:pPr>
              <w:spacing w:after="0" w:line="240" w:lineRule="auto"/>
              <w:rPr>
                <w:rFonts w:ascii="New York" w:eastAsia="Malgun Gothic" w:hAnsi="New York"/>
                <w:lang w:val="en-GB" w:eastAsia="ko-KR"/>
              </w:rPr>
            </w:pPr>
            <w:r>
              <w:rPr>
                <w:rFonts w:ascii="New York" w:eastAsia="Malgun Gothic" w:hAnsi="New York" w:hint="eastAsia"/>
                <w:lang w:val="en-GB" w:eastAsia="ko-KR"/>
              </w:rPr>
              <w:t>E</w:t>
            </w:r>
            <w:r>
              <w:rPr>
                <w:rFonts w:ascii="New York" w:eastAsia="Malgun Gothic" w:hAnsi="New York"/>
                <w:lang w:val="en-GB" w:eastAsia="ko-KR"/>
              </w:rPr>
              <w:t>TRI</w:t>
            </w:r>
          </w:p>
        </w:tc>
        <w:tc>
          <w:tcPr>
            <w:tcW w:w="7058" w:type="dxa"/>
          </w:tcPr>
          <w:p w14:paraId="10318C75" w14:textId="77777777" w:rsidR="00530DCE" w:rsidRPr="00330E70" w:rsidRDefault="00530DCE" w:rsidP="00C3785A">
            <w:pPr>
              <w:spacing w:after="0" w:line="240" w:lineRule="auto"/>
              <w:rPr>
                <w:rFonts w:eastAsia="Malgun Gothic"/>
                <w:lang w:eastAsia="ko-KR"/>
              </w:rPr>
            </w:pPr>
            <w:r>
              <w:rPr>
                <w:rFonts w:eastAsia="Malgun Gothic" w:hint="eastAsia"/>
                <w:lang w:eastAsia="ko-KR"/>
              </w:rPr>
              <w:t>S</w:t>
            </w:r>
            <w:r>
              <w:rPr>
                <w:rFonts w:eastAsia="Malgun Gothic"/>
                <w:lang w:eastAsia="ko-KR"/>
              </w:rPr>
              <w:t>upport Proposal 4-1 and 4-2. For Proposal 4-3, we don’t think per-SSSG skipping duration is essential.</w:t>
            </w:r>
          </w:p>
        </w:tc>
      </w:tr>
    </w:tbl>
    <w:p w14:paraId="77EB0932" w14:textId="2BA460EC" w:rsidR="007D6630" w:rsidRPr="00530DCE" w:rsidRDefault="007D6630" w:rsidP="007D6630">
      <w:pPr>
        <w:rPr>
          <w:lang w:eastAsia="zh-CN"/>
        </w:rPr>
      </w:pPr>
    </w:p>
    <w:p w14:paraId="5C270716" w14:textId="6047D086" w:rsidR="00530DCE" w:rsidRDefault="00530DCE" w:rsidP="007D6630">
      <w:pPr>
        <w:rPr>
          <w:lang w:eastAsia="zh-CN"/>
        </w:rPr>
      </w:pPr>
    </w:p>
    <w:p w14:paraId="3E179659" w14:textId="77777777" w:rsidR="00530DCE" w:rsidRPr="00676453" w:rsidRDefault="00530DCE" w:rsidP="007D6630">
      <w:pPr>
        <w:rPr>
          <w:rFonts w:hint="eastAsia"/>
          <w:lang w:eastAsia="zh-CN"/>
        </w:rPr>
      </w:pPr>
    </w:p>
    <w:p w14:paraId="7FD3F281" w14:textId="01E96B9A" w:rsidR="002B74BF" w:rsidRDefault="002B74BF" w:rsidP="002B74BF">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70B94598" w14:textId="77777777" w:rsidR="002B74BF" w:rsidRDefault="002B74BF" w:rsidP="002B74BF">
      <w:pPr>
        <w:pStyle w:val="ab"/>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340BCEF3" w14:textId="77777777" w:rsidR="00071CA8" w:rsidRDefault="00071CA8" w:rsidP="00071CA8">
      <w:pPr>
        <w:pStyle w:val="ab"/>
        <w:rPr>
          <w:rFonts w:eastAsiaTheme="minorEastAsia"/>
          <w:szCs w:val="20"/>
          <w:lang w:eastAsia="zh-CN"/>
        </w:rPr>
      </w:pPr>
      <w:r>
        <w:rPr>
          <w:rFonts w:eastAsiaTheme="minorEastAsia"/>
          <w:szCs w:val="20"/>
          <w:lang w:eastAsia="zh-CN"/>
        </w:rPr>
        <w:t xml:space="preserve">Many companies </w:t>
      </w:r>
      <w:proofErr w:type="gramStart"/>
      <w:r>
        <w:rPr>
          <w:rFonts w:eastAsiaTheme="minorEastAsia"/>
          <w:szCs w:val="20"/>
          <w:lang w:eastAsia="zh-CN"/>
        </w:rPr>
        <w:t>thinks</w:t>
      </w:r>
      <w:proofErr w:type="gramEnd"/>
      <w:r>
        <w:rPr>
          <w:rFonts w:eastAsiaTheme="minorEastAsia"/>
          <w:szCs w:val="20"/>
          <w:lang w:eastAsia="zh-CN"/>
        </w:rPr>
        <w:t xml:space="preserve"> up to about 20ms is sufficient. And some companies [</w:t>
      </w:r>
      <w:r>
        <w:rPr>
          <w:rFonts w:eastAsiaTheme="minorEastAsia" w:hint="eastAsia"/>
          <w:szCs w:val="20"/>
          <w:lang w:eastAsia="zh-CN"/>
        </w:rPr>
        <w:t>Intel,</w:t>
      </w:r>
      <w:r>
        <w:rPr>
          <w:rFonts w:eastAsiaTheme="minorEastAsia"/>
          <w:szCs w:val="20"/>
          <w:lang w:eastAsia="zh-CN"/>
        </w:rPr>
        <w:t xml:space="preserve"> Apple, MTK, </w:t>
      </w:r>
      <w:r>
        <w:rPr>
          <w:rFonts w:eastAsiaTheme="minorEastAsia" w:hint="eastAsia"/>
          <w:szCs w:val="20"/>
          <w:lang w:eastAsia="zh-CN"/>
        </w:rPr>
        <w:t>Huawei</w:t>
      </w:r>
      <w:r>
        <w:rPr>
          <w:rFonts w:eastAsiaTheme="minorEastAsia"/>
          <w:szCs w:val="20"/>
          <w:lang w:eastAsia="zh-CN"/>
        </w:rPr>
        <w:t>] think it can be larger.</w:t>
      </w:r>
    </w:p>
    <w:p w14:paraId="440F128C" w14:textId="77777777" w:rsidR="00071CA8" w:rsidRPr="00071CA8" w:rsidRDefault="00071CA8" w:rsidP="00071CA8">
      <w:pPr>
        <w:pStyle w:val="ab"/>
        <w:rPr>
          <w:rFonts w:ascii="Times New Roman" w:hAnsi="Times New Roman" w:hint="eastAsia"/>
          <w:lang w:eastAsia="zh-CN"/>
        </w:rPr>
      </w:pPr>
      <w:r>
        <w:rPr>
          <w:rFonts w:ascii="Times New Roman" w:hAnsi="Times New Roman" w:hint="eastAsia"/>
          <w:lang w:eastAsia="zh-CN"/>
        </w:rPr>
        <w:t>H</w:t>
      </w:r>
      <w:r>
        <w:rPr>
          <w:rFonts w:ascii="Times New Roman" w:hAnsi="Times New Roman"/>
          <w:lang w:eastAsia="zh-CN"/>
        </w:rPr>
        <w:t xml:space="preserve">uawei [up to 200ms], </w:t>
      </w:r>
      <w:proofErr w:type="gramStart"/>
      <w:r>
        <w:rPr>
          <w:rFonts w:ascii="Times New Roman" w:hAnsi="Times New Roman"/>
          <w:lang w:eastAsia="zh-CN"/>
        </w:rPr>
        <w:t>Apple[</w:t>
      </w:r>
      <w:proofErr w:type="gramEnd"/>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afb"/>
        <w:tblW w:w="0" w:type="auto"/>
        <w:tblLook w:val="04A0" w:firstRow="1" w:lastRow="0" w:firstColumn="1" w:lastColumn="0" w:noHBand="0" w:noVBand="1"/>
      </w:tblPr>
      <w:tblGrid>
        <w:gridCol w:w="9060"/>
      </w:tblGrid>
      <w:tr w:rsidR="00071CA8" w14:paraId="19FBAF15" w14:textId="77777777" w:rsidTr="00D27BA2">
        <w:tc>
          <w:tcPr>
            <w:tcW w:w="9060" w:type="dxa"/>
          </w:tcPr>
          <w:p w14:paraId="11476FA3" w14:textId="77777777" w:rsidR="00071CA8" w:rsidRDefault="00071CA8" w:rsidP="00D27BA2">
            <w:pPr>
              <w:pStyle w:val="ab"/>
              <w:jc w:val="left"/>
              <w:rPr>
                <w:rFonts w:ascii="Times New Roman" w:hAnsi="Times New Roman"/>
                <w:b/>
                <w:bCs/>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C926D78" w14:textId="77777777" w:rsidR="00071CA8" w:rsidRPr="00C4514A" w:rsidRDefault="00071CA8" w:rsidP="00D27BA2">
            <w:pPr>
              <w:pStyle w:val="aff2"/>
              <w:numPr>
                <w:ilvl w:val="0"/>
                <w:numId w:val="72"/>
              </w:numPr>
              <w:spacing w:line="259" w:lineRule="auto"/>
              <w:jc w:val="left"/>
              <w:rPr>
                <w:rFonts w:eastAsiaTheme="minorEastAsia"/>
                <w:szCs w:val="20"/>
              </w:rPr>
            </w:pPr>
            <w:r w:rsidRPr="00C4514A">
              <w:rPr>
                <w:rFonts w:eastAsiaTheme="minorEastAsia"/>
                <w:szCs w:val="20"/>
              </w:rPr>
              <w:t xml:space="preserve">For value X in </w:t>
            </w:r>
            <w:proofErr w:type="spellStart"/>
            <w:r w:rsidRPr="00C4514A">
              <w:rPr>
                <w:rFonts w:eastAsiaTheme="minorEastAsia"/>
                <w:szCs w:val="20"/>
              </w:rPr>
              <w:t>Beh</w:t>
            </w:r>
            <w:proofErr w:type="spellEnd"/>
            <w:r w:rsidRPr="00C4514A">
              <w:rPr>
                <w:rFonts w:eastAsiaTheme="minorEastAsia"/>
                <w:szCs w:val="20"/>
              </w:rPr>
              <w:t xml:space="preserve"> 1A, </w:t>
            </w:r>
            <w:r>
              <w:rPr>
                <w:rFonts w:eastAsiaTheme="minorEastAsia" w:hint="eastAsia"/>
                <w:szCs w:val="20"/>
                <w:lang w:eastAsia="zh-CN"/>
              </w:rPr>
              <w:t>c</w:t>
            </w:r>
            <w:r w:rsidRPr="00C4514A">
              <w:rPr>
                <w:rFonts w:eastAsiaTheme="minorEastAsia"/>
                <w:szCs w:val="20"/>
              </w:rPr>
              <w:t xml:space="preserve">andidate skipping values are </w:t>
            </w:r>
          </w:p>
          <w:p w14:paraId="187E89B6" w14:textId="77777777" w:rsidR="00071CA8" w:rsidRPr="00071CA8" w:rsidRDefault="00071CA8" w:rsidP="00D27BA2">
            <w:pPr>
              <w:pStyle w:val="aff2"/>
              <w:numPr>
                <w:ilvl w:val="1"/>
                <w:numId w:val="72"/>
              </w:numPr>
              <w:spacing w:line="259" w:lineRule="auto"/>
              <w:jc w:val="left"/>
              <w:rPr>
                <w:rFonts w:eastAsiaTheme="minorEastAsia"/>
                <w:color w:val="FF0000"/>
                <w:szCs w:val="20"/>
              </w:rPr>
            </w:pPr>
            <w:r w:rsidRPr="00231F58">
              <w:rPr>
                <w:rFonts w:eastAsiaTheme="minorEastAsia"/>
                <w:color w:val="FF0000"/>
                <w:lang w:eastAsia="zh-CN"/>
              </w:rPr>
              <w:t>Up to [20ms] length</w:t>
            </w:r>
            <w:r>
              <w:rPr>
                <w:rFonts w:eastAsiaTheme="minorEastAsia"/>
                <w:color w:val="FF0000"/>
                <w:lang w:eastAsia="zh-CN"/>
              </w:rPr>
              <w:t xml:space="preserve"> is supported</w:t>
            </w:r>
            <w:r w:rsidRPr="00231F58">
              <w:rPr>
                <w:rFonts w:eastAsiaTheme="minorEastAsia"/>
                <w:color w:val="FF0000"/>
                <w:lang w:eastAsia="zh-CN"/>
              </w:rPr>
              <w:t xml:space="preserve">, </w:t>
            </w:r>
          </w:p>
          <w:p w14:paraId="4975BAFF" w14:textId="77777777" w:rsidR="00071CA8" w:rsidRDefault="00071CA8" w:rsidP="00D27BA2">
            <w:pPr>
              <w:pStyle w:val="aff2"/>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 xml:space="preserve">or </w:t>
            </w:r>
            <w:proofErr w:type="spellStart"/>
            <w:r w:rsidRPr="00231F58">
              <w:rPr>
                <w:rFonts w:eastAsiaTheme="minorEastAsia"/>
                <w:color w:val="FF0000"/>
                <w:szCs w:val="20"/>
                <w:lang w:eastAsia="zh-CN"/>
              </w:rPr>
              <w:t>ms</w:t>
            </w:r>
            <w:proofErr w:type="spellEnd"/>
          </w:p>
          <w:p w14:paraId="4493A519" w14:textId="77777777" w:rsidR="00071CA8" w:rsidRPr="00231F58" w:rsidRDefault="00071CA8" w:rsidP="00D27BA2">
            <w:pPr>
              <w:pStyle w:val="aff2"/>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6F318F77" w14:textId="77777777" w:rsidR="00071CA8" w:rsidRDefault="00071CA8" w:rsidP="00D27BA2">
            <w:pPr>
              <w:pStyle w:val="aff2"/>
              <w:numPr>
                <w:ilvl w:val="1"/>
                <w:numId w:val="72"/>
              </w:numPr>
              <w:spacing w:line="259" w:lineRule="auto"/>
              <w:jc w:val="left"/>
              <w:rPr>
                <w:rFonts w:eastAsiaTheme="minorEastAsia"/>
                <w:szCs w:val="20"/>
              </w:rPr>
            </w:pPr>
            <w:r w:rsidRPr="002B74BF">
              <w:rPr>
                <w:rFonts w:eastAsiaTheme="minorEastAsia"/>
                <w:color w:val="FF0000"/>
                <w:szCs w:val="20"/>
              </w:rPr>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5B59AAD6" w14:textId="77777777" w:rsidR="00071CA8" w:rsidRPr="00F53A19" w:rsidRDefault="00071CA8" w:rsidP="00D27BA2">
            <w:pPr>
              <w:pStyle w:val="aff2"/>
              <w:numPr>
                <w:ilvl w:val="1"/>
                <w:numId w:val="72"/>
              </w:numPr>
              <w:spacing w:line="259" w:lineRule="auto"/>
              <w:jc w:val="left"/>
              <w:rPr>
                <w:rFonts w:eastAsiaTheme="minorEastAsia"/>
                <w:szCs w:val="20"/>
              </w:rPr>
            </w:pPr>
            <w:r>
              <w:rPr>
                <w:rFonts w:eastAsiaTheme="minorEastAsia"/>
                <w:szCs w:val="20"/>
              </w:rPr>
              <w:t>FFS: E</w:t>
            </w:r>
            <w:r w:rsidRPr="00A656D1">
              <w:rPr>
                <w:rFonts w:eastAsiaTheme="minorEastAsia"/>
                <w:szCs w:val="20"/>
              </w:rPr>
              <w:t>qual to or longer than the applicable minimum scheduling offset</w:t>
            </w:r>
          </w:p>
        </w:tc>
      </w:tr>
    </w:tbl>
    <w:p w14:paraId="2196E0A3" w14:textId="77777777" w:rsidR="002B74BF" w:rsidRPr="00071CA8" w:rsidRDefault="002B74BF" w:rsidP="002B74BF">
      <w:pPr>
        <w:pStyle w:val="ab"/>
        <w:rPr>
          <w:rFonts w:ascii="Times New Roman" w:hAnsi="Times New Roman"/>
          <w:lang w:eastAsia="zh-CN"/>
        </w:rPr>
      </w:pPr>
    </w:p>
    <w:p w14:paraId="34349AC4" w14:textId="77777777" w:rsidR="002B74BF" w:rsidRDefault="002B74BF" w:rsidP="002B74BF">
      <w:pPr>
        <w:pStyle w:val="ab"/>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61222AF7" w14:textId="52CA239A" w:rsidR="002B74BF" w:rsidRDefault="002B74BF" w:rsidP="00AE71DA">
      <w:pPr>
        <w:pStyle w:val="ab"/>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xml:space="preserve">, Huawei, </w:t>
      </w:r>
      <w:proofErr w:type="spellStart"/>
      <w:r>
        <w:rPr>
          <w:rFonts w:ascii="Times New Roman" w:hAnsi="Times New Roman"/>
          <w:lang w:eastAsia="zh-CN"/>
        </w:rPr>
        <w:t>HiSilicon</w:t>
      </w:r>
      <w:proofErr w:type="spellEnd"/>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w:t>
      </w:r>
      <w:proofErr w:type="spellStart"/>
      <w:r>
        <w:rPr>
          <w:lang w:val="en-GB" w:eastAsia="zh-CN"/>
        </w:rPr>
        <w:t>Sanechips</w:t>
      </w:r>
      <w:proofErr w:type="spellEnd"/>
      <w:r>
        <w:rPr>
          <w:lang w:val="en-GB" w:eastAsia="zh-CN"/>
        </w:rPr>
        <w:t xml:space="preserve">, OPPO, Panasonic, </w:t>
      </w:r>
      <w:proofErr w:type="spellStart"/>
      <w:r>
        <w:rPr>
          <w:rFonts w:eastAsiaTheme="minorEastAsia"/>
          <w:lang w:eastAsia="zh-CN"/>
        </w:rPr>
        <w:t>Spreadtrum</w:t>
      </w:r>
      <w:proofErr w:type="spellEnd"/>
      <w:r w:rsidR="00231F58">
        <w:rPr>
          <w:rFonts w:eastAsiaTheme="minorEastAsia"/>
          <w:lang w:eastAsia="zh-CN"/>
        </w:rPr>
        <w:t xml:space="preserve">, </w:t>
      </w:r>
      <w:r w:rsidR="00231F58" w:rsidRPr="00AE71DA">
        <w:rPr>
          <w:rFonts w:eastAsiaTheme="minorEastAsia"/>
          <w:color w:val="FF0000"/>
          <w:lang w:eastAsia="zh-CN"/>
        </w:rPr>
        <w:t xml:space="preserve">Qualcomm, </w:t>
      </w:r>
      <w:r w:rsidR="00AE71DA" w:rsidRPr="00AE71DA">
        <w:rPr>
          <w:rFonts w:eastAsiaTheme="minorEastAsia"/>
          <w:color w:val="FF0000"/>
          <w:lang w:eastAsia="zh-CN"/>
        </w:rPr>
        <w:t xml:space="preserve">CATT, </w:t>
      </w:r>
      <w:r w:rsidR="00AE71DA">
        <w:rPr>
          <w:rFonts w:eastAsiaTheme="minorEastAsia"/>
          <w:color w:val="FF0000"/>
          <w:lang w:eastAsia="zh-CN"/>
        </w:rPr>
        <w:t>LGE, CMCC</w:t>
      </w:r>
      <w:r w:rsidR="00C07E82">
        <w:rPr>
          <w:rFonts w:eastAsiaTheme="minorEastAsia"/>
          <w:color w:val="FF0000"/>
          <w:lang w:eastAsia="zh-CN"/>
        </w:rPr>
        <w:t>, Apple, DOCOMO, ETRI</w:t>
      </w:r>
    </w:p>
    <w:p w14:paraId="76D736CB" w14:textId="71C97644" w:rsidR="002B74BF" w:rsidRDefault="002B74BF" w:rsidP="00AE71DA">
      <w:pPr>
        <w:pStyle w:val="ab"/>
        <w:spacing w:after="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p w14:paraId="58CAFF3F" w14:textId="1CAF78C3" w:rsidR="00AE71DA" w:rsidRPr="00AE71DA" w:rsidRDefault="00AE71DA" w:rsidP="002B74BF">
      <w:pPr>
        <w:pStyle w:val="aff2"/>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Pr>
          <w:lang w:val="en-GB" w:eastAsia="zh-CN"/>
        </w:rPr>
        <w:t>considering majority support of the proposal, it is recommended to agree with some revision suggested by Samsung and Nokia</w:t>
      </w:r>
      <w:r w:rsidR="00C07E82">
        <w:rPr>
          <w:lang w:val="en-GB" w:eastAsia="zh-CN"/>
        </w:rPr>
        <w:t xml:space="preserve"> that M can 1 in some cases and details FFS</w:t>
      </w:r>
      <w:r>
        <w:rPr>
          <w:lang w:val="en-GB" w:eastAsia="zh-CN"/>
        </w:rPr>
        <w:t>.</w:t>
      </w:r>
    </w:p>
    <w:tbl>
      <w:tblPr>
        <w:tblStyle w:val="afb"/>
        <w:tblW w:w="0" w:type="auto"/>
        <w:tblLook w:val="04A0" w:firstRow="1" w:lastRow="0" w:firstColumn="1" w:lastColumn="0" w:noHBand="0" w:noVBand="1"/>
      </w:tblPr>
      <w:tblGrid>
        <w:gridCol w:w="9060"/>
      </w:tblGrid>
      <w:tr w:rsidR="002B74BF" w14:paraId="5A766D62" w14:textId="77777777" w:rsidTr="00C3785A">
        <w:tc>
          <w:tcPr>
            <w:tcW w:w="9060" w:type="dxa"/>
          </w:tcPr>
          <w:p w14:paraId="395E0D9F" w14:textId="67720ED0" w:rsidR="002B74BF" w:rsidRDefault="002B74BF" w:rsidP="00C3785A">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sidR="00AE71DA">
              <w:rPr>
                <w:rFonts w:ascii="Times New Roman" w:hAnsi="Times New Roman"/>
                <w:b/>
                <w:bCs/>
                <w:highlight w:val="yellow"/>
              </w:rPr>
              <w:t>2</w:t>
            </w:r>
            <w:r w:rsidRPr="00E162A1">
              <w:rPr>
                <w:rFonts w:ascii="Times New Roman" w:hAnsi="Times New Roman"/>
                <w:b/>
                <w:bCs/>
                <w:highlight w:val="yellow"/>
              </w:rPr>
              <w:t>)</w:t>
            </w:r>
          </w:p>
          <w:p w14:paraId="683D5A9C" w14:textId="77777777" w:rsidR="002B74BF" w:rsidRPr="00401305" w:rsidRDefault="002B74BF" w:rsidP="00C3785A">
            <w:pPr>
              <w:pStyle w:val="aff2"/>
              <w:numPr>
                <w:ilvl w:val="0"/>
                <w:numId w:val="72"/>
              </w:numPr>
              <w:spacing w:line="259" w:lineRule="auto"/>
              <w:jc w:val="left"/>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14CA0850" w14:textId="77777777" w:rsidR="002B74BF" w:rsidRPr="00401305" w:rsidRDefault="002B74BF" w:rsidP="00C3785A">
            <w:pPr>
              <w:pStyle w:val="aff2"/>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at </w:t>
            </w:r>
            <w:proofErr w:type="gramStart"/>
            <w:r>
              <w:rPr>
                <w:rFonts w:eastAsiaTheme="minorEastAsia"/>
                <w:szCs w:val="20"/>
              </w:rPr>
              <w:t xml:space="preserve">most </w:t>
            </w:r>
            <w:r w:rsidRPr="00401305">
              <w:rPr>
                <w:rFonts w:eastAsiaTheme="minorEastAsia"/>
                <w:szCs w:val="20"/>
              </w:rPr>
              <w:t xml:space="preserve"> </w:t>
            </w:r>
            <w:r w:rsidRPr="00401305">
              <w:rPr>
                <w:rFonts w:eastAsiaTheme="minorEastAsia"/>
                <w:i/>
                <w:szCs w:val="20"/>
              </w:rPr>
              <w:t>M</w:t>
            </w:r>
            <w:proofErr w:type="gramEnd"/>
            <w:r w:rsidRPr="00401305">
              <w:rPr>
                <w:rFonts w:eastAsiaTheme="minorEastAsia"/>
                <w:szCs w:val="20"/>
              </w:rPr>
              <w:t xml:space="preserve"> RRC configured values by s</w:t>
            </w:r>
            <w:r w:rsidRPr="00401305">
              <w:rPr>
                <w:szCs w:val="20"/>
              </w:rPr>
              <w:t>cheduling DCIs indicating PDCCH schedules data</w:t>
            </w:r>
          </w:p>
          <w:p w14:paraId="25AD9F49" w14:textId="77777777" w:rsidR="002B74BF" w:rsidRPr="00F53A19" w:rsidRDefault="002B74BF" w:rsidP="00C3785A">
            <w:pPr>
              <w:pStyle w:val="aff2"/>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10C46C2B" w14:textId="2B20800C" w:rsidR="002B74BF" w:rsidRPr="00F53A19" w:rsidRDefault="002B74BF" w:rsidP="00C3785A">
            <w:pPr>
              <w:pStyle w:val="aff2"/>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xml:space="preserve">= </w:t>
            </w:r>
            <w:r w:rsidR="00AE71DA" w:rsidRPr="00AE71DA">
              <w:rPr>
                <w:rFonts w:eastAsiaTheme="minorEastAsia"/>
                <w:color w:val="FF0000"/>
                <w:szCs w:val="20"/>
              </w:rPr>
              <w:t xml:space="preserve">1, </w:t>
            </w:r>
            <w:r w:rsidRPr="00401305">
              <w:rPr>
                <w:rFonts w:eastAsiaTheme="minorEastAsia"/>
                <w:szCs w:val="20"/>
              </w:rPr>
              <w:t>2 or 3</w:t>
            </w:r>
            <w:r w:rsidR="00C07E82" w:rsidRPr="00C07E82">
              <w:rPr>
                <w:rFonts w:eastAsiaTheme="minorEastAsia"/>
                <w:color w:val="FF0000"/>
                <w:szCs w:val="20"/>
              </w:rPr>
              <w:t>, details FFS</w:t>
            </w:r>
          </w:p>
        </w:tc>
      </w:tr>
    </w:tbl>
    <w:p w14:paraId="0C4F388C" w14:textId="77777777" w:rsidR="002B74BF" w:rsidRDefault="002B74BF" w:rsidP="002B74BF">
      <w:pPr>
        <w:pStyle w:val="ab"/>
        <w:rPr>
          <w:rFonts w:ascii="Times New Roman" w:hAnsi="Times New Roman"/>
          <w:lang w:eastAsia="zh-CN"/>
        </w:rPr>
      </w:pPr>
    </w:p>
    <w:p w14:paraId="56391492" w14:textId="77777777" w:rsidR="002B74BF" w:rsidRDefault="002B74BF" w:rsidP="002B74BF">
      <w:pPr>
        <w:pStyle w:val="ab"/>
        <w:rPr>
          <w:rFonts w:ascii="Times New Roman" w:hAnsi="Times New Roman"/>
          <w:lang w:eastAsia="zh-CN"/>
        </w:rPr>
      </w:pPr>
    </w:p>
    <w:p w14:paraId="66D70A57" w14:textId="77777777" w:rsidR="002B74BF" w:rsidRDefault="002B74BF" w:rsidP="002B74BF">
      <w:pPr>
        <w:pStyle w:val="ab"/>
        <w:rPr>
          <w:rFonts w:ascii="Times New Roman" w:hAnsi="Times New Roman"/>
          <w:b/>
          <w:lang w:eastAsia="zh-CN"/>
        </w:rPr>
      </w:pPr>
      <w:r w:rsidRPr="00135609">
        <w:rPr>
          <w:rFonts w:ascii="Times New Roman" w:hAnsi="Times New Roman"/>
          <w:b/>
          <w:lang w:eastAsia="zh-CN"/>
        </w:rPr>
        <w:t>Skipping duration configuration</w:t>
      </w:r>
    </w:p>
    <w:p w14:paraId="62B49B9F" w14:textId="77777777" w:rsidR="002B74BF" w:rsidRDefault="002B74BF" w:rsidP="002B74BF">
      <w:pPr>
        <w:pStyle w:val="ab"/>
        <w:numPr>
          <w:ilvl w:val="0"/>
          <w:numId w:val="95"/>
        </w:numPr>
        <w:rPr>
          <w:rFonts w:ascii="Times New Roman" w:hAnsi="Times New Roman"/>
          <w:lang w:eastAsia="zh-CN"/>
        </w:rPr>
      </w:pPr>
      <w:r>
        <w:rPr>
          <w:rFonts w:ascii="Times New Roman" w:hAnsi="Times New Roman"/>
          <w:lang w:eastAsia="zh-CN"/>
        </w:rPr>
        <w:t>Per SSSG</w:t>
      </w:r>
    </w:p>
    <w:p w14:paraId="45C311CE" w14:textId="1D835292" w:rsidR="002B74BF" w:rsidRPr="00135609" w:rsidRDefault="002B74BF" w:rsidP="002B74BF">
      <w:pPr>
        <w:pStyle w:val="ab"/>
        <w:numPr>
          <w:ilvl w:val="1"/>
          <w:numId w:val="95"/>
        </w:numPr>
        <w:rPr>
          <w:rFonts w:ascii="Times New Roman" w:hAnsi="Times New Roman"/>
          <w:lang w:eastAsia="zh-CN"/>
        </w:rPr>
      </w:pPr>
      <w:r>
        <w:rPr>
          <w:rFonts w:ascii="Times New Roman" w:hAnsi="Times New Roman"/>
          <w:lang w:eastAsia="zh-CN"/>
        </w:rPr>
        <w:t xml:space="preserve">Apple, Huawei, </w:t>
      </w:r>
      <w:proofErr w:type="spellStart"/>
      <w:r>
        <w:rPr>
          <w:rFonts w:ascii="Times New Roman" w:hAnsi="Times New Roman"/>
          <w:lang w:eastAsia="zh-CN"/>
        </w:rPr>
        <w:t>HiSilicon</w:t>
      </w:r>
      <w:proofErr w:type="spellEnd"/>
      <w:r>
        <w:rPr>
          <w:rFonts w:ascii="Times New Roman" w:hAnsi="Times New Roman"/>
          <w:lang w:eastAsia="zh-CN"/>
        </w:rPr>
        <w:t xml:space="preserve"> (SSSG is configured), </w:t>
      </w:r>
      <w:proofErr w:type="spellStart"/>
      <w:r>
        <w:rPr>
          <w:lang w:val="en-GB" w:eastAsia="zh-CN"/>
        </w:rPr>
        <w:t>InterDigital</w:t>
      </w:r>
      <w:proofErr w:type="spellEnd"/>
      <w:r w:rsidR="00A94326">
        <w:rPr>
          <w:lang w:val="en-GB" w:eastAsia="zh-CN"/>
        </w:rPr>
        <w:t xml:space="preserve">, </w:t>
      </w:r>
      <w:r w:rsidR="00A94326" w:rsidRPr="00A94326">
        <w:rPr>
          <w:color w:val="FF0000"/>
          <w:lang w:val="en-GB" w:eastAsia="zh-CN"/>
        </w:rPr>
        <w:t>IDCC</w:t>
      </w:r>
    </w:p>
    <w:p w14:paraId="678EED04" w14:textId="77777777" w:rsidR="002B74BF" w:rsidRDefault="002B74BF" w:rsidP="002B74BF">
      <w:pPr>
        <w:pStyle w:val="ab"/>
        <w:numPr>
          <w:ilvl w:val="0"/>
          <w:numId w:val="95"/>
        </w:numPr>
        <w:rPr>
          <w:rFonts w:ascii="Times New Roman" w:hAnsi="Times New Roman"/>
          <w:lang w:eastAsia="zh-CN"/>
        </w:rPr>
      </w:pPr>
      <w:r>
        <w:rPr>
          <w:rFonts w:ascii="Times New Roman" w:hAnsi="Times New Roman"/>
          <w:lang w:eastAsia="zh-CN"/>
        </w:rPr>
        <w:t>Per BWP</w:t>
      </w:r>
    </w:p>
    <w:p w14:paraId="7127A2D8" w14:textId="4AC7265A" w:rsidR="002B74BF" w:rsidRPr="00A94326" w:rsidRDefault="002B74BF" w:rsidP="002B74BF">
      <w:pPr>
        <w:pStyle w:val="ab"/>
        <w:numPr>
          <w:ilvl w:val="1"/>
          <w:numId w:val="95"/>
        </w:numPr>
        <w:rPr>
          <w:rFonts w:ascii="Times New Roman" w:hAnsi="Times New Roman"/>
          <w:lang w:eastAsia="zh-CN"/>
        </w:rPr>
      </w:pPr>
      <w:r>
        <w:rPr>
          <w:rFonts w:ascii="Times New Roman" w:hAnsi="Times New Roman"/>
          <w:lang w:eastAsia="zh-CN"/>
        </w:rPr>
        <w:t xml:space="preserve">CMCC, Ericsson, Huawei, </w:t>
      </w:r>
      <w:proofErr w:type="spellStart"/>
      <w:r>
        <w:rPr>
          <w:rFonts w:ascii="Times New Roman" w:hAnsi="Times New Roman"/>
          <w:lang w:eastAsia="zh-CN"/>
        </w:rPr>
        <w:t>HiSilicon</w:t>
      </w:r>
      <w:proofErr w:type="spellEnd"/>
      <w:r>
        <w:rPr>
          <w:rFonts w:ascii="Times New Roman" w:hAnsi="Times New Roman"/>
          <w:lang w:eastAsia="zh-CN"/>
        </w:rPr>
        <w:t xml:space="preserve">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xml:space="preserve">, </w:t>
      </w:r>
      <w:proofErr w:type="spellStart"/>
      <w:r w:rsidRPr="00DD18CE">
        <w:rPr>
          <w:rFonts w:ascii="Times New Roman" w:hAnsi="Times New Roman"/>
          <w:color w:val="FF0000"/>
          <w:lang w:eastAsia="zh-CN"/>
        </w:rPr>
        <w:t>Spreadtrum</w:t>
      </w:r>
      <w:proofErr w:type="spellEnd"/>
      <w:r w:rsidR="00A94326">
        <w:rPr>
          <w:rFonts w:ascii="Times New Roman" w:hAnsi="Times New Roman"/>
          <w:color w:val="FF0000"/>
          <w:lang w:eastAsia="zh-CN"/>
        </w:rPr>
        <w:t xml:space="preserve">, OPPO, ZTE, </w:t>
      </w:r>
      <w:proofErr w:type="spellStart"/>
      <w:r w:rsidR="00A94326">
        <w:rPr>
          <w:rFonts w:ascii="Times New Roman" w:hAnsi="Times New Roman"/>
          <w:color w:val="FF0000"/>
          <w:lang w:eastAsia="zh-CN"/>
        </w:rPr>
        <w:t>Sanechips</w:t>
      </w:r>
      <w:proofErr w:type="spellEnd"/>
      <w:r w:rsidR="00A94326">
        <w:rPr>
          <w:rFonts w:ascii="Times New Roman" w:hAnsi="Times New Roman"/>
          <w:color w:val="FF0000"/>
          <w:lang w:eastAsia="zh-CN"/>
        </w:rPr>
        <w:t xml:space="preserve">, </w:t>
      </w:r>
      <w:r w:rsidR="00A94326" w:rsidRPr="00A94326">
        <w:rPr>
          <w:rFonts w:ascii="Times New Roman" w:hAnsi="Times New Roman"/>
          <w:color w:val="FF0000"/>
          <w:lang w:eastAsia="zh-CN"/>
        </w:rPr>
        <w:t>Fraunhofer</w:t>
      </w:r>
      <w:r w:rsidR="00C07E82">
        <w:rPr>
          <w:rFonts w:ascii="Times New Roman" w:hAnsi="Times New Roman"/>
          <w:color w:val="FF0000"/>
          <w:lang w:eastAsia="zh-CN"/>
        </w:rPr>
        <w:t xml:space="preserve">, </w:t>
      </w:r>
      <w:r w:rsidR="00C07E82">
        <w:rPr>
          <w:rFonts w:ascii="Times New Roman" w:hAnsi="Times New Roman" w:hint="eastAsia"/>
          <w:color w:val="FF0000"/>
          <w:lang w:eastAsia="zh-CN"/>
        </w:rPr>
        <w:t>MTK</w:t>
      </w:r>
      <w:r w:rsidR="00C07E82">
        <w:rPr>
          <w:rFonts w:ascii="Times New Roman" w:hAnsi="Times New Roman"/>
          <w:color w:val="FF0000"/>
          <w:lang w:eastAsia="zh-CN"/>
        </w:rPr>
        <w:t>, ETRI</w:t>
      </w:r>
    </w:p>
    <w:p w14:paraId="7D4A1DEA" w14:textId="61229D5F" w:rsidR="00A94326" w:rsidRPr="00A94326" w:rsidRDefault="00A94326" w:rsidP="00A94326">
      <w:pPr>
        <w:pStyle w:val="aff2"/>
        <w:numPr>
          <w:ilvl w:val="0"/>
          <w:numId w:val="65"/>
        </w:numPr>
        <w:spacing w:before="240" w:after="240"/>
        <w:rPr>
          <w:lang w:val="en-GB" w:eastAsia="zh-CN"/>
        </w:rPr>
      </w:pPr>
      <w:r w:rsidRPr="00A94326">
        <w:rPr>
          <w:rFonts w:eastAsiaTheme="minorEastAsia"/>
          <w:b/>
          <w:i/>
          <w:lang w:val="en-GB" w:eastAsia="zh-CN"/>
        </w:rPr>
        <w:t xml:space="preserve">FL </w:t>
      </w:r>
      <w:proofErr w:type="gramStart"/>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w:t>
      </w:r>
      <w:proofErr w:type="gramEnd"/>
      <w:r w:rsidRPr="00A94326">
        <w:rPr>
          <w:rFonts w:eastAsiaTheme="minorEastAsia"/>
          <w:lang w:val="en-GB" w:eastAsia="zh-CN"/>
        </w:rPr>
        <w:t xml:space="preserve"> </w:t>
      </w:r>
      <w:r>
        <w:rPr>
          <w:lang w:val="en-GB" w:eastAsia="zh-CN"/>
        </w:rPr>
        <w:t xml:space="preserve">Many companies prefer per BWP and </w:t>
      </w:r>
      <w:r>
        <w:t xml:space="preserve">bundling of PDCCH skipping and SSSG should be avoided. Huawei clarified the proposals as follows and seems to be a natural </w:t>
      </w:r>
      <w:r w:rsidR="00C07E82" w:rsidRPr="00C07E82">
        <w:rPr>
          <w:rFonts w:hint="eastAsia"/>
        </w:rPr>
        <w:t>way</w:t>
      </w:r>
      <w:r w:rsidR="00C07E82">
        <w:t xml:space="preserve"> and also supported by other companies.</w:t>
      </w:r>
    </w:p>
    <w:tbl>
      <w:tblPr>
        <w:tblStyle w:val="afb"/>
        <w:tblW w:w="0" w:type="auto"/>
        <w:tblLook w:val="04A0" w:firstRow="1" w:lastRow="0" w:firstColumn="1" w:lastColumn="0" w:noHBand="0" w:noVBand="1"/>
      </w:tblPr>
      <w:tblGrid>
        <w:gridCol w:w="9060"/>
      </w:tblGrid>
      <w:tr w:rsidR="002B74BF" w14:paraId="5B53A8E3" w14:textId="77777777" w:rsidTr="00C3785A">
        <w:tc>
          <w:tcPr>
            <w:tcW w:w="9060" w:type="dxa"/>
          </w:tcPr>
          <w:p w14:paraId="189F23FE" w14:textId="19780794" w:rsidR="002B74BF" w:rsidRDefault="002B74BF" w:rsidP="00C3785A">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sidR="00A94326">
              <w:rPr>
                <w:rFonts w:ascii="Times New Roman" w:hAnsi="Times New Roman"/>
                <w:b/>
                <w:bCs/>
                <w:highlight w:val="yellow"/>
              </w:rPr>
              <w:t>2</w:t>
            </w:r>
            <w:r w:rsidRPr="00E162A1">
              <w:rPr>
                <w:rFonts w:ascii="Times New Roman" w:hAnsi="Times New Roman"/>
                <w:b/>
                <w:bCs/>
                <w:highlight w:val="yellow"/>
              </w:rPr>
              <w:t>)</w:t>
            </w:r>
          </w:p>
          <w:p w14:paraId="1ED7E735" w14:textId="77777777" w:rsidR="00A94326" w:rsidRPr="00401305" w:rsidRDefault="00A94326" w:rsidP="00A94326">
            <w:pPr>
              <w:pStyle w:val="aff2"/>
              <w:numPr>
                <w:ilvl w:val="0"/>
                <w:numId w:val="72"/>
              </w:numPr>
              <w:spacing w:line="259" w:lineRule="auto"/>
              <w:jc w:val="left"/>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781BBDF7" w14:textId="7C00C8B6" w:rsidR="002B74BF" w:rsidRPr="00F53A19" w:rsidRDefault="00A94326" w:rsidP="00A94326">
            <w:pPr>
              <w:pStyle w:val="aff2"/>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proofErr w:type="spellStart"/>
            <w:r w:rsidRPr="00EB3D88">
              <w:rPr>
                <w:rFonts w:eastAsiaTheme="minorEastAsia"/>
                <w:strike/>
              </w:rPr>
              <w:t>D</w:t>
            </w:r>
            <w:r>
              <w:rPr>
                <w:rFonts w:eastAsiaTheme="minorEastAsia"/>
              </w:rPr>
              <w:t>d</w:t>
            </w:r>
            <w:r w:rsidRPr="00135609">
              <w:rPr>
                <w:rFonts w:eastAsiaTheme="minorEastAsia"/>
              </w:rPr>
              <w:t>ifferent</w:t>
            </w:r>
            <w:proofErr w:type="spellEnd"/>
            <w:r w:rsidRPr="00135609">
              <w:rPr>
                <w:rFonts w:eastAsiaTheme="minorEastAsia"/>
              </w:rPr>
              <w:t xml:space="preserve">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72D1ABD0" w14:textId="77777777" w:rsidR="002B74BF" w:rsidRPr="002B74BF" w:rsidRDefault="002B74BF" w:rsidP="002B74BF">
      <w:pPr>
        <w:rPr>
          <w:lang w:eastAsia="zh-CN"/>
        </w:rPr>
      </w:pPr>
    </w:p>
    <w:p w14:paraId="669DDA75" w14:textId="39BEB45D" w:rsidR="00ED27DE" w:rsidRDefault="00ED27DE" w:rsidP="00ED27DE">
      <w:pPr>
        <w:pStyle w:val="2"/>
        <w:rPr>
          <w:lang w:eastAsia="zh-CN"/>
        </w:rPr>
      </w:pPr>
      <w:r>
        <w:rPr>
          <w:lang w:eastAsia="zh-CN"/>
        </w:rPr>
        <w:lastRenderedPageBreak/>
        <w:t xml:space="preserve">Issues#5: </w:t>
      </w:r>
      <w:r w:rsidRPr="00ED27DE">
        <w:rPr>
          <w:lang w:eastAsia="zh-CN"/>
        </w:rPr>
        <w:t>Interaction with HARQ</w:t>
      </w:r>
    </w:p>
    <w:p w14:paraId="599A78B6" w14:textId="77777777" w:rsidR="00ED27DE" w:rsidRDefault="00ED27DE" w:rsidP="00ED27DE">
      <w:pPr>
        <w:pStyle w:val="3"/>
        <w:spacing w:line="240" w:lineRule="auto"/>
        <w:rPr>
          <w:lang w:eastAsia="zh-CN"/>
        </w:rPr>
      </w:pPr>
      <w:r>
        <w:rPr>
          <w:lang w:eastAsia="zh-CN"/>
        </w:rPr>
        <w:t>Initial proposals</w:t>
      </w:r>
    </w:p>
    <w:p w14:paraId="45827EFA" w14:textId="74470F15" w:rsidR="00302F6E" w:rsidRDefault="00302F6E" w:rsidP="00302F6E">
      <w:pPr>
        <w:rPr>
          <w:rFonts w:eastAsiaTheme="minorEastAsia"/>
          <w:lang w:val="en-GB" w:eastAsia="zh-CN"/>
        </w:rPr>
      </w:pPr>
      <w:r>
        <w:rPr>
          <w:rFonts w:eastAsiaTheme="minorEastAsia" w:hint="eastAsia"/>
          <w:lang w:val="en-GB" w:eastAsia="zh-CN"/>
        </w:rPr>
        <w:t>N</w:t>
      </w:r>
      <w:r>
        <w:rPr>
          <w:rFonts w:eastAsiaTheme="minorEastAsia"/>
          <w:lang w:val="en-GB" w:eastAsia="zh-CN"/>
        </w:rPr>
        <w:t>ordic, Samsung, Qualcomm, Huawei/</w:t>
      </w:r>
      <w:proofErr w:type="spellStart"/>
      <w:r>
        <w:rPr>
          <w:rFonts w:eastAsiaTheme="minorEastAsia"/>
          <w:lang w:val="en-GB" w:eastAsia="zh-CN"/>
        </w:rPr>
        <w:t>Hisilicon</w:t>
      </w:r>
      <w:proofErr w:type="spellEnd"/>
      <w:r>
        <w:rPr>
          <w:rFonts w:eastAsiaTheme="minorEastAsia"/>
          <w:lang w:val="en-GB" w:eastAsia="zh-CN"/>
        </w:rPr>
        <w:t>, LGE, ZTE/</w:t>
      </w:r>
      <w:proofErr w:type="spellStart"/>
      <w:r>
        <w:rPr>
          <w:rFonts w:eastAsiaTheme="minorEastAsia"/>
          <w:lang w:val="en-GB" w:eastAsia="zh-CN"/>
        </w:rPr>
        <w:t>Sanechips</w:t>
      </w:r>
      <w:proofErr w:type="spellEnd"/>
      <w:r>
        <w:rPr>
          <w:rFonts w:eastAsiaTheme="minorEastAsia"/>
          <w:lang w:val="en-GB" w:eastAsia="zh-CN"/>
        </w:rPr>
        <w:t xml:space="preserve">, DOCOMO, MTK, IDCC, Nokia, CMCC, </w:t>
      </w:r>
      <w:proofErr w:type="gramStart"/>
      <w:r>
        <w:rPr>
          <w:bCs/>
          <w:lang w:val="en-GB" w:eastAsia="zh-CN"/>
        </w:rPr>
        <w:t xml:space="preserve">Fraunhofer, </w:t>
      </w:r>
      <w:r>
        <w:rPr>
          <w:rFonts w:eastAsiaTheme="minorEastAsia"/>
          <w:lang w:val="en-GB" w:eastAsia="zh-CN"/>
        </w:rPr>
        <w:t xml:space="preserve"> </w:t>
      </w:r>
      <w:r>
        <w:rPr>
          <w:bCs/>
          <w:lang w:eastAsia="zh-CN"/>
        </w:rPr>
        <w:t>Lenovo</w:t>
      </w:r>
      <w:proofErr w:type="gramEnd"/>
      <w:r>
        <w:rPr>
          <w:bCs/>
          <w:lang w:eastAsia="zh-CN"/>
        </w:rPr>
        <w:t>/Motorola Mobility</w:t>
      </w:r>
      <w:r w:rsidR="00F95832">
        <w:rPr>
          <w:rFonts w:hint="eastAsia"/>
          <w:bCs/>
          <w:lang w:eastAsia="zh-CN"/>
        </w:rPr>
        <w:t>, vivo</w:t>
      </w:r>
      <w:r>
        <w:rPr>
          <w:rFonts w:eastAsiaTheme="minorEastAsia"/>
          <w:lang w:val="en-GB" w:eastAsia="zh-CN"/>
        </w:rPr>
        <w:t xml:space="preserve"> thinks </w:t>
      </w:r>
      <w:r w:rsidR="00F95832">
        <w:rPr>
          <w:rFonts w:eastAsiaTheme="minorEastAsia"/>
          <w:lang w:val="en-GB" w:eastAsia="zh-CN"/>
        </w:rPr>
        <w:t xml:space="preserve">monitoring adaptation interaction with retransmission/HARQ-ACK and etc </w:t>
      </w:r>
      <w:r>
        <w:rPr>
          <w:rFonts w:eastAsiaTheme="minorEastAsia"/>
          <w:lang w:val="en-GB" w:eastAsia="zh-CN"/>
        </w:rPr>
        <w:t>is needed.</w:t>
      </w:r>
    </w:p>
    <w:p w14:paraId="51DF88CF" w14:textId="4D00D9B0" w:rsidR="00872243" w:rsidRPr="00872243" w:rsidRDefault="00872243" w:rsidP="00302F6E">
      <w:pPr>
        <w:rPr>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531F97DB" w14:textId="77777777" w:rsidR="00302F6E" w:rsidRDefault="00302F6E" w:rsidP="009D74C5">
      <w:pPr>
        <w:pStyle w:val="aff2"/>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further revise the proposal. </w:t>
      </w:r>
    </w:p>
    <w:p w14:paraId="7E1182B9" w14:textId="77777777" w:rsidR="00302F6E" w:rsidRPr="00A2403C" w:rsidRDefault="00302F6E" w:rsidP="00302F6E">
      <w:pPr>
        <w:pStyle w:val="aff2"/>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302F6E" w14:paraId="25CB8C41" w14:textId="77777777" w:rsidTr="00676009">
        <w:trPr>
          <w:trHeight w:val="4147"/>
        </w:trPr>
        <w:tc>
          <w:tcPr>
            <w:tcW w:w="9633" w:type="dxa"/>
            <w:vAlign w:val="center"/>
          </w:tcPr>
          <w:p w14:paraId="6A701C64" w14:textId="2DD0C020" w:rsidR="00302F6E" w:rsidRDefault="00302F6E" w:rsidP="0067600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69FE1187" w14:textId="0A1489FB" w:rsidR="00302F6E" w:rsidRPr="003539AD" w:rsidRDefault="00302F6E" w:rsidP="00676009">
            <w:pPr>
              <w:pStyle w:val="aff2"/>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sidR="00FC18A2">
              <w:rPr>
                <w:bCs/>
                <w:lang w:eastAsia="zh-CN"/>
              </w:rPr>
              <w:t xml:space="preserve"> (e.g., by PDCCH skipping</w:t>
            </w:r>
            <w:r w:rsidR="00F5684A">
              <w:rPr>
                <w:bCs/>
                <w:lang w:eastAsia="zh-CN"/>
              </w:rPr>
              <w:t xml:space="preserve"> </w:t>
            </w:r>
            <w:r w:rsidR="00F5684A">
              <w:rPr>
                <w:rFonts w:eastAsiaTheme="minorEastAsia" w:hint="eastAsia"/>
                <w:bCs/>
                <w:lang w:eastAsia="zh-CN"/>
              </w:rPr>
              <w:t>o</w:t>
            </w:r>
            <w:r w:rsidR="00F5684A">
              <w:rPr>
                <w:rFonts w:eastAsiaTheme="minorEastAsia"/>
                <w:bCs/>
                <w:lang w:eastAsia="zh-CN"/>
              </w:rPr>
              <w:t>r dormant</w:t>
            </w:r>
            <w:r w:rsidR="00C93AEC">
              <w:rPr>
                <w:rFonts w:eastAsiaTheme="minorEastAsia"/>
                <w:bCs/>
                <w:lang w:eastAsia="zh-CN"/>
              </w:rPr>
              <w:t>/empty</w:t>
            </w:r>
            <w:r w:rsidR="00F5684A">
              <w:rPr>
                <w:rFonts w:eastAsiaTheme="minorEastAsia"/>
                <w:bCs/>
                <w:lang w:eastAsia="zh-CN"/>
              </w:rPr>
              <w:t xml:space="preserve"> </w:t>
            </w:r>
            <w:r w:rsidR="00C93AEC">
              <w:rPr>
                <w:rFonts w:eastAsiaTheme="minorEastAsia"/>
                <w:bCs/>
                <w:lang w:eastAsia="zh-CN"/>
              </w:rPr>
              <w:t>SSSG</w:t>
            </w:r>
            <w:r w:rsidR="00FC18A2">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20770ACC" w14:textId="3BA2370A" w:rsidR="00302F6E" w:rsidRDefault="00302F6E" w:rsidP="009D74C5">
            <w:pPr>
              <w:pStyle w:val="aff2"/>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11E5F0CE" w14:textId="77777777" w:rsidR="00302F6E" w:rsidRDefault="00302F6E" w:rsidP="009D74C5">
            <w:pPr>
              <w:pStyle w:val="aff2"/>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53C742" w14:textId="77777777" w:rsidR="00302F6E" w:rsidRDefault="00302F6E" w:rsidP="009D74C5">
            <w:pPr>
              <w:pStyle w:val="aff2"/>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52100033" w14:textId="77777777" w:rsidR="00302F6E" w:rsidRPr="00302F6E" w:rsidRDefault="00302F6E" w:rsidP="009D74C5">
            <w:pPr>
              <w:pStyle w:val="aff2"/>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4AE47A78" w14:textId="77777777" w:rsidR="00302F6E" w:rsidRPr="00302F6E" w:rsidRDefault="00302F6E" w:rsidP="009D74C5">
            <w:pPr>
              <w:pStyle w:val="aff2"/>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proofErr w:type="spellStart"/>
            <w:r w:rsidRPr="00302F6E">
              <w:rPr>
                <w:i/>
                <w:szCs w:val="20"/>
              </w:rPr>
              <w:t>drx-</w:t>
            </w:r>
            <w:proofErr w:type="gramStart"/>
            <w:r w:rsidRPr="00302F6E">
              <w:rPr>
                <w:i/>
                <w:szCs w:val="20"/>
              </w:rPr>
              <w:t>RetransmissionTimerDL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3A3B348C" w14:textId="302CE00E" w:rsidR="00302F6E" w:rsidRPr="00302F6E" w:rsidRDefault="00302F6E" w:rsidP="009D74C5">
            <w:pPr>
              <w:pStyle w:val="aff2"/>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proofErr w:type="spellStart"/>
            <w:r w:rsidRPr="00302F6E">
              <w:rPr>
                <w:i/>
                <w:szCs w:val="20"/>
              </w:rPr>
              <w:t>drx</w:t>
            </w:r>
            <w:proofErr w:type="spellEnd"/>
            <w:r w:rsidRPr="00302F6E">
              <w:rPr>
                <w:i/>
                <w:szCs w:val="20"/>
              </w:rPr>
              <w:t>-HARQ-RTT-</w:t>
            </w:r>
            <w:proofErr w:type="spellStart"/>
            <w:proofErr w:type="gramStart"/>
            <w:r w:rsidRPr="00302F6E">
              <w:rPr>
                <w:i/>
                <w:szCs w:val="20"/>
              </w:rPr>
              <w:t>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44A4638D" w14:textId="77777777" w:rsidR="00302F6E" w:rsidRPr="003539AD" w:rsidRDefault="00302F6E" w:rsidP="009D74C5">
            <w:pPr>
              <w:pStyle w:val="aff2"/>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718BF415" w14:textId="77777777" w:rsidR="00302F6E" w:rsidRDefault="00302F6E" w:rsidP="009D74C5">
            <w:pPr>
              <w:pStyle w:val="aff2"/>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 xml:space="preserve">a SSSG specially configured only for retransmission </w:t>
            </w:r>
            <w:proofErr w:type="gramStart"/>
            <w:r>
              <w:rPr>
                <w:rFonts w:eastAsia="Malgun Gothic"/>
                <w:bCs/>
                <w:lang w:eastAsia="ko-KR"/>
              </w:rPr>
              <w:t>period</w:t>
            </w:r>
            <w:r>
              <w:rPr>
                <w:rFonts w:eastAsiaTheme="minorEastAsia"/>
                <w:szCs w:val="20"/>
                <w:lang w:val="en-GB" w:eastAsia="zh-CN"/>
              </w:rPr>
              <w:t xml:space="preserve"> .</w:t>
            </w:r>
            <w:proofErr w:type="gramEnd"/>
          </w:p>
          <w:p w14:paraId="211FBDFF" w14:textId="77777777" w:rsidR="00302F6E" w:rsidRDefault="00302F6E" w:rsidP="009D74C5">
            <w:pPr>
              <w:pStyle w:val="aff2"/>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59C8968F" w14:textId="77777777" w:rsidR="00302F6E" w:rsidRDefault="00302F6E" w:rsidP="009D74C5">
            <w:pPr>
              <w:pStyle w:val="aff2"/>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356D8E5" w14:textId="319EE2B2" w:rsidR="00302F6E" w:rsidRPr="002C1906" w:rsidRDefault="00302F6E" w:rsidP="009D74C5">
            <w:pPr>
              <w:pStyle w:val="aff2"/>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641A2215" w14:textId="1B36601E" w:rsidR="00ED27DE" w:rsidRDefault="00ED27DE" w:rsidP="00ED27DE">
      <w:pPr>
        <w:rPr>
          <w:lang w:val="en-GB" w:eastAsia="zh-CN"/>
        </w:rPr>
      </w:pPr>
    </w:p>
    <w:p w14:paraId="23711ADB"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8"/>
        <w:gridCol w:w="7062"/>
      </w:tblGrid>
      <w:tr w:rsidR="007D6630" w14:paraId="2E6FE231"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0ECCB80E" w14:textId="77777777" w:rsidR="007D6630" w:rsidRDefault="007D6630" w:rsidP="00F0006A">
            <w:pPr>
              <w:spacing w:before="0" w:after="0" w:line="240" w:lineRule="auto"/>
              <w:jc w:val="center"/>
              <w:rPr>
                <w:b/>
                <w:lang w:eastAsia="zh-CN"/>
              </w:rPr>
            </w:pPr>
            <w:r>
              <w:rPr>
                <w:b/>
                <w:lang w:eastAsia="zh-CN"/>
              </w:rPr>
              <w:t>Company</w:t>
            </w:r>
          </w:p>
        </w:tc>
        <w:tc>
          <w:tcPr>
            <w:tcW w:w="7062" w:type="dxa"/>
            <w:tcBorders>
              <w:top w:val="single" w:sz="4" w:space="0" w:color="auto"/>
              <w:left w:val="single" w:sz="4" w:space="0" w:color="auto"/>
              <w:bottom w:val="single" w:sz="4" w:space="0" w:color="auto"/>
              <w:right w:val="single" w:sz="4" w:space="0" w:color="auto"/>
            </w:tcBorders>
            <w:vAlign w:val="center"/>
          </w:tcPr>
          <w:p w14:paraId="5EBDB259" w14:textId="77777777" w:rsidR="007D6630" w:rsidRDefault="007D6630" w:rsidP="00F0006A">
            <w:pPr>
              <w:spacing w:before="0" w:after="0" w:line="240" w:lineRule="auto"/>
              <w:jc w:val="center"/>
              <w:rPr>
                <w:b/>
                <w:lang w:eastAsia="zh-CN"/>
              </w:rPr>
            </w:pPr>
            <w:r>
              <w:rPr>
                <w:b/>
                <w:lang w:eastAsia="zh-CN"/>
              </w:rPr>
              <w:t>Comment</w:t>
            </w:r>
          </w:p>
        </w:tc>
      </w:tr>
      <w:tr w:rsidR="007D6630" w14:paraId="63F86427"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15452DD2" w14:textId="52CF65B0" w:rsidR="007D6630" w:rsidRPr="00BA3EA3" w:rsidRDefault="00866F82" w:rsidP="00F0006A">
            <w:pPr>
              <w:spacing w:before="0" w:after="0" w:line="240" w:lineRule="auto"/>
              <w:jc w:val="left"/>
              <w:rPr>
                <w:bCs/>
                <w:lang w:eastAsia="zh-CN"/>
              </w:rPr>
            </w:pPr>
            <w:r>
              <w:rPr>
                <w:bCs/>
                <w:lang w:eastAsia="zh-CN"/>
              </w:rPr>
              <w:t xml:space="preserve">Nordic </w:t>
            </w:r>
          </w:p>
        </w:tc>
        <w:tc>
          <w:tcPr>
            <w:tcW w:w="7062" w:type="dxa"/>
            <w:tcBorders>
              <w:top w:val="single" w:sz="4" w:space="0" w:color="auto"/>
              <w:left w:val="single" w:sz="4" w:space="0" w:color="auto"/>
              <w:bottom w:val="single" w:sz="4" w:space="0" w:color="auto"/>
              <w:right w:val="single" w:sz="4" w:space="0" w:color="auto"/>
            </w:tcBorders>
            <w:vAlign w:val="center"/>
          </w:tcPr>
          <w:p w14:paraId="19FB97B9" w14:textId="6F66820A" w:rsidR="007D6630" w:rsidRPr="00BA3EA3" w:rsidRDefault="00866F82" w:rsidP="00F0006A">
            <w:pPr>
              <w:spacing w:before="0" w:after="0" w:line="240" w:lineRule="auto"/>
              <w:rPr>
                <w:bCs/>
                <w:lang w:eastAsia="zh-CN"/>
              </w:rPr>
            </w:pPr>
            <w:r>
              <w:rPr>
                <w:bCs/>
                <w:lang w:eastAsia="zh-CN"/>
              </w:rPr>
              <w:t xml:space="preserve">Deprioritize discussion after </w:t>
            </w:r>
            <w:r w:rsidR="00234C6C">
              <w:rPr>
                <w:bCs/>
                <w:lang w:eastAsia="zh-CN"/>
              </w:rPr>
              <w:t>basic functionality is finalized</w:t>
            </w:r>
          </w:p>
        </w:tc>
      </w:tr>
      <w:tr w:rsidR="007D6630" w:rsidRPr="00AE2703" w14:paraId="708B6711" w14:textId="77777777" w:rsidTr="000070AC">
        <w:tc>
          <w:tcPr>
            <w:tcW w:w="1998" w:type="dxa"/>
            <w:vAlign w:val="center"/>
          </w:tcPr>
          <w:p w14:paraId="4B27251A" w14:textId="32589A8C" w:rsidR="007D6630" w:rsidRPr="00622021" w:rsidRDefault="00215DD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2" w:type="dxa"/>
            <w:vAlign w:val="center"/>
          </w:tcPr>
          <w:p w14:paraId="37C736BB" w14:textId="114562BC" w:rsidR="007D6630" w:rsidRPr="00AE2703" w:rsidRDefault="00A0731F" w:rsidP="00F0006A">
            <w:pPr>
              <w:spacing w:before="0" w:after="0" w:line="240" w:lineRule="auto"/>
              <w:rPr>
                <w:lang w:val="en-GB" w:eastAsia="zh-CN"/>
              </w:rPr>
            </w:pPr>
            <w:r>
              <w:rPr>
                <w:lang w:val="en-GB" w:eastAsia="zh-CN"/>
              </w:rPr>
              <w:t xml:space="preserve">To make a progress compared </w:t>
            </w:r>
            <w:r w:rsidR="00215DD5">
              <w:rPr>
                <w:lang w:val="en-GB" w:eastAsia="zh-CN"/>
              </w:rPr>
              <w:t xml:space="preserve">to the previous agreement, </w:t>
            </w:r>
            <w:r>
              <w:rPr>
                <w:lang w:val="en-GB" w:eastAsia="zh-CN"/>
              </w:rPr>
              <w:t>we think down selection of one alternative should be encouraged in the proposal. However, as Nordic commented, considering the relevance to other issues, we are fine with deferring the discussion.</w:t>
            </w:r>
          </w:p>
        </w:tc>
      </w:tr>
      <w:tr w:rsidR="007D6630" w:rsidRPr="00AE2703" w14:paraId="0E0B52E7" w14:textId="77777777" w:rsidTr="000070AC">
        <w:tc>
          <w:tcPr>
            <w:tcW w:w="1998" w:type="dxa"/>
            <w:vAlign w:val="center"/>
          </w:tcPr>
          <w:p w14:paraId="2EFDEDCA" w14:textId="27691C62"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2" w:type="dxa"/>
            <w:vAlign w:val="center"/>
          </w:tcPr>
          <w:p w14:paraId="5E98268A" w14:textId="4A856110" w:rsidR="007D6630" w:rsidRDefault="0011096E" w:rsidP="001314C0">
            <w:pPr>
              <w:spacing w:before="0" w:after="0" w:line="240" w:lineRule="auto"/>
              <w:rPr>
                <w:rFonts w:eastAsiaTheme="minorEastAsia"/>
                <w:lang w:val="en-GB" w:eastAsia="zh-CN"/>
              </w:rPr>
            </w:pPr>
            <w:r>
              <w:rPr>
                <w:rFonts w:eastAsiaTheme="minorEastAsia"/>
                <w:lang w:val="en-GB" w:eastAsia="zh-CN"/>
              </w:rPr>
              <w:t xml:space="preserve">We prefer Alt2 </w:t>
            </w:r>
            <w:r w:rsidR="001314C0">
              <w:rPr>
                <w:rFonts w:eastAsiaTheme="minorEastAsia"/>
                <w:lang w:val="en-GB" w:eastAsia="zh-CN"/>
              </w:rPr>
              <w:t xml:space="preserve">by reusing existing </w:t>
            </w:r>
            <w:proofErr w:type="spellStart"/>
            <w:r w:rsidR="001314C0">
              <w:rPr>
                <w:rFonts w:eastAsiaTheme="minorEastAsia"/>
                <w:lang w:val="en-GB" w:eastAsia="zh-CN"/>
              </w:rPr>
              <w:t>mechnisam</w:t>
            </w:r>
            <w:proofErr w:type="spellEnd"/>
            <w:r w:rsidR="001314C0">
              <w:rPr>
                <w:rFonts w:eastAsiaTheme="minorEastAsia"/>
                <w:lang w:val="en-GB" w:eastAsia="zh-CN"/>
              </w:rPr>
              <w:t xml:space="preserve"> to avoid impact to </w:t>
            </w:r>
            <w:r>
              <w:rPr>
                <w:rFonts w:eastAsiaTheme="minorEastAsia"/>
                <w:lang w:val="en-GB" w:eastAsia="zh-CN"/>
              </w:rPr>
              <w:t xml:space="preserve">retransmission. </w:t>
            </w:r>
          </w:p>
        </w:tc>
      </w:tr>
      <w:tr w:rsidR="002521AC" w:rsidRPr="00AE2703" w14:paraId="513AD453" w14:textId="77777777" w:rsidTr="000070AC">
        <w:tc>
          <w:tcPr>
            <w:tcW w:w="1998" w:type="dxa"/>
            <w:vAlign w:val="center"/>
          </w:tcPr>
          <w:p w14:paraId="6529D964" w14:textId="0D2D39B6"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2" w:type="dxa"/>
            <w:vAlign w:val="center"/>
          </w:tcPr>
          <w:p w14:paraId="1185B343" w14:textId="4558F8EC" w:rsidR="002521AC" w:rsidRDefault="002521AC" w:rsidP="001314C0">
            <w:pPr>
              <w:spacing w:after="0" w:line="240" w:lineRule="auto"/>
              <w:rPr>
                <w:rFonts w:eastAsiaTheme="minorEastAsia"/>
                <w:lang w:val="en-GB" w:eastAsia="zh-CN"/>
              </w:rPr>
            </w:pPr>
            <w:r>
              <w:rPr>
                <w:rFonts w:eastAsiaTheme="minorEastAsia"/>
                <w:lang w:val="en-GB" w:eastAsia="zh-CN"/>
              </w:rPr>
              <w:t xml:space="preserve">The PDCCH skipping does not related to the HARQ retransmission.   Thus, we don’t support this proposal.   </w:t>
            </w:r>
          </w:p>
        </w:tc>
      </w:tr>
      <w:tr w:rsidR="000070AC" w:rsidRPr="00AE2703" w14:paraId="1C0E0C2C" w14:textId="77777777" w:rsidTr="000070AC">
        <w:tc>
          <w:tcPr>
            <w:tcW w:w="1998" w:type="dxa"/>
            <w:vAlign w:val="center"/>
          </w:tcPr>
          <w:p w14:paraId="68404CA6" w14:textId="41E95616" w:rsidR="000070AC" w:rsidRDefault="000070AC" w:rsidP="000070AC">
            <w:pPr>
              <w:spacing w:after="0" w:line="240" w:lineRule="auto"/>
              <w:rPr>
                <w:rFonts w:ascii="New York" w:eastAsiaTheme="minorEastAsia" w:hAnsi="New York"/>
                <w:lang w:val="en-GB" w:eastAsia="zh-CN"/>
              </w:rPr>
            </w:pPr>
            <w:r>
              <w:rPr>
                <w:bCs/>
                <w:lang w:val="en-GB" w:eastAsia="zh-CN"/>
              </w:rPr>
              <w:t>Panasonic</w:t>
            </w:r>
          </w:p>
        </w:tc>
        <w:tc>
          <w:tcPr>
            <w:tcW w:w="7062" w:type="dxa"/>
            <w:vAlign w:val="center"/>
          </w:tcPr>
          <w:p w14:paraId="05C97159" w14:textId="33F481B8" w:rsidR="000070AC" w:rsidRDefault="000070AC" w:rsidP="000070AC">
            <w:pPr>
              <w:spacing w:after="0" w:line="240" w:lineRule="auto"/>
              <w:rPr>
                <w:rFonts w:eastAsiaTheme="minorEastAsia"/>
                <w:lang w:val="en-GB" w:eastAsia="zh-CN"/>
              </w:rPr>
            </w:pPr>
            <w:r>
              <w:rPr>
                <w:bCs/>
                <w:lang w:val="en-GB" w:eastAsia="zh-CN"/>
              </w:rPr>
              <w:t xml:space="preserve">We are not supportive for this proposal, as this duplicates the DRX </w:t>
            </w:r>
            <w:proofErr w:type="gramStart"/>
            <w:r>
              <w:rPr>
                <w:bCs/>
                <w:lang w:val="en-GB" w:eastAsia="zh-CN"/>
              </w:rPr>
              <w:t>timers</w:t>
            </w:r>
            <w:proofErr w:type="gramEnd"/>
            <w:r>
              <w:rPr>
                <w:bCs/>
                <w:lang w:val="en-GB" w:eastAsia="zh-CN"/>
              </w:rPr>
              <w:t xml:space="preserve"> functionality. We think gNB should address potential issues by implementation. </w:t>
            </w:r>
            <w:proofErr w:type="gramStart"/>
            <w:r>
              <w:rPr>
                <w:bCs/>
                <w:lang w:val="en-GB" w:eastAsia="zh-CN"/>
              </w:rPr>
              <w:t>Thus</w:t>
            </w:r>
            <w:proofErr w:type="gramEnd"/>
            <w:r>
              <w:rPr>
                <w:bCs/>
                <w:lang w:val="en-GB" w:eastAsia="zh-CN"/>
              </w:rPr>
              <w:t xml:space="preserve"> this should be deprioritized and give time to other important topics.</w:t>
            </w:r>
          </w:p>
        </w:tc>
      </w:tr>
      <w:tr w:rsidR="00204612" w:rsidRPr="00AE2703" w14:paraId="584248D2" w14:textId="77777777" w:rsidTr="000070AC">
        <w:tc>
          <w:tcPr>
            <w:tcW w:w="1998" w:type="dxa"/>
            <w:vAlign w:val="center"/>
          </w:tcPr>
          <w:p w14:paraId="59D114A5" w14:textId="2370791B" w:rsidR="00204612" w:rsidRDefault="00204612" w:rsidP="00204612">
            <w:pPr>
              <w:spacing w:after="0" w:line="240" w:lineRule="auto"/>
              <w:rPr>
                <w:bCs/>
                <w:lang w:val="en-GB" w:eastAsia="zh-CN"/>
              </w:rPr>
            </w:pPr>
            <w:r>
              <w:rPr>
                <w:rFonts w:ascii="New York" w:eastAsiaTheme="minorEastAsia" w:hAnsi="New York"/>
                <w:lang w:val="en-GB" w:eastAsia="zh-CN"/>
              </w:rPr>
              <w:t>Nokia</w:t>
            </w:r>
          </w:p>
        </w:tc>
        <w:tc>
          <w:tcPr>
            <w:tcW w:w="7062" w:type="dxa"/>
            <w:vAlign w:val="center"/>
          </w:tcPr>
          <w:p w14:paraId="4511D5C2" w14:textId="2CE2D4F4" w:rsidR="00204612" w:rsidRDefault="00204612" w:rsidP="00204612">
            <w:pPr>
              <w:spacing w:after="0" w:line="240" w:lineRule="auto"/>
              <w:rPr>
                <w:bCs/>
                <w:lang w:val="en-GB" w:eastAsia="zh-CN"/>
              </w:rPr>
            </w:pPr>
            <w:r>
              <w:rPr>
                <w:rFonts w:eastAsiaTheme="minorEastAsia"/>
                <w:lang w:val="en-GB" w:eastAsia="zh-CN"/>
              </w:rPr>
              <w:t>It might be best to defer the discussion till other aspects have been progressed.</w:t>
            </w:r>
          </w:p>
        </w:tc>
      </w:tr>
      <w:tr w:rsidR="00915F7A" w:rsidRPr="00C86EEE" w14:paraId="20AEA34C" w14:textId="77777777" w:rsidTr="00915F7A">
        <w:tc>
          <w:tcPr>
            <w:tcW w:w="1998" w:type="dxa"/>
          </w:tcPr>
          <w:p w14:paraId="44AAE2B6"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2" w:type="dxa"/>
          </w:tcPr>
          <w:p w14:paraId="6AC8493D" w14:textId="77777777" w:rsidR="00915F7A" w:rsidRPr="00C86EEE" w:rsidRDefault="00915F7A" w:rsidP="00375B49">
            <w:pPr>
              <w:spacing w:after="0" w:line="240" w:lineRule="auto"/>
              <w:rPr>
                <w:rFonts w:eastAsia="Malgun Gothic"/>
                <w:lang w:val="en-GB" w:eastAsia="ko-KR"/>
              </w:rPr>
            </w:pPr>
            <w:r>
              <w:rPr>
                <w:rFonts w:eastAsia="Malgun Gothic" w:hint="eastAsia"/>
                <w:lang w:val="en-GB" w:eastAsia="ko-KR"/>
              </w:rPr>
              <w:t>We share the view with Nordic.</w:t>
            </w:r>
          </w:p>
        </w:tc>
      </w:tr>
      <w:tr w:rsidR="002013D5" w:rsidRPr="00C86EEE" w14:paraId="256F197E" w14:textId="77777777" w:rsidTr="00375B49">
        <w:tc>
          <w:tcPr>
            <w:tcW w:w="1998" w:type="dxa"/>
            <w:vAlign w:val="center"/>
          </w:tcPr>
          <w:p w14:paraId="2C570C66" w14:textId="50DF4BA8"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62" w:type="dxa"/>
            <w:vAlign w:val="center"/>
          </w:tcPr>
          <w:p w14:paraId="228362B9" w14:textId="216641AD" w:rsidR="002013D5" w:rsidRDefault="002013D5" w:rsidP="002013D5">
            <w:pPr>
              <w:spacing w:after="0" w:line="240" w:lineRule="auto"/>
              <w:rPr>
                <w:rFonts w:eastAsia="Malgun Gothic"/>
                <w:lang w:val="en-GB" w:eastAsia="ko-KR"/>
              </w:rPr>
            </w:pPr>
            <w:r>
              <w:rPr>
                <w:rFonts w:eastAsiaTheme="minorEastAsia" w:hint="eastAsia"/>
                <w:lang w:val="en-GB" w:eastAsia="zh-CN"/>
              </w:rPr>
              <w:t>Agree to make a down</w:t>
            </w:r>
            <w:r>
              <w:rPr>
                <w:rFonts w:eastAsiaTheme="minorEastAsia"/>
                <w:lang w:val="en-GB" w:eastAsia="zh-CN"/>
              </w:rPr>
              <w:t>-</w:t>
            </w:r>
            <w:r>
              <w:rPr>
                <w:rFonts w:eastAsiaTheme="minorEastAsia" w:hint="eastAsia"/>
                <w:lang w:val="en-GB" w:eastAsia="zh-CN"/>
              </w:rPr>
              <w:t xml:space="preserve">selection for </w:t>
            </w:r>
            <w:r>
              <w:rPr>
                <w:rFonts w:eastAsiaTheme="minorEastAsia" w:hint="eastAsia"/>
                <w:lang w:eastAsia="zh-CN"/>
              </w:rPr>
              <w:t>proposal 5-1</w:t>
            </w:r>
            <w:r>
              <w:rPr>
                <w:rFonts w:eastAsiaTheme="minorEastAsia" w:hint="eastAsia"/>
                <w:lang w:val="en-GB" w:eastAsia="zh-CN"/>
              </w:rPr>
              <w:t>.</w:t>
            </w:r>
            <w:r>
              <w:rPr>
                <w:rFonts w:eastAsiaTheme="minorEastAsia" w:hint="eastAsia"/>
                <w:lang w:eastAsia="zh-CN"/>
              </w:rPr>
              <w:t xml:space="preserve"> It can be discussed after the basic scheme is determined.</w:t>
            </w:r>
          </w:p>
        </w:tc>
      </w:tr>
      <w:tr w:rsidR="003E07F0" w14:paraId="1C16AFC0" w14:textId="77777777" w:rsidTr="003E07F0">
        <w:tc>
          <w:tcPr>
            <w:tcW w:w="1998" w:type="dxa"/>
          </w:tcPr>
          <w:p w14:paraId="096FE6E6"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OPPO</w:t>
            </w:r>
          </w:p>
        </w:tc>
        <w:tc>
          <w:tcPr>
            <w:tcW w:w="7062" w:type="dxa"/>
          </w:tcPr>
          <w:p w14:paraId="24F9BEBA" w14:textId="77777777" w:rsidR="003E07F0" w:rsidRDefault="003E07F0" w:rsidP="00375B49">
            <w:pPr>
              <w:spacing w:after="0" w:line="240" w:lineRule="auto"/>
              <w:rPr>
                <w:rFonts w:eastAsiaTheme="minorEastAsia"/>
                <w:lang w:val="en-GB" w:eastAsia="zh-CN"/>
              </w:rPr>
            </w:pPr>
            <w:r>
              <w:rPr>
                <w:rFonts w:eastAsiaTheme="minorEastAsia"/>
                <w:lang w:val="en-GB" w:eastAsia="zh-CN"/>
              </w:rPr>
              <w:t>We prefer Alt1. Defer it or not seems does not affect other discussion, if we can agree one.</w:t>
            </w:r>
          </w:p>
        </w:tc>
      </w:tr>
      <w:tr w:rsidR="00676453" w:rsidRPr="00EB3D88" w14:paraId="69449189" w14:textId="77777777" w:rsidTr="00676453">
        <w:tc>
          <w:tcPr>
            <w:tcW w:w="1998" w:type="dxa"/>
          </w:tcPr>
          <w:p w14:paraId="0E9EEA8F"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2" w:type="dxa"/>
          </w:tcPr>
          <w:p w14:paraId="01991844" w14:textId="069034C1" w:rsidR="00676453" w:rsidRPr="00EB3D88" w:rsidRDefault="00676453" w:rsidP="00676453">
            <w:pPr>
              <w:spacing w:after="0" w:line="240" w:lineRule="auto"/>
              <w:rPr>
                <w:rFonts w:eastAsiaTheme="minorEastAsia"/>
                <w:lang w:val="en-GB" w:eastAsia="zh-CN"/>
              </w:rPr>
            </w:pPr>
            <w:r>
              <w:rPr>
                <w:rFonts w:eastAsiaTheme="minorEastAsia"/>
                <w:lang w:val="en-GB" w:eastAsia="zh-CN"/>
              </w:rPr>
              <w:t xml:space="preserve">We think some further down-selection is needed for sake of progress. </w:t>
            </w:r>
          </w:p>
        </w:tc>
      </w:tr>
      <w:tr w:rsidR="0081427B" w:rsidRPr="00EB3D88" w14:paraId="4DD17394" w14:textId="77777777" w:rsidTr="00676453">
        <w:tc>
          <w:tcPr>
            <w:tcW w:w="1998" w:type="dxa"/>
          </w:tcPr>
          <w:p w14:paraId="7A714CC7" w14:textId="3F1C19A4" w:rsidR="0081427B" w:rsidRDefault="0081427B"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2" w:type="dxa"/>
          </w:tcPr>
          <w:p w14:paraId="679B59D0" w14:textId="16E209D8" w:rsidR="0081427B" w:rsidRDefault="0081427B" w:rsidP="00676453">
            <w:pPr>
              <w:spacing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upport</w:t>
            </w:r>
          </w:p>
        </w:tc>
      </w:tr>
      <w:tr w:rsidR="0053268B" w:rsidRPr="00EB3D88" w14:paraId="6502F091" w14:textId="77777777" w:rsidTr="00676453">
        <w:tc>
          <w:tcPr>
            <w:tcW w:w="1998" w:type="dxa"/>
          </w:tcPr>
          <w:p w14:paraId="5BBEE0DD" w14:textId="4C16261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2" w:type="dxa"/>
          </w:tcPr>
          <w:p w14:paraId="44C56D67" w14:textId="08BFB87E" w:rsidR="0053268B" w:rsidRDefault="0053268B" w:rsidP="00676453">
            <w:pPr>
              <w:spacing w:after="0" w:line="240" w:lineRule="auto"/>
              <w:rPr>
                <w:rFonts w:eastAsiaTheme="minorEastAsia"/>
                <w:lang w:val="en-GB" w:eastAsia="zh-CN"/>
              </w:rPr>
            </w:pPr>
            <w:r>
              <w:rPr>
                <w:rFonts w:eastAsiaTheme="minorEastAsia"/>
                <w:lang w:val="en-GB" w:eastAsia="zh-CN"/>
              </w:rPr>
              <w:t>We support the proposal.</w:t>
            </w:r>
          </w:p>
        </w:tc>
      </w:tr>
      <w:tr w:rsidR="00096BF0" w:rsidRPr="00EB3D88" w14:paraId="6A343279" w14:textId="77777777" w:rsidTr="00676453">
        <w:tc>
          <w:tcPr>
            <w:tcW w:w="1998" w:type="dxa"/>
          </w:tcPr>
          <w:p w14:paraId="1C2ED5B1" w14:textId="34CB5195"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2" w:type="dxa"/>
          </w:tcPr>
          <w:p w14:paraId="4BC89CCD" w14:textId="273D0597" w:rsidR="00096BF0" w:rsidRDefault="00096BF0" w:rsidP="00676453">
            <w:pPr>
              <w:spacing w:after="0" w:line="240" w:lineRule="auto"/>
              <w:rPr>
                <w:rFonts w:eastAsiaTheme="minorEastAsia"/>
                <w:lang w:val="en-GB" w:eastAsia="zh-CN"/>
              </w:rPr>
            </w:pPr>
            <w:r>
              <w:rPr>
                <w:rFonts w:eastAsiaTheme="minorEastAsia"/>
                <w:lang w:val="en-GB" w:eastAsia="zh-CN"/>
              </w:rPr>
              <w:t>Support.</w:t>
            </w:r>
          </w:p>
        </w:tc>
      </w:tr>
      <w:tr w:rsidR="00530DCE" w:rsidRPr="00EB3D88" w14:paraId="089DCA60" w14:textId="77777777" w:rsidTr="00530DCE">
        <w:tc>
          <w:tcPr>
            <w:tcW w:w="1998" w:type="dxa"/>
          </w:tcPr>
          <w:p w14:paraId="358A1CD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2" w:type="dxa"/>
          </w:tcPr>
          <w:p w14:paraId="0E8112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 not support. This is an optimization and not essential</w:t>
            </w:r>
          </w:p>
        </w:tc>
      </w:tr>
      <w:tr w:rsidR="00530DCE" w:rsidRPr="00EB3D88" w14:paraId="06E6DEF3" w14:textId="77777777" w:rsidTr="00530DCE">
        <w:tc>
          <w:tcPr>
            <w:tcW w:w="1998" w:type="dxa"/>
          </w:tcPr>
          <w:p w14:paraId="286975F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062" w:type="dxa"/>
          </w:tcPr>
          <w:p w14:paraId="70DEEA81"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see tight relationship with topic 6. </w:t>
            </w:r>
          </w:p>
          <w:p w14:paraId="32D741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would also like to clarify whether this proposal means the actual skipping duration is shortened? For example, skipping duration is configured as X, ‘retransmission period’ is Y. UE effectively skipping X-Y after Y period ends?</w:t>
            </w:r>
          </w:p>
        </w:tc>
      </w:tr>
      <w:tr w:rsidR="00530DCE" w:rsidRPr="00EB3D88" w14:paraId="32A289D6" w14:textId="77777777" w:rsidTr="00530DCE">
        <w:tc>
          <w:tcPr>
            <w:tcW w:w="1998" w:type="dxa"/>
          </w:tcPr>
          <w:p w14:paraId="6203BA3C" w14:textId="77777777" w:rsidR="00530DCE" w:rsidRDefault="00530DCE" w:rsidP="00C3785A">
            <w:pPr>
              <w:spacing w:after="0" w:line="240" w:lineRule="auto"/>
              <w:rPr>
                <w:rFonts w:ascii="New York" w:eastAsiaTheme="minorEastAsia" w:hAnsi="New York"/>
                <w:lang w:eastAsia="zh-CN"/>
              </w:rPr>
            </w:pPr>
            <w:r w:rsidRPr="00F336CC">
              <w:rPr>
                <w:bCs/>
                <w:lang w:eastAsia="zh-CN"/>
              </w:rPr>
              <w:t>MTK</w:t>
            </w:r>
          </w:p>
        </w:tc>
        <w:tc>
          <w:tcPr>
            <w:tcW w:w="7062" w:type="dxa"/>
          </w:tcPr>
          <w:p w14:paraId="440C8536" w14:textId="77777777" w:rsidR="00530DCE" w:rsidRDefault="00530DCE" w:rsidP="00C3785A">
            <w:pPr>
              <w:spacing w:before="0" w:after="0" w:line="240" w:lineRule="auto"/>
              <w:rPr>
                <w:bCs/>
                <w:lang w:eastAsia="zh-CN"/>
              </w:rPr>
            </w:pPr>
            <w:r>
              <w:rPr>
                <w:bCs/>
                <w:lang w:eastAsia="zh-CN"/>
              </w:rPr>
              <w:t>No matter which configuration is used, retransmission handling for DL and UL should be considered. It is better to have a unified design to resolve this problem.</w:t>
            </w:r>
          </w:p>
          <w:p w14:paraId="2F5F344C" w14:textId="77777777" w:rsidR="00530DCE" w:rsidRPr="00540D9C" w:rsidRDefault="00530DCE" w:rsidP="00ED2D46">
            <w:pPr>
              <w:pStyle w:val="aff2"/>
              <w:numPr>
                <w:ilvl w:val="0"/>
                <w:numId w:val="105"/>
              </w:numPr>
              <w:rPr>
                <w:bCs/>
                <w:lang w:eastAsia="zh-CN"/>
              </w:rPr>
            </w:pPr>
            <w:r w:rsidRPr="00540D9C">
              <w:rPr>
                <w:bCs/>
                <w:lang w:eastAsia="zh-CN"/>
              </w:rPr>
              <w:t>For the ‘retransmission period’, we support Alt 2b. We also want to clarify that the ‘</w:t>
            </w:r>
            <w:r w:rsidRPr="00540D9C">
              <w:rPr>
                <w:rFonts w:eastAsiaTheme="minorEastAsia"/>
                <w:szCs w:val="20"/>
                <w:lang w:val="en-GB" w:eastAsia="zh-CN"/>
              </w:rPr>
              <w:t>retransmission period</w:t>
            </w:r>
            <w:r w:rsidRPr="00540D9C">
              <w:rPr>
                <w:bCs/>
                <w:lang w:eastAsia="zh-CN"/>
              </w:rPr>
              <w:t>’ is trigger</w:t>
            </w:r>
            <w:r>
              <w:rPr>
                <w:bCs/>
                <w:lang w:eastAsia="zh-CN"/>
              </w:rPr>
              <w:t>ed</w:t>
            </w:r>
            <w:r w:rsidRPr="00540D9C">
              <w:rPr>
                <w:bCs/>
                <w:lang w:eastAsia="zh-CN"/>
              </w:rPr>
              <w:t xml:space="preserve"> when the UE transmit</w:t>
            </w:r>
            <w:r>
              <w:rPr>
                <w:bCs/>
                <w:lang w:eastAsia="zh-CN"/>
              </w:rPr>
              <w:t>s</w:t>
            </w:r>
            <w:r w:rsidRPr="00540D9C">
              <w:rPr>
                <w:bCs/>
                <w:lang w:eastAsia="zh-CN"/>
              </w:rPr>
              <w:t xml:space="preserve"> NACK</w:t>
            </w:r>
          </w:p>
          <w:p w14:paraId="72660C9E" w14:textId="77777777" w:rsidR="00530DCE" w:rsidRDefault="00530DCE" w:rsidP="00ED2D46">
            <w:pPr>
              <w:pStyle w:val="aff2"/>
              <w:numPr>
                <w:ilvl w:val="1"/>
                <w:numId w:val="105"/>
              </w:numPr>
              <w:spacing w:line="240" w:lineRule="auto"/>
              <w:rPr>
                <w:bCs/>
                <w:lang w:eastAsia="zh-CN"/>
              </w:rPr>
            </w:pPr>
            <w:r w:rsidRPr="00423CA0">
              <w:rPr>
                <w:bCs/>
                <w:lang w:eastAsia="zh-CN"/>
              </w:rPr>
              <w:t>Whether UE keep</w:t>
            </w:r>
            <w:r>
              <w:rPr>
                <w:bCs/>
                <w:lang w:eastAsia="zh-CN"/>
              </w:rPr>
              <w:t>s</w:t>
            </w:r>
            <w:r w:rsidRPr="00423CA0">
              <w:rPr>
                <w:bCs/>
                <w:lang w:eastAsia="zh-CN"/>
              </w:rPr>
              <w:t xml:space="preserve"> monitoring PDCCH in the run time of RTT timer is left for UE implementation.</w:t>
            </w:r>
          </w:p>
          <w:p w14:paraId="4FFEEE67" w14:textId="77777777" w:rsidR="00530DCE" w:rsidRDefault="00530DCE" w:rsidP="00ED2D46">
            <w:pPr>
              <w:pStyle w:val="aff2"/>
              <w:numPr>
                <w:ilvl w:val="0"/>
                <w:numId w:val="105"/>
              </w:numPr>
              <w:spacing w:line="240" w:lineRule="auto"/>
              <w:rPr>
                <w:bCs/>
                <w:lang w:eastAsia="zh-CN"/>
              </w:rPr>
            </w:pPr>
            <w:r>
              <w:rPr>
                <w:bCs/>
                <w:lang w:eastAsia="zh-CN"/>
              </w:rPr>
              <w:t>UE suspend/stop PDCCH monitoring adaptation in retransmission period.</w:t>
            </w:r>
          </w:p>
          <w:p w14:paraId="020CB991" w14:textId="77777777" w:rsidR="00530DCE" w:rsidRDefault="00530DCE" w:rsidP="00ED2D46">
            <w:pPr>
              <w:pStyle w:val="aff2"/>
              <w:numPr>
                <w:ilvl w:val="1"/>
                <w:numId w:val="105"/>
              </w:numPr>
              <w:spacing w:line="240" w:lineRule="auto"/>
              <w:rPr>
                <w:bCs/>
                <w:lang w:eastAsia="zh-CN"/>
              </w:rPr>
            </w:pPr>
            <w:r>
              <w:rPr>
                <w:bCs/>
                <w:lang w:eastAsia="zh-CN"/>
              </w:rPr>
              <w:t xml:space="preserve">In the case of SSSG switching, UE does not switch to the indicated SSSG until the expiration of ‘retransmission </w:t>
            </w:r>
            <w:proofErr w:type="spellStart"/>
            <w:r>
              <w:rPr>
                <w:bCs/>
                <w:lang w:eastAsia="zh-CN"/>
              </w:rPr>
              <w:t>preiod</w:t>
            </w:r>
            <w:proofErr w:type="spellEnd"/>
            <w:r>
              <w:rPr>
                <w:bCs/>
                <w:lang w:eastAsia="zh-CN"/>
              </w:rPr>
              <w:t>’</w:t>
            </w:r>
          </w:p>
          <w:p w14:paraId="3D37A27A" w14:textId="77777777" w:rsidR="00530DCE" w:rsidRPr="00423CA0" w:rsidRDefault="00530DCE" w:rsidP="00ED2D46">
            <w:pPr>
              <w:pStyle w:val="aff2"/>
              <w:numPr>
                <w:ilvl w:val="1"/>
                <w:numId w:val="105"/>
              </w:numPr>
              <w:spacing w:line="240" w:lineRule="auto"/>
              <w:rPr>
                <w:bCs/>
                <w:lang w:eastAsia="zh-CN"/>
              </w:rPr>
            </w:pPr>
            <w:r>
              <w:rPr>
                <w:bCs/>
                <w:lang w:eastAsia="zh-CN"/>
              </w:rPr>
              <w:t xml:space="preserve">In the case of PDCCH skipping, UE keeps monitoring PDCCH during the ‘retransmission period’  </w:t>
            </w:r>
          </w:p>
          <w:p w14:paraId="1A610202" w14:textId="77777777" w:rsidR="00530DCE" w:rsidRDefault="00530DCE" w:rsidP="00C3785A">
            <w:pPr>
              <w:spacing w:before="0" w:after="0" w:line="240" w:lineRule="auto"/>
              <w:rPr>
                <w:bCs/>
                <w:lang w:eastAsia="zh-CN"/>
              </w:rPr>
            </w:pPr>
          </w:p>
          <w:p w14:paraId="1696CF7C" w14:textId="77777777" w:rsidR="00530DCE" w:rsidRDefault="00530DCE" w:rsidP="00C3785A">
            <w:pPr>
              <w:spacing w:after="0" w:line="240" w:lineRule="auto"/>
              <w:rPr>
                <w:rFonts w:eastAsiaTheme="minorEastAsia"/>
                <w:lang w:val="en-GB" w:eastAsia="zh-CN"/>
              </w:rPr>
            </w:pPr>
          </w:p>
        </w:tc>
      </w:tr>
      <w:tr w:rsidR="00530DCE" w:rsidRPr="00EB3D88" w14:paraId="6B2755D5" w14:textId="77777777" w:rsidTr="00530DCE">
        <w:tc>
          <w:tcPr>
            <w:tcW w:w="1998" w:type="dxa"/>
          </w:tcPr>
          <w:p w14:paraId="208E9CA7" w14:textId="77777777" w:rsidR="00530DCE" w:rsidRPr="00F336CC" w:rsidRDefault="00530DCE" w:rsidP="00C3785A">
            <w:pPr>
              <w:spacing w:after="0" w:line="240" w:lineRule="auto"/>
              <w:rPr>
                <w:bCs/>
                <w:lang w:eastAsia="zh-CN"/>
              </w:rPr>
            </w:pPr>
            <w:r>
              <w:rPr>
                <w:rFonts w:ascii="New York" w:eastAsiaTheme="minorEastAsia" w:hAnsi="New York"/>
                <w:lang w:eastAsia="zh-CN"/>
              </w:rPr>
              <w:t>Lenovo/Motorola Mobility</w:t>
            </w:r>
          </w:p>
        </w:tc>
        <w:tc>
          <w:tcPr>
            <w:tcW w:w="7062" w:type="dxa"/>
          </w:tcPr>
          <w:p w14:paraId="1A1C7834" w14:textId="77777777" w:rsidR="00530DCE" w:rsidRDefault="00530DCE" w:rsidP="00C3785A">
            <w:pPr>
              <w:spacing w:after="0" w:line="240" w:lineRule="auto"/>
              <w:rPr>
                <w:rFonts w:eastAsiaTheme="minorEastAsia"/>
                <w:lang w:val="en-GB" w:eastAsia="zh-CN"/>
              </w:rPr>
            </w:pPr>
            <w:r>
              <w:rPr>
                <w:rFonts w:eastAsiaTheme="minorEastAsia"/>
                <w:lang w:val="en-GB" w:eastAsia="zh-CN"/>
              </w:rPr>
              <w:t>Support. The retransmission period is defined as</w:t>
            </w:r>
          </w:p>
          <w:p w14:paraId="513C2BF2" w14:textId="77777777" w:rsidR="00530DCE" w:rsidRDefault="00530DCE" w:rsidP="00C3785A">
            <w:pPr>
              <w:pStyle w:val="aff2"/>
              <w:numPr>
                <w:ilvl w:val="1"/>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proofErr w:type="spellStart"/>
            <w:r w:rsidRPr="00302F6E">
              <w:rPr>
                <w:i/>
                <w:szCs w:val="20"/>
              </w:rPr>
              <w:t>drx</w:t>
            </w:r>
            <w:proofErr w:type="spellEnd"/>
            <w:r w:rsidRPr="00302F6E">
              <w:rPr>
                <w:i/>
                <w:szCs w:val="20"/>
              </w:rPr>
              <w:t>-HARQ-RTT-</w:t>
            </w:r>
            <w:proofErr w:type="spellStart"/>
            <w:proofErr w:type="gramStart"/>
            <w:r w:rsidRPr="00302F6E">
              <w:rPr>
                <w:i/>
                <w:szCs w:val="20"/>
              </w:rPr>
              <w:t>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0C6EC094" w14:textId="77777777" w:rsidR="00530DCE" w:rsidRDefault="00530DCE" w:rsidP="00C3785A">
            <w:pPr>
              <w:rPr>
                <w:bCs/>
                <w:lang w:eastAsia="zh-CN"/>
              </w:rPr>
            </w:pPr>
            <w:r>
              <w:rPr>
                <w:lang w:eastAsia="zh-CN"/>
              </w:rPr>
              <w:t xml:space="preserve">and the UE </w:t>
            </w:r>
            <w:r>
              <w:rPr>
                <w:bCs/>
                <w:lang w:eastAsia="zh-CN"/>
              </w:rPr>
              <w:t>performs</w:t>
            </w:r>
            <w:r w:rsidRPr="00897FF8">
              <w:rPr>
                <w:bCs/>
                <w:lang w:eastAsia="zh-CN"/>
              </w:rPr>
              <w:t xml:space="preserve"> PDCCH monitoring during the retransmission period</w:t>
            </w:r>
            <w:r>
              <w:rPr>
                <w:bCs/>
                <w:lang w:eastAsia="zh-CN"/>
              </w:rPr>
              <w:t>,</w:t>
            </w:r>
          </w:p>
          <w:p w14:paraId="0FDEA331" w14:textId="77777777" w:rsidR="00530DCE" w:rsidRPr="008E5670" w:rsidRDefault="00530DCE" w:rsidP="00ED2D46">
            <w:pPr>
              <w:pStyle w:val="aff2"/>
              <w:numPr>
                <w:ilvl w:val="0"/>
                <w:numId w:val="106"/>
              </w:numPr>
              <w:spacing w:line="240" w:lineRule="auto"/>
              <w:rPr>
                <w:bCs/>
                <w:lang w:eastAsia="zh-CN"/>
              </w:rPr>
            </w:pPr>
            <w:r w:rsidRPr="008E5670">
              <w:rPr>
                <w:rFonts w:eastAsiaTheme="minorEastAsia" w:hint="eastAsia"/>
                <w:szCs w:val="20"/>
                <w:lang w:val="en-GB" w:eastAsia="zh-CN"/>
              </w:rPr>
              <w:t>U</w:t>
            </w:r>
            <w:r w:rsidRPr="008E5670">
              <w:rPr>
                <w:rFonts w:eastAsiaTheme="minorEastAsia"/>
                <w:szCs w:val="20"/>
                <w:lang w:val="en-GB" w:eastAsia="zh-CN"/>
              </w:rPr>
              <w:t xml:space="preserve">E performs </w:t>
            </w:r>
            <w:r>
              <w:t>PDCCH monitoring discontinuously in a current SSSG according to the roundtrip and retransmission timers to receive any HARQ retransmissions</w:t>
            </w:r>
          </w:p>
        </w:tc>
      </w:tr>
      <w:tr w:rsidR="00530DCE" w:rsidRPr="00EB3D88" w14:paraId="6B0EA3C7" w14:textId="77777777" w:rsidTr="00530DCE">
        <w:tc>
          <w:tcPr>
            <w:tcW w:w="1998" w:type="dxa"/>
          </w:tcPr>
          <w:p w14:paraId="5F14AD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2" w:type="dxa"/>
          </w:tcPr>
          <w:p w14:paraId="3758F729" w14:textId="77777777" w:rsidR="00530DCE" w:rsidRDefault="00530DCE" w:rsidP="00C3785A">
            <w:pPr>
              <w:spacing w:after="0" w:line="240" w:lineRule="auto"/>
              <w:rPr>
                <w:rFonts w:eastAsiaTheme="minorEastAsia"/>
                <w:lang w:val="en-GB" w:eastAsia="zh-CN"/>
              </w:rPr>
            </w:pPr>
            <w:r>
              <w:rPr>
                <w:rFonts w:eastAsiaTheme="minorEastAsia"/>
                <w:lang w:val="en-GB" w:eastAsia="zh-CN"/>
              </w:rPr>
              <w:t>It would be good to narrow down the options a bit more – duplicating DRX functionality should be avoided also.</w:t>
            </w:r>
          </w:p>
        </w:tc>
      </w:tr>
      <w:tr w:rsidR="00530DCE" w:rsidRPr="00EB3D88" w14:paraId="0E30D0BC" w14:textId="77777777" w:rsidTr="00530DCE">
        <w:tc>
          <w:tcPr>
            <w:tcW w:w="1998" w:type="dxa"/>
          </w:tcPr>
          <w:p w14:paraId="2BADF8DD" w14:textId="77777777" w:rsidR="00530DCE"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2" w:type="dxa"/>
          </w:tcPr>
          <w:p w14:paraId="4C30FB98" w14:textId="77777777" w:rsidR="00530DCE" w:rsidRDefault="00530DCE" w:rsidP="00C3785A">
            <w:pPr>
              <w:spacing w:after="0" w:line="240" w:lineRule="auto"/>
              <w:rPr>
                <w:rFonts w:eastAsiaTheme="minorEastAsia"/>
                <w:lang w:val="en-GB" w:eastAsia="zh-CN"/>
              </w:rPr>
            </w:pPr>
            <w:r>
              <w:rPr>
                <w:rFonts w:eastAsia="Malgun Gothic" w:hint="eastAsia"/>
                <w:lang w:val="en-GB" w:eastAsia="ko-KR"/>
              </w:rPr>
              <w:t>We share the view with Nordic.</w:t>
            </w:r>
          </w:p>
        </w:tc>
      </w:tr>
      <w:tr w:rsidR="00530DCE" w:rsidRPr="00EB3D88" w14:paraId="0DB8D5B9" w14:textId="77777777" w:rsidTr="00530DCE">
        <w:tc>
          <w:tcPr>
            <w:tcW w:w="1998" w:type="dxa"/>
          </w:tcPr>
          <w:p w14:paraId="01C47FF6" w14:textId="77777777" w:rsidR="00530DCE" w:rsidRPr="00C6120E"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062" w:type="dxa"/>
          </w:tcPr>
          <w:p w14:paraId="6A6DB4AA" w14:textId="77777777" w:rsidR="00530DCE" w:rsidRDefault="00530DCE" w:rsidP="00C3785A">
            <w:pPr>
              <w:spacing w:after="0" w:line="240" w:lineRule="auto"/>
              <w:rPr>
                <w:rFonts w:eastAsia="Malgun Gothic"/>
                <w:lang w:val="en-GB" w:eastAsia="ko-KR"/>
              </w:rPr>
            </w:pPr>
            <w:r>
              <w:rPr>
                <w:rFonts w:eastAsia="Malgun Gothic" w:hint="eastAsia"/>
                <w:lang w:val="en-GB" w:eastAsia="ko-KR"/>
              </w:rPr>
              <w:t>S</w:t>
            </w:r>
            <w:r>
              <w:rPr>
                <w:rFonts w:eastAsia="Malgun Gothic"/>
                <w:lang w:val="en-GB" w:eastAsia="ko-KR"/>
              </w:rPr>
              <w:t>upport the proposal. For “FFS How”, we think another approach is to guarantee for UE to apply the skipping indication after the ‘</w:t>
            </w:r>
            <w:proofErr w:type="spellStart"/>
            <w:r>
              <w:rPr>
                <w:rFonts w:eastAsia="Malgun Gothic"/>
                <w:lang w:val="en-GB" w:eastAsia="ko-KR"/>
              </w:rPr>
              <w:t>retransmisison</w:t>
            </w:r>
            <w:proofErr w:type="spellEnd"/>
            <w:r>
              <w:rPr>
                <w:rFonts w:eastAsia="Malgun Gothic"/>
                <w:lang w:val="en-GB" w:eastAsia="ko-KR"/>
              </w:rPr>
              <w:t xml:space="preserve"> period’.</w:t>
            </w:r>
          </w:p>
        </w:tc>
      </w:tr>
    </w:tbl>
    <w:p w14:paraId="6378286E" w14:textId="77777777" w:rsidR="007D6630" w:rsidRPr="00530DCE" w:rsidRDefault="007D6630" w:rsidP="007D6630">
      <w:pPr>
        <w:rPr>
          <w:lang w:eastAsia="zh-CN"/>
        </w:rPr>
      </w:pPr>
    </w:p>
    <w:p w14:paraId="2B32FB1D" w14:textId="77777777"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3A18D5AB" w14:textId="005A26BB" w:rsidR="00B97566" w:rsidRDefault="00B97566" w:rsidP="00B97566">
      <w:pPr>
        <w:pStyle w:val="2"/>
        <w:spacing w:line="240" w:lineRule="auto"/>
        <w:rPr>
          <w:lang w:eastAsia="zh-CN"/>
        </w:rPr>
      </w:pPr>
      <w:r>
        <w:rPr>
          <w:lang w:eastAsia="zh-CN"/>
        </w:rPr>
        <w:t xml:space="preserve">Issues#6: </w:t>
      </w:r>
      <w:r w:rsidRPr="00B97566">
        <w:rPr>
          <w:rFonts w:hint="eastAsia"/>
          <w:lang w:eastAsia="zh-CN"/>
        </w:rPr>
        <w:t>A</w:t>
      </w:r>
      <w:r w:rsidRPr="00B97566">
        <w:rPr>
          <w:lang w:eastAsia="zh-CN"/>
        </w:rPr>
        <w:t>pplication delay</w:t>
      </w:r>
    </w:p>
    <w:p w14:paraId="65C9D484" w14:textId="0AEAAC2A" w:rsidR="00B97566" w:rsidRDefault="00B97566" w:rsidP="00B97566">
      <w:pPr>
        <w:pStyle w:val="3"/>
        <w:spacing w:line="240" w:lineRule="auto"/>
        <w:rPr>
          <w:lang w:eastAsia="zh-CN"/>
        </w:rPr>
      </w:pPr>
      <w:r>
        <w:rPr>
          <w:lang w:eastAsia="zh-CN"/>
        </w:rPr>
        <w:t>Initial proposals</w:t>
      </w:r>
    </w:p>
    <w:p w14:paraId="4B944A70" w14:textId="7AE04684" w:rsidR="00011DB7" w:rsidRDefault="00011DB7" w:rsidP="000F0DC3">
      <w:pPr>
        <w:rPr>
          <w:b/>
          <w:lang w:eastAsia="zh-CN"/>
        </w:rPr>
      </w:pPr>
      <w:r w:rsidRPr="00011DB7">
        <w:rPr>
          <w:b/>
          <w:lang w:eastAsia="zh-CN"/>
        </w:rPr>
        <w:t>Scheduling DCI</w:t>
      </w:r>
    </w:p>
    <w:p w14:paraId="1A201D7D" w14:textId="0AD26F9C" w:rsidR="009536DE" w:rsidRDefault="009536DE" w:rsidP="009536DE">
      <w:pPr>
        <w:rPr>
          <w:lang w:eastAsia="zh-CN"/>
        </w:rPr>
      </w:pPr>
      <w:r>
        <w:rPr>
          <w:rFonts w:hint="eastAsia"/>
          <w:lang w:eastAsia="zh-CN"/>
        </w:rPr>
        <w:t>Companies</w:t>
      </w:r>
      <w:r>
        <w:rPr>
          <w:lang w:eastAsia="zh-CN"/>
        </w:rPr>
        <w:t xml:space="preserve"> are encouraged to provide answers to the following questions.</w:t>
      </w:r>
    </w:p>
    <w:tbl>
      <w:tblPr>
        <w:tblStyle w:val="afb"/>
        <w:tblW w:w="0" w:type="auto"/>
        <w:tblLook w:val="04A0" w:firstRow="1" w:lastRow="0" w:firstColumn="1" w:lastColumn="0" w:noHBand="0" w:noVBand="1"/>
      </w:tblPr>
      <w:tblGrid>
        <w:gridCol w:w="9060"/>
      </w:tblGrid>
      <w:tr w:rsidR="000F0DC3" w14:paraId="5F769798" w14:textId="77777777" w:rsidTr="000F0DC3">
        <w:tc>
          <w:tcPr>
            <w:tcW w:w="9060" w:type="dxa"/>
          </w:tcPr>
          <w:p w14:paraId="78D57E91" w14:textId="0C19D269" w:rsidR="000F0DC3" w:rsidRPr="000F0DC3" w:rsidRDefault="000F0DC3" w:rsidP="000F0DC3">
            <w:pPr>
              <w:widowControl w:val="0"/>
              <w:spacing w:after="120"/>
              <w:rPr>
                <w:b/>
                <w:highlight w:val="yellow"/>
                <w:lang w:eastAsia="zh-CN"/>
              </w:rPr>
            </w:pPr>
            <w:r w:rsidRPr="000F0DC3">
              <w:rPr>
                <w:b/>
                <w:highlight w:val="yellow"/>
                <w:lang w:eastAsia="zh-CN"/>
              </w:rPr>
              <w:lastRenderedPageBreak/>
              <w:t>[</w:t>
            </w:r>
            <w:r w:rsidRPr="00163408">
              <w:rPr>
                <w:b/>
                <w:highlight w:val="yellow"/>
                <w:lang w:eastAsia="zh-CN"/>
              </w:rPr>
              <w:t>High</w:t>
            </w:r>
            <w:r w:rsidRPr="000F0DC3">
              <w:rPr>
                <w:b/>
                <w:highlight w:val="yellow"/>
                <w:lang w:eastAsia="zh-CN"/>
              </w:rPr>
              <w:t xml:space="preserve">] </w:t>
            </w:r>
            <w:r w:rsidR="001F25DD">
              <w:rPr>
                <w:b/>
                <w:highlight w:val="yellow"/>
                <w:lang w:eastAsia="zh-CN"/>
              </w:rPr>
              <w:t xml:space="preserve">Questions </w:t>
            </w:r>
            <w:r>
              <w:rPr>
                <w:b/>
                <w:highlight w:val="yellow"/>
                <w:lang w:eastAsia="zh-CN"/>
              </w:rPr>
              <w:t>6-</w:t>
            </w:r>
            <w:r w:rsidR="00BE2198">
              <w:rPr>
                <w:b/>
                <w:highlight w:val="yellow"/>
                <w:lang w:eastAsia="zh-CN"/>
              </w:rPr>
              <w:t>1</w:t>
            </w:r>
            <w:r>
              <w:rPr>
                <w:b/>
                <w:highlight w:val="yellow"/>
                <w:lang w:eastAsia="zh-CN"/>
              </w:rPr>
              <w:t xml:space="preserve"> (v1)</w:t>
            </w:r>
          </w:p>
          <w:p w14:paraId="773C3BAD" w14:textId="3366EDA4" w:rsidR="001F25DD" w:rsidRPr="001F25DD" w:rsidRDefault="001F25DD" w:rsidP="001F25DD">
            <w:pPr>
              <w:rPr>
                <w:lang w:eastAsia="zh-CN"/>
              </w:rPr>
            </w:pPr>
            <w:r w:rsidRPr="001F25DD">
              <w:rPr>
                <w:rFonts w:hint="eastAsia"/>
                <w:lang w:eastAsia="zh-CN"/>
              </w:rPr>
              <w:t>Whether</w:t>
            </w:r>
            <w:r w:rsidRPr="001F25DD">
              <w:rPr>
                <w:lang w:eastAsia="zh-CN"/>
              </w:rPr>
              <w:t xml:space="preserve"> sperate </w:t>
            </w:r>
            <w:r>
              <w:rPr>
                <w:lang w:eastAsia="zh-CN"/>
              </w:rPr>
              <w:t xml:space="preserve">application delay definition is needed for </w:t>
            </w:r>
          </w:p>
          <w:p w14:paraId="7ABABE59" w14:textId="77777777" w:rsidR="00546C1F" w:rsidRDefault="001F25DD" w:rsidP="009D74C5">
            <w:pPr>
              <w:pStyle w:val="aff2"/>
              <w:numPr>
                <w:ilvl w:val="0"/>
                <w:numId w:val="74"/>
              </w:numPr>
              <w:spacing w:line="240" w:lineRule="auto"/>
              <w:rPr>
                <w:lang w:eastAsia="zh-CN"/>
              </w:rPr>
            </w:pPr>
            <w:r>
              <w:rPr>
                <w:lang w:eastAsia="zh-CN"/>
              </w:rPr>
              <w:t xml:space="preserve">Q1: PDCCH skipping </w:t>
            </w:r>
            <w:r w:rsidRPr="001F25DD">
              <w:rPr>
                <w:lang w:eastAsia="zh-CN"/>
              </w:rPr>
              <w:t>(i.e., Switching between Beh 1/1A)</w:t>
            </w:r>
            <w:r>
              <w:rPr>
                <w:lang w:eastAsia="zh-CN"/>
              </w:rPr>
              <w:t xml:space="preserve"> and SSSG switching </w:t>
            </w:r>
            <w:r w:rsidRPr="001F25DD">
              <w:rPr>
                <w:lang w:eastAsia="zh-CN"/>
              </w:rPr>
              <w:t>(i.e., Switching between Beh 1/1A/2/2A/2B)</w:t>
            </w:r>
          </w:p>
          <w:p w14:paraId="1C37416F" w14:textId="42CAAB16" w:rsidR="00984CF7" w:rsidRPr="00984CF7" w:rsidRDefault="00984CF7" w:rsidP="009D74C5">
            <w:pPr>
              <w:pStyle w:val="aff2"/>
              <w:numPr>
                <w:ilvl w:val="0"/>
                <w:numId w:val="74"/>
              </w:numPr>
              <w:spacing w:line="240" w:lineRule="auto"/>
              <w:rPr>
                <w:lang w:eastAsia="zh-CN"/>
              </w:rPr>
            </w:pPr>
            <w:r>
              <w:rPr>
                <w:rFonts w:eastAsiaTheme="minorEastAsia"/>
                <w:lang w:eastAsia="zh-CN"/>
              </w:rPr>
              <w:t>Q2: Downlink grant and uplink grant</w:t>
            </w:r>
          </w:p>
          <w:p w14:paraId="4421CB07" w14:textId="418392A7" w:rsidR="00546C1F" w:rsidRPr="001F25DD" w:rsidRDefault="001F25DD" w:rsidP="00984CF7">
            <w:pPr>
              <w:pStyle w:val="aff2"/>
              <w:numPr>
                <w:ilvl w:val="0"/>
                <w:numId w:val="74"/>
              </w:numPr>
              <w:spacing w:line="240" w:lineRule="auto"/>
              <w:rPr>
                <w:lang w:eastAsia="zh-CN"/>
              </w:rPr>
            </w:pPr>
            <w:r w:rsidRPr="00546C1F">
              <w:rPr>
                <w:rFonts w:eastAsiaTheme="minorEastAsia"/>
                <w:lang w:eastAsia="zh-CN"/>
              </w:rPr>
              <w:t>Q</w:t>
            </w:r>
            <w:r w:rsidR="00984CF7">
              <w:rPr>
                <w:rFonts w:eastAsiaTheme="minorEastAsia"/>
                <w:lang w:eastAsia="zh-CN"/>
              </w:rPr>
              <w:t>3</w:t>
            </w:r>
            <w:r w:rsidRPr="00546C1F">
              <w:rPr>
                <w:rFonts w:eastAsiaTheme="minorEastAsia"/>
                <w:lang w:eastAsia="zh-CN"/>
              </w:rPr>
              <w:t>: Scheduling DCI and non-scheduling DCI</w:t>
            </w:r>
            <w:r w:rsidR="00984CF7">
              <w:rPr>
                <w:rFonts w:eastAsiaTheme="minorEastAsia"/>
                <w:lang w:eastAsia="zh-CN"/>
              </w:rPr>
              <w:t xml:space="preserve"> </w:t>
            </w:r>
            <w:r w:rsidR="00984CF7">
              <w:rPr>
                <w:rFonts w:eastAsiaTheme="minorEastAsia" w:hint="eastAsia"/>
                <w:lang w:eastAsia="zh-CN"/>
              </w:rPr>
              <w:t>(</w:t>
            </w:r>
            <w:r w:rsidR="00984CF7">
              <w:rPr>
                <w:rFonts w:eastAsiaTheme="minorEastAsia"/>
                <w:lang w:eastAsia="zh-CN"/>
              </w:rPr>
              <w:t>if supported)</w:t>
            </w:r>
          </w:p>
        </w:tc>
      </w:tr>
    </w:tbl>
    <w:p w14:paraId="67DB836C" w14:textId="3F95F672" w:rsidR="00B97566" w:rsidRPr="00984CF7" w:rsidRDefault="00B97566" w:rsidP="00B97566">
      <w:pPr>
        <w:rPr>
          <w:lang w:eastAsia="zh-CN"/>
        </w:rPr>
      </w:pPr>
    </w:p>
    <w:p w14:paraId="01543D91" w14:textId="1F05A699" w:rsidR="00011DB7" w:rsidRPr="00011DB7" w:rsidRDefault="00011DB7" w:rsidP="00B97566">
      <w:pPr>
        <w:rPr>
          <w:b/>
          <w:lang w:eastAsia="zh-CN"/>
        </w:rPr>
      </w:pPr>
      <w:r w:rsidRPr="00011DB7">
        <w:rPr>
          <w:b/>
          <w:lang w:eastAsia="zh-CN"/>
        </w:rPr>
        <w:t>Non-scheduling DCI</w:t>
      </w:r>
    </w:p>
    <w:p w14:paraId="36D4EC10" w14:textId="5EA64201" w:rsidR="00011DB7" w:rsidRDefault="00C04DBA" w:rsidP="00B97566">
      <w:pPr>
        <w:rPr>
          <w:lang w:eastAsia="zh-CN"/>
        </w:rPr>
      </w:pPr>
      <w:r>
        <w:rPr>
          <w:lang w:eastAsia="zh-CN"/>
        </w:rPr>
        <w:t>For non-scheduling DCI, Apple and LGE provides proposals as follows,</w:t>
      </w:r>
    </w:p>
    <w:p w14:paraId="2B3F0C7D" w14:textId="6B378C51" w:rsidR="00C04DBA" w:rsidRDefault="00C04DBA" w:rsidP="00B97566">
      <w:pPr>
        <w:rPr>
          <w:lang w:eastAsia="zh-CN"/>
        </w:rPr>
      </w:pPr>
      <w:r>
        <w:rPr>
          <w:rFonts w:hint="eastAsia"/>
          <w:lang w:eastAsia="zh-CN"/>
        </w:rPr>
        <w:t>A</w:t>
      </w:r>
      <w:r>
        <w:rPr>
          <w:lang w:eastAsia="zh-CN"/>
        </w:rPr>
        <w:t>pple</w:t>
      </w:r>
    </w:p>
    <w:p w14:paraId="5CEFC69E" w14:textId="360C50FD" w:rsidR="00011DB7" w:rsidRPr="00C04DBA" w:rsidRDefault="00011DB7" w:rsidP="009D74C5">
      <w:pPr>
        <w:pStyle w:val="aff2"/>
        <w:numPr>
          <w:ilvl w:val="0"/>
          <w:numId w:val="98"/>
        </w:numPr>
        <w:spacing w:before="100" w:beforeAutospacing="1" w:after="100" w:afterAutospacing="1"/>
      </w:pPr>
      <w:r w:rsidRPr="00C04DBA">
        <w:rPr>
          <w:rFonts w:cs="Batang"/>
          <w:i/>
        </w:rPr>
        <w:t xml:space="preserve">Proposal 12: When PDCCH monitoring adaptation is triggered by non-scheduling DCI, application delay for SSSG switching is 25 OFDM symbols for  </w:t>
      </w:r>
      <m:oMath>
        <m:r>
          <w:rPr>
            <w:rFonts w:ascii="Cambria Math" w:hAnsi="Cambria Math" w:cs="Batang"/>
          </w:rPr>
          <m:t>μ=0,1,2</m:t>
        </m:r>
      </m:oMath>
      <w:r w:rsidRPr="00C04DBA">
        <w:rPr>
          <w:rFonts w:cs="Batang"/>
          <w:i/>
        </w:rPr>
        <w:t xml:space="preserve">, and 39 OFDM symbols for </w:t>
      </w:r>
      <m:oMath>
        <m:r>
          <w:rPr>
            <w:rFonts w:ascii="Cambria Math" w:hAnsi="Cambria Math" w:cs="Batang"/>
          </w:rPr>
          <m:t>μ=3</m:t>
        </m:r>
      </m:oMath>
      <w:r w:rsidRPr="00C04DBA">
        <w:rPr>
          <w:rFonts w:cs="Batang"/>
          <w:i/>
        </w:rPr>
        <w:t>.</w:t>
      </w:r>
      <w:r w:rsidRPr="00C04DBA">
        <w:t xml:space="preserve"> </w:t>
      </w:r>
    </w:p>
    <w:p w14:paraId="75A3912F" w14:textId="37A69EA5" w:rsidR="00011DB7" w:rsidRPr="00C04DBA" w:rsidRDefault="00011DB7" w:rsidP="009D74C5">
      <w:pPr>
        <w:pStyle w:val="aff2"/>
        <w:numPr>
          <w:ilvl w:val="0"/>
          <w:numId w:val="98"/>
        </w:numPr>
        <w:spacing w:before="100" w:beforeAutospacing="1" w:after="100" w:afterAutospacing="1"/>
      </w:pPr>
      <w:r w:rsidRPr="00C04DBA">
        <w:rPr>
          <w:rFonts w:cs="Batang"/>
          <w:i/>
        </w:rPr>
        <w:t xml:space="preserve">Proposal 13: When PDCCH monitoring adaptation is triggered by non-scheduling DCI, application delay for PDCCH skipping is 11 OFDM symbols for  </w:t>
      </w:r>
      <m:oMath>
        <m:r>
          <w:rPr>
            <w:rFonts w:ascii="Cambria Math" w:hAnsi="Cambria Math" w:cs="Batang"/>
          </w:rPr>
          <m:t>μ=0,1,2</m:t>
        </m:r>
      </m:oMath>
      <w:r w:rsidRPr="00C04DBA">
        <w:rPr>
          <w:rFonts w:cs="Batang"/>
          <w:i/>
        </w:rPr>
        <w:t xml:space="preserve">, and 25 OFDM symbols for </w:t>
      </w:r>
      <m:oMath>
        <m:r>
          <w:rPr>
            <w:rFonts w:ascii="Cambria Math" w:hAnsi="Cambria Math" w:cs="Batang"/>
          </w:rPr>
          <m:t>μ=3</m:t>
        </m:r>
      </m:oMath>
      <w:r w:rsidRPr="00C04DBA">
        <w:rPr>
          <w:rFonts w:cs="Batang"/>
          <w:i/>
        </w:rPr>
        <w:t>.</w:t>
      </w:r>
      <w:r w:rsidRPr="00C04DBA">
        <w:t xml:space="preserve"> </w:t>
      </w:r>
    </w:p>
    <w:p w14:paraId="7A64FB87" w14:textId="27EF0F82" w:rsidR="00011DB7" w:rsidRDefault="00C04DBA" w:rsidP="00B97566">
      <w:pPr>
        <w:rPr>
          <w:lang w:eastAsia="zh-CN"/>
        </w:rPr>
      </w:pPr>
      <w:r>
        <w:rPr>
          <w:rFonts w:hint="eastAsia"/>
          <w:lang w:eastAsia="zh-CN"/>
        </w:rPr>
        <w:t>L</w:t>
      </w:r>
      <w:r>
        <w:rPr>
          <w:lang w:eastAsia="zh-CN"/>
        </w:rPr>
        <w:t xml:space="preserve">GE proposes to </w:t>
      </w:r>
      <w:r>
        <w:rPr>
          <w:rFonts w:hint="eastAsia"/>
          <w:lang w:eastAsia="zh-CN"/>
        </w:rPr>
        <w:t>t</w:t>
      </w:r>
      <w:r w:rsidRPr="00C04DBA">
        <w:rPr>
          <w:rFonts w:hint="cs"/>
          <w:lang w:eastAsia="zh-CN"/>
        </w:rPr>
        <w:t xml:space="preserve">ime-based </w:t>
      </w:r>
      <w:r w:rsidRPr="00C04DBA">
        <w:rPr>
          <w:lang w:eastAsia="zh-CN"/>
        </w:rPr>
        <w:t>application delay if monitoring adaptation is indicated by a DCI without scheduling information.</w:t>
      </w:r>
    </w:p>
    <w:p w14:paraId="0D960938" w14:textId="5027043A" w:rsidR="00C04DBA" w:rsidRDefault="00C04DBA" w:rsidP="00B97566">
      <w:pPr>
        <w:rPr>
          <w:lang w:eastAsia="zh-CN"/>
        </w:rPr>
      </w:pPr>
    </w:p>
    <w:p w14:paraId="03DA09DA" w14:textId="60E4B73F" w:rsidR="00C04DBA" w:rsidRPr="00C04DBA" w:rsidRDefault="00C04DBA" w:rsidP="00B97566">
      <w:pPr>
        <w:rPr>
          <w:b/>
          <w:lang w:eastAsia="zh-CN"/>
        </w:rPr>
      </w:pPr>
      <w:r w:rsidRPr="00C04DBA">
        <w:rPr>
          <w:rFonts w:hint="eastAsia"/>
          <w:b/>
          <w:lang w:eastAsia="zh-CN"/>
        </w:rPr>
        <w:t>S</w:t>
      </w:r>
      <w:r w:rsidRPr="00C04DBA">
        <w:rPr>
          <w:b/>
          <w:lang w:eastAsia="zh-CN"/>
        </w:rPr>
        <w:t xml:space="preserve">ummary of the proposals for different cases </w:t>
      </w:r>
    </w:p>
    <w:p w14:paraId="34CD06AD" w14:textId="0A97C67B" w:rsidR="00546C1F" w:rsidRDefault="00546C1F" w:rsidP="009D74C5">
      <w:pPr>
        <w:pStyle w:val="aff2"/>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7BA61879" w14:textId="614F940B" w:rsidR="00546C1F" w:rsidRPr="00546C1F" w:rsidRDefault="00546C1F" w:rsidP="009D74C5">
      <w:pPr>
        <w:pStyle w:val="aff2"/>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2DF28D69" w14:textId="0BAE9791" w:rsidR="00546C1F" w:rsidRPr="002F444C" w:rsidRDefault="00546C1F" w:rsidP="009D74C5">
      <w:pPr>
        <w:pStyle w:val="aff2"/>
        <w:widowControl w:val="0"/>
        <w:numPr>
          <w:ilvl w:val="2"/>
          <w:numId w:val="94"/>
        </w:numPr>
        <w:jc w:val="both"/>
        <w:rPr>
          <w:lang w:eastAsia="zh-CN"/>
        </w:rPr>
      </w:pPr>
      <w:r>
        <w:rPr>
          <w:rFonts w:eastAsiaTheme="minorEastAsia"/>
          <w:lang w:eastAsia="zh-CN"/>
        </w:rPr>
        <w:t>Downlink grant</w:t>
      </w:r>
    </w:p>
    <w:p w14:paraId="4CF3F4CA" w14:textId="0E9DD4A8" w:rsidR="002F444C" w:rsidRDefault="002F444C" w:rsidP="009D74C5">
      <w:pPr>
        <w:pStyle w:val="aff2"/>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6BA69574" w14:textId="1D07AC10" w:rsidR="002F444C" w:rsidRPr="0053268B" w:rsidRDefault="002F444C" w:rsidP="009D74C5">
      <w:pPr>
        <w:pStyle w:val="aff2"/>
        <w:widowControl w:val="0"/>
        <w:numPr>
          <w:ilvl w:val="3"/>
          <w:numId w:val="94"/>
        </w:numPr>
        <w:jc w:val="both"/>
        <w:rPr>
          <w:lang w:val="de-DE" w:eastAsia="zh-CN"/>
        </w:rPr>
      </w:pPr>
      <w:r w:rsidRPr="0053268B">
        <w:rPr>
          <w:rFonts w:eastAsiaTheme="minorEastAsia"/>
          <w:lang w:val="de-DE" w:eastAsia="zh-CN"/>
        </w:rPr>
        <w:t>Option b: Lenovo, MotM</w:t>
      </w:r>
      <w:r w:rsidR="003D4E3C" w:rsidRPr="0053268B">
        <w:rPr>
          <w:rFonts w:eastAsiaTheme="minorEastAsia"/>
          <w:lang w:val="de-DE" w:eastAsia="zh-CN"/>
        </w:rPr>
        <w:t>, Samsung</w:t>
      </w:r>
      <w:r w:rsidR="00676453" w:rsidRPr="0053268B">
        <w:rPr>
          <w:rFonts w:eastAsiaTheme="minorEastAsia"/>
          <w:color w:val="7030A0"/>
          <w:lang w:val="de-DE" w:eastAsia="zh-CN"/>
        </w:rPr>
        <w:t>, Huawei, HiSilicon</w:t>
      </w:r>
    </w:p>
    <w:p w14:paraId="700C512D" w14:textId="51D1DC0D" w:rsidR="00546C1F" w:rsidRPr="0053268B" w:rsidRDefault="00546C1F" w:rsidP="009D74C5">
      <w:pPr>
        <w:pStyle w:val="aff2"/>
        <w:widowControl w:val="0"/>
        <w:numPr>
          <w:ilvl w:val="3"/>
          <w:numId w:val="94"/>
        </w:numPr>
        <w:jc w:val="both"/>
        <w:rPr>
          <w:lang w:val="de-DE" w:eastAsia="zh-CN"/>
        </w:rPr>
      </w:pPr>
      <w:r w:rsidRPr="0053268B">
        <w:rPr>
          <w:rFonts w:eastAsiaTheme="minorEastAsia"/>
          <w:lang w:val="de-DE" w:eastAsia="zh-CN"/>
        </w:rPr>
        <w:t>Option d: Apple</w:t>
      </w:r>
      <w:r w:rsidR="00A13F77" w:rsidRPr="0053268B">
        <w:rPr>
          <w:rFonts w:eastAsiaTheme="minorEastAsia"/>
          <w:lang w:val="de-DE" w:eastAsia="zh-CN"/>
        </w:rPr>
        <w:t>, ETRI</w:t>
      </w:r>
      <w:r w:rsidR="00FC0512" w:rsidRPr="0053268B">
        <w:rPr>
          <w:rFonts w:eastAsiaTheme="minorEastAsia"/>
          <w:lang w:val="de-DE" w:eastAsia="zh-CN"/>
        </w:rPr>
        <w:t>, LGE</w:t>
      </w:r>
      <w:r w:rsidR="000309EF" w:rsidRPr="0053268B">
        <w:rPr>
          <w:rFonts w:eastAsiaTheme="minorEastAsia"/>
          <w:lang w:val="de-DE" w:eastAsia="zh-CN"/>
        </w:rPr>
        <w:t>, OPPO</w:t>
      </w:r>
      <w:r w:rsidR="003D4E3C" w:rsidRPr="0053268B">
        <w:rPr>
          <w:rFonts w:eastAsiaTheme="minorEastAsia"/>
          <w:lang w:val="de-DE" w:eastAsia="zh-CN"/>
        </w:rPr>
        <w:t>, Samsung</w:t>
      </w:r>
    </w:p>
    <w:p w14:paraId="74429108" w14:textId="2B55C926" w:rsidR="001A3E8F" w:rsidRPr="003D4E3C" w:rsidRDefault="001A3E8F" w:rsidP="009D74C5">
      <w:pPr>
        <w:pStyle w:val="aff2"/>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sidR="00AE69CA">
        <w:rPr>
          <w:rFonts w:eastAsiaTheme="minorEastAsia" w:hint="eastAsia"/>
          <w:lang w:eastAsia="zh-CN"/>
        </w:rPr>
        <w:t>,</w:t>
      </w:r>
      <w:r w:rsidR="00AE69CA">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1FA7CCAF" w14:textId="1F719AB8" w:rsidR="003D4E3C" w:rsidRPr="00C50A98" w:rsidRDefault="003D4E3C" w:rsidP="009D74C5">
      <w:pPr>
        <w:pStyle w:val="aff2"/>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D27BFD9" w14:textId="7E8B3992" w:rsidR="00546C1F" w:rsidRPr="002F444C" w:rsidRDefault="00546C1F" w:rsidP="009D74C5">
      <w:pPr>
        <w:pStyle w:val="aff2"/>
        <w:widowControl w:val="0"/>
        <w:numPr>
          <w:ilvl w:val="2"/>
          <w:numId w:val="94"/>
        </w:numPr>
        <w:jc w:val="both"/>
        <w:rPr>
          <w:lang w:eastAsia="zh-CN"/>
        </w:rPr>
      </w:pPr>
      <w:r>
        <w:rPr>
          <w:rFonts w:eastAsiaTheme="minorEastAsia"/>
          <w:lang w:eastAsia="zh-CN"/>
        </w:rPr>
        <w:t>Uplink grant</w:t>
      </w:r>
    </w:p>
    <w:p w14:paraId="4D7E91DD" w14:textId="2DC99BEB" w:rsidR="002F444C" w:rsidRDefault="002F444C" w:rsidP="009D74C5">
      <w:pPr>
        <w:pStyle w:val="aff2"/>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hint="eastAsia"/>
          <w:lang w:eastAsia="zh-CN"/>
        </w:rPr>
        <w:t>,</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EEB8E09" w14:textId="7ABB7678" w:rsidR="002F444C" w:rsidRPr="0053268B" w:rsidRDefault="002F444C" w:rsidP="009D74C5">
      <w:pPr>
        <w:pStyle w:val="aff2"/>
        <w:widowControl w:val="0"/>
        <w:numPr>
          <w:ilvl w:val="3"/>
          <w:numId w:val="94"/>
        </w:numPr>
        <w:jc w:val="both"/>
        <w:rPr>
          <w:lang w:val="de-DE" w:eastAsia="zh-CN"/>
        </w:rPr>
      </w:pPr>
      <w:r w:rsidRPr="0053268B">
        <w:rPr>
          <w:rFonts w:eastAsiaTheme="minorEastAsia"/>
          <w:lang w:val="de-DE" w:eastAsia="zh-CN"/>
        </w:rPr>
        <w:t>Option b: Lenovo, MotM</w:t>
      </w:r>
      <w:r w:rsidR="003D4E3C" w:rsidRPr="0053268B">
        <w:rPr>
          <w:rFonts w:eastAsiaTheme="minorEastAsia"/>
          <w:lang w:val="de-DE" w:eastAsia="zh-CN"/>
        </w:rPr>
        <w:t>, Samsung</w:t>
      </w:r>
      <w:r w:rsidR="00676453" w:rsidRPr="0053268B">
        <w:rPr>
          <w:rFonts w:eastAsiaTheme="minorEastAsia"/>
          <w:color w:val="7030A0"/>
          <w:lang w:val="de-DE" w:eastAsia="zh-CN"/>
        </w:rPr>
        <w:t>, Huawei, HiSilicon</w:t>
      </w:r>
    </w:p>
    <w:p w14:paraId="391DFBB5" w14:textId="522635D2" w:rsidR="00546C1F" w:rsidRPr="00E567AD" w:rsidRDefault="00546C1F" w:rsidP="009D74C5">
      <w:pPr>
        <w:pStyle w:val="aff2"/>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no DRX)</w:t>
      </w:r>
      <w:r w:rsidR="00FC0512">
        <w:rPr>
          <w:rFonts w:eastAsiaTheme="minorEastAsia"/>
          <w:lang w:eastAsia="zh-CN"/>
        </w:rPr>
        <w:t>, LGE</w:t>
      </w:r>
    </w:p>
    <w:p w14:paraId="2171F497" w14:textId="464EED59" w:rsidR="00E567AD" w:rsidRPr="00AE69CA" w:rsidRDefault="00E567AD" w:rsidP="009D74C5">
      <w:pPr>
        <w:pStyle w:val="aff2"/>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p>
    <w:p w14:paraId="244E7BA6" w14:textId="72A80579" w:rsidR="00AE69CA" w:rsidRPr="003D4E3C" w:rsidRDefault="00AE69CA" w:rsidP="009D74C5">
      <w:pPr>
        <w:pStyle w:val="aff2"/>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0F164E2A" w14:textId="77777777" w:rsidR="003D4E3C" w:rsidRPr="00C50A98" w:rsidRDefault="003D4E3C" w:rsidP="009D74C5">
      <w:pPr>
        <w:pStyle w:val="aff2"/>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9B91656" w14:textId="521D3765" w:rsidR="00546C1F" w:rsidRPr="00546C1F" w:rsidRDefault="00546C1F" w:rsidP="009D74C5">
      <w:pPr>
        <w:pStyle w:val="aff2"/>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1F3AEE9" w14:textId="4372598D" w:rsidR="00546C1F" w:rsidRDefault="00546C1F" w:rsidP="009D74C5">
      <w:pPr>
        <w:pStyle w:val="aff2"/>
        <w:widowControl w:val="0"/>
        <w:numPr>
          <w:ilvl w:val="2"/>
          <w:numId w:val="94"/>
        </w:numPr>
        <w:jc w:val="both"/>
        <w:rPr>
          <w:rFonts w:eastAsiaTheme="minorEastAsia"/>
          <w:lang w:eastAsia="zh-CN"/>
        </w:rPr>
      </w:pPr>
      <w:r>
        <w:rPr>
          <w:rFonts w:eastAsiaTheme="minorEastAsia"/>
          <w:lang w:eastAsia="zh-CN"/>
        </w:rPr>
        <w:t>Downlink grant</w:t>
      </w:r>
    </w:p>
    <w:p w14:paraId="14E256FF" w14:textId="63647897" w:rsidR="002F444C" w:rsidRDefault="002F444C" w:rsidP="009D74C5">
      <w:pPr>
        <w:pStyle w:val="aff2"/>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xml:space="preserve">, </w:t>
      </w:r>
      <w:proofErr w:type="gramStart"/>
      <w:r w:rsidR="00AE69CA">
        <w:rPr>
          <w:rFonts w:eastAsiaTheme="minorEastAsia"/>
          <w:lang w:eastAsia="zh-CN"/>
        </w:rPr>
        <w:t>Qualcomm(</w:t>
      </w:r>
      <w:proofErr w:type="gramEnd"/>
      <w:r w:rsidR="00AE69CA">
        <w:rPr>
          <w:rFonts w:eastAsiaTheme="minorEastAsia"/>
          <w:lang w:eastAsia="zh-CN"/>
        </w:rPr>
        <w:t>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7AD49A7F" w14:textId="0A2DBE7E" w:rsidR="003D4E3C" w:rsidRPr="00546C1F" w:rsidRDefault="003D4E3C" w:rsidP="009D74C5">
      <w:pPr>
        <w:pStyle w:val="aff2"/>
        <w:widowControl w:val="0"/>
        <w:numPr>
          <w:ilvl w:val="3"/>
          <w:numId w:val="94"/>
        </w:numPr>
        <w:jc w:val="both"/>
        <w:rPr>
          <w:lang w:eastAsia="zh-CN"/>
        </w:rPr>
      </w:pPr>
      <w:r>
        <w:rPr>
          <w:rFonts w:eastAsiaTheme="minorEastAsia"/>
          <w:lang w:eastAsia="zh-CN"/>
        </w:rPr>
        <w:t>Option b: Samsung</w:t>
      </w:r>
    </w:p>
    <w:p w14:paraId="1F964909" w14:textId="65C14F30" w:rsidR="00546C1F" w:rsidRPr="0053268B" w:rsidRDefault="00546C1F" w:rsidP="009D74C5">
      <w:pPr>
        <w:pStyle w:val="aff2"/>
        <w:widowControl w:val="0"/>
        <w:numPr>
          <w:ilvl w:val="3"/>
          <w:numId w:val="94"/>
        </w:numPr>
        <w:jc w:val="both"/>
        <w:rPr>
          <w:lang w:val="de-DE" w:eastAsia="zh-CN"/>
        </w:rPr>
      </w:pPr>
      <w:r w:rsidRPr="0053268B">
        <w:rPr>
          <w:rFonts w:eastAsiaTheme="minorEastAsia"/>
          <w:lang w:val="de-DE" w:eastAsia="zh-CN"/>
        </w:rPr>
        <w:t>Option d: Apple</w:t>
      </w:r>
      <w:r w:rsidR="001A3E8F" w:rsidRPr="0053268B">
        <w:rPr>
          <w:rFonts w:eastAsiaTheme="minorEastAsia"/>
          <w:lang w:val="de-DE" w:eastAsia="zh-CN"/>
        </w:rPr>
        <w:t>, Ercisson</w:t>
      </w:r>
      <w:r w:rsidR="00A13F77" w:rsidRPr="0053268B">
        <w:rPr>
          <w:rFonts w:eastAsiaTheme="minorEastAsia"/>
          <w:lang w:val="de-DE" w:eastAsia="zh-CN"/>
        </w:rPr>
        <w:t>, ETRI</w:t>
      </w:r>
      <w:r w:rsidR="00ED2B85" w:rsidRPr="0053268B">
        <w:rPr>
          <w:rFonts w:eastAsiaTheme="minorEastAsia" w:hint="eastAsia"/>
          <w:lang w:val="de-DE" w:eastAsia="zh-CN"/>
        </w:rPr>
        <w:t>,</w:t>
      </w:r>
      <w:r w:rsidR="00ED2B85" w:rsidRPr="0053268B">
        <w:rPr>
          <w:rFonts w:eastAsiaTheme="minorEastAsia"/>
          <w:lang w:val="de-DE" w:eastAsia="zh-CN"/>
        </w:rPr>
        <w:t xml:space="preserve"> Huawei, HiSilicon</w:t>
      </w:r>
      <w:r w:rsidR="00FC0512" w:rsidRPr="0053268B">
        <w:rPr>
          <w:rFonts w:eastAsiaTheme="minorEastAsia"/>
          <w:lang w:val="de-DE" w:eastAsia="zh-CN"/>
        </w:rPr>
        <w:t>, LGE</w:t>
      </w:r>
      <w:r w:rsidR="003D4E3C" w:rsidRPr="0053268B">
        <w:rPr>
          <w:rFonts w:eastAsiaTheme="minorEastAsia"/>
          <w:lang w:val="de-DE" w:eastAsia="zh-CN"/>
        </w:rPr>
        <w:t>, Samsung</w:t>
      </w:r>
    </w:p>
    <w:p w14:paraId="7A184492" w14:textId="77777777" w:rsidR="003D4E3C" w:rsidRPr="00C50A98" w:rsidRDefault="003D4E3C" w:rsidP="009D74C5">
      <w:pPr>
        <w:pStyle w:val="aff2"/>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088A562" w14:textId="3796A8D1" w:rsidR="00546C1F" w:rsidRDefault="00EB51A5" w:rsidP="009D74C5">
      <w:pPr>
        <w:pStyle w:val="aff2"/>
        <w:widowControl w:val="0"/>
        <w:numPr>
          <w:ilvl w:val="2"/>
          <w:numId w:val="94"/>
        </w:numPr>
        <w:jc w:val="both"/>
        <w:rPr>
          <w:rFonts w:eastAsiaTheme="minorEastAsia"/>
          <w:lang w:eastAsia="zh-CN"/>
        </w:rPr>
      </w:pPr>
      <w:r>
        <w:rPr>
          <w:rFonts w:eastAsiaTheme="minorEastAsia" w:hint="eastAsia"/>
          <w:lang w:eastAsia="zh-CN"/>
        </w:rPr>
        <w:t>U</w:t>
      </w:r>
      <w:r w:rsidR="00546C1F">
        <w:rPr>
          <w:rFonts w:eastAsiaTheme="minorEastAsia"/>
          <w:lang w:eastAsia="zh-CN"/>
        </w:rPr>
        <w:t>plink</w:t>
      </w:r>
      <w:r w:rsidR="00546C1F" w:rsidRPr="00546C1F">
        <w:rPr>
          <w:rFonts w:eastAsiaTheme="minorEastAsia"/>
          <w:lang w:eastAsia="zh-CN"/>
        </w:rPr>
        <w:t xml:space="preserve"> </w:t>
      </w:r>
      <w:r w:rsidR="00546C1F">
        <w:rPr>
          <w:rFonts w:eastAsiaTheme="minorEastAsia"/>
          <w:lang w:eastAsia="zh-CN"/>
        </w:rPr>
        <w:t>grant</w:t>
      </w:r>
    </w:p>
    <w:p w14:paraId="3EB345D8" w14:textId="2AF4B6E4" w:rsidR="002F444C" w:rsidRDefault="002F444C" w:rsidP="009D74C5">
      <w:pPr>
        <w:pStyle w:val="aff2"/>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xml:space="preserve">, </w:t>
      </w:r>
      <w:proofErr w:type="gramStart"/>
      <w:r w:rsidR="00AE69CA">
        <w:rPr>
          <w:rFonts w:eastAsiaTheme="minorEastAsia"/>
          <w:lang w:eastAsia="zh-CN"/>
        </w:rPr>
        <w:t>Qualcomm(</w:t>
      </w:r>
      <w:proofErr w:type="gramEnd"/>
      <w:r w:rsidR="00AE69CA">
        <w:rPr>
          <w:rFonts w:eastAsiaTheme="minorEastAsia"/>
          <w:lang w:eastAsia="zh-CN"/>
        </w:rPr>
        <w:t>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F51C579" w14:textId="77777777" w:rsidR="003D4E3C" w:rsidRPr="00546C1F" w:rsidRDefault="003D4E3C" w:rsidP="009D74C5">
      <w:pPr>
        <w:pStyle w:val="aff2"/>
        <w:widowControl w:val="0"/>
        <w:numPr>
          <w:ilvl w:val="3"/>
          <w:numId w:val="94"/>
        </w:numPr>
        <w:jc w:val="both"/>
        <w:rPr>
          <w:lang w:eastAsia="zh-CN"/>
        </w:rPr>
      </w:pPr>
      <w:r>
        <w:rPr>
          <w:rFonts w:eastAsiaTheme="minorEastAsia"/>
          <w:lang w:eastAsia="zh-CN"/>
        </w:rPr>
        <w:t>Option b: Samsung</w:t>
      </w:r>
    </w:p>
    <w:p w14:paraId="08F63E43" w14:textId="4B022A6D" w:rsidR="00E567AD" w:rsidRPr="00E567AD" w:rsidRDefault="00E567AD" w:rsidP="009D74C5">
      <w:pPr>
        <w:pStyle w:val="aff2"/>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no DRX)</w:t>
      </w:r>
      <w:r w:rsidR="00ED2B85">
        <w:rPr>
          <w:rFonts w:eastAsiaTheme="minorEastAsia"/>
          <w:lang w:eastAsia="zh-CN"/>
        </w:rPr>
        <w:t xml:space="preserve">, Huawei, </w:t>
      </w:r>
      <w:proofErr w:type="spellStart"/>
      <w:r w:rsidR="00ED2B85">
        <w:rPr>
          <w:rFonts w:eastAsiaTheme="minorEastAsia"/>
          <w:lang w:eastAsia="zh-CN"/>
        </w:rPr>
        <w:t>HiSilicon</w:t>
      </w:r>
      <w:proofErr w:type="spellEnd"/>
      <w:r w:rsidR="00FC0512">
        <w:rPr>
          <w:rFonts w:eastAsiaTheme="minorEastAsia"/>
          <w:lang w:eastAsia="zh-CN"/>
        </w:rPr>
        <w:t>, LGE</w:t>
      </w:r>
    </w:p>
    <w:p w14:paraId="69BF3DAB" w14:textId="100B9445" w:rsidR="00E567AD" w:rsidRPr="003D4E3C" w:rsidRDefault="00E567AD" w:rsidP="009D74C5">
      <w:pPr>
        <w:pStyle w:val="aff2"/>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p>
    <w:p w14:paraId="71CFDFB7" w14:textId="77777777" w:rsidR="003D4E3C" w:rsidRPr="00C50A98" w:rsidRDefault="003D4E3C" w:rsidP="009D74C5">
      <w:pPr>
        <w:pStyle w:val="aff2"/>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3722882" w14:textId="445A8190" w:rsidR="00546C1F" w:rsidRDefault="00546C1F" w:rsidP="009D74C5">
      <w:pPr>
        <w:pStyle w:val="aff2"/>
        <w:widowControl w:val="0"/>
        <w:numPr>
          <w:ilvl w:val="0"/>
          <w:numId w:val="92"/>
        </w:numPr>
        <w:jc w:val="both"/>
        <w:rPr>
          <w:lang w:eastAsia="zh-CN"/>
        </w:rPr>
      </w:pPr>
      <w:r>
        <w:rPr>
          <w:lang w:eastAsia="zh-CN"/>
        </w:rPr>
        <w:t>Non-scheduling DCI</w:t>
      </w:r>
    </w:p>
    <w:p w14:paraId="5F2957AA" w14:textId="604F7A20" w:rsidR="00C240F9" w:rsidRPr="00FC0512" w:rsidRDefault="00C240F9" w:rsidP="009D74C5">
      <w:pPr>
        <w:pStyle w:val="aff2"/>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640D0ADE" w14:textId="0198ACB3" w:rsidR="00FC0512" w:rsidRDefault="00FC0512" w:rsidP="009D74C5">
      <w:pPr>
        <w:pStyle w:val="aff2"/>
        <w:widowControl w:val="0"/>
        <w:numPr>
          <w:ilvl w:val="1"/>
          <w:numId w:val="93"/>
        </w:numPr>
        <w:jc w:val="both"/>
        <w:rPr>
          <w:lang w:eastAsia="zh-CN"/>
        </w:rPr>
      </w:pPr>
      <w:r w:rsidRPr="00FC0512">
        <w:rPr>
          <w:lang w:eastAsia="zh-CN"/>
        </w:rPr>
        <w:lastRenderedPageBreak/>
        <w:t>Time-based application delay</w:t>
      </w:r>
      <w:r>
        <w:rPr>
          <w:lang w:eastAsia="zh-CN"/>
        </w:rPr>
        <w:t>: LGE</w:t>
      </w:r>
    </w:p>
    <w:p w14:paraId="02C17B60" w14:textId="77777777" w:rsidR="00546C1F" w:rsidRDefault="00546C1F" w:rsidP="00546C1F">
      <w:pPr>
        <w:widowControl w:val="0"/>
        <w:spacing w:after="120"/>
        <w:jc w:val="both"/>
        <w:rPr>
          <w:lang w:eastAsia="zh-CN"/>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494F2B80" w14:textId="77777777" w:rsidTr="00676009">
        <w:trPr>
          <w:trHeight w:val="841"/>
        </w:trPr>
        <w:tc>
          <w:tcPr>
            <w:tcW w:w="8916" w:type="dxa"/>
            <w:vAlign w:val="center"/>
          </w:tcPr>
          <w:p w14:paraId="32C36321" w14:textId="2BF68878" w:rsidR="00546C1F" w:rsidRPr="00163408" w:rsidRDefault="00546C1F" w:rsidP="00676009">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w:t>
            </w:r>
            <w:r w:rsidR="00BE2198">
              <w:rPr>
                <w:b/>
                <w:highlight w:val="yellow"/>
                <w:lang w:eastAsia="zh-CN"/>
              </w:rPr>
              <w:t xml:space="preserve">2 </w:t>
            </w:r>
            <w:r>
              <w:rPr>
                <w:b/>
                <w:highlight w:val="yellow"/>
                <w:lang w:eastAsia="zh-CN"/>
              </w:rPr>
              <w:t>(v1)</w:t>
            </w:r>
            <w:r w:rsidRPr="00163408">
              <w:rPr>
                <w:b/>
                <w:highlight w:val="yellow"/>
                <w:lang w:eastAsia="zh-CN"/>
              </w:rPr>
              <w:t>:</w:t>
            </w:r>
          </w:p>
          <w:p w14:paraId="0CBEB7BE" w14:textId="77777777" w:rsidR="00546C1F" w:rsidRPr="00534B9A" w:rsidRDefault="00546C1F" w:rsidP="009D74C5">
            <w:pPr>
              <w:pStyle w:val="aff2"/>
              <w:numPr>
                <w:ilvl w:val="0"/>
                <w:numId w:val="50"/>
              </w:numPr>
              <w:rPr>
                <w:lang w:val="en-GB" w:eastAsia="zh-CN"/>
              </w:rPr>
            </w:pPr>
            <w:r w:rsidRPr="00534B9A">
              <w:rPr>
                <w:lang w:val="en-GB" w:eastAsia="zh-CN"/>
              </w:rPr>
              <w:t xml:space="preserve">Further consider the </w:t>
            </w:r>
            <w:r w:rsidRPr="005A4BAD">
              <w:rPr>
                <w:lang w:val="en-GB" w:eastAsia="zh-CN"/>
              </w:rPr>
              <w:t xml:space="preserve">following </w:t>
            </w:r>
            <w:r w:rsidRPr="00CC63B6">
              <w:rPr>
                <w:lang w:val="en-GB" w:eastAsia="zh-CN"/>
              </w:rPr>
              <w:t>application delay</w:t>
            </w:r>
            <w:r w:rsidRPr="00534B9A">
              <w:rPr>
                <w:lang w:val="en-GB" w:eastAsia="zh-CN"/>
              </w:rPr>
              <w:t xml:space="preserve"> for PDCCH adaptation,</w:t>
            </w:r>
          </w:p>
          <w:p w14:paraId="0B9BA3D5" w14:textId="77777777" w:rsidR="00546C1F" w:rsidRPr="00004D83" w:rsidRDefault="00546C1F" w:rsidP="009D74C5">
            <w:pPr>
              <w:pStyle w:val="aff2"/>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CE8D182" w14:textId="303E2EC4" w:rsidR="00546C1F" w:rsidRPr="00E46AE1" w:rsidRDefault="00C3785A" w:rsidP="009D74C5">
            <w:pPr>
              <w:pStyle w:val="aff2"/>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546C1F" w:rsidRPr="003001A2">
              <w:rPr>
                <w:rFonts w:eastAsiaTheme="minorEastAsia" w:hint="eastAsia"/>
                <w:szCs w:val="20"/>
                <w:lang w:eastAsia="zh-CN"/>
              </w:rPr>
              <w:t xml:space="preserve"> </w:t>
            </w:r>
            <w:r w:rsidR="00546C1F" w:rsidRPr="003001A2">
              <w:rPr>
                <w:rFonts w:eastAsiaTheme="minorEastAsia"/>
                <w:szCs w:val="20"/>
                <w:lang w:eastAsia="zh-CN"/>
              </w:rPr>
              <w:t xml:space="preserve">for </w:t>
            </w:r>
            <w:r w:rsidR="00546C1F" w:rsidRPr="003001A2">
              <w:rPr>
                <w:szCs w:val="20"/>
              </w:rPr>
              <w:t xml:space="preserve">SCS configuration </w:t>
            </w:r>
            <m:oMath>
              <m:r>
                <w:rPr>
                  <w:rFonts w:ascii="Cambria Math" w:hAnsi="Cambria Math"/>
                  <w:szCs w:val="20"/>
                </w:rPr>
                <m:t>μ=3</m:t>
              </m:r>
            </m:oMath>
            <w:r w:rsidR="00546C1F">
              <w:rPr>
                <w:rFonts w:eastAsiaTheme="minorEastAsia" w:hint="eastAsia"/>
                <w:szCs w:val="20"/>
                <w:lang w:eastAsia="zh-CN"/>
              </w:rPr>
              <w:t>,</w:t>
            </w:r>
            <w:r w:rsidR="00546C1F">
              <w:rPr>
                <w:rFonts w:eastAsiaTheme="minorEastAsia"/>
                <w:szCs w:val="20"/>
                <w:lang w:eastAsia="zh-CN"/>
              </w:rPr>
              <w:t xml:space="preserve"> FFS X = 25 or 39</w:t>
            </w:r>
          </w:p>
          <w:p w14:paraId="3ABA4BBB" w14:textId="77777777" w:rsidR="00546C1F" w:rsidRPr="00C240F9" w:rsidRDefault="00546C1F" w:rsidP="009D74C5">
            <w:pPr>
              <w:pStyle w:val="aff2"/>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17F8272B" w14:textId="77777777" w:rsidR="00546C1F" w:rsidRPr="00875F42" w:rsidRDefault="00546C1F" w:rsidP="009D74C5">
            <w:pPr>
              <w:pStyle w:val="aff2"/>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603551E" w14:textId="77B2DE13" w:rsidR="00546C1F" w:rsidRPr="00163408" w:rsidRDefault="00546C1F" w:rsidP="009D74C5">
            <w:pPr>
              <w:pStyle w:val="aff2"/>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8E53816" w14:textId="2F242052" w:rsidR="00546C1F" w:rsidRPr="00B239F3" w:rsidRDefault="00546C1F" w:rsidP="009D74C5">
            <w:pPr>
              <w:pStyle w:val="aff2"/>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sidR="001A3E8F">
              <w:rPr>
                <w:rFonts w:eastAsiaTheme="minorEastAsia"/>
                <w:szCs w:val="20"/>
                <w:lang w:val="en-GB" w:eastAsia="zh-CN"/>
              </w:rPr>
              <w:t>HARQ-</w:t>
            </w:r>
            <w:r w:rsidRPr="00163408">
              <w:rPr>
                <w:rFonts w:eastAsiaTheme="minorEastAsia"/>
                <w:szCs w:val="20"/>
                <w:lang w:val="en-GB" w:eastAsia="zh-CN"/>
              </w:rPr>
              <w:t>ACK transmission</w:t>
            </w:r>
            <w:r w:rsidR="00A13F77">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3CA59C2D" w14:textId="77777777" w:rsidR="00546C1F" w:rsidRDefault="00546C1F" w:rsidP="009D74C5">
            <w:pPr>
              <w:pStyle w:val="aff2"/>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386551AD" w14:textId="77777777" w:rsidR="00546C1F" w:rsidRPr="00C10E8D" w:rsidRDefault="00546C1F" w:rsidP="009D74C5">
            <w:pPr>
              <w:pStyle w:val="aff2"/>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w:t>
            </w:r>
            <w:proofErr w:type="gramStart"/>
            <w:r>
              <w:rPr>
                <w:bCs/>
                <w:lang w:eastAsia="zh-CN"/>
              </w:rPr>
              <w:t>ZERO”  for</w:t>
            </w:r>
            <w:proofErr w:type="gramEnd"/>
            <w:r>
              <w:rPr>
                <w:bCs/>
                <w:lang w:eastAsia="zh-CN"/>
              </w:rPr>
              <w:t xml:space="preserve"> PDCCH monitoring adaptation. PDCCH monitoring adaptation would be applied after UE receive the additional PDCCH monitoring adaptation control signaling bit(s) in DCI</w:t>
            </w:r>
          </w:p>
          <w:p w14:paraId="21FB1FD5" w14:textId="637CB436" w:rsidR="00546C1F" w:rsidRPr="00E567AD" w:rsidRDefault="00546C1F" w:rsidP="009D74C5">
            <w:pPr>
              <w:pStyle w:val="aff2"/>
              <w:numPr>
                <w:ilvl w:val="1"/>
                <w:numId w:val="46"/>
              </w:numPr>
              <w:ind w:leftChars="332" w:left="1084"/>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421A6292" w14:textId="3473A2E0" w:rsidR="00546C1F" w:rsidRPr="00E567AD" w:rsidRDefault="00546C1F" w:rsidP="009D74C5">
            <w:pPr>
              <w:pStyle w:val="aff2"/>
              <w:numPr>
                <w:ilvl w:val="1"/>
                <w:numId w:val="46"/>
              </w:numPr>
              <w:ind w:leftChars="332" w:left="1084"/>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00E567AD" w:rsidRPr="00E567AD">
              <w:rPr>
                <w:rFonts w:eastAsiaTheme="minorEastAsia"/>
                <w:szCs w:val="20"/>
                <w:lang w:val="en-GB" w:eastAsia="zh-CN"/>
              </w:rPr>
              <w:t xml:space="preserve"> </w:t>
            </w:r>
            <w:r w:rsidR="00E567AD" w:rsidRPr="00E567AD">
              <w:rPr>
                <w:rFonts w:eastAsiaTheme="minorEastAsia" w:hint="eastAsia"/>
                <w:szCs w:val="20"/>
                <w:lang w:val="en-GB" w:eastAsia="zh-CN"/>
              </w:rPr>
              <w:t>A</w:t>
            </w:r>
            <w:r w:rsidR="00E567AD" w:rsidRPr="00E567AD">
              <w:rPr>
                <w:rFonts w:eastAsiaTheme="minorEastAsia"/>
                <w:szCs w:val="20"/>
                <w:lang w:val="en-GB" w:eastAsia="zh-CN"/>
              </w:rPr>
              <w:t xml:space="preserve">pplication delay applies after </w:t>
            </w:r>
            <w:proofErr w:type="spellStart"/>
            <w:r w:rsidR="00E567AD" w:rsidRPr="00E567AD">
              <w:rPr>
                <w:rFonts w:eastAsiaTheme="minorEastAsia"/>
                <w:szCs w:val="20"/>
                <w:lang w:val="en-GB" w:eastAsia="zh-CN"/>
              </w:rPr>
              <w:t>drx-RetransmissionTimerUL</w:t>
            </w:r>
            <w:proofErr w:type="spellEnd"/>
            <w:r w:rsidR="00E567AD" w:rsidRPr="00E567AD">
              <w:rPr>
                <w:rFonts w:eastAsiaTheme="minorEastAsia"/>
                <w:szCs w:val="20"/>
                <w:lang w:val="en-GB" w:eastAsia="zh-CN"/>
              </w:rPr>
              <w:t xml:space="preserve"> expires</w:t>
            </w:r>
          </w:p>
          <w:p w14:paraId="52A57509" w14:textId="77777777" w:rsidR="00546C1F" w:rsidRPr="00534B9A" w:rsidRDefault="00546C1F" w:rsidP="009D74C5">
            <w:pPr>
              <w:pStyle w:val="aff2"/>
              <w:numPr>
                <w:ilvl w:val="0"/>
                <w:numId w:val="50"/>
              </w:numPr>
              <w:rPr>
                <w:lang w:val="en-GB" w:eastAsia="zh-CN"/>
              </w:rPr>
            </w:pPr>
            <w:r w:rsidRPr="00534B9A">
              <w:rPr>
                <w:lang w:val="en-GB" w:eastAsia="zh-CN"/>
              </w:rPr>
              <w:t>FFS reference points for the application time</w:t>
            </w:r>
          </w:p>
          <w:p w14:paraId="3087B84E" w14:textId="77777777" w:rsidR="00546C1F" w:rsidRPr="004F0B51" w:rsidRDefault="00546C1F" w:rsidP="009D74C5">
            <w:pPr>
              <w:pStyle w:val="aff2"/>
              <w:numPr>
                <w:ilvl w:val="0"/>
                <w:numId w:val="50"/>
              </w:numPr>
              <w:rPr>
                <w:lang w:val="en-GB" w:eastAsia="zh-CN"/>
              </w:rPr>
            </w:pPr>
            <w:r w:rsidRPr="005A4BAD">
              <w:rPr>
                <w:bCs/>
                <w:lang w:eastAsia="zh-CN"/>
              </w:rPr>
              <w:t xml:space="preserve">FFS whether the same or different </w:t>
            </w:r>
            <w:r>
              <w:rPr>
                <w:bCs/>
                <w:lang w:eastAsia="zh-CN"/>
              </w:rPr>
              <w:t xml:space="preserve">and </w:t>
            </w:r>
            <w:proofErr w:type="spellStart"/>
            <w:r>
              <w:rPr>
                <w:bCs/>
                <w:lang w:eastAsia="zh-CN"/>
              </w:rPr>
              <w:t>how</w:t>
            </w:r>
            <w:r w:rsidRPr="005A4BAD">
              <w:rPr>
                <w:bCs/>
                <w:lang w:eastAsia="zh-CN"/>
              </w:rPr>
              <w:t>application</w:t>
            </w:r>
            <w:proofErr w:type="spellEnd"/>
            <w:r w:rsidRPr="005A4BAD">
              <w:rPr>
                <w:bCs/>
                <w:lang w:eastAsia="zh-CN"/>
              </w:rPr>
              <w:t xml:space="preserve"> delay(s) should be used for SSSG switching and PDCCH skipping functions</w:t>
            </w:r>
          </w:p>
          <w:p w14:paraId="61B6609A" w14:textId="77777777" w:rsidR="00546C1F" w:rsidRPr="00FE0645" w:rsidRDefault="00546C1F" w:rsidP="009D74C5">
            <w:pPr>
              <w:pStyle w:val="aff2"/>
              <w:numPr>
                <w:ilvl w:val="0"/>
                <w:numId w:val="50"/>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2CA4CCBD" w14:textId="77777777" w:rsidR="00546C1F" w:rsidRPr="00B36DA3" w:rsidRDefault="00546C1F" w:rsidP="00676009">
            <w:pPr>
              <w:ind w:left="264"/>
              <w:rPr>
                <w:lang w:val="en-GB" w:eastAsia="zh-CN"/>
              </w:rPr>
            </w:pPr>
          </w:p>
        </w:tc>
      </w:tr>
    </w:tbl>
    <w:p w14:paraId="7D44BA38" w14:textId="05164402" w:rsidR="00546C1F" w:rsidRDefault="00546C1F" w:rsidP="00546C1F">
      <w:pPr>
        <w:rPr>
          <w:lang w:val="en-GB" w:eastAsia="zh-CN"/>
        </w:rPr>
      </w:pPr>
    </w:p>
    <w:p w14:paraId="3DF92460" w14:textId="0596BA63" w:rsidR="00152426" w:rsidRPr="00CC63B6" w:rsidRDefault="00152426" w:rsidP="00546C1F">
      <w:pPr>
        <w:rPr>
          <w:lang w:val="en-GB" w:eastAsia="zh-CN"/>
        </w:rPr>
      </w:pPr>
      <w:r>
        <w:rPr>
          <w:lang w:val="en-GB" w:eastAsia="zh-CN"/>
        </w:rPr>
        <w:t xml:space="preserve">Samsung pointed out that </w:t>
      </w:r>
      <w:r>
        <w:t>to avoid scheduling delay, UE should be able to continue receiving scheduling DCI before applying any PDCCH monitoring adaptation. However, the UE doesn’t expect receive a different or a new trigger for PDCCH monitoring adaptation during the application delay period.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2B1A2B24" w14:textId="77777777" w:rsidTr="00676009">
        <w:trPr>
          <w:trHeight w:val="812"/>
        </w:trPr>
        <w:tc>
          <w:tcPr>
            <w:tcW w:w="8916" w:type="dxa"/>
            <w:vAlign w:val="center"/>
          </w:tcPr>
          <w:p w14:paraId="50A8E5B0" w14:textId="031F1418" w:rsidR="00546C1F" w:rsidRPr="00D06F05" w:rsidRDefault="00546C1F" w:rsidP="00676009">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xml:space="preserve">] proposal </w:t>
            </w:r>
            <w:r>
              <w:rPr>
                <w:b/>
                <w:highlight w:val="lightGray"/>
                <w:lang w:eastAsia="zh-CN"/>
              </w:rPr>
              <w:t>6</w:t>
            </w:r>
            <w:r w:rsidRPr="00D06F05">
              <w:rPr>
                <w:b/>
                <w:highlight w:val="lightGray"/>
                <w:lang w:eastAsia="zh-CN"/>
              </w:rPr>
              <w:t>-</w:t>
            </w:r>
            <w:proofErr w:type="gramStart"/>
            <w:r w:rsidR="00BE2198">
              <w:rPr>
                <w:b/>
                <w:highlight w:val="lightGray"/>
                <w:lang w:eastAsia="zh-CN"/>
              </w:rPr>
              <w:t>3</w:t>
            </w:r>
            <w:r>
              <w:rPr>
                <w:b/>
                <w:highlight w:val="lightGray"/>
                <w:lang w:eastAsia="zh-CN"/>
              </w:rPr>
              <w:t xml:space="preserve"> </w:t>
            </w:r>
            <w:r>
              <w:rPr>
                <w:rFonts w:hint="eastAsia"/>
                <w:b/>
                <w:highlight w:val="lightGray"/>
                <w:lang w:eastAsia="zh-CN"/>
              </w:rPr>
              <w:t xml:space="preserve"> </w:t>
            </w:r>
            <w:r>
              <w:rPr>
                <w:b/>
                <w:highlight w:val="lightGray"/>
                <w:lang w:eastAsia="zh-CN"/>
              </w:rPr>
              <w:t>(</w:t>
            </w:r>
            <w:proofErr w:type="gramEnd"/>
            <w:r>
              <w:rPr>
                <w:b/>
                <w:highlight w:val="lightGray"/>
                <w:lang w:eastAsia="zh-CN"/>
              </w:rPr>
              <w:t>v1)</w:t>
            </w:r>
            <w:r w:rsidRPr="00D06F05">
              <w:rPr>
                <w:b/>
                <w:highlight w:val="lightGray"/>
                <w:lang w:eastAsia="zh-CN"/>
              </w:rPr>
              <w:t>:</w:t>
            </w:r>
          </w:p>
          <w:p w14:paraId="7A8067C7" w14:textId="77777777" w:rsidR="00546C1F" w:rsidRPr="00FC4E02" w:rsidRDefault="00546C1F" w:rsidP="00676009">
            <w:pPr>
              <w:spacing w:after="0"/>
              <w:rPr>
                <w:lang w:val="en-GB" w:eastAsia="zh-CN"/>
              </w:rPr>
            </w:pPr>
            <w:r>
              <w:rPr>
                <w:lang w:val="en-GB" w:eastAsia="ja-JP"/>
              </w:rPr>
              <w:t xml:space="preserve">UE </w:t>
            </w:r>
            <w:proofErr w:type="spellStart"/>
            <w:r w:rsidRPr="00383575">
              <w:rPr>
                <w:color w:val="FF0000"/>
                <w:lang w:val="en-GB" w:eastAsia="ja-JP"/>
              </w:rPr>
              <w:t>doest</w:t>
            </w:r>
            <w:proofErr w:type="spellEnd"/>
            <w:r w:rsidRPr="00383575">
              <w:rPr>
                <w:color w:val="FF0000"/>
                <w:lang w:val="en-GB" w:eastAsia="ja-JP"/>
              </w:rPr>
              <w:t xml:space="preserve"> not </w:t>
            </w:r>
            <w:proofErr w:type="spellStart"/>
            <w:r w:rsidRPr="00383575">
              <w:rPr>
                <w:color w:val="FF0000"/>
                <w:lang w:val="en-GB" w:eastAsia="ja-JP"/>
              </w:rPr>
              <w:t>exepct</w:t>
            </w:r>
            <w:proofErr w:type="spellEnd"/>
            <w:r w:rsidRPr="00383575">
              <w:rPr>
                <w:color w:val="FF0000"/>
                <w:lang w:val="en-GB" w:eastAsia="ja-JP"/>
              </w:rPr>
              <w:t xml:space="preserve"> to</w:t>
            </w:r>
            <w:r>
              <w:rPr>
                <w:lang w:val="en-GB" w:eastAsia="ja-JP"/>
              </w:rPr>
              <w:t xml:space="preserve"> receive different PDCCH monitoring adaptation indications during the application time.</w:t>
            </w:r>
          </w:p>
        </w:tc>
      </w:tr>
    </w:tbl>
    <w:p w14:paraId="0696746D" w14:textId="54FD267B" w:rsidR="00546C1F" w:rsidRPr="00546C1F" w:rsidRDefault="00546C1F" w:rsidP="00B97566">
      <w:pPr>
        <w:rPr>
          <w:lang w:eastAsia="zh-CN"/>
        </w:rPr>
      </w:pPr>
    </w:p>
    <w:p w14:paraId="0EBA0EF5" w14:textId="77777777" w:rsidR="00546C1F" w:rsidRPr="00011DB7" w:rsidRDefault="00546C1F" w:rsidP="00B97566">
      <w:pPr>
        <w:rPr>
          <w:lang w:eastAsia="zh-CN"/>
        </w:rPr>
      </w:pPr>
    </w:p>
    <w:p w14:paraId="1761D564"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6"/>
        <w:gridCol w:w="7064"/>
      </w:tblGrid>
      <w:tr w:rsidR="007D6630" w14:paraId="2B0A2FDB"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13B3ECDD" w14:textId="77777777" w:rsidR="007D6630" w:rsidRDefault="007D6630" w:rsidP="00F0006A">
            <w:pPr>
              <w:spacing w:before="0" w:after="0" w:line="240" w:lineRule="auto"/>
              <w:jc w:val="center"/>
              <w:rPr>
                <w:b/>
                <w:lang w:eastAsia="zh-CN"/>
              </w:rPr>
            </w:pPr>
            <w:r>
              <w:rPr>
                <w:b/>
                <w:lang w:eastAsia="zh-CN"/>
              </w:rPr>
              <w:t>Company</w:t>
            </w:r>
          </w:p>
        </w:tc>
        <w:tc>
          <w:tcPr>
            <w:tcW w:w="7064" w:type="dxa"/>
            <w:tcBorders>
              <w:top w:val="single" w:sz="4" w:space="0" w:color="auto"/>
              <w:left w:val="single" w:sz="4" w:space="0" w:color="auto"/>
              <w:bottom w:val="single" w:sz="4" w:space="0" w:color="auto"/>
              <w:right w:val="single" w:sz="4" w:space="0" w:color="auto"/>
            </w:tcBorders>
            <w:vAlign w:val="center"/>
          </w:tcPr>
          <w:p w14:paraId="78929926" w14:textId="77777777" w:rsidR="007D6630" w:rsidRDefault="007D6630" w:rsidP="00F0006A">
            <w:pPr>
              <w:spacing w:before="0" w:after="0" w:line="240" w:lineRule="auto"/>
              <w:jc w:val="center"/>
              <w:rPr>
                <w:b/>
                <w:lang w:eastAsia="zh-CN"/>
              </w:rPr>
            </w:pPr>
            <w:r>
              <w:rPr>
                <w:b/>
                <w:lang w:eastAsia="zh-CN"/>
              </w:rPr>
              <w:t>Comment</w:t>
            </w:r>
          </w:p>
        </w:tc>
      </w:tr>
      <w:tr w:rsidR="007D6630" w14:paraId="34F033C4"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40DAB183" w14:textId="4727587F" w:rsidR="007D6630" w:rsidRPr="00BA3EA3" w:rsidRDefault="00546A73" w:rsidP="00F0006A">
            <w:pPr>
              <w:spacing w:before="0" w:after="0" w:line="240" w:lineRule="auto"/>
              <w:jc w:val="left"/>
              <w:rPr>
                <w:bCs/>
                <w:lang w:eastAsia="zh-CN"/>
              </w:rPr>
            </w:pPr>
            <w:r>
              <w:rPr>
                <w:bCs/>
                <w:lang w:eastAsia="zh-CN"/>
              </w:rPr>
              <w:t xml:space="preserve">Nordic </w:t>
            </w:r>
          </w:p>
        </w:tc>
        <w:tc>
          <w:tcPr>
            <w:tcW w:w="7064" w:type="dxa"/>
            <w:tcBorders>
              <w:top w:val="single" w:sz="4" w:space="0" w:color="auto"/>
              <w:left w:val="single" w:sz="4" w:space="0" w:color="auto"/>
              <w:bottom w:val="single" w:sz="4" w:space="0" w:color="auto"/>
              <w:right w:val="single" w:sz="4" w:space="0" w:color="auto"/>
            </w:tcBorders>
            <w:vAlign w:val="center"/>
          </w:tcPr>
          <w:p w14:paraId="033E4C6B" w14:textId="77777777" w:rsidR="007D6630" w:rsidRDefault="007D6630" w:rsidP="00F0006A">
            <w:pPr>
              <w:spacing w:before="0" w:after="0" w:line="240" w:lineRule="auto"/>
              <w:rPr>
                <w:bCs/>
                <w:lang w:eastAsia="zh-CN"/>
              </w:rPr>
            </w:pPr>
          </w:p>
          <w:p w14:paraId="78DF4454" w14:textId="1417A2BE" w:rsidR="0042351D" w:rsidRDefault="006325F8" w:rsidP="00F0006A">
            <w:pPr>
              <w:spacing w:before="0" w:after="0" w:line="240" w:lineRule="auto"/>
              <w:rPr>
                <w:bCs/>
                <w:lang w:eastAsia="zh-CN"/>
              </w:rPr>
            </w:pPr>
            <w:r>
              <w:rPr>
                <w:bCs/>
                <w:lang w:eastAsia="zh-CN"/>
              </w:rPr>
              <w:t xml:space="preserve">We believe that for PDCCH skipping and </w:t>
            </w:r>
            <w:r w:rsidR="005D2152">
              <w:rPr>
                <w:bCs/>
                <w:lang w:eastAsia="zh-CN"/>
              </w:rPr>
              <w:t xml:space="preserve">SSG without PDCCH </w:t>
            </w:r>
            <w:proofErr w:type="gramStart"/>
            <w:r w:rsidR="005D2152">
              <w:rPr>
                <w:bCs/>
                <w:lang w:eastAsia="zh-CN"/>
              </w:rPr>
              <w:t>candidates</w:t>
            </w:r>
            <w:proofErr w:type="gramEnd"/>
            <w:r w:rsidR="005D2152">
              <w:rPr>
                <w:bCs/>
                <w:lang w:eastAsia="zh-CN"/>
              </w:rPr>
              <w:t xml:space="preserve"> </w:t>
            </w:r>
            <w:r w:rsidR="00907EF6">
              <w:rPr>
                <w:bCs/>
                <w:lang w:eastAsia="zh-CN"/>
              </w:rPr>
              <w:t xml:space="preserve">application delay can be left up to implementation. </w:t>
            </w:r>
          </w:p>
          <w:p w14:paraId="69CB0907" w14:textId="2D2631CF" w:rsidR="00907EF6" w:rsidRDefault="00907EF6" w:rsidP="00F0006A">
            <w:pPr>
              <w:spacing w:before="0" w:after="0" w:line="240" w:lineRule="auto"/>
              <w:rPr>
                <w:bCs/>
                <w:lang w:eastAsia="zh-CN"/>
              </w:rPr>
            </w:pPr>
          </w:p>
          <w:p w14:paraId="2D519D34" w14:textId="3517616B" w:rsidR="00907EF6" w:rsidRDefault="00907EF6" w:rsidP="00F0006A">
            <w:pPr>
              <w:spacing w:before="0" w:after="0" w:line="240" w:lineRule="auto"/>
              <w:rPr>
                <w:bCs/>
                <w:lang w:eastAsia="zh-CN"/>
              </w:rPr>
            </w:pPr>
            <w:r>
              <w:rPr>
                <w:bCs/>
                <w:lang w:eastAsia="zh-CN"/>
              </w:rPr>
              <w:t>Option i:  Leave up to implementation.</w:t>
            </w:r>
          </w:p>
          <w:p w14:paraId="35EAA52B" w14:textId="77777777" w:rsidR="0042351D" w:rsidRDefault="0042351D" w:rsidP="00F0006A">
            <w:pPr>
              <w:spacing w:before="0" w:after="0" w:line="240" w:lineRule="auto"/>
              <w:rPr>
                <w:bCs/>
                <w:lang w:eastAsia="zh-CN"/>
              </w:rPr>
            </w:pPr>
          </w:p>
          <w:p w14:paraId="20D8B6F9" w14:textId="284D3B5A" w:rsidR="0042351D" w:rsidRPr="00BA3EA3" w:rsidRDefault="0042351D" w:rsidP="00F0006A">
            <w:pPr>
              <w:spacing w:before="0" w:after="0" w:line="240" w:lineRule="auto"/>
              <w:rPr>
                <w:bCs/>
                <w:lang w:eastAsia="zh-CN"/>
              </w:rPr>
            </w:pPr>
          </w:p>
        </w:tc>
      </w:tr>
      <w:tr w:rsidR="007D6630" w:rsidRPr="00AE2703" w14:paraId="36502D9A" w14:textId="77777777" w:rsidTr="00204612">
        <w:tc>
          <w:tcPr>
            <w:tcW w:w="1996" w:type="dxa"/>
            <w:vAlign w:val="center"/>
          </w:tcPr>
          <w:p w14:paraId="7DFEC0B7" w14:textId="47C0C051" w:rsidR="007D6630" w:rsidRPr="00622021" w:rsidRDefault="009F142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4" w:type="dxa"/>
            <w:vAlign w:val="center"/>
          </w:tcPr>
          <w:p w14:paraId="31341681" w14:textId="3FF2E101" w:rsidR="00F90066" w:rsidRPr="00AE2703" w:rsidRDefault="00F90066" w:rsidP="00F0006A">
            <w:pPr>
              <w:spacing w:before="0" w:after="0" w:line="240" w:lineRule="auto"/>
              <w:rPr>
                <w:lang w:val="en-GB" w:eastAsia="zh-CN"/>
              </w:rPr>
            </w:pPr>
            <w:r>
              <w:rPr>
                <w:lang w:eastAsia="zh-CN"/>
              </w:rPr>
              <w:t xml:space="preserve">6-1 </w:t>
            </w:r>
            <w:r w:rsidR="009F1425">
              <w:rPr>
                <w:lang w:val="en-GB" w:eastAsia="zh-CN"/>
              </w:rPr>
              <w:t>Q1:</w:t>
            </w:r>
            <w:r w:rsidR="00990BBE">
              <w:rPr>
                <w:lang w:val="en-GB" w:eastAsia="zh-CN"/>
              </w:rPr>
              <w:t xml:space="preserve"> </w:t>
            </w:r>
            <w:r w:rsidR="00844A4A">
              <w:rPr>
                <w:lang w:val="en-GB" w:eastAsia="zh-CN"/>
              </w:rPr>
              <w:t xml:space="preserve">we think different application delays should be applied to PDCCH skipping and SSSG switching. For PDCCH skipping (either by standalone or emulated by </w:t>
            </w:r>
            <w:r w:rsidR="001731B6">
              <w:rPr>
                <w:lang w:val="en-GB" w:eastAsia="zh-CN"/>
              </w:rPr>
              <w:t>SSSG switching), the nominal application delay could be zero (although the actual delay ma</w:t>
            </w:r>
            <w:r>
              <w:rPr>
                <w:lang w:val="en-GB" w:eastAsia="zh-CN"/>
              </w:rPr>
              <w:t>y depend on the UE implementation).</w:t>
            </w:r>
          </w:p>
        </w:tc>
      </w:tr>
      <w:tr w:rsidR="007D6630" w:rsidRPr="00AE2703" w14:paraId="789A7D8C" w14:textId="77777777" w:rsidTr="00204612">
        <w:tc>
          <w:tcPr>
            <w:tcW w:w="1996" w:type="dxa"/>
            <w:vAlign w:val="center"/>
          </w:tcPr>
          <w:p w14:paraId="3CF24583" w14:textId="43045FF8"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4" w:type="dxa"/>
            <w:vAlign w:val="center"/>
          </w:tcPr>
          <w:p w14:paraId="6585669C" w14:textId="77777777" w:rsidR="007D6630" w:rsidRDefault="0011096E" w:rsidP="0011096E">
            <w:pPr>
              <w:spacing w:before="0" w:after="0" w:line="240" w:lineRule="auto"/>
              <w:rPr>
                <w:rFonts w:eastAsiaTheme="minorEastAsia"/>
                <w:lang w:val="en-GB" w:eastAsia="zh-CN"/>
              </w:rPr>
            </w:pPr>
            <w:r>
              <w:rPr>
                <w:rFonts w:eastAsiaTheme="minorEastAsia"/>
                <w:lang w:val="en-GB" w:eastAsia="zh-CN"/>
              </w:rPr>
              <w:t xml:space="preserve">For Proposal 6-1, we think application delay is needed only for Q1. For non-scheduling DCI it can be discussed after agreement to support. </w:t>
            </w:r>
          </w:p>
          <w:p w14:paraId="26775E2A" w14:textId="77777777" w:rsidR="0011096E" w:rsidRDefault="0011096E" w:rsidP="0011096E">
            <w:pPr>
              <w:spacing w:before="0" w:after="0" w:line="240" w:lineRule="auto"/>
              <w:rPr>
                <w:rFonts w:eastAsiaTheme="minorEastAsia"/>
                <w:lang w:val="en-GB" w:eastAsia="zh-CN"/>
              </w:rPr>
            </w:pPr>
          </w:p>
          <w:p w14:paraId="356180E4" w14:textId="254A3CB1" w:rsidR="0011096E" w:rsidRDefault="0011096E" w:rsidP="0011096E">
            <w:pPr>
              <w:spacing w:before="0" w:after="0" w:line="240" w:lineRule="auto"/>
              <w:rPr>
                <w:rFonts w:eastAsiaTheme="minorEastAsia"/>
                <w:lang w:val="en-GB" w:eastAsia="zh-CN"/>
              </w:rPr>
            </w:pPr>
            <w:r>
              <w:rPr>
                <w:rFonts w:eastAsiaTheme="minorEastAsia"/>
                <w:lang w:val="en-GB" w:eastAsia="zh-CN"/>
              </w:rPr>
              <w:lastRenderedPageBreak/>
              <w:t xml:space="preserve">For </w:t>
            </w:r>
            <w:proofErr w:type="spellStart"/>
            <w:r>
              <w:rPr>
                <w:rFonts w:eastAsiaTheme="minorEastAsia"/>
                <w:lang w:val="en-GB" w:eastAsia="zh-CN"/>
              </w:rPr>
              <w:t>proplsal</w:t>
            </w:r>
            <w:proofErr w:type="spellEnd"/>
            <w:r>
              <w:rPr>
                <w:rFonts w:eastAsiaTheme="minorEastAsia"/>
                <w:lang w:val="en-GB" w:eastAsia="zh-CN"/>
              </w:rPr>
              <w:t xml:space="preserve"> 6-2, we suggest to discuss/down-select </w:t>
            </w:r>
            <w:proofErr w:type="spellStart"/>
            <w:r>
              <w:rPr>
                <w:rFonts w:eastAsiaTheme="minorEastAsia"/>
                <w:lang w:val="en-GB" w:eastAsia="zh-CN"/>
              </w:rPr>
              <w:t>alterantives</w:t>
            </w:r>
            <w:proofErr w:type="spellEnd"/>
            <w:r>
              <w:rPr>
                <w:rFonts w:eastAsiaTheme="minorEastAsia"/>
                <w:lang w:val="en-GB" w:eastAsia="zh-CN"/>
              </w:rPr>
              <w:t xml:space="preserve"> for PDCCH skipping and SSSG switching separately.</w:t>
            </w:r>
          </w:p>
        </w:tc>
      </w:tr>
      <w:tr w:rsidR="002521AC" w:rsidRPr="00AE2703" w14:paraId="47324B9C" w14:textId="77777777" w:rsidTr="00204612">
        <w:tc>
          <w:tcPr>
            <w:tcW w:w="1996" w:type="dxa"/>
            <w:vAlign w:val="center"/>
          </w:tcPr>
          <w:p w14:paraId="5FBC7004" w14:textId="1E6F7EF2"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CATT</w:t>
            </w:r>
          </w:p>
        </w:tc>
        <w:tc>
          <w:tcPr>
            <w:tcW w:w="7064" w:type="dxa"/>
            <w:vAlign w:val="center"/>
          </w:tcPr>
          <w:p w14:paraId="4683C557" w14:textId="77777777" w:rsidR="002521AC" w:rsidRDefault="002521AC" w:rsidP="0011096E">
            <w:pPr>
              <w:spacing w:after="0" w:line="240" w:lineRule="auto"/>
              <w:rPr>
                <w:rFonts w:eastAsiaTheme="minorEastAsia"/>
                <w:lang w:val="en-GB" w:eastAsia="zh-CN"/>
              </w:rPr>
            </w:pPr>
            <w:r>
              <w:rPr>
                <w:rFonts w:eastAsiaTheme="minorEastAsia"/>
                <w:lang w:val="en-GB" w:eastAsia="zh-CN"/>
              </w:rPr>
              <w:t xml:space="preserve">For Proposal 6-1, application delay only applies to the SSSG switching but not PDCCH skipping.  </w:t>
            </w:r>
          </w:p>
          <w:p w14:paraId="7714054E" w14:textId="77777777" w:rsidR="002521AC" w:rsidRDefault="002521AC" w:rsidP="0011096E">
            <w:pPr>
              <w:spacing w:after="0" w:line="240" w:lineRule="auto"/>
              <w:rPr>
                <w:rFonts w:eastAsiaTheme="minorEastAsia"/>
                <w:lang w:val="en-GB" w:eastAsia="zh-CN"/>
              </w:rPr>
            </w:pPr>
            <w:r>
              <w:rPr>
                <w:rFonts w:eastAsiaTheme="minorEastAsia"/>
                <w:lang w:val="en-GB" w:eastAsia="zh-CN"/>
              </w:rPr>
              <w:t>For proposal 6-2,</w:t>
            </w:r>
          </w:p>
          <w:p w14:paraId="6963EDF9" w14:textId="4C708D6E" w:rsidR="002521AC" w:rsidRDefault="002521AC" w:rsidP="0011096E">
            <w:pPr>
              <w:spacing w:after="0" w:line="240" w:lineRule="auto"/>
              <w:rPr>
                <w:rFonts w:eastAsiaTheme="minorEastAsia"/>
                <w:lang w:val="en-GB" w:eastAsia="zh-CN"/>
              </w:rPr>
            </w:pPr>
            <w:r>
              <w:rPr>
                <w:rFonts w:eastAsiaTheme="minorEastAsia"/>
                <w:lang w:val="en-GB" w:eastAsia="zh-CN"/>
              </w:rPr>
              <w:t>Option a for SSSG switching</w:t>
            </w:r>
          </w:p>
          <w:p w14:paraId="5B221FFE" w14:textId="70A4B0B1" w:rsidR="002521AC" w:rsidRDefault="002521AC" w:rsidP="0011096E">
            <w:pPr>
              <w:spacing w:after="0" w:line="240" w:lineRule="auto"/>
              <w:rPr>
                <w:rFonts w:eastAsiaTheme="minorEastAsia"/>
                <w:lang w:val="en-GB" w:eastAsia="zh-CN"/>
              </w:rPr>
            </w:pPr>
            <w:r>
              <w:rPr>
                <w:rFonts w:eastAsiaTheme="minorEastAsia"/>
                <w:lang w:val="en-GB" w:eastAsia="zh-CN"/>
              </w:rPr>
              <w:t>Option f for PDCCH skipping</w:t>
            </w:r>
          </w:p>
        </w:tc>
      </w:tr>
      <w:tr w:rsidR="00204612" w:rsidRPr="00AE2703" w14:paraId="3990DB42" w14:textId="77777777" w:rsidTr="00204612">
        <w:tc>
          <w:tcPr>
            <w:tcW w:w="1996" w:type="dxa"/>
            <w:vAlign w:val="center"/>
          </w:tcPr>
          <w:p w14:paraId="03B7CAF9" w14:textId="7BF71C65" w:rsidR="00204612" w:rsidRDefault="00204612" w:rsidP="00204612">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4" w:type="dxa"/>
            <w:vAlign w:val="center"/>
          </w:tcPr>
          <w:p w14:paraId="520937D1" w14:textId="77777777" w:rsidR="00204612" w:rsidRDefault="00204612" w:rsidP="00204612">
            <w:pPr>
              <w:spacing w:after="0" w:line="240" w:lineRule="auto"/>
              <w:rPr>
                <w:rFonts w:eastAsiaTheme="minorEastAsia"/>
                <w:lang w:val="en-GB" w:eastAsia="zh-CN"/>
              </w:rPr>
            </w:pPr>
            <w:r w:rsidRPr="002D516C">
              <w:rPr>
                <w:rFonts w:eastAsiaTheme="minorEastAsia"/>
                <w:b/>
                <w:bCs/>
                <w:lang w:val="en-GB" w:eastAsia="zh-CN"/>
              </w:rPr>
              <w:t>Questions 6-1</w:t>
            </w:r>
            <w:r>
              <w:rPr>
                <w:rFonts w:eastAsiaTheme="minorEastAsia"/>
                <w:lang w:val="en-GB" w:eastAsia="zh-CN"/>
              </w:rPr>
              <w:t xml:space="preserve">:  </w:t>
            </w:r>
          </w:p>
          <w:p w14:paraId="46AF37B3" w14:textId="77777777" w:rsidR="00204612" w:rsidRDefault="00204612" w:rsidP="00204612">
            <w:pPr>
              <w:spacing w:after="0" w:line="240" w:lineRule="auto"/>
              <w:rPr>
                <w:rFonts w:eastAsiaTheme="minorEastAsia"/>
                <w:lang w:val="en-GB" w:eastAsia="zh-CN"/>
              </w:rPr>
            </w:pPr>
            <w:r>
              <w:rPr>
                <w:rFonts w:eastAsiaTheme="minorEastAsia"/>
                <w:lang w:val="en-GB" w:eastAsia="zh-CN"/>
              </w:rPr>
              <w:t xml:space="preserve">We think that for the case that UE stops PDCCH monitoring for a duration (skipping, {empty SSSG}), the application delay is UE implementation issue. E.g. </w:t>
            </w:r>
            <w:proofErr w:type="gramStart"/>
            <w:r>
              <w:rPr>
                <w:rFonts w:eastAsiaTheme="minorEastAsia"/>
                <w:lang w:val="en-GB" w:eastAsia="zh-CN"/>
              </w:rPr>
              <w:t>similarly</w:t>
            </w:r>
            <w:proofErr w:type="gramEnd"/>
            <w:r>
              <w:rPr>
                <w:rFonts w:eastAsiaTheme="minorEastAsia"/>
                <w:lang w:val="en-GB" w:eastAsia="zh-CN"/>
              </w:rPr>
              <w:t xml:space="preserve"> as with C-DRX UE knows the time duration when it is not expected to monitor PDCCH (for given RNTIs), and can benefit from the opportunity based on it’s implementation. For DCI based SSSG adaptation time would need to be defined so that NW knows when UE is ready to monitor the target SSSG.</w:t>
            </w:r>
          </w:p>
          <w:p w14:paraId="4AF8A1A6" w14:textId="77777777" w:rsidR="00204612" w:rsidRDefault="00204612" w:rsidP="00204612">
            <w:pPr>
              <w:spacing w:after="0" w:line="240" w:lineRule="auto"/>
              <w:rPr>
                <w:rFonts w:eastAsiaTheme="minorEastAsia"/>
                <w:lang w:val="en-GB" w:eastAsia="zh-CN"/>
              </w:rPr>
            </w:pPr>
            <w:r>
              <w:rPr>
                <w:rFonts w:eastAsiaTheme="minorEastAsia"/>
                <w:b/>
                <w:bCs/>
                <w:lang w:val="en-GB" w:eastAsia="zh-CN"/>
              </w:rPr>
              <w:t xml:space="preserve">Proposal </w:t>
            </w:r>
            <w:r w:rsidRPr="002D516C">
              <w:rPr>
                <w:rFonts w:eastAsiaTheme="minorEastAsia"/>
                <w:b/>
                <w:bCs/>
                <w:lang w:val="en-GB" w:eastAsia="zh-CN"/>
              </w:rPr>
              <w:t>6-1</w:t>
            </w:r>
            <w:r>
              <w:rPr>
                <w:rFonts w:eastAsiaTheme="minorEastAsia"/>
                <w:lang w:val="en-GB" w:eastAsia="zh-CN"/>
              </w:rPr>
              <w:t>:   For SSSG switching we would prefer option a, while for stopping PDCCH monitoring, as expressed above, we don’t think time line is needed.</w:t>
            </w:r>
          </w:p>
          <w:p w14:paraId="3CF26170" w14:textId="77777777" w:rsidR="00204612" w:rsidRDefault="00204612" w:rsidP="00204612">
            <w:pPr>
              <w:spacing w:after="0" w:line="240" w:lineRule="auto"/>
              <w:rPr>
                <w:rFonts w:eastAsiaTheme="minorEastAsia"/>
                <w:lang w:val="en-GB" w:eastAsia="zh-CN"/>
              </w:rPr>
            </w:pPr>
          </w:p>
        </w:tc>
      </w:tr>
      <w:tr w:rsidR="00915F7A" w:rsidRPr="00C86EEE" w14:paraId="31E6380C" w14:textId="77777777" w:rsidTr="00915F7A">
        <w:tc>
          <w:tcPr>
            <w:tcW w:w="1996" w:type="dxa"/>
          </w:tcPr>
          <w:p w14:paraId="7F09DBA0"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4" w:type="dxa"/>
          </w:tcPr>
          <w:p w14:paraId="383B8E93"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w:t>
            </w:r>
            <w:r>
              <w:rPr>
                <w:rFonts w:eastAsia="Malgun Gothic"/>
                <w:lang w:val="en-GB" w:eastAsia="ko-KR"/>
              </w:rPr>
              <w:t>separate application delay for Q1, Q2, and Q3.</w:t>
            </w:r>
          </w:p>
          <w:p w14:paraId="5FD96435" w14:textId="77777777" w:rsidR="00915F7A" w:rsidRPr="00C86EEE" w:rsidRDefault="00915F7A" w:rsidP="00375B49">
            <w:pPr>
              <w:spacing w:after="0" w:line="240" w:lineRule="auto"/>
              <w:rPr>
                <w:rFonts w:eastAsia="Malgun Gothic"/>
                <w:lang w:val="en-GB" w:eastAsia="ko-KR"/>
              </w:rPr>
            </w:pPr>
            <w:r>
              <w:rPr>
                <w:rFonts w:eastAsia="Malgun Gothic"/>
                <w:lang w:val="en-GB" w:eastAsia="ko-KR"/>
              </w:rPr>
              <w:t>Regarding Q3, for example of SSSG switching, option c or d is configured for scheduling DCI and option a or b is configured for non-scheduling DCI. Missing case of scheduling DCI is easily handled via option c or d. The time-</w:t>
            </w:r>
            <w:r w:rsidRPr="004A56FA">
              <w:rPr>
                <w:rFonts w:eastAsia="Malgun Gothic"/>
                <w:lang w:val="en-GB" w:eastAsia="ko-KR"/>
              </w:rPr>
              <w:t>base</w:t>
            </w:r>
            <w:r>
              <w:rPr>
                <w:rFonts w:eastAsia="Malgun Gothic"/>
                <w:lang w:val="en-GB" w:eastAsia="ko-KR"/>
              </w:rPr>
              <w:t xml:space="preserve"> application delay</w:t>
            </w:r>
            <w:r w:rsidRPr="004A56FA">
              <w:rPr>
                <w:rFonts w:eastAsia="Malgun Gothic"/>
                <w:lang w:val="en-GB" w:eastAsia="ko-KR"/>
              </w:rPr>
              <w:t xml:space="preserve"> (option a or b) is configured as non-scheduling DCI does not require UL transmission of the UE.</w:t>
            </w:r>
          </w:p>
        </w:tc>
      </w:tr>
      <w:tr w:rsidR="002013D5" w:rsidRPr="00C86EEE" w14:paraId="18D70F75" w14:textId="77777777" w:rsidTr="00375B49">
        <w:tc>
          <w:tcPr>
            <w:tcW w:w="1996" w:type="dxa"/>
            <w:vAlign w:val="center"/>
          </w:tcPr>
          <w:p w14:paraId="35DE45AD" w14:textId="11A7BD0C"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64" w:type="dxa"/>
            <w:vAlign w:val="center"/>
          </w:tcPr>
          <w:p w14:paraId="6B0C296F" w14:textId="77777777" w:rsidR="002013D5" w:rsidRDefault="002013D5" w:rsidP="002013D5">
            <w:pPr>
              <w:spacing w:after="0" w:line="240" w:lineRule="auto"/>
              <w:rPr>
                <w:rFonts w:eastAsiaTheme="minorEastAsia"/>
                <w:lang w:eastAsia="zh-CN"/>
              </w:rPr>
            </w:pPr>
            <w:r>
              <w:rPr>
                <w:rFonts w:eastAsiaTheme="minorEastAsia" w:hint="eastAsia"/>
                <w:lang w:eastAsia="zh-CN"/>
              </w:rPr>
              <w:t xml:space="preserve">For proposal 6-1, </w:t>
            </w:r>
            <w:r>
              <w:rPr>
                <w:rFonts w:eastAsiaTheme="minorEastAsia"/>
                <w:lang w:eastAsia="zh-CN"/>
              </w:rPr>
              <w:t>we s</w:t>
            </w:r>
            <w:r>
              <w:rPr>
                <w:rFonts w:eastAsiaTheme="minorEastAsia" w:hint="eastAsia"/>
                <w:lang w:eastAsia="zh-CN"/>
              </w:rPr>
              <w:t>upport different application delay for PDCCH skipping and SSSG switching.</w:t>
            </w:r>
          </w:p>
          <w:p w14:paraId="2B23D60A" w14:textId="520AD24D" w:rsidR="002013D5" w:rsidRPr="00D43D03" w:rsidRDefault="002013D5" w:rsidP="002013D5">
            <w:pPr>
              <w:spacing w:after="0" w:line="240" w:lineRule="auto"/>
              <w:rPr>
                <w:rFonts w:eastAsiaTheme="minorEastAsia"/>
                <w:lang w:eastAsia="zh-CN"/>
              </w:rPr>
            </w:pPr>
            <w:r>
              <w:rPr>
                <w:rFonts w:eastAsiaTheme="minorEastAsia"/>
                <w:lang w:val="en-GB" w:eastAsia="zh-CN"/>
              </w:rPr>
              <w:t>For proposal 6-2,</w:t>
            </w:r>
            <w:r>
              <w:rPr>
                <w:rFonts w:eastAsiaTheme="minorEastAsia" w:hint="eastAsia"/>
                <w:lang w:eastAsia="zh-CN"/>
              </w:rPr>
              <w:t xml:space="preserve"> option a is preferred for SSSG switching. </w:t>
            </w:r>
          </w:p>
        </w:tc>
      </w:tr>
      <w:tr w:rsidR="003E07F0" w:rsidRPr="00075FCC" w14:paraId="6F211537" w14:textId="77777777" w:rsidTr="003E07F0">
        <w:tc>
          <w:tcPr>
            <w:tcW w:w="1996" w:type="dxa"/>
          </w:tcPr>
          <w:p w14:paraId="288321B7"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4" w:type="dxa"/>
          </w:tcPr>
          <w:p w14:paraId="49B13396" w14:textId="77777777" w:rsidR="003E07F0" w:rsidRDefault="003E07F0" w:rsidP="00375B49">
            <w:pPr>
              <w:spacing w:after="0" w:line="240" w:lineRule="auto"/>
              <w:rPr>
                <w:rFonts w:eastAsiaTheme="minorEastAsia"/>
                <w:lang w:val="en-GB" w:eastAsia="zh-CN"/>
              </w:rPr>
            </w:pPr>
            <w:r>
              <w:rPr>
                <w:rFonts w:eastAsiaTheme="minorEastAsia" w:hint="eastAsia"/>
                <w:lang w:val="en-GB" w:eastAsia="zh-CN"/>
              </w:rPr>
              <w:t>PDCCH</w:t>
            </w:r>
            <w:r>
              <w:rPr>
                <w:rFonts w:eastAsiaTheme="minorEastAsia"/>
                <w:lang w:val="en-GB" w:eastAsia="zh-CN"/>
              </w:rPr>
              <w:t xml:space="preserve"> </w:t>
            </w:r>
            <w:r>
              <w:rPr>
                <w:rFonts w:eastAsiaTheme="minorEastAsia" w:hint="eastAsia"/>
                <w:lang w:val="en-GB" w:eastAsia="zh-CN"/>
              </w:rPr>
              <w:t>skipping</w:t>
            </w:r>
            <w:r>
              <w:rPr>
                <w:rFonts w:eastAsiaTheme="minorEastAsia"/>
                <w:lang w:val="en-GB" w:eastAsia="zh-CN"/>
              </w:rPr>
              <w:t xml:space="preserve"> </w:t>
            </w:r>
            <w:r>
              <w:rPr>
                <w:rFonts w:eastAsiaTheme="minorEastAsia" w:hint="eastAsia"/>
                <w:lang w:val="en-GB" w:eastAsia="zh-CN"/>
              </w:rPr>
              <w:t>fo</w:t>
            </w:r>
            <w:r>
              <w:rPr>
                <w:rFonts w:eastAsiaTheme="minorEastAsia"/>
                <w:lang w:val="en-GB" w:eastAsia="zh-CN"/>
              </w:rPr>
              <w:t>r option d.</w:t>
            </w:r>
          </w:p>
          <w:p w14:paraId="2E14CD9F" w14:textId="77777777" w:rsidR="003E07F0" w:rsidRPr="00075FCC" w:rsidRDefault="003E07F0" w:rsidP="00375B49">
            <w:pPr>
              <w:spacing w:after="0" w:line="240" w:lineRule="auto"/>
              <w:rPr>
                <w:rFonts w:eastAsiaTheme="minorEastAsia"/>
                <w:lang w:val="en-GB" w:eastAsia="zh-CN"/>
              </w:rPr>
            </w:pPr>
            <w:r>
              <w:rPr>
                <w:rFonts w:eastAsiaTheme="minorEastAsia"/>
                <w:lang w:val="en-GB" w:eastAsia="zh-CN"/>
              </w:rPr>
              <w:t>We would like to have common solution also for SSSG switching delay. But we can live with the option a for SSSG.</w:t>
            </w:r>
          </w:p>
        </w:tc>
      </w:tr>
      <w:tr w:rsidR="00676453" w:rsidRPr="00D43D03" w14:paraId="1860FBFA" w14:textId="77777777" w:rsidTr="00676453">
        <w:tc>
          <w:tcPr>
            <w:tcW w:w="1996" w:type="dxa"/>
          </w:tcPr>
          <w:p w14:paraId="402F40C9"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4" w:type="dxa"/>
          </w:tcPr>
          <w:p w14:paraId="6FD52DB1" w14:textId="77777777" w:rsidR="00676453" w:rsidRDefault="00676453" w:rsidP="00375B49">
            <w:pPr>
              <w:spacing w:after="0" w:line="240" w:lineRule="auto"/>
              <w:rPr>
                <w:rFonts w:eastAsiaTheme="minorEastAsia"/>
                <w:lang w:eastAsia="zh-CN"/>
              </w:rPr>
            </w:pPr>
            <w:r>
              <w:rPr>
                <w:rFonts w:eastAsiaTheme="minorEastAsia"/>
                <w:lang w:eastAsia="zh-CN"/>
              </w:rPr>
              <w:t>For Question 6-1, We agree with QC and Samsung to have different/separate application delay for PDCCH skipping and SSSG switching respectively. The application delay of PDCCH skipping can reuse the application delay of cross-slot scheduling, and the application delay of SSSG switching should be based on the HARQ-ACK feedback to make sure the same understanding of monitored SSSG between gNB and UE.</w:t>
            </w:r>
          </w:p>
          <w:p w14:paraId="6046D4DD" w14:textId="77777777" w:rsidR="00676453" w:rsidRPr="00D43D03" w:rsidRDefault="00676453" w:rsidP="00375B49">
            <w:pPr>
              <w:spacing w:after="0" w:line="240" w:lineRule="auto"/>
              <w:rPr>
                <w:rFonts w:eastAsiaTheme="minorEastAsia"/>
                <w:lang w:eastAsia="zh-CN"/>
              </w:rPr>
            </w:pPr>
            <w:r>
              <w:rPr>
                <w:rFonts w:eastAsiaTheme="minorEastAsia"/>
                <w:lang w:eastAsia="zh-CN"/>
              </w:rPr>
              <w:t>For proposal 6-2, we should make clear that PDCCH skipping and SSSG switching can have different application delay. we also add our views for the options we support.</w:t>
            </w:r>
          </w:p>
        </w:tc>
      </w:tr>
      <w:tr w:rsidR="00530DCE" w:rsidRPr="00D43D03" w14:paraId="74BAC2E1" w14:textId="77777777" w:rsidTr="00530DCE">
        <w:tc>
          <w:tcPr>
            <w:tcW w:w="1996" w:type="dxa"/>
          </w:tcPr>
          <w:p w14:paraId="1AAD8E78"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4" w:type="dxa"/>
          </w:tcPr>
          <w:p w14:paraId="0F3F4479" w14:textId="77777777" w:rsidR="00530DCE" w:rsidRDefault="00530DCE" w:rsidP="00C3785A">
            <w:pPr>
              <w:spacing w:after="0" w:line="240" w:lineRule="auto"/>
              <w:rPr>
                <w:rFonts w:eastAsiaTheme="minorEastAsia"/>
                <w:lang w:eastAsia="zh-CN"/>
              </w:rPr>
            </w:pPr>
            <w:r>
              <w:rPr>
                <w:rFonts w:eastAsiaTheme="minorEastAsia"/>
                <w:lang w:eastAsia="zh-CN"/>
              </w:rPr>
              <w:t xml:space="preserve">Focusing on Q1 of Proposal 6-1 only. Yes needed. </w:t>
            </w:r>
          </w:p>
          <w:p w14:paraId="09329640" w14:textId="77777777" w:rsidR="00530DCE" w:rsidRDefault="00530DCE" w:rsidP="00C3785A">
            <w:pPr>
              <w:spacing w:after="0" w:line="240" w:lineRule="auto"/>
              <w:rPr>
                <w:rFonts w:eastAsiaTheme="minorEastAsia"/>
                <w:lang w:eastAsia="zh-CN"/>
              </w:rPr>
            </w:pPr>
            <w:r>
              <w:rPr>
                <w:rFonts w:eastAsiaTheme="minorEastAsia"/>
                <w:lang w:eastAsia="zh-CN"/>
              </w:rPr>
              <w:t xml:space="preserve">For Proposal 6-2, Application delay for PDCCH skipping can be at most the PDCCH processing delay, i.e., can be value of Z assumed in minimum application delay in Option b. Option a can be used for SSSG </w:t>
            </w:r>
            <w:proofErr w:type="spellStart"/>
            <w:r>
              <w:rPr>
                <w:rFonts w:eastAsiaTheme="minorEastAsia"/>
                <w:lang w:eastAsia="zh-CN"/>
              </w:rPr>
              <w:t>switcing</w:t>
            </w:r>
            <w:proofErr w:type="spellEnd"/>
          </w:p>
        </w:tc>
      </w:tr>
      <w:tr w:rsidR="00530DCE" w:rsidRPr="00D43D03" w14:paraId="72D365C4" w14:textId="77777777" w:rsidTr="00530DCE">
        <w:tc>
          <w:tcPr>
            <w:tcW w:w="1996" w:type="dxa"/>
          </w:tcPr>
          <w:p w14:paraId="3BD3235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 xml:space="preserve">Apple </w:t>
            </w:r>
          </w:p>
        </w:tc>
        <w:tc>
          <w:tcPr>
            <w:tcW w:w="7064" w:type="dxa"/>
          </w:tcPr>
          <w:p w14:paraId="2DFF3571" w14:textId="77777777" w:rsidR="00530DCE" w:rsidRDefault="00530DCE" w:rsidP="00C3785A">
            <w:pPr>
              <w:spacing w:after="0" w:line="240" w:lineRule="auto"/>
              <w:rPr>
                <w:rFonts w:eastAsiaTheme="minorEastAsia"/>
                <w:lang w:eastAsia="zh-CN"/>
              </w:rPr>
            </w:pPr>
            <w:r>
              <w:rPr>
                <w:rFonts w:eastAsiaTheme="minorEastAsia"/>
                <w:lang w:eastAsia="zh-CN"/>
              </w:rPr>
              <w:t xml:space="preserve">We have a general question on the topic 6 and topic 5. </w:t>
            </w:r>
          </w:p>
          <w:p w14:paraId="32B2076B" w14:textId="77777777" w:rsidR="00530DCE" w:rsidRDefault="00530DCE" w:rsidP="00C3785A">
            <w:pPr>
              <w:spacing w:after="0" w:line="240" w:lineRule="auto"/>
              <w:rPr>
                <w:rFonts w:eastAsiaTheme="minorEastAsia"/>
                <w:lang w:eastAsia="zh-CN"/>
              </w:rPr>
            </w:pPr>
            <w:r>
              <w:rPr>
                <w:rFonts w:eastAsiaTheme="minorEastAsia"/>
                <w:lang w:eastAsia="zh-CN"/>
              </w:rPr>
              <w:t>When option a or option b is used together with the “retransmission period” defined in topic 5, it seems to be equivalent to option c/h (</w:t>
            </w:r>
            <w:proofErr w:type="spellStart"/>
            <w:r w:rsidRPr="00E567AD">
              <w:rPr>
                <w:rFonts w:eastAsiaTheme="minorEastAsia"/>
                <w:lang w:val="en-GB" w:eastAsia="zh-CN"/>
              </w:rPr>
              <w:t>drx-RetransmissionTimerUL</w:t>
            </w:r>
            <w:proofErr w:type="spellEnd"/>
            <w:r>
              <w:rPr>
                <w:rFonts w:eastAsiaTheme="minorEastAsia"/>
                <w:lang w:val="en-GB" w:eastAsia="zh-CN"/>
              </w:rPr>
              <w:t xml:space="preserve">), and option d for DL.   </w:t>
            </w:r>
          </w:p>
        </w:tc>
      </w:tr>
      <w:tr w:rsidR="00530DCE" w:rsidRPr="00D43D03" w14:paraId="207294C8" w14:textId="77777777" w:rsidTr="00530DCE">
        <w:tc>
          <w:tcPr>
            <w:tcW w:w="1996" w:type="dxa"/>
          </w:tcPr>
          <w:p w14:paraId="32F3FE8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4" w:type="dxa"/>
          </w:tcPr>
          <w:p w14:paraId="5577365C" w14:textId="77777777" w:rsidR="00530DCE" w:rsidRPr="00E024EC" w:rsidRDefault="00530DCE" w:rsidP="00C3785A">
            <w:pPr>
              <w:spacing w:after="0" w:line="240" w:lineRule="auto"/>
              <w:rPr>
                <w:rFonts w:eastAsiaTheme="minorEastAsia"/>
                <w:b/>
                <w:lang w:val="en-GB" w:eastAsia="zh-CN"/>
              </w:rPr>
            </w:pPr>
            <w:r w:rsidRPr="00E024EC">
              <w:rPr>
                <w:rFonts w:eastAsiaTheme="minorEastAsia"/>
                <w:b/>
                <w:lang w:val="en-GB" w:eastAsia="zh-CN"/>
              </w:rPr>
              <w:t>Proposal 6-1</w:t>
            </w:r>
          </w:p>
          <w:p w14:paraId="596D5AA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Q1: The only difference between PDCCH skipping and SSSG switching is the application delay of SSSG switching. </w:t>
            </w:r>
          </w:p>
          <w:p w14:paraId="533BED2B" w14:textId="77777777" w:rsidR="00530DCE" w:rsidRPr="00167774" w:rsidRDefault="00530DCE" w:rsidP="00C3785A">
            <w:pPr>
              <w:spacing w:after="0" w:line="240" w:lineRule="auto"/>
              <w:rPr>
                <w:rFonts w:eastAsia="PMingLiU"/>
                <w:lang w:val="en-GB" w:eastAsia="zh-TW"/>
              </w:rPr>
            </w:pPr>
            <w:r>
              <w:rPr>
                <w:rFonts w:eastAsiaTheme="minorEastAsia"/>
                <w:lang w:val="en-GB" w:eastAsia="zh-CN"/>
              </w:rPr>
              <w:lastRenderedPageBreak/>
              <w:t xml:space="preserve">Q2: The adaptation is triggered by scheduling DCI, and </w:t>
            </w:r>
            <w:r w:rsidRPr="001F74A0">
              <w:rPr>
                <w:rFonts w:eastAsiaTheme="minorEastAsia"/>
                <w:lang w:val="en-GB" w:eastAsia="zh-CN"/>
              </w:rPr>
              <w:t>UE can determine whether to keep PDCCH monitoring/switch to the indicated SSSG depending on the HARQ-ACK information</w:t>
            </w:r>
            <w:r>
              <w:rPr>
                <w:rFonts w:eastAsiaTheme="minorEastAsia"/>
                <w:lang w:val="en-GB" w:eastAsia="zh-CN"/>
              </w:rPr>
              <w:t>. While UE does not know the HARQ outcome for uplink, the application delay should be d</w:t>
            </w:r>
            <w:r>
              <w:rPr>
                <w:rFonts w:eastAsia="PMingLiU" w:hint="eastAsia"/>
                <w:lang w:val="en-GB" w:eastAsia="zh-TW"/>
              </w:rPr>
              <w:t>ifferent.</w:t>
            </w:r>
          </w:p>
          <w:p w14:paraId="3D067A6A" w14:textId="77777777" w:rsidR="00530DCE" w:rsidRDefault="00530DCE" w:rsidP="00C3785A">
            <w:pPr>
              <w:spacing w:after="0" w:line="240" w:lineRule="auto"/>
              <w:rPr>
                <w:rFonts w:eastAsiaTheme="minorEastAsia"/>
                <w:lang w:val="en-GB" w:eastAsia="zh-CN"/>
              </w:rPr>
            </w:pPr>
          </w:p>
          <w:p w14:paraId="3C930EA6" w14:textId="77777777" w:rsidR="00530DCE" w:rsidRPr="00E024EC" w:rsidRDefault="00530DCE" w:rsidP="00C3785A">
            <w:pPr>
              <w:spacing w:after="0" w:line="240" w:lineRule="auto"/>
              <w:rPr>
                <w:rFonts w:eastAsiaTheme="minorEastAsia"/>
                <w:b/>
                <w:lang w:val="en-GB" w:eastAsia="zh-CN"/>
              </w:rPr>
            </w:pPr>
            <w:r>
              <w:rPr>
                <w:rFonts w:eastAsiaTheme="minorEastAsia"/>
                <w:b/>
                <w:lang w:val="en-GB" w:eastAsia="zh-CN"/>
              </w:rPr>
              <w:t>Proposal 6-2</w:t>
            </w:r>
          </w:p>
          <w:p w14:paraId="70A5BD7C" w14:textId="77777777" w:rsidR="00530DCE" w:rsidRDefault="00530DCE" w:rsidP="00C3785A">
            <w:pPr>
              <w:spacing w:after="0" w:line="240" w:lineRule="auto"/>
              <w:rPr>
                <w:rFonts w:eastAsiaTheme="minorEastAsia"/>
                <w:lang w:val="en-GB" w:eastAsia="zh-CN"/>
              </w:rPr>
            </w:pPr>
            <w:r>
              <w:rPr>
                <w:rFonts w:eastAsiaTheme="minorEastAsia"/>
                <w:lang w:val="en-GB" w:eastAsia="zh-CN"/>
              </w:rPr>
              <w:t>To extend SSSG switching delay, we support option a.</w:t>
            </w:r>
          </w:p>
          <w:p w14:paraId="21632D51" w14:textId="77777777" w:rsidR="00530DCE" w:rsidRDefault="00530DCE" w:rsidP="00C3785A">
            <w:pPr>
              <w:spacing w:after="0" w:line="240" w:lineRule="auto"/>
              <w:rPr>
                <w:rFonts w:eastAsiaTheme="minorEastAsia"/>
                <w:lang w:val="en-GB" w:eastAsia="zh-CN"/>
              </w:rPr>
            </w:pPr>
            <w:r>
              <w:rPr>
                <w:rFonts w:eastAsiaTheme="minorEastAsia"/>
                <w:lang w:val="en-GB" w:eastAsia="zh-CN"/>
              </w:rPr>
              <w:t>Taking retransmission into consideration, we introduce a ‘</w:t>
            </w:r>
            <w:r w:rsidRPr="00680F37">
              <w:rPr>
                <w:rFonts w:eastAsiaTheme="minorEastAsia"/>
                <w:lang w:val="en-GB" w:eastAsia="zh-CN"/>
              </w:rPr>
              <w:t>check duration</w:t>
            </w:r>
            <w:r>
              <w:rPr>
                <w:rFonts w:eastAsiaTheme="minorEastAsia"/>
                <w:lang w:val="en-GB" w:eastAsia="zh-CN"/>
              </w:rPr>
              <w:t xml:space="preserve">’, which </w:t>
            </w:r>
            <w:r w:rsidRPr="00680F37">
              <w:rPr>
                <w:rFonts w:eastAsiaTheme="minorEastAsia"/>
                <w:lang w:val="en-GB" w:eastAsia="zh-CN"/>
              </w:rPr>
              <w:t xml:space="preserve">UE </w:t>
            </w:r>
            <w:r>
              <w:rPr>
                <w:rFonts w:eastAsiaTheme="minorEastAsia"/>
                <w:lang w:val="en-GB" w:eastAsia="zh-CN"/>
              </w:rPr>
              <w:t>can get</w:t>
            </w:r>
            <w:r w:rsidRPr="00680F37">
              <w:rPr>
                <w:rFonts w:eastAsiaTheme="minorEastAsia"/>
                <w:lang w:val="en-GB" w:eastAsia="zh-CN"/>
              </w:rPr>
              <w:t xml:space="preserve"> the HARQ-ACK information, i.e., ACK </w:t>
            </w:r>
            <w:r>
              <w:rPr>
                <w:rFonts w:eastAsiaTheme="minorEastAsia"/>
                <w:lang w:val="en-GB" w:eastAsia="zh-CN"/>
              </w:rPr>
              <w:t xml:space="preserve">or NACK, for the data reception. </w:t>
            </w:r>
            <w:r w:rsidRPr="00680F37">
              <w:rPr>
                <w:rFonts w:eastAsiaTheme="minorEastAsia"/>
                <w:lang w:val="en-GB" w:eastAsia="zh-CN"/>
              </w:rPr>
              <w:t>Then, UE can determine whether to keep PDCCH monitoring/switch to the indicated SSSG depending on the HARQ-ACK information</w:t>
            </w:r>
            <w:r>
              <w:rPr>
                <w:rFonts w:eastAsiaTheme="minorEastAsia"/>
                <w:lang w:val="en-GB" w:eastAsia="zh-CN"/>
              </w:rPr>
              <w:t xml:space="preserve"> from check duration.</w:t>
            </w:r>
          </w:p>
          <w:p w14:paraId="74CE4C3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application delay can be </w:t>
            </w:r>
          </w:p>
          <w:p w14:paraId="294F11B5" w14:textId="77777777" w:rsidR="00530DCE" w:rsidRPr="00A05B04" w:rsidRDefault="00530DCE" w:rsidP="00ED2D46">
            <w:pPr>
              <w:pStyle w:val="aff2"/>
              <w:numPr>
                <w:ilvl w:val="0"/>
                <w:numId w:val="109"/>
              </w:numPr>
              <w:spacing w:line="240" w:lineRule="auto"/>
              <w:rPr>
                <w:rFonts w:eastAsia="PMingLiU"/>
                <w:lang w:val="en-GB" w:eastAsia="zh-TW"/>
              </w:rPr>
            </w:pPr>
            <w:r w:rsidRPr="00A05B04">
              <w:rPr>
                <w:rFonts w:eastAsiaTheme="minorEastAsia"/>
                <w:lang w:val="en-GB" w:eastAsia="zh-CN"/>
              </w:rPr>
              <w:t xml:space="preserve">Downlink: </w:t>
            </w:r>
            <w:r>
              <w:rPr>
                <w:rFonts w:eastAsiaTheme="minorEastAsia"/>
                <w:lang w:val="en-GB" w:eastAsia="zh-CN"/>
              </w:rPr>
              <w:t>‘check duration’</w:t>
            </w:r>
            <w:r w:rsidRPr="00A05B04">
              <w:rPr>
                <w:rFonts w:eastAsiaTheme="minorEastAsia"/>
                <w:lang w:val="en-GB" w:eastAsia="zh-CN"/>
              </w:rPr>
              <w:t xml:space="preserve"> </w:t>
            </w:r>
            <w:r>
              <w:rPr>
                <w:rFonts w:eastAsiaTheme="minorEastAsia"/>
                <w:lang w:val="en-GB" w:eastAsia="zh-CN"/>
              </w:rPr>
              <w:t>(</w:t>
            </w:r>
            <w:proofErr w:type="gramStart"/>
            <w:r>
              <w:rPr>
                <w:rFonts w:eastAsiaTheme="minorEastAsia"/>
                <w:lang w:val="en-GB" w:eastAsia="zh-CN"/>
              </w:rPr>
              <w:t>+</w:t>
            </w:r>
            <w:r w:rsidRPr="00A05B04">
              <w:rPr>
                <w:rFonts w:eastAsiaTheme="minorEastAsia"/>
                <w:lang w:val="en-GB" w:eastAsia="zh-CN"/>
              </w:rPr>
              <w:t>“</w:t>
            </w:r>
            <w:proofErr w:type="gramEnd"/>
            <w:r w:rsidRPr="00A05B04">
              <w:rPr>
                <w:rFonts w:eastAsiaTheme="minorEastAsia"/>
                <w:lang w:val="en-GB" w:eastAsia="zh-CN"/>
              </w:rPr>
              <w:t>retransmission period</w:t>
            </w:r>
            <w:r w:rsidRPr="00A05B04">
              <w:rPr>
                <w:rFonts w:eastAsia="PMingLiU"/>
                <w:lang w:val="en-GB" w:eastAsia="zh-TW"/>
              </w:rPr>
              <w:t>”</w:t>
            </w:r>
            <w:r>
              <w:rPr>
                <w:rFonts w:eastAsia="PMingLiU"/>
                <w:lang w:val="en-GB" w:eastAsia="zh-TW"/>
              </w:rPr>
              <w:t xml:space="preserve"> </w:t>
            </w:r>
            <w:r w:rsidRPr="00A05B04">
              <w:rPr>
                <w:rFonts w:eastAsia="PMingLiU"/>
                <w:lang w:val="en-GB" w:eastAsia="zh-TW"/>
              </w:rPr>
              <w:t>if NACK is transmitted</w:t>
            </w:r>
            <w:r>
              <w:rPr>
                <w:rFonts w:eastAsia="PMingLiU"/>
                <w:lang w:val="en-GB" w:eastAsia="zh-TW"/>
              </w:rPr>
              <w:t>)</w:t>
            </w:r>
          </w:p>
          <w:p w14:paraId="59670EEA" w14:textId="77777777" w:rsidR="00530DCE" w:rsidRPr="00A05B04" w:rsidRDefault="00530DCE" w:rsidP="00ED2D46">
            <w:pPr>
              <w:pStyle w:val="aff2"/>
              <w:numPr>
                <w:ilvl w:val="0"/>
                <w:numId w:val="109"/>
              </w:numPr>
              <w:spacing w:line="240" w:lineRule="auto"/>
              <w:rPr>
                <w:rFonts w:eastAsia="PMingLiU"/>
                <w:lang w:val="en-GB" w:eastAsia="zh-TW"/>
              </w:rPr>
            </w:pPr>
            <w:r>
              <w:rPr>
                <w:rFonts w:eastAsia="PMingLiU"/>
                <w:lang w:val="en-GB" w:eastAsia="zh-TW"/>
              </w:rPr>
              <w:t xml:space="preserve">Uplink: </w:t>
            </w:r>
            <w:r>
              <w:rPr>
                <w:rFonts w:eastAsiaTheme="minorEastAsia"/>
                <w:lang w:val="en-GB" w:eastAsia="zh-CN"/>
              </w:rPr>
              <w:t>‘check duration’</w:t>
            </w:r>
            <w:r w:rsidRPr="00A05B04">
              <w:rPr>
                <w:rFonts w:eastAsia="PMingLiU"/>
                <w:lang w:val="en-GB" w:eastAsia="zh-TW"/>
              </w:rPr>
              <w:t xml:space="preserve">+ </w:t>
            </w:r>
            <w:r w:rsidRPr="00A05B04">
              <w:rPr>
                <w:rFonts w:eastAsiaTheme="minorEastAsia"/>
                <w:lang w:val="en-GB" w:eastAsia="zh-CN"/>
              </w:rPr>
              <w:t>“retransmission period</w:t>
            </w:r>
            <w:r w:rsidRPr="00A05B04">
              <w:rPr>
                <w:rFonts w:eastAsia="PMingLiU"/>
                <w:lang w:val="en-GB" w:eastAsia="zh-TW"/>
              </w:rPr>
              <w:t>”</w:t>
            </w:r>
          </w:p>
          <w:p w14:paraId="61B40FC1" w14:textId="77777777" w:rsidR="00530DCE" w:rsidRDefault="00530DCE" w:rsidP="00C3785A">
            <w:pPr>
              <w:spacing w:after="0" w:line="240" w:lineRule="auto"/>
              <w:rPr>
                <w:rFonts w:eastAsia="PMingLiU"/>
                <w:lang w:val="en-GB" w:eastAsia="zh-TW"/>
              </w:rPr>
            </w:pPr>
            <w:r>
              <w:rPr>
                <w:rFonts w:eastAsia="PMingLiU"/>
                <w:lang w:val="en-GB" w:eastAsia="zh-TW"/>
              </w:rPr>
              <w:t>Whether the retransmission period is triggered depends on the “check duration”.</w:t>
            </w:r>
          </w:p>
          <w:p w14:paraId="53CD5CC4" w14:textId="77777777" w:rsidR="00530DCE" w:rsidRPr="00964112" w:rsidRDefault="00530DCE" w:rsidP="00ED2D46">
            <w:pPr>
              <w:pStyle w:val="aff2"/>
              <w:numPr>
                <w:ilvl w:val="0"/>
                <w:numId w:val="105"/>
              </w:numPr>
              <w:spacing w:line="240" w:lineRule="auto"/>
              <w:rPr>
                <w:rFonts w:eastAsia="PMingLiU"/>
                <w:lang w:val="en-GB" w:eastAsia="zh-TW"/>
              </w:rPr>
            </w:pPr>
            <w:r w:rsidRPr="00964112">
              <w:rPr>
                <w:rFonts w:eastAsia="PMingLiU"/>
                <w:lang w:val="en-GB" w:eastAsia="zh-TW"/>
              </w:rPr>
              <w:t>The check duration can be set as the time length of k0 + k1 in downlink.</w:t>
            </w:r>
          </w:p>
          <w:p w14:paraId="086CBC80" w14:textId="77777777" w:rsidR="00530DCE" w:rsidRPr="00964112" w:rsidRDefault="00530DCE" w:rsidP="00ED2D46">
            <w:pPr>
              <w:pStyle w:val="aff2"/>
              <w:numPr>
                <w:ilvl w:val="0"/>
                <w:numId w:val="105"/>
              </w:numPr>
              <w:spacing w:line="240" w:lineRule="auto"/>
              <w:rPr>
                <w:rFonts w:eastAsia="PMingLiU"/>
                <w:lang w:val="en-GB" w:eastAsia="zh-TW"/>
              </w:rPr>
            </w:pPr>
            <w:r w:rsidRPr="00964112">
              <w:rPr>
                <w:rFonts w:eastAsia="PMingLiU"/>
                <w:lang w:val="en-GB" w:eastAsia="zh-TW"/>
              </w:rPr>
              <w:t>The check duration can be set as the time length of k2 in uplink.</w:t>
            </w:r>
          </w:p>
          <w:p w14:paraId="4E882030" w14:textId="77777777" w:rsidR="00530DCE" w:rsidRDefault="00530DCE" w:rsidP="00C3785A">
            <w:pPr>
              <w:spacing w:after="0" w:line="240" w:lineRule="auto"/>
              <w:rPr>
                <w:rFonts w:eastAsia="PMingLiU"/>
                <w:lang w:val="en-GB" w:eastAsia="zh-TW"/>
              </w:rPr>
            </w:pPr>
            <w:r>
              <w:rPr>
                <w:rFonts w:eastAsia="PMingLiU"/>
                <w:lang w:val="en-GB" w:eastAsia="zh-TW"/>
              </w:rPr>
              <w:t>Thus, the application delay can be:</w:t>
            </w:r>
          </w:p>
          <w:p w14:paraId="5747B949" w14:textId="77777777" w:rsidR="00530DCE" w:rsidRPr="003A6A9B" w:rsidRDefault="00530DCE" w:rsidP="00ED2D46">
            <w:pPr>
              <w:pStyle w:val="aff2"/>
              <w:numPr>
                <w:ilvl w:val="0"/>
                <w:numId w:val="108"/>
              </w:numPr>
              <w:spacing w:line="240" w:lineRule="auto"/>
              <w:rPr>
                <w:rFonts w:eastAsiaTheme="minorEastAsia"/>
                <w:lang w:val="en-GB" w:eastAsia="zh-CN"/>
              </w:rPr>
            </w:pPr>
            <w:r>
              <w:rPr>
                <w:rFonts w:eastAsia="PMingLiU"/>
                <w:lang w:val="en-GB" w:eastAsia="zh-TW"/>
              </w:rPr>
              <w:t>Downlink</w:t>
            </w:r>
            <w:r w:rsidRPr="00747667">
              <w:rPr>
                <w:rFonts w:eastAsia="PMingLiU"/>
                <w:lang w:val="en-GB" w:eastAsia="zh-TW"/>
              </w:rPr>
              <w:t xml:space="preserve">: </w:t>
            </w:r>
          </w:p>
          <w:p w14:paraId="759C1C47" w14:textId="77777777" w:rsidR="00530DCE" w:rsidRDefault="00530DCE" w:rsidP="00ED2D46">
            <w:pPr>
              <w:pStyle w:val="aff2"/>
              <w:numPr>
                <w:ilvl w:val="1"/>
                <w:numId w:val="108"/>
              </w:numPr>
              <w:spacing w:line="240" w:lineRule="auto"/>
              <w:rPr>
                <w:rFonts w:eastAsiaTheme="minorEastAsia"/>
                <w:lang w:val="en-GB" w:eastAsia="zh-CN"/>
              </w:rPr>
            </w:pPr>
            <w:r>
              <w:rPr>
                <w:rFonts w:eastAsia="PMingLiU"/>
                <w:lang w:val="en-GB" w:eastAsia="zh-TW"/>
              </w:rPr>
              <w:t xml:space="preserve">ACK is transmitted: </w:t>
            </w:r>
            <w:r w:rsidRPr="00747667">
              <w:rPr>
                <w:rFonts w:eastAsiaTheme="minorEastAsia"/>
                <w:lang w:val="en-GB" w:eastAsia="zh-CN"/>
              </w:rPr>
              <w:t>option d</w:t>
            </w:r>
            <w:r>
              <w:rPr>
                <w:rFonts w:eastAsiaTheme="minorEastAsia"/>
                <w:lang w:val="en-GB" w:eastAsia="zh-CN"/>
              </w:rPr>
              <w:t xml:space="preserve"> (which also includes the time length </w:t>
            </w:r>
            <w:proofErr w:type="gramStart"/>
            <w:r>
              <w:rPr>
                <w:rFonts w:eastAsiaTheme="minorEastAsia"/>
                <w:lang w:val="en-GB" w:eastAsia="zh-CN"/>
              </w:rPr>
              <w:t>of  k</w:t>
            </w:r>
            <w:proofErr w:type="gramEnd"/>
            <w:r>
              <w:rPr>
                <w:rFonts w:eastAsiaTheme="minorEastAsia"/>
                <w:lang w:val="en-GB" w:eastAsia="zh-CN"/>
              </w:rPr>
              <w:t>0+k1)</w:t>
            </w:r>
          </w:p>
          <w:p w14:paraId="00F5CC2E" w14:textId="77777777" w:rsidR="00530DCE" w:rsidRPr="00747667" w:rsidRDefault="00530DCE" w:rsidP="00ED2D46">
            <w:pPr>
              <w:pStyle w:val="aff2"/>
              <w:numPr>
                <w:ilvl w:val="1"/>
                <w:numId w:val="108"/>
              </w:numPr>
              <w:spacing w:line="240" w:lineRule="auto"/>
              <w:rPr>
                <w:rFonts w:eastAsiaTheme="minorEastAsia"/>
                <w:lang w:val="en-GB" w:eastAsia="zh-CN"/>
              </w:rPr>
            </w:pPr>
            <w:r>
              <w:rPr>
                <w:rFonts w:eastAsia="PMingLiU"/>
                <w:lang w:val="en-GB" w:eastAsia="zh-TW"/>
              </w:rPr>
              <w:t xml:space="preserve">NACK is transmitted: </w:t>
            </w:r>
            <w:r>
              <w:rPr>
                <w:rFonts w:eastAsia="PMingLiU" w:hint="eastAsia"/>
                <w:lang w:val="en-GB" w:eastAsia="zh-TW"/>
              </w:rPr>
              <w:t>k0+k1</w:t>
            </w:r>
            <w:r>
              <w:rPr>
                <w:rFonts w:eastAsia="PMingLiU"/>
                <w:lang w:val="en-GB" w:eastAsia="zh-TW"/>
              </w:rPr>
              <w:t xml:space="preserve"> + ‘retransmission duration’.</w:t>
            </w:r>
          </w:p>
          <w:p w14:paraId="70A6A1E7" w14:textId="77777777" w:rsidR="00530DCE" w:rsidRDefault="00530DCE" w:rsidP="00ED2D46">
            <w:pPr>
              <w:pStyle w:val="aff2"/>
              <w:numPr>
                <w:ilvl w:val="0"/>
                <w:numId w:val="107"/>
              </w:numPr>
              <w:spacing w:line="240" w:lineRule="auto"/>
              <w:rPr>
                <w:rFonts w:eastAsia="PMingLiU"/>
                <w:lang w:val="en-GB" w:eastAsia="zh-TW"/>
              </w:rPr>
            </w:pPr>
            <w:r>
              <w:rPr>
                <w:rFonts w:eastAsia="PMingLiU"/>
                <w:lang w:val="en-GB" w:eastAsia="zh-TW"/>
              </w:rPr>
              <w:t xml:space="preserve">Uplink: option h </w:t>
            </w:r>
            <w:r w:rsidRPr="003A6A9B">
              <w:rPr>
                <w:rFonts w:eastAsia="PMingLiU"/>
                <w:lang w:val="en-GB" w:eastAsia="zh-TW"/>
              </w:rPr>
              <w:t>(</w:t>
            </w:r>
            <w:r w:rsidRPr="00167774">
              <w:rPr>
                <w:rFonts w:eastAsia="PMingLiU"/>
                <w:lang w:val="en-GB" w:eastAsia="zh-TW"/>
              </w:rPr>
              <w:t xml:space="preserve">which also includes the time length </w:t>
            </w:r>
            <w:proofErr w:type="gramStart"/>
            <w:r w:rsidRPr="00167774">
              <w:rPr>
                <w:rFonts w:eastAsia="PMingLiU"/>
                <w:lang w:val="en-GB" w:eastAsia="zh-TW"/>
              </w:rPr>
              <w:t xml:space="preserve">of  </w:t>
            </w:r>
            <w:r>
              <w:rPr>
                <w:rFonts w:eastAsia="PMingLiU"/>
                <w:lang w:val="en-GB" w:eastAsia="zh-TW"/>
              </w:rPr>
              <w:t>k</w:t>
            </w:r>
            <w:proofErr w:type="gramEnd"/>
            <w:r>
              <w:rPr>
                <w:rFonts w:eastAsia="PMingLiU"/>
                <w:lang w:val="en-GB" w:eastAsia="zh-TW"/>
              </w:rPr>
              <w:t>2</w:t>
            </w:r>
            <w:r w:rsidRPr="003A6A9B">
              <w:rPr>
                <w:rFonts w:eastAsia="PMingLiU"/>
                <w:lang w:val="en-GB" w:eastAsia="zh-TW"/>
              </w:rPr>
              <w:t>)</w:t>
            </w:r>
          </w:p>
          <w:p w14:paraId="439E06AB" w14:textId="77777777" w:rsidR="00530DCE" w:rsidRDefault="00530DCE" w:rsidP="00C3785A">
            <w:pPr>
              <w:spacing w:after="0" w:line="240" w:lineRule="auto"/>
              <w:rPr>
                <w:rFonts w:eastAsiaTheme="minorEastAsia"/>
                <w:lang w:eastAsia="zh-CN"/>
              </w:rPr>
            </w:pPr>
          </w:p>
        </w:tc>
      </w:tr>
      <w:tr w:rsidR="00530DCE" w:rsidRPr="00D43D03" w14:paraId="37147F7F" w14:textId="77777777" w:rsidTr="00530DCE">
        <w:tc>
          <w:tcPr>
            <w:tcW w:w="1996" w:type="dxa"/>
          </w:tcPr>
          <w:p w14:paraId="66C27B25"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064" w:type="dxa"/>
          </w:tcPr>
          <w:p w14:paraId="4DFB2703" w14:textId="77777777" w:rsidR="00530DCE" w:rsidRPr="00E024EC" w:rsidRDefault="00530DCE" w:rsidP="00C3785A">
            <w:pPr>
              <w:spacing w:after="0" w:line="240" w:lineRule="auto"/>
              <w:rPr>
                <w:rFonts w:eastAsiaTheme="minorEastAsia"/>
                <w:b/>
                <w:lang w:val="en-GB" w:eastAsia="zh-CN"/>
              </w:rPr>
            </w:pPr>
            <w:r>
              <w:rPr>
                <w:rFonts w:eastAsiaTheme="minorEastAsia"/>
                <w:lang w:eastAsia="zh-CN"/>
              </w:rPr>
              <w:t xml:space="preserve">We think separate application delay is needed for </w:t>
            </w:r>
            <w:r>
              <w:rPr>
                <w:lang w:eastAsia="zh-CN"/>
              </w:rPr>
              <w:t xml:space="preserve">PDCCH skipping (option b in proposal 6-2) and SSSG switching (option a </w:t>
            </w:r>
            <w:proofErr w:type="spellStart"/>
            <w:r>
              <w:rPr>
                <w:lang w:eastAsia="zh-CN"/>
              </w:rPr>
              <w:t>in</w:t>
            </w:r>
            <w:proofErr w:type="spellEnd"/>
            <w:r>
              <w:rPr>
                <w:lang w:eastAsia="zh-CN"/>
              </w:rPr>
              <w:t xml:space="preserve"> proposal 6-2).</w:t>
            </w:r>
          </w:p>
        </w:tc>
      </w:tr>
      <w:tr w:rsidR="00530DCE" w:rsidRPr="00D43D03" w14:paraId="367FF246" w14:textId="77777777" w:rsidTr="00530DCE">
        <w:tc>
          <w:tcPr>
            <w:tcW w:w="1996" w:type="dxa"/>
          </w:tcPr>
          <w:p w14:paraId="286C0A1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4" w:type="dxa"/>
          </w:tcPr>
          <w:p w14:paraId="53CB33B2"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6 -</w:t>
            </w:r>
            <w:proofErr w:type="gramStart"/>
            <w:r>
              <w:rPr>
                <w:rFonts w:eastAsiaTheme="minorEastAsia"/>
                <w:lang w:val="en-GB" w:eastAsia="zh-CN"/>
              </w:rPr>
              <w:t>1 :</w:t>
            </w:r>
            <w:proofErr w:type="gramEnd"/>
            <w:r>
              <w:rPr>
                <w:rFonts w:eastAsiaTheme="minorEastAsia"/>
                <w:lang w:val="en-GB" w:eastAsia="zh-CN"/>
              </w:rPr>
              <w:t xml:space="preserve"> Q1 : Yes – skipping delay should be small such as 0 or next slot after command is received. For SSSG, Rel-16 application delays can be starting point. Interaction with HARQ should be considered for SSSG. For PDCCH skipping, the command is applicable from end of the reception of the DCI (option f, when NACK for the corresponding PDSCH assignment can imply that skipping is cancelled after the NACK to avoid impact on HARQ RTX).</w:t>
            </w:r>
          </w:p>
          <w:p w14:paraId="358B27BB" w14:textId="77777777" w:rsidR="00530DCE" w:rsidRDefault="00530DCE" w:rsidP="00C3785A">
            <w:pPr>
              <w:spacing w:after="0" w:line="240" w:lineRule="auto"/>
              <w:rPr>
                <w:rFonts w:eastAsiaTheme="minorEastAsia"/>
                <w:lang w:eastAsia="zh-CN"/>
              </w:rPr>
            </w:pPr>
            <w:r>
              <w:rPr>
                <w:rFonts w:eastAsiaTheme="minorEastAsia"/>
                <w:lang w:val="en-GB" w:eastAsia="zh-CN"/>
              </w:rPr>
              <w:t>Q</w:t>
            </w:r>
            <w:proofErr w:type="gramStart"/>
            <w:r>
              <w:rPr>
                <w:rFonts w:eastAsiaTheme="minorEastAsia"/>
                <w:lang w:val="en-GB" w:eastAsia="zh-CN"/>
              </w:rPr>
              <w:t>2 :</w:t>
            </w:r>
            <w:proofErr w:type="gramEnd"/>
            <w:r>
              <w:rPr>
                <w:rFonts w:eastAsiaTheme="minorEastAsia"/>
                <w:lang w:val="en-GB" w:eastAsia="zh-CN"/>
              </w:rPr>
              <w:t xml:space="preserve"> Yes – at least considering the HARQ-ACK interaction for DL assignments (as we explained above).</w:t>
            </w:r>
          </w:p>
        </w:tc>
      </w:tr>
      <w:tr w:rsidR="00530DCE" w:rsidRPr="00D43D03" w14:paraId="777FAAAE" w14:textId="77777777" w:rsidTr="00530DCE">
        <w:tc>
          <w:tcPr>
            <w:tcW w:w="1996" w:type="dxa"/>
          </w:tcPr>
          <w:p w14:paraId="657E29E4" w14:textId="77777777" w:rsidR="00530DCE" w:rsidRPr="00C6120E" w:rsidRDefault="00530DCE" w:rsidP="00C3785A">
            <w:pPr>
              <w:spacing w:after="0" w:line="240" w:lineRule="auto"/>
              <w:rPr>
                <w:rFonts w:ascii="New York" w:eastAsia="Malgun Gothic" w:hAnsi="New York"/>
                <w:lang w:val="en-GB" w:eastAsia="ko-KR"/>
              </w:rPr>
            </w:pPr>
            <w:r>
              <w:rPr>
                <w:rFonts w:ascii="New York" w:eastAsia="Malgun Gothic" w:hAnsi="New York" w:hint="eastAsia"/>
                <w:lang w:val="en-GB" w:eastAsia="ko-KR"/>
              </w:rPr>
              <w:t>E</w:t>
            </w:r>
            <w:r>
              <w:rPr>
                <w:rFonts w:ascii="New York" w:eastAsia="Malgun Gothic" w:hAnsi="New York"/>
                <w:lang w:val="en-GB" w:eastAsia="ko-KR"/>
              </w:rPr>
              <w:t>TRI</w:t>
            </w:r>
          </w:p>
        </w:tc>
        <w:tc>
          <w:tcPr>
            <w:tcW w:w="7064" w:type="dxa"/>
          </w:tcPr>
          <w:p w14:paraId="3419EE17" w14:textId="77777777" w:rsidR="00530DCE" w:rsidRDefault="00530DCE" w:rsidP="00C3785A">
            <w:pPr>
              <w:spacing w:after="0" w:line="240" w:lineRule="auto"/>
              <w:rPr>
                <w:rFonts w:eastAsia="Malgun Gothic"/>
                <w:lang w:val="en-GB" w:eastAsia="ko-KR"/>
              </w:rPr>
            </w:pPr>
            <w:r>
              <w:rPr>
                <w:rFonts w:eastAsia="Malgun Gothic" w:hint="eastAsia"/>
                <w:lang w:val="en-GB" w:eastAsia="ko-KR"/>
              </w:rPr>
              <w:t>F</w:t>
            </w:r>
            <w:r>
              <w:rPr>
                <w:rFonts w:eastAsia="Malgun Gothic"/>
                <w:lang w:val="en-GB" w:eastAsia="ko-KR"/>
              </w:rPr>
              <w:t>or Proposal 6-1, we support Q2 and Q3.</w:t>
            </w:r>
          </w:p>
          <w:p w14:paraId="61CFAF29" w14:textId="77777777" w:rsidR="00530DCE" w:rsidRPr="00C6120E" w:rsidRDefault="00530DCE" w:rsidP="00C3785A">
            <w:pPr>
              <w:spacing w:after="0" w:line="240" w:lineRule="auto"/>
              <w:rPr>
                <w:rFonts w:eastAsia="Malgun Gothic"/>
                <w:lang w:val="en-GB" w:eastAsia="ko-KR"/>
              </w:rPr>
            </w:pPr>
            <w:r>
              <w:rPr>
                <w:rFonts w:eastAsia="Malgun Gothic" w:hint="eastAsia"/>
                <w:lang w:val="en-GB" w:eastAsia="ko-KR"/>
              </w:rPr>
              <w:t>F</w:t>
            </w:r>
            <w:r>
              <w:rPr>
                <w:rFonts w:eastAsia="Malgun Gothic"/>
                <w:lang w:val="en-GB" w:eastAsia="ko-KR"/>
              </w:rPr>
              <w:t>or Proposal 6-2, we prefer option d.</w:t>
            </w:r>
          </w:p>
        </w:tc>
      </w:tr>
    </w:tbl>
    <w:p w14:paraId="59CF5214" w14:textId="23892F44" w:rsidR="007D6630" w:rsidRDefault="007D6630" w:rsidP="007D6630">
      <w:pPr>
        <w:rPr>
          <w:lang w:eastAsia="zh-CN"/>
        </w:rPr>
      </w:pPr>
    </w:p>
    <w:p w14:paraId="60E70B68" w14:textId="77777777" w:rsidR="00530DCE" w:rsidRPr="00676453" w:rsidRDefault="00530DCE" w:rsidP="007D6630">
      <w:pPr>
        <w:rPr>
          <w:rFonts w:hint="eastAsia"/>
          <w:lang w:eastAsia="zh-CN"/>
        </w:rPr>
      </w:pPr>
    </w:p>
    <w:p w14:paraId="5CC1F1B0" w14:textId="77777777" w:rsidR="001B0FE6" w:rsidRPr="00B97566" w:rsidRDefault="001B0FE6" w:rsidP="00B97566">
      <w:pPr>
        <w:rPr>
          <w:lang w:val="en-GB" w:eastAsia="zh-CN"/>
        </w:rPr>
      </w:pPr>
    </w:p>
    <w:p w14:paraId="2974939F" w14:textId="0F499CDC" w:rsidR="000B74DB" w:rsidRDefault="000B74DB" w:rsidP="000B74DB">
      <w:pPr>
        <w:pStyle w:val="2"/>
        <w:rPr>
          <w:lang w:eastAsia="zh-CN"/>
        </w:rPr>
      </w:pPr>
      <w:r w:rsidRPr="00575A78">
        <w:rPr>
          <w:rFonts w:hint="eastAsia"/>
          <w:lang w:eastAsia="zh-CN"/>
        </w:rPr>
        <w:lastRenderedPageBreak/>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proofErr w:type="gramStart"/>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roofErr w:type="gramEnd"/>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984CF7">
      <w:pPr>
        <w:pStyle w:val="aff2"/>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9D74C5">
            <w:pPr>
              <w:pStyle w:val="aff2"/>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9D74C5">
            <w:pPr>
              <w:pStyle w:val="aff2"/>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aff2"/>
              <w:widowControl w:val="0"/>
              <w:spacing w:line="240" w:lineRule="auto"/>
              <w:ind w:left="840"/>
              <w:jc w:val="both"/>
              <w:rPr>
                <w:b/>
                <w:highlight w:val="darkGray"/>
                <w:lang w:eastAsia="zh-CN"/>
              </w:rPr>
            </w:pPr>
          </w:p>
        </w:tc>
      </w:tr>
    </w:tbl>
    <w:p w14:paraId="48DDE4D8" w14:textId="77777777" w:rsidR="000B74DB" w:rsidRDefault="000B74DB" w:rsidP="000B74DB">
      <w:pPr>
        <w:jc w:val="both"/>
        <w:rPr>
          <w:lang w:eastAsia="zh-CN"/>
        </w:rPr>
      </w:pPr>
    </w:p>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9D74C5">
      <w:pPr>
        <w:pStyle w:val="aff2"/>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4AE0B32B" w14:textId="0E0B25F7" w:rsidR="000B74DB" w:rsidRPr="004B493F" w:rsidRDefault="000B74DB" w:rsidP="009D74C5">
      <w:pPr>
        <w:pStyle w:val="aff2"/>
        <w:widowControl w:val="0"/>
        <w:numPr>
          <w:ilvl w:val="1"/>
          <w:numId w:val="63"/>
        </w:numPr>
        <w:spacing w:after="120"/>
        <w:jc w:val="both"/>
        <w:rPr>
          <w:lang w:val="fr-FR" w:eastAsia="zh-CN"/>
        </w:rPr>
      </w:pPr>
      <w:r w:rsidRPr="004B493F">
        <w:rPr>
          <w:rFonts w:eastAsiaTheme="minorEastAsia"/>
          <w:lang w:val="fr-FR" w:eastAsia="zh-CN"/>
        </w:rPr>
        <w:t xml:space="preserve">Support: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9D74C5">
      <w:pPr>
        <w:pStyle w:val="aff2"/>
        <w:widowControl w:val="0"/>
        <w:numPr>
          <w:ilvl w:val="1"/>
          <w:numId w:val="63"/>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9D74C5">
      <w:pPr>
        <w:pStyle w:val="aff2"/>
        <w:widowControl w:val="0"/>
        <w:numPr>
          <w:ilvl w:val="0"/>
          <w:numId w:val="62"/>
        </w:numPr>
        <w:spacing w:after="120"/>
        <w:jc w:val="both"/>
        <w:rPr>
          <w:lang w:eastAsia="zh-CN"/>
        </w:rPr>
      </w:pPr>
      <w:r>
        <w:rPr>
          <w:lang w:eastAsia="zh-CN"/>
        </w:rPr>
        <w:t xml:space="preserve">Inside active time: </w:t>
      </w:r>
    </w:p>
    <w:p w14:paraId="29CCECF5" w14:textId="3D195C6A" w:rsidR="000B74DB" w:rsidRPr="003704FD" w:rsidRDefault="000B74DB" w:rsidP="009D74C5">
      <w:pPr>
        <w:pStyle w:val="aff2"/>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9D74C5">
      <w:pPr>
        <w:pStyle w:val="aff2"/>
        <w:widowControl w:val="0"/>
        <w:numPr>
          <w:ilvl w:val="1"/>
          <w:numId w:val="64"/>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33603122" w:rsidR="000B74DB" w:rsidRDefault="000B74DB" w:rsidP="000B74DB">
      <w:pPr>
        <w:widowControl w:val="0"/>
        <w:spacing w:after="120"/>
        <w:jc w:val="both"/>
        <w:rPr>
          <w:bCs/>
          <w:lang w:val="en-GB" w:eastAsia="zh-CN"/>
        </w:rPr>
      </w:pPr>
      <w:r>
        <w:rPr>
          <w:lang w:eastAsia="zh-CN"/>
        </w:rPr>
        <w:t xml:space="preserve">And some companies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9D74C5">
            <w:pPr>
              <w:pStyle w:val="aff2"/>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0006A">
            <w:pPr>
              <w:pStyle w:val="aff2"/>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615DE534" w14:textId="0313144C" w:rsidR="000B74DB" w:rsidRDefault="000B74DB" w:rsidP="000B74DB">
      <w:pPr>
        <w:rPr>
          <w:lang w:val="en-GB" w:eastAsia="zh-CN"/>
        </w:rPr>
      </w:pPr>
    </w:p>
    <w:p w14:paraId="719A50EE" w14:textId="77777777" w:rsidR="001B0FE6" w:rsidRDefault="001B0FE6" w:rsidP="001B0FE6">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9"/>
        <w:gridCol w:w="7061"/>
      </w:tblGrid>
      <w:tr w:rsidR="007D6630" w14:paraId="2D51E924"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018CAA9A" w14:textId="77777777" w:rsidR="007D6630" w:rsidRDefault="007D6630" w:rsidP="00F0006A">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C79878D" w14:textId="77777777" w:rsidR="007D6630" w:rsidRDefault="007D6630" w:rsidP="00F0006A">
            <w:pPr>
              <w:spacing w:before="0" w:after="0" w:line="240" w:lineRule="auto"/>
              <w:jc w:val="center"/>
              <w:rPr>
                <w:b/>
                <w:lang w:eastAsia="zh-CN"/>
              </w:rPr>
            </w:pPr>
            <w:r>
              <w:rPr>
                <w:b/>
                <w:lang w:eastAsia="zh-CN"/>
              </w:rPr>
              <w:t>Comment</w:t>
            </w:r>
          </w:p>
        </w:tc>
      </w:tr>
      <w:tr w:rsidR="007D6630" w14:paraId="32DB69E6"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3A69E2E8" w14:textId="5C44175B" w:rsidR="007D6630" w:rsidRPr="00BA3EA3" w:rsidRDefault="002521AC" w:rsidP="00F0006A">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36D9B26" w14:textId="77777777" w:rsidR="007D6630" w:rsidRDefault="002521AC" w:rsidP="00F0006A">
            <w:pPr>
              <w:spacing w:before="0" w:after="0" w:line="240" w:lineRule="auto"/>
              <w:rPr>
                <w:bCs/>
                <w:lang w:eastAsia="zh-CN"/>
              </w:rPr>
            </w:pPr>
            <w:r>
              <w:rPr>
                <w:bCs/>
                <w:lang w:eastAsia="zh-CN"/>
              </w:rPr>
              <w:t xml:space="preserve">We are OK </w:t>
            </w:r>
            <w:proofErr w:type="gramStart"/>
            <w:r>
              <w:rPr>
                <w:bCs/>
                <w:lang w:eastAsia="zh-CN"/>
              </w:rPr>
              <w:t>with  Proposal</w:t>
            </w:r>
            <w:proofErr w:type="gramEnd"/>
            <w:r>
              <w:rPr>
                <w:bCs/>
                <w:lang w:eastAsia="zh-CN"/>
              </w:rPr>
              <w:t xml:space="preserve"> 7-1.</w:t>
            </w:r>
          </w:p>
          <w:p w14:paraId="0B32B1CB" w14:textId="6065D72A" w:rsidR="002521AC" w:rsidRPr="00BA3EA3" w:rsidRDefault="002521AC" w:rsidP="00F0006A">
            <w:pPr>
              <w:spacing w:before="0" w:after="0" w:line="240" w:lineRule="auto"/>
              <w:rPr>
                <w:bCs/>
                <w:lang w:eastAsia="zh-CN"/>
              </w:rPr>
            </w:pPr>
            <w:r>
              <w:rPr>
                <w:bCs/>
                <w:lang w:eastAsia="zh-CN"/>
              </w:rPr>
              <w:t xml:space="preserve">We don’t support Proposal 7-2.  </w:t>
            </w:r>
          </w:p>
        </w:tc>
      </w:tr>
      <w:tr w:rsidR="00156F79" w:rsidRPr="00AE2703" w14:paraId="39C02A6E" w14:textId="77777777" w:rsidTr="00156F79">
        <w:tc>
          <w:tcPr>
            <w:tcW w:w="1999" w:type="dxa"/>
            <w:vAlign w:val="center"/>
          </w:tcPr>
          <w:p w14:paraId="267A7C64" w14:textId="06D17318" w:rsidR="00156F79" w:rsidRPr="00622021" w:rsidRDefault="00156F79" w:rsidP="00156F79">
            <w:pPr>
              <w:spacing w:before="0" w:after="0" w:line="240" w:lineRule="auto"/>
              <w:rPr>
                <w:rFonts w:ascii="New York" w:eastAsiaTheme="minorEastAsia" w:hAnsi="New York"/>
                <w:lang w:eastAsia="zh-CN"/>
              </w:rPr>
            </w:pPr>
            <w:r>
              <w:rPr>
                <w:bCs/>
                <w:lang w:val="en-GB" w:eastAsia="zh-CN"/>
              </w:rPr>
              <w:t>Panasonic</w:t>
            </w:r>
          </w:p>
        </w:tc>
        <w:tc>
          <w:tcPr>
            <w:tcW w:w="7061" w:type="dxa"/>
            <w:vAlign w:val="center"/>
          </w:tcPr>
          <w:p w14:paraId="454F487A" w14:textId="77777777" w:rsidR="00156F79" w:rsidRDefault="00156F79" w:rsidP="00156F79">
            <w:pPr>
              <w:spacing w:before="0" w:after="0" w:line="240" w:lineRule="auto"/>
              <w:rPr>
                <w:bCs/>
                <w:lang w:val="en-GB" w:eastAsia="zh-CN"/>
              </w:rPr>
            </w:pPr>
            <w:r>
              <w:rPr>
                <w:bCs/>
                <w:lang w:val="en-GB" w:eastAsia="zh-CN"/>
              </w:rPr>
              <w:t>On 7-1, we are okay.</w:t>
            </w:r>
          </w:p>
          <w:p w14:paraId="4402C804" w14:textId="0D9C43A5" w:rsidR="00156F79" w:rsidRPr="00AE2703" w:rsidRDefault="00156F79" w:rsidP="00156F79">
            <w:pPr>
              <w:spacing w:before="0" w:after="0" w:line="240" w:lineRule="auto"/>
              <w:rPr>
                <w:lang w:val="en-GB" w:eastAsia="zh-CN"/>
              </w:rPr>
            </w:pPr>
            <w:r>
              <w:rPr>
                <w:bCs/>
                <w:lang w:val="en-GB" w:eastAsia="zh-CN"/>
              </w:rPr>
              <w:t>On 7-2, we propose to deprioritize.</w:t>
            </w:r>
          </w:p>
        </w:tc>
      </w:tr>
      <w:tr w:rsidR="00DD18CE" w:rsidRPr="00AE2703" w14:paraId="2948A507" w14:textId="77777777" w:rsidTr="00156F79">
        <w:tc>
          <w:tcPr>
            <w:tcW w:w="1999" w:type="dxa"/>
            <w:vAlign w:val="center"/>
          </w:tcPr>
          <w:p w14:paraId="1C2883CC" w14:textId="0E5E9E97" w:rsidR="00DD18CE" w:rsidRDefault="00DD18CE" w:rsidP="00DD18CE">
            <w:pPr>
              <w:spacing w:before="0" w:after="0" w:line="240" w:lineRule="auto"/>
              <w:rPr>
                <w:rFonts w:ascii="New York" w:eastAsiaTheme="minorEastAsia" w:hAnsi="New York"/>
                <w:lang w:val="en-GB" w:eastAsia="zh-CN"/>
              </w:rPr>
            </w:pPr>
            <w:proofErr w:type="spellStart"/>
            <w:r w:rsidRPr="00DD18CE">
              <w:rPr>
                <w:rFonts w:ascii="New York" w:eastAsiaTheme="minorEastAsia" w:hAnsi="New York" w:hint="eastAsia"/>
                <w:lang w:val="en-GB" w:eastAsia="zh-CN"/>
              </w:rPr>
              <w:t>S</w:t>
            </w:r>
            <w:r w:rsidRPr="00DD18CE">
              <w:rPr>
                <w:rFonts w:ascii="New York" w:eastAsiaTheme="minorEastAsia" w:hAnsi="New York"/>
                <w:lang w:val="en-GB" w:eastAsia="zh-CN"/>
              </w:rPr>
              <w:t>preadtrum</w:t>
            </w:r>
            <w:proofErr w:type="spellEnd"/>
          </w:p>
        </w:tc>
        <w:tc>
          <w:tcPr>
            <w:tcW w:w="7061" w:type="dxa"/>
            <w:vAlign w:val="center"/>
          </w:tcPr>
          <w:p w14:paraId="5954E7AC" w14:textId="5EF6CDBC" w:rsidR="00DD18CE" w:rsidRDefault="00DD18CE" w:rsidP="00DD18CE">
            <w:pPr>
              <w:spacing w:before="0"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hare the similar view as Panasonic.</w:t>
            </w:r>
          </w:p>
        </w:tc>
      </w:tr>
      <w:tr w:rsidR="00915F7A" w:rsidRPr="004A56FA" w14:paraId="4CCF22FD" w14:textId="77777777" w:rsidTr="00915F7A">
        <w:tc>
          <w:tcPr>
            <w:tcW w:w="1999" w:type="dxa"/>
          </w:tcPr>
          <w:p w14:paraId="7CCD11EA" w14:textId="77777777" w:rsidR="00915F7A" w:rsidRPr="004A56FA" w:rsidRDefault="00915F7A" w:rsidP="00375B49">
            <w:pPr>
              <w:spacing w:before="0" w:after="0" w:line="240" w:lineRule="auto"/>
              <w:jc w:val="left"/>
              <w:rPr>
                <w:rFonts w:eastAsia="Malgun Gothic"/>
                <w:bCs/>
                <w:lang w:eastAsia="ko-KR"/>
              </w:rPr>
            </w:pPr>
            <w:r>
              <w:rPr>
                <w:rFonts w:eastAsia="Malgun Gothic" w:hint="eastAsia"/>
                <w:bCs/>
                <w:lang w:eastAsia="ko-KR"/>
              </w:rPr>
              <w:t>LG</w:t>
            </w:r>
          </w:p>
        </w:tc>
        <w:tc>
          <w:tcPr>
            <w:tcW w:w="7061" w:type="dxa"/>
          </w:tcPr>
          <w:p w14:paraId="62353CEF" w14:textId="77777777" w:rsidR="00915F7A" w:rsidRDefault="00915F7A" w:rsidP="00375B49">
            <w:pPr>
              <w:spacing w:before="0" w:after="0" w:line="240" w:lineRule="auto"/>
              <w:rPr>
                <w:rFonts w:eastAsia="Malgun Gothic"/>
                <w:bCs/>
                <w:lang w:eastAsia="ko-KR"/>
              </w:rPr>
            </w:pPr>
            <w:r>
              <w:rPr>
                <w:rFonts w:eastAsia="Malgun Gothic" w:hint="eastAsia"/>
                <w:bCs/>
                <w:lang w:eastAsia="ko-KR"/>
              </w:rPr>
              <w:t xml:space="preserve">We support proposal 7-2. </w:t>
            </w:r>
          </w:p>
          <w:p w14:paraId="2F6F91A4" w14:textId="77777777" w:rsidR="00915F7A" w:rsidRPr="004A56FA" w:rsidRDefault="00915F7A" w:rsidP="00375B49">
            <w:pPr>
              <w:spacing w:after="0" w:line="240" w:lineRule="auto"/>
              <w:rPr>
                <w:rFonts w:eastAsia="Malgun Gothic"/>
                <w:bCs/>
                <w:lang w:eastAsia="ko-KR"/>
              </w:rPr>
            </w:pPr>
            <w:r w:rsidRPr="004A56FA">
              <w:rPr>
                <w:rFonts w:eastAsia="Malgun Gothic"/>
                <w:bCs/>
                <w:lang w:eastAsia="ko-KR"/>
              </w:rPr>
              <w:t>When the network sends</w:t>
            </w:r>
            <w:r>
              <w:rPr>
                <w:rFonts w:eastAsia="Malgun Gothic"/>
                <w:bCs/>
                <w:lang w:eastAsia="ko-KR"/>
              </w:rPr>
              <w:t xml:space="preserve"> WUS</w:t>
            </w:r>
            <w:r w:rsidRPr="004A56FA">
              <w:rPr>
                <w:rFonts w:eastAsia="Malgun Gothic"/>
                <w:bCs/>
                <w:lang w:eastAsia="ko-KR"/>
              </w:rPr>
              <w:t xml:space="preserve"> to a UE, it can be assumed that there is specific data scheduling for the UE. The network can narrow down candidates of the SS set that the UE should monitor. Therefore, the UE doesn’t have to monitor all configured SS sets, and can monitor only e.g., a subset of them indicated by DCP when starting DRX on-duration. </w:t>
            </w:r>
          </w:p>
          <w:p w14:paraId="6632FADF" w14:textId="77777777" w:rsidR="00915F7A" w:rsidRPr="004A56FA" w:rsidRDefault="00915F7A" w:rsidP="00375B49">
            <w:pPr>
              <w:spacing w:after="0" w:line="240" w:lineRule="auto"/>
              <w:rPr>
                <w:rFonts w:eastAsia="Malgun Gothic"/>
                <w:bCs/>
                <w:lang w:eastAsia="ko-KR"/>
              </w:rPr>
            </w:pPr>
            <w:r>
              <w:rPr>
                <w:rFonts w:eastAsia="Malgun Gothic"/>
                <w:bCs/>
                <w:lang w:eastAsia="ko-KR"/>
              </w:rPr>
              <w:t>For indication of monitoring adaptation inside DRX Active Time, w</w:t>
            </w:r>
            <w:r w:rsidRPr="004A56FA">
              <w:rPr>
                <w:rFonts w:eastAsia="Malgun Gothic"/>
                <w:bCs/>
                <w:lang w:eastAsia="ko-KR"/>
              </w:rPr>
              <w:t xml:space="preserve">e can reuse the field of DCI format 2_6 (i.e. wake-up indication and SCell dormancy) and network signaling overhead can be reduced. Unlikely scheduling DCIs, DCI format 2_6 for one </w:t>
            </w:r>
            <w:r w:rsidRPr="004A56FA">
              <w:rPr>
                <w:rFonts w:eastAsia="Malgun Gothic"/>
                <w:bCs/>
                <w:lang w:eastAsia="ko-KR"/>
              </w:rPr>
              <w:lastRenderedPageBreak/>
              <w:t xml:space="preserve">UE has only maximum 6-bits of field, therefore it is suitable for only indicating monitoring adaptation. </w:t>
            </w:r>
          </w:p>
        </w:tc>
      </w:tr>
      <w:tr w:rsidR="003E07F0" w:rsidRPr="004A56FA" w14:paraId="68AA411E" w14:textId="77777777" w:rsidTr="00375B49">
        <w:tc>
          <w:tcPr>
            <w:tcW w:w="1999" w:type="dxa"/>
            <w:vAlign w:val="center"/>
          </w:tcPr>
          <w:p w14:paraId="282F934D" w14:textId="55ED36F4" w:rsidR="003E07F0" w:rsidRDefault="003E07F0" w:rsidP="003E07F0">
            <w:pPr>
              <w:spacing w:after="0" w:line="240" w:lineRule="auto"/>
              <w:rPr>
                <w:rFonts w:eastAsia="Malgun Gothic"/>
                <w:bCs/>
                <w:lang w:eastAsia="ko-KR"/>
              </w:rPr>
            </w:pPr>
            <w:r>
              <w:rPr>
                <w:rFonts w:ascii="New York" w:eastAsiaTheme="minorEastAsia" w:hAnsi="New York"/>
                <w:lang w:val="en-GB" w:eastAsia="zh-CN"/>
              </w:rPr>
              <w:lastRenderedPageBreak/>
              <w:t>OPPO</w:t>
            </w:r>
          </w:p>
        </w:tc>
        <w:tc>
          <w:tcPr>
            <w:tcW w:w="7061" w:type="dxa"/>
            <w:vAlign w:val="center"/>
          </w:tcPr>
          <w:p w14:paraId="4432B72E" w14:textId="08620E41" w:rsidR="003E07F0" w:rsidRDefault="003E07F0" w:rsidP="003E07F0">
            <w:pPr>
              <w:spacing w:after="0" w:line="240" w:lineRule="auto"/>
              <w:rPr>
                <w:rFonts w:eastAsia="Malgun Gothic"/>
                <w:bCs/>
                <w:lang w:eastAsia="ko-KR"/>
              </w:rPr>
            </w:pPr>
            <w:r>
              <w:rPr>
                <w:rFonts w:eastAsiaTheme="minorEastAsia"/>
                <w:lang w:val="en-GB" w:eastAsia="zh-CN"/>
              </w:rPr>
              <w:t>We don’t agree all the group-common indication of case2 and DCI 2_6</w:t>
            </w:r>
          </w:p>
        </w:tc>
      </w:tr>
      <w:tr w:rsidR="00676453" w:rsidRPr="003C3582" w14:paraId="07BDA999" w14:textId="77777777" w:rsidTr="00676453">
        <w:tc>
          <w:tcPr>
            <w:tcW w:w="1999" w:type="dxa"/>
          </w:tcPr>
          <w:p w14:paraId="121E131B" w14:textId="77777777" w:rsidR="00676453" w:rsidRPr="003C3582" w:rsidRDefault="00676453" w:rsidP="00375B49">
            <w:pPr>
              <w:spacing w:after="0" w:line="240" w:lineRule="auto"/>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061" w:type="dxa"/>
          </w:tcPr>
          <w:p w14:paraId="26CFAA1C" w14:textId="2903F10C" w:rsidR="00676453" w:rsidRPr="003C3582" w:rsidRDefault="00676453" w:rsidP="00375B49">
            <w:pPr>
              <w:spacing w:after="0" w:line="240" w:lineRule="auto"/>
              <w:rPr>
                <w:rFonts w:eastAsiaTheme="minorEastAsia"/>
                <w:bCs/>
                <w:lang w:eastAsia="zh-CN"/>
              </w:rPr>
            </w:pPr>
            <w:r>
              <w:rPr>
                <w:rFonts w:eastAsiaTheme="minorEastAsia"/>
                <w:bCs/>
                <w:lang w:eastAsia="zh-CN"/>
              </w:rPr>
              <w:t>We support DCI format 2_6 is used for PDCCH monitoring adaptation inside Active Time. For outside Active time, we don’t think it is necessary. gNB can always use DCI format 2_6 inside active time to adapt the PDCCH monitoring adaptation. Also, it would be good if DCI format 2_6 is used as group common PDCCH to indicate PDCCH skipping of UEs when gNB switch off the transmissions of some durations for energy saving.</w:t>
            </w:r>
          </w:p>
        </w:tc>
      </w:tr>
      <w:tr w:rsidR="005D0EE5" w:rsidRPr="003C3582" w14:paraId="78F3EDC8" w14:textId="77777777" w:rsidTr="00676453">
        <w:tc>
          <w:tcPr>
            <w:tcW w:w="1999" w:type="dxa"/>
          </w:tcPr>
          <w:p w14:paraId="099CDE1D" w14:textId="368E9AED" w:rsidR="005D0EE5" w:rsidRDefault="005D0EE5" w:rsidP="00375B49">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1" w:type="dxa"/>
          </w:tcPr>
          <w:p w14:paraId="6FD3FB31" w14:textId="77777777" w:rsidR="005D0EE5" w:rsidRDefault="005D0EE5" w:rsidP="00375B49">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 proposal 7-1.</w:t>
            </w:r>
          </w:p>
          <w:p w14:paraId="6201C51E" w14:textId="5658C6FA" w:rsidR="005D0EE5" w:rsidRDefault="005D0EE5" w:rsidP="00375B49">
            <w:pPr>
              <w:spacing w:after="0" w:line="240" w:lineRule="auto"/>
              <w:rPr>
                <w:rFonts w:eastAsiaTheme="minorEastAsia"/>
                <w:bCs/>
                <w:lang w:eastAsia="zh-CN"/>
              </w:rPr>
            </w:pPr>
            <w:r>
              <w:rPr>
                <w:rFonts w:eastAsiaTheme="minorEastAsia" w:hint="eastAsia"/>
                <w:bCs/>
                <w:lang w:eastAsia="zh-CN"/>
              </w:rPr>
              <w:t>N</w:t>
            </w:r>
            <w:r>
              <w:rPr>
                <w:rFonts w:eastAsiaTheme="minorEastAsia"/>
                <w:bCs/>
                <w:lang w:eastAsia="zh-CN"/>
              </w:rPr>
              <w:t>ot support proposal 7-2.</w:t>
            </w:r>
          </w:p>
        </w:tc>
      </w:tr>
      <w:tr w:rsidR="00530DCE" w:rsidRPr="003C3582" w14:paraId="0D822BFC" w14:textId="77777777" w:rsidTr="00530DCE">
        <w:tc>
          <w:tcPr>
            <w:tcW w:w="1999" w:type="dxa"/>
          </w:tcPr>
          <w:p w14:paraId="46329225" w14:textId="77777777" w:rsidR="00530DCE" w:rsidRDefault="00530DCE" w:rsidP="00C3785A">
            <w:pPr>
              <w:spacing w:after="0" w:line="240" w:lineRule="auto"/>
              <w:rPr>
                <w:rFonts w:eastAsiaTheme="minorEastAsia"/>
                <w:bCs/>
                <w:lang w:eastAsia="zh-CN"/>
              </w:rPr>
            </w:pPr>
            <w:r>
              <w:rPr>
                <w:rFonts w:eastAsiaTheme="minorEastAsia"/>
                <w:bCs/>
                <w:lang w:eastAsia="zh-CN"/>
              </w:rPr>
              <w:t>Intel</w:t>
            </w:r>
          </w:p>
        </w:tc>
        <w:tc>
          <w:tcPr>
            <w:tcW w:w="7061" w:type="dxa"/>
          </w:tcPr>
          <w:p w14:paraId="1D1D70EE" w14:textId="77777777" w:rsidR="00530DCE" w:rsidRDefault="00530DCE" w:rsidP="00C3785A">
            <w:pPr>
              <w:spacing w:after="0" w:line="240" w:lineRule="auto"/>
              <w:rPr>
                <w:rFonts w:eastAsiaTheme="minorEastAsia"/>
                <w:bCs/>
                <w:lang w:eastAsia="zh-CN"/>
              </w:rPr>
            </w:pPr>
            <w:r>
              <w:rPr>
                <w:rFonts w:eastAsiaTheme="minorEastAsia"/>
                <w:bCs/>
                <w:lang w:eastAsia="zh-CN"/>
              </w:rPr>
              <w:t>We support Proposal 7-1. For 7-2, we support inside active time only.</w:t>
            </w:r>
          </w:p>
        </w:tc>
      </w:tr>
      <w:tr w:rsidR="00530DCE" w:rsidRPr="003C3582" w14:paraId="130E9A9B" w14:textId="77777777" w:rsidTr="00530DCE">
        <w:tc>
          <w:tcPr>
            <w:tcW w:w="1999" w:type="dxa"/>
          </w:tcPr>
          <w:p w14:paraId="55DE2E00" w14:textId="77777777" w:rsidR="00530DCE" w:rsidRDefault="00530DCE" w:rsidP="00C3785A">
            <w:pPr>
              <w:spacing w:after="0" w:line="240" w:lineRule="auto"/>
              <w:rPr>
                <w:rFonts w:eastAsiaTheme="minorEastAsia"/>
                <w:bCs/>
                <w:lang w:eastAsia="zh-CN"/>
              </w:rPr>
            </w:pPr>
            <w:r>
              <w:rPr>
                <w:rFonts w:eastAsiaTheme="minorEastAsia"/>
                <w:bCs/>
                <w:lang w:eastAsia="zh-CN"/>
              </w:rPr>
              <w:t>Apple</w:t>
            </w:r>
          </w:p>
        </w:tc>
        <w:tc>
          <w:tcPr>
            <w:tcW w:w="7061" w:type="dxa"/>
          </w:tcPr>
          <w:p w14:paraId="47978C78"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Support proposal 7-1. </w:t>
            </w:r>
          </w:p>
          <w:p w14:paraId="1BF4A299" w14:textId="77777777" w:rsidR="00530DCE" w:rsidRDefault="00530DCE" w:rsidP="00C3785A">
            <w:pPr>
              <w:spacing w:after="0" w:line="240" w:lineRule="auto"/>
              <w:rPr>
                <w:rFonts w:eastAsiaTheme="minorEastAsia"/>
                <w:bCs/>
                <w:lang w:eastAsia="zh-CN"/>
              </w:rPr>
            </w:pPr>
            <w:r>
              <w:rPr>
                <w:rFonts w:eastAsiaTheme="minorEastAsia"/>
                <w:bCs/>
                <w:lang w:eastAsia="zh-CN"/>
              </w:rPr>
              <w:t>For proposal 7-2, do not see the value of outside active time. We see value to support inside active time.</w:t>
            </w:r>
          </w:p>
        </w:tc>
      </w:tr>
      <w:tr w:rsidR="00530DCE" w:rsidRPr="003C3582" w14:paraId="13764043" w14:textId="77777777" w:rsidTr="00530DCE">
        <w:tc>
          <w:tcPr>
            <w:tcW w:w="1999" w:type="dxa"/>
          </w:tcPr>
          <w:p w14:paraId="324DE9AD" w14:textId="77777777" w:rsidR="00530DCE" w:rsidRDefault="00530DCE" w:rsidP="00C3785A">
            <w:pPr>
              <w:spacing w:after="0" w:line="240" w:lineRule="auto"/>
              <w:rPr>
                <w:rFonts w:eastAsiaTheme="minorEastAsia"/>
                <w:bCs/>
                <w:lang w:eastAsia="zh-CN"/>
              </w:rPr>
            </w:pPr>
            <w:r>
              <w:rPr>
                <w:rFonts w:ascii="New York" w:eastAsiaTheme="minorEastAsia" w:hAnsi="New York"/>
                <w:lang w:eastAsia="zh-CN"/>
              </w:rPr>
              <w:t>MTK</w:t>
            </w:r>
          </w:p>
        </w:tc>
        <w:tc>
          <w:tcPr>
            <w:tcW w:w="7061" w:type="dxa"/>
          </w:tcPr>
          <w:p w14:paraId="720A629E" w14:textId="77777777" w:rsidR="00530DCE" w:rsidRDefault="00530DCE" w:rsidP="00C3785A">
            <w:pPr>
              <w:spacing w:after="0" w:line="240" w:lineRule="auto"/>
              <w:rPr>
                <w:rFonts w:eastAsiaTheme="minorEastAsia"/>
                <w:bCs/>
                <w:lang w:eastAsia="zh-CN"/>
              </w:rPr>
            </w:pPr>
            <w:r w:rsidRPr="001F74A0">
              <w:t>Deprioritize the non-scheduling DCI indication.</w:t>
            </w:r>
          </w:p>
        </w:tc>
      </w:tr>
      <w:tr w:rsidR="00530DCE" w:rsidRPr="003C3582" w14:paraId="4203DA0E" w14:textId="77777777" w:rsidTr="00530DCE">
        <w:tc>
          <w:tcPr>
            <w:tcW w:w="1999" w:type="dxa"/>
          </w:tcPr>
          <w:p w14:paraId="3A8BFD5E" w14:textId="77777777" w:rsidR="00530DCE" w:rsidRDefault="00530DCE" w:rsidP="00C3785A">
            <w:pPr>
              <w:spacing w:after="0" w:line="240" w:lineRule="auto"/>
              <w:rPr>
                <w:rFonts w:ascii="New York" w:eastAsiaTheme="minorEastAsia" w:hAnsi="New York"/>
                <w:lang w:eastAsia="zh-CN"/>
              </w:rPr>
            </w:pPr>
            <w:r>
              <w:rPr>
                <w:rFonts w:eastAsiaTheme="minorEastAsia"/>
                <w:bCs/>
                <w:lang w:eastAsia="zh-CN"/>
              </w:rPr>
              <w:t>Lenovo/Motorola Mobility</w:t>
            </w:r>
          </w:p>
        </w:tc>
        <w:tc>
          <w:tcPr>
            <w:tcW w:w="7061" w:type="dxa"/>
          </w:tcPr>
          <w:p w14:paraId="2783CD60"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We are fine with proposal 7-1. We only support the first bullet of proposal 7-2. </w:t>
            </w:r>
          </w:p>
          <w:p w14:paraId="066AA7A2"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Scheduling DCI based adaptation during active time and DCI format 2_6 based adaptation outside active time can provide unified framework for Rel-16 and Rel-17 UE power saving features and would not </w:t>
            </w:r>
            <w:proofErr w:type="spellStart"/>
            <w:r>
              <w:rPr>
                <w:rFonts w:eastAsiaTheme="minorEastAsia"/>
                <w:bCs/>
                <w:lang w:eastAsia="zh-CN"/>
              </w:rPr>
              <w:t>increse</w:t>
            </w:r>
            <w:proofErr w:type="spellEnd"/>
            <w:r>
              <w:rPr>
                <w:rFonts w:eastAsiaTheme="minorEastAsia"/>
                <w:bCs/>
                <w:lang w:eastAsia="zh-CN"/>
              </w:rPr>
              <w:t xml:space="preserve"> PDCCH blind decoding.   </w:t>
            </w:r>
          </w:p>
          <w:p w14:paraId="44AD9777" w14:textId="77777777" w:rsidR="00530DCE" w:rsidRDefault="00530DCE" w:rsidP="00C3785A">
            <w:pPr>
              <w:widowControl w:val="0"/>
              <w:spacing w:after="120"/>
              <w:ind w:left="132"/>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5298911D" w14:textId="77777777" w:rsidR="00530DCE" w:rsidRPr="001F74A0" w:rsidRDefault="00530DCE" w:rsidP="00C3785A">
            <w:pPr>
              <w:spacing w:after="0" w:line="240" w:lineRule="auto"/>
            </w:pPr>
            <w:r w:rsidRPr="00F12274">
              <w:rPr>
                <w:lang w:eastAsia="zh-CN"/>
              </w:rPr>
              <w:t>DCI format 2_6</w:t>
            </w:r>
            <w:r>
              <w:rPr>
                <w:lang w:eastAsia="zh-CN"/>
              </w:rPr>
              <w:t xml:space="preserve"> outside active time </w:t>
            </w:r>
            <w:r w:rsidRPr="00D64FC4">
              <w:rPr>
                <w:lang w:eastAsia="zh-CN"/>
              </w:rPr>
              <w:t>is supported to</w:t>
            </w:r>
            <w:r w:rsidRPr="00D600BB">
              <w:rPr>
                <w:lang w:eastAsia="zh-CN"/>
              </w:rPr>
              <w:t xml:space="preserve"> indicate SSSG switching or PDCCH skipping for an active BWP in active time </w:t>
            </w:r>
            <w:r>
              <w:rPr>
                <w:lang w:eastAsia="zh-CN"/>
              </w:rPr>
              <w:t xml:space="preserve">when DRX is configured. </w:t>
            </w:r>
          </w:p>
        </w:tc>
      </w:tr>
      <w:tr w:rsidR="00530DCE" w:rsidRPr="003C3582" w14:paraId="59C190F3" w14:textId="77777777" w:rsidTr="00530DCE">
        <w:tc>
          <w:tcPr>
            <w:tcW w:w="1999" w:type="dxa"/>
          </w:tcPr>
          <w:p w14:paraId="28D120BB" w14:textId="77777777" w:rsidR="00530DCE" w:rsidRDefault="00530DCE" w:rsidP="00C3785A">
            <w:pPr>
              <w:spacing w:after="0" w:line="240" w:lineRule="auto"/>
              <w:rPr>
                <w:rFonts w:eastAsiaTheme="minorEastAsia"/>
                <w:bCs/>
                <w:lang w:eastAsia="zh-CN"/>
              </w:rPr>
            </w:pPr>
            <w:r>
              <w:rPr>
                <w:bCs/>
                <w:lang w:eastAsia="zh-CN"/>
              </w:rPr>
              <w:t>Ericsson1</w:t>
            </w:r>
          </w:p>
        </w:tc>
        <w:tc>
          <w:tcPr>
            <w:tcW w:w="7061" w:type="dxa"/>
          </w:tcPr>
          <w:p w14:paraId="79E17102" w14:textId="77777777" w:rsidR="00530DCE" w:rsidRDefault="00530DCE" w:rsidP="00C3785A">
            <w:pPr>
              <w:spacing w:before="0" w:after="0" w:line="240" w:lineRule="auto"/>
              <w:rPr>
                <w:lang w:eastAsia="zh-CN"/>
              </w:rPr>
            </w:pPr>
            <w:r>
              <w:rPr>
                <w:bCs/>
                <w:lang w:eastAsia="zh-CN"/>
              </w:rPr>
              <w:t>7-</w:t>
            </w:r>
            <w:proofErr w:type="gramStart"/>
            <w:r>
              <w:rPr>
                <w:bCs/>
                <w:lang w:eastAsia="zh-CN"/>
              </w:rPr>
              <w:t>1 :</w:t>
            </w:r>
            <w:proofErr w:type="gramEnd"/>
            <w:r>
              <w:rPr>
                <w:bCs/>
                <w:lang w:eastAsia="zh-CN"/>
              </w:rPr>
              <w:t xml:space="preserve">  Not OK -We do not see the need for this for single cell indication. This can be considered for intercell PDCCH monitoring </w:t>
            </w:r>
            <w:proofErr w:type="spellStart"/>
            <w:r>
              <w:rPr>
                <w:bCs/>
                <w:lang w:eastAsia="zh-CN"/>
              </w:rPr>
              <w:t>adapation</w:t>
            </w:r>
            <w:proofErr w:type="spellEnd"/>
            <w:r>
              <w:rPr>
                <w:bCs/>
                <w:lang w:eastAsia="zh-CN"/>
              </w:rPr>
              <w:t xml:space="preserve"> for </w:t>
            </w:r>
            <w:proofErr w:type="spellStart"/>
            <w:r>
              <w:rPr>
                <w:bCs/>
                <w:lang w:eastAsia="zh-CN"/>
              </w:rPr>
              <w:t>SCells</w:t>
            </w:r>
            <w:proofErr w:type="spellEnd"/>
            <w:r>
              <w:rPr>
                <w:bCs/>
                <w:lang w:eastAsia="zh-CN"/>
              </w:rPr>
              <w:t xml:space="preserve">. </w:t>
            </w:r>
          </w:p>
          <w:p w14:paraId="58B95A14" w14:textId="77777777" w:rsidR="00530DCE" w:rsidRDefault="00530DCE" w:rsidP="00C3785A">
            <w:pPr>
              <w:spacing w:after="0" w:line="240" w:lineRule="auto"/>
              <w:rPr>
                <w:rFonts w:eastAsiaTheme="minorEastAsia"/>
                <w:bCs/>
                <w:lang w:eastAsia="zh-CN"/>
              </w:rPr>
            </w:pPr>
            <w:r>
              <w:rPr>
                <w:bCs/>
                <w:lang w:eastAsia="zh-CN"/>
              </w:rPr>
              <w:t>7-</w:t>
            </w:r>
            <w:proofErr w:type="gramStart"/>
            <w:r>
              <w:rPr>
                <w:bCs/>
                <w:lang w:eastAsia="zh-CN"/>
              </w:rPr>
              <w:t>2 :</w:t>
            </w:r>
            <w:proofErr w:type="gramEnd"/>
            <w:r>
              <w:rPr>
                <w:bCs/>
                <w:lang w:eastAsia="zh-CN"/>
              </w:rPr>
              <w:t xml:space="preserve"> Not OK. </w:t>
            </w:r>
          </w:p>
        </w:tc>
      </w:tr>
      <w:tr w:rsidR="00530DCE" w:rsidRPr="003C3582" w14:paraId="38237B05" w14:textId="77777777" w:rsidTr="00530DCE">
        <w:tc>
          <w:tcPr>
            <w:tcW w:w="1999" w:type="dxa"/>
          </w:tcPr>
          <w:p w14:paraId="71E29264" w14:textId="77777777" w:rsidR="00530DCE" w:rsidRPr="00C6120E" w:rsidRDefault="00530DCE" w:rsidP="00C3785A">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1" w:type="dxa"/>
          </w:tcPr>
          <w:p w14:paraId="1C16F78C" w14:textId="77777777" w:rsidR="00530DCE" w:rsidRPr="00C6120E" w:rsidRDefault="00530DCE" w:rsidP="00C3785A">
            <w:pPr>
              <w:spacing w:after="0" w:line="240" w:lineRule="auto"/>
              <w:rPr>
                <w:rFonts w:eastAsia="Malgun Gothic"/>
                <w:bCs/>
                <w:lang w:eastAsia="ko-KR"/>
              </w:rPr>
            </w:pPr>
            <w:r>
              <w:rPr>
                <w:rFonts w:eastAsia="Malgun Gothic" w:hint="eastAsia"/>
                <w:bCs/>
                <w:lang w:eastAsia="ko-KR"/>
              </w:rPr>
              <w:t>W</w:t>
            </w:r>
            <w:r>
              <w:rPr>
                <w:rFonts w:eastAsia="Malgun Gothic"/>
                <w:bCs/>
                <w:lang w:eastAsia="ko-KR"/>
              </w:rPr>
              <w:t>e support Proposal 7-1 and first bullet of Proposal 7-2.</w:t>
            </w:r>
          </w:p>
        </w:tc>
      </w:tr>
    </w:tbl>
    <w:p w14:paraId="62EFB477" w14:textId="45887293" w:rsidR="007D6630" w:rsidRDefault="007D6630" w:rsidP="007D6630">
      <w:pPr>
        <w:rPr>
          <w:lang w:eastAsia="zh-CN"/>
        </w:rPr>
      </w:pPr>
    </w:p>
    <w:p w14:paraId="1EA0507D" w14:textId="44333B65" w:rsidR="00530DCE" w:rsidRDefault="00530DCE" w:rsidP="007D6630">
      <w:pPr>
        <w:rPr>
          <w:lang w:eastAsia="zh-CN"/>
        </w:rPr>
      </w:pPr>
    </w:p>
    <w:p w14:paraId="7D0F1200" w14:textId="77777777" w:rsidR="00530DCE" w:rsidRPr="00676453" w:rsidRDefault="00530DCE" w:rsidP="007D6630">
      <w:pPr>
        <w:rPr>
          <w:rFonts w:hint="eastAsia"/>
          <w:lang w:eastAsia="zh-CN"/>
        </w:rPr>
      </w:pPr>
    </w:p>
    <w:p w14:paraId="5DD8516A" w14:textId="77777777"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58B19FFE" w14:textId="26793CBB" w:rsidR="00ED27DE" w:rsidRDefault="00081753" w:rsidP="00ED27DE">
      <w:pPr>
        <w:pStyle w:val="2"/>
        <w:spacing w:line="240" w:lineRule="auto"/>
        <w:rPr>
          <w:rFonts w:eastAsia="等线"/>
          <w:lang w:eastAsia="zh-CN"/>
        </w:rPr>
      </w:pPr>
      <w:r>
        <w:rPr>
          <w:rFonts w:hint="eastAsia"/>
          <w:lang w:eastAsia="zh-CN"/>
        </w:rPr>
        <w:t>I</w:t>
      </w:r>
      <w:r>
        <w:rPr>
          <w:lang w:eastAsia="zh-CN"/>
        </w:rPr>
        <w:t>ssues#</w:t>
      </w:r>
      <w:r w:rsidR="00B97566">
        <w:rPr>
          <w:lang w:eastAsia="zh-CN"/>
        </w:rPr>
        <w:t>8</w:t>
      </w:r>
      <w:r>
        <w:rPr>
          <w:lang w:eastAsia="zh-CN"/>
        </w:rPr>
        <w:t xml:space="preserve">: </w:t>
      </w:r>
      <w:r>
        <w:rPr>
          <w:rFonts w:eastAsia="等线"/>
          <w:lang w:eastAsia="zh-CN"/>
        </w:rPr>
        <w:t>details of indication of multiple cells cas</w:t>
      </w:r>
      <w:r>
        <w:rPr>
          <w:rFonts w:eastAsia="等线" w:hint="eastAsia"/>
          <w:lang w:eastAsia="zh-CN"/>
        </w:rPr>
        <w:t>e</w:t>
      </w:r>
    </w:p>
    <w:p w14:paraId="3388B27E" w14:textId="77777777" w:rsidR="00081753" w:rsidRPr="008D442D" w:rsidRDefault="00081753" w:rsidP="00081753">
      <w:pPr>
        <w:widowControl w:val="0"/>
        <w:spacing w:after="120"/>
        <w:jc w:val="both"/>
        <w:rPr>
          <w:highlight w:val="green"/>
          <w:lang w:eastAsia="zh-CN"/>
        </w:rPr>
      </w:pPr>
      <w:r w:rsidRPr="008D442D">
        <w:rPr>
          <w:highlight w:val="green"/>
          <w:lang w:eastAsia="zh-CN"/>
        </w:rPr>
        <w:t>Agreement</w:t>
      </w:r>
    </w:p>
    <w:p w14:paraId="1E344CF7" w14:textId="77777777" w:rsidR="00081753" w:rsidRPr="00D54A2E" w:rsidRDefault="00081753" w:rsidP="009D74C5">
      <w:pPr>
        <w:pStyle w:val="aff2"/>
        <w:numPr>
          <w:ilvl w:val="0"/>
          <w:numId w:val="53"/>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57795441" w14:textId="77777777" w:rsidR="00081753" w:rsidRPr="00147033" w:rsidRDefault="00081753" w:rsidP="009D74C5">
      <w:pPr>
        <w:pStyle w:val="aff2"/>
        <w:numPr>
          <w:ilvl w:val="1"/>
          <w:numId w:val="53"/>
        </w:numPr>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64A2281D" w14:textId="77777777" w:rsidR="00081753" w:rsidRPr="00C00702" w:rsidRDefault="00081753" w:rsidP="009D74C5">
      <w:pPr>
        <w:pStyle w:val="aff2"/>
        <w:numPr>
          <w:ilvl w:val="1"/>
          <w:numId w:val="53"/>
        </w:numPr>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w:t>
      </w:r>
      <w:proofErr w:type="spellStart"/>
      <w:r w:rsidRPr="00FD1E2A">
        <w:rPr>
          <w:rFonts w:eastAsia="等线"/>
          <w:szCs w:val="20"/>
          <w:lang w:eastAsia="zh-CN"/>
        </w:rPr>
        <w:t>behaviour</w:t>
      </w:r>
      <w:proofErr w:type="spellEnd"/>
      <w:r w:rsidRPr="00FD1E2A">
        <w:rPr>
          <w:rFonts w:eastAsia="等线"/>
          <w:szCs w:val="20"/>
          <w:lang w:eastAsia="zh-CN"/>
        </w:rPr>
        <w:t xml:space="preserve"> </w:t>
      </w:r>
    </w:p>
    <w:p w14:paraId="3BE9CCF5" w14:textId="77777777" w:rsidR="00081753" w:rsidRPr="00081753" w:rsidRDefault="00081753" w:rsidP="009D74C5">
      <w:pPr>
        <w:pStyle w:val="aff2"/>
        <w:numPr>
          <w:ilvl w:val="1"/>
          <w:numId w:val="53"/>
        </w:numPr>
        <w:rPr>
          <w:color w:val="FF0000"/>
          <w:szCs w:val="20"/>
          <w:lang w:eastAsia="zh-CN"/>
        </w:rPr>
      </w:pPr>
      <w:r w:rsidRPr="00081753">
        <w:rPr>
          <w:rFonts w:eastAsia="等线" w:hint="eastAsia"/>
          <w:color w:val="FF0000"/>
          <w:szCs w:val="20"/>
          <w:lang w:eastAsia="zh-CN"/>
        </w:rPr>
        <w:t>F</w:t>
      </w:r>
      <w:r w:rsidRPr="00081753">
        <w:rPr>
          <w:rFonts w:eastAsia="等线"/>
          <w:color w:val="FF0000"/>
          <w:szCs w:val="20"/>
          <w:lang w:eastAsia="zh-CN"/>
        </w:rPr>
        <w:t>FS: details of indication of multiple cells cas</w:t>
      </w:r>
      <w:r w:rsidRPr="00081753">
        <w:rPr>
          <w:rFonts w:eastAsia="等线" w:hint="eastAsia"/>
          <w:color w:val="FF0000"/>
          <w:szCs w:val="20"/>
          <w:lang w:eastAsia="zh-CN"/>
        </w:rPr>
        <w:t>e</w:t>
      </w:r>
    </w:p>
    <w:p w14:paraId="304A7574" w14:textId="77777777" w:rsidR="00081753" w:rsidRPr="00081753" w:rsidRDefault="00081753" w:rsidP="00081753">
      <w:pPr>
        <w:rPr>
          <w:lang w:eastAsia="zh-CN"/>
        </w:rPr>
      </w:pPr>
    </w:p>
    <w:p w14:paraId="4BB8A082" w14:textId="54DEF73F" w:rsidR="00081753" w:rsidRDefault="00081753" w:rsidP="00081753">
      <w:pPr>
        <w:pStyle w:val="3"/>
        <w:spacing w:line="240" w:lineRule="auto"/>
        <w:rPr>
          <w:lang w:eastAsia="zh-CN"/>
        </w:rPr>
      </w:pPr>
      <w:r>
        <w:rPr>
          <w:lang w:eastAsia="zh-CN"/>
        </w:rPr>
        <w:t>Initial proposals</w:t>
      </w:r>
    </w:p>
    <w:p w14:paraId="08C0092D" w14:textId="20821048" w:rsidR="00EB1692" w:rsidRPr="00DB00BA" w:rsidRDefault="00EB1692" w:rsidP="00C6022E">
      <w:pPr>
        <w:spacing w:after="0"/>
        <w:rPr>
          <w:color w:val="FF0000"/>
          <w:lang w:val="en-GB" w:eastAsia="zh-CN"/>
        </w:rPr>
      </w:pPr>
      <w:r w:rsidRPr="00DB00BA">
        <w:rPr>
          <w:rFonts w:hint="eastAsia"/>
          <w:color w:val="FF0000"/>
          <w:lang w:val="en-GB" w:eastAsia="zh-CN"/>
        </w:rPr>
        <w:t>A</w:t>
      </w:r>
      <w:r w:rsidRPr="00DB00BA">
        <w:rPr>
          <w:color w:val="FF0000"/>
          <w:lang w:val="en-GB" w:eastAsia="zh-CN"/>
        </w:rPr>
        <w:t>pple</w:t>
      </w:r>
    </w:p>
    <w:p w14:paraId="1C21DFE6" w14:textId="77777777" w:rsidR="00EB1692" w:rsidRDefault="00EB1692" w:rsidP="00C6022E">
      <w:pPr>
        <w:pStyle w:val="0Maintext"/>
        <w:spacing w:after="0" w:afterAutospacing="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314064E2" w14:textId="3C296775" w:rsidR="00EB1692" w:rsidRDefault="00C6022E" w:rsidP="00997B9F">
      <w:pPr>
        <w:spacing w:before="240" w:after="0"/>
        <w:rPr>
          <w:lang w:val="en-GB" w:eastAsia="zh-CN"/>
        </w:rPr>
      </w:pPr>
      <w:r w:rsidRPr="00DB00BA">
        <w:rPr>
          <w:rFonts w:hint="eastAsia"/>
          <w:color w:val="FF0000"/>
          <w:lang w:val="en-GB" w:eastAsia="zh-CN"/>
        </w:rPr>
        <w:lastRenderedPageBreak/>
        <w:t>A</w:t>
      </w:r>
      <w:r w:rsidRPr="00DB00BA">
        <w:rPr>
          <w:color w:val="FF0000"/>
          <w:lang w:val="en-GB" w:eastAsia="zh-CN"/>
        </w:rPr>
        <w:t>PT</w:t>
      </w:r>
      <w:r>
        <w:rPr>
          <w:lang w:val="en-GB" w:eastAsia="zh-CN"/>
        </w:rPr>
        <w:t>:</w:t>
      </w:r>
    </w:p>
    <w:p w14:paraId="1EFA321C" w14:textId="77777777" w:rsidR="00C6022E" w:rsidRDefault="00C6022E" w:rsidP="00C6022E">
      <w:pPr>
        <w:spacing w:after="0"/>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1B72D24A" w14:textId="5EA2650A" w:rsidR="00C6022E" w:rsidRDefault="00997B9F" w:rsidP="00997B9F">
      <w:pPr>
        <w:spacing w:before="240" w:after="0"/>
        <w:rPr>
          <w:lang w:eastAsia="zh-CN"/>
        </w:rPr>
      </w:pPr>
      <w:r>
        <w:rPr>
          <w:rFonts w:hint="eastAsia"/>
          <w:lang w:eastAsia="zh-CN"/>
        </w:rPr>
        <w:t>CMCC</w:t>
      </w:r>
    </w:p>
    <w:p w14:paraId="1E558D5B" w14:textId="77777777" w:rsidR="00997B9F" w:rsidRPr="00D512CB" w:rsidRDefault="00997B9F" w:rsidP="00997B9F">
      <w:pPr>
        <w:jc w:val="both"/>
        <w:rPr>
          <w:rFonts w:eastAsia="等线"/>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170B0F45" w14:textId="5B6E116C" w:rsidR="00997B9F" w:rsidRPr="00DB00BA" w:rsidRDefault="00ED1567" w:rsidP="00ED1567">
      <w:pPr>
        <w:spacing w:after="0"/>
        <w:rPr>
          <w:color w:val="FF0000"/>
          <w:lang w:eastAsia="zh-CN"/>
        </w:rPr>
      </w:pPr>
      <w:r w:rsidRPr="00DB00BA">
        <w:rPr>
          <w:rFonts w:hint="eastAsia"/>
          <w:color w:val="FF0000"/>
          <w:lang w:eastAsia="zh-CN"/>
        </w:rPr>
        <w:t>E</w:t>
      </w:r>
      <w:r w:rsidRPr="00DB00BA">
        <w:rPr>
          <w:color w:val="FF0000"/>
          <w:lang w:eastAsia="zh-CN"/>
        </w:rPr>
        <w:t>ricsson</w:t>
      </w:r>
    </w:p>
    <w:p w14:paraId="289F35A0" w14:textId="4788E1DB" w:rsidR="00ED1567" w:rsidRPr="00ED1567" w:rsidRDefault="00ED1567" w:rsidP="00ED1567">
      <w:pPr>
        <w:spacing w:after="0" w:line="240" w:lineRule="auto"/>
        <w:rPr>
          <w:b/>
          <w:lang w:eastAsia="zh-CN"/>
        </w:rPr>
      </w:pPr>
      <w:r w:rsidRPr="00ED1567">
        <w:rPr>
          <w:b/>
          <w:lang w:eastAsia="zh-CN"/>
        </w:rPr>
        <w:t>Proposal 7</w:t>
      </w:r>
      <w:r w:rsidRPr="00ED1567">
        <w:rPr>
          <w:b/>
          <w:lang w:eastAsia="zh-CN"/>
        </w:rPr>
        <w:tab/>
        <w:t>Support intercell indication for PDCCH monitoring adaptation.</w:t>
      </w:r>
    </w:p>
    <w:p w14:paraId="3AD40910" w14:textId="373C46A9" w:rsidR="00070B18" w:rsidRPr="00DB00BA" w:rsidRDefault="00070B18" w:rsidP="00070B18">
      <w:pPr>
        <w:spacing w:before="240" w:after="0"/>
        <w:rPr>
          <w:color w:val="FF0000"/>
          <w:lang w:eastAsia="zh-CN"/>
        </w:rPr>
      </w:pPr>
      <w:r w:rsidRPr="00DB00BA">
        <w:rPr>
          <w:color w:val="FF0000"/>
          <w:lang w:eastAsia="zh-CN"/>
        </w:rPr>
        <w:t xml:space="preserve">Huawei, </w:t>
      </w:r>
      <w:proofErr w:type="spellStart"/>
      <w:r w:rsidRPr="00DB00BA">
        <w:rPr>
          <w:color w:val="FF0000"/>
          <w:lang w:eastAsia="zh-CN"/>
        </w:rPr>
        <w:t>HiSilicon</w:t>
      </w:r>
      <w:proofErr w:type="spellEnd"/>
    </w:p>
    <w:p w14:paraId="199C8339" w14:textId="77777777" w:rsidR="00070B18" w:rsidRDefault="00070B18" w:rsidP="00070B18">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169846C" w14:textId="6D3FF1F7" w:rsidR="00997B9F" w:rsidRDefault="00DB2D6D" w:rsidP="00DB2D6D">
      <w:pPr>
        <w:spacing w:after="0"/>
        <w:rPr>
          <w:lang w:val="en-GB" w:eastAsia="zh-CN"/>
        </w:rPr>
      </w:pPr>
      <w:r>
        <w:rPr>
          <w:rFonts w:hint="eastAsia"/>
          <w:lang w:val="en-GB" w:eastAsia="zh-CN"/>
        </w:rPr>
        <w:t>M</w:t>
      </w:r>
      <w:r>
        <w:rPr>
          <w:lang w:val="en-GB" w:eastAsia="zh-CN"/>
        </w:rPr>
        <w:t>ed</w:t>
      </w:r>
      <w:r>
        <w:rPr>
          <w:rFonts w:hint="eastAsia"/>
          <w:lang w:val="en-GB" w:eastAsia="zh-CN"/>
        </w:rPr>
        <w:t>iaTek</w:t>
      </w:r>
    </w:p>
    <w:p w14:paraId="493271C3" w14:textId="2F43285F" w:rsidR="00DB2D6D" w:rsidRPr="00847282" w:rsidRDefault="00DB2D6D" w:rsidP="00EB1692">
      <w:pPr>
        <w:rPr>
          <w:b/>
          <w:i/>
          <w:lang w:val="en-GB" w:eastAsia="zh-CN"/>
        </w:rPr>
      </w:pPr>
      <w:bookmarkStart w:id="9" w:name="_Ref84031460"/>
      <w:r w:rsidRPr="00847282">
        <w:rPr>
          <w:b/>
          <w:i/>
        </w:rPr>
        <w:t xml:space="preserve">Proposal </w:t>
      </w:r>
      <w:r w:rsidRPr="00847282">
        <w:rPr>
          <w:b/>
          <w:i/>
        </w:rPr>
        <w:fldChar w:fldCharType="begin"/>
      </w:r>
      <w:r w:rsidRPr="00847282">
        <w:rPr>
          <w:b/>
          <w:i/>
        </w:rPr>
        <w:instrText xml:space="preserve"> SEQ Proposal \* ARABIC </w:instrText>
      </w:r>
      <w:r w:rsidRPr="00847282">
        <w:rPr>
          <w:b/>
          <w:i/>
        </w:rPr>
        <w:fldChar w:fldCharType="separate"/>
      </w:r>
      <w:r w:rsidRPr="00847282">
        <w:rPr>
          <w:b/>
          <w:i/>
          <w:noProof/>
        </w:rPr>
        <w:t>8</w:t>
      </w:r>
      <w:r w:rsidRPr="00847282">
        <w:rPr>
          <w:b/>
          <w:i/>
        </w:rPr>
        <w:fldChar w:fldCharType="end"/>
      </w:r>
      <w:r w:rsidRPr="00847282">
        <w:rPr>
          <w:b/>
          <w:i/>
        </w:rPr>
        <w:t>: To reduce the signaling overhead, the indication of multi-cell is not supported.</w:t>
      </w:r>
      <w:bookmarkEnd w:id="9"/>
    </w:p>
    <w:p w14:paraId="3C8D8486" w14:textId="587DED04" w:rsidR="00EB1692" w:rsidRPr="00DB00BA" w:rsidRDefault="00847282" w:rsidP="00847282">
      <w:pPr>
        <w:spacing w:after="0"/>
        <w:rPr>
          <w:color w:val="FF0000"/>
          <w:lang w:val="en-GB" w:eastAsia="zh-CN"/>
        </w:rPr>
      </w:pPr>
      <w:r w:rsidRPr="00DB00BA">
        <w:rPr>
          <w:rFonts w:hint="eastAsia"/>
          <w:color w:val="FF0000"/>
          <w:lang w:val="en-GB" w:eastAsia="zh-CN"/>
        </w:rPr>
        <w:t>Qualcomm</w:t>
      </w:r>
    </w:p>
    <w:p w14:paraId="06494D80" w14:textId="77777777" w:rsidR="00847282" w:rsidRPr="00847282" w:rsidRDefault="00847282" w:rsidP="00847282">
      <w:pPr>
        <w:rPr>
          <w:b/>
          <w:i/>
          <w:lang w:val="en-GB" w:eastAsia="zh-CN"/>
        </w:rPr>
      </w:pPr>
      <w:r w:rsidRPr="00847282">
        <w:rPr>
          <w:b/>
          <w:i/>
          <w:lang w:val="en-GB" w:eastAsia="zh-CN"/>
        </w:rPr>
        <w:t>Proposal 6: In the CA scenario, for the joint adaptation across CCs, carrier-group-based PDCCH monitoring adaptation is considered.</w:t>
      </w:r>
    </w:p>
    <w:p w14:paraId="71FAA22B" w14:textId="64BB66DB" w:rsidR="00847282" w:rsidRDefault="00847282" w:rsidP="00EB1692">
      <w:pPr>
        <w:rPr>
          <w:lang w:val="en-GB" w:eastAsia="zh-CN"/>
        </w:rPr>
      </w:pPr>
    </w:p>
    <w:p w14:paraId="51B3B69F" w14:textId="6982B443" w:rsidR="00B013AD" w:rsidRDefault="00B013AD" w:rsidP="009D74C5">
      <w:pPr>
        <w:pStyle w:val="aff2"/>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p w14:paraId="0465D547" w14:textId="77777777" w:rsidR="00B013AD" w:rsidRPr="00B013AD" w:rsidRDefault="00B013AD" w:rsidP="00EB1692">
      <w:pPr>
        <w:rPr>
          <w:lang w:val="en-GB" w:eastAsia="zh-CN"/>
        </w:rPr>
      </w:pPr>
    </w:p>
    <w:p w14:paraId="7073F344" w14:textId="77777777" w:rsidR="001B0FE6" w:rsidRDefault="001B0FE6" w:rsidP="001B0FE6">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9"/>
        <w:gridCol w:w="7061"/>
      </w:tblGrid>
      <w:tr w:rsidR="007D6630" w14:paraId="41FD020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0EB188B"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61941C4" w14:textId="77777777" w:rsidR="007D6630" w:rsidRDefault="007D6630" w:rsidP="00F0006A">
            <w:pPr>
              <w:spacing w:before="0" w:after="0" w:line="240" w:lineRule="auto"/>
              <w:jc w:val="center"/>
              <w:rPr>
                <w:b/>
                <w:lang w:eastAsia="zh-CN"/>
              </w:rPr>
            </w:pPr>
            <w:r>
              <w:rPr>
                <w:b/>
                <w:lang w:eastAsia="zh-CN"/>
              </w:rPr>
              <w:t>Comment</w:t>
            </w:r>
          </w:p>
        </w:tc>
      </w:tr>
      <w:tr w:rsidR="007D6630" w14:paraId="02EFBCA0"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24389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140E4813" w14:textId="77777777" w:rsidR="007D6630" w:rsidRPr="00BA3EA3" w:rsidRDefault="007D6630" w:rsidP="00F0006A">
            <w:pPr>
              <w:spacing w:before="0" w:after="0" w:line="240" w:lineRule="auto"/>
              <w:rPr>
                <w:bCs/>
                <w:lang w:eastAsia="zh-CN"/>
              </w:rPr>
            </w:pPr>
          </w:p>
        </w:tc>
      </w:tr>
      <w:tr w:rsidR="007D6630" w:rsidRPr="00AE2703" w14:paraId="4C8516CD" w14:textId="77777777" w:rsidTr="00F0006A">
        <w:tc>
          <w:tcPr>
            <w:tcW w:w="2122" w:type="dxa"/>
            <w:vAlign w:val="center"/>
          </w:tcPr>
          <w:p w14:paraId="4223F0AF"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77D54A02" w14:textId="77777777" w:rsidR="007D6630" w:rsidRPr="00AE2703" w:rsidRDefault="007D6630" w:rsidP="00F0006A">
            <w:pPr>
              <w:spacing w:before="0" w:after="0" w:line="240" w:lineRule="auto"/>
              <w:rPr>
                <w:lang w:val="en-GB" w:eastAsia="zh-CN"/>
              </w:rPr>
            </w:pPr>
          </w:p>
        </w:tc>
      </w:tr>
      <w:tr w:rsidR="007D6630" w:rsidRPr="00AE2703" w14:paraId="7FE49ED8" w14:textId="77777777" w:rsidTr="00F0006A">
        <w:tc>
          <w:tcPr>
            <w:tcW w:w="2122" w:type="dxa"/>
            <w:vAlign w:val="center"/>
          </w:tcPr>
          <w:p w14:paraId="28C89BDA"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330FCAD2" w14:textId="77777777" w:rsidR="007D6630" w:rsidRDefault="007D6630" w:rsidP="00F0006A">
            <w:pPr>
              <w:spacing w:before="0" w:after="0" w:line="240" w:lineRule="auto"/>
              <w:rPr>
                <w:rFonts w:eastAsiaTheme="minorEastAsia"/>
                <w:lang w:val="en-GB" w:eastAsia="zh-CN"/>
              </w:rPr>
            </w:pPr>
          </w:p>
        </w:tc>
      </w:tr>
    </w:tbl>
    <w:p w14:paraId="00AECC65" w14:textId="77777777" w:rsidR="007D6630" w:rsidRPr="003B5119" w:rsidRDefault="007D6630" w:rsidP="007D6630">
      <w:pPr>
        <w:rPr>
          <w:lang w:eastAsia="zh-CN"/>
        </w:rPr>
      </w:pPr>
    </w:p>
    <w:p w14:paraId="1EBD70BF" w14:textId="1E40FAAC" w:rsidR="00B97566" w:rsidRDefault="00B97566" w:rsidP="00B97566">
      <w:pPr>
        <w:pStyle w:val="2"/>
        <w:spacing w:line="240" w:lineRule="auto"/>
        <w:rPr>
          <w:rFonts w:eastAsia="等线"/>
          <w:lang w:eastAsia="zh-CN"/>
        </w:rPr>
      </w:pPr>
      <w:r>
        <w:rPr>
          <w:rFonts w:hint="eastAsia"/>
          <w:lang w:eastAsia="zh-CN"/>
        </w:rPr>
        <w:t>I</w:t>
      </w:r>
      <w:r>
        <w:rPr>
          <w:lang w:eastAsia="zh-CN"/>
        </w:rPr>
        <w:t xml:space="preserve">ssues#9: </w:t>
      </w:r>
      <w:r>
        <w:rPr>
          <w:rFonts w:hint="eastAsia"/>
          <w:lang w:eastAsia="zh-CN"/>
        </w:rPr>
        <w:t>Others</w:t>
      </w:r>
    </w:p>
    <w:p w14:paraId="554951B8" w14:textId="77777777" w:rsidR="00B97566" w:rsidRDefault="00B97566" w:rsidP="00B97566">
      <w:pPr>
        <w:pStyle w:val="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1A62ED29" w:rsidR="00773173" w:rsidRDefault="00773173" w:rsidP="00773173">
      <w:pPr>
        <w:widowControl w:val="0"/>
        <w:spacing w:after="120"/>
        <w:jc w:val="both"/>
        <w:rPr>
          <w:lang w:eastAsia="zh-CN"/>
        </w:rPr>
      </w:pPr>
      <w:r>
        <w:rPr>
          <w:lang w:eastAsia="zh-CN"/>
        </w:rPr>
        <w:t xml:space="preserve">Support of proposal </w:t>
      </w:r>
      <w:r w:rsidRPr="00773173">
        <w:rPr>
          <w:lang w:eastAsia="zh-CN"/>
        </w:rPr>
        <w:t>9-1</w:t>
      </w:r>
      <w:r>
        <w:rPr>
          <w:rFonts w:hint="eastAsia"/>
          <w:lang w:eastAsia="zh-CN"/>
        </w:rPr>
        <w:t>/</w:t>
      </w:r>
      <w:r>
        <w:rPr>
          <w:lang w:eastAsia="zh-CN"/>
        </w:rPr>
        <w:t xml:space="preserve">9-2 </w:t>
      </w:r>
      <w:r w:rsidRPr="00C93AEC">
        <w:rPr>
          <w:color w:val="FF0000"/>
          <w:lang w:eastAsia="zh-CN"/>
        </w:rPr>
        <w:t>Huawei/</w:t>
      </w:r>
      <w:proofErr w:type="spellStart"/>
      <w:r w:rsidRPr="00C93AEC">
        <w:rPr>
          <w:color w:val="FF0000"/>
          <w:lang w:eastAsia="zh-CN"/>
        </w:rPr>
        <w:t>HiSilicon</w:t>
      </w:r>
      <w:proofErr w:type="spellEnd"/>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proofErr w:type="gramStart"/>
      <w:r w:rsidR="002F444C" w:rsidRPr="002F444C">
        <w:rPr>
          <w:color w:val="FF0000"/>
          <w:lang w:eastAsia="zh-CN"/>
        </w:rPr>
        <w:t>NSB</w:t>
      </w:r>
      <w:r w:rsidR="002F444C">
        <w:rPr>
          <w:color w:val="FF0000"/>
          <w:lang w:eastAsia="zh-CN"/>
        </w:rPr>
        <w:t>(</w:t>
      </w:r>
      <w:proofErr w:type="gramEnd"/>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w:t>
      </w:r>
      <w:proofErr w:type="spellStart"/>
      <w:r w:rsidRPr="0081106D">
        <w:rPr>
          <w:color w:val="FF0000"/>
          <w:lang w:eastAsia="zh-CN"/>
        </w:rPr>
        <w:t>Sanechips</w:t>
      </w:r>
      <w:proofErr w:type="spellEnd"/>
      <w:r w:rsidRPr="0081106D">
        <w:rPr>
          <w:color w:val="FF0000"/>
          <w:lang w:eastAsia="zh-CN"/>
        </w:rPr>
        <w:t>,</w:t>
      </w:r>
      <w:r>
        <w:rPr>
          <w:lang w:eastAsia="zh-CN"/>
        </w:rPr>
        <w:t xml:space="preserve"> </w:t>
      </w:r>
      <w:r w:rsidRPr="00773173">
        <w:rPr>
          <w:rFonts w:hint="eastAsia"/>
          <w:bCs/>
          <w:color w:val="FF0000"/>
          <w:lang w:eastAsia="zh-CN"/>
        </w:rPr>
        <w:t>APT</w:t>
      </w:r>
    </w:p>
    <w:p w14:paraId="7BD54FE7" w14:textId="76B7F30C" w:rsidR="00773173" w:rsidRPr="00015E9E" w:rsidRDefault="00773173" w:rsidP="009D74C5">
      <w:pPr>
        <w:pStyle w:val="aff2"/>
        <w:widowControl w:val="0"/>
        <w:numPr>
          <w:ilvl w:val="0"/>
          <w:numId w:val="65"/>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9D74C5">
      <w:pPr>
        <w:pStyle w:val="aff2"/>
        <w:widowControl w:val="0"/>
        <w:numPr>
          <w:ilvl w:val="1"/>
          <w:numId w:val="65"/>
        </w:numPr>
        <w:jc w:val="both"/>
        <w:rPr>
          <w:lang w:eastAsia="zh-CN"/>
        </w:rPr>
      </w:pPr>
      <w:r>
        <w:rPr>
          <w:bCs/>
          <w:lang w:eastAsia="zh-CN"/>
        </w:rPr>
        <w:t>BSR status needs to be considered</w:t>
      </w:r>
    </w:p>
    <w:p w14:paraId="32219549" w14:textId="617E70C8" w:rsidR="00773173" w:rsidRPr="00015E9E" w:rsidRDefault="00984CF7" w:rsidP="009D74C5">
      <w:pPr>
        <w:pStyle w:val="aff2"/>
        <w:widowControl w:val="0"/>
        <w:numPr>
          <w:ilvl w:val="1"/>
          <w:numId w:val="65"/>
        </w:numPr>
        <w:jc w:val="both"/>
        <w:rPr>
          <w:lang w:eastAsia="zh-CN"/>
        </w:rPr>
      </w:pPr>
      <w:r>
        <w:rPr>
          <w:rFonts w:asciiTheme="minorEastAsia" w:eastAsiaTheme="minorEastAsia" w:hAnsiTheme="minorEastAsia" w:hint="eastAsia"/>
          <w:bCs/>
          <w:lang w:eastAsia="zh-CN"/>
        </w:rPr>
        <w:t>P</w:t>
      </w:r>
      <w:r w:rsidR="00773173">
        <w:rPr>
          <w:bCs/>
          <w:lang w:eastAsia="zh-CN"/>
        </w:rPr>
        <w:t xml:space="preserve">ower saving gain being shown on </w:t>
      </w:r>
      <w:proofErr w:type="gramStart"/>
      <w:r w:rsidR="00773173">
        <w:rPr>
          <w:bCs/>
          <w:lang w:eastAsia="zh-CN"/>
        </w:rPr>
        <w:t>these proposal</w:t>
      </w:r>
      <w:proofErr w:type="gramEnd"/>
      <w:r w:rsidR="00773173" w:rsidRPr="000D5FEE">
        <w:rPr>
          <w:lang w:eastAsia="zh-CN"/>
        </w:rPr>
        <w:t>.</w:t>
      </w:r>
    </w:p>
    <w:p w14:paraId="4D68DD7F" w14:textId="77777777" w:rsidR="00773173" w:rsidRPr="005C0743" w:rsidRDefault="00773173" w:rsidP="009D74C5">
      <w:pPr>
        <w:pStyle w:val="aff2"/>
        <w:widowControl w:val="0"/>
        <w:numPr>
          <w:ilvl w:val="1"/>
          <w:numId w:val="65"/>
        </w:numPr>
        <w:jc w:val="both"/>
        <w:rPr>
          <w:lang w:eastAsia="zh-CN"/>
        </w:rPr>
      </w:pPr>
      <w:r w:rsidRPr="00953E9E">
        <w:rPr>
          <w:rFonts w:eastAsia="Malgun Gothic"/>
          <w:bCs/>
          <w:lang w:eastAsia="ko-KR"/>
        </w:rPr>
        <w:t xml:space="preserve">the system does work without </w:t>
      </w:r>
      <w:proofErr w:type="gramStart"/>
      <w:r w:rsidRPr="00953E9E">
        <w:rPr>
          <w:rFonts w:eastAsia="Malgun Gothic"/>
          <w:bCs/>
          <w:lang w:eastAsia="ko-KR"/>
        </w:rPr>
        <w:t>these function</w:t>
      </w:r>
      <w:proofErr w:type="gramEnd"/>
      <w:r w:rsidRPr="00953E9E">
        <w:rPr>
          <w:rFonts w:eastAsia="Malgun Gothic"/>
          <w:bCs/>
          <w:lang w:eastAsia="ko-KR"/>
        </w:rPr>
        <w:t xml:space="preserve"> and we see them as optimization</w:t>
      </w:r>
      <w:r>
        <w:rPr>
          <w:rFonts w:eastAsia="Malgun Gothic"/>
          <w:bCs/>
          <w:lang w:eastAsia="ko-KR"/>
        </w:rPr>
        <w:t>.</w:t>
      </w:r>
    </w:p>
    <w:p w14:paraId="4B063205" w14:textId="77777777" w:rsidR="00773173" w:rsidRPr="0005787D" w:rsidRDefault="00773173" w:rsidP="009D74C5">
      <w:pPr>
        <w:pStyle w:val="aff2"/>
        <w:widowControl w:val="0"/>
        <w:numPr>
          <w:ilvl w:val="1"/>
          <w:numId w:val="65"/>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77777777"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9-1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4431EABA"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Pr>
                <w:b/>
                <w:highlight w:val="darkGray"/>
                <w:lang w:eastAsia="zh-CN"/>
              </w:rPr>
              <w:t>9-2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69E5675"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Proposal 9-</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33D4F425" w:rsidR="00940F09" w:rsidRDefault="00940F09" w:rsidP="002B0FCD">
      <w:pPr>
        <w:rPr>
          <w:b/>
          <w:u w:val="single"/>
          <w:lang w:eastAsia="zh-CN"/>
        </w:rPr>
      </w:pPr>
    </w:p>
    <w:p w14:paraId="0BA70829" w14:textId="02DE2DF7" w:rsidR="00940F09" w:rsidRDefault="00940F09" w:rsidP="002B0FCD">
      <w:pPr>
        <w:rPr>
          <w:b/>
          <w:u w:val="single"/>
          <w:lang w:eastAsia="zh-CN"/>
        </w:rPr>
      </w:pPr>
      <w:r>
        <w:rPr>
          <w:rFonts w:hint="eastAsia"/>
          <w:b/>
          <w:u w:val="single"/>
          <w:lang w:eastAsia="zh-CN"/>
        </w:rPr>
        <w:t>O</w:t>
      </w:r>
      <w:r>
        <w:rPr>
          <w:b/>
          <w:u w:val="single"/>
          <w:lang w:eastAsia="zh-CN"/>
        </w:rPr>
        <w:t>thers</w:t>
      </w:r>
    </w:p>
    <w:p w14:paraId="043860D7" w14:textId="5B054594" w:rsidR="002B0FCD" w:rsidRPr="002B0FCD" w:rsidRDefault="00940F09" w:rsidP="009D74C5">
      <w:pPr>
        <w:pStyle w:val="aff2"/>
        <w:numPr>
          <w:ilvl w:val="0"/>
          <w:numId w:val="53"/>
        </w:numPr>
        <w:rPr>
          <w:lang w:eastAsia="zh-CN"/>
        </w:rPr>
      </w:pPr>
      <w:proofErr w:type="spellStart"/>
      <w:r>
        <w:rPr>
          <w:rFonts w:hint="eastAsia"/>
          <w:lang w:eastAsia="zh-CN"/>
        </w:rPr>
        <w:t>E</w:t>
      </w:r>
      <w:r>
        <w:rPr>
          <w:lang w:eastAsia="zh-CN"/>
        </w:rPr>
        <w:t>rcisson</w:t>
      </w:r>
      <w:proofErr w:type="spellEnd"/>
    </w:p>
    <w:p w14:paraId="0C306E20" w14:textId="0EC4DD41" w:rsidR="00B97566" w:rsidRPr="00C93AEC" w:rsidRDefault="00940F09" w:rsidP="00B97566">
      <w:pPr>
        <w:rPr>
          <w:b/>
          <w:i/>
          <w:lang w:eastAsia="zh-CN"/>
        </w:rPr>
      </w:pPr>
      <w:r w:rsidRPr="00C93AEC">
        <w:rPr>
          <w:b/>
          <w:i/>
          <w:lang w:eastAsia="zh-CN"/>
        </w:rPr>
        <w:t>Proposal 12</w:t>
      </w:r>
      <w:r w:rsidRPr="00C93AEC">
        <w:rPr>
          <w:b/>
          <w:i/>
          <w:lang w:eastAsia="zh-CN"/>
        </w:rPr>
        <w:tab/>
        <w:t>The SSSG that a UE monitors after skipping duration ends is explicitly configured by RRC or is indicated by the PDCCH monitoring adaptation bitfield in the DCI.</w:t>
      </w:r>
    </w:p>
    <w:p w14:paraId="7E3DDC68" w14:textId="43E9213A" w:rsidR="00C93AEC" w:rsidRDefault="00C93AEC" w:rsidP="009D74C5">
      <w:pPr>
        <w:pStyle w:val="aff2"/>
        <w:numPr>
          <w:ilvl w:val="0"/>
          <w:numId w:val="53"/>
        </w:numPr>
        <w:rPr>
          <w:lang w:eastAsia="zh-CN"/>
        </w:rPr>
      </w:pPr>
      <w:r>
        <w:rPr>
          <w:rFonts w:hint="eastAsia"/>
          <w:lang w:eastAsia="zh-CN"/>
        </w:rPr>
        <w:t>Huawei</w:t>
      </w:r>
      <w:r>
        <w:rPr>
          <w:lang w:eastAsia="zh-CN"/>
        </w:rPr>
        <w:t xml:space="preserve">, </w:t>
      </w:r>
      <w:proofErr w:type="spellStart"/>
      <w:r>
        <w:rPr>
          <w:lang w:eastAsia="zh-CN"/>
        </w:rPr>
        <w:t>HiSilico</w:t>
      </w:r>
      <w:r>
        <w:rPr>
          <w:rFonts w:hint="eastAsia"/>
          <w:lang w:eastAsia="zh-CN"/>
        </w:rPr>
        <w:t>n</w:t>
      </w:r>
      <w:proofErr w:type="spellEnd"/>
    </w:p>
    <w:p w14:paraId="315A192A" w14:textId="0022D2A1" w:rsidR="00C93AEC" w:rsidRDefault="00C93AEC" w:rsidP="00C93AEC">
      <w:pPr>
        <w:rPr>
          <w:b/>
          <w:i/>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A150321" w14:textId="77777777" w:rsidR="00C93AEC" w:rsidRDefault="00C93AEC" w:rsidP="00C93AEC">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305A7894" w14:textId="77777777" w:rsidR="00C93AEC" w:rsidRPr="0064309A" w:rsidRDefault="00C93AEC" w:rsidP="00C93AEC">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19D08575" w14:textId="77777777" w:rsidR="00C93AEC" w:rsidRPr="00C93AEC" w:rsidRDefault="00C93AEC" w:rsidP="009D74C5">
      <w:pPr>
        <w:pStyle w:val="aff2"/>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PDCCH skipping, the indicated value of the skipped duration is one of the values configured on the target BWP;</w:t>
      </w:r>
    </w:p>
    <w:p w14:paraId="6F9C9C1D" w14:textId="77777777" w:rsidR="00C93AEC" w:rsidRPr="00C93AEC" w:rsidRDefault="00C93AEC" w:rsidP="009D74C5">
      <w:pPr>
        <w:pStyle w:val="aff2"/>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SSSG switching, the indicated SSSG is one of the SSSG on the target BWP.</w:t>
      </w:r>
    </w:p>
    <w:p w14:paraId="661DF0BB" w14:textId="77777777" w:rsidR="00C93AEC" w:rsidRPr="00394078" w:rsidRDefault="00C93AEC" w:rsidP="00C93AEC">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52F708AF" w14:textId="489B5962" w:rsidR="00C93AEC" w:rsidRPr="00D771DF" w:rsidRDefault="007F3CD3" w:rsidP="009D74C5">
      <w:pPr>
        <w:pStyle w:val="aff2"/>
        <w:numPr>
          <w:ilvl w:val="0"/>
          <w:numId w:val="96"/>
        </w:numPr>
        <w:rPr>
          <w:lang w:val="en-GB" w:eastAsia="zh-CN"/>
        </w:rPr>
      </w:pPr>
      <w:r w:rsidRPr="00D771DF">
        <w:rPr>
          <w:rFonts w:hint="eastAsia"/>
          <w:lang w:val="en-GB" w:eastAsia="zh-CN"/>
        </w:rPr>
        <w:t>N</w:t>
      </w:r>
      <w:r w:rsidRPr="00D771DF">
        <w:rPr>
          <w:lang w:val="en-GB" w:eastAsia="zh-CN"/>
        </w:rPr>
        <w:t>ordic</w:t>
      </w:r>
    </w:p>
    <w:p w14:paraId="22C9763E" w14:textId="77777777" w:rsidR="007F3CD3" w:rsidRPr="007F3CD3" w:rsidRDefault="007F3CD3" w:rsidP="007F3CD3">
      <w:pPr>
        <w:rPr>
          <w:i/>
          <w:iCs/>
          <w:szCs w:val="22"/>
        </w:rPr>
      </w:pPr>
      <w:r w:rsidRPr="007F3CD3">
        <w:rPr>
          <w:b/>
          <w:bCs/>
          <w:i/>
          <w:iCs/>
          <w:szCs w:val="22"/>
        </w:rPr>
        <w:t xml:space="preserve">Proposal-4: </w:t>
      </w:r>
      <w:r w:rsidRPr="007F3CD3">
        <w:rPr>
          <w:i/>
          <w:iCs/>
          <w:szCs w:val="22"/>
        </w:rPr>
        <w:t xml:space="preserve">When a UE receives a first PDCCH indication to switch to a non-default SSG containing zero SS-sets, UE does not expect to receive second PDCCH in USS or TYPE-3 after the first PDCCH and before the end of SSG switching application delay (defined in R16). </w:t>
      </w:r>
    </w:p>
    <w:p w14:paraId="723563AE" w14:textId="77777777" w:rsidR="00C40CA7" w:rsidRPr="00C40CA7" w:rsidRDefault="00C40CA7" w:rsidP="00C40CA7">
      <w:pPr>
        <w:rPr>
          <w:i/>
          <w:iCs/>
        </w:rPr>
      </w:pPr>
      <w:r w:rsidRPr="00C40CA7">
        <w:rPr>
          <w:b/>
          <w:bCs/>
          <w:i/>
          <w:iCs/>
        </w:rPr>
        <w:t xml:space="preserve">Proposal-8: </w:t>
      </w:r>
      <w:r w:rsidRPr="00C40CA7">
        <w:rPr>
          <w:i/>
          <w:iCs/>
        </w:rPr>
        <w:t>UE expects that in indicated row, a timer initial value is always greater than skipping duration.</w:t>
      </w:r>
    </w:p>
    <w:p w14:paraId="14AB35E6" w14:textId="5C16AE0A" w:rsidR="00D771DF" w:rsidRPr="00D771DF" w:rsidRDefault="00D771DF" w:rsidP="009D74C5">
      <w:pPr>
        <w:pStyle w:val="aff2"/>
        <w:numPr>
          <w:ilvl w:val="0"/>
          <w:numId w:val="96"/>
        </w:numPr>
        <w:rPr>
          <w:lang w:val="en-GB" w:eastAsia="zh-CN"/>
        </w:rPr>
      </w:pPr>
      <w:r w:rsidRPr="00D771DF">
        <w:rPr>
          <w:lang w:val="en-GB" w:eastAsia="zh-CN"/>
        </w:rPr>
        <w:t>Samsung</w:t>
      </w:r>
    </w:p>
    <w:p w14:paraId="6D1FA2E0" w14:textId="77777777" w:rsidR="00D771DF" w:rsidRPr="00D771DF" w:rsidRDefault="00D771DF" w:rsidP="00D771DF">
      <w:pPr>
        <w:snapToGrid w:val="0"/>
        <w:spacing w:after="0" w:line="257" w:lineRule="auto"/>
        <w:rPr>
          <w:b/>
          <w:lang w:val="en-GB"/>
        </w:rPr>
      </w:pPr>
      <w:r w:rsidRPr="00D771DF">
        <w:rPr>
          <w:b/>
          <w:lang w:val="en-GB"/>
        </w:rPr>
        <w:t>Proposal 1: Support a default PDCCH monitoring behaviour when the PDCCH skipping duration X expires, based on the following alternatives:</w:t>
      </w:r>
    </w:p>
    <w:p w14:paraId="71B86521" w14:textId="77777777" w:rsidR="00D771DF" w:rsidRPr="00D771DF" w:rsidRDefault="00D771DF" w:rsidP="009D74C5">
      <w:pPr>
        <w:pStyle w:val="aff2"/>
        <w:numPr>
          <w:ilvl w:val="0"/>
          <w:numId w:val="76"/>
        </w:numPr>
        <w:snapToGrid w:val="0"/>
        <w:spacing w:line="257" w:lineRule="auto"/>
        <w:jc w:val="both"/>
        <w:rPr>
          <w:b/>
          <w:szCs w:val="20"/>
          <w:lang w:val="en-GB"/>
        </w:rPr>
      </w:pPr>
      <w:r w:rsidRPr="00D771DF">
        <w:rPr>
          <w:b/>
          <w:szCs w:val="20"/>
          <w:lang w:val="en-GB"/>
        </w:rPr>
        <w:t xml:space="preserve">Alt1: UE monitors all configured search space sets, </w:t>
      </w:r>
    </w:p>
    <w:p w14:paraId="4A0CA9A2" w14:textId="77777777" w:rsidR="00D771DF" w:rsidRPr="0053268B" w:rsidRDefault="00D771DF" w:rsidP="009D74C5">
      <w:pPr>
        <w:pStyle w:val="aff2"/>
        <w:numPr>
          <w:ilvl w:val="0"/>
          <w:numId w:val="76"/>
        </w:numPr>
        <w:snapToGrid w:val="0"/>
        <w:spacing w:line="257" w:lineRule="auto"/>
        <w:jc w:val="both"/>
        <w:rPr>
          <w:b/>
          <w:szCs w:val="20"/>
          <w:lang w:val="de-DE"/>
        </w:rPr>
      </w:pPr>
      <w:r w:rsidRPr="0053268B">
        <w:rPr>
          <w:b/>
          <w:szCs w:val="20"/>
          <w:lang w:val="de-DE"/>
        </w:rPr>
        <w:t>Alt2: UE monitors default SSSG.</w:t>
      </w:r>
    </w:p>
    <w:p w14:paraId="61AC7D91" w14:textId="77777777" w:rsidR="00C93AEC" w:rsidRPr="0053268B" w:rsidRDefault="00C93AEC" w:rsidP="00B97566">
      <w:pPr>
        <w:rPr>
          <w:lang w:val="de-DE" w:eastAsia="zh-CN"/>
        </w:rPr>
      </w:pPr>
    </w:p>
    <w:p w14:paraId="6FD267D0" w14:textId="77777777" w:rsidR="001B0FE6" w:rsidRDefault="001B0FE6" w:rsidP="001B0FE6">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9"/>
        <w:gridCol w:w="7061"/>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19E5D2BF" w:rsidR="007D6630" w:rsidRPr="00BA3EA3" w:rsidRDefault="002521AC" w:rsidP="00F0006A">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6FA3B9D" w14:textId="41F5D7F3" w:rsidR="007D6630" w:rsidRPr="00BA3EA3" w:rsidRDefault="002521AC" w:rsidP="00F0006A">
            <w:pPr>
              <w:spacing w:before="0" w:after="0" w:line="240" w:lineRule="auto"/>
              <w:rPr>
                <w:bCs/>
                <w:lang w:eastAsia="zh-CN"/>
              </w:rPr>
            </w:pPr>
            <w:r>
              <w:rPr>
                <w:bCs/>
                <w:lang w:eastAsia="zh-CN"/>
              </w:rPr>
              <w:t xml:space="preserve"> Proposals 9-1, 9-2 and 9-3 are non-essential issues.</w:t>
            </w:r>
          </w:p>
        </w:tc>
      </w:tr>
      <w:tr w:rsidR="007D6630" w:rsidRPr="00AE2703" w14:paraId="362E64DB" w14:textId="77777777" w:rsidTr="00F0006A">
        <w:tc>
          <w:tcPr>
            <w:tcW w:w="2122" w:type="dxa"/>
            <w:vAlign w:val="center"/>
          </w:tcPr>
          <w:p w14:paraId="58902E5C"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2E4F604E" w14:textId="77777777" w:rsidR="007D6630" w:rsidRPr="00AE2703" w:rsidRDefault="007D6630" w:rsidP="00F0006A">
            <w:pPr>
              <w:spacing w:before="0" w:after="0" w:line="240" w:lineRule="auto"/>
              <w:rPr>
                <w:lang w:val="en-GB" w:eastAsia="zh-CN"/>
              </w:rPr>
            </w:pPr>
          </w:p>
        </w:tc>
      </w:tr>
      <w:tr w:rsidR="007D6630" w:rsidRPr="00AE2703" w14:paraId="5CF53815" w14:textId="77777777" w:rsidTr="00F0006A">
        <w:tc>
          <w:tcPr>
            <w:tcW w:w="2122" w:type="dxa"/>
            <w:vAlign w:val="center"/>
          </w:tcPr>
          <w:p w14:paraId="2CDFFB34"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27B4C4F8" w14:textId="77777777" w:rsidR="007D6630" w:rsidRDefault="007D6630" w:rsidP="00F0006A">
            <w:pPr>
              <w:spacing w:before="0" w:after="0" w:line="240" w:lineRule="auto"/>
              <w:rPr>
                <w:rFonts w:eastAsiaTheme="minorEastAsia"/>
                <w:lang w:val="en-GB" w:eastAsia="zh-CN"/>
              </w:rPr>
            </w:pPr>
          </w:p>
        </w:tc>
      </w:tr>
    </w:tbl>
    <w:p w14:paraId="46755D3D" w14:textId="77777777" w:rsidR="007D6630" w:rsidRPr="003B5119" w:rsidRDefault="007D6630" w:rsidP="007D6630">
      <w:pPr>
        <w:rPr>
          <w:lang w:eastAsia="zh-CN"/>
        </w:rPr>
      </w:pPr>
    </w:p>
    <w:p w14:paraId="35C47A39" w14:textId="57219E3C" w:rsidR="00A0131F" w:rsidRDefault="009717A9">
      <w:pPr>
        <w:pStyle w:val="1"/>
        <w:overflowPunct/>
        <w:autoSpaceDE/>
        <w:autoSpaceDN/>
        <w:adjustRightInd/>
        <w:textAlignment w:val="auto"/>
        <w:rPr>
          <w:sz w:val="44"/>
          <w:lang w:eastAsia="zh-CN"/>
        </w:rPr>
      </w:pPr>
      <w:r>
        <w:rPr>
          <w:sz w:val="44"/>
          <w:lang w:eastAsia="zh-CN"/>
        </w:rPr>
        <w:lastRenderedPageBreak/>
        <w:t>Proposals for GTW session</w:t>
      </w:r>
    </w:p>
    <w:p w14:paraId="2B6155F9" w14:textId="77777777" w:rsidR="00C17E84" w:rsidRDefault="00C17E84" w:rsidP="00C17E84">
      <w:pPr>
        <w:spacing w:after="0"/>
        <w:rPr>
          <w:lang w:val="en-GB" w:eastAsia="zh-CN"/>
        </w:rPr>
      </w:pPr>
      <w:r>
        <w:rPr>
          <w:rFonts w:hint="eastAsia"/>
          <w:lang w:val="en-GB" w:eastAsia="zh-CN"/>
        </w:rPr>
        <w:t>Yes:</w:t>
      </w:r>
      <w:r>
        <w:rPr>
          <w:lang w:val="en-GB" w:eastAsia="zh-CN"/>
        </w:rPr>
        <w:t xml:space="preserve"> CMCC, </w:t>
      </w:r>
      <w:proofErr w:type="spellStart"/>
      <w:r>
        <w:rPr>
          <w:lang w:val="en-GB" w:eastAsia="zh-CN"/>
        </w:rPr>
        <w:t>InterDigital</w:t>
      </w:r>
      <w:proofErr w:type="spellEnd"/>
      <w:r>
        <w:rPr>
          <w:lang w:val="en-GB" w:eastAsia="zh-CN"/>
        </w:rPr>
        <w:t>, MediaTek</w:t>
      </w:r>
      <w:r>
        <w:rPr>
          <w:rFonts w:hint="eastAsia"/>
          <w:lang w:val="en-GB" w:eastAsia="zh-CN"/>
        </w:rPr>
        <w:t>,</w:t>
      </w:r>
      <w:r>
        <w:rPr>
          <w:lang w:val="en-GB" w:eastAsia="zh-CN"/>
        </w:rPr>
        <w:t xml:space="preserve"> vivo, ZTE, </w:t>
      </w:r>
      <w:proofErr w:type="spellStart"/>
      <w:r>
        <w:rPr>
          <w:rFonts w:hint="eastAsia"/>
          <w:lang w:val="en-GB" w:eastAsia="zh-CN"/>
        </w:rPr>
        <w:t>Sanechip</w:t>
      </w:r>
      <w:r>
        <w:rPr>
          <w:lang w:val="en-GB" w:eastAsia="zh-CN"/>
        </w:rPr>
        <w:t>s</w:t>
      </w:r>
      <w:proofErr w:type="spellEnd"/>
      <w:r>
        <w:rPr>
          <w:lang w:val="en-GB" w:eastAsia="zh-CN"/>
        </w:rPr>
        <w:t xml:space="preserve">, </w:t>
      </w:r>
      <w:proofErr w:type="spellStart"/>
      <w:r>
        <w:rPr>
          <w:rFonts w:eastAsiaTheme="minorEastAsia"/>
          <w:lang w:eastAsia="zh-CN"/>
        </w:rPr>
        <w:t>Spreadtrum</w:t>
      </w:r>
      <w:proofErr w:type="spellEnd"/>
      <w:r>
        <w:rPr>
          <w:rFonts w:eastAsiaTheme="minorEastAsia" w:hint="eastAsia"/>
          <w:lang w:eastAsia="zh-CN"/>
        </w:rPr>
        <w:t>,</w:t>
      </w:r>
      <w:r>
        <w:rPr>
          <w:rFonts w:eastAsiaTheme="minorEastAsia"/>
          <w:lang w:eastAsia="zh-CN"/>
        </w:rPr>
        <w:t xml:space="preserve"> </w:t>
      </w:r>
      <w:r w:rsidRPr="00006D9A">
        <w:rPr>
          <w:rFonts w:eastAsiaTheme="minorEastAsia"/>
          <w:color w:val="FF0000"/>
          <w:lang w:eastAsia="zh-CN"/>
        </w:rPr>
        <w:t>Nordic, Qualcomm, Samsung, CATT, LGE</w:t>
      </w:r>
      <w:r>
        <w:rPr>
          <w:rFonts w:eastAsiaTheme="minorEastAsia" w:hint="eastAsia"/>
          <w:color w:val="FF0000"/>
          <w:lang w:eastAsia="zh-CN"/>
        </w:rPr>
        <w:t>,</w:t>
      </w:r>
      <w:r>
        <w:rPr>
          <w:rFonts w:eastAsiaTheme="minorEastAsia"/>
          <w:color w:val="FF0000"/>
          <w:lang w:eastAsia="zh-CN"/>
        </w:rPr>
        <w:t xml:space="preserve"> Huawei, </w:t>
      </w:r>
      <w:proofErr w:type="spellStart"/>
      <w:r>
        <w:rPr>
          <w:rFonts w:eastAsiaTheme="minorEastAsia"/>
          <w:color w:val="FF0000"/>
          <w:lang w:eastAsia="zh-CN"/>
        </w:rPr>
        <w:t>HiSilicon</w:t>
      </w:r>
      <w:proofErr w:type="spellEnd"/>
      <w:r>
        <w:rPr>
          <w:rFonts w:eastAsiaTheme="minorEastAsia"/>
          <w:color w:val="FF0000"/>
          <w:lang w:eastAsia="zh-CN"/>
        </w:rPr>
        <w:t xml:space="preserve">, CMCC, </w:t>
      </w:r>
      <w:r w:rsidRPr="00006D9A">
        <w:rPr>
          <w:rFonts w:eastAsiaTheme="minorEastAsia"/>
          <w:color w:val="FF0000"/>
          <w:lang w:eastAsia="zh-CN"/>
        </w:rPr>
        <w:t>Fraunhofer</w:t>
      </w:r>
      <w:r>
        <w:rPr>
          <w:rFonts w:eastAsiaTheme="minorEastAsia"/>
          <w:color w:val="FF0000"/>
          <w:lang w:eastAsia="zh-CN"/>
        </w:rPr>
        <w:t xml:space="preserve">, </w:t>
      </w:r>
      <w:r w:rsidRPr="00006D9A">
        <w:rPr>
          <w:rFonts w:eastAsiaTheme="minorEastAsia"/>
          <w:color w:val="FF0000"/>
          <w:lang w:eastAsia="zh-CN"/>
        </w:rPr>
        <w:t>IDCC</w:t>
      </w:r>
      <w:r>
        <w:rPr>
          <w:rFonts w:eastAsiaTheme="minorEastAsia"/>
          <w:color w:val="FF0000"/>
          <w:lang w:eastAsia="zh-CN"/>
        </w:rPr>
        <w:t xml:space="preserve">, Intel, Apple, </w:t>
      </w:r>
      <w:r w:rsidRPr="00C3785A">
        <w:rPr>
          <w:rFonts w:cs="Times"/>
          <w:color w:val="FF0000"/>
          <w:lang w:eastAsia="zh-CN"/>
        </w:rPr>
        <w:t>Lenovo, Motorola Mobility</w:t>
      </w:r>
      <w:r>
        <w:rPr>
          <w:rFonts w:cs="Times"/>
          <w:color w:val="FF0000"/>
          <w:lang w:eastAsia="zh-CN"/>
        </w:rPr>
        <w:t xml:space="preserve">, Ericsson, </w:t>
      </w:r>
      <w:r w:rsidRPr="006A172B">
        <w:rPr>
          <w:rFonts w:cs="Times"/>
          <w:color w:val="FF0000"/>
          <w:lang w:eastAsia="zh-CN"/>
        </w:rPr>
        <w:t>DOCOMO</w:t>
      </w:r>
      <w:r>
        <w:rPr>
          <w:rFonts w:cs="Times"/>
          <w:color w:val="FF0000"/>
          <w:lang w:eastAsia="zh-CN"/>
        </w:rPr>
        <w:t xml:space="preserve">, </w:t>
      </w:r>
      <w:r w:rsidRPr="006A172B">
        <w:rPr>
          <w:rFonts w:cs="Times"/>
          <w:color w:val="FF0000"/>
          <w:lang w:eastAsia="zh-CN"/>
        </w:rPr>
        <w:t>ETRI</w:t>
      </w:r>
    </w:p>
    <w:p w14:paraId="502BFEB5" w14:textId="77777777" w:rsidR="00C17E84" w:rsidRDefault="00C17E84" w:rsidP="00C17E84">
      <w:pPr>
        <w:pStyle w:val="ab"/>
        <w:rPr>
          <w:lang w:val="en-GB" w:eastAsia="zh-CN"/>
        </w:rPr>
      </w:pPr>
      <w:r>
        <w:rPr>
          <w:rFonts w:hint="eastAsia"/>
          <w:lang w:val="en-GB" w:eastAsia="zh-CN"/>
        </w:rPr>
        <w:t>N</w:t>
      </w:r>
      <w:r>
        <w:rPr>
          <w:lang w:val="en-GB" w:eastAsia="zh-CN"/>
        </w:rPr>
        <w:t>o: Panasonic</w:t>
      </w:r>
    </w:p>
    <w:p w14:paraId="42D74A02" w14:textId="77777777" w:rsidR="00C17E84" w:rsidRDefault="00C17E84" w:rsidP="00C17E84">
      <w:pPr>
        <w:pStyle w:val="ab"/>
        <w:rPr>
          <w:lang w:val="en-GB" w:eastAsia="zh-CN"/>
        </w:rPr>
      </w:pPr>
      <w:r>
        <w:rPr>
          <w:rFonts w:hint="eastAsia"/>
          <w:lang w:val="en-GB" w:eastAsia="zh-CN"/>
        </w:rPr>
        <w:t>T</w:t>
      </w:r>
      <w:r>
        <w:rPr>
          <w:lang w:val="en-GB" w:eastAsia="zh-CN"/>
        </w:rPr>
        <w:t xml:space="preserve">he main reason for not confirm WA is that company think </w:t>
      </w:r>
      <w:r>
        <w:rPr>
          <w:bCs/>
          <w:lang w:val="en-GB" w:eastAsia="zh-CN"/>
        </w:rPr>
        <w:t>it overlaps with other behaviours and can be supported by skipping duration X=0 or SSSG switching indication of the current SSSG.</w:t>
      </w:r>
    </w:p>
    <w:p w14:paraId="3FC03E63" w14:textId="27BB3130" w:rsidR="00C17E84" w:rsidRPr="00C17E84" w:rsidRDefault="00C17E84" w:rsidP="00C17E84">
      <w:pPr>
        <w:pStyle w:val="aff2"/>
        <w:numPr>
          <w:ilvl w:val="0"/>
          <w:numId w:val="65"/>
        </w:numPr>
        <w:spacing w:after="240"/>
        <w:rPr>
          <w:rFonts w:eastAsiaTheme="minorEastAsia" w:hint="eastAsia"/>
          <w:lang w:val="en-GB" w:eastAsia="zh-CN"/>
        </w:rPr>
      </w:pPr>
      <w:r w:rsidRPr="003F3D61">
        <w:rPr>
          <w:rFonts w:eastAsiaTheme="minorEastAsia"/>
          <w:b/>
          <w:i/>
          <w:lang w:val="en-GB" w:eastAsia="zh-CN"/>
        </w:rPr>
        <w:t xml:space="preserve">FL </w:t>
      </w:r>
      <w:proofErr w:type="gramStart"/>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w:t>
      </w:r>
      <w:proofErr w:type="gramEnd"/>
      <w:r w:rsidRPr="003F3D61">
        <w:rPr>
          <w:rFonts w:eastAsiaTheme="minorEastAsia"/>
          <w:lang w:val="en-GB" w:eastAsia="zh-CN"/>
        </w:rPr>
        <w:t xml:space="preserve"> confirm the WA</w:t>
      </w:r>
    </w:p>
    <w:tbl>
      <w:tblPr>
        <w:tblStyle w:val="afb"/>
        <w:tblW w:w="0" w:type="auto"/>
        <w:tblLook w:val="04A0" w:firstRow="1" w:lastRow="0" w:firstColumn="1" w:lastColumn="0" w:noHBand="0" w:noVBand="1"/>
      </w:tblPr>
      <w:tblGrid>
        <w:gridCol w:w="9060"/>
      </w:tblGrid>
      <w:tr w:rsidR="007A62B5" w14:paraId="42493C94" w14:textId="77777777" w:rsidTr="00D27BA2">
        <w:tc>
          <w:tcPr>
            <w:tcW w:w="9060" w:type="dxa"/>
          </w:tcPr>
          <w:p w14:paraId="2CF2FF11" w14:textId="77777777" w:rsidR="007A62B5" w:rsidRDefault="007A62B5" w:rsidP="00D27BA2">
            <w:pPr>
              <w:spacing w:after="0" w:line="240" w:lineRule="auto"/>
              <w:rPr>
                <w:b/>
                <w:lang w:eastAsia="zh-CN"/>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1300952" w14:textId="77777777" w:rsidR="007A62B5" w:rsidRPr="006A4094" w:rsidRDefault="007A62B5" w:rsidP="00D27BA2">
            <w:pPr>
              <w:spacing w:before="240" w:after="0" w:line="240" w:lineRule="auto"/>
              <w:rPr>
                <w:lang w:eastAsia="zh-CN"/>
              </w:rPr>
            </w:pPr>
            <w:r w:rsidRPr="006A4094">
              <w:rPr>
                <w:lang w:eastAsia="zh-CN"/>
              </w:rPr>
              <w:t>Confirm the working assumption:</w:t>
            </w:r>
          </w:p>
          <w:p w14:paraId="2AE22F9C" w14:textId="77777777" w:rsidR="007A62B5" w:rsidRPr="00BD66BF" w:rsidRDefault="007A62B5" w:rsidP="00D27BA2">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proofErr w:type="spellStart"/>
            <w:r w:rsidRPr="00AD0F2B">
              <w:rPr>
                <w:rFonts w:eastAsia="Microsoft YaHei UI"/>
                <w:color w:val="000000"/>
                <w:lang w:eastAsia="zh-CN"/>
              </w:rPr>
              <w:t>Beh</w:t>
            </w:r>
            <w:proofErr w:type="spellEnd"/>
            <w:r w:rsidRPr="00AD0F2B">
              <w:rPr>
                <w:rFonts w:eastAsia="Microsoft YaHei UI"/>
                <w:color w:val="000000"/>
                <w:lang w:eastAsia="zh-CN"/>
              </w:rPr>
              <w:t xml:space="preserve"> 1: PDCCH skipping is not activated</w:t>
            </w:r>
          </w:p>
        </w:tc>
      </w:tr>
    </w:tbl>
    <w:p w14:paraId="430C7A8B" w14:textId="6253B36B" w:rsidR="009717A9" w:rsidRDefault="009717A9" w:rsidP="009717A9">
      <w:pPr>
        <w:rPr>
          <w:b/>
          <w:bCs/>
          <w:highlight w:val="yellow"/>
          <w:lang w:eastAsia="zh-CN"/>
        </w:rPr>
      </w:pPr>
      <w:bookmarkStart w:id="10" w:name="_Toc529948046"/>
    </w:p>
    <w:p w14:paraId="4CA8BEEA" w14:textId="77777777" w:rsidR="00C17E84" w:rsidRPr="008A4A4D" w:rsidRDefault="00C17E84" w:rsidP="00C17E84">
      <w:pPr>
        <w:spacing w:after="0"/>
        <w:rPr>
          <w:color w:val="FF0000"/>
          <w:lang w:val="en-GB" w:eastAsia="zh-CN"/>
        </w:rPr>
      </w:pPr>
      <w:r>
        <w:rPr>
          <w:lang w:eastAsia="zh-CN"/>
        </w:rPr>
        <w:t xml:space="preserve">Yes: APT, </w:t>
      </w:r>
      <w:proofErr w:type="gramStart"/>
      <w:r>
        <w:rPr>
          <w:lang w:eastAsia="zh-CN"/>
        </w:rPr>
        <w:t>ETRI(</w:t>
      </w:r>
      <w:proofErr w:type="gramEnd"/>
      <w:r>
        <w:rPr>
          <w:lang w:eastAsia="zh-CN"/>
        </w:rPr>
        <w:t xml:space="preserve">with revisions), </w:t>
      </w:r>
      <w:proofErr w:type="spellStart"/>
      <w:r>
        <w:rPr>
          <w:lang w:val="en-GB" w:eastAsia="zh-CN"/>
        </w:rPr>
        <w:t>InterDigital</w:t>
      </w:r>
      <w:proofErr w:type="spellEnd"/>
      <w:r>
        <w:rPr>
          <w:lang w:val="en-GB" w:eastAsia="zh-CN"/>
        </w:rPr>
        <w:t>, MediaTek, vivo, Panasonic</w:t>
      </w:r>
      <w:r>
        <w:rPr>
          <w:rFonts w:hint="eastAsia"/>
          <w:lang w:val="en-GB" w:eastAsia="zh-CN"/>
        </w:rPr>
        <w:t>,</w:t>
      </w:r>
      <w:r>
        <w:rPr>
          <w:lang w:val="en-GB" w:eastAsia="zh-CN"/>
        </w:rPr>
        <w:t xml:space="preserve"> </w:t>
      </w:r>
      <w:r w:rsidRPr="008A4A4D">
        <w:rPr>
          <w:color w:val="FF0000"/>
          <w:lang w:val="en-GB" w:eastAsia="zh-CN"/>
        </w:rPr>
        <w:t xml:space="preserve">Nordic, Qualcomm, Samsung, CATT, Panasonic, </w:t>
      </w:r>
      <w:proofErr w:type="spellStart"/>
      <w:r w:rsidRPr="008A4A4D">
        <w:rPr>
          <w:rFonts w:hint="eastAsia"/>
          <w:bCs/>
          <w:color w:val="FF0000"/>
          <w:lang w:val="en-GB" w:eastAsia="zh-CN"/>
        </w:rPr>
        <w:t>S</w:t>
      </w:r>
      <w:r w:rsidRPr="008A4A4D">
        <w:rPr>
          <w:bCs/>
          <w:color w:val="FF0000"/>
          <w:lang w:val="en-GB" w:eastAsia="zh-CN"/>
        </w:rPr>
        <w:t>preadtru</w:t>
      </w:r>
      <w:proofErr w:type="spellEnd"/>
      <w:r w:rsidRPr="008A4A4D">
        <w:rPr>
          <w:bCs/>
          <w:color w:val="FF0000"/>
          <w:lang w:val="en-GB" w:eastAsia="zh-CN"/>
        </w:rPr>
        <w:t xml:space="preserve">, LGE, ZTE, </w:t>
      </w:r>
      <w:proofErr w:type="spellStart"/>
      <w:r w:rsidRPr="008A4A4D">
        <w:rPr>
          <w:bCs/>
          <w:color w:val="FF0000"/>
          <w:lang w:val="en-GB" w:eastAsia="zh-CN"/>
        </w:rPr>
        <w:t>Sanechips</w:t>
      </w:r>
      <w:proofErr w:type="spellEnd"/>
      <w:r w:rsidRPr="008A4A4D">
        <w:rPr>
          <w:color w:val="FF0000"/>
          <w:lang w:val="en-GB" w:eastAsia="zh-CN"/>
        </w:rPr>
        <w:t xml:space="preserve">, Huawei, </w:t>
      </w:r>
      <w:proofErr w:type="spellStart"/>
      <w:r w:rsidRPr="008A4A4D">
        <w:rPr>
          <w:color w:val="FF0000"/>
          <w:lang w:val="en-GB" w:eastAsia="zh-CN"/>
        </w:rPr>
        <w:t>HiSilicon</w:t>
      </w:r>
      <w:proofErr w:type="spellEnd"/>
      <w:r w:rsidRPr="008A4A4D">
        <w:rPr>
          <w:color w:val="FF0000"/>
          <w:lang w:val="en-GB" w:eastAsia="zh-CN"/>
        </w:rPr>
        <w:t>, CMCC, Fraunhofer</w:t>
      </w:r>
      <w:r>
        <w:rPr>
          <w:rFonts w:hint="eastAsia"/>
          <w:color w:val="FF0000"/>
          <w:lang w:val="en-GB" w:eastAsia="zh-CN"/>
        </w:rPr>
        <w:t>,</w:t>
      </w:r>
      <w:r w:rsidRPr="008A4A4D">
        <w:rPr>
          <w:rFonts w:hint="eastAsia"/>
          <w:color w:val="FF0000"/>
          <w:lang w:val="en-GB" w:eastAsia="zh-CN"/>
        </w:rPr>
        <w:t xml:space="preserve"> </w:t>
      </w:r>
      <w:r w:rsidRPr="008A4A4D">
        <w:rPr>
          <w:color w:val="FF0000"/>
          <w:lang w:val="en-GB" w:eastAsia="zh-CN"/>
        </w:rPr>
        <w:t>IDCC</w:t>
      </w:r>
      <w:r>
        <w:rPr>
          <w:color w:val="FF0000"/>
          <w:lang w:val="en-GB" w:eastAsia="zh-CN"/>
        </w:rPr>
        <w:t xml:space="preserve">, Intel, Apple, </w:t>
      </w:r>
      <w:r w:rsidRPr="00C3785A">
        <w:rPr>
          <w:rFonts w:cs="Times"/>
          <w:color w:val="FF0000"/>
          <w:lang w:eastAsia="zh-CN"/>
        </w:rPr>
        <w:t>Lenovo, Motorola Mobility</w:t>
      </w:r>
      <w:r>
        <w:rPr>
          <w:rFonts w:cs="Times"/>
          <w:color w:val="FF0000"/>
          <w:lang w:eastAsia="zh-CN"/>
        </w:rPr>
        <w:t xml:space="preserve">, Ericsson, </w:t>
      </w:r>
      <w:r w:rsidRPr="006A172B">
        <w:rPr>
          <w:rFonts w:cs="Times"/>
          <w:color w:val="FF0000"/>
          <w:lang w:eastAsia="zh-CN"/>
        </w:rPr>
        <w:t>DOCOMO</w:t>
      </w:r>
      <w:r>
        <w:rPr>
          <w:rFonts w:cs="Times"/>
          <w:color w:val="FF0000"/>
          <w:lang w:eastAsia="zh-CN"/>
        </w:rPr>
        <w:t xml:space="preserve">, </w:t>
      </w:r>
      <w:r w:rsidRPr="006A172B">
        <w:rPr>
          <w:rFonts w:cs="Times"/>
          <w:color w:val="FF0000"/>
          <w:lang w:eastAsia="zh-CN"/>
        </w:rPr>
        <w:t>ETRI</w:t>
      </w:r>
    </w:p>
    <w:p w14:paraId="00B0F785" w14:textId="77777777" w:rsidR="00C17E84" w:rsidRDefault="00C17E84" w:rsidP="00C17E84">
      <w:pPr>
        <w:spacing w:after="0"/>
        <w:rPr>
          <w:lang w:val="en-GB" w:eastAsia="zh-CN"/>
        </w:rPr>
      </w:pPr>
      <w:r>
        <w:rPr>
          <w:rFonts w:hint="eastAsia"/>
          <w:lang w:val="en-GB" w:eastAsia="zh-CN"/>
        </w:rPr>
        <w:t>N</w:t>
      </w:r>
      <w:r>
        <w:rPr>
          <w:lang w:val="en-GB" w:eastAsia="zh-CN"/>
        </w:rPr>
        <w:t xml:space="preserve">o: </w:t>
      </w:r>
      <w:r w:rsidRPr="008A4A4D">
        <w:rPr>
          <w:color w:val="FF0000"/>
          <w:lang w:val="en-GB" w:eastAsia="zh-CN"/>
        </w:rPr>
        <w:t>Nokia</w:t>
      </w:r>
    </w:p>
    <w:p w14:paraId="4016FB05" w14:textId="03D14F9C" w:rsidR="00C17E84" w:rsidRPr="00C17E84" w:rsidRDefault="00C17E84" w:rsidP="009717A9">
      <w:pPr>
        <w:pStyle w:val="aff2"/>
        <w:numPr>
          <w:ilvl w:val="0"/>
          <w:numId w:val="65"/>
        </w:numPr>
        <w:spacing w:before="240"/>
        <w:rPr>
          <w:rFonts w:hint="eastAsia"/>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sidRPr="008A4A4D">
        <w:rPr>
          <w:rFonts w:hint="eastAsia"/>
          <w:lang w:val="en-GB" w:eastAsia="zh-CN"/>
        </w:rPr>
        <w:t>T</w:t>
      </w:r>
      <w:r w:rsidRPr="008A4A4D">
        <w:rPr>
          <w:lang w:val="en-GB" w:eastAsia="zh-CN"/>
        </w:rPr>
        <w:t xml:space="preserve">he main reason for </w:t>
      </w:r>
      <w:r w:rsidRPr="008A4A4D">
        <w:rPr>
          <w:rFonts w:hint="eastAsia"/>
          <w:lang w:val="en-GB" w:eastAsia="zh-CN"/>
        </w:rPr>
        <w:t>companies</w:t>
      </w:r>
      <w:r w:rsidRPr="008A4A4D">
        <w:rPr>
          <w:lang w:val="en-GB" w:eastAsia="zh-CN"/>
        </w:rPr>
        <w:t xml:space="preserve"> not supporting confirm WA is that </w:t>
      </w:r>
      <w:r w:rsidRPr="008A4A4D">
        <w:rPr>
          <w:rFonts w:eastAsiaTheme="minorEastAsia"/>
          <w:lang w:val="en-GB" w:eastAsia="zh-CN"/>
        </w:rPr>
        <w:t xml:space="preserve">defining common end states for skipping duration and SSSG timer expiry would result least </w:t>
      </w:r>
      <w:proofErr w:type="spellStart"/>
      <w:r w:rsidRPr="008A4A4D">
        <w:rPr>
          <w:rFonts w:eastAsiaTheme="minorEastAsia"/>
          <w:lang w:val="en-GB" w:eastAsia="zh-CN"/>
        </w:rPr>
        <w:t>ambiquity</w:t>
      </w:r>
      <w:proofErr w:type="spellEnd"/>
      <w:r w:rsidRPr="008A4A4D">
        <w:rPr>
          <w:rFonts w:eastAsiaTheme="minorEastAsia"/>
          <w:lang w:val="en-GB" w:eastAsia="zh-CN"/>
        </w:rPr>
        <w:t xml:space="preserve"> with the state transitions.</w:t>
      </w:r>
      <w:r>
        <w:rPr>
          <w:rFonts w:eastAsiaTheme="minorEastAsia"/>
          <w:lang w:val="en-GB" w:eastAsia="zh-CN"/>
        </w:rPr>
        <w:t xml:space="preserve"> Considering to confirm the WA before further clarification of this issue.</w:t>
      </w:r>
    </w:p>
    <w:tbl>
      <w:tblPr>
        <w:tblStyle w:val="afb"/>
        <w:tblW w:w="0" w:type="auto"/>
        <w:tblLook w:val="04A0" w:firstRow="1" w:lastRow="0" w:firstColumn="1" w:lastColumn="0" w:noHBand="0" w:noVBand="1"/>
      </w:tblPr>
      <w:tblGrid>
        <w:gridCol w:w="9060"/>
      </w:tblGrid>
      <w:tr w:rsidR="007A62B5" w14:paraId="3839AA25" w14:textId="77777777" w:rsidTr="00D27BA2">
        <w:tc>
          <w:tcPr>
            <w:tcW w:w="9060" w:type="dxa"/>
          </w:tcPr>
          <w:p w14:paraId="62207EBF" w14:textId="77777777" w:rsidR="007A62B5" w:rsidRPr="00E162A1" w:rsidRDefault="007A62B5" w:rsidP="00D27BA2">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13AB464F" w14:textId="77777777" w:rsidR="007A62B5" w:rsidRPr="008921AA" w:rsidRDefault="007A62B5" w:rsidP="00D27BA2">
            <w:pPr>
              <w:spacing w:before="0" w:after="0" w:line="240" w:lineRule="auto"/>
              <w:rPr>
                <w:lang w:eastAsia="zh-CN"/>
              </w:rPr>
            </w:pPr>
            <w:r w:rsidRPr="008921AA">
              <w:rPr>
                <w:rFonts w:hint="eastAsia"/>
                <w:lang w:eastAsia="zh-CN"/>
              </w:rPr>
              <w:t>C</w:t>
            </w:r>
            <w:r w:rsidRPr="008921AA">
              <w:rPr>
                <w:lang w:eastAsia="zh-CN"/>
              </w:rPr>
              <w:t>onfirm the working assumption:</w:t>
            </w:r>
          </w:p>
          <w:p w14:paraId="2CB5097C" w14:textId="77777777" w:rsidR="007A62B5" w:rsidRPr="00E162A1" w:rsidRDefault="007A62B5" w:rsidP="00D27BA2">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 xml:space="preserve">Indication of </w:t>
            </w:r>
            <w:proofErr w:type="spellStart"/>
            <w:r w:rsidRPr="008921AA">
              <w:rPr>
                <w:rFonts w:ascii="Times" w:eastAsia="Microsoft YaHei UI" w:hAnsi="Times" w:cs="Times"/>
                <w:color w:val="000000"/>
                <w:lang w:eastAsia="zh-CN"/>
              </w:rPr>
              <w:t>Beh</w:t>
            </w:r>
            <w:proofErr w:type="spellEnd"/>
            <w:r w:rsidRPr="008921AA">
              <w:rPr>
                <w:rFonts w:ascii="Times" w:eastAsia="Microsoft YaHei UI" w:hAnsi="Times" w:cs="Times"/>
                <w:color w:val="000000"/>
                <w:lang w:eastAsia="zh-CN"/>
              </w:rPr>
              <w:t xml:space="preserve"> 1A for current SSSG when two SSSG(s) are configured is supported</w:t>
            </w:r>
          </w:p>
        </w:tc>
      </w:tr>
    </w:tbl>
    <w:p w14:paraId="41F165B4" w14:textId="0FE7C2BB" w:rsidR="007A62B5" w:rsidRDefault="007A62B5" w:rsidP="009717A9">
      <w:pPr>
        <w:rPr>
          <w:lang w:eastAsia="zh-CN"/>
        </w:rPr>
      </w:pPr>
    </w:p>
    <w:p w14:paraId="5E5C8BF3" w14:textId="77777777" w:rsidR="00C17E84" w:rsidRPr="009C6665" w:rsidRDefault="00C17E84" w:rsidP="00C17E84">
      <w:pPr>
        <w:rPr>
          <w:b/>
          <w:lang w:val="en-GB" w:eastAsia="zh-CN"/>
        </w:rPr>
      </w:pPr>
      <w:r w:rsidRPr="009C6665">
        <w:rPr>
          <w:b/>
          <w:lang w:val="en-GB" w:eastAsia="zh-CN"/>
        </w:rPr>
        <w:t xml:space="preserve">Timer from non-default </w:t>
      </w:r>
      <w:proofErr w:type="spellStart"/>
      <w:r w:rsidRPr="009C6665">
        <w:rPr>
          <w:b/>
          <w:lang w:val="en-GB" w:eastAsia="zh-CN"/>
        </w:rPr>
        <w:t>ro</w:t>
      </w:r>
      <w:proofErr w:type="spellEnd"/>
      <w:r w:rsidRPr="009C6665">
        <w:rPr>
          <w:b/>
          <w:lang w:val="en-GB" w:eastAsia="zh-CN"/>
        </w:rPr>
        <w:t xml:space="preserve"> default SSSG</w:t>
      </w:r>
    </w:p>
    <w:p w14:paraId="4926361B" w14:textId="3BF7E054" w:rsidR="00C17E84" w:rsidRPr="00C17E84" w:rsidRDefault="00C17E84" w:rsidP="009717A9">
      <w:pPr>
        <w:pStyle w:val="aff2"/>
        <w:numPr>
          <w:ilvl w:val="0"/>
          <w:numId w:val="65"/>
        </w:numPr>
        <w:spacing w:before="240" w:after="240"/>
        <w:rPr>
          <w:rFonts w:hint="eastAsia"/>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Pr>
          <w:lang w:val="en-GB" w:eastAsia="zh-CN"/>
        </w:rPr>
        <w:t xml:space="preserve">No </w:t>
      </w:r>
      <w:proofErr w:type="spellStart"/>
      <w:r>
        <w:rPr>
          <w:lang w:val="en-GB" w:eastAsia="zh-CN"/>
        </w:rPr>
        <w:t>compay</w:t>
      </w:r>
      <w:proofErr w:type="spellEnd"/>
      <w:r>
        <w:rPr>
          <w:lang w:val="en-GB" w:eastAsia="zh-CN"/>
        </w:rPr>
        <w:t xml:space="preserve"> object proposal 3-1 </w:t>
      </w:r>
      <w:r w:rsidRPr="00756CD1">
        <w:rPr>
          <w:rFonts w:hint="eastAsia"/>
          <w:lang w:val="en-GB" w:eastAsia="zh-CN"/>
        </w:rPr>
        <w:t>except</w:t>
      </w:r>
      <w:r>
        <w:rPr>
          <w:lang w:val="en-GB" w:eastAsia="zh-CN"/>
        </w:rPr>
        <w:t xml:space="preserve"> </w:t>
      </w:r>
      <w:proofErr w:type="spellStart"/>
      <w:r w:rsidRPr="00756CD1">
        <w:rPr>
          <w:rFonts w:hint="eastAsia"/>
          <w:lang w:val="en-GB" w:eastAsia="zh-CN"/>
        </w:rPr>
        <w:t>Lenovol</w:t>
      </w:r>
      <w:proofErr w:type="spellEnd"/>
      <w:r w:rsidRPr="00756CD1">
        <w:rPr>
          <w:rFonts w:hint="eastAsia"/>
          <w:lang w:val="en-GB" w:eastAsia="zh-CN"/>
        </w:rPr>
        <w:t>/</w:t>
      </w:r>
      <w:proofErr w:type="spellStart"/>
      <w:r w:rsidRPr="00756CD1">
        <w:rPr>
          <w:lang w:val="en-GB" w:eastAsia="zh-CN"/>
        </w:rPr>
        <w:t>Mot</w:t>
      </w:r>
      <w:r w:rsidRPr="00756CD1">
        <w:rPr>
          <w:rFonts w:hint="eastAsia"/>
          <w:lang w:val="en-GB" w:eastAsia="zh-CN"/>
        </w:rPr>
        <w:t>M</w:t>
      </w:r>
      <w:proofErr w:type="spellEnd"/>
      <w:r>
        <w:rPr>
          <w:lang w:val="en-GB" w:eastAsia="zh-CN"/>
        </w:rPr>
        <w:t xml:space="preserve"> and MTK wants to remove the sub-bullet ’Timer can be optionally configured’. Considering majority support and Rel-16 similar mechanism, FL recommend the following without change.</w:t>
      </w:r>
    </w:p>
    <w:tbl>
      <w:tblPr>
        <w:tblStyle w:val="afb"/>
        <w:tblW w:w="0" w:type="auto"/>
        <w:tblLook w:val="04A0" w:firstRow="1" w:lastRow="0" w:firstColumn="1" w:lastColumn="0" w:noHBand="0" w:noVBand="1"/>
      </w:tblPr>
      <w:tblGrid>
        <w:gridCol w:w="9060"/>
      </w:tblGrid>
      <w:tr w:rsidR="007A62B5" w14:paraId="0C24C4AE" w14:textId="77777777" w:rsidTr="00D27BA2">
        <w:tc>
          <w:tcPr>
            <w:tcW w:w="9060" w:type="dxa"/>
          </w:tcPr>
          <w:p w14:paraId="2211B1F7" w14:textId="77777777" w:rsidR="007A62B5" w:rsidRDefault="007A62B5" w:rsidP="00D27BA2">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1BE52866" w14:textId="77777777" w:rsidR="007A62B5" w:rsidRPr="00E0428B" w:rsidRDefault="007A62B5" w:rsidP="00D27BA2">
            <w:pPr>
              <w:pStyle w:val="aff2"/>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414B9876" w14:textId="77777777" w:rsidR="007A62B5" w:rsidRPr="008455D0" w:rsidRDefault="007A62B5" w:rsidP="00D27BA2">
            <w:pPr>
              <w:pStyle w:val="aff2"/>
              <w:numPr>
                <w:ilvl w:val="1"/>
                <w:numId w:val="70"/>
              </w:numPr>
              <w:spacing w:before="0" w:after="120" w:line="240" w:lineRule="auto"/>
              <w:rPr>
                <w:rFonts w:eastAsiaTheme="minorEastAsia"/>
                <w:szCs w:val="20"/>
                <w:lang w:eastAsia="zh-CN"/>
              </w:rPr>
            </w:pPr>
            <w:r>
              <w:t>T</w:t>
            </w:r>
            <w:r w:rsidRPr="00E0428B">
              <w:t>imer can be optionally configured</w:t>
            </w:r>
            <w:r>
              <w:t>.</w:t>
            </w:r>
          </w:p>
        </w:tc>
      </w:tr>
    </w:tbl>
    <w:p w14:paraId="799A0A91" w14:textId="0F13E22D" w:rsidR="007A62B5" w:rsidRDefault="007A62B5" w:rsidP="007A62B5">
      <w:pPr>
        <w:pStyle w:val="ab"/>
        <w:rPr>
          <w:rFonts w:ascii="Times New Roman" w:hAnsi="Times New Roman"/>
          <w:lang w:eastAsia="zh-CN"/>
        </w:rPr>
      </w:pPr>
    </w:p>
    <w:p w14:paraId="75427D4A" w14:textId="77777777" w:rsidR="00C17E84" w:rsidRPr="003F3D61" w:rsidRDefault="00C17E84" w:rsidP="00C17E84">
      <w:pPr>
        <w:pStyle w:val="ab"/>
        <w:spacing w:after="0"/>
        <w:rPr>
          <w:rFonts w:ascii="Times New Roman" w:hAnsi="Times New Roman"/>
          <w:color w:val="FF0000"/>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proofErr w:type="spellStart"/>
      <w:r>
        <w:rPr>
          <w:lang w:val="en-GB" w:eastAsia="zh-CN"/>
        </w:rPr>
        <w:t>InterDigital</w:t>
      </w:r>
      <w:proofErr w:type="spellEnd"/>
      <w:r>
        <w:rPr>
          <w:lang w:val="en-GB" w:eastAsia="zh-CN"/>
        </w:rPr>
        <w:t xml:space="preserve">, MediaTek, NEC, Nokia, NSB, </w:t>
      </w:r>
      <w:r>
        <w:rPr>
          <w:rFonts w:hint="eastAsia"/>
          <w:lang w:val="en-GB" w:eastAsia="zh-CN"/>
        </w:rPr>
        <w:t>Nordic,</w:t>
      </w:r>
      <w:r>
        <w:rPr>
          <w:lang w:val="en-GB" w:eastAsia="zh-CN"/>
        </w:rPr>
        <w:t xml:space="preserve"> Samsung, </w:t>
      </w:r>
      <w:r w:rsidRPr="003F3D61">
        <w:rPr>
          <w:color w:val="FF0000"/>
          <w:lang w:val="en-GB" w:eastAsia="zh-CN"/>
        </w:rPr>
        <w:t xml:space="preserve">Qualcomm, </w:t>
      </w:r>
      <w:proofErr w:type="gramStart"/>
      <w:r w:rsidRPr="003F3D61">
        <w:rPr>
          <w:color w:val="FF0000"/>
          <w:lang w:val="en-GB" w:eastAsia="zh-CN"/>
        </w:rPr>
        <w:t xml:space="preserve">Panasonic,  </w:t>
      </w:r>
      <w:r w:rsidRPr="003F3D61">
        <w:rPr>
          <w:rFonts w:eastAsiaTheme="minorEastAsia"/>
          <w:color w:val="FF0000"/>
          <w:lang w:eastAsia="zh-CN"/>
        </w:rPr>
        <w:t>Fraunhofer</w:t>
      </w:r>
      <w:proofErr w:type="gramEnd"/>
      <w:r>
        <w:rPr>
          <w:rFonts w:eastAsiaTheme="minorEastAsia"/>
          <w:color w:val="FF0000"/>
          <w:lang w:eastAsia="zh-CN"/>
        </w:rPr>
        <w:t xml:space="preserve">, Apple, </w:t>
      </w:r>
      <w:r w:rsidRPr="00C3785A">
        <w:rPr>
          <w:rFonts w:cs="Times"/>
          <w:color w:val="FF0000"/>
          <w:lang w:eastAsia="zh-CN"/>
        </w:rPr>
        <w:t>Lenovo, Motorola Mobility</w:t>
      </w:r>
      <w:r>
        <w:rPr>
          <w:rFonts w:cs="Times"/>
          <w:color w:val="FF0000"/>
          <w:lang w:eastAsia="zh-CN"/>
        </w:rPr>
        <w:t>, Ericsson</w:t>
      </w:r>
    </w:p>
    <w:p w14:paraId="12CD705A" w14:textId="77777777" w:rsidR="00C17E84" w:rsidRDefault="00C17E84" w:rsidP="00C17E84">
      <w:pPr>
        <w:spacing w:after="0"/>
        <w:rPr>
          <w:bCs/>
          <w:lang w:val="en-GB" w:eastAsia="zh-CN"/>
        </w:rPr>
      </w:pPr>
      <w:r>
        <w:rPr>
          <w:rFonts w:hint="eastAsia"/>
          <w:lang w:eastAsia="zh-CN"/>
        </w:rPr>
        <w:t>N</w:t>
      </w:r>
      <w:r>
        <w:rPr>
          <w:lang w:eastAsia="zh-CN"/>
        </w:rPr>
        <w:t xml:space="preserve">o: CATT, ETRI, </w:t>
      </w:r>
      <w:proofErr w:type="spellStart"/>
      <w:r w:rsidRPr="00DD18CE">
        <w:rPr>
          <w:rFonts w:hint="eastAsia"/>
          <w:bCs/>
          <w:lang w:val="en-GB" w:eastAsia="zh-CN"/>
        </w:rPr>
        <w:t>S</w:t>
      </w:r>
      <w:r w:rsidRPr="00DD18CE">
        <w:rPr>
          <w:bCs/>
          <w:lang w:val="en-GB" w:eastAsia="zh-CN"/>
        </w:rPr>
        <w:t>preadtrum</w:t>
      </w:r>
      <w:proofErr w:type="spellEnd"/>
      <w:r>
        <w:rPr>
          <w:bCs/>
          <w:lang w:val="en-GB" w:eastAsia="zh-CN"/>
        </w:rPr>
        <w:t xml:space="preserve">, </w:t>
      </w:r>
      <w:r w:rsidRPr="00C3785A">
        <w:rPr>
          <w:bCs/>
          <w:color w:val="FF0000"/>
          <w:lang w:val="en-GB" w:eastAsia="zh-CN"/>
        </w:rPr>
        <w:t>Intel</w:t>
      </w:r>
    </w:p>
    <w:p w14:paraId="08D883BC" w14:textId="488B5F83" w:rsidR="00C17E84" w:rsidRPr="00C17E84" w:rsidRDefault="00C17E84" w:rsidP="007A62B5">
      <w:pPr>
        <w:pStyle w:val="aff2"/>
        <w:numPr>
          <w:ilvl w:val="0"/>
          <w:numId w:val="65"/>
        </w:numPr>
        <w:spacing w:before="240" w:after="240"/>
        <w:rPr>
          <w:rFonts w:hint="eastAsia"/>
          <w:lang w:val="en-GB" w:eastAsia="zh-CN"/>
        </w:rPr>
      </w:pPr>
      <w:r w:rsidRPr="003F3D61">
        <w:rPr>
          <w:rFonts w:eastAsiaTheme="minorEastAsia"/>
          <w:b/>
          <w:i/>
          <w:lang w:val="en-GB" w:eastAsia="zh-CN"/>
        </w:rPr>
        <w:t xml:space="preserve">FL </w:t>
      </w:r>
      <w:proofErr w:type="gramStart"/>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w:t>
      </w:r>
      <w:proofErr w:type="gramEnd"/>
      <w:r w:rsidRPr="003F3D61">
        <w:rPr>
          <w:rFonts w:eastAsiaTheme="minorEastAsia"/>
          <w:lang w:val="en-GB" w:eastAsia="zh-CN"/>
        </w:rPr>
        <w:t xml:space="preserve"> </w:t>
      </w:r>
      <w:r>
        <w:rPr>
          <w:rFonts w:hint="eastAsia"/>
          <w:lang w:val="en-GB" w:eastAsia="zh-CN"/>
        </w:rPr>
        <w:t>T</w:t>
      </w:r>
      <w:r>
        <w:rPr>
          <w:lang w:val="en-GB" w:eastAsia="zh-CN"/>
        </w:rPr>
        <w:t xml:space="preserve">he main reason for not confirm WA is that companies think </w:t>
      </w:r>
      <w:r w:rsidRPr="003F3D61">
        <w:rPr>
          <w:lang w:val="en-GB" w:eastAsia="zh-CN"/>
        </w:rPr>
        <w:t xml:space="preserve">it </w:t>
      </w:r>
      <w:r>
        <w:rPr>
          <w:lang w:val="en-GB" w:eastAsia="zh-CN"/>
        </w:rPr>
        <w:t xml:space="preserve">has </w:t>
      </w:r>
      <w:r>
        <w:rPr>
          <w:rFonts w:eastAsiaTheme="minorEastAsia" w:hint="eastAsia"/>
          <w:lang w:eastAsia="zh-CN"/>
        </w:rPr>
        <w:t>no obvious benefits</w:t>
      </w:r>
      <w:r>
        <w:rPr>
          <w:lang w:val="en-GB" w:eastAsia="zh-CN"/>
        </w:rPr>
        <w:t>, while other companies think it is useful. No major errors are identified so the confirm the WA should be preferred.</w:t>
      </w:r>
    </w:p>
    <w:tbl>
      <w:tblPr>
        <w:tblStyle w:val="afb"/>
        <w:tblW w:w="0" w:type="auto"/>
        <w:tblLook w:val="04A0" w:firstRow="1" w:lastRow="0" w:firstColumn="1" w:lastColumn="0" w:noHBand="0" w:noVBand="1"/>
      </w:tblPr>
      <w:tblGrid>
        <w:gridCol w:w="9060"/>
      </w:tblGrid>
      <w:tr w:rsidR="007A62B5" w14:paraId="00449ACD" w14:textId="77777777" w:rsidTr="00D27BA2">
        <w:tc>
          <w:tcPr>
            <w:tcW w:w="9060" w:type="dxa"/>
          </w:tcPr>
          <w:p w14:paraId="3CDAEB3F" w14:textId="77777777" w:rsidR="007A62B5" w:rsidRDefault="007A62B5" w:rsidP="00D27BA2">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357FADEC" w14:textId="77777777" w:rsidR="007A62B5" w:rsidRPr="007D2E55" w:rsidRDefault="007A62B5" w:rsidP="00D27BA2">
            <w:pPr>
              <w:spacing w:before="240" w:after="0" w:line="240" w:lineRule="auto"/>
              <w:rPr>
                <w:lang w:eastAsia="zh-CN"/>
              </w:rPr>
            </w:pPr>
            <w:r w:rsidRPr="007D2E55">
              <w:rPr>
                <w:lang w:eastAsia="zh-CN"/>
              </w:rPr>
              <w:t>Confirm the working assumptions:</w:t>
            </w:r>
          </w:p>
          <w:p w14:paraId="7E400EFF" w14:textId="77777777" w:rsidR="007A62B5" w:rsidRPr="00C23574" w:rsidRDefault="007A62B5" w:rsidP="00D27BA2">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lastRenderedPageBreak/>
              <w:t>At most 3 SSSGs is supported to be configured for PDCCH monitoring adaptation.</w:t>
            </w:r>
          </w:p>
          <w:p w14:paraId="7A8C4BC9" w14:textId="77777777" w:rsidR="007A62B5" w:rsidRDefault="007A62B5" w:rsidP="00D27BA2">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734467A9" w14:textId="77777777" w:rsidR="007A62B5" w:rsidRPr="007D2E55" w:rsidRDefault="007A62B5" w:rsidP="00D27BA2">
            <w:pPr>
              <w:spacing w:before="0" w:after="0" w:line="240" w:lineRule="auto"/>
              <w:rPr>
                <w:lang w:eastAsia="zh-CN"/>
              </w:rPr>
            </w:pPr>
            <w:r w:rsidRPr="007D2E55">
              <w:rPr>
                <w:lang w:eastAsia="zh-CN"/>
              </w:rPr>
              <w:t>Confirm the working assumptions:</w:t>
            </w:r>
          </w:p>
          <w:p w14:paraId="2249B229" w14:textId="77777777" w:rsidR="007A62B5" w:rsidRPr="00E162A1" w:rsidRDefault="007A62B5" w:rsidP="00D27BA2">
            <w:p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proofErr w:type="spellStart"/>
            <w:r w:rsidRPr="007D2E55">
              <w:rPr>
                <w:rFonts w:ascii="Times" w:eastAsia="Microsoft YaHei UI" w:hAnsi="Times" w:cs="Times"/>
                <w:color w:val="000000"/>
                <w:lang w:eastAsia="zh-CN"/>
              </w:rPr>
              <w:t>Beh</w:t>
            </w:r>
            <w:proofErr w:type="spellEnd"/>
            <w:r w:rsidRPr="007D2E55">
              <w:rPr>
                <w:rFonts w:ascii="Times" w:eastAsia="Microsoft YaHei UI" w:hAnsi="Times" w:cs="Times"/>
                <w:color w:val="000000"/>
                <w:lang w:eastAsia="zh-CN"/>
              </w:rPr>
              <w:t xml:space="preserve"> 2B: stop monitoring SS sets associated with SSSG#0 and SSSG#1 and monitoring of SS sets associated to SSSG#2.</w:t>
            </w:r>
          </w:p>
        </w:tc>
      </w:tr>
    </w:tbl>
    <w:p w14:paraId="62F35E06" w14:textId="77777777" w:rsidR="007A62B5" w:rsidRDefault="007A62B5" w:rsidP="007A62B5">
      <w:pPr>
        <w:spacing w:after="0"/>
        <w:rPr>
          <w:lang w:eastAsia="zh-CN"/>
        </w:rPr>
      </w:pPr>
    </w:p>
    <w:p w14:paraId="27E712E5" w14:textId="77777777" w:rsidR="00071CA8" w:rsidRDefault="00071CA8" w:rsidP="00D27BA2">
      <w:pPr>
        <w:rPr>
          <w:b/>
          <w:lang w:eastAsia="zh-CN"/>
        </w:rPr>
      </w:pPr>
      <w:r w:rsidRPr="00CA585D">
        <w:rPr>
          <w:b/>
          <w:lang w:eastAsia="zh-CN"/>
        </w:rPr>
        <w:t>DCI dynamically indicates a timer duration</w:t>
      </w:r>
      <w:r>
        <w:rPr>
          <w:b/>
          <w:lang w:eastAsia="zh-CN"/>
        </w:rPr>
        <w:t xml:space="preserve"> from multiple RRC configured values</w:t>
      </w:r>
    </w:p>
    <w:p w14:paraId="66CCAC43" w14:textId="77777777" w:rsidR="00071CA8" w:rsidRPr="00247509" w:rsidRDefault="00071CA8" w:rsidP="00D27BA2">
      <w:pPr>
        <w:rPr>
          <w:color w:val="FF0000"/>
          <w:lang w:val="es-ES" w:eastAsia="zh-CN"/>
        </w:rPr>
      </w:pPr>
      <w:r w:rsidRPr="006E7EB2">
        <w:rPr>
          <w:rFonts w:hint="eastAsia"/>
          <w:lang w:val="es-ES" w:eastAsia="zh-CN"/>
        </w:rPr>
        <w:t>Yes:</w:t>
      </w:r>
      <w:r w:rsidRPr="006E7EB2">
        <w:rPr>
          <w:lang w:val="es-ES" w:eastAsia="zh-CN"/>
        </w:rPr>
        <w:t xml:space="preserve"> ASUS, vivo, </w:t>
      </w:r>
      <w:r w:rsidRPr="00247509">
        <w:rPr>
          <w:color w:val="FF0000"/>
          <w:lang w:val="es-ES" w:eastAsia="zh-CN"/>
        </w:rPr>
        <w:t>Nordic(depending on P1-7)</w:t>
      </w:r>
    </w:p>
    <w:p w14:paraId="54F974B5" w14:textId="77777777" w:rsidR="00071CA8" w:rsidRDefault="00071CA8" w:rsidP="00D27BA2">
      <w:pPr>
        <w:rPr>
          <w:color w:val="FF0000"/>
          <w:lang w:val="es-ES" w:eastAsia="zh-CN"/>
        </w:rPr>
      </w:pPr>
      <w:r w:rsidRPr="006E7EB2">
        <w:rPr>
          <w:rFonts w:hint="eastAsia"/>
          <w:lang w:val="es-ES" w:eastAsia="zh-CN"/>
        </w:rPr>
        <w:t>N</w:t>
      </w:r>
      <w:r w:rsidRPr="006E7EB2">
        <w:rPr>
          <w:lang w:val="es-ES" w:eastAsia="zh-CN"/>
        </w:rPr>
        <w:t>o: MediaTek</w:t>
      </w:r>
      <w:r>
        <w:rPr>
          <w:lang w:val="es-ES" w:eastAsia="zh-CN"/>
        </w:rPr>
        <w:t xml:space="preserve">, </w:t>
      </w:r>
      <w:r w:rsidRPr="00247509">
        <w:rPr>
          <w:color w:val="FF0000"/>
          <w:lang w:val="es-ES" w:eastAsia="zh-CN"/>
        </w:rPr>
        <w:t xml:space="preserve">Qualcomm, Samsung, CATT, Nokia, </w:t>
      </w:r>
      <w:r>
        <w:rPr>
          <w:color w:val="FF0000"/>
          <w:lang w:val="es-ES" w:eastAsia="zh-CN"/>
        </w:rPr>
        <w:t xml:space="preserve">LGE, </w:t>
      </w:r>
      <w:r w:rsidRPr="00247509">
        <w:rPr>
          <w:color w:val="FF0000"/>
          <w:lang w:val="es-ES" w:eastAsia="zh-CN"/>
        </w:rPr>
        <w:t>ZTE, Sanechips</w:t>
      </w:r>
      <w:r>
        <w:rPr>
          <w:color w:val="FF0000"/>
          <w:lang w:val="es-ES" w:eastAsia="zh-CN"/>
        </w:rPr>
        <w:t xml:space="preserve">, OPPO, </w:t>
      </w:r>
      <w:r w:rsidRPr="00247509">
        <w:rPr>
          <w:color w:val="FF0000"/>
          <w:lang w:val="es-ES" w:eastAsia="zh-CN"/>
        </w:rPr>
        <w:t>Huawei, HiSilicon</w:t>
      </w:r>
      <w:r>
        <w:rPr>
          <w:color w:val="FF0000"/>
          <w:lang w:val="es-ES" w:eastAsia="zh-CN"/>
        </w:rPr>
        <w:t xml:space="preserve">, CMCC, ETRI, DOCOMO, </w:t>
      </w:r>
      <w:r w:rsidRPr="00D118A3">
        <w:rPr>
          <w:color w:val="FF0000"/>
          <w:lang w:val="es-ES" w:eastAsia="zh-CN"/>
        </w:rPr>
        <w:t>Ericsson</w:t>
      </w:r>
      <w:r>
        <w:rPr>
          <w:color w:val="FF0000"/>
          <w:lang w:val="es-ES" w:eastAsia="zh-CN"/>
        </w:rPr>
        <w:t xml:space="preserve">, </w:t>
      </w:r>
      <w:r w:rsidRPr="00D118A3">
        <w:rPr>
          <w:color w:val="FF0000"/>
          <w:lang w:val="es-ES" w:eastAsia="zh-CN"/>
        </w:rPr>
        <w:t>Lenovo</w:t>
      </w:r>
      <w:r>
        <w:rPr>
          <w:color w:val="FF0000"/>
          <w:lang w:val="es-ES" w:eastAsia="zh-CN"/>
        </w:rPr>
        <w:t xml:space="preserve">, </w:t>
      </w:r>
      <w:r w:rsidRPr="00D118A3">
        <w:rPr>
          <w:color w:val="FF0000"/>
          <w:lang w:val="es-ES" w:eastAsia="zh-CN"/>
        </w:rPr>
        <w:t>Motorola Mobility</w:t>
      </w:r>
      <w:r>
        <w:rPr>
          <w:color w:val="FF0000"/>
          <w:lang w:val="es-ES" w:eastAsia="zh-CN"/>
        </w:rPr>
        <w:t>, MTK, Apple, Intel</w:t>
      </w:r>
    </w:p>
    <w:p w14:paraId="00FF32F4" w14:textId="77777777" w:rsidR="00071CA8" w:rsidRPr="00820B27" w:rsidRDefault="00071CA8" w:rsidP="00071CA8">
      <w:pPr>
        <w:pStyle w:val="aff2"/>
        <w:numPr>
          <w:ilvl w:val="0"/>
          <w:numId w:val="65"/>
        </w:numPr>
        <w:spacing w:before="240" w:after="240"/>
        <w:rPr>
          <w:color w:val="FF0000"/>
          <w:lang w:val="en-GB" w:eastAsia="zh-CN"/>
        </w:rPr>
      </w:pPr>
      <w:r w:rsidRPr="00820B27">
        <w:rPr>
          <w:rFonts w:eastAsiaTheme="minorEastAsia"/>
          <w:b/>
          <w:i/>
          <w:lang w:val="en-GB" w:eastAsia="zh-CN"/>
        </w:rPr>
        <w:t xml:space="preserve">FL </w:t>
      </w:r>
      <w:proofErr w:type="gramStart"/>
      <w:r w:rsidRPr="00820B27">
        <w:rPr>
          <w:rFonts w:eastAsiaTheme="minorEastAsia" w:hint="eastAsia"/>
          <w:b/>
          <w:i/>
          <w:lang w:val="en-GB" w:eastAsia="zh-CN"/>
        </w:rPr>
        <w:t>R</w:t>
      </w:r>
      <w:r w:rsidRPr="00820B27">
        <w:rPr>
          <w:rFonts w:eastAsiaTheme="minorEastAsia"/>
          <w:b/>
          <w:i/>
          <w:lang w:val="en-GB" w:eastAsia="zh-CN"/>
        </w:rPr>
        <w:t>ecommendations</w:t>
      </w:r>
      <w:r w:rsidRPr="00820B27">
        <w:rPr>
          <w:rFonts w:eastAsiaTheme="minorEastAsia"/>
          <w:lang w:val="en-GB" w:eastAsia="zh-CN"/>
        </w:rPr>
        <w:t xml:space="preserve"> :</w:t>
      </w:r>
      <w:proofErr w:type="gramEnd"/>
      <w:r w:rsidRPr="00820B27">
        <w:rPr>
          <w:lang w:val="en-GB" w:eastAsia="zh-CN"/>
        </w:rPr>
        <w:t xml:space="preserve"> Many companies seems it is not needed. CATT</w:t>
      </w:r>
      <w:r w:rsidRPr="00820B27">
        <w:rPr>
          <w:rFonts w:eastAsiaTheme="minorEastAsia"/>
          <w:lang w:val="en-GB" w:eastAsia="zh-CN"/>
        </w:rPr>
        <w:t xml:space="preserve"> think this will become chicken and </w:t>
      </w:r>
      <w:r>
        <w:rPr>
          <w:rFonts w:eastAsiaTheme="minorEastAsia"/>
          <w:lang w:val="en-GB" w:eastAsia="zh-CN"/>
        </w:rPr>
        <w:t xml:space="preserve">egg problem if the DCI with dynamic timer indication is miss-detected. Hence, it is </w:t>
      </w:r>
      <w:proofErr w:type="gramStart"/>
      <w:r>
        <w:rPr>
          <w:rFonts w:eastAsiaTheme="minorEastAsia"/>
          <w:lang w:val="en-GB" w:eastAsia="zh-CN"/>
        </w:rPr>
        <w:t>propose</w:t>
      </w:r>
      <w:proofErr w:type="gramEnd"/>
      <w:r>
        <w:rPr>
          <w:rFonts w:eastAsiaTheme="minorEastAsia"/>
          <w:lang w:val="en-GB" w:eastAsia="zh-CN"/>
        </w:rPr>
        <w:t xml:space="preserve"> not to support this proposal</w:t>
      </w:r>
    </w:p>
    <w:tbl>
      <w:tblPr>
        <w:tblStyle w:val="afb"/>
        <w:tblW w:w="0" w:type="auto"/>
        <w:tblLook w:val="04A0" w:firstRow="1" w:lastRow="0" w:firstColumn="1" w:lastColumn="0" w:noHBand="0" w:noVBand="1"/>
      </w:tblPr>
      <w:tblGrid>
        <w:gridCol w:w="9060"/>
      </w:tblGrid>
      <w:tr w:rsidR="00AB70F4" w14:paraId="7635DB7B" w14:textId="77777777" w:rsidTr="00C3785A">
        <w:tc>
          <w:tcPr>
            <w:tcW w:w="9060" w:type="dxa"/>
          </w:tcPr>
          <w:p w14:paraId="1695794F" w14:textId="77777777" w:rsidR="00AB70F4" w:rsidRDefault="00AB70F4" w:rsidP="00C3785A">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3-4</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r>
              <w:rPr>
                <w:rFonts w:ascii="Times New Roman" w:hAnsi="Times New Roman"/>
                <w:b/>
                <w:bCs/>
                <w:highlight w:val="yellow"/>
              </w:rPr>
              <w:t xml:space="preserve">  </w:t>
            </w:r>
          </w:p>
          <w:p w14:paraId="7F5B8CCF" w14:textId="77777777" w:rsidR="00AB70F4" w:rsidRPr="00820B27" w:rsidRDefault="00AB70F4" w:rsidP="00C3785A">
            <w:pPr>
              <w:pStyle w:val="aff2"/>
              <w:widowControl w:val="0"/>
              <w:numPr>
                <w:ilvl w:val="0"/>
                <w:numId w:val="70"/>
              </w:numPr>
              <w:spacing w:line="240" w:lineRule="auto"/>
              <w:rPr>
                <w:szCs w:val="20"/>
              </w:rPr>
            </w:pPr>
            <w:r w:rsidRPr="00820B27">
              <w:rPr>
                <w:color w:val="FF0000"/>
                <w:szCs w:val="20"/>
              </w:rPr>
              <w:t>Scheduling DCIs i</w:t>
            </w:r>
            <w:r w:rsidRPr="00820B27">
              <w:rPr>
                <w:rFonts w:eastAsiaTheme="minorEastAsia"/>
                <w:color w:val="FF0000"/>
                <w:szCs w:val="20"/>
                <w:lang w:eastAsia="zh-CN"/>
              </w:rPr>
              <w:t>ndicating timer value of the SSSG switching is not supported.</w:t>
            </w:r>
          </w:p>
        </w:tc>
      </w:tr>
    </w:tbl>
    <w:p w14:paraId="0B31E84F" w14:textId="069E592F" w:rsidR="00AB70F4" w:rsidRDefault="00AB70F4" w:rsidP="00AB70F4">
      <w:pPr>
        <w:rPr>
          <w:lang w:eastAsia="zh-CN"/>
        </w:rPr>
      </w:pPr>
    </w:p>
    <w:p w14:paraId="03D01A99" w14:textId="61990DBC" w:rsidR="00071CA8" w:rsidRDefault="00071CA8" w:rsidP="00AB70F4">
      <w:pPr>
        <w:rPr>
          <w:lang w:eastAsia="zh-CN"/>
        </w:rPr>
      </w:pPr>
    </w:p>
    <w:p w14:paraId="67C03869" w14:textId="77777777" w:rsidR="00071CA8" w:rsidRDefault="00071CA8" w:rsidP="00071CA8">
      <w:pPr>
        <w:pStyle w:val="ab"/>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5441147F" w14:textId="77777777" w:rsidR="00071CA8" w:rsidRDefault="00071CA8" w:rsidP="00071CA8">
      <w:pPr>
        <w:pStyle w:val="ab"/>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xml:space="preserve">, Huawei, </w:t>
      </w:r>
      <w:proofErr w:type="spellStart"/>
      <w:r>
        <w:rPr>
          <w:rFonts w:ascii="Times New Roman" w:hAnsi="Times New Roman"/>
          <w:lang w:eastAsia="zh-CN"/>
        </w:rPr>
        <w:t>HiSilicon</w:t>
      </w:r>
      <w:proofErr w:type="spellEnd"/>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w:t>
      </w:r>
      <w:proofErr w:type="spellStart"/>
      <w:r>
        <w:rPr>
          <w:lang w:val="en-GB" w:eastAsia="zh-CN"/>
        </w:rPr>
        <w:t>Sanechips</w:t>
      </w:r>
      <w:proofErr w:type="spellEnd"/>
      <w:r>
        <w:rPr>
          <w:lang w:val="en-GB" w:eastAsia="zh-CN"/>
        </w:rPr>
        <w:t xml:space="preserve">, OPPO, Panasonic, </w:t>
      </w:r>
      <w:proofErr w:type="spellStart"/>
      <w:r>
        <w:rPr>
          <w:rFonts w:eastAsiaTheme="minorEastAsia"/>
          <w:lang w:eastAsia="zh-CN"/>
        </w:rPr>
        <w:t>Spreadtrum</w:t>
      </w:r>
      <w:proofErr w:type="spellEnd"/>
      <w:r>
        <w:rPr>
          <w:rFonts w:eastAsiaTheme="minorEastAsia"/>
          <w:lang w:eastAsia="zh-CN"/>
        </w:rPr>
        <w:t xml:space="preserve">, </w:t>
      </w:r>
      <w:r w:rsidRPr="00AE71DA">
        <w:rPr>
          <w:rFonts w:eastAsiaTheme="minorEastAsia"/>
          <w:color w:val="FF0000"/>
          <w:lang w:eastAsia="zh-CN"/>
        </w:rPr>
        <w:t xml:space="preserve">Qualcomm, CATT, </w:t>
      </w:r>
      <w:r>
        <w:rPr>
          <w:rFonts w:eastAsiaTheme="minorEastAsia"/>
          <w:color w:val="FF0000"/>
          <w:lang w:eastAsia="zh-CN"/>
        </w:rPr>
        <w:t>LGE, CMCC, Apple, DOCOMO, ETRI</w:t>
      </w:r>
    </w:p>
    <w:p w14:paraId="5FBC2BBE" w14:textId="77777777" w:rsidR="00071CA8" w:rsidRDefault="00071CA8" w:rsidP="00071CA8">
      <w:pPr>
        <w:pStyle w:val="ab"/>
        <w:spacing w:after="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p w14:paraId="47B0E14E" w14:textId="5ECE73FE" w:rsidR="00071CA8" w:rsidRPr="00071CA8" w:rsidRDefault="00071CA8" w:rsidP="00AB70F4">
      <w:pPr>
        <w:pStyle w:val="aff2"/>
        <w:numPr>
          <w:ilvl w:val="0"/>
          <w:numId w:val="65"/>
        </w:numPr>
        <w:spacing w:before="240" w:after="240"/>
        <w:rPr>
          <w:rFonts w:hint="eastAsia"/>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r>
        <w:rPr>
          <w:lang w:val="en-GB" w:eastAsia="zh-CN"/>
        </w:rPr>
        <w:t>considering majority support of the proposal, it is recommended to agree with some revision suggested by Samsung and Nokia that M can 1 in some cases and details FFS.</w:t>
      </w:r>
    </w:p>
    <w:tbl>
      <w:tblPr>
        <w:tblStyle w:val="afb"/>
        <w:tblW w:w="0" w:type="auto"/>
        <w:tblLook w:val="04A0" w:firstRow="1" w:lastRow="0" w:firstColumn="1" w:lastColumn="0" w:noHBand="0" w:noVBand="1"/>
      </w:tblPr>
      <w:tblGrid>
        <w:gridCol w:w="9060"/>
      </w:tblGrid>
      <w:tr w:rsidR="007A62B5" w14:paraId="199CDED9" w14:textId="77777777" w:rsidTr="00D27BA2">
        <w:tc>
          <w:tcPr>
            <w:tcW w:w="9060" w:type="dxa"/>
          </w:tcPr>
          <w:p w14:paraId="0566C88A" w14:textId="77777777" w:rsidR="007A62B5" w:rsidRDefault="007A62B5" w:rsidP="00D27BA2">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53280928" w14:textId="77777777" w:rsidR="007A62B5" w:rsidRPr="00401305" w:rsidRDefault="007A62B5" w:rsidP="00D27BA2">
            <w:pPr>
              <w:pStyle w:val="aff2"/>
              <w:numPr>
                <w:ilvl w:val="0"/>
                <w:numId w:val="72"/>
              </w:numPr>
              <w:spacing w:line="259" w:lineRule="auto"/>
              <w:jc w:val="left"/>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41F4381F" w14:textId="77777777" w:rsidR="007A62B5" w:rsidRPr="00401305" w:rsidRDefault="007A62B5" w:rsidP="00D27BA2">
            <w:pPr>
              <w:pStyle w:val="aff2"/>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at </w:t>
            </w:r>
            <w:proofErr w:type="gramStart"/>
            <w:r>
              <w:rPr>
                <w:rFonts w:eastAsiaTheme="minorEastAsia"/>
                <w:szCs w:val="20"/>
              </w:rPr>
              <w:t xml:space="preserve">most </w:t>
            </w:r>
            <w:r w:rsidRPr="00401305">
              <w:rPr>
                <w:rFonts w:eastAsiaTheme="minorEastAsia"/>
                <w:szCs w:val="20"/>
              </w:rPr>
              <w:t xml:space="preserve"> </w:t>
            </w:r>
            <w:r w:rsidRPr="00401305">
              <w:rPr>
                <w:rFonts w:eastAsiaTheme="minorEastAsia"/>
                <w:i/>
                <w:szCs w:val="20"/>
              </w:rPr>
              <w:t>M</w:t>
            </w:r>
            <w:proofErr w:type="gramEnd"/>
            <w:r w:rsidRPr="00401305">
              <w:rPr>
                <w:rFonts w:eastAsiaTheme="minorEastAsia"/>
                <w:szCs w:val="20"/>
              </w:rPr>
              <w:t xml:space="preserve"> RRC configured values by s</w:t>
            </w:r>
            <w:r w:rsidRPr="00401305">
              <w:rPr>
                <w:szCs w:val="20"/>
              </w:rPr>
              <w:t>cheduling DCIs indicating PDCCH schedules data</w:t>
            </w:r>
          </w:p>
          <w:p w14:paraId="5119C903" w14:textId="77777777" w:rsidR="007A62B5" w:rsidRPr="00F53A19" w:rsidRDefault="007A62B5" w:rsidP="00D27BA2">
            <w:pPr>
              <w:pStyle w:val="aff2"/>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65416A6E" w14:textId="77777777" w:rsidR="007A62B5" w:rsidRPr="00F53A19" w:rsidRDefault="007A62B5" w:rsidP="00D27BA2">
            <w:pPr>
              <w:pStyle w:val="aff2"/>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xml:space="preserve">= </w:t>
            </w:r>
            <w:r w:rsidRPr="00AE71DA">
              <w:rPr>
                <w:rFonts w:eastAsiaTheme="minorEastAsia"/>
                <w:color w:val="FF0000"/>
                <w:szCs w:val="20"/>
              </w:rPr>
              <w:t xml:space="preserve">1, </w:t>
            </w:r>
            <w:r w:rsidRPr="00401305">
              <w:rPr>
                <w:rFonts w:eastAsiaTheme="minorEastAsia"/>
                <w:szCs w:val="20"/>
              </w:rPr>
              <w:t>2 or 3</w:t>
            </w:r>
            <w:r w:rsidRPr="00C07E82">
              <w:rPr>
                <w:rFonts w:eastAsiaTheme="minorEastAsia"/>
                <w:color w:val="FF0000"/>
                <w:szCs w:val="20"/>
              </w:rPr>
              <w:t>, details FFS</w:t>
            </w:r>
          </w:p>
        </w:tc>
      </w:tr>
    </w:tbl>
    <w:p w14:paraId="321DD8FD" w14:textId="77777777" w:rsidR="007A62B5" w:rsidRDefault="007A62B5" w:rsidP="007A62B5">
      <w:pPr>
        <w:pStyle w:val="ab"/>
        <w:rPr>
          <w:rFonts w:ascii="Times New Roman" w:hAnsi="Times New Roman"/>
          <w:lang w:eastAsia="zh-CN"/>
        </w:rPr>
      </w:pPr>
    </w:p>
    <w:p w14:paraId="60AE3789" w14:textId="6EE38304" w:rsidR="00AB70F4" w:rsidRDefault="00AB70F4" w:rsidP="00C40285">
      <w:pPr>
        <w:spacing w:line="252" w:lineRule="auto"/>
        <w:rPr>
          <w:sz w:val="22"/>
          <w:szCs w:val="22"/>
          <w:lang w:val="en-GB"/>
        </w:rPr>
      </w:pPr>
    </w:p>
    <w:p w14:paraId="379300E2" w14:textId="77777777" w:rsidR="00071CA8" w:rsidRDefault="00071CA8" w:rsidP="00071CA8">
      <w:pPr>
        <w:spacing w:after="0" w:line="240" w:lineRule="auto"/>
        <w:rPr>
          <w:color w:val="FF0000"/>
          <w:lang w:val="en-GB" w:eastAsia="zh-CN"/>
        </w:rPr>
      </w:pPr>
      <w:r>
        <w:rPr>
          <w:rFonts w:hint="eastAsia"/>
          <w:lang w:val="en-GB" w:eastAsia="zh-CN"/>
        </w:rPr>
        <w:t>Q</w:t>
      </w:r>
      <w:r>
        <w:rPr>
          <w:lang w:val="en-GB" w:eastAsia="zh-CN"/>
        </w:rPr>
        <w:t xml:space="preserve">ualcomm clarified that the issues is whether to allow monitoring of C-RNTI, CS-RNTI, and MCS-C-RNTI piggybacked on Type0/0A/1/2 CSS. Thus, we suggest the following modification: </w:t>
      </w:r>
      <w:r w:rsidRPr="00E25CB8">
        <w:rPr>
          <w:color w:val="FF0000"/>
          <w:lang w:val="en-GB" w:eastAsia="zh-CN"/>
        </w:rPr>
        <w:t>Monitoring of PDCCH candidates for DCI format 0_0 and DCI format 1_0 with CRC scrambled by the C-RNTI, the MCS-C-RNTI, or the CS-RNTI in Type0/0A/1 or 2 PDCCH CSS is not affected by PDCCH skipping.</w:t>
      </w:r>
    </w:p>
    <w:p w14:paraId="1D95BFF6" w14:textId="77777777" w:rsidR="00071CA8" w:rsidRDefault="00071CA8" w:rsidP="00071CA8">
      <w:pPr>
        <w:spacing w:after="0" w:line="240" w:lineRule="auto"/>
        <w:rPr>
          <w:color w:val="FF0000"/>
          <w:lang w:val="en-GB" w:eastAsia="zh-CN"/>
        </w:rPr>
      </w:pPr>
    </w:p>
    <w:p w14:paraId="14F1FC63" w14:textId="77777777" w:rsidR="00071CA8" w:rsidRDefault="00071CA8" w:rsidP="00071CA8">
      <w:pPr>
        <w:spacing w:after="0" w:line="240" w:lineRule="auto"/>
        <w:rPr>
          <w:rFonts w:eastAsia="Malgun Gothic"/>
          <w:lang w:val="en-GB" w:eastAsia="ko-KR"/>
        </w:rPr>
      </w:pPr>
      <w:r w:rsidRPr="00D84FF9">
        <w:rPr>
          <w:rFonts w:eastAsia="Malgun Gothic" w:hint="eastAsia"/>
          <w:lang w:val="en-GB" w:eastAsia="ko-KR"/>
        </w:rPr>
        <w:t>L</w:t>
      </w:r>
      <w:r w:rsidRPr="00D84FF9">
        <w:rPr>
          <w:rFonts w:eastAsia="Malgun Gothic"/>
          <w:lang w:val="en-GB" w:eastAsia="ko-KR"/>
        </w:rPr>
        <w:t xml:space="preserve">GE clarified that </w:t>
      </w:r>
      <w:r>
        <w:rPr>
          <w:rFonts w:eastAsia="Malgun Gothic"/>
          <w:lang w:val="en-GB" w:eastAsia="ko-KR"/>
        </w:rPr>
        <w:t>a</w:t>
      </w:r>
      <w:r w:rsidRPr="001C63D3">
        <w:rPr>
          <w:rFonts w:eastAsia="Malgun Gothic"/>
          <w:lang w:val="en-GB" w:eastAsia="ko-KR"/>
        </w:rPr>
        <w:t xml:space="preserve">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r>
        <w:rPr>
          <w:rFonts w:eastAsia="Malgun Gothic"/>
          <w:lang w:val="en-GB" w:eastAsia="ko-KR"/>
        </w:rPr>
        <w:t xml:space="preserve"> 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226C2866" w14:textId="77777777" w:rsidR="00071CA8" w:rsidRPr="00D84FF9" w:rsidRDefault="00071CA8" w:rsidP="00071CA8">
      <w:pPr>
        <w:spacing w:after="0" w:line="240" w:lineRule="auto"/>
        <w:rPr>
          <w:color w:val="FF0000"/>
          <w:lang w:val="en-GB" w:eastAsia="zh-CN"/>
        </w:rPr>
      </w:pPr>
    </w:p>
    <w:p w14:paraId="2A56A101" w14:textId="77777777" w:rsidR="00071CA8" w:rsidRPr="00D84FF9" w:rsidRDefault="00071CA8" w:rsidP="00071CA8">
      <w:pPr>
        <w:spacing w:after="0" w:line="240" w:lineRule="auto"/>
        <w:rPr>
          <w:lang w:val="en-GB" w:eastAsia="zh-CN"/>
        </w:rPr>
      </w:pPr>
    </w:p>
    <w:p w14:paraId="586B75EF" w14:textId="77777777" w:rsidR="00071CA8" w:rsidRDefault="00071CA8" w:rsidP="00071CA8">
      <w:pPr>
        <w:pStyle w:val="ab"/>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xml:space="preserve"> </w:t>
      </w:r>
      <w:r>
        <w:rPr>
          <w:rFonts w:ascii="Times New Roman" w:hAnsi="Times New Roman" w:hint="eastAsia"/>
          <w:lang w:eastAsia="zh-CN"/>
        </w:rPr>
        <w:t>to</w:t>
      </w:r>
      <w:r>
        <w:rPr>
          <w:rFonts w:ascii="Times New Roman" w:hAnsi="Times New Roman"/>
          <w:lang w:eastAsia="zh-CN"/>
        </w:rPr>
        <w:t xml:space="preserve"> monitor </w:t>
      </w:r>
      <w:r w:rsidRPr="00BD66BF">
        <w:rPr>
          <w:rFonts w:ascii="Times New Roman" w:hAnsi="Times New Roman"/>
          <w:lang w:eastAsia="zh-CN"/>
        </w:rPr>
        <w:t>Type0/0A/1/2-PDCCH</w:t>
      </w:r>
      <w:r>
        <w:rPr>
          <w:rFonts w:ascii="Times New Roman" w:hAnsi="Times New Roman"/>
          <w:lang w:eastAsia="zh-CN"/>
        </w:rPr>
        <w:t xml:space="preserve">: </w:t>
      </w:r>
      <w:r>
        <w:rPr>
          <w:lang w:val="en-GB" w:eastAsia="zh-CN"/>
        </w:rPr>
        <w:t>Nokia, NSB</w:t>
      </w:r>
      <w:r>
        <w:rPr>
          <w:rFonts w:ascii="Times New Roman" w:hAnsi="Times New Roman" w:hint="eastAsia"/>
          <w:lang w:eastAsia="zh-CN"/>
        </w:rPr>
        <w:t>,</w:t>
      </w:r>
      <w:r>
        <w:rPr>
          <w:rFonts w:ascii="Times New Roman" w:hAnsi="Times New Roman"/>
          <w:lang w:eastAsia="zh-CN"/>
        </w:rPr>
        <w:t xml:space="preserve"> vivo, Panasonic</w:t>
      </w:r>
      <w:r>
        <w:rPr>
          <w:rFonts w:ascii="Times New Roman" w:hAnsi="Times New Roman" w:hint="eastAsia"/>
          <w:lang w:eastAsia="zh-CN"/>
        </w:rPr>
        <w:t xml:space="preserve">, </w:t>
      </w:r>
      <w:r w:rsidRPr="00D84FF9">
        <w:rPr>
          <w:rFonts w:ascii="Times New Roman" w:hAnsi="Times New Roman" w:hint="eastAsia"/>
          <w:color w:val="FF0000"/>
          <w:lang w:eastAsia="zh-CN"/>
        </w:rPr>
        <w:t>Nordic,</w:t>
      </w:r>
      <w:r w:rsidRPr="00D84FF9">
        <w:rPr>
          <w:rFonts w:ascii="Times New Roman" w:hAnsi="Times New Roman"/>
          <w:color w:val="FF0000"/>
          <w:lang w:eastAsia="zh-CN"/>
        </w:rPr>
        <w:t xml:space="preserve"> Qualcomm, Samsung, CATT, Panasonic, Nokia, </w:t>
      </w:r>
      <w:proofErr w:type="spellStart"/>
      <w:r w:rsidRPr="00D84FF9">
        <w:rPr>
          <w:rFonts w:ascii="Times New Roman" w:hAnsi="Times New Roman" w:hint="eastAsia"/>
          <w:color w:val="FF0000"/>
          <w:lang w:eastAsia="zh-CN"/>
        </w:rPr>
        <w:t>S</w:t>
      </w:r>
      <w:r w:rsidRPr="00D84FF9">
        <w:rPr>
          <w:rFonts w:ascii="Times New Roman" w:hAnsi="Times New Roman"/>
          <w:color w:val="FF0000"/>
          <w:lang w:eastAsia="zh-CN"/>
        </w:rPr>
        <w:t>preadtrum</w:t>
      </w:r>
      <w:proofErr w:type="spellEnd"/>
      <w:r w:rsidRPr="00D84FF9">
        <w:rPr>
          <w:rFonts w:ascii="Times New Roman" w:hAnsi="Times New Roman"/>
          <w:color w:val="FF0000"/>
          <w:lang w:eastAsia="zh-CN"/>
        </w:rPr>
        <w:t xml:space="preserve">, </w:t>
      </w:r>
      <w:proofErr w:type="spellStart"/>
      <w:proofErr w:type="gramStart"/>
      <w:r w:rsidRPr="00D84FF9">
        <w:rPr>
          <w:rFonts w:ascii="Times New Roman" w:hAnsi="Times New Roman"/>
          <w:color w:val="FF0000"/>
          <w:lang w:eastAsia="zh-CN"/>
        </w:rPr>
        <w:t>ZTE,Sanechips</w:t>
      </w:r>
      <w:proofErr w:type="spellEnd"/>
      <w:proofErr w:type="gramEnd"/>
      <w:r w:rsidRPr="00D84FF9">
        <w:rPr>
          <w:rFonts w:ascii="Times New Roman" w:hAnsi="Times New Roman"/>
          <w:color w:val="FF0000"/>
          <w:lang w:eastAsia="zh-CN"/>
        </w:rPr>
        <w:t>, OPPO, CMCC, Fraunhofer, IDCC</w:t>
      </w:r>
      <w:r>
        <w:rPr>
          <w:rFonts w:ascii="Times New Roman" w:hAnsi="Times New Roman"/>
          <w:color w:val="FF0000"/>
          <w:lang w:eastAsia="zh-CN"/>
        </w:rPr>
        <w:t xml:space="preserve">, Apple, Lenovo, </w:t>
      </w:r>
      <w:proofErr w:type="spellStart"/>
      <w:r>
        <w:rPr>
          <w:rFonts w:ascii="Times New Roman" w:hAnsi="Times New Roman"/>
          <w:color w:val="FF0000"/>
          <w:lang w:eastAsia="zh-CN"/>
        </w:rPr>
        <w:t>MotM</w:t>
      </w:r>
      <w:proofErr w:type="spellEnd"/>
      <w:r>
        <w:rPr>
          <w:rFonts w:ascii="Times New Roman" w:hAnsi="Times New Roman"/>
          <w:color w:val="FF0000"/>
          <w:lang w:eastAsia="zh-CN"/>
        </w:rPr>
        <w:t>, Ericsson, DOCOMO, ETRI</w:t>
      </w:r>
    </w:p>
    <w:p w14:paraId="2D98321C" w14:textId="77777777" w:rsidR="00071CA8" w:rsidRDefault="00071CA8" w:rsidP="00071CA8">
      <w:pPr>
        <w:pStyle w:val="ab"/>
        <w:spacing w:after="0"/>
        <w:rPr>
          <w:lang w:val="en-GB" w:eastAsia="zh-CN"/>
        </w:rPr>
      </w:pPr>
      <w:r>
        <w:rPr>
          <w:rFonts w:ascii="Times New Roman" w:hAnsi="Times New Roman" w:hint="eastAsia"/>
          <w:lang w:eastAsia="zh-CN"/>
        </w:rPr>
        <w:t>N</w:t>
      </w:r>
      <w:r>
        <w:rPr>
          <w:rFonts w:ascii="Times New Roman" w:hAnsi="Times New Roman"/>
          <w:lang w:eastAsia="zh-CN"/>
        </w:rPr>
        <w:t xml:space="preserve">o: Huawei, </w:t>
      </w:r>
      <w:proofErr w:type="spellStart"/>
      <w:r>
        <w:rPr>
          <w:rFonts w:ascii="Times New Roman" w:hAnsi="Times New Roman"/>
          <w:lang w:eastAsia="zh-CN"/>
        </w:rPr>
        <w:t>HiSilicon</w:t>
      </w:r>
      <w:proofErr w:type="spellEnd"/>
      <w:r>
        <w:rPr>
          <w:rFonts w:ascii="Times New Roman" w:hAnsi="Times New Roman"/>
          <w:lang w:eastAsia="zh-CN"/>
        </w:rPr>
        <w:t xml:space="preserve">, LGE, </w:t>
      </w:r>
      <w:r>
        <w:rPr>
          <w:lang w:val="en-GB" w:eastAsia="zh-CN"/>
        </w:rPr>
        <w:t>MediaTek</w:t>
      </w:r>
      <w:r w:rsidRPr="00B3358E">
        <w:rPr>
          <w:color w:val="FF0000"/>
          <w:lang w:val="en-GB" w:eastAsia="zh-CN"/>
        </w:rPr>
        <w:t>, Intel(?)</w:t>
      </w:r>
    </w:p>
    <w:p w14:paraId="2926262B" w14:textId="59C1F038" w:rsidR="00071CA8" w:rsidRPr="00071CA8" w:rsidRDefault="00071CA8" w:rsidP="00071CA8">
      <w:pPr>
        <w:pStyle w:val="aff2"/>
        <w:numPr>
          <w:ilvl w:val="0"/>
          <w:numId w:val="65"/>
        </w:numPr>
        <w:spacing w:before="240" w:after="240"/>
        <w:rPr>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sidRPr="008A4A4D">
        <w:rPr>
          <w:rFonts w:eastAsiaTheme="minorEastAsia"/>
          <w:lang w:val="en-GB" w:eastAsia="zh-CN"/>
        </w:rPr>
        <w:t xml:space="preserve"> </w:t>
      </w:r>
      <w:proofErr w:type="spellStart"/>
      <w:r>
        <w:rPr>
          <w:lang w:val="en-GB" w:eastAsia="zh-CN"/>
        </w:rPr>
        <w:t>Considrring</w:t>
      </w:r>
      <w:proofErr w:type="spellEnd"/>
      <w:r>
        <w:rPr>
          <w:lang w:val="en-GB" w:eastAsia="zh-CN"/>
        </w:rPr>
        <w:t xml:space="preserve"> majority support not to impact the </w:t>
      </w:r>
      <w:r w:rsidRPr="00D84FF9">
        <w:rPr>
          <w:lang w:val="en-GB" w:eastAsia="zh-CN"/>
        </w:rPr>
        <w:t>Type0/0A/1 or 2 PDCCH CSS</w:t>
      </w:r>
      <w:r>
        <w:rPr>
          <w:lang w:val="en-GB" w:eastAsia="zh-CN"/>
        </w:rPr>
        <w:t>, FL recommend to have the following proposal with revision proposed and clarified by Qualcomm.</w:t>
      </w:r>
    </w:p>
    <w:tbl>
      <w:tblPr>
        <w:tblStyle w:val="afb"/>
        <w:tblW w:w="0" w:type="auto"/>
        <w:tblLook w:val="04A0" w:firstRow="1" w:lastRow="0" w:firstColumn="1" w:lastColumn="0" w:noHBand="0" w:noVBand="1"/>
      </w:tblPr>
      <w:tblGrid>
        <w:gridCol w:w="9060"/>
      </w:tblGrid>
      <w:tr w:rsidR="00AB70F4" w14:paraId="1BF9EF49" w14:textId="77777777" w:rsidTr="00C3785A">
        <w:tc>
          <w:tcPr>
            <w:tcW w:w="9060" w:type="dxa"/>
          </w:tcPr>
          <w:p w14:paraId="29EF46C7" w14:textId="77777777" w:rsidR="00AB70F4" w:rsidRDefault="00AB70F4" w:rsidP="00C3785A">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5B7B15A3" w14:textId="77777777" w:rsidR="00AB70F4" w:rsidRDefault="00AB70F4" w:rsidP="00C3785A">
            <w:pPr>
              <w:pStyle w:val="ab"/>
              <w:rPr>
                <w:rFonts w:ascii="Times New Roman" w:hAnsi="Times New Roman"/>
                <w:b/>
                <w:lang w:eastAsia="zh-CN"/>
              </w:rPr>
            </w:pPr>
            <w:r w:rsidRPr="00E25CB8">
              <w:rPr>
                <w:color w:val="FF0000"/>
                <w:lang w:val="en-GB" w:eastAsia="zh-CN"/>
              </w:rPr>
              <w:t xml:space="preserve">Monitoring of PDCCH candidates for DCI format 0_0 and DCI format 1_0 with CRC scrambled by the C-RNTI, the MCS-C-RNTI, or the CS-RNTI in Type0/0A/1 or 2 PDCCH CSS is not affected by PDCCH </w:t>
            </w:r>
            <w:r>
              <w:rPr>
                <w:color w:val="FF0000"/>
                <w:lang w:val="en-GB" w:eastAsia="zh-CN"/>
              </w:rPr>
              <w:t>monitoring adaptation</w:t>
            </w:r>
            <w:r w:rsidRPr="00E25CB8">
              <w:rPr>
                <w:color w:val="FF0000"/>
                <w:lang w:val="en-GB" w:eastAsia="zh-CN"/>
              </w:rPr>
              <w:t>.</w:t>
            </w:r>
          </w:p>
        </w:tc>
      </w:tr>
    </w:tbl>
    <w:p w14:paraId="5E5D963D" w14:textId="00296B91" w:rsidR="00AB70F4" w:rsidRDefault="00AB70F4" w:rsidP="00AB70F4">
      <w:pPr>
        <w:rPr>
          <w:lang w:eastAsia="zh-CN"/>
        </w:rPr>
      </w:pPr>
    </w:p>
    <w:p w14:paraId="50103746" w14:textId="1925489B" w:rsidR="00071CA8" w:rsidRDefault="00071CA8" w:rsidP="00AB70F4">
      <w:pPr>
        <w:rPr>
          <w:lang w:eastAsia="zh-CN"/>
        </w:rPr>
      </w:pPr>
    </w:p>
    <w:p w14:paraId="58417383" w14:textId="77777777" w:rsidR="00071CA8" w:rsidRDefault="00071CA8" w:rsidP="00071CA8">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61F95DDA" w14:textId="77777777" w:rsidR="00071CA8" w:rsidRPr="00A92E9D" w:rsidRDefault="00071CA8" w:rsidP="00071CA8">
      <w:pPr>
        <w:rPr>
          <w:lang w:eastAsia="zh-CN"/>
        </w:rPr>
      </w:pPr>
      <w:r>
        <w:rPr>
          <w:lang w:eastAsia="zh-CN"/>
        </w:rPr>
        <w:t>Besides the proposed values, some other considerations are as follows,</w:t>
      </w:r>
    </w:p>
    <w:p w14:paraId="3692584D" w14:textId="77777777" w:rsidR="00071CA8" w:rsidRPr="00A92E9D" w:rsidRDefault="00071CA8" w:rsidP="00ED2D46">
      <w:pPr>
        <w:pStyle w:val="aff2"/>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27524F3A" w14:textId="77777777" w:rsidR="00071CA8" w:rsidRDefault="00071CA8" w:rsidP="00ED2D46">
      <w:pPr>
        <w:pStyle w:val="aff2"/>
        <w:numPr>
          <w:ilvl w:val="0"/>
          <w:numId w:val="101"/>
        </w:numPr>
        <w:rPr>
          <w:lang w:eastAsia="zh-CN"/>
        </w:rPr>
      </w:pPr>
      <w:r w:rsidRPr="00014D29">
        <w:rPr>
          <w:rFonts w:hint="eastAsia"/>
          <w:lang w:eastAsia="zh-CN"/>
        </w:rPr>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(e.g. max 20 </w:t>
      </w:r>
      <w:proofErr w:type="spellStart"/>
      <w:r w:rsidRPr="00014D29">
        <w:rPr>
          <w:lang w:eastAsia="zh-CN"/>
        </w:rPr>
        <w:t>ms</w:t>
      </w:r>
      <w:proofErr w:type="spellEnd"/>
      <w:r w:rsidRPr="00014D29">
        <w:rPr>
          <w:lang w:eastAsia="zh-CN"/>
        </w:rPr>
        <w:t xml:space="preserve">)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w:t>
      </w:r>
      <w:proofErr w:type="gramStart"/>
      <w:r w:rsidRPr="00014D29">
        <w:rPr>
          <w:lang w:eastAsia="zh-CN"/>
        </w:rPr>
        <w:t>FFS :</w:t>
      </w:r>
      <w:proofErr w:type="gramEnd"/>
      <w:r w:rsidRPr="00014D29">
        <w:rPr>
          <w:lang w:eastAsia="zh-CN"/>
        </w:rPr>
        <w:t xml:space="preserve"> detailed values</w:t>
      </w:r>
      <w:r>
        <w:rPr>
          <w:lang w:eastAsia="zh-CN"/>
        </w:rPr>
        <w:t xml:space="preserve">. </w:t>
      </w:r>
    </w:p>
    <w:p w14:paraId="1BB621F7" w14:textId="77777777" w:rsidR="00071CA8" w:rsidRDefault="00071CA8" w:rsidP="00ED2D46">
      <w:pPr>
        <w:pStyle w:val="aff2"/>
        <w:numPr>
          <w:ilvl w:val="0"/>
          <w:numId w:val="101"/>
        </w:numPr>
        <w:rPr>
          <w:lang w:eastAsia="zh-CN"/>
        </w:rPr>
      </w:pPr>
      <w:r>
        <w:rPr>
          <w:lang w:eastAsia="zh-CN"/>
        </w:rPr>
        <w:t xml:space="preserve">Apple thinks to support </w:t>
      </w:r>
      <w:r>
        <w:t>configured a large value until next DRX cycle to allow UE to stay.</w:t>
      </w:r>
    </w:p>
    <w:p w14:paraId="3541B58E" w14:textId="77777777" w:rsidR="00071CA8" w:rsidRDefault="00071CA8" w:rsidP="00ED2D46">
      <w:pPr>
        <w:pStyle w:val="aff2"/>
        <w:numPr>
          <w:ilvl w:val="0"/>
          <w:numId w:val="101"/>
        </w:numPr>
        <w:rPr>
          <w:lang w:eastAsia="zh-CN"/>
        </w:rPr>
      </w:pPr>
      <w:r>
        <w:rPr>
          <w:rFonts w:eastAsiaTheme="minorEastAsia" w:hint="eastAsia"/>
          <w:lang w:eastAsia="zh-CN"/>
        </w:rPr>
        <w:t>N</w:t>
      </w:r>
      <w:r>
        <w:rPr>
          <w:rFonts w:eastAsiaTheme="minorEastAsia"/>
          <w:lang w:eastAsia="zh-CN"/>
        </w:rPr>
        <w:t xml:space="preserve">okia thinks </w:t>
      </w:r>
      <w:proofErr w:type="spellStart"/>
      <w:r>
        <w:rPr>
          <w:rFonts w:eastAsiaTheme="minorEastAsia"/>
          <w:lang w:eastAsia="zh-CN"/>
        </w:rPr>
        <w:t>i</w:t>
      </w:r>
      <w:proofErr w:type="spellEnd"/>
      <w:r>
        <w:rPr>
          <w:rFonts w:eastAsiaTheme="minorEastAsia"/>
          <w:lang w:val="en-GB" w:eastAsia="zh-CN"/>
        </w:rPr>
        <w:t xml:space="preserve">n </w:t>
      </w:r>
      <w:proofErr w:type="gramStart"/>
      <w:r>
        <w:rPr>
          <w:rFonts w:eastAsiaTheme="minorEastAsia"/>
          <w:lang w:val="en-GB" w:eastAsia="zh-CN"/>
        </w:rPr>
        <w:t>more  general</w:t>
      </w:r>
      <w:proofErr w:type="gramEnd"/>
      <w:r>
        <w:rPr>
          <w:rFonts w:eastAsiaTheme="minorEastAsia"/>
          <w:lang w:val="en-GB" w:eastAsia="zh-CN"/>
        </w:rPr>
        <w:t xml:space="preserve">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34DEE499" w14:textId="77777777" w:rsidR="00071CA8" w:rsidRPr="00A92E9D" w:rsidRDefault="00071CA8" w:rsidP="00071CA8">
      <w:pPr>
        <w:rPr>
          <w:b/>
          <w:lang w:eastAsia="zh-CN"/>
        </w:rPr>
      </w:pPr>
      <w:r w:rsidRPr="000F5BA2">
        <w:rPr>
          <w:rFonts w:hint="eastAsia"/>
          <w:lang w:eastAsia="zh-CN"/>
        </w:rPr>
        <w:t>O</w:t>
      </w:r>
      <w:r w:rsidRPr="000F5BA2">
        <w:rPr>
          <w:lang w:eastAsia="zh-CN"/>
        </w:rPr>
        <w:t>ther companies agree to have proposal 3-2</w:t>
      </w:r>
    </w:p>
    <w:p w14:paraId="465F31CF" w14:textId="27AB4A52" w:rsidR="00071CA8" w:rsidRPr="00071CA8" w:rsidRDefault="00071CA8" w:rsidP="00AB70F4">
      <w:pPr>
        <w:pStyle w:val="aff2"/>
        <w:numPr>
          <w:ilvl w:val="0"/>
          <w:numId w:val="65"/>
        </w:numPr>
        <w:spacing w:before="240" w:after="240"/>
        <w:rPr>
          <w:rFonts w:hint="eastAsia"/>
          <w:lang w:val="en-GB" w:eastAsia="zh-CN"/>
        </w:rPr>
      </w:pPr>
      <w:r w:rsidRPr="008A4A4D">
        <w:rPr>
          <w:rFonts w:eastAsiaTheme="minorEastAsia"/>
          <w:b/>
          <w:i/>
          <w:lang w:val="en-GB" w:eastAsia="zh-CN"/>
        </w:rPr>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Pr>
          <w:lang w:val="en-GB" w:eastAsia="zh-CN"/>
        </w:rPr>
        <w:t xml:space="preserve"> Considering companies have interests to have a lager value of the timer, it is expected companies to further consider and reach consensus on a concrete value. The following values are as WA proposed by Ericsson,</w:t>
      </w:r>
    </w:p>
    <w:tbl>
      <w:tblPr>
        <w:tblStyle w:val="afb"/>
        <w:tblW w:w="0" w:type="auto"/>
        <w:tblLook w:val="04A0" w:firstRow="1" w:lastRow="0" w:firstColumn="1" w:lastColumn="0" w:noHBand="0" w:noVBand="1"/>
      </w:tblPr>
      <w:tblGrid>
        <w:gridCol w:w="9060"/>
      </w:tblGrid>
      <w:tr w:rsidR="007A62B5" w14:paraId="17AA3594" w14:textId="77777777" w:rsidTr="00D27BA2">
        <w:tc>
          <w:tcPr>
            <w:tcW w:w="9060" w:type="dxa"/>
          </w:tcPr>
          <w:p w14:paraId="5D92C6CD" w14:textId="77777777" w:rsidR="007A62B5" w:rsidRDefault="007A62B5" w:rsidP="00D27BA2">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(v1)</w:t>
            </w:r>
          </w:p>
          <w:p w14:paraId="62E1943E" w14:textId="77777777" w:rsidR="007A62B5" w:rsidRPr="00DA0F6D" w:rsidRDefault="007A62B5" w:rsidP="00D27BA2">
            <w:pPr>
              <w:pStyle w:val="aff2"/>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0300EC56" w14:textId="77777777" w:rsidR="007A62B5" w:rsidRPr="004C212C" w:rsidRDefault="007A62B5" w:rsidP="00D27BA2">
            <w:pPr>
              <w:pStyle w:val="aff2"/>
              <w:numPr>
                <w:ilvl w:val="1"/>
                <w:numId w:val="71"/>
              </w:numPr>
              <w:rPr>
                <w:color w:val="FF0000"/>
                <w:szCs w:val="20"/>
                <w:lang w:eastAsia="sv-SE"/>
              </w:rPr>
            </w:pPr>
            <w:r w:rsidRPr="004C212C">
              <w:rPr>
                <w:color w:val="FF0000"/>
                <w:szCs w:val="20"/>
                <w:lang w:eastAsia="sv-SE"/>
              </w:rPr>
              <w:t>{[1…20,40,60,80,100]} for 15 kHz SCS,</w:t>
            </w:r>
          </w:p>
          <w:p w14:paraId="5577629A" w14:textId="77777777" w:rsidR="007A62B5" w:rsidRPr="004C212C" w:rsidRDefault="007A62B5" w:rsidP="00D27BA2">
            <w:pPr>
              <w:pStyle w:val="aff2"/>
              <w:numPr>
                <w:ilvl w:val="1"/>
                <w:numId w:val="71"/>
              </w:numPr>
              <w:rPr>
                <w:color w:val="FF0000"/>
                <w:szCs w:val="20"/>
                <w:lang w:eastAsia="sv-SE"/>
              </w:rPr>
            </w:pP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600E9319" w14:textId="77777777" w:rsidR="007A62B5" w:rsidRPr="004C212C" w:rsidRDefault="007A62B5" w:rsidP="00D27BA2">
            <w:pPr>
              <w:pStyle w:val="aff2"/>
              <w:numPr>
                <w:ilvl w:val="1"/>
                <w:numId w:val="71"/>
              </w:numPr>
              <w:rPr>
                <w:color w:val="FF0000"/>
                <w:szCs w:val="20"/>
                <w:lang w:eastAsia="sv-SE"/>
              </w:rPr>
            </w:pPr>
            <w:r w:rsidRPr="004C212C">
              <w:rPr>
                <w:color w:val="FF0000"/>
                <w:szCs w:val="20"/>
                <w:lang w:eastAsia="sv-SE"/>
              </w:rPr>
              <w:t>{[1…80, 160,200,320,400]} for 60kHz SCS,</w:t>
            </w:r>
          </w:p>
          <w:p w14:paraId="2A2E1F2B" w14:textId="77777777" w:rsidR="007A62B5" w:rsidRPr="004C212C" w:rsidRDefault="007A62B5" w:rsidP="00D27BA2">
            <w:pPr>
              <w:pStyle w:val="aff2"/>
              <w:numPr>
                <w:ilvl w:val="1"/>
                <w:numId w:val="71"/>
              </w:numPr>
              <w:rPr>
                <w:color w:val="FF0000"/>
                <w:szCs w:val="20"/>
                <w:lang w:eastAsia="sv-SE"/>
              </w:rPr>
            </w:pPr>
            <w:r w:rsidRPr="004C212C">
              <w:rPr>
                <w:color w:val="FF0000"/>
                <w:szCs w:val="20"/>
                <w:lang w:eastAsia="sv-SE"/>
              </w:rPr>
              <w:t>{[1…160,320,400,640,800]} for 120kHz SCS,</w:t>
            </w:r>
          </w:p>
          <w:p w14:paraId="466E7C7A" w14:textId="77777777" w:rsidR="007A62B5" w:rsidRPr="000F5BA2" w:rsidRDefault="007A62B5" w:rsidP="00D27BA2">
            <w:pPr>
              <w:pStyle w:val="aff2"/>
              <w:numPr>
                <w:ilvl w:val="1"/>
                <w:numId w:val="71"/>
              </w:numPr>
              <w:spacing w:line="259" w:lineRule="auto"/>
              <w:jc w:val="left"/>
              <w:rPr>
                <w:strike/>
                <w:szCs w:val="20"/>
                <w:lang w:val="en-GB"/>
              </w:rPr>
            </w:pPr>
            <w:r w:rsidRPr="000F5BA2">
              <w:rPr>
                <w:rFonts w:eastAsiaTheme="minorEastAsia"/>
                <w:strike/>
                <w:color w:val="FF0000"/>
                <w:szCs w:val="20"/>
                <w:lang w:val="en-GB"/>
              </w:rPr>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77D63FC3" w14:textId="735B3882" w:rsidR="007A62B5" w:rsidRDefault="007A62B5" w:rsidP="007A62B5">
      <w:pPr>
        <w:pStyle w:val="ab"/>
        <w:rPr>
          <w:rFonts w:ascii="Times New Roman" w:hAnsi="Times New Roman"/>
          <w:lang w:eastAsia="zh-CN"/>
        </w:rPr>
      </w:pPr>
    </w:p>
    <w:p w14:paraId="7BACEE7F" w14:textId="77777777" w:rsidR="00071CA8" w:rsidRDefault="00071CA8" w:rsidP="00071CA8">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34467EDD" w14:textId="77777777" w:rsidR="00071CA8" w:rsidRDefault="00071CA8" w:rsidP="00071CA8">
      <w:pPr>
        <w:pStyle w:val="ab"/>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w:t>
      </w:r>
      <w:proofErr w:type="spellStart"/>
      <w:r>
        <w:rPr>
          <w:rFonts w:ascii="Times New Roman" w:hAnsi="Times New Roman"/>
          <w:lang w:eastAsia="zh-CN"/>
        </w:rPr>
        <w:t>Ercisson</w:t>
      </w:r>
      <w:proofErr w:type="spellEnd"/>
      <w:r>
        <w:rPr>
          <w:rFonts w:ascii="Times New Roman" w:hAnsi="Times New Roman"/>
          <w:lang w:eastAsia="zh-CN"/>
        </w:rPr>
        <w:t xml:space="preserve">,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xml:space="preserve">, ZTE, </w:t>
      </w:r>
      <w:proofErr w:type="spellStart"/>
      <w:r w:rsidRPr="000F7EF4">
        <w:rPr>
          <w:color w:val="FF0000"/>
          <w:lang w:val="en-GB" w:eastAsia="zh-CN"/>
        </w:rPr>
        <w:t>Sanechips</w:t>
      </w:r>
      <w:proofErr w:type="spellEnd"/>
      <w:r w:rsidRPr="000F7EF4">
        <w:rPr>
          <w:color w:val="FF0000"/>
          <w:lang w:val="en-GB" w:eastAsia="zh-CN"/>
        </w:rPr>
        <w:t>, IDCC</w:t>
      </w:r>
      <w:r>
        <w:rPr>
          <w:color w:val="FF0000"/>
          <w:lang w:val="en-GB" w:eastAsia="zh-CN"/>
        </w:rPr>
        <w:t xml:space="preserve">, </w:t>
      </w:r>
      <w:r w:rsidRPr="000F7EF4">
        <w:rPr>
          <w:color w:val="FF0000"/>
          <w:lang w:val="en-GB" w:eastAsia="zh-CN"/>
        </w:rPr>
        <w:t>Nokia, NSB</w:t>
      </w:r>
      <w:r>
        <w:rPr>
          <w:color w:val="FF0000"/>
          <w:lang w:val="en-GB" w:eastAsia="zh-CN"/>
        </w:rPr>
        <w:t>, ETRI</w:t>
      </w:r>
    </w:p>
    <w:p w14:paraId="0F7DC086" w14:textId="77777777" w:rsidR="00071CA8" w:rsidRDefault="00071CA8" w:rsidP="00071CA8">
      <w:pPr>
        <w:pStyle w:val="ab"/>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w:t>
      </w:r>
      <w:proofErr w:type="spellStart"/>
      <w:r>
        <w:rPr>
          <w:rFonts w:ascii="Times New Roman" w:hAnsi="Times New Roman"/>
          <w:lang w:eastAsia="zh-CN"/>
        </w:rPr>
        <w:t>HiSilicon</w:t>
      </w:r>
      <w:proofErr w:type="spellEnd"/>
      <w:r>
        <w:rPr>
          <w:rFonts w:ascii="Times New Roman" w:hAnsi="Times New Roman"/>
          <w:lang w:eastAsia="zh-CN"/>
        </w:rPr>
        <w:t xml:space="preserve"> (per cell), </w:t>
      </w:r>
      <w:r>
        <w:rPr>
          <w:rFonts w:ascii="Times New Roman" w:hAnsi="Times New Roman" w:hint="eastAsia"/>
          <w:lang w:eastAsia="zh-CN"/>
        </w:rPr>
        <w:t>Nokia</w:t>
      </w:r>
      <w:r>
        <w:rPr>
          <w:rFonts w:ascii="Times New Roman" w:hAnsi="Times New Roman"/>
          <w:lang w:eastAsia="zh-CN"/>
        </w:rPr>
        <w:t xml:space="preserve">, </w:t>
      </w:r>
      <w:proofErr w:type="gramStart"/>
      <w:r>
        <w:rPr>
          <w:rFonts w:ascii="Times New Roman" w:hAnsi="Times New Roman"/>
          <w:lang w:eastAsia="zh-CN"/>
        </w:rPr>
        <w:t>NSB(</w:t>
      </w:r>
      <w:proofErr w:type="gramEnd"/>
      <w:r>
        <w:rPr>
          <w:rFonts w:ascii="Times New Roman" w:hAnsi="Times New Roman"/>
          <w:lang w:eastAsia="zh-CN"/>
        </w:rPr>
        <w:t xml:space="preserve">per BWP), </w:t>
      </w:r>
      <w:r w:rsidRPr="000F7EF4">
        <w:rPr>
          <w:rFonts w:ascii="Times New Roman" w:hAnsi="Times New Roman"/>
          <w:color w:val="FF0000"/>
          <w:lang w:eastAsia="zh-CN"/>
        </w:rPr>
        <w:t>Samsung, CATT, OPPO</w:t>
      </w:r>
      <w:r>
        <w:rPr>
          <w:rFonts w:ascii="Times New Roman" w:hAnsi="Times New Roman"/>
          <w:color w:val="FF0000"/>
          <w:lang w:eastAsia="zh-CN"/>
        </w:rPr>
        <w:t xml:space="preserve">, MediaTek, </w:t>
      </w:r>
      <w:r w:rsidRPr="004C212C">
        <w:rPr>
          <w:rFonts w:ascii="Times New Roman" w:hAnsi="Times New Roman"/>
          <w:color w:val="FF0000"/>
          <w:lang w:eastAsia="zh-CN"/>
        </w:rPr>
        <w:t>Lenovo</w:t>
      </w:r>
      <w:r>
        <w:rPr>
          <w:rFonts w:ascii="Times New Roman" w:hAnsi="Times New Roman"/>
          <w:color w:val="FF0000"/>
          <w:lang w:eastAsia="zh-CN"/>
        </w:rPr>
        <w:t xml:space="preserve">, </w:t>
      </w:r>
      <w:r w:rsidRPr="004C212C">
        <w:rPr>
          <w:rFonts w:ascii="Times New Roman" w:hAnsi="Times New Roman"/>
          <w:color w:val="FF0000"/>
          <w:lang w:eastAsia="zh-CN"/>
        </w:rPr>
        <w:t>Motorola Mobility</w:t>
      </w:r>
      <w:r>
        <w:rPr>
          <w:rFonts w:ascii="Times New Roman" w:hAnsi="Times New Roman"/>
          <w:color w:val="FF0000"/>
          <w:lang w:eastAsia="zh-CN"/>
        </w:rPr>
        <w:t xml:space="preserve">, </w:t>
      </w:r>
      <w:r w:rsidRPr="004C212C">
        <w:rPr>
          <w:rFonts w:ascii="Times New Roman" w:hAnsi="Times New Roman"/>
          <w:color w:val="FF0000"/>
          <w:lang w:eastAsia="zh-CN"/>
        </w:rPr>
        <w:t>DOCOMO</w:t>
      </w:r>
    </w:p>
    <w:p w14:paraId="0D93D707" w14:textId="6D28AD9C" w:rsidR="00071CA8" w:rsidRPr="00071CA8" w:rsidRDefault="00071CA8" w:rsidP="007A62B5">
      <w:pPr>
        <w:pStyle w:val="aff2"/>
        <w:numPr>
          <w:ilvl w:val="0"/>
          <w:numId w:val="65"/>
        </w:numPr>
        <w:spacing w:before="240" w:after="240"/>
        <w:rPr>
          <w:rFonts w:hint="eastAsia"/>
          <w:lang w:val="en-GB" w:eastAsia="zh-CN"/>
        </w:rPr>
      </w:pPr>
      <w:r w:rsidRPr="008A4A4D">
        <w:rPr>
          <w:rFonts w:eastAsiaTheme="minorEastAsia"/>
          <w:b/>
          <w:i/>
          <w:lang w:val="en-GB" w:eastAsia="zh-CN"/>
        </w:rPr>
        <w:lastRenderedPageBreak/>
        <w:t xml:space="preserve">FL </w:t>
      </w:r>
      <w:proofErr w:type="gramStart"/>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proofErr w:type="gramEnd"/>
      <w:r>
        <w:rPr>
          <w:lang w:val="en-GB" w:eastAsia="zh-CN"/>
        </w:rPr>
        <w:t xml:space="preserve"> considering the  different views from companies, further discussions are needed by also considering the proposal has RRC impact which is desired to be considered. Companies are encouraged to provide their </w:t>
      </w:r>
      <w:proofErr w:type="gramStart"/>
      <w:r>
        <w:rPr>
          <w:lang w:val="en-GB" w:eastAsia="zh-CN"/>
        </w:rPr>
        <w:t>preferences  among</w:t>
      </w:r>
      <w:proofErr w:type="gramEnd"/>
      <w:r>
        <w:rPr>
          <w:lang w:val="en-GB" w:eastAsia="zh-CN"/>
        </w:rPr>
        <w:t xml:space="preserve"> Alt 1/2/3 and related reasons.</w:t>
      </w:r>
    </w:p>
    <w:tbl>
      <w:tblPr>
        <w:tblStyle w:val="afb"/>
        <w:tblW w:w="0" w:type="auto"/>
        <w:tblLook w:val="04A0" w:firstRow="1" w:lastRow="0" w:firstColumn="1" w:lastColumn="0" w:noHBand="0" w:noVBand="1"/>
      </w:tblPr>
      <w:tblGrid>
        <w:gridCol w:w="9060"/>
      </w:tblGrid>
      <w:tr w:rsidR="00AB70F4" w14:paraId="35AEFC05" w14:textId="77777777" w:rsidTr="00C3785A">
        <w:tc>
          <w:tcPr>
            <w:tcW w:w="9060" w:type="dxa"/>
          </w:tcPr>
          <w:p w14:paraId="4402A3F6" w14:textId="77777777" w:rsidR="00AB70F4" w:rsidRDefault="00AB70F4" w:rsidP="00C3785A">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458E2E5" w14:textId="77777777" w:rsidR="00AB70F4" w:rsidRDefault="00AB70F4" w:rsidP="00C3785A">
            <w:pPr>
              <w:pStyle w:val="aff2"/>
              <w:numPr>
                <w:ilvl w:val="0"/>
                <w:numId w:val="97"/>
              </w:numPr>
              <w:spacing w:after="240"/>
            </w:pPr>
            <w:r>
              <w:t xml:space="preserve">Alt 1: </w:t>
            </w: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p w14:paraId="51052C74" w14:textId="77777777" w:rsidR="00AB70F4" w:rsidRPr="008B5D1F" w:rsidRDefault="00AB70F4" w:rsidP="00C3785A">
            <w:pPr>
              <w:pStyle w:val="aff2"/>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4E873FFF" w14:textId="77777777" w:rsidR="00AB70F4" w:rsidRPr="008D37F5" w:rsidRDefault="00AB70F4" w:rsidP="00C3785A">
            <w:pPr>
              <w:pStyle w:val="aff2"/>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tc>
      </w:tr>
    </w:tbl>
    <w:p w14:paraId="314BE19C" w14:textId="0E8E01A4" w:rsidR="007A62B5" w:rsidRDefault="007A62B5" w:rsidP="007A62B5">
      <w:pPr>
        <w:pStyle w:val="ab"/>
        <w:rPr>
          <w:rFonts w:ascii="Times New Roman" w:hAnsi="Times New Roman"/>
          <w:lang w:eastAsia="zh-CN"/>
        </w:rPr>
      </w:pPr>
    </w:p>
    <w:p w14:paraId="04C3EEBA" w14:textId="77777777" w:rsidR="00071CA8" w:rsidRDefault="00071CA8" w:rsidP="00071CA8">
      <w:pPr>
        <w:pStyle w:val="ab"/>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w:t>
      </w:r>
      <w:bookmarkStart w:id="11" w:name="_GoBack"/>
      <w:bookmarkEnd w:id="11"/>
      <w:r>
        <w:rPr>
          <w:rFonts w:ascii="Times New Roman" w:hAnsi="Times New Roman"/>
          <w:b/>
          <w:lang w:eastAsia="zh-CN"/>
        </w:rPr>
        <w:t>g durations</w:t>
      </w:r>
    </w:p>
    <w:p w14:paraId="78E1AD58" w14:textId="53E72426" w:rsidR="00071CA8" w:rsidRDefault="00071CA8" w:rsidP="007A62B5">
      <w:pPr>
        <w:pStyle w:val="ab"/>
        <w:rPr>
          <w:rFonts w:eastAsiaTheme="minorEastAsia"/>
          <w:szCs w:val="20"/>
          <w:lang w:eastAsia="zh-CN"/>
        </w:rPr>
      </w:pPr>
      <w:r>
        <w:rPr>
          <w:rFonts w:eastAsiaTheme="minorEastAsia"/>
          <w:szCs w:val="20"/>
          <w:lang w:eastAsia="zh-CN"/>
        </w:rPr>
        <w:t xml:space="preserve">Many companies </w:t>
      </w:r>
      <w:proofErr w:type="gramStart"/>
      <w:r>
        <w:rPr>
          <w:rFonts w:eastAsiaTheme="minorEastAsia"/>
          <w:szCs w:val="20"/>
          <w:lang w:eastAsia="zh-CN"/>
        </w:rPr>
        <w:t>thinks</w:t>
      </w:r>
      <w:proofErr w:type="gramEnd"/>
      <w:r>
        <w:rPr>
          <w:rFonts w:eastAsiaTheme="minorEastAsia"/>
          <w:szCs w:val="20"/>
          <w:lang w:eastAsia="zh-CN"/>
        </w:rPr>
        <w:t xml:space="preserve"> up to about 20ms is sufficient. And some companies [</w:t>
      </w:r>
      <w:r>
        <w:rPr>
          <w:rFonts w:eastAsiaTheme="minorEastAsia" w:hint="eastAsia"/>
          <w:szCs w:val="20"/>
          <w:lang w:eastAsia="zh-CN"/>
        </w:rPr>
        <w:t>Intel,</w:t>
      </w:r>
      <w:r>
        <w:rPr>
          <w:rFonts w:eastAsiaTheme="minorEastAsia"/>
          <w:szCs w:val="20"/>
          <w:lang w:eastAsia="zh-CN"/>
        </w:rPr>
        <w:t xml:space="preserve"> </w:t>
      </w:r>
      <w:r>
        <w:rPr>
          <w:rFonts w:eastAsiaTheme="minorEastAsia"/>
          <w:szCs w:val="20"/>
          <w:lang w:eastAsia="zh-CN"/>
        </w:rPr>
        <w:t>Apple, MTK</w:t>
      </w:r>
      <w:r>
        <w:rPr>
          <w:rFonts w:eastAsiaTheme="minorEastAsia"/>
          <w:szCs w:val="20"/>
          <w:lang w:eastAsia="zh-CN"/>
        </w:rPr>
        <w:t xml:space="preserve">, </w:t>
      </w:r>
      <w:r>
        <w:rPr>
          <w:rFonts w:eastAsiaTheme="minorEastAsia" w:hint="eastAsia"/>
          <w:szCs w:val="20"/>
          <w:lang w:eastAsia="zh-CN"/>
        </w:rPr>
        <w:t>Huawei</w:t>
      </w:r>
      <w:r>
        <w:rPr>
          <w:rFonts w:eastAsiaTheme="minorEastAsia"/>
          <w:szCs w:val="20"/>
          <w:lang w:eastAsia="zh-CN"/>
        </w:rPr>
        <w:t>] think it can be larger.</w:t>
      </w:r>
    </w:p>
    <w:p w14:paraId="7DB1CAA2" w14:textId="22B68E5E" w:rsidR="00071CA8" w:rsidRPr="00071CA8" w:rsidRDefault="00071CA8" w:rsidP="007A62B5">
      <w:pPr>
        <w:pStyle w:val="ab"/>
        <w:rPr>
          <w:rFonts w:ascii="Times New Roman" w:hAnsi="Times New Roman" w:hint="eastAsia"/>
          <w:lang w:eastAsia="zh-CN"/>
        </w:rPr>
      </w:pPr>
      <w:r>
        <w:rPr>
          <w:rFonts w:ascii="Times New Roman" w:hAnsi="Times New Roman" w:hint="eastAsia"/>
          <w:lang w:eastAsia="zh-CN"/>
        </w:rPr>
        <w:t>H</w:t>
      </w:r>
      <w:r>
        <w:rPr>
          <w:rFonts w:ascii="Times New Roman" w:hAnsi="Times New Roman"/>
          <w:lang w:eastAsia="zh-CN"/>
        </w:rPr>
        <w:t xml:space="preserve">uawei [up to 200ms], </w:t>
      </w:r>
      <w:proofErr w:type="gramStart"/>
      <w:r>
        <w:rPr>
          <w:rFonts w:ascii="Times New Roman" w:hAnsi="Times New Roman"/>
          <w:lang w:eastAsia="zh-CN"/>
        </w:rPr>
        <w:t>Apple[</w:t>
      </w:r>
      <w:proofErr w:type="gramEnd"/>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afb"/>
        <w:tblW w:w="0" w:type="auto"/>
        <w:tblLook w:val="04A0" w:firstRow="1" w:lastRow="0" w:firstColumn="1" w:lastColumn="0" w:noHBand="0" w:noVBand="1"/>
      </w:tblPr>
      <w:tblGrid>
        <w:gridCol w:w="9060"/>
      </w:tblGrid>
      <w:tr w:rsidR="007A62B5" w14:paraId="46B2C344" w14:textId="77777777" w:rsidTr="00D27BA2">
        <w:tc>
          <w:tcPr>
            <w:tcW w:w="9060" w:type="dxa"/>
          </w:tcPr>
          <w:p w14:paraId="471AEAA0" w14:textId="77777777" w:rsidR="007A62B5" w:rsidRDefault="007A62B5" w:rsidP="00D27BA2">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6EA7C481" w14:textId="77777777" w:rsidR="007A62B5" w:rsidRPr="00C4514A" w:rsidRDefault="007A62B5" w:rsidP="00D27BA2">
            <w:pPr>
              <w:pStyle w:val="aff2"/>
              <w:numPr>
                <w:ilvl w:val="0"/>
                <w:numId w:val="72"/>
              </w:numPr>
              <w:spacing w:line="259" w:lineRule="auto"/>
              <w:jc w:val="left"/>
              <w:rPr>
                <w:rFonts w:eastAsiaTheme="minorEastAsia"/>
                <w:szCs w:val="20"/>
              </w:rPr>
            </w:pPr>
            <w:r w:rsidRPr="00C4514A">
              <w:rPr>
                <w:rFonts w:eastAsiaTheme="minorEastAsia"/>
                <w:szCs w:val="20"/>
              </w:rPr>
              <w:t xml:space="preserve">For value X in </w:t>
            </w:r>
            <w:proofErr w:type="spellStart"/>
            <w:r w:rsidRPr="00C4514A">
              <w:rPr>
                <w:rFonts w:eastAsiaTheme="minorEastAsia"/>
                <w:szCs w:val="20"/>
              </w:rPr>
              <w:t>Beh</w:t>
            </w:r>
            <w:proofErr w:type="spellEnd"/>
            <w:r w:rsidRPr="00C4514A">
              <w:rPr>
                <w:rFonts w:eastAsiaTheme="minorEastAsia"/>
                <w:szCs w:val="20"/>
              </w:rPr>
              <w:t xml:space="preserve"> 1A, </w:t>
            </w:r>
            <w:r>
              <w:rPr>
                <w:rFonts w:eastAsiaTheme="minorEastAsia" w:hint="eastAsia"/>
                <w:szCs w:val="20"/>
                <w:lang w:eastAsia="zh-CN"/>
              </w:rPr>
              <w:t>c</w:t>
            </w:r>
            <w:r w:rsidRPr="00C4514A">
              <w:rPr>
                <w:rFonts w:eastAsiaTheme="minorEastAsia"/>
                <w:szCs w:val="20"/>
              </w:rPr>
              <w:t xml:space="preserve">andidate skipping values are </w:t>
            </w:r>
          </w:p>
          <w:p w14:paraId="5EADEB0B" w14:textId="77777777" w:rsidR="00071CA8" w:rsidRPr="00071CA8" w:rsidRDefault="007A62B5" w:rsidP="00D27BA2">
            <w:pPr>
              <w:pStyle w:val="aff2"/>
              <w:numPr>
                <w:ilvl w:val="1"/>
                <w:numId w:val="72"/>
              </w:numPr>
              <w:spacing w:line="259" w:lineRule="auto"/>
              <w:jc w:val="left"/>
              <w:rPr>
                <w:rFonts w:eastAsiaTheme="minorEastAsia"/>
                <w:color w:val="FF0000"/>
                <w:szCs w:val="20"/>
              </w:rPr>
            </w:pPr>
            <w:r w:rsidRPr="00231F58">
              <w:rPr>
                <w:rFonts w:eastAsiaTheme="minorEastAsia"/>
                <w:color w:val="FF0000"/>
                <w:lang w:eastAsia="zh-CN"/>
              </w:rPr>
              <w:t>Up to [20ms] length</w:t>
            </w:r>
            <w:r w:rsidR="00071CA8">
              <w:rPr>
                <w:rFonts w:eastAsiaTheme="minorEastAsia"/>
                <w:color w:val="FF0000"/>
                <w:lang w:eastAsia="zh-CN"/>
              </w:rPr>
              <w:t xml:space="preserve"> is supported</w:t>
            </w:r>
            <w:r w:rsidRPr="00231F58">
              <w:rPr>
                <w:rFonts w:eastAsiaTheme="minorEastAsia"/>
                <w:color w:val="FF0000"/>
                <w:lang w:eastAsia="zh-CN"/>
              </w:rPr>
              <w:t xml:space="preserve">, </w:t>
            </w:r>
          </w:p>
          <w:p w14:paraId="352A7489" w14:textId="511EE700" w:rsidR="007A62B5" w:rsidRDefault="007A62B5" w:rsidP="00071CA8">
            <w:pPr>
              <w:pStyle w:val="aff2"/>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 xml:space="preserve">or </w:t>
            </w:r>
            <w:proofErr w:type="spellStart"/>
            <w:r w:rsidRPr="00231F58">
              <w:rPr>
                <w:rFonts w:eastAsiaTheme="minorEastAsia"/>
                <w:color w:val="FF0000"/>
                <w:szCs w:val="20"/>
                <w:lang w:eastAsia="zh-CN"/>
              </w:rPr>
              <w:t>ms</w:t>
            </w:r>
            <w:proofErr w:type="spellEnd"/>
          </w:p>
          <w:p w14:paraId="2990DB52" w14:textId="228A3CED" w:rsidR="00071CA8" w:rsidRPr="00231F58" w:rsidRDefault="00071CA8" w:rsidP="00071CA8">
            <w:pPr>
              <w:pStyle w:val="aff2"/>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38C5865C" w14:textId="77777777" w:rsidR="007A62B5" w:rsidRDefault="007A62B5" w:rsidP="00D27BA2">
            <w:pPr>
              <w:pStyle w:val="aff2"/>
              <w:numPr>
                <w:ilvl w:val="1"/>
                <w:numId w:val="72"/>
              </w:numPr>
              <w:spacing w:line="259" w:lineRule="auto"/>
              <w:jc w:val="left"/>
              <w:rPr>
                <w:rFonts w:eastAsiaTheme="minorEastAsia"/>
                <w:szCs w:val="20"/>
              </w:rPr>
            </w:pPr>
            <w:r w:rsidRPr="002B74BF">
              <w:rPr>
                <w:rFonts w:eastAsiaTheme="minorEastAsia"/>
                <w:color w:val="FF0000"/>
                <w:szCs w:val="20"/>
              </w:rPr>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0CC0420E" w14:textId="77777777" w:rsidR="007A62B5" w:rsidRPr="00F53A19" w:rsidRDefault="007A62B5" w:rsidP="00D27BA2">
            <w:pPr>
              <w:pStyle w:val="aff2"/>
              <w:numPr>
                <w:ilvl w:val="1"/>
                <w:numId w:val="72"/>
              </w:numPr>
              <w:spacing w:line="259" w:lineRule="auto"/>
              <w:jc w:val="left"/>
              <w:rPr>
                <w:rFonts w:eastAsiaTheme="minorEastAsia"/>
                <w:szCs w:val="20"/>
              </w:rPr>
            </w:pPr>
            <w:r>
              <w:rPr>
                <w:rFonts w:eastAsiaTheme="minorEastAsia"/>
                <w:szCs w:val="20"/>
              </w:rPr>
              <w:t>FFS: E</w:t>
            </w:r>
            <w:r w:rsidRPr="00A656D1">
              <w:rPr>
                <w:rFonts w:eastAsiaTheme="minorEastAsia"/>
                <w:szCs w:val="20"/>
              </w:rPr>
              <w:t>qual to or longer than the applicable minimum scheduling offset</w:t>
            </w:r>
          </w:p>
        </w:tc>
      </w:tr>
    </w:tbl>
    <w:p w14:paraId="52F9D9AD" w14:textId="5FCB6BE8" w:rsidR="007A62B5" w:rsidRDefault="007A62B5" w:rsidP="007A62B5">
      <w:pPr>
        <w:pStyle w:val="ab"/>
        <w:rPr>
          <w:rFonts w:ascii="Times New Roman" w:hAnsi="Times New Roman"/>
          <w:lang w:eastAsia="zh-CN"/>
        </w:rPr>
      </w:pPr>
    </w:p>
    <w:p w14:paraId="4ACC2ECA" w14:textId="77777777" w:rsidR="00A72DD8" w:rsidRDefault="00A72DD8" w:rsidP="00A72DD8">
      <w:pPr>
        <w:pStyle w:val="ab"/>
        <w:rPr>
          <w:rFonts w:ascii="Times New Roman" w:hAnsi="Times New Roman"/>
          <w:b/>
          <w:lang w:eastAsia="zh-CN"/>
        </w:rPr>
      </w:pPr>
      <w:r w:rsidRPr="00135609">
        <w:rPr>
          <w:rFonts w:ascii="Times New Roman" w:hAnsi="Times New Roman"/>
          <w:b/>
          <w:lang w:eastAsia="zh-CN"/>
        </w:rPr>
        <w:t>Skipping duration configuration</w:t>
      </w:r>
    </w:p>
    <w:p w14:paraId="162BDBAB" w14:textId="77777777" w:rsidR="00A72DD8" w:rsidRDefault="00A72DD8" w:rsidP="00A72DD8">
      <w:pPr>
        <w:pStyle w:val="ab"/>
        <w:numPr>
          <w:ilvl w:val="0"/>
          <w:numId w:val="95"/>
        </w:numPr>
        <w:rPr>
          <w:rFonts w:ascii="Times New Roman" w:hAnsi="Times New Roman"/>
          <w:lang w:eastAsia="zh-CN"/>
        </w:rPr>
      </w:pPr>
      <w:r>
        <w:rPr>
          <w:rFonts w:ascii="Times New Roman" w:hAnsi="Times New Roman"/>
          <w:lang w:eastAsia="zh-CN"/>
        </w:rPr>
        <w:t>Per SSSG</w:t>
      </w:r>
    </w:p>
    <w:p w14:paraId="2B96F242" w14:textId="77777777" w:rsidR="00A72DD8" w:rsidRPr="00135609" w:rsidRDefault="00A72DD8" w:rsidP="00A72DD8">
      <w:pPr>
        <w:pStyle w:val="ab"/>
        <w:numPr>
          <w:ilvl w:val="1"/>
          <w:numId w:val="95"/>
        </w:numPr>
        <w:rPr>
          <w:rFonts w:ascii="Times New Roman" w:hAnsi="Times New Roman"/>
          <w:lang w:eastAsia="zh-CN"/>
        </w:rPr>
      </w:pPr>
      <w:r>
        <w:rPr>
          <w:rFonts w:ascii="Times New Roman" w:hAnsi="Times New Roman"/>
          <w:lang w:eastAsia="zh-CN"/>
        </w:rPr>
        <w:t xml:space="preserve">Apple, Huawei, </w:t>
      </w:r>
      <w:proofErr w:type="spellStart"/>
      <w:r>
        <w:rPr>
          <w:rFonts w:ascii="Times New Roman" w:hAnsi="Times New Roman"/>
          <w:lang w:eastAsia="zh-CN"/>
        </w:rPr>
        <w:t>HiSilicon</w:t>
      </w:r>
      <w:proofErr w:type="spellEnd"/>
      <w:r>
        <w:rPr>
          <w:rFonts w:ascii="Times New Roman" w:hAnsi="Times New Roman"/>
          <w:lang w:eastAsia="zh-CN"/>
        </w:rPr>
        <w:t xml:space="preserve"> (SSSG is configured), </w:t>
      </w:r>
      <w:proofErr w:type="spellStart"/>
      <w:r>
        <w:rPr>
          <w:lang w:val="en-GB" w:eastAsia="zh-CN"/>
        </w:rPr>
        <w:t>InterDigital</w:t>
      </w:r>
      <w:proofErr w:type="spellEnd"/>
      <w:r>
        <w:rPr>
          <w:lang w:val="en-GB" w:eastAsia="zh-CN"/>
        </w:rPr>
        <w:t xml:space="preserve">, </w:t>
      </w:r>
      <w:r w:rsidRPr="00A94326">
        <w:rPr>
          <w:color w:val="FF0000"/>
          <w:lang w:val="en-GB" w:eastAsia="zh-CN"/>
        </w:rPr>
        <w:t>IDCC</w:t>
      </w:r>
    </w:p>
    <w:p w14:paraId="58D89E39" w14:textId="77777777" w:rsidR="00A72DD8" w:rsidRDefault="00A72DD8" w:rsidP="00A72DD8">
      <w:pPr>
        <w:pStyle w:val="ab"/>
        <w:numPr>
          <w:ilvl w:val="0"/>
          <w:numId w:val="95"/>
        </w:numPr>
        <w:rPr>
          <w:rFonts w:ascii="Times New Roman" w:hAnsi="Times New Roman"/>
          <w:lang w:eastAsia="zh-CN"/>
        </w:rPr>
      </w:pPr>
      <w:r>
        <w:rPr>
          <w:rFonts w:ascii="Times New Roman" w:hAnsi="Times New Roman"/>
          <w:lang w:eastAsia="zh-CN"/>
        </w:rPr>
        <w:t>Per BWP</w:t>
      </w:r>
    </w:p>
    <w:p w14:paraId="093ADF28" w14:textId="77777777" w:rsidR="00A72DD8" w:rsidRPr="00A94326" w:rsidRDefault="00A72DD8" w:rsidP="00A72DD8">
      <w:pPr>
        <w:pStyle w:val="ab"/>
        <w:numPr>
          <w:ilvl w:val="1"/>
          <w:numId w:val="95"/>
        </w:numPr>
        <w:rPr>
          <w:rFonts w:ascii="Times New Roman" w:hAnsi="Times New Roman"/>
          <w:lang w:eastAsia="zh-CN"/>
        </w:rPr>
      </w:pPr>
      <w:r>
        <w:rPr>
          <w:rFonts w:ascii="Times New Roman" w:hAnsi="Times New Roman"/>
          <w:lang w:eastAsia="zh-CN"/>
        </w:rPr>
        <w:t xml:space="preserve">CMCC, Ericsson, Huawei, </w:t>
      </w:r>
      <w:proofErr w:type="spellStart"/>
      <w:r>
        <w:rPr>
          <w:rFonts w:ascii="Times New Roman" w:hAnsi="Times New Roman"/>
          <w:lang w:eastAsia="zh-CN"/>
        </w:rPr>
        <w:t>HiSilicon</w:t>
      </w:r>
      <w:proofErr w:type="spellEnd"/>
      <w:r>
        <w:rPr>
          <w:rFonts w:ascii="Times New Roman" w:hAnsi="Times New Roman"/>
          <w:lang w:eastAsia="zh-CN"/>
        </w:rPr>
        <w:t xml:space="preserve">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xml:space="preserve">, </w:t>
      </w:r>
      <w:proofErr w:type="spellStart"/>
      <w:r w:rsidRPr="00DD18CE">
        <w:rPr>
          <w:rFonts w:ascii="Times New Roman" w:hAnsi="Times New Roman"/>
          <w:color w:val="FF0000"/>
          <w:lang w:eastAsia="zh-CN"/>
        </w:rPr>
        <w:t>Spreadtrum</w:t>
      </w:r>
      <w:proofErr w:type="spellEnd"/>
      <w:r>
        <w:rPr>
          <w:rFonts w:ascii="Times New Roman" w:hAnsi="Times New Roman"/>
          <w:color w:val="FF0000"/>
          <w:lang w:eastAsia="zh-CN"/>
        </w:rPr>
        <w:t xml:space="preserve">, OPPO, ZTE, </w:t>
      </w:r>
      <w:proofErr w:type="spellStart"/>
      <w:r>
        <w:rPr>
          <w:rFonts w:ascii="Times New Roman" w:hAnsi="Times New Roman"/>
          <w:color w:val="FF0000"/>
          <w:lang w:eastAsia="zh-CN"/>
        </w:rPr>
        <w:t>Sanechips</w:t>
      </w:r>
      <w:proofErr w:type="spellEnd"/>
      <w:r>
        <w:rPr>
          <w:rFonts w:ascii="Times New Roman" w:hAnsi="Times New Roman"/>
          <w:color w:val="FF0000"/>
          <w:lang w:eastAsia="zh-CN"/>
        </w:rPr>
        <w:t xml:space="preserve">, </w:t>
      </w:r>
      <w:r w:rsidRPr="00A94326">
        <w:rPr>
          <w:rFonts w:ascii="Times New Roman" w:hAnsi="Times New Roman"/>
          <w:color w:val="FF0000"/>
          <w:lang w:eastAsia="zh-CN"/>
        </w:rPr>
        <w:t>Fraunhofer</w:t>
      </w:r>
      <w:r>
        <w:rPr>
          <w:rFonts w:ascii="Times New Roman" w:hAnsi="Times New Roman"/>
          <w:color w:val="FF0000"/>
          <w:lang w:eastAsia="zh-CN"/>
        </w:rPr>
        <w:t xml:space="preserve">, </w:t>
      </w:r>
      <w:r>
        <w:rPr>
          <w:rFonts w:ascii="Times New Roman" w:hAnsi="Times New Roman" w:hint="eastAsia"/>
          <w:color w:val="FF0000"/>
          <w:lang w:eastAsia="zh-CN"/>
        </w:rPr>
        <w:t>MTK</w:t>
      </w:r>
      <w:r>
        <w:rPr>
          <w:rFonts w:ascii="Times New Roman" w:hAnsi="Times New Roman"/>
          <w:color w:val="FF0000"/>
          <w:lang w:eastAsia="zh-CN"/>
        </w:rPr>
        <w:t>, ETRI</w:t>
      </w:r>
    </w:p>
    <w:p w14:paraId="19F79998" w14:textId="70A79486" w:rsidR="00A72DD8" w:rsidRPr="00A72DD8" w:rsidRDefault="00A72DD8" w:rsidP="007A62B5">
      <w:pPr>
        <w:pStyle w:val="aff2"/>
        <w:numPr>
          <w:ilvl w:val="0"/>
          <w:numId w:val="65"/>
        </w:numPr>
        <w:spacing w:before="240" w:after="240"/>
        <w:rPr>
          <w:rFonts w:hint="eastAsia"/>
          <w:lang w:val="en-GB" w:eastAsia="zh-CN"/>
        </w:rPr>
      </w:pPr>
      <w:r w:rsidRPr="00A94326">
        <w:rPr>
          <w:rFonts w:eastAsiaTheme="minorEastAsia"/>
          <w:b/>
          <w:i/>
          <w:lang w:val="en-GB" w:eastAsia="zh-CN"/>
        </w:rPr>
        <w:t xml:space="preserve">FL </w:t>
      </w:r>
      <w:proofErr w:type="gramStart"/>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w:t>
      </w:r>
      <w:proofErr w:type="gramEnd"/>
      <w:r w:rsidRPr="00A94326">
        <w:rPr>
          <w:rFonts w:eastAsiaTheme="minorEastAsia"/>
          <w:lang w:val="en-GB" w:eastAsia="zh-CN"/>
        </w:rPr>
        <w:t xml:space="preserve"> </w:t>
      </w:r>
      <w:r>
        <w:rPr>
          <w:lang w:val="en-GB" w:eastAsia="zh-CN"/>
        </w:rPr>
        <w:t xml:space="preserve">Many companies prefer per BWP and </w:t>
      </w:r>
      <w:r>
        <w:t xml:space="preserve">bundling of PDCCH skipping and SSSG should be avoided. Huawei clarified the proposals as follows and seems to be a natural </w:t>
      </w:r>
      <w:r w:rsidRPr="00C07E82">
        <w:rPr>
          <w:rFonts w:hint="eastAsia"/>
        </w:rPr>
        <w:t>way</w:t>
      </w:r>
      <w:r>
        <w:t xml:space="preserve"> and also supported by other companies.</w:t>
      </w:r>
    </w:p>
    <w:tbl>
      <w:tblPr>
        <w:tblStyle w:val="afb"/>
        <w:tblW w:w="0" w:type="auto"/>
        <w:tblLook w:val="04A0" w:firstRow="1" w:lastRow="0" w:firstColumn="1" w:lastColumn="0" w:noHBand="0" w:noVBand="1"/>
      </w:tblPr>
      <w:tblGrid>
        <w:gridCol w:w="9060"/>
      </w:tblGrid>
      <w:tr w:rsidR="00AB70F4" w14:paraId="36127D8C" w14:textId="77777777" w:rsidTr="00C3785A">
        <w:tc>
          <w:tcPr>
            <w:tcW w:w="9060" w:type="dxa"/>
          </w:tcPr>
          <w:p w14:paraId="73EE0345" w14:textId="77777777" w:rsidR="00AB70F4" w:rsidRDefault="00AB70F4" w:rsidP="00C3785A">
            <w:pPr>
              <w:pStyle w:val="ab"/>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0D007145" w14:textId="77777777" w:rsidR="00AB70F4" w:rsidRPr="00401305" w:rsidRDefault="00AB70F4" w:rsidP="00C3785A">
            <w:pPr>
              <w:pStyle w:val="aff2"/>
              <w:numPr>
                <w:ilvl w:val="0"/>
                <w:numId w:val="72"/>
              </w:numPr>
              <w:spacing w:line="259" w:lineRule="auto"/>
              <w:jc w:val="left"/>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650619A3" w14:textId="77777777" w:rsidR="00AB70F4" w:rsidRPr="00F53A19" w:rsidRDefault="00AB70F4" w:rsidP="00C3785A">
            <w:pPr>
              <w:pStyle w:val="aff2"/>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proofErr w:type="spellStart"/>
            <w:r w:rsidRPr="00EB3D88">
              <w:rPr>
                <w:rFonts w:eastAsiaTheme="minorEastAsia"/>
                <w:strike/>
              </w:rPr>
              <w:t>D</w:t>
            </w:r>
            <w:r>
              <w:rPr>
                <w:rFonts w:eastAsiaTheme="minorEastAsia"/>
              </w:rPr>
              <w:t>d</w:t>
            </w:r>
            <w:r w:rsidRPr="00135609">
              <w:rPr>
                <w:rFonts w:eastAsiaTheme="minorEastAsia"/>
              </w:rPr>
              <w:t>ifferent</w:t>
            </w:r>
            <w:proofErr w:type="spellEnd"/>
            <w:r w:rsidRPr="00135609">
              <w:rPr>
                <w:rFonts w:eastAsiaTheme="minorEastAsia"/>
              </w:rPr>
              <w:t xml:space="preserve">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545A9D0E" w14:textId="77777777" w:rsidR="00AB70F4" w:rsidRPr="00C40285" w:rsidRDefault="00AB70F4" w:rsidP="00C40285">
      <w:pPr>
        <w:spacing w:line="252" w:lineRule="auto"/>
        <w:rPr>
          <w:sz w:val="22"/>
          <w:szCs w:val="22"/>
          <w:lang w:val="en-GB"/>
        </w:rPr>
      </w:pPr>
    </w:p>
    <w:p w14:paraId="35C47A3B" w14:textId="4B62EF78" w:rsidR="00A0131F" w:rsidRDefault="001B222F" w:rsidP="001B222F">
      <w:pPr>
        <w:pStyle w:val="1"/>
        <w:rPr>
          <w:sz w:val="44"/>
        </w:rPr>
      </w:pPr>
      <w:r>
        <w:rPr>
          <w:sz w:val="44"/>
        </w:rPr>
        <w:lastRenderedPageBreak/>
        <w:t xml:space="preserve"> </w:t>
      </w:r>
      <w:r w:rsidR="00B76C26">
        <w:rPr>
          <w:sz w:val="44"/>
        </w:rPr>
        <w:t>Summary of the previous agreements</w:t>
      </w:r>
      <w:bookmarkEnd w:id="10"/>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f2"/>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aff2"/>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aff2"/>
        <w:numPr>
          <w:ilvl w:val="1"/>
          <w:numId w:val="13"/>
        </w:numPr>
        <w:jc w:val="both"/>
        <w:rPr>
          <w:szCs w:val="20"/>
        </w:rPr>
      </w:pPr>
      <w:r>
        <w:rPr>
          <w:szCs w:val="20"/>
        </w:rPr>
        <w:t>DRX</w:t>
      </w:r>
    </w:p>
    <w:p w14:paraId="35C47A4A" w14:textId="77777777" w:rsidR="00A0131F" w:rsidRDefault="00B76C26" w:rsidP="00C3630F">
      <w:pPr>
        <w:pStyle w:val="aff2"/>
        <w:numPr>
          <w:ilvl w:val="2"/>
          <w:numId w:val="13"/>
        </w:numPr>
        <w:jc w:val="both"/>
        <w:rPr>
          <w:szCs w:val="20"/>
        </w:rPr>
      </w:pPr>
      <w:r>
        <w:rPr>
          <w:szCs w:val="20"/>
        </w:rPr>
        <w:t>C-DRX cycle 40msec for VoIP</w:t>
      </w:r>
    </w:p>
    <w:p w14:paraId="35C47A4B" w14:textId="77777777" w:rsidR="00A0131F" w:rsidRDefault="00B76C26" w:rsidP="00C3630F">
      <w:pPr>
        <w:pStyle w:val="aff2"/>
        <w:numPr>
          <w:ilvl w:val="3"/>
          <w:numId w:val="13"/>
        </w:numPr>
        <w:jc w:val="both"/>
        <w:rPr>
          <w:szCs w:val="20"/>
        </w:rPr>
      </w:pPr>
      <w:r>
        <w:rPr>
          <w:szCs w:val="20"/>
        </w:rPr>
        <w:t>10ms IAT, 8ms On-duration</w:t>
      </w:r>
    </w:p>
    <w:p w14:paraId="35C47A4C" w14:textId="77777777" w:rsidR="00A0131F" w:rsidRDefault="00B76C26" w:rsidP="00C3630F">
      <w:pPr>
        <w:pStyle w:val="aff2"/>
        <w:numPr>
          <w:ilvl w:val="3"/>
          <w:numId w:val="13"/>
        </w:numPr>
        <w:jc w:val="both"/>
        <w:rPr>
          <w:szCs w:val="20"/>
        </w:rPr>
      </w:pPr>
      <w:r>
        <w:rPr>
          <w:szCs w:val="20"/>
        </w:rPr>
        <w:t>Assume max two packets bundled</w:t>
      </w:r>
    </w:p>
    <w:p w14:paraId="35C47A4D" w14:textId="77777777" w:rsidR="00A0131F" w:rsidRDefault="00B76C26" w:rsidP="00C3630F">
      <w:pPr>
        <w:pStyle w:val="aff2"/>
        <w:numPr>
          <w:ilvl w:val="2"/>
          <w:numId w:val="13"/>
        </w:numPr>
        <w:jc w:val="both"/>
        <w:rPr>
          <w:szCs w:val="20"/>
        </w:rPr>
      </w:pPr>
      <w:r>
        <w:rPr>
          <w:szCs w:val="20"/>
        </w:rPr>
        <w:t>C-DRX cycle 160msec for FTP</w:t>
      </w:r>
    </w:p>
    <w:p w14:paraId="35C47A4E" w14:textId="77777777" w:rsidR="00A0131F" w:rsidRDefault="00B76C26" w:rsidP="00C3630F">
      <w:pPr>
        <w:pStyle w:val="aff2"/>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f2"/>
        <w:numPr>
          <w:ilvl w:val="3"/>
          <w:numId w:val="13"/>
        </w:numPr>
        <w:jc w:val="both"/>
        <w:rPr>
          <w:szCs w:val="20"/>
        </w:rPr>
      </w:pPr>
      <w:r>
        <w:rPr>
          <w:szCs w:val="20"/>
        </w:rPr>
        <w:t>Alt 2: short DRX</w:t>
      </w:r>
    </w:p>
    <w:p w14:paraId="35C47A50" w14:textId="77777777" w:rsidR="00A0131F" w:rsidRDefault="00B76C26" w:rsidP="00C3630F">
      <w:pPr>
        <w:pStyle w:val="aff2"/>
        <w:numPr>
          <w:ilvl w:val="4"/>
          <w:numId w:val="14"/>
        </w:numPr>
        <w:jc w:val="both"/>
        <w:rPr>
          <w:szCs w:val="20"/>
        </w:rPr>
      </w:pPr>
      <w:r>
        <w:rPr>
          <w:szCs w:val="20"/>
        </w:rPr>
        <w:t>20 ms [or 40ms as optional] IAT, 8ms On-duration</w:t>
      </w:r>
    </w:p>
    <w:p w14:paraId="35C47A51" w14:textId="77777777" w:rsidR="00A0131F" w:rsidRDefault="00B76C26" w:rsidP="00C3630F">
      <w:pPr>
        <w:pStyle w:val="aff2"/>
        <w:numPr>
          <w:ilvl w:val="4"/>
          <w:numId w:val="14"/>
        </w:numPr>
        <w:jc w:val="both"/>
        <w:rPr>
          <w:szCs w:val="20"/>
        </w:rPr>
      </w:pPr>
      <w:r>
        <w:rPr>
          <w:szCs w:val="20"/>
        </w:rPr>
        <w:t>20 ms for short DRX cycle, 4 cycles</w:t>
      </w:r>
    </w:p>
    <w:p w14:paraId="35C47A52" w14:textId="77777777" w:rsidR="00A0131F" w:rsidRDefault="00B76C26" w:rsidP="00C3630F">
      <w:pPr>
        <w:pStyle w:val="aff2"/>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lastRenderedPageBreak/>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6" w:history="1">
        <w:r>
          <w:rPr>
            <w:rStyle w:val="aff"/>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[CA/Scell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lastRenderedPageBreak/>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w:t>
      </w:r>
      <w:proofErr w:type="spellStart"/>
      <w:proofErr w:type="gramStart"/>
      <w:r w:rsidRPr="008D1212">
        <w:rPr>
          <w:rStyle w:val="afc"/>
          <w:rFonts w:cs="Arial"/>
          <w:b w:val="0"/>
          <w:bCs w:val="0"/>
          <w:sz w:val="21"/>
          <w:szCs w:val="21"/>
        </w:rPr>
        <w:t>switching,e.g</w:t>
      </w:r>
      <w:proofErr w:type="spellEnd"/>
      <w:r w:rsidRPr="008D1212">
        <w:rPr>
          <w:rStyle w:val="afc"/>
          <w:rFonts w:cs="Arial"/>
          <w:b w:val="0"/>
          <w:bCs w:val="0"/>
          <w:sz w:val="21"/>
          <w:szCs w:val="21"/>
        </w:rPr>
        <w:t>.</w:t>
      </w:r>
      <w:proofErr w:type="gramEnd"/>
      <w:r w:rsidRPr="008D1212">
        <w:rPr>
          <w:rStyle w:val="afc"/>
          <w:rFonts w:cs="Arial"/>
          <w:b w:val="0"/>
          <w:bCs w:val="0"/>
          <w:sz w:val="21"/>
          <w:szCs w:val="21"/>
        </w:rPr>
        <w:t xml:space="preserve">, </w:t>
      </w:r>
      <w:r w:rsidRPr="008D1212">
        <w:rPr>
          <w:rStyle w:val="afc"/>
          <w:rFonts w:cs="Arial"/>
          <w:b w:val="0"/>
          <w:bCs w:val="0"/>
          <w:strike/>
          <w:color w:val="FF0000"/>
          <w:sz w:val="21"/>
          <w:szCs w:val="21"/>
        </w:rPr>
        <w:t xml:space="preserve">potential adjustments/enhancements </w:t>
      </w:r>
      <w:proofErr w:type="spellStart"/>
      <w:r w:rsidRPr="008D1212">
        <w:rPr>
          <w:rStyle w:val="afc"/>
          <w:rFonts w:cs="Arial"/>
          <w:b w:val="0"/>
          <w:bCs w:val="0"/>
          <w:strike/>
          <w:color w:val="FF0000"/>
          <w:sz w:val="21"/>
          <w:szCs w:val="21"/>
        </w:rPr>
        <w:t>for</w:t>
      </w:r>
      <w:r w:rsidRPr="008D1212">
        <w:rPr>
          <w:rStyle w:val="afc"/>
          <w:rFonts w:cs="Arial"/>
          <w:b w:val="0"/>
          <w:bCs w:val="0"/>
          <w:color w:val="FF0000"/>
          <w:sz w:val="21"/>
          <w:szCs w:val="21"/>
          <w:u w:val="single"/>
        </w:rPr>
        <w:t>including</w:t>
      </w:r>
      <w:proofErr w:type="spellEnd"/>
      <w:r w:rsidRPr="008D1212">
        <w:rPr>
          <w:rStyle w:val="afc"/>
          <w:rFonts w:cs="Arial"/>
          <w:b w:val="0"/>
          <w:bCs w:val="0"/>
          <w:sz w:val="21"/>
          <w:szCs w:val="21"/>
        </w:rPr>
        <w:t xml:space="preserve"> explicit and implicit search </w:t>
      </w:r>
      <w:proofErr w:type="spellStart"/>
      <w:r w:rsidRPr="008D1212">
        <w:rPr>
          <w:rStyle w:val="afc"/>
          <w:rFonts w:cs="Arial"/>
          <w:b w:val="0"/>
          <w:bCs w:val="0"/>
          <w:sz w:val="21"/>
          <w:szCs w:val="21"/>
        </w:rPr>
        <w:t>space</w:t>
      </w:r>
      <w:r w:rsidRPr="008D1212">
        <w:rPr>
          <w:rStyle w:val="afc"/>
          <w:rFonts w:cs="Arial"/>
          <w:b w:val="0"/>
          <w:bCs w:val="0"/>
          <w:color w:val="FF0000"/>
          <w:sz w:val="21"/>
          <w:szCs w:val="21"/>
          <w:u w:val="single"/>
        </w:rPr>
        <w:t>set</w:t>
      </w:r>
      <w:proofErr w:type="spellEnd"/>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proofErr w:type="gramStart"/>
      <w:r w:rsidRPr="008D1212">
        <w:rPr>
          <w:rStyle w:val="afc"/>
          <w:rFonts w:cs="Arial"/>
          <w:b w:val="0"/>
          <w:bCs w:val="0"/>
          <w:sz w:val="21"/>
          <w:szCs w:val="21"/>
        </w:rPr>
        <w:t>)</w:t>
      </w:r>
      <w:r w:rsidRPr="008D1212">
        <w:rPr>
          <w:rStyle w:val="afc"/>
          <w:rFonts w:cs="Arial"/>
          <w:b w:val="0"/>
          <w:bCs w:val="0"/>
          <w:strike/>
          <w:color w:val="FF0000"/>
          <w:sz w:val="21"/>
          <w:szCs w:val="21"/>
        </w:rPr>
        <w:t>(</w:t>
      </w:r>
      <w:proofErr w:type="gramEnd"/>
      <w:r w:rsidRPr="008D1212">
        <w:rPr>
          <w:rStyle w:val="afc"/>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9D74C5">
      <w:pPr>
        <w:numPr>
          <w:ilvl w:val="0"/>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9D74C5">
      <w:pPr>
        <w:numPr>
          <w:ilvl w:val="1"/>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9D74C5">
      <w:pPr>
        <w:pStyle w:val="a00"/>
        <w:numPr>
          <w:ilvl w:val="0"/>
          <w:numId w:val="29"/>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9D74C5">
      <w:pPr>
        <w:pStyle w:val="a00"/>
        <w:numPr>
          <w:ilvl w:val="1"/>
          <w:numId w:val="3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9D74C5">
      <w:pPr>
        <w:pStyle w:val="a00"/>
        <w:numPr>
          <w:ilvl w:val="0"/>
          <w:numId w:val="2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w:t>
      </w:r>
    </w:p>
    <w:p w14:paraId="26B8F43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0_1</w:t>
      </w:r>
    </w:p>
    <w:p w14:paraId="207E872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2_0</w:t>
      </w:r>
    </w:p>
    <w:p w14:paraId="15F762C0"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lastRenderedPageBreak/>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9D74C5">
      <w:pPr>
        <w:numPr>
          <w:ilvl w:val="0"/>
          <w:numId w:val="3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9D74C5">
      <w:pPr>
        <w:numPr>
          <w:ilvl w:val="0"/>
          <w:numId w:val="3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9D74C5">
      <w:pPr>
        <w:numPr>
          <w:ilvl w:val="1"/>
          <w:numId w:val="3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Default="00583D57" w:rsidP="00583D57">
      <w:pPr>
        <w:rPr>
          <w:i/>
          <w:u w:val="single"/>
          <w:lang w:val="fr-FR"/>
        </w:rPr>
      </w:pPr>
      <w:r>
        <w:rPr>
          <w:i/>
          <w:u w:val="single"/>
          <w:lang w:val="fr-FR"/>
        </w:rPr>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9D74C5">
      <w:pPr>
        <w:pStyle w:val="aff2"/>
        <w:numPr>
          <w:ilvl w:val="0"/>
          <w:numId w:val="52"/>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9D74C5">
      <w:pPr>
        <w:pStyle w:val="aff2"/>
        <w:numPr>
          <w:ilvl w:val="1"/>
          <w:numId w:val="52"/>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9D74C5">
      <w:pPr>
        <w:pStyle w:val="aff2"/>
        <w:numPr>
          <w:ilvl w:val="0"/>
          <w:numId w:val="53"/>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1B1F36AF" w14:textId="77777777" w:rsidR="00583D57" w:rsidRDefault="00583D57" w:rsidP="009D74C5">
      <w:pPr>
        <w:pStyle w:val="aff2"/>
        <w:numPr>
          <w:ilvl w:val="0"/>
          <w:numId w:val="53"/>
        </w:numPr>
        <w:spacing w:line="252" w:lineRule="auto"/>
        <w:rPr>
          <w:szCs w:val="20"/>
        </w:rPr>
      </w:pPr>
      <w:r>
        <w:t xml:space="preserve">Alt 1: Supporting </w:t>
      </w:r>
      <w:proofErr w:type="gramStart"/>
      <w:r>
        <w:t>SSSG  switching</w:t>
      </w:r>
      <w:proofErr w:type="gramEnd"/>
      <w:r>
        <w:t xml:space="preserve"> to emulate PDCCH skipping functionality, </w:t>
      </w:r>
    </w:p>
    <w:p w14:paraId="178198EA" w14:textId="77777777" w:rsidR="00583D57" w:rsidRDefault="00583D57" w:rsidP="009D74C5">
      <w:pPr>
        <w:pStyle w:val="aff2"/>
        <w:numPr>
          <w:ilvl w:val="1"/>
          <w:numId w:val="53"/>
        </w:numPr>
        <w:spacing w:line="252" w:lineRule="auto"/>
        <w:rPr>
          <w:rFonts w:ascii="Calibri" w:hAnsi="Calibri" w:cs="Calibri"/>
        </w:rPr>
      </w:pPr>
      <w:r>
        <w:lastRenderedPageBreak/>
        <w:t>Alt 1-1: by an ‘empty’ SSSG which no SS set(s) is configured for the ‘empty’ SSSG, UE does not monitoring PDCCH on the ‘empty</w:t>
      </w:r>
      <w:proofErr w:type="gramStart"/>
      <w:r>
        <w:t>’  SSSG</w:t>
      </w:r>
      <w:proofErr w:type="gramEnd"/>
      <w:r>
        <w:t>,</w:t>
      </w:r>
    </w:p>
    <w:p w14:paraId="61D40B78" w14:textId="77777777" w:rsidR="00583D57" w:rsidRDefault="00583D57" w:rsidP="009D74C5">
      <w:pPr>
        <w:pStyle w:val="aff2"/>
        <w:numPr>
          <w:ilvl w:val="1"/>
          <w:numId w:val="53"/>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EC8D8DB" w14:textId="77777777" w:rsidR="00583D57" w:rsidRDefault="00583D57" w:rsidP="009D74C5">
      <w:pPr>
        <w:pStyle w:val="aff2"/>
        <w:numPr>
          <w:ilvl w:val="0"/>
          <w:numId w:val="53"/>
        </w:numPr>
        <w:spacing w:line="240" w:lineRule="auto"/>
        <w:jc w:val="both"/>
      </w:pPr>
      <w:r>
        <w:t>Alt 2: PDCCH schedules data and also indicates PDCCH monitoring adaptation by PDCCH skipping for a duration is supported.</w:t>
      </w:r>
    </w:p>
    <w:p w14:paraId="1A34105E" w14:textId="77777777" w:rsidR="00583D57" w:rsidRDefault="00583D57" w:rsidP="009D74C5">
      <w:pPr>
        <w:pStyle w:val="aff2"/>
        <w:numPr>
          <w:ilvl w:val="1"/>
          <w:numId w:val="53"/>
        </w:numPr>
        <w:spacing w:line="240" w:lineRule="auto"/>
        <w:jc w:val="both"/>
      </w:pPr>
      <w:r>
        <w:t>FFS details, including</w:t>
      </w:r>
    </w:p>
    <w:p w14:paraId="5A64B293" w14:textId="77777777" w:rsidR="00583D57" w:rsidRDefault="00583D57" w:rsidP="009D74C5">
      <w:pPr>
        <w:pStyle w:val="aff2"/>
        <w:numPr>
          <w:ilvl w:val="2"/>
          <w:numId w:val="53"/>
        </w:numPr>
        <w:spacing w:line="240" w:lineRule="auto"/>
        <w:jc w:val="both"/>
      </w:pPr>
      <w:r>
        <w:t>e.g., joint / separate indication of SSSG switching and PDCCH skipping</w:t>
      </w:r>
    </w:p>
    <w:p w14:paraId="642395BB" w14:textId="77777777" w:rsidR="00583D57" w:rsidRDefault="00583D57" w:rsidP="009D74C5">
      <w:pPr>
        <w:pStyle w:val="aff2"/>
        <w:numPr>
          <w:ilvl w:val="2"/>
          <w:numId w:val="53"/>
        </w:numPr>
        <w:spacing w:line="240" w:lineRule="auto"/>
        <w:jc w:val="both"/>
      </w:pPr>
      <w:r>
        <w:t xml:space="preserve">Determination of the duration(s) for PDCCH skipping, e.g., </w:t>
      </w:r>
    </w:p>
    <w:p w14:paraId="44340917" w14:textId="77777777" w:rsidR="00583D57" w:rsidRDefault="00583D57" w:rsidP="009D74C5">
      <w:pPr>
        <w:pStyle w:val="aff2"/>
        <w:numPr>
          <w:ilvl w:val="3"/>
          <w:numId w:val="53"/>
        </w:numPr>
        <w:spacing w:line="240" w:lineRule="auto"/>
        <w:jc w:val="both"/>
      </w:pPr>
      <w:r>
        <w:t xml:space="preserve">by RRC signaling, </w:t>
      </w:r>
    </w:p>
    <w:p w14:paraId="1B4D8F40" w14:textId="77777777" w:rsidR="00583D57" w:rsidRDefault="00583D57" w:rsidP="009D74C5">
      <w:pPr>
        <w:pStyle w:val="aff2"/>
        <w:numPr>
          <w:ilvl w:val="3"/>
          <w:numId w:val="53"/>
        </w:numPr>
        <w:spacing w:line="240" w:lineRule="auto"/>
        <w:jc w:val="both"/>
      </w:pPr>
      <w:r>
        <w:t>by DCI indication</w:t>
      </w:r>
    </w:p>
    <w:p w14:paraId="097D4034" w14:textId="77777777" w:rsidR="00583D57" w:rsidRDefault="00583D57" w:rsidP="009D74C5">
      <w:pPr>
        <w:pStyle w:val="aff2"/>
        <w:numPr>
          <w:ilvl w:val="3"/>
          <w:numId w:val="53"/>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9D74C5">
      <w:pPr>
        <w:numPr>
          <w:ilvl w:val="0"/>
          <w:numId w:val="51"/>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Default="002A61BA" w:rsidP="002A61BA">
      <w:pPr>
        <w:rPr>
          <w:i/>
          <w:u w:val="single"/>
          <w:lang w:val="fr-FR"/>
        </w:rPr>
      </w:pPr>
      <w:r>
        <w:rPr>
          <w:i/>
          <w:u w:val="single"/>
          <w:lang w:val="fr-FR"/>
        </w:rPr>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9D74C5">
      <w:pPr>
        <w:pStyle w:val="aff2"/>
        <w:numPr>
          <w:ilvl w:val="0"/>
          <w:numId w:val="53"/>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7F48A858" w14:textId="77777777" w:rsidR="002A61BA" w:rsidRPr="00147033" w:rsidRDefault="002A61BA" w:rsidP="009D74C5">
      <w:pPr>
        <w:pStyle w:val="aff2"/>
        <w:numPr>
          <w:ilvl w:val="1"/>
          <w:numId w:val="53"/>
        </w:numPr>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216F3B78" w14:textId="77777777" w:rsidR="002A61BA" w:rsidRPr="00C00702" w:rsidRDefault="002A61BA" w:rsidP="009D74C5">
      <w:pPr>
        <w:pStyle w:val="aff2"/>
        <w:numPr>
          <w:ilvl w:val="1"/>
          <w:numId w:val="53"/>
        </w:numPr>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w:t>
      </w:r>
      <w:proofErr w:type="spellStart"/>
      <w:r w:rsidRPr="00FD1E2A">
        <w:rPr>
          <w:rFonts w:eastAsia="等线"/>
          <w:szCs w:val="20"/>
          <w:lang w:eastAsia="zh-CN"/>
        </w:rPr>
        <w:t>behaviour</w:t>
      </w:r>
      <w:proofErr w:type="spellEnd"/>
      <w:r w:rsidRPr="00FD1E2A">
        <w:rPr>
          <w:rFonts w:eastAsia="等线"/>
          <w:szCs w:val="20"/>
          <w:lang w:eastAsia="zh-CN"/>
        </w:rPr>
        <w:t xml:space="preserve"> </w:t>
      </w:r>
    </w:p>
    <w:p w14:paraId="43493C0A" w14:textId="77777777" w:rsidR="002A61BA" w:rsidRPr="00147033" w:rsidRDefault="002A61BA" w:rsidP="009D74C5">
      <w:pPr>
        <w:pStyle w:val="aff2"/>
        <w:numPr>
          <w:ilvl w:val="1"/>
          <w:numId w:val="53"/>
        </w:numPr>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6B91367A" w14:textId="77777777" w:rsidR="002A61BA" w:rsidRPr="00E05BFD" w:rsidRDefault="002A61BA" w:rsidP="002A61BA">
      <w:pPr>
        <w:rPr>
          <w:rFonts w:eastAsia="等线" w:cs="Times"/>
          <w:highlight w:val="green"/>
          <w:lang w:eastAsia="zh-CN"/>
        </w:rPr>
      </w:pPr>
      <w:r w:rsidRPr="00E05BFD">
        <w:rPr>
          <w:rFonts w:eastAsia="等线"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Working Assumption: Beh 1: PDCCH skipping is not activated</w:t>
      </w:r>
    </w:p>
    <w:p w14:paraId="717825FC"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xml:space="preserve">) and </w:t>
      </w:r>
      <w:proofErr w:type="gramStart"/>
      <w:r w:rsidRPr="00E05BFD">
        <w:rPr>
          <w:rFonts w:eastAsia="Microsoft YaHei UI" w:cs="Times"/>
          <w:color w:val="000000"/>
          <w:lang w:eastAsia="zh-CN"/>
        </w:rPr>
        <w:t>monitoring  of</w:t>
      </w:r>
      <w:proofErr w:type="gramEnd"/>
      <w:r w:rsidRPr="00E05BFD">
        <w:rPr>
          <w:rFonts w:eastAsia="Microsoft YaHei UI" w:cs="Times"/>
          <w:color w:val="000000"/>
          <w:lang w:eastAsia="zh-CN"/>
        </w:rPr>
        <w:t xml:space="preserve"> SS sets associated to SSSG#0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5EC6A6DC"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 xml:space="preserve">Beh 2A: stop monitoring SS sets associated with SSSG#0 and SSSG#2 (if </w:t>
      </w:r>
      <w:proofErr w:type="gramStart"/>
      <w:r w:rsidRPr="00E05BFD">
        <w:rPr>
          <w:rFonts w:eastAsia="Microsoft YaHei UI" w:cs="Times"/>
          <w:color w:val="000000"/>
          <w:lang w:eastAsia="zh-CN"/>
        </w:rPr>
        <w:t>confirmed)  and</w:t>
      </w:r>
      <w:proofErr w:type="gramEnd"/>
      <w:r w:rsidRPr="00E05BFD">
        <w:rPr>
          <w:rFonts w:eastAsia="Microsoft YaHei UI" w:cs="Times"/>
          <w:color w:val="000000"/>
          <w:lang w:eastAsia="zh-CN"/>
        </w:rPr>
        <w:t xml:space="preserve"> monitoring  of SS sets associated to SSSG#1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05FC27B5"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Working Assumption: Beh 2</w:t>
      </w:r>
      <w:proofErr w:type="gramStart"/>
      <w:r w:rsidRPr="00E05BFD">
        <w:rPr>
          <w:rFonts w:eastAsia="Microsoft YaHei UI" w:cs="Times"/>
          <w:color w:val="000000"/>
          <w:lang w:eastAsia="zh-CN"/>
        </w:rPr>
        <w:t>B(</w:t>
      </w:r>
      <w:proofErr w:type="gramEnd"/>
      <w:r w:rsidRPr="00E05BFD">
        <w:rPr>
          <w:rFonts w:eastAsia="Microsoft YaHei UI" w:cs="Times"/>
          <w:color w:val="000000"/>
          <w:lang w:eastAsia="zh-CN"/>
        </w:rPr>
        <w:t>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lastRenderedPageBreak/>
        <w:t>·       Y bits is configured for scheduling DCIs (i.e., DCI format 1-1/0-1/1-2/0-2) indicating PDCCH schedules data and also PDCCH monitoring adaptation</w:t>
      </w:r>
    </w:p>
    <w:p w14:paraId="56698F40" w14:textId="77777777" w:rsidR="002A61BA" w:rsidRPr="00E05BFD" w:rsidRDefault="002A61BA" w:rsidP="009D74C5">
      <w:pPr>
        <w:numPr>
          <w:ilvl w:val="2"/>
          <w:numId w:val="8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proofErr w:type="gramStart"/>
      <w:r w:rsidRPr="00E05BFD">
        <w:rPr>
          <w:rFonts w:cs="Times"/>
          <w:color w:val="000000"/>
          <w:lang w:eastAsia="zh-CN"/>
        </w:rPr>
        <w:t>§  Note</w:t>
      </w:r>
      <w:proofErr w:type="gramEnd"/>
      <w:r w:rsidRPr="00E05BFD">
        <w:rPr>
          <w:rFonts w:cs="Times"/>
          <w:color w:val="000000"/>
          <w:lang w:eastAsia="zh-CN"/>
        </w:rPr>
        <w:t>: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w:t>
      </w:r>
      <w:proofErr w:type="spellStart"/>
      <w:r w:rsidRPr="00E05BFD">
        <w:rPr>
          <w:rFonts w:eastAsia="Microsoft YaHei UI" w:cs="Times"/>
          <w:color w:val="000000"/>
          <w:lang w:eastAsia="zh-CN"/>
        </w:rPr>
        <w:t>ReTx</w:t>
      </w:r>
      <w:proofErr w:type="spellEnd"/>
      <w:r w:rsidRPr="00E05BFD">
        <w:rPr>
          <w:rFonts w:eastAsia="Microsoft YaHei UI" w:cs="Times"/>
          <w:color w:val="000000"/>
          <w:lang w:eastAsia="zh-CN"/>
        </w:rPr>
        <w:t xml:space="preserve"> timers)</w:t>
      </w:r>
    </w:p>
    <w:p w14:paraId="13377F93"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proofErr w:type="spellStart"/>
      <w:r w:rsidRPr="00E05BFD">
        <w:rPr>
          <w:rFonts w:cs="Times"/>
          <w:strike/>
          <w:color w:val="FF0000"/>
          <w:lang w:eastAsia="zh-CN"/>
        </w:rPr>
        <w:t>limited</w:t>
      </w:r>
      <w:r w:rsidRPr="00E05BFD">
        <w:rPr>
          <w:rFonts w:cs="Times"/>
          <w:color w:val="FF0000"/>
          <w:lang w:eastAsia="zh-CN"/>
        </w:rPr>
        <w:t>applied</w:t>
      </w:r>
      <w:proofErr w:type="spellEnd"/>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9D74C5">
      <w:pPr>
        <w:numPr>
          <w:ilvl w:val="0"/>
          <w:numId w:val="89"/>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9D74C5">
      <w:pPr>
        <w:numPr>
          <w:ilvl w:val="1"/>
          <w:numId w:val="89"/>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 xml:space="preserve">supporting </w:t>
      </w:r>
      <w:proofErr w:type="gramStart"/>
      <w:r w:rsidRPr="00E05BFD">
        <w:rPr>
          <w:rFonts w:eastAsia="Microsoft YaHei UI" w:cs="Times"/>
          <w:color w:val="000000"/>
          <w:lang w:eastAsia="zh-CN"/>
        </w:rPr>
        <w:t>SSSG  switching</w:t>
      </w:r>
      <w:proofErr w:type="gramEnd"/>
      <w:r w:rsidRPr="00E05BFD">
        <w:rPr>
          <w:rFonts w:eastAsia="Microsoft YaHei UI" w:cs="Times"/>
          <w:color w:val="000000"/>
          <w:lang w:eastAsia="zh-CN"/>
        </w:rPr>
        <w:t xml:space="preserve">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 xml:space="preserve">Note: </w:t>
      </w:r>
      <w:proofErr w:type="spellStart"/>
      <w:proofErr w:type="gramStart"/>
      <w:r w:rsidRPr="00E05BFD">
        <w:rPr>
          <w:rFonts w:eastAsia="Microsoft YaHei UI" w:cs="Times"/>
          <w:color w:val="FF0000"/>
          <w:lang w:eastAsia="zh-CN"/>
        </w:rPr>
        <w:t>including</w:t>
      </w:r>
      <w:r w:rsidRPr="00E05BFD">
        <w:rPr>
          <w:rFonts w:eastAsia="等线" w:cs="Times"/>
          <w:color w:val="FF0000"/>
          <w:lang w:eastAsia="zh-CN"/>
        </w:rPr>
        <w:t>‘</w:t>
      </w:r>
      <w:proofErr w:type="gramEnd"/>
      <w:r w:rsidRPr="00E05BFD">
        <w:rPr>
          <w:rFonts w:eastAsia="Microsoft YaHei UI" w:cs="Times"/>
          <w:color w:val="FF0000"/>
          <w:lang w:eastAsia="zh-CN"/>
        </w:rPr>
        <w:t>empty</w:t>
      </w:r>
      <w:proofErr w:type="spellEnd"/>
      <w:r w:rsidRPr="00E05BFD">
        <w:rPr>
          <w:rFonts w:eastAsia="Microsoft YaHei UI" w:cs="Times"/>
          <w:color w:val="FF0000"/>
          <w:lang w:eastAsia="zh-CN"/>
        </w:rPr>
        <w:t>’ SSSG or ‘dormant’ SSSG</w:t>
      </w:r>
    </w:p>
    <w:p w14:paraId="0B961FC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w:t>
      </w:r>
      <w:proofErr w:type="gramStart"/>
      <w:r w:rsidRPr="00E05BFD">
        <w:rPr>
          <w:rFonts w:eastAsia="Microsoft YaHei UI" w:cs="Times"/>
          <w:strike/>
          <w:color w:val="FF0000"/>
          <w:lang w:eastAsia="zh-CN"/>
        </w:rPr>
        <w:t>0  or</w:t>
      </w:r>
      <w:proofErr w:type="gramEnd"/>
      <w:r w:rsidRPr="00E05BFD">
        <w:rPr>
          <w:rFonts w:eastAsia="Microsoft YaHei UI" w:cs="Times"/>
          <w:strike/>
          <w:color w:val="FF0000"/>
          <w:lang w:eastAsia="zh-CN"/>
        </w:rPr>
        <w:t xml:space="preserve"> support of multiple timers between SSSGs</w:t>
      </w:r>
    </w:p>
    <w:p w14:paraId="194E99A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 xml:space="preserve">FFS whether one or more of the following </w:t>
      </w:r>
      <w:proofErr w:type="gramStart"/>
      <w:r w:rsidRPr="00E05BFD">
        <w:rPr>
          <w:rFonts w:eastAsia="Microsoft YaHei UI" w:cs="Times"/>
          <w:color w:val="FF0000"/>
          <w:lang w:eastAsia="zh-CN"/>
        </w:rPr>
        <w:t>timer</w:t>
      </w:r>
      <w:proofErr w:type="gramEnd"/>
      <w:r w:rsidRPr="00E05BFD">
        <w:rPr>
          <w:rFonts w:eastAsia="Microsoft YaHei UI" w:cs="Times"/>
          <w:color w:val="FF0000"/>
          <w:lang w:eastAsia="zh-CN"/>
        </w:rPr>
        <w:t>(s) is supported for switching between</w:t>
      </w:r>
    </w:p>
    <w:p w14:paraId="776A16AD"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w:t>
      </w:r>
      <w:proofErr w:type="gramStart"/>
      <w:r w:rsidRPr="00E05BFD">
        <w:rPr>
          <w:rFonts w:eastAsia="Microsoft YaHei UI" w:cs="Times"/>
          <w:color w:val="000000"/>
          <w:lang w:eastAsia="zh-CN"/>
        </w:rPr>
        <w:t>1)or</w:t>
      </w:r>
      <w:proofErr w:type="gramEnd"/>
      <w:r w:rsidRPr="00E05BFD">
        <w:rPr>
          <w:rFonts w:eastAsia="Microsoft YaHei UI" w:cs="Times"/>
          <w:color w:val="000000"/>
          <w:lang w:eastAsia="zh-CN"/>
        </w:rPr>
        <w:t>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9D74C5">
      <w:pPr>
        <w:numPr>
          <w:ilvl w:val="0"/>
          <w:numId w:val="90"/>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9D74C5">
      <w:pPr>
        <w:numPr>
          <w:ilvl w:val="1"/>
          <w:numId w:val="90"/>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w:t>
      </w:r>
      <w:proofErr w:type="gramStart"/>
      <w:r w:rsidRPr="00E05BFD">
        <w:rPr>
          <w:rFonts w:eastAsia="Microsoft YaHei UI" w:cs="Times"/>
          <w:strike/>
          <w:color w:val="FF0000"/>
          <w:lang w:eastAsia="zh-CN"/>
        </w:rPr>
        <w:t>including  SSSG</w:t>
      </w:r>
      <w:proofErr w:type="gramEnd"/>
      <w:r w:rsidRPr="00E05BFD">
        <w:rPr>
          <w:rFonts w:eastAsia="Microsoft YaHei UI" w:cs="Times"/>
          <w:strike/>
          <w:color w:val="FF0000"/>
          <w:lang w:eastAsia="zh-CN"/>
        </w:rPr>
        <w:t xml:space="preserve"> index, and/or PDCCH skipping duration(s))</w:t>
      </w:r>
    </w:p>
    <w:p w14:paraId="3592D862"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lastRenderedPageBreak/>
        <w:t xml:space="preserve">Multiple candidate values of skipping duration configured by RRC signaling and use DCI to dynamically indicate one of the configured skipping </w:t>
      </w:r>
      <w:proofErr w:type="gramStart"/>
      <w:r w:rsidRPr="00E05BFD">
        <w:rPr>
          <w:rFonts w:eastAsia="Microsoft YaHei UI" w:cs="Times"/>
          <w:color w:val="FF0000"/>
          <w:lang w:eastAsia="zh-CN"/>
        </w:rPr>
        <w:t>duration</w:t>
      </w:r>
      <w:proofErr w:type="gramEnd"/>
    </w:p>
    <w:p w14:paraId="5C654D2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9D74C5">
      <w:pPr>
        <w:numPr>
          <w:ilvl w:val="4"/>
          <w:numId w:val="90"/>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等线"/>
          <w:highlight w:val="green"/>
          <w:lang w:eastAsia="zh-CN"/>
        </w:rPr>
      </w:pPr>
      <w:r w:rsidRPr="002B2D37">
        <w:rPr>
          <w:rFonts w:eastAsia="等线" w:hint="eastAsia"/>
          <w:highlight w:val="green"/>
          <w:lang w:eastAsia="zh-CN"/>
        </w:rPr>
        <w:t>A</w:t>
      </w:r>
      <w:r w:rsidRPr="002B2D37">
        <w:rPr>
          <w:rFonts w:eastAsia="等线"/>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6D915115" w14:textId="77777777" w:rsidR="002A61BA" w:rsidRDefault="002A61BA">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9D74C5">
      <w:pPr>
        <w:pStyle w:val="2"/>
        <w:numPr>
          <w:ilvl w:val="0"/>
          <w:numId w:val="48"/>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43F4F4F0" w14:textId="365DEBBD" w:rsidR="00767198" w:rsidRPr="00E20B09" w:rsidRDefault="00767198"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w:t>
      </w:r>
      <w:r w:rsidR="00C13AE3">
        <w:rPr>
          <w:rFonts w:ascii="Times New Roman" w:hAnsi="Times New Roman"/>
          <w:b/>
          <w:lang w:eastAsia="zh-CN"/>
        </w:rPr>
        <w:t>8746</w:t>
      </w:r>
      <w:r w:rsidRPr="00E20B09">
        <w:rPr>
          <w:rFonts w:ascii="Times New Roman" w:hAnsi="Times New Roman"/>
          <w:b/>
          <w:lang w:eastAsia="zh-CN"/>
        </w:rPr>
        <w:t>Extensions to Rel-16 DCI-based power saving adaptation for an active BWP</w:t>
      </w:r>
      <w:r w:rsidRPr="00E20B09">
        <w:rPr>
          <w:rFonts w:ascii="Times New Roman" w:hAnsi="Times New Roman"/>
          <w:b/>
          <w:lang w:eastAsia="zh-CN"/>
        </w:rPr>
        <w:tab/>
        <w:t xml:space="preserve">Huawei, </w:t>
      </w:r>
      <w:bookmarkStart w:id="12" w:name="_Hlk72145163"/>
      <w:proofErr w:type="spellStart"/>
      <w:r w:rsidRPr="00E20B09">
        <w:rPr>
          <w:rFonts w:ascii="Times New Roman" w:hAnsi="Times New Roman"/>
          <w:b/>
          <w:lang w:eastAsia="zh-CN"/>
        </w:rPr>
        <w:t>HiSilicon</w:t>
      </w:r>
      <w:bookmarkEnd w:id="12"/>
      <w:proofErr w:type="spellEnd"/>
    </w:p>
    <w:p w14:paraId="5E9349FE" w14:textId="77777777" w:rsidR="00C13AE3" w:rsidRDefault="00C13AE3" w:rsidP="00C13AE3">
      <w:pPr>
        <w:rPr>
          <w:b/>
          <w:i/>
        </w:rPr>
      </w:pPr>
      <w:r w:rsidRPr="001468D2">
        <w:rPr>
          <w:rFonts w:hint="eastAsia"/>
          <w:b/>
          <w:i/>
          <w:lang w:eastAsia="zh-CN"/>
        </w:rPr>
        <w:t>O</w:t>
      </w:r>
      <w:r w:rsidRPr="001468D2">
        <w:rPr>
          <w:b/>
          <w:i/>
          <w:lang w:eastAsia="zh-CN"/>
        </w:rPr>
        <w:t xml:space="preserve">bservation 1: </w:t>
      </w:r>
      <w:r>
        <w:rPr>
          <w:b/>
          <w:i/>
          <w:lang w:eastAsia="zh-CN"/>
        </w:rPr>
        <w:t>Do not support</w:t>
      </w:r>
      <w:r w:rsidRPr="001468D2">
        <w:rPr>
          <w:b/>
          <w:i/>
          <w:lang w:eastAsia="zh-CN"/>
        </w:rPr>
        <w:t xml:space="preserve"> empty/dormant SSSG</w:t>
      </w:r>
      <w:r>
        <w:rPr>
          <w:b/>
          <w:i/>
          <w:lang w:eastAsia="zh-CN"/>
        </w:rPr>
        <w:t xml:space="preserve"> in Rel-17</w:t>
      </w:r>
      <w:r>
        <w:rPr>
          <w:rFonts w:hint="eastAsia"/>
          <w:b/>
          <w:i/>
          <w:lang w:eastAsia="zh-CN"/>
        </w:rPr>
        <w:t xml:space="preserve">, </w:t>
      </w:r>
      <w:r>
        <w:rPr>
          <w:b/>
          <w:i/>
          <w:lang w:eastAsia="zh-CN"/>
        </w:rPr>
        <w:t xml:space="preserve">considering </w:t>
      </w:r>
      <w:r w:rsidRPr="001468D2">
        <w:rPr>
          <w:b/>
          <w:i/>
          <w:lang w:eastAsia="zh-CN"/>
        </w:rPr>
        <w:t xml:space="preserve">Behavior 1A is already </w:t>
      </w:r>
      <w:r>
        <w:rPr>
          <w:b/>
          <w:i/>
          <w:lang w:eastAsia="zh-CN"/>
        </w:rPr>
        <w:t xml:space="preserve">supported in the agreed package 1 and the </w:t>
      </w:r>
      <w:r w:rsidRPr="001468D2">
        <w:rPr>
          <w:b/>
          <w:i/>
          <w:lang w:eastAsia="zh-CN"/>
        </w:rPr>
        <w:t xml:space="preserve">combination of behaviors </w:t>
      </w:r>
      <w:r w:rsidRPr="001468D2">
        <w:rPr>
          <w:b/>
          <w:i/>
        </w:rPr>
        <w:t xml:space="preserve">1A/2/2A can be </w:t>
      </w:r>
      <w:r>
        <w:rPr>
          <w:b/>
          <w:i/>
        </w:rPr>
        <w:t>configured if it is intended to use PDCCH skipping and SSSG switching together</w:t>
      </w:r>
      <w:r w:rsidRPr="001468D2">
        <w:rPr>
          <w:b/>
          <w:i/>
        </w:rPr>
        <w:t>.</w:t>
      </w:r>
    </w:p>
    <w:p w14:paraId="538A70C3" w14:textId="77777777" w:rsidR="00C13AE3" w:rsidRDefault="00C13AE3" w:rsidP="00C13AE3">
      <w:r w:rsidRPr="005C5777">
        <w:rPr>
          <w:b/>
          <w:i/>
          <w:lang w:eastAsia="zh-CN"/>
        </w:rPr>
        <w:t>Observation 2:</w:t>
      </w:r>
      <w:r w:rsidRPr="004C4F77">
        <w:t xml:space="preserve"> </w:t>
      </w:r>
      <w:r>
        <w:rPr>
          <w:b/>
          <w:i/>
          <w:lang w:eastAsia="zh-CN"/>
        </w:rPr>
        <w:t>The value of skipping duration(s) should be configured per BWP to make it work without SSSG configuration.</w:t>
      </w:r>
    </w:p>
    <w:p w14:paraId="0114BA5E" w14:textId="77777777" w:rsidR="00C13AE3" w:rsidRDefault="00C13AE3" w:rsidP="00C13AE3">
      <w:pPr>
        <w:rPr>
          <w:b/>
          <w:i/>
          <w:lang w:eastAsia="zh-CN"/>
        </w:rPr>
      </w:pPr>
      <w:r w:rsidRPr="005C5777">
        <w:rPr>
          <w:b/>
          <w:i/>
          <w:lang w:eastAsia="zh-CN"/>
        </w:rPr>
        <w:t>Observation 3</w:t>
      </w:r>
      <w:r w:rsidRPr="00032E0A">
        <w:rPr>
          <w:b/>
          <w:i/>
          <w:lang w:eastAsia="zh-CN"/>
        </w:rPr>
        <w:t>:</w:t>
      </w:r>
      <w:r w:rsidRPr="004C4F77">
        <w:t xml:space="preserve"> </w:t>
      </w:r>
      <w:r w:rsidRPr="004C4F77">
        <w:rPr>
          <w:b/>
          <w:i/>
          <w:lang w:eastAsia="zh-CN"/>
        </w:rPr>
        <w:t>For the combination of behaviors 1/1A</w:t>
      </w:r>
      <w:r>
        <w:rPr>
          <w:b/>
          <w:i/>
          <w:lang w:eastAsia="zh-CN"/>
        </w:rPr>
        <w:t>, up to 3 durations can be configured per BWP to give gNB more flexibility.</w:t>
      </w:r>
    </w:p>
    <w:p w14:paraId="133E4D3E" w14:textId="77777777" w:rsidR="00C13AE3" w:rsidRDefault="00C13AE3" w:rsidP="00C13AE3">
      <w:r w:rsidRPr="00DC0894">
        <w:rPr>
          <w:b/>
          <w:i/>
          <w:lang w:eastAsia="zh-CN"/>
        </w:rPr>
        <w:t>Observation 4</w:t>
      </w:r>
      <w:r w:rsidRPr="00573CB0">
        <w:rPr>
          <w:b/>
          <w:i/>
          <w:lang w:eastAsia="zh-CN"/>
        </w:rPr>
        <w:t>:</w:t>
      </w:r>
      <w:r w:rsidRPr="001468D2">
        <w:rPr>
          <w:b/>
          <w:i/>
          <w:lang w:eastAsia="zh-CN"/>
        </w:rPr>
        <w:t xml:space="preserve"> </w:t>
      </w:r>
      <w:r w:rsidRPr="004C4F77">
        <w:rPr>
          <w:b/>
          <w:i/>
          <w:lang w:eastAsia="zh-CN"/>
        </w:rPr>
        <w:t xml:space="preserve">For the combination of </w:t>
      </w:r>
      <w:r>
        <w:rPr>
          <w:b/>
          <w:i/>
          <w:lang w:eastAsia="zh-CN"/>
        </w:rPr>
        <w:t xml:space="preserve">Beh </w:t>
      </w:r>
      <w:r w:rsidRPr="004C4F77">
        <w:rPr>
          <w:b/>
          <w:i/>
          <w:lang w:eastAsia="zh-CN"/>
        </w:rPr>
        <w:t>1A</w:t>
      </w:r>
      <w:r>
        <w:rPr>
          <w:b/>
          <w:i/>
          <w:lang w:eastAsia="zh-CN"/>
        </w:rPr>
        <w:t>/Beh 2/Beh 2A where two SSSGs are enabled, different skipping granularities can be configured/defined for different SSSGs to indicate PDCCH skipping which is more efficiently and gives gNB more flexibility.</w:t>
      </w:r>
      <w:r>
        <w:t xml:space="preserve"> </w:t>
      </w:r>
    </w:p>
    <w:p w14:paraId="5825F3A1" w14:textId="77777777" w:rsidR="00C13AE3" w:rsidRDefault="00C13AE3" w:rsidP="00C13AE3">
      <w:pPr>
        <w:rPr>
          <w:b/>
          <w:i/>
          <w:lang w:eastAsia="zh-CN"/>
        </w:rPr>
      </w:pPr>
      <w:r w:rsidRPr="000A226A">
        <w:rPr>
          <w:b/>
          <w:i/>
          <w:lang w:eastAsia="zh-CN"/>
        </w:rPr>
        <w:t>Observation</w:t>
      </w:r>
      <w:r>
        <w:rPr>
          <w:b/>
          <w:i/>
          <w:lang w:eastAsia="zh-CN"/>
        </w:rPr>
        <w:t xml:space="preserve"> 5</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43003DFE" w14:textId="77777777" w:rsidR="00C13AE3" w:rsidRPr="00A71FAA" w:rsidRDefault="00C13AE3" w:rsidP="00C13AE3">
      <w:pPr>
        <w:rPr>
          <w:lang w:eastAsia="zh-CN"/>
        </w:rPr>
      </w:pPr>
      <w:r>
        <w:rPr>
          <w:lang w:eastAsia="zh-CN"/>
        </w:rPr>
        <w:t>According to the discussions, we have the following proposals.</w:t>
      </w:r>
    </w:p>
    <w:p w14:paraId="7B571AFA" w14:textId="77777777" w:rsidR="00C13AE3" w:rsidRDefault="00C13AE3" w:rsidP="00C13AE3">
      <w:pPr>
        <w:rPr>
          <w:b/>
          <w:i/>
          <w:lang w:eastAsia="zh-CN"/>
        </w:rPr>
      </w:pPr>
      <w:r w:rsidRPr="000723FA">
        <w:rPr>
          <w:rFonts w:hint="eastAsia"/>
          <w:b/>
          <w:i/>
          <w:lang w:eastAsia="zh-CN"/>
        </w:rPr>
        <w:t>P</w:t>
      </w:r>
      <w:r w:rsidRPr="000723FA">
        <w:rPr>
          <w:b/>
          <w:i/>
          <w:lang w:eastAsia="zh-CN"/>
        </w:rPr>
        <w:t xml:space="preserve">roposal 1: </w:t>
      </w:r>
      <w:r>
        <w:rPr>
          <w:b/>
          <w:i/>
          <w:lang w:eastAsia="zh-CN"/>
        </w:rPr>
        <w:t>S</w:t>
      </w:r>
      <w:r w:rsidRPr="005E7228">
        <w:rPr>
          <w:b/>
          <w:i/>
          <w:lang w:eastAsia="zh-CN"/>
        </w:rPr>
        <w:t>pecify the typical combinations of UE behaviors</w:t>
      </w:r>
      <w:r>
        <w:rPr>
          <w:b/>
          <w:i/>
          <w:lang w:eastAsia="zh-CN"/>
        </w:rPr>
        <w:t xml:space="preserve">, i.e.,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among which gNB configures one of the </w:t>
      </w:r>
      <w:r w:rsidRPr="00312498">
        <w:rPr>
          <w:b/>
          <w:i/>
          <w:lang w:eastAsia="zh-CN"/>
        </w:rPr>
        <w:t>combinations of UE behaviors</w:t>
      </w:r>
      <w:r>
        <w:rPr>
          <w:b/>
          <w:i/>
          <w:lang w:eastAsia="zh-CN"/>
        </w:rPr>
        <w:t>.</w:t>
      </w:r>
    </w:p>
    <w:p w14:paraId="57B2E3A0" w14:textId="77777777" w:rsidR="00C13AE3" w:rsidRDefault="00C13AE3" w:rsidP="00C13AE3">
      <w:pPr>
        <w:rPr>
          <w:b/>
          <w:i/>
          <w:lang w:eastAsia="zh-CN"/>
        </w:rPr>
      </w:pPr>
      <w:r>
        <w:rPr>
          <w:b/>
          <w:i/>
          <w:lang w:eastAsia="zh-CN"/>
        </w:rPr>
        <w:t xml:space="preserve">Proposal 2: Support reporting the supported combinations in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by UE capability.</w:t>
      </w:r>
    </w:p>
    <w:p w14:paraId="04D3663E" w14:textId="77777777" w:rsidR="00C13AE3" w:rsidRPr="001C534F" w:rsidRDefault="00C13AE3" w:rsidP="00C13AE3">
      <w:pPr>
        <w:rPr>
          <w:b/>
          <w:i/>
          <w:lang w:eastAsia="zh-CN"/>
        </w:rPr>
      </w:pPr>
      <w:r w:rsidRPr="00DC0894">
        <w:rPr>
          <w:b/>
          <w:i/>
          <w:lang w:eastAsia="zh-CN"/>
        </w:rPr>
        <w:t>Proposal 3:</w:t>
      </w:r>
      <w:r w:rsidRPr="00573CB0">
        <w:rPr>
          <w:b/>
          <w:i/>
          <w:lang w:eastAsia="zh-CN"/>
        </w:rPr>
        <w:t xml:space="preserve"> Th</w:t>
      </w:r>
      <w:r w:rsidRPr="001C534F">
        <w:rPr>
          <w:b/>
          <w:i/>
          <w:lang w:eastAsia="zh-CN"/>
        </w:rPr>
        <w:t>e</w:t>
      </w:r>
      <w:r>
        <w:rPr>
          <w:b/>
          <w:i/>
          <w:lang w:eastAsia="zh-CN"/>
        </w:rPr>
        <w:t xml:space="preserve"> PDCCH</w:t>
      </w:r>
      <w:r w:rsidRPr="001C534F">
        <w:rPr>
          <w:b/>
          <w:i/>
          <w:lang w:eastAsia="zh-CN"/>
        </w:rPr>
        <w:t xml:space="preserve"> skipp</w:t>
      </w:r>
      <w:r>
        <w:rPr>
          <w:b/>
          <w:i/>
          <w:lang w:eastAsia="zh-CN"/>
        </w:rPr>
        <w:t>ing</w:t>
      </w:r>
      <w:r w:rsidRPr="001C534F">
        <w:rPr>
          <w:b/>
          <w:i/>
          <w:lang w:eastAsia="zh-CN"/>
        </w:rPr>
        <w:t xml:space="preserve"> duration is N*</w:t>
      </w:r>
      <w:r>
        <w:rPr>
          <w:b/>
          <w:i/>
          <w:lang w:eastAsia="zh-CN"/>
        </w:rPr>
        <w:t xml:space="preserve"> </w:t>
      </w:r>
      <w:r w:rsidRPr="001C534F">
        <w:rPr>
          <w:b/>
          <w:i/>
          <w:lang w:eastAsia="zh-CN"/>
        </w:rPr>
        <w:t xml:space="preserve">“skipping granularity”, where </w:t>
      </w:r>
    </w:p>
    <w:p w14:paraId="3D060854" w14:textId="77777777" w:rsidR="00C13AE3" w:rsidRPr="00C87774" w:rsidRDefault="00C13AE3" w:rsidP="009D74C5">
      <w:pPr>
        <w:pStyle w:val="aff2"/>
        <w:numPr>
          <w:ilvl w:val="0"/>
          <w:numId w:val="67"/>
        </w:numPr>
        <w:overflowPunct w:val="0"/>
        <w:autoSpaceDE w:val="0"/>
        <w:autoSpaceDN w:val="0"/>
        <w:adjustRightInd w:val="0"/>
        <w:spacing w:after="180" w:line="240" w:lineRule="auto"/>
        <w:contextualSpacing/>
        <w:rPr>
          <w:b/>
          <w:i/>
          <w:sz w:val="22"/>
          <w:lang w:eastAsia="zh-CN"/>
        </w:rPr>
      </w:pPr>
      <w:r w:rsidRPr="00EF3AF5">
        <w:rPr>
          <w:b/>
          <w:i/>
          <w:sz w:val="22"/>
          <w:lang w:eastAsia="zh-CN"/>
        </w:rPr>
        <w:lastRenderedPageBreak/>
        <w:t>N is indicated by a</w:t>
      </w:r>
      <w:r w:rsidRPr="00C87774">
        <w:rPr>
          <w:b/>
          <w:i/>
          <w:sz w:val="22"/>
          <w:lang w:eastAsia="zh-CN"/>
        </w:rPr>
        <w:t xml:space="preserve"> codepoint in DCI, which is one of per BWP configured values</w:t>
      </w:r>
      <w:r>
        <w:rPr>
          <w:b/>
          <w:i/>
          <w:sz w:val="22"/>
          <w:lang w:eastAsia="zh-CN"/>
        </w:rPr>
        <w:t>.</w:t>
      </w:r>
    </w:p>
    <w:p w14:paraId="2B7A5403" w14:textId="77777777" w:rsidR="00C13AE3" w:rsidRPr="00C87774" w:rsidRDefault="00C13AE3" w:rsidP="009D74C5">
      <w:pPr>
        <w:pStyle w:val="aff2"/>
        <w:numPr>
          <w:ilvl w:val="1"/>
          <w:numId w:val="67"/>
        </w:numPr>
        <w:overflowPunct w:val="0"/>
        <w:autoSpaceDE w:val="0"/>
        <w:autoSpaceDN w:val="0"/>
        <w:adjustRightInd w:val="0"/>
        <w:spacing w:after="180" w:line="240" w:lineRule="auto"/>
        <w:contextualSpacing/>
        <w:rPr>
          <w:b/>
          <w:i/>
          <w:sz w:val="22"/>
          <w:lang w:eastAsia="zh-CN"/>
        </w:rPr>
      </w:pPr>
      <w:r w:rsidRPr="00C87774">
        <w:rPr>
          <w:b/>
          <w:i/>
          <w:sz w:val="22"/>
          <w:lang w:eastAsia="zh-CN"/>
        </w:rPr>
        <w:t xml:space="preserve">For the combination of Beh1A/Beh 2/Beh 2A, </w:t>
      </w:r>
      <w:r>
        <w:rPr>
          <w:b/>
          <w:i/>
          <w:sz w:val="22"/>
          <w:lang w:eastAsia="zh-CN"/>
        </w:rPr>
        <w:t xml:space="preserve">the number of </w:t>
      </w:r>
      <w:r w:rsidRPr="00C87774">
        <w:rPr>
          <w:b/>
          <w:i/>
          <w:sz w:val="22"/>
          <w:lang w:eastAsia="zh-CN"/>
        </w:rPr>
        <w:t>N can be up to 2</w:t>
      </w:r>
      <w:r>
        <w:rPr>
          <w:b/>
          <w:i/>
          <w:sz w:val="22"/>
          <w:lang w:eastAsia="zh-CN"/>
        </w:rPr>
        <w:t>;</w:t>
      </w:r>
    </w:p>
    <w:p w14:paraId="0EF5B43C" w14:textId="77777777" w:rsidR="00C13AE3" w:rsidRPr="00C87774" w:rsidRDefault="00C13AE3" w:rsidP="009D74C5">
      <w:pPr>
        <w:pStyle w:val="aff2"/>
        <w:numPr>
          <w:ilvl w:val="1"/>
          <w:numId w:val="67"/>
        </w:numPr>
        <w:overflowPunct w:val="0"/>
        <w:autoSpaceDE w:val="0"/>
        <w:autoSpaceDN w:val="0"/>
        <w:adjustRightInd w:val="0"/>
        <w:spacing w:after="180" w:line="240" w:lineRule="auto"/>
        <w:contextualSpacing/>
        <w:rPr>
          <w:b/>
          <w:i/>
          <w:sz w:val="22"/>
          <w:lang w:eastAsia="zh-CN"/>
        </w:rPr>
      </w:pPr>
      <w:r w:rsidRPr="000A43D8">
        <w:rPr>
          <w:b/>
          <w:i/>
          <w:sz w:val="22"/>
          <w:lang w:eastAsia="zh-CN"/>
        </w:rPr>
        <w:t xml:space="preserve">For </w:t>
      </w:r>
      <w:r w:rsidRPr="001C534F">
        <w:rPr>
          <w:b/>
          <w:i/>
          <w:sz w:val="22"/>
          <w:lang w:eastAsia="zh-CN"/>
        </w:rPr>
        <w:t xml:space="preserve">the combination of Beh 1/Beh 1A, </w:t>
      </w:r>
      <w:r>
        <w:rPr>
          <w:b/>
          <w:i/>
          <w:sz w:val="22"/>
          <w:lang w:eastAsia="zh-CN"/>
        </w:rPr>
        <w:t>the number of</w:t>
      </w:r>
      <w:r w:rsidRPr="001C534F">
        <w:rPr>
          <w:b/>
          <w:i/>
          <w:sz w:val="22"/>
          <w:lang w:eastAsia="zh-CN"/>
        </w:rPr>
        <w:t xml:space="preserve"> N can be up to 3</w:t>
      </w:r>
      <w:r>
        <w:rPr>
          <w:b/>
          <w:i/>
          <w:sz w:val="22"/>
          <w:lang w:eastAsia="zh-CN"/>
        </w:rPr>
        <w:t>.</w:t>
      </w:r>
    </w:p>
    <w:p w14:paraId="03101DAB" w14:textId="77777777" w:rsidR="00C13AE3" w:rsidRDefault="00C13AE3" w:rsidP="009D74C5">
      <w:pPr>
        <w:pStyle w:val="aff2"/>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 xml:space="preserve">If SSSG is configured in a BWP, </w:t>
      </w:r>
      <w:r w:rsidRPr="001C534F">
        <w:rPr>
          <w:b/>
          <w:i/>
          <w:sz w:val="22"/>
          <w:lang w:eastAsia="zh-CN"/>
        </w:rPr>
        <w:t>“skipping granularity” is configured</w:t>
      </w:r>
      <w:r w:rsidRPr="001C534F">
        <w:rPr>
          <w:rFonts w:hint="eastAsia"/>
          <w:b/>
          <w:i/>
          <w:sz w:val="22"/>
          <w:lang w:eastAsia="zh-CN"/>
        </w:rPr>
        <w:t>/defined</w:t>
      </w:r>
      <w:r>
        <w:rPr>
          <w:b/>
          <w:i/>
          <w:sz w:val="22"/>
          <w:lang w:eastAsia="zh-CN"/>
        </w:rPr>
        <w:t xml:space="preserve"> per </w:t>
      </w:r>
      <w:r w:rsidRPr="001C534F">
        <w:rPr>
          <w:b/>
          <w:i/>
          <w:sz w:val="22"/>
          <w:lang w:eastAsia="zh-CN"/>
        </w:rPr>
        <w:t xml:space="preserve">SSSG in </w:t>
      </w:r>
      <w:r>
        <w:rPr>
          <w:b/>
          <w:i/>
          <w:sz w:val="22"/>
          <w:lang w:eastAsia="zh-CN"/>
        </w:rPr>
        <w:t>the</w:t>
      </w:r>
      <w:r w:rsidRPr="001C534F">
        <w:rPr>
          <w:b/>
          <w:i/>
          <w:sz w:val="22"/>
          <w:lang w:eastAsia="zh-CN"/>
        </w:rPr>
        <w:t xml:space="preserve"> BWP</w:t>
      </w:r>
      <w:r>
        <w:rPr>
          <w:b/>
          <w:i/>
          <w:sz w:val="22"/>
          <w:lang w:eastAsia="zh-CN"/>
        </w:rPr>
        <w:t>;</w:t>
      </w:r>
    </w:p>
    <w:p w14:paraId="1C4EE19F" w14:textId="77777777" w:rsidR="00C13AE3" w:rsidRPr="001C534F" w:rsidRDefault="00C13AE3" w:rsidP="009D74C5">
      <w:pPr>
        <w:pStyle w:val="aff2"/>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I</w:t>
      </w:r>
      <w:r w:rsidRPr="001C534F">
        <w:rPr>
          <w:b/>
          <w:i/>
          <w:sz w:val="22"/>
          <w:lang w:eastAsia="zh-CN"/>
        </w:rPr>
        <w:t>f no SSSG is configured</w:t>
      </w:r>
      <w:r>
        <w:rPr>
          <w:b/>
          <w:i/>
          <w:sz w:val="22"/>
          <w:lang w:eastAsia="zh-CN"/>
        </w:rPr>
        <w:t>,</w:t>
      </w:r>
      <w:r w:rsidRPr="001C534F">
        <w:rPr>
          <w:b/>
          <w:i/>
          <w:sz w:val="22"/>
          <w:lang w:eastAsia="zh-CN"/>
        </w:rPr>
        <w:t xml:space="preserve"> “skipping granularity” is defined </w:t>
      </w:r>
      <w:r>
        <w:rPr>
          <w:b/>
          <w:i/>
          <w:sz w:val="22"/>
          <w:lang w:eastAsia="zh-CN"/>
        </w:rPr>
        <w:t xml:space="preserve">as 1 slot </w:t>
      </w:r>
      <w:r w:rsidRPr="001C534F">
        <w:rPr>
          <w:b/>
          <w:i/>
          <w:sz w:val="22"/>
          <w:lang w:eastAsia="zh-CN"/>
        </w:rPr>
        <w:t>in the BWP</w:t>
      </w:r>
      <w:r>
        <w:rPr>
          <w:b/>
          <w:i/>
          <w:sz w:val="22"/>
          <w:lang w:eastAsia="zh-CN"/>
        </w:rPr>
        <w:t>.</w:t>
      </w:r>
    </w:p>
    <w:p w14:paraId="19324298" w14:textId="77777777" w:rsidR="00C13AE3" w:rsidRDefault="00C13AE3" w:rsidP="00C13AE3">
      <w:pPr>
        <w:rPr>
          <w:b/>
          <w:i/>
          <w:lang w:eastAsia="zh-CN"/>
        </w:rPr>
      </w:pPr>
      <w:r w:rsidRPr="000723FA">
        <w:rPr>
          <w:rFonts w:hint="eastAsia"/>
          <w:b/>
          <w:i/>
          <w:lang w:eastAsia="zh-CN"/>
        </w:rPr>
        <w:t>P</w:t>
      </w:r>
      <w:r>
        <w:rPr>
          <w:b/>
          <w:i/>
          <w:lang w:eastAsia="zh-CN"/>
        </w:rPr>
        <w:t>roposal 4</w:t>
      </w:r>
      <w:r w:rsidRPr="00D40A20">
        <w:rPr>
          <w:b/>
          <w:i/>
          <w:lang w:eastAsia="zh-CN"/>
        </w:rPr>
        <w:t xml:space="preserve">: </w:t>
      </w:r>
      <w:r>
        <w:rPr>
          <w:b/>
          <w:i/>
          <w:lang w:eastAsia="zh-CN"/>
        </w:rPr>
        <w:t xml:space="preserve">UE skips PDCCH monitoring for DCI with CRC scrambled by C-RNTI, MCS-C-RNTI or </w:t>
      </w:r>
      <w:r w:rsidRPr="00D40A20">
        <w:rPr>
          <w:b/>
          <w:i/>
          <w:lang w:eastAsia="zh-CN"/>
        </w:rPr>
        <w:t>CS-RNTI in Type 0/1/1A/2 CSS</w:t>
      </w:r>
      <w:r>
        <w:rPr>
          <w:b/>
          <w:i/>
          <w:lang w:eastAsia="zh-CN"/>
        </w:rPr>
        <w:t xml:space="preserve"> during the skipped duration</w:t>
      </w:r>
      <w:r w:rsidRPr="00D40A20">
        <w:rPr>
          <w:b/>
          <w:i/>
          <w:lang w:eastAsia="zh-CN"/>
        </w:rPr>
        <w:t>.</w:t>
      </w:r>
    </w:p>
    <w:p w14:paraId="383183AE" w14:textId="77777777" w:rsidR="00C13AE3" w:rsidRDefault="00C13AE3" w:rsidP="00C13AE3">
      <w:pPr>
        <w:rPr>
          <w:b/>
          <w:i/>
          <w:lang w:eastAsia="zh-CN"/>
        </w:rPr>
      </w:pPr>
      <w:r w:rsidRPr="000723FA">
        <w:rPr>
          <w:rFonts w:hint="eastAsia"/>
          <w:b/>
          <w:i/>
          <w:lang w:eastAsia="zh-CN"/>
        </w:rPr>
        <w:t>P</w:t>
      </w:r>
      <w:r>
        <w:rPr>
          <w:b/>
          <w:i/>
          <w:lang w:eastAsia="zh-CN"/>
        </w:rPr>
        <w:t>roposal 5</w:t>
      </w:r>
      <w:r w:rsidRPr="000723FA">
        <w:rPr>
          <w:b/>
          <w:i/>
          <w:lang w:eastAsia="zh-CN"/>
        </w:rPr>
        <w:t xml:space="preserve">: </w:t>
      </w:r>
      <w:r>
        <w:rPr>
          <w:b/>
          <w:i/>
          <w:lang w:eastAsia="zh-CN"/>
        </w:rPr>
        <w:t>the legacy timer-based SSS switching is reused:</w:t>
      </w:r>
    </w:p>
    <w:p w14:paraId="5E958878" w14:textId="77777777" w:rsidR="00C13AE3" w:rsidRPr="00066442" w:rsidRDefault="00C13AE3" w:rsidP="009D74C5">
      <w:pPr>
        <w:pStyle w:val="aff2"/>
        <w:numPr>
          <w:ilvl w:val="0"/>
          <w:numId w:val="66"/>
        </w:numPr>
        <w:overflowPunct w:val="0"/>
        <w:autoSpaceDE w:val="0"/>
        <w:autoSpaceDN w:val="0"/>
        <w:adjustRightInd w:val="0"/>
        <w:spacing w:after="180" w:line="240" w:lineRule="auto"/>
        <w:contextualSpacing/>
        <w:rPr>
          <w:b/>
          <w:i/>
          <w:sz w:val="22"/>
          <w:lang w:eastAsia="zh-CN"/>
        </w:rPr>
      </w:pPr>
      <w:r w:rsidRPr="00066442">
        <w:rPr>
          <w:rFonts w:hint="eastAsia"/>
          <w:b/>
          <w:i/>
          <w:sz w:val="22"/>
          <w:lang w:eastAsia="zh-CN"/>
        </w:rPr>
        <w:t>I</w:t>
      </w:r>
      <w:r w:rsidRPr="00066442">
        <w:rPr>
          <w:b/>
          <w:i/>
          <w:sz w:val="22"/>
          <w:lang w:eastAsia="zh-CN"/>
        </w:rPr>
        <w:t>n case 2 SSSGs</w:t>
      </w:r>
      <w:r>
        <w:rPr>
          <w:b/>
          <w:i/>
          <w:sz w:val="22"/>
          <w:lang w:eastAsia="zh-CN"/>
        </w:rPr>
        <w:t xml:space="preserve"> are configured</w:t>
      </w:r>
      <w:r w:rsidRPr="00066442">
        <w:rPr>
          <w:b/>
          <w:i/>
          <w:sz w:val="22"/>
          <w:lang w:eastAsia="zh-CN"/>
        </w:rPr>
        <w:t xml:space="preserve">, </w:t>
      </w:r>
      <w:r>
        <w:rPr>
          <w:b/>
          <w:i/>
          <w:sz w:val="22"/>
          <w:lang w:eastAsia="zh-CN"/>
        </w:rPr>
        <w:t>i</w:t>
      </w:r>
      <w:r w:rsidRPr="00066442">
        <w:rPr>
          <w:b/>
          <w:i/>
          <w:sz w:val="22"/>
          <w:lang w:eastAsia="zh-CN"/>
        </w:rPr>
        <w:t>f UE receives a DCI indicating SSSG1, the UE starts PDCCH monitoring according to SS set associated to SSSG</w:t>
      </w:r>
      <w:r w:rsidRPr="00066442">
        <w:rPr>
          <w:b/>
          <w:i/>
          <w:sz w:val="22"/>
        </w:rPr>
        <w:t xml:space="preserve"> 1 and the UE sets the timer;</w:t>
      </w:r>
    </w:p>
    <w:p w14:paraId="29A150C4" w14:textId="77777777" w:rsidR="00C13AE3" w:rsidRPr="00066442" w:rsidRDefault="00C13AE3" w:rsidP="009D74C5">
      <w:pPr>
        <w:pStyle w:val="aff2"/>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In case 3 SSSGs</w:t>
      </w:r>
      <w:r>
        <w:rPr>
          <w:b/>
          <w:i/>
          <w:sz w:val="22"/>
          <w:lang w:eastAsia="zh-CN"/>
        </w:rPr>
        <w:t xml:space="preserve"> are configured</w:t>
      </w:r>
      <w:r w:rsidRPr="00066442">
        <w:rPr>
          <w:b/>
          <w:i/>
          <w:sz w:val="22"/>
          <w:lang w:eastAsia="zh-CN"/>
        </w:rPr>
        <w:t xml:space="preserve">, if UE receives a DCI indicating SSSG1 or SSSG2, the UE starts PDCCH monitoring according to SS sets with </w:t>
      </w:r>
      <w:r w:rsidRPr="00066442">
        <w:rPr>
          <w:b/>
          <w:i/>
          <w:sz w:val="22"/>
        </w:rPr>
        <w:t>group index 1 or 2 and the UE sets the timer;</w:t>
      </w:r>
    </w:p>
    <w:p w14:paraId="2CA43BA2" w14:textId="77777777" w:rsidR="00C13AE3" w:rsidRPr="00066442" w:rsidRDefault="00C13AE3" w:rsidP="009D74C5">
      <w:pPr>
        <w:pStyle w:val="aff2"/>
        <w:numPr>
          <w:ilvl w:val="0"/>
          <w:numId w:val="66"/>
        </w:numPr>
        <w:overflowPunct w:val="0"/>
        <w:autoSpaceDE w:val="0"/>
        <w:autoSpaceDN w:val="0"/>
        <w:adjustRightInd w:val="0"/>
        <w:spacing w:after="180" w:line="240" w:lineRule="auto"/>
        <w:contextualSpacing/>
        <w:rPr>
          <w:b/>
          <w:i/>
          <w:sz w:val="22"/>
          <w:lang w:eastAsia="zh-CN"/>
        </w:rPr>
      </w:pPr>
      <w:r w:rsidRPr="00066442">
        <w:rPr>
          <w:b/>
          <w:i/>
          <w:sz w:val="22"/>
        </w:rPr>
        <w:t xml:space="preserve">Regardless </w:t>
      </w:r>
      <w:r>
        <w:rPr>
          <w:b/>
          <w:i/>
          <w:sz w:val="22"/>
        </w:rPr>
        <w:t>current SSSG for UE is</w:t>
      </w:r>
      <w:r w:rsidRPr="00066442">
        <w:rPr>
          <w:b/>
          <w:i/>
          <w:sz w:val="22"/>
        </w:rPr>
        <w:t xml:space="preserve"> SSSG1 or SSSG2, when the timer expires, </w:t>
      </w:r>
      <w:r w:rsidRPr="00066442">
        <w:rPr>
          <w:b/>
          <w:i/>
          <w:sz w:val="22"/>
          <w:lang w:eastAsia="zh-CN"/>
        </w:rPr>
        <w:t>the UE fallbacks to SSSG0;</w:t>
      </w:r>
    </w:p>
    <w:p w14:paraId="339073D1" w14:textId="77777777" w:rsidR="00C13AE3" w:rsidRPr="00066442" w:rsidRDefault="00C13AE3" w:rsidP="009D74C5">
      <w:pPr>
        <w:pStyle w:val="aff2"/>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The timer for SSSG switching is configured per cell.</w:t>
      </w:r>
    </w:p>
    <w:p w14:paraId="47B7FB15" w14:textId="77777777" w:rsidR="00C13AE3" w:rsidRDefault="00C13AE3" w:rsidP="00C13AE3">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8282C84" w14:textId="77777777" w:rsidR="00C13AE3" w:rsidRDefault="00C13AE3" w:rsidP="00C13AE3">
      <w:pPr>
        <w:rPr>
          <w:rFonts w:eastAsiaTheme="minorEastAsia"/>
          <w:lang w:eastAsia="zh-CN"/>
        </w:rPr>
      </w:pPr>
      <w:r>
        <w:rPr>
          <w:b/>
          <w:i/>
          <w:lang w:eastAsia="zh-CN"/>
        </w:rPr>
        <w:t>Proposal 7: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3840C6A1" w14:textId="77777777" w:rsidR="00C13AE3" w:rsidRPr="000A226A" w:rsidRDefault="00C13AE3" w:rsidP="00C13AE3">
      <w:pPr>
        <w:rPr>
          <w:b/>
          <w:i/>
          <w:lang w:eastAsia="zh-CN"/>
        </w:rPr>
      </w:pPr>
      <w:r>
        <w:rPr>
          <w:b/>
          <w:i/>
          <w:lang w:eastAsia="zh-CN"/>
        </w:rPr>
        <w:t>Proposal 8: Support group common DCI, e.g. DCI format 2_6 inside DRX active time, to indicate PDCCH skipping and SSSG switching.</w:t>
      </w:r>
    </w:p>
    <w:p w14:paraId="2810DFF0" w14:textId="77777777" w:rsidR="00C13AE3" w:rsidRDefault="00C13AE3" w:rsidP="00C13AE3">
      <w:pPr>
        <w:rPr>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2A6BBEAC" w14:textId="77777777" w:rsidR="00C13AE3" w:rsidRPr="001A22A3" w:rsidRDefault="00C13AE3" w:rsidP="009D74C5">
      <w:pPr>
        <w:pStyle w:val="aff2"/>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switching to another SSSG, UE applies the DCI after HARQ-ACK feedback for DCI</w:t>
      </w:r>
      <w:r>
        <w:rPr>
          <w:b/>
          <w:i/>
          <w:sz w:val="22"/>
          <w:lang w:eastAsia="zh-CN"/>
        </w:rPr>
        <w:t xml:space="preserve"> with DL grant</w:t>
      </w:r>
      <w:r w:rsidRPr="000A226A">
        <w:rPr>
          <w:b/>
          <w:i/>
          <w:sz w:val="22"/>
          <w:lang w:eastAsia="zh-CN"/>
        </w:rPr>
        <w:t xml:space="preserve"> or PUSCH transmitting for DCI</w:t>
      </w:r>
      <w:r>
        <w:rPr>
          <w:b/>
          <w:i/>
          <w:sz w:val="22"/>
          <w:lang w:eastAsia="zh-CN"/>
        </w:rPr>
        <w:t xml:space="preserve"> with UL grant</w:t>
      </w:r>
      <w:r w:rsidRPr="001A22A3">
        <w:rPr>
          <w:b/>
          <w:i/>
          <w:sz w:val="22"/>
          <w:lang w:eastAsia="zh-CN"/>
        </w:rPr>
        <w:t>;</w:t>
      </w:r>
    </w:p>
    <w:p w14:paraId="027EA714" w14:textId="77777777" w:rsidR="00C13AE3" w:rsidRPr="00237A8D" w:rsidRDefault="00C13AE3" w:rsidP="009D74C5">
      <w:pPr>
        <w:pStyle w:val="aff2"/>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 xml:space="preserve">If DCI indicates the UE to skip PDCCH monitoring, the application delay is </w:t>
      </w:r>
      <w:proofErr w:type="gramStart"/>
      <w:r w:rsidRPr="000A226A">
        <w:rPr>
          <w:b/>
          <w:i/>
          <w:sz w:val="22"/>
          <w:lang w:eastAsia="zh-CN"/>
        </w:rPr>
        <w:t>max(</w:t>
      </w:r>
      <w:proofErr w:type="gramEnd"/>
      <w:r w:rsidRPr="000A226A">
        <w:rPr>
          <w:b/>
          <w:i/>
          <w:sz w:val="22"/>
          <w:lang w:eastAsia="zh-CN"/>
        </w:rPr>
        <w:t>applicable K0min, Z)</w:t>
      </w:r>
      <w:r>
        <w:rPr>
          <w:b/>
          <w:i/>
          <w:sz w:val="22"/>
          <w:lang w:eastAsia="zh-CN"/>
        </w:rPr>
        <w:t>, after which the UE stops monitoring PDCCH in a duration.</w:t>
      </w:r>
    </w:p>
    <w:p w14:paraId="4FDC4E88" w14:textId="77777777" w:rsidR="00C13AE3" w:rsidRDefault="00C13AE3" w:rsidP="00C13AE3">
      <w:pPr>
        <w:rPr>
          <w:b/>
          <w:i/>
          <w:lang w:eastAsia="zh-CN"/>
        </w:rPr>
      </w:pPr>
      <w:r w:rsidRPr="000A226A">
        <w:rPr>
          <w:b/>
          <w:i/>
          <w:lang w:eastAsia="zh-CN"/>
        </w:rPr>
        <w:t xml:space="preserve">Proposal </w:t>
      </w:r>
      <w:r>
        <w:rPr>
          <w:b/>
          <w:i/>
          <w:lang w:eastAsia="zh-CN"/>
        </w:rPr>
        <w:t>10</w:t>
      </w:r>
      <w:r w:rsidRPr="00F839A6">
        <w:rPr>
          <w:b/>
          <w:i/>
          <w:lang w:eastAsia="zh-CN"/>
        </w:rPr>
        <w:t xml:space="preserve">: </w:t>
      </w:r>
      <w:r>
        <w:rPr>
          <w:b/>
          <w:i/>
          <w:lang w:eastAsia="zh-CN"/>
        </w:rPr>
        <w:t>A</w:t>
      </w:r>
      <w:r w:rsidRPr="00CE221E">
        <w:rPr>
          <w:b/>
          <w:i/>
          <w:lang w:eastAsia="zh-CN"/>
        </w:rPr>
        <w:t>fter being indicated to skipping PDCCH monitoring,</w:t>
      </w:r>
      <w:r>
        <w:rPr>
          <w:b/>
          <w:i/>
          <w:lang w:eastAsia="zh-CN"/>
        </w:rPr>
        <w:t xml:space="preserve"> if the HARQ feedback for PDSCH is NACK, </w:t>
      </w:r>
      <w:r w:rsidRPr="00CE221E">
        <w:rPr>
          <w:b/>
          <w:i/>
          <w:lang w:eastAsia="zh-CN"/>
        </w:rPr>
        <w:t>the UE still performs PDCCH monitoring for HARQ retransmission</w:t>
      </w:r>
      <w:r>
        <w:rPr>
          <w:b/>
          <w:i/>
          <w:lang w:eastAsia="zh-CN"/>
        </w:rPr>
        <w:t xml:space="preserve"> when </w:t>
      </w:r>
      <w:proofErr w:type="spellStart"/>
      <w:r w:rsidRPr="001510CF">
        <w:rPr>
          <w:b/>
          <w:i/>
          <w:lang w:eastAsia="zh-CN"/>
        </w:rPr>
        <w:t>drx-RetransmissionTimerDL</w:t>
      </w:r>
      <w:proofErr w:type="spellEnd"/>
      <w:r>
        <w:rPr>
          <w:b/>
          <w:i/>
          <w:lang w:eastAsia="zh-CN"/>
        </w:rPr>
        <w:t xml:space="preserve"> is</w:t>
      </w:r>
      <w:r w:rsidDel="008C095D">
        <w:rPr>
          <w:b/>
          <w:i/>
          <w:lang w:eastAsia="zh-CN"/>
        </w:rPr>
        <w:t xml:space="preserve"> </w:t>
      </w:r>
      <w:r>
        <w:rPr>
          <w:b/>
          <w:i/>
          <w:lang w:eastAsia="zh-CN"/>
        </w:rPr>
        <w:t>running.</w:t>
      </w:r>
    </w:p>
    <w:p w14:paraId="51BD8DF3" w14:textId="77777777" w:rsidR="00C13AE3" w:rsidRDefault="00C13AE3" w:rsidP="00C13AE3">
      <w:pPr>
        <w:rPr>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FFB8C40" w14:textId="77777777" w:rsidR="00C13AE3" w:rsidRDefault="00C13AE3" w:rsidP="00C13AE3">
      <w:pPr>
        <w:rPr>
          <w:lang w:eastAsia="zh-CN"/>
        </w:rPr>
      </w:pPr>
      <w:r w:rsidRPr="000A226A">
        <w:rPr>
          <w:b/>
          <w:i/>
          <w:lang w:eastAsia="zh-CN"/>
        </w:rPr>
        <w:t xml:space="preserve">Proposal </w:t>
      </w:r>
      <w:r>
        <w:rPr>
          <w:b/>
          <w:i/>
          <w:lang w:eastAsia="zh-CN"/>
        </w:rPr>
        <w:t>12</w:t>
      </w:r>
      <w:r w:rsidRPr="00F839A6">
        <w:rPr>
          <w:b/>
          <w:i/>
          <w:lang w:eastAsia="zh-CN"/>
        </w:rPr>
        <w:t>:</w:t>
      </w:r>
      <w:r>
        <w:rPr>
          <w:b/>
          <w:i/>
          <w:lang w:eastAsia="zh-CN"/>
        </w:rPr>
        <w:t xml:space="preserve"> UE monitors PDCCH for retransmission scheduling if the HARQ retransmission timer of any HARQ process is running during an indicated skipping duration.</w:t>
      </w:r>
    </w:p>
    <w:p w14:paraId="20405F73" w14:textId="77777777" w:rsidR="00C13AE3" w:rsidRDefault="00C13AE3" w:rsidP="00C13AE3">
      <w:pPr>
        <w:rPr>
          <w:b/>
          <w:i/>
          <w:lang w:eastAsia="zh-CN"/>
        </w:rPr>
      </w:pPr>
      <w:r w:rsidRPr="000A226A">
        <w:rPr>
          <w:b/>
          <w:i/>
          <w:lang w:eastAsia="zh-CN"/>
        </w:rPr>
        <w:t xml:space="preserve">Proposal </w:t>
      </w:r>
      <w:r>
        <w:rPr>
          <w:b/>
          <w:i/>
          <w:lang w:eastAsia="zh-CN"/>
        </w:rPr>
        <w:t>13</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609A7D57" w14:textId="77777777" w:rsidR="00C13AE3" w:rsidRDefault="00C13AE3" w:rsidP="00C13AE3">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21C76626" w14:textId="77777777" w:rsidR="00C13AE3" w:rsidRPr="0064309A" w:rsidRDefault="00C13AE3" w:rsidP="00C13AE3">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79A676B9" w14:textId="77777777" w:rsidR="00C13AE3" w:rsidRPr="0064309A" w:rsidRDefault="00C13AE3" w:rsidP="009D74C5">
      <w:pPr>
        <w:pStyle w:val="aff2"/>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PDCCH skipping, the indicated value of the skipped duration is one of the values configured on the target BWP;</w:t>
      </w:r>
    </w:p>
    <w:p w14:paraId="02259CE2" w14:textId="77777777" w:rsidR="00C13AE3" w:rsidRPr="0064309A" w:rsidRDefault="00C13AE3" w:rsidP="009D74C5">
      <w:pPr>
        <w:pStyle w:val="aff2"/>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SSSG switching, the indicated SSSG is one of the SSSG on the target BWP.</w:t>
      </w:r>
    </w:p>
    <w:p w14:paraId="78003F5F" w14:textId="77777777" w:rsidR="00C13AE3" w:rsidRPr="00394078" w:rsidRDefault="00C13AE3" w:rsidP="00C13AE3">
      <w:pPr>
        <w:rPr>
          <w:lang w:val="en-GB" w:eastAsia="zh-CN"/>
        </w:rPr>
      </w:pPr>
      <w:r w:rsidRPr="000A226A">
        <w:rPr>
          <w:b/>
          <w:i/>
          <w:lang w:eastAsia="zh-CN"/>
        </w:rPr>
        <w:lastRenderedPageBreak/>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0D092E7F" w14:textId="610E8DF5" w:rsidR="00767198" w:rsidRPr="00C13AE3" w:rsidRDefault="00767198" w:rsidP="00767198">
      <w:pPr>
        <w:rPr>
          <w:b/>
          <w:i/>
          <w:lang w:val="en-GB" w:eastAsia="zh-CN"/>
        </w:rPr>
      </w:pPr>
    </w:p>
    <w:p w14:paraId="34497C67" w14:textId="77777777" w:rsidR="00767198" w:rsidRDefault="00767198" w:rsidP="00767198">
      <w:pPr>
        <w:pStyle w:val="ab"/>
        <w:rPr>
          <w:rFonts w:ascii="Times New Roman" w:hAnsi="Times New Roman"/>
          <w:lang w:eastAsia="zh-CN"/>
        </w:rPr>
      </w:pPr>
    </w:p>
    <w:p w14:paraId="2C649018" w14:textId="3861A3E1" w:rsidR="00E20B09" w:rsidRPr="009A2DDA" w:rsidRDefault="009A2DDA" w:rsidP="009D74C5">
      <w:pPr>
        <w:pStyle w:val="2"/>
        <w:numPr>
          <w:ilvl w:val="0"/>
          <w:numId w:val="48"/>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4C471939" w:rsidR="00E20B09" w:rsidRPr="00E20B09" w:rsidRDefault="00767198"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767198">
        <w:rPr>
          <w:rFonts w:ascii="Times New Roman" w:hAnsi="Times New Roman"/>
          <w:b/>
          <w:lang w:eastAsia="zh-CN"/>
        </w:rPr>
        <w:t>R1-210</w:t>
      </w:r>
      <w:r w:rsidR="00C13AE3">
        <w:rPr>
          <w:rFonts w:ascii="Times New Roman" w:hAnsi="Times New Roman"/>
          <w:b/>
          <w:lang w:eastAsia="zh-CN"/>
        </w:rPr>
        <w:t>8867</w:t>
      </w:r>
      <w:r w:rsidRPr="00767198">
        <w:rPr>
          <w:rFonts w:ascii="Times New Roman" w:hAnsi="Times New Roman"/>
          <w:b/>
          <w:lang w:eastAsia="zh-CN"/>
        </w:rPr>
        <w:tab/>
        <w:t>Extension to Rel-16 DCI-based power saving adaptation during DRX Active Time</w:t>
      </w:r>
      <w:r w:rsidRPr="00767198">
        <w:rPr>
          <w:rFonts w:ascii="Times New Roman" w:hAnsi="Times New Roman"/>
          <w:b/>
          <w:lang w:eastAsia="zh-CN"/>
        </w:rPr>
        <w:tab/>
        <w:t xml:space="preserve">ZTE, </w:t>
      </w:r>
      <w:proofErr w:type="spellStart"/>
      <w:r w:rsidRPr="00767198">
        <w:rPr>
          <w:rFonts w:ascii="Times New Roman" w:hAnsi="Times New Roman"/>
          <w:b/>
          <w:lang w:eastAsia="zh-CN"/>
        </w:rPr>
        <w:t>Sanechips</w:t>
      </w:r>
      <w:proofErr w:type="spellEnd"/>
    </w:p>
    <w:p w14:paraId="6FD89F5C" w14:textId="6E5BCA30" w:rsidR="00E20B09" w:rsidRDefault="00E20B09" w:rsidP="00E20B09">
      <w:pPr>
        <w:spacing w:afterLines="50" w:after="120"/>
        <w:rPr>
          <w:b/>
        </w:rPr>
      </w:pPr>
    </w:p>
    <w:p w14:paraId="19A498C4"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sz w:val="21"/>
          <w:szCs w:val="22"/>
          <w:lang w:eastAsia="zh-CN"/>
        </w:rPr>
        <w:fldChar w:fldCharType="begin"/>
      </w:r>
      <w:r w:rsidRPr="00C13AE3">
        <w:rPr>
          <w:b/>
          <w:bCs/>
          <w:kern w:val="2"/>
          <w:sz w:val="21"/>
          <w:szCs w:val="22"/>
          <w:lang w:eastAsia="zh-CN"/>
        </w:rPr>
        <w:instrText>TOC \n  \t "YJ-Observation,1,sub-observation,2,3rd level observation,3" \h</w:instrText>
      </w:r>
      <w:r w:rsidRPr="00C13AE3">
        <w:rPr>
          <w:b/>
          <w:bCs/>
          <w:kern w:val="2"/>
          <w:sz w:val="21"/>
          <w:szCs w:val="22"/>
          <w:lang w:eastAsia="zh-CN"/>
        </w:rPr>
        <w:fldChar w:fldCharType="separate"/>
      </w:r>
      <w:hyperlink w:anchor="_Toc24323" w:history="1">
        <w:r w:rsidRPr="00C13AE3">
          <w:rPr>
            <w:b/>
            <w:bCs/>
            <w:kern w:val="2"/>
            <w:szCs w:val="21"/>
            <w:lang w:eastAsia="zh-CN"/>
          </w:rPr>
          <w:t xml:space="preserve">Observation 1: </w:t>
        </w:r>
        <w:r w:rsidRPr="00C13AE3">
          <w:rPr>
            <w:rFonts w:hint="eastAsia"/>
            <w:b/>
            <w:bCs/>
            <w:kern w:val="2"/>
            <w:lang w:eastAsia="zh-CN"/>
          </w:rPr>
          <w:t xml:space="preserve">For </w:t>
        </w:r>
        <w:r w:rsidRPr="00C13AE3">
          <w:rPr>
            <w:rFonts w:hint="eastAsia"/>
            <w:b/>
            <w:bCs/>
            <w:kern w:val="2"/>
            <w:szCs w:val="21"/>
            <w:lang w:eastAsia="zh-CN"/>
          </w:rPr>
          <w:t xml:space="preserve">PDCCH </w:t>
        </w:r>
        <w:r w:rsidRPr="00C13AE3">
          <w:rPr>
            <w:rFonts w:hint="eastAsia"/>
            <w:b/>
            <w:bCs/>
            <w:kern w:val="2"/>
            <w:lang w:eastAsia="zh-CN"/>
          </w:rPr>
          <w:t>adaptation, the processing time for responding DL SPS PDSCH release needs to be considered.</w:t>
        </w:r>
      </w:hyperlink>
    </w:p>
    <w:p w14:paraId="5A855CF6"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6913" w:history="1">
        <w:r w:rsidR="00C13AE3" w:rsidRPr="00C13AE3">
          <w:rPr>
            <w:b/>
            <w:bCs/>
            <w:kern w:val="2"/>
            <w:szCs w:val="21"/>
            <w:lang w:eastAsia="zh-CN"/>
          </w:rPr>
          <w:t xml:space="preserve">Observation 2: </w:t>
        </w:r>
        <w:r w:rsidR="00C13AE3" w:rsidRPr="00C13AE3">
          <w:rPr>
            <w:rFonts w:hint="eastAsia"/>
            <w:b/>
            <w:bCs/>
            <w:kern w:val="2"/>
            <w:lang w:eastAsia="zh-CN"/>
          </w:rPr>
          <w:t>When cross-slot scheduling is applied for the UE, the delay for applying the PDCCH adaptation does not need to consider the minimum scheduling offset.</w:t>
        </w:r>
      </w:hyperlink>
    </w:p>
    <w:p w14:paraId="494C2754" w14:textId="77777777" w:rsidR="00C13AE3" w:rsidRPr="00C13AE3" w:rsidRDefault="00C13AE3" w:rsidP="00C13AE3">
      <w:pPr>
        <w:overflowPunct/>
        <w:autoSpaceDE/>
        <w:autoSpaceDN/>
        <w:adjustRightInd/>
        <w:spacing w:beforeLines="50" w:before="120" w:afterLines="50" w:after="120"/>
        <w:jc w:val="both"/>
        <w:textAlignment w:val="auto"/>
        <w:rPr>
          <w:kern w:val="2"/>
          <w:sz w:val="21"/>
          <w:lang w:eastAsia="zh-CN"/>
        </w:rPr>
      </w:pPr>
      <w:r w:rsidRPr="00C13AE3">
        <w:rPr>
          <w:kern w:val="2"/>
          <w:sz w:val="21"/>
          <w:szCs w:val="22"/>
          <w:lang w:eastAsia="zh-CN"/>
        </w:rPr>
        <w:fldChar w:fldCharType="end"/>
      </w:r>
    </w:p>
    <w:p w14:paraId="098D92D1"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lang w:eastAsia="zh-CN"/>
        </w:rPr>
        <w:fldChar w:fldCharType="begin"/>
      </w:r>
      <w:r w:rsidRPr="00C13AE3">
        <w:rPr>
          <w:b/>
          <w:bCs/>
          <w:kern w:val="2"/>
          <w:lang w:eastAsia="zh-CN"/>
        </w:rPr>
        <w:instrText>TOC \n  \t "YJ-Proposal,1,sub-proposal,2,3rd level proposal,3" \h</w:instrText>
      </w:r>
      <w:r w:rsidRPr="00C13AE3">
        <w:rPr>
          <w:b/>
          <w:bCs/>
          <w:kern w:val="2"/>
          <w:lang w:eastAsia="zh-CN"/>
        </w:rPr>
        <w:fldChar w:fldCharType="separate"/>
      </w:r>
      <w:hyperlink w:anchor="_Toc1267" w:history="1">
        <w:r w:rsidRPr="00C13AE3">
          <w:rPr>
            <w:b/>
            <w:bCs/>
            <w:kern w:val="2"/>
            <w:lang w:eastAsia="zh-CN"/>
          </w:rPr>
          <w:t xml:space="preserve">Proposal 1: </w:t>
        </w:r>
        <w:r w:rsidRPr="00C13AE3">
          <w:rPr>
            <w:rFonts w:hint="eastAsia"/>
            <w:b/>
            <w:bCs/>
            <w:kern w:val="2"/>
            <w:lang w:eastAsia="zh-CN"/>
          </w:rPr>
          <w:t>Whether UE supports PDCCH skipping function and/or SSSG switching function should be determined by UE capability.</w:t>
        </w:r>
      </w:hyperlink>
    </w:p>
    <w:p w14:paraId="1746127A"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1430" w:history="1">
        <w:r w:rsidR="00C13AE3" w:rsidRPr="00C13AE3">
          <w:rPr>
            <w:b/>
            <w:bCs/>
            <w:kern w:val="2"/>
            <w:szCs w:val="21"/>
            <w:lang w:eastAsia="zh-CN"/>
          </w:rPr>
          <w:t xml:space="preserve">Proposal 2: </w:t>
        </w:r>
        <w:r w:rsidR="00C13AE3" w:rsidRPr="00C13AE3">
          <w:rPr>
            <w:rFonts w:hint="eastAsia"/>
            <w:b/>
            <w:bCs/>
            <w:kern w:val="2"/>
            <w:szCs w:val="21"/>
            <w:lang w:eastAsia="zh-CN"/>
          </w:rPr>
          <w:t>The working assumptions about Beh 1 should be confirmed.</w:t>
        </w:r>
      </w:hyperlink>
    </w:p>
    <w:p w14:paraId="763F8EC9"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32667" w:history="1">
        <w:r w:rsidR="00C13AE3" w:rsidRPr="00C13AE3">
          <w:rPr>
            <w:b/>
            <w:bCs/>
            <w:kern w:val="2"/>
            <w:lang w:eastAsia="zh-CN"/>
          </w:rPr>
          <w:t>Proposal 3: If the working assumption about Beh 2B is confirmed, whether more than 2 SSSGs is supported should be determined by UE capability.</w:t>
        </w:r>
      </w:hyperlink>
    </w:p>
    <w:p w14:paraId="7F55A542"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110" w:history="1">
        <w:r w:rsidR="00C13AE3" w:rsidRPr="00C13AE3">
          <w:rPr>
            <w:b/>
            <w:bCs/>
            <w:kern w:val="2"/>
            <w:lang w:eastAsia="zh-CN"/>
          </w:rPr>
          <w:t xml:space="preserve">Proposal 4: </w:t>
        </w:r>
        <w:r w:rsidR="00C13AE3" w:rsidRPr="00C13AE3">
          <w:rPr>
            <w:rFonts w:hint="eastAsia"/>
            <w:b/>
            <w:bCs/>
            <w:kern w:val="2"/>
            <w:lang w:eastAsia="zh-CN"/>
          </w:rPr>
          <w:t>Support multiple PDCCH skipping durations. The multiple durations can be configured by RRC signaling and indicated by DCI dynamically.</w:t>
        </w:r>
      </w:hyperlink>
    </w:p>
    <w:p w14:paraId="13B1D914"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9519" w:history="1">
        <w:r w:rsidR="00C13AE3" w:rsidRPr="00C13AE3">
          <w:rPr>
            <w:b/>
            <w:bCs/>
            <w:kern w:val="2"/>
            <w:lang w:eastAsia="zh-CN"/>
          </w:rPr>
          <w:t xml:space="preserve">Proposal 5: </w:t>
        </w:r>
        <w:r w:rsidR="00C13AE3" w:rsidRPr="00C13AE3">
          <w:rPr>
            <w:rFonts w:hint="eastAsia"/>
            <w:b/>
            <w:bCs/>
            <w:kern w:val="2"/>
            <w:lang w:eastAsia="zh-CN"/>
          </w:rPr>
          <w:t>Support the mapping method for PDCCH skipping in Table 1.</w:t>
        </w:r>
      </w:hyperlink>
    </w:p>
    <w:p w14:paraId="28E190BC"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413" w:history="1">
        <w:r w:rsidR="00C13AE3" w:rsidRPr="00C13AE3">
          <w:rPr>
            <w:b/>
            <w:bCs/>
            <w:kern w:val="2"/>
            <w:lang w:eastAsia="zh-CN"/>
          </w:rPr>
          <w:t xml:space="preserve">Proposal 6: </w:t>
        </w:r>
        <w:r w:rsidR="00C13AE3" w:rsidRPr="00C13AE3">
          <w:rPr>
            <w:rFonts w:hint="eastAsia"/>
            <w:b/>
            <w:bCs/>
            <w:kern w:val="2"/>
            <w:lang w:eastAsia="zh-CN"/>
          </w:rPr>
          <w:t>For SSSG switching, timer-based triggering mechanism for SSSG switching can be reused to simplify the specification work.</w:t>
        </w:r>
      </w:hyperlink>
    </w:p>
    <w:p w14:paraId="707A462C"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0228" w:history="1">
        <w:r w:rsidR="00C13AE3" w:rsidRPr="00C13AE3">
          <w:rPr>
            <w:b/>
            <w:bCs/>
            <w:kern w:val="2"/>
            <w:lang w:eastAsia="zh-CN"/>
          </w:rPr>
          <w:t xml:space="preserve">Proposal 7: </w:t>
        </w:r>
        <w:r w:rsidR="00C13AE3" w:rsidRPr="00C13AE3">
          <w:rPr>
            <w:b/>
            <w:bCs/>
            <w:kern w:val="2"/>
            <w:szCs w:val="21"/>
            <w:lang w:eastAsia="zh-CN"/>
          </w:rPr>
          <w:t xml:space="preserve">A </w:t>
        </w:r>
        <w:r w:rsidR="00C13AE3" w:rsidRPr="00C13AE3">
          <w:rPr>
            <w:rFonts w:hint="eastAsia"/>
            <w:b/>
            <w:bCs/>
            <w:kern w:val="2"/>
            <w:lang w:eastAsia="zh-CN"/>
          </w:rPr>
          <w:t xml:space="preserve">skipping timer used for PDCCH adaptation from SSSG monitoring to PDCCH skipping should be considered in the cases of PDCCH </w:t>
        </w:r>
        <w:r w:rsidR="00C13AE3" w:rsidRPr="00C13AE3">
          <w:rPr>
            <w:b/>
            <w:bCs/>
            <w:kern w:val="2"/>
            <w:lang w:eastAsia="zh-CN"/>
          </w:rPr>
          <w:t xml:space="preserve">monitoring </w:t>
        </w:r>
        <w:r w:rsidR="00C13AE3" w:rsidRPr="00C13AE3">
          <w:rPr>
            <w:rFonts w:hint="eastAsia"/>
            <w:b/>
            <w:bCs/>
            <w:kern w:val="2"/>
            <w:lang w:eastAsia="zh-CN"/>
          </w:rPr>
          <w:t>adaptation without DCI indication.</w:t>
        </w:r>
      </w:hyperlink>
    </w:p>
    <w:p w14:paraId="1DE309EF"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7179" w:history="1">
        <w:r w:rsidR="00C13AE3" w:rsidRPr="00C13AE3">
          <w:rPr>
            <w:b/>
            <w:bCs/>
            <w:kern w:val="2"/>
            <w:lang w:eastAsia="zh-CN"/>
          </w:rPr>
          <w:t xml:space="preserve">Proposal 8: </w:t>
        </w:r>
        <w:r w:rsidR="00C13AE3" w:rsidRPr="00C13AE3">
          <w:rPr>
            <w:b/>
            <w:bCs/>
            <w:kern w:val="2"/>
            <w:szCs w:val="21"/>
            <w:lang w:eastAsia="zh-CN"/>
          </w:rPr>
          <w:t xml:space="preserve">UE </w:t>
        </w:r>
        <w:r w:rsidR="00C13AE3" w:rsidRPr="00C13AE3">
          <w:rPr>
            <w:rFonts w:hint="eastAsia"/>
            <w:b/>
            <w:bCs/>
            <w:kern w:val="2"/>
            <w:lang w:eastAsia="zh-CN"/>
          </w:rPr>
          <w:t>should switch to a default SSSG after the end of PDCCH skipping duration, wherein the default SSSG should be configured by RRC signaling to adapt to various traffic models.</w:t>
        </w:r>
      </w:hyperlink>
    </w:p>
    <w:p w14:paraId="2A00EAB8"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9088" w:history="1">
        <w:r w:rsidR="00C13AE3" w:rsidRPr="00C13AE3">
          <w:rPr>
            <w:b/>
            <w:bCs/>
            <w:kern w:val="2"/>
            <w:lang w:eastAsia="zh-CN"/>
          </w:rPr>
          <w:t xml:space="preserve">Proposal 9: </w:t>
        </w:r>
        <w:r w:rsidR="00C13AE3" w:rsidRPr="00C13AE3">
          <w:rPr>
            <w:rFonts w:hint="eastAsia"/>
            <w:b/>
            <w:bCs/>
            <w:kern w:val="2"/>
            <w:lang w:eastAsia="zh-CN"/>
          </w:rPr>
          <w:t xml:space="preserve">A </w:t>
        </w:r>
        <w:r w:rsidR="00C13AE3" w:rsidRPr="00C13AE3">
          <w:rPr>
            <w:b/>
            <w:bCs/>
            <w:iCs/>
            <w:kern w:val="2"/>
            <w:lang w:eastAsia="zh-CN"/>
          </w:rPr>
          <w:t>flag</w:t>
        </w:r>
        <w:r w:rsidR="00C13AE3" w:rsidRPr="00C13AE3">
          <w:rPr>
            <w:rFonts w:hint="eastAsia"/>
            <w:b/>
            <w:bCs/>
            <w:iCs/>
            <w:kern w:val="2"/>
            <w:lang w:eastAsia="zh-CN"/>
          </w:rPr>
          <w:t xml:space="preserve"> </w:t>
        </w:r>
        <w:r w:rsidR="00C13AE3" w:rsidRPr="00C13AE3">
          <w:rPr>
            <w:rFonts w:hint="eastAsia"/>
            <w:b/>
            <w:bCs/>
            <w:kern w:val="2"/>
            <w:lang w:eastAsia="zh-CN"/>
          </w:rPr>
          <w:t>field used to enable one of the indication information of SSSG switching and PDCCH skipping can be introduced.</w:t>
        </w:r>
      </w:hyperlink>
    </w:p>
    <w:p w14:paraId="003966F8"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5746" w:history="1">
        <w:r w:rsidR="00C13AE3" w:rsidRPr="00C13AE3">
          <w:rPr>
            <w:b/>
            <w:bCs/>
            <w:kern w:val="2"/>
            <w:lang w:eastAsia="zh-CN"/>
          </w:rPr>
          <w:t xml:space="preserve">Proposal 10: </w:t>
        </w:r>
        <w:r w:rsidR="00C13AE3" w:rsidRPr="00C13AE3">
          <w:rPr>
            <w:b/>
            <w:bCs/>
            <w:kern w:val="2"/>
            <w:szCs w:val="21"/>
            <w:lang w:eastAsia="zh-CN"/>
          </w:rPr>
          <w:t xml:space="preserve">The </w:t>
        </w:r>
        <w:r w:rsidR="00C13AE3" w:rsidRPr="00C13AE3">
          <w:rPr>
            <w:rFonts w:hint="eastAsia"/>
            <w:b/>
            <w:bCs/>
            <w:kern w:val="2"/>
            <w:lang w:eastAsia="zh-CN"/>
          </w:rPr>
          <w:t>UE should monitor PDCCH for retransmission data, but it does not monitor PDCCH for an initial transmission data during the PDCCH skipping period.</w:t>
        </w:r>
      </w:hyperlink>
    </w:p>
    <w:p w14:paraId="352FEE91"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0844" w:history="1">
        <w:r w:rsidR="00C13AE3" w:rsidRPr="00C13AE3">
          <w:rPr>
            <w:b/>
            <w:bCs/>
            <w:kern w:val="2"/>
            <w:lang w:eastAsia="zh-CN"/>
          </w:rPr>
          <w:t xml:space="preserve">Proposal 11: </w:t>
        </w:r>
        <w:r w:rsidR="00C13AE3" w:rsidRPr="00C13AE3">
          <w:rPr>
            <w:rFonts w:hint="eastAsia"/>
            <w:b/>
            <w:bCs/>
            <w:kern w:val="2"/>
            <w:lang w:eastAsia="zh-CN"/>
          </w:rPr>
          <w:t>The UE should monitor PDCCH according to all of search space sets configured in the DL active BWP or search space sets in a default SSSG when the following events occur during a skipping duration.</w:t>
        </w:r>
      </w:hyperlink>
    </w:p>
    <w:p w14:paraId="0AE00C8B" w14:textId="77777777" w:rsidR="00C13AE3" w:rsidRPr="00C13AE3" w:rsidRDefault="00C3785A"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11744" w:history="1">
        <w:r w:rsidR="00C13AE3" w:rsidRPr="00C13AE3">
          <w:rPr>
            <w:rFonts w:ascii="Arial" w:hAnsi="Arial" w:cs="Arial"/>
            <w:b/>
            <w:kern w:val="2"/>
            <w:lang w:eastAsia="zh-CN"/>
          </w:rPr>
          <w:t xml:space="preserve">• </w:t>
        </w:r>
        <w:r w:rsidR="00C13AE3" w:rsidRPr="00C13AE3">
          <w:rPr>
            <w:rFonts w:hint="eastAsia"/>
            <w:b/>
            <w:kern w:val="2"/>
            <w:lang w:eastAsia="zh-CN"/>
          </w:rPr>
          <w:t>SR indicated by the UE,</w:t>
        </w:r>
      </w:hyperlink>
    </w:p>
    <w:p w14:paraId="504DE685" w14:textId="77777777" w:rsidR="00C13AE3" w:rsidRPr="00C13AE3" w:rsidRDefault="00C3785A"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5387" w:history="1">
        <w:r w:rsidR="00C13AE3" w:rsidRPr="00C13AE3">
          <w:rPr>
            <w:rFonts w:ascii="Arial" w:hAnsi="Arial" w:cs="Arial"/>
            <w:b/>
            <w:kern w:val="2"/>
            <w:lang w:eastAsia="zh-CN"/>
          </w:rPr>
          <w:t xml:space="preserve">• </w:t>
        </w:r>
        <w:r w:rsidR="00C13AE3" w:rsidRPr="00C13AE3">
          <w:rPr>
            <w:rFonts w:hint="eastAsia"/>
            <w:b/>
            <w:kern w:val="2"/>
            <w:lang w:eastAsia="zh-CN"/>
          </w:rPr>
          <w:t>beam failure detection, or</w:t>
        </w:r>
      </w:hyperlink>
    </w:p>
    <w:p w14:paraId="579154BB" w14:textId="77777777" w:rsidR="00C13AE3" w:rsidRPr="00C13AE3" w:rsidRDefault="00C3785A"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23189" w:history="1">
        <w:r w:rsidR="00C13AE3" w:rsidRPr="00C13AE3">
          <w:rPr>
            <w:rFonts w:ascii="Arial" w:hAnsi="Arial" w:cs="Arial"/>
            <w:b/>
            <w:kern w:val="2"/>
            <w:lang w:eastAsia="zh-CN"/>
          </w:rPr>
          <w:t xml:space="preserve">• </w:t>
        </w:r>
        <w:r w:rsidR="00C13AE3" w:rsidRPr="00C13AE3">
          <w:rPr>
            <w:rFonts w:hint="eastAsia"/>
            <w:b/>
            <w:kern w:val="2"/>
            <w:lang w:eastAsia="zh-CN"/>
          </w:rPr>
          <w:t>random access procedure in RRC connected mode due to out-of sync, etc.</w:t>
        </w:r>
      </w:hyperlink>
    </w:p>
    <w:p w14:paraId="7D6C70A8" w14:textId="77777777" w:rsidR="00C13AE3" w:rsidRPr="00C13AE3" w:rsidRDefault="00C3785A"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6689" w:history="1">
        <w:r w:rsidR="00C13AE3" w:rsidRPr="00C13AE3">
          <w:rPr>
            <w:b/>
            <w:bCs/>
            <w:kern w:val="2"/>
            <w:lang w:eastAsia="zh-CN"/>
          </w:rPr>
          <w:t xml:space="preserve">Proposal 12: </w:t>
        </w:r>
        <w:r w:rsidR="00C13AE3" w:rsidRPr="00C13AE3">
          <w:rPr>
            <w:rFonts w:hint="eastAsia"/>
            <w:b/>
            <w:bCs/>
            <w:kern w:val="2"/>
            <w:lang w:eastAsia="zh-CN"/>
          </w:rPr>
          <w:t xml:space="preserve">The application delay for PDCCH adaptation for </w:t>
        </w:r>
        <w:r w:rsidR="00C13AE3" w:rsidRPr="00C13AE3">
          <w:rPr>
            <w:b/>
            <w:bCs/>
            <w:kern w:val="2"/>
            <w:lang w:eastAsia="zh-CN"/>
          </w:rPr>
          <w:t>μ</w:t>
        </w:r>
        <w:r w:rsidR="00C13AE3" w:rsidRPr="00C13AE3">
          <w:rPr>
            <w:rFonts w:hint="eastAsia"/>
            <w:b/>
            <w:bCs/>
            <w:kern w:val="2"/>
            <w:lang w:eastAsia="zh-CN"/>
          </w:rPr>
          <w:t xml:space="preserve">=0/1/2 can reuse that of SSSG switching in Rel-16. The minimum value of application delay for PDCCH adaptation for </w:t>
        </w:r>
        <w:r w:rsidR="00C13AE3" w:rsidRPr="00C13AE3">
          <w:rPr>
            <w:b/>
            <w:bCs/>
            <w:kern w:val="2"/>
            <w:lang w:eastAsia="zh-CN"/>
          </w:rPr>
          <w:t>μ</w:t>
        </w:r>
        <w:r w:rsidR="00C13AE3" w:rsidRPr="00C13AE3">
          <w:rPr>
            <w:rFonts w:hint="eastAsia"/>
            <w:b/>
            <w:bCs/>
            <w:kern w:val="2"/>
            <w:lang w:eastAsia="zh-CN"/>
          </w:rPr>
          <w:t>=3 can be 25 symbols.</w:t>
        </w:r>
      </w:hyperlink>
    </w:p>
    <w:p w14:paraId="526882B5" w14:textId="6FC2303E" w:rsidR="00C13AE3" w:rsidRDefault="00C13AE3" w:rsidP="00C13AE3">
      <w:pPr>
        <w:spacing w:afterLines="50" w:after="120"/>
        <w:rPr>
          <w:kern w:val="2"/>
          <w:sz w:val="21"/>
          <w:lang w:eastAsia="zh-CN"/>
        </w:rPr>
      </w:pPr>
      <w:r w:rsidRPr="00C13AE3">
        <w:rPr>
          <w:kern w:val="2"/>
          <w:sz w:val="21"/>
          <w:lang w:eastAsia="zh-CN"/>
        </w:rPr>
        <w:fldChar w:fldCharType="end"/>
      </w:r>
    </w:p>
    <w:p w14:paraId="2B1D263D" w14:textId="77777777" w:rsidR="00C13AE3" w:rsidRPr="009A2DDA" w:rsidRDefault="00C13AE3" w:rsidP="009D74C5">
      <w:pPr>
        <w:pStyle w:val="2"/>
        <w:numPr>
          <w:ilvl w:val="0"/>
          <w:numId w:val="48"/>
        </w:numPr>
        <w:spacing w:line="240" w:lineRule="auto"/>
        <w:rPr>
          <w:lang w:eastAsia="zh-CN"/>
        </w:rPr>
      </w:pPr>
      <w:proofErr w:type="spellStart"/>
      <w:r w:rsidRPr="009A2DDA">
        <w:rPr>
          <w:lang w:eastAsia="zh-CN"/>
        </w:rPr>
        <w:lastRenderedPageBreak/>
        <w:t>Spreadtrum</w:t>
      </w:r>
      <w:proofErr w:type="spellEnd"/>
      <w:r w:rsidRPr="009A2DDA">
        <w:rPr>
          <w:lang w:eastAsia="zh-CN"/>
        </w:rPr>
        <w:t xml:space="preserve"> Communications</w:t>
      </w:r>
    </w:p>
    <w:p w14:paraId="1850AC4F" w14:textId="77777777" w:rsidR="00C13AE3" w:rsidRDefault="00C13AE3"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8918</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69EF0460" w14:textId="77777777" w:rsidR="00C13AE3" w:rsidRPr="004D1E2A" w:rsidRDefault="00C13AE3" w:rsidP="00C13AE3">
      <w:pPr>
        <w:spacing w:afterLines="50" w:after="120"/>
        <w:rPr>
          <w:kern w:val="2"/>
          <w:u w:val="single"/>
          <w:lang w:eastAsia="zh-CN"/>
        </w:rPr>
      </w:pPr>
      <w:r w:rsidRPr="004D1E2A">
        <w:rPr>
          <w:kern w:val="2"/>
          <w:u w:val="single"/>
          <w:lang w:eastAsia="zh-CN"/>
        </w:rPr>
        <w:t>Rel-17 SSSG switching technique</w:t>
      </w:r>
    </w:p>
    <w:p w14:paraId="1187C120" w14:textId="77777777" w:rsidR="00C13AE3" w:rsidRDefault="00C13AE3" w:rsidP="00C13AE3">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2008B1D5" w14:textId="77777777" w:rsidR="00C13AE3" w:rsidRDefault="00C13AE3" w:rsidP="00C13AE3">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089AFD9E" w14:textId="77777777" w:rsidR="00C13AE3" w:rsidRDefault="00C13AE3" w:rsidP="00C13AE3">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3D004395" w14:textId="77777777" w:rsidR="00C13AE3" w:rsidRPr="004D1E2A" w:rsidRDefault="00C13AE3" w:rsidP="00C13AE3">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4E2D72E9" w14:textId="77777777" w:rsidR="00C13AE3" w:rsidRDefault="00C13AE3" w:rsidP="00C13AE3">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409E2EEF" w14:textId="77777777" w:rsidR="00C13AE3" w:rsidRDefault="00C13AE3" w:rsidP="00C13AE3">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0F7B5BF2" w14:textId="77777777" w:rsidR="00C13AE3" w:rsidRDefault="00C13AE3" w:rsidP="00C13AE3">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0A831395" w14:textId="77777777" w:rsidR="00C13AE3" w:rsidRPr="004D1E2A" w:rsidRDefault="00C13AE3" w:rsidP="00C13AE3">
      <w:pPr>
        <w:spacing w:afterLines="50" w:after="120"/>
        <w:rPr>
          <w:kern w:val="2"/>
          <w:u w:val="single"/>
          <w:lang w:eastAsia="zh-CN"/>
        </w:rPr>
      </w:pPr>
      <w:r>
        <w:rPr>
          <w:kern w:val="2"/>
          <w:u w:val="single"/>
          <w:lang w:eastAsia="zh-CN"/>
        </w:rPr>
        <w:t>Scheduling DCI</w:t>
      </w:r>
    </w:p>
    <w:p w14:paraId="6192E53D" w14:textId="77777777" w:rsidR="00C13AE3" w:rsidRDefault="00C13AE3" w:rsidP="00C13AE3">
      <w:pPr>
        <w:rPr>
          <w:b/>
          <w:i/>
          <w:lang w:val="en-GB" w:eastAsia="zh-CN"/>
        </w:rPr>
      </w:pPr>
      <w:r>
        <w:rPr>
          <w:b/>
          <w:i/>
          <w:lang w:val="en-GB" w:eastAsia="zh-CN"/>
        </w:rPr>
        <w:t>Proposal 7</w:t>
      </w:r>
      <w:r w:rsidRPr="00363985">
        <w:rPr>
          <w:b/>
          <w:i/>
          <w:lang w:val="en-GB" w:eastAsia="zh-CN"/>
        </w:rPr>
        <w:t>: The bits size for indication in self-scheduling DCI is configurable.</w:t>
      </w:r>
    </w:p>
    <w:p w14:paraId="5B713225" w14:textId="77777777" w:rsidR="00C13AE3" w:rsidRDefault="00C13AE3" w:rsidP="00C13AE3">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209D9F3E" w14:textId="77777777" w:rsidR="00C13AE3" w:rsidRPr="002A44EB" w:rsidRDefault="00C13AE3" w:rsidP="00C13AE3">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59F2D348" w14:textId="77777777" w:rsidR="00C13AE3" w:rsidRPr="00A4003B" w:rsidRDefault="00C13AE3" w:rsidP="00C13AE3">
      <w:pPr>
        <w:rPr>
          <w:b/>
          <w:i/>
          <w:lang w:val="en-GB" w:eastAsia="zh-CN"/>
        </w:rPr>
      </w:pPr>
      <w:r>
        <w:rPr>
          <w:b/>
          <w:i/>
          <w:lang w:val="en-GB" w:eastAsia="zh-CN"/>
        </w:rPr>
        <w:t>Proposal 10</w:t>
      </w:r>
      <w:r w:rsidRPr="00A4003B">
        <w:rPr>
          <w:b/>
          <w:i/>
          <w:lang w:val="en-GB" w:eastAsia="zh-CN"/>
        </w:rPr>
        <w:t xml:space="preserve">: </w:t>
      </w:r>
      <w:r>
        <w:rPr>
          <w:b/>
          <w:i/>
          <w:lang w:val="en-GB" w:eastAsia="zh-CN"/>
        </w:rPr>
        <w:t xml:space="preserve">Confirm the working assumption that </w:t>
      </w:r>
      <w:r w:rsidRPr="00A4003B">
        <w:rPr>
          <w:b/>
          <w:i/>
          <w:lang w:val="en-GB" w:eastAsia="zh-CN"/>
        </w:rPr>
        <w:t>Behaviour 1 is supported.</w:t>
      </w:r>
    </w:p>
    <w:p w14:paraId="53A04F1E" w14:textId="77777777" w:rsidR="00C13AE3" w:rsidRDefault="00C13AE3" w:rsidP="00C13AE3">
      <w:pPr>
        <w:rPr>
          <w:b/>
          <w:i/>
          <w:lang w:val="en-GB" w:eastAsia="zh-CN"/>
        </w:rPr>
      </w:pPr>
      <w:r>
        <w:rPr>
          <w:b/>
          <w:i/>
          <w:lang w:val="en-GB" w:eastAsia="zh-CN"/>
        </w:rPr>
        <w:t>Proposal 11</w:t>
      </w:r>
      <w:r w:rsidRPr="00A4003B">
        <w:rPr>
          <w:b/>
          <w:i/>
          <w:lang w:val="en-GB" w:eastAsia="zh-CN"/>
        </w:rPr>
        <w:t>: Up to 4 codepoints, including Behaviour 1 and up to 3 skipping durations for Behaviour 1A, are supported for PDCCH skipping.</w:t>
      </w:r>
    </w:p>
    <w:p w14:paraId="48080332" w14:textId="77777777" w:rsidR="00C13AE3" w:rsidRPr="00A4003B" w:rsidRDefault="00C13AE3" w:rsidP="00C13AE3">
      <w:pPr>
        <w:rPr>
          <w:u w:val="single"/>
          <w:lang w:val="en-GB"/>
        </w:rPr>
      </w:pPr>
      <w:r w:rsidRPr="00A4003B">
        <w:rPr>
          <w:rFonts w:hint="eastAsia"/>
          <w:u w:val="single"/>
          <w:lang w:val="en-GB"/>
        </w:rPr>
        <w:t>DCI fields</w:t>
      </w:r>
    </w:p>
    <w:p w14:paraId="766F7212"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2C7825BC" w14:textId="77777777" w:rsidR="00C13AE3" w:rsidRDefault="00C13AE3" w:rsidP="009D74C5">
      <w:pPr>
        <w:pStyle w:val="aff2"/>
        <w:numPr>
          <w:ilvl w:val="0"/>
          <w:numId w:val="55"/>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184C6741" w14:textId="77777777" w:rsidR="00C13AE3" w:rsidRPr="00AF2A80" w:rsidRDefault="00C13AE3" w:rsidP="009D74C5">
      <w:pPr>
        <w:pStyle w:val="aff2"/>
        <w:numPr>
          <w:ilvl w:val="0"/>
          <w:numId w:val="55"/>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4621E6CE" w14:textId="77777777" w:rsidR="00C13AE3" w:rsidRPr="00A4003B" w:rsidRDefault="00C13AE3" w:rsidP="00C13AE3">
      <w:pPr>
        <w:rPr>
          <w:b/>
          <w:i/>
          <w:u w:val="single"/>
          <w:lang w:val="en-GB"/>
        </w:rPr>
      </w:pPr>
      <w:r w:rsidRPr="00A4003B">
        <w:rPr>
          <w:u w:val="single"/>
          <w:lang w:val="en-GB"/>
        </w:rPr>
        <w:t>Non-scheduling DCI with C-RNTI scrambling</w:t>
      </w:r>
    </w:p>
    <w:p w14:paraId="1DA03D89"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9D74C5">
      <w:pPr>
        <w:pStyle w:val="2"/>
        <w:numPr>
          <w:ilvl w:val="0"/>
          <w:numId w:val="48"/>
        </w:numPr>
        <w:spacing w:line="240" w:lineRule="auto"/>
        <w:rPr>
          <w:lang w:eastAsia="zh-CN"/>
        </w:rPr>
      </w:pPr>
      <w:r>
        <w:rPr>
          <w:lang w:eastAsia="zh-CN"/>
        </w:rPr>
        <w:t>vivo</w:t>
      </w:r>
    </w:p>
    <w:p w14:paraId="5A7FF3A1" w14:textId="291757F9" w:rsidR="00E20B09" w:rsidRDefault="00E20B09"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C13AE3">
        <w:rPr>
          <w:rFonts w:ascii="Times New Roman" w:hAnsi="Times New Roman"/>
          <w:lang w:eastAsia="zh-CN"/>
        </w:rPr>
        <w:t>8988</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8AA20DA"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w:t>
      </w:r>
      <w:r w:rsidRPr="00532E22">
        <w:rPr>
          <w:b/>
          <w:bCs/>
        </w:rPr>
        <w:fldChar w:fldCharType="end"/>
      </w:r>
      <w:r w:rsidRPr="007F5A0F">
        <w:rPr>
          <w:b/>
          <w:lang w:eastAsia="zh-CN"/>
        </w:rPr>
        <w:t>:</w:t>
      </w:r>
      <w:r w:rsidRPr="006A4094">
        <w:rPr>
          <w:lang w:eastAsia="zh-CN"/>
        </w:rPr>
        <w:t>Confirm the working assumption:</w:t>
      </w:r>
    </w:p>
    <w:p w14:paraId="51BB0D95" w14:textId="77777777" w:rsidR="00C13AE3" w:rsidRDefault="00C13AE3" w:rsidP="009D74C5">
      <w:pPr>
        <w:pStyle w:val="ab"/>
        <w:numPr>
          <w:ilvl w:val="0"/>
          <w:numId w:val="75"/>
        </w:numPr>
        <w:overflowPunct/>
        <w:autoSpaceDE/>
        <w:autoSpaceDN/>
        <w:adjustRightInd/>
        <w:snapToGrid w:val="0"/>
        <w:spacing w:line="240" w:lineRule="auto"/>
        <w:textAlignment w:val="auto"/>
        <w:rPr>
          <w:rFonts w:ascii="Times New Roman" w:hAnsi="Times New Roman"/>
          <w:lang w:eastAsia="zh-CN"/>
        </w:rPr>
      </w:pPr>
      <w:r w:rsidRPr="00AD0F2B">
        <w:rPr>
          <w:rFonts w:ascii="Times New Roman" w:eastAsia="Microsoft YaHei UI" w:hAnsi="Times New Roman"/>
          <w:color w:val="000000"/>
          <w:szCs w:val="20"/>
          <w:lang w:eastAsia="zh-CN"/>
        </w:rPr>
        <w:t>Beh 1: PDCCH skipping is not activated</w:t>
      </w:r>
    </w:p>
    <w:p w14:paraId="1004E46C" w14:textId="77777777" w:rsidR="00C13AE3" w:rsidRPr="007D2E55" w:rsidRDefault="00C13AE3" w:rsidP="00C13AE3">
      <w:pPr>
        <w:pStyle w:val="ab"/>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sidRPr="00615170">
        <w:rPr>
          <w:rFonts w:ascii="Times New Roman" w:hAnsi="Times New Roman"/>
          <w:b/>
          <w:lang w:eastAsia="zh-CN"/>
        </w:rPr>
        <w:t xml:space="preserve"> </w:t>
      </w:r>
      <w:r w:rsidRPr="007D2E55">
        <w:rPr>
          <w:rFonts w:ascii="Times New Roman" w:hAnsi="Times New Roman"/>
          <w:lang w:eastAsia="zh-CN"/>
        </w:rPr>
        <w:t>Confirm the working assumptions:</w:t>
      </w:r>
    </w:p>
    <w:p w14:paraId="26BBCE2A" w14:textId="77777777" w:rsidR="00C13AE3" w:rsidRPr="007D2E55" w:rsidRDefault="00C13AE3" w:rsidP="009D74C5">
      <w:pPr>
        <w:numPr>
          <w:ilvl w:val="0"/>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At most 3 SSSGs is supported to be configured.</w:t>
      </w:r>
    </w:p>
    <w:p w14:paraId="0DE0ED50" w14:textId="77777777" w:rsidR="00C13AE3" w:rsidRPr="007D2E55" w:rsidRDefault="00C13AE3" w:rsidP="009D74C5">
      <w:pPr>
        <w:numPr>
          <w:ilvl w:val="1"/>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hint="eastAsia"/>
          <w:color w:val="000000"/>
          <w:lang w:eastAsia="zh-CN"/>
        </w:rPr>
        <w:t>N</w:t>
      </w:r>
      <w:r w:rsidRPr="007D2E55">
        <w:rPr>
          <w:rFonts w:ascii="Times" w:eastAsia="Microsoft YaHei UI" w:hAnsi="Times" w:cs="Times"/>
          <w:color w:val="000000"/>
          <w:lang w:eastAsia="zh-CN"/>
        </w:rPr>
        <w:t xml:space="preserve">ote: </w:t>
      </w:r>
      <w:r w:rsidRPr="007D2E55">
        <w:rPr>
          <w:lang w:eastAsia="zh-CN"/>
        </w:rPr>
        <w:t>the configuration of Rel-17 SSSGs is per BWP.</w:t>
      </w:r>
    </w:p>
    <w:p w14:paraId="08FCD78E" w14:textId="77777777" w:rsidR="00C13AE3" w:rsidRPr="007D2E55" w:rsidRDefault="00C13AE3" w:rsidP="009D74C5">
      <w:pPr>
        <w:numPr>
          <w:ilvl w:val="0"/>
          <w:numId w:val="69"/>
        </w:numPr>
        <w:shd w:val="clear" w:color="auto" w:fill="FFFFFF"/>
        <w:tabs>
          <w:tab w:val="num" w:pos="1843"/>
        </w:tabs>
        <w:overflowPunct/>
        <w:autoSpaceDE/>
        <w:autoSpaceDN/>
        <w:adjustRightInd/>
        <w:spacing w:after="0" w:line="240" w:lineRule="auto"/>
        <w:jc w:val="both"/>
        <w:textAlignment w:val="auto"/>
        <w:rPr>
          <w:rFonts w:ascii="Times" w:eastAsia="Microsoft YaHei UI" w:hAnsi="Times" w:cs="Times"/>
          <w:b/>
          <w:color w:val="000000"/>
          <w:lang w:eastAsia="zh-CN"/>
        </w:rPr>
      </w:pPr>
      <w:r w:rsidRPr="007D2E55">
        <w:rPr>
          <w:rFonts w:ascii="Times" w:eastAsia="Microsoft YaHei UI" w:hAnsi="Times" w:cs="Times"/>
          <w:color w:val="000000"/>
          <w:lang w:eastAsia="zh-CN"/>
        </w:rPr>
        <w:t>Beh 2B: stop monitoring SS sets associated with SSSG#0 and SSSG#1 and monitoring of SS sets associated to SSSG#2.</w:t>
      </w:r>
    </w:p>
    <w:p w14:paraId="66E60C9E" w14:textId="77777777" w:rsidR="00C13AE3" w:rsidRPr="008921AA" w:rsidRDefault="00C13AE3" w:rsidP="00C13AE3">
      <w:pPr>
        <w:pStyle w:val="ab"/>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3</w:t>
      </w:r>
      <w:r w:rsidRPr="00532E22">
        <w:rPr>
          <w:rFonts w:ascii="Times New Roman" w:hAnsi="Times New Roman"/>
          <w:b/>
          <w:bCs/>
        </w:rPr>
        <w:fldChar w:fldCharType="end"/>
      </w:r>
      <w:r w:rsidRPr="007F5A0F">
        <w:rPr>
          <w:rFonts w:ascii="Times New Roman" w:hAnsi="Times New Roman"/>
          <w:b/>
          <w:lang w:eastAsia="zh-CN"/>
        </w:rPr>
        <w:t>:</w:t>
      </w:r>
      <w:r w:rsidRPr="00CB67CA">
        <w:rPr>
          <w:rFonts w:ascii="Times New Roman" w:hAnsi="Times New Roman"/>
          <w:b/>
          <w:lang w:eastAsia="zh-CN"/>
        </w:rPr>
        <w:t xml:space="preserve"> </w:t>
      </w:r>
      <w:r w:rsidRPr="008921AA">
        <w:rPr>
          <w:rFonts w:ascii="Times New Roman" w:hAnsi="Times New Roman" w:hint="eastAsia"/>
          <w:lang w:eastAsia="zh-CN"/>
        </w:rPr>
        <w:t>C</w:t>
      </w:r>
      <w:r w:rsidRPr="008921AA">
        <w:rPr>
          <w:rFonts w:ascii="Times New Roman" w:hAnsi="Times New Roman"/>
          <w:lang w:eastAsia="zh-CN"/>
        </w:rPr>
        <w:t>onfirm the working assumption:</w:t>
      </w:r>
    </w:p>
    <w:p w14:paraId="227F05C8" w14:textId="77777777" w:rsidR="00C13AE3" w:rsidRPr="00BD66BF" w:rsidRDefault="00C13AE3" w:rsidP="009D74C5">
      <w:pPr>
        <w:numPr>
          <w:ilvl w:val="0"/>
          <w:numId w:val="69"/>
        </w:numPr>
        <w:shd w:val="clear" w:color="auto" w:fill="FFFFFF"/>
        <w:overflowPunct/>
        <w:autoSpaceDE/>
        <w:autoSpaceDN/>
        <w:adjustRightInd/>
        <w:spacing w:after="0" w:line="240" w:lineRule="auto"/>
        <w:textAlignment w:val="auto"/>
        <w:rPr>
          <w:lang w:eastAsia="zh-CN"/>
        </w:rPr>
      </w:pPr>
      <w:r w:rsidRPr="008921AA">
        <w:rPr>
          <w:rFonts w:ascii="Times" w:eastAsia="Microsoft YaHei UI" w:hAnsi="Times" w:cs="Times"/>
          <w:color w:val="000000"/>
          <w:lang w:eastAsia="zh-CN"/>
        </w:rPr>
        <w:lastRenderedPageBreak/>
        <w:t>Indication of Beh 1A for current SSSG when two SSSG(s) are configured is supported</w:t>
      </w:r>
    </w:p>
    <w:p w14:paraId="7E0D9136" w14:textId="77777777" w:rsidR="00C13AE3" w:rsidRDefault="00C13AE3" w:rsidP="00C13AE3">
      <w:pPr>
        <w:pStyle w:val="ab"/>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4</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6988B05D" w14:textId="77777777" w:rsidR="00C13AE3" w:rsidRDefault="00C13AE3" w:rsidP="00C13AE3">
      <w:pPr>
        <w:pStyle w:val="ab"/>
        <w:spacing w:after="0"/>
        <w:rPr>
          <w:rFonts w:cs="Times"/>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5</w:t>
      </w:r>
      <w:r w:rsidRPr="00532E22">
        <w:rPr>
          <w:rFonts w:ascii="Times New Roman" w:hAnsi="Times New Roman"/>
          <w:b/>
          <w:bCs/>
        </w:rPr>
        <w:fldChar w:fldCharType="end"/>
      </w:r>
      <w:r w:rsidRPr="007F5A0F">
        <w:rPr>
          <w:rFonts w:ascii="Times New Roman" w:hAnsi="Times New Roman"/>
          <w:b/>
          <w:lang w:eastAsia="zh-CN"/>
        </w:rPr>
        <w:t>:</w:t>
      </w:r>
      <w:r w:rsidRPr="003E1A7C">
        <w:rPr>
          <w:rFonts w:cs="Times"/>
          <w:b/>
          <w:szCs w:val="20"/>
          <w:lang w:eastAsia="zh-CN"/>
        </w:rPr>
        <w:t xml:space="preserve"> </w:t>
      </w:r>
      <w:r w:rsidRPr="008921AA">
        <w:rPr>
          <w:rFonts w:cs="Times"/>
          <w:szCs w:val="20"/>
          <w:lang w:eastAsia="zh-CN"/>
        </w:rPr>
        <w:t xml:space="preserve">UE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mode and agree the following table of the </w:t>
      </w:r>
      <w:r w:rsidRPr="008921AA">
        <w:rPr>
          <w:rFonts w:cs="Times" w:hint="eastAsia"/>
          <w:szCs w:val="20"/>
          <w:lang w:eastAsia="zh-CN"/>
        </w:rPr>
        <w:t>PDCCH</w:t>
      </w:r>
      <w:r w:rsidRPr="008921AA">
        <w:rPr>
          <w:rFonts w:cs="Times"/>
          <w:szCs w:val="20"/>
          <w:lang w:eastAsia="zh-CN"/>
        </w:rPr>
        <w:t xml:space="preserve"> monitoring adaptation mode, UE Behaviors, </w:t>
      </w:r>
      <w:r w:rsidRPr="008921AA">
        <w:rPr>
          <w:rFonts w:cs="Times" w:hint="eastAsia"/>
          <w:szCs w:val="20"/>
          <w:lang w:eastAsia="zh-CN"/>
        </w:rPr>
        <w:t>bit</w:t>
      </w:r>
      <w:r w:rsidRPr="008921AA">
        <w:rPr>
          <w:rFonts w:cs="Times"/>
          <w:szCs w:val="20"/>
          <w:lang w:eastAsia="zh-CN"/>
        </w:rPr>
        <w:t>s for indicating UE behaviors in DCI and codepoint mapping for each mode.</w:t>
      </w:r>
    </w:p>
    <w:p w14:paraId="3BE2C16B" w14:textId="77777777" w:rsidR="00C13AE3" w:rsidRPr="00B131F5" w:rsidRDefault="00C13AE3" w:rsidP="00C13AE3">
      <w:pPr>
        <w:pStyle w:val="ab"/>
        <w:spacing w:after="0"/>
        <w:rPr>
          <w:rFonts w:cs="Times"/>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408"/>
        <w:gridCol w:w="2216"/>
        <w:gridCol w:w="2182"/>
      </w:tblGrid>
      <w:tr w:rsidR="00C13AE3" w14:paraId="02DE7C7A" w14:textId="77777777" w:rsidTr="00E20155">
        <w:trPr>
          <w:trHeight w:val="408"/>
        </w:trPr>
        <w:tc>
          <w:tcPr>
            <w:tcW w:w="1796" w:type="pct"/>
            <w:vMerge w:val="restart"/>
            <w:tcMar>
              <w:top w:w="0" w:type="dxa"/>
              <w:left w:w="108" w:type="dxa"/>
              <w:bottom w:w="0" w:type="dxa"/>
              <w:right w:w="108" w:type="dxa"/>
            </w:tcMar>
            <w:hideMark/>
          </w:tcPr>
          <w:p w14:paraId="0522F35A" w14:textId="77777777" w:rsidR="00C13AE3" w:rsidRPr="008921AA" w:rsidRDefault="00C13AE3" w:rsidP="00E20155">
            <w:pPr>
              <w:rPr>
                <w:b/>
                <w:bCs/>
                <w:sz w:val="18"/>
                <w:szCs w:val="18"/>
                <w:lang w:eastAsia="zh-CN"/>
              </w:rPr>
            </w:pPr>
            <w:r w:rsidRPr="008921AA">
              <w:rPr>
                <w:b/>
                <w:bCs/>
                <w:sz w:val="18"/>
                <w:szCs w:val="18"/>
              </w:rPr>
              <w:t>PDCCH monitoring adaptation mode</w:t>
            </w:r>
          </w:p>
        </w:tc>
        <w:tc>
          <w:tcPr>
            <w:tcW w:w="777" w:type="pct"/>
            <w:vMerge w:val="restart"/>
            <w:tcMar>
              <w:top w:w="0" w:type="dxa"/>
              <w:left w:w="108" w:type="dxa"/>
              <w:bottom w:w="0" w:type="dxa"/>
              <w:right w:w="108" w:type="dxa"/>
            </w:tcMar>
            <w:hideMark/>
          </w:tcPr>
          <w:p w14:paraId="28DE7021" w14:textId="77777777" w:rsidR="00C13AE3" w:rsidRPr="008921AA" w:rsidRDefault="00C13AE3" w:rsidP="00E20155">
            <w:pPr>
              <w:rPr>
                <w:b/>
                <w:bCs/>
                <w:sz w:val="18"/>
                <w:szCs w:val="18"/>
              </w:rPr>
            </w:pPr>
            <w:r w:rsidRPr="008921AA">
              <w:rPr>
                <w:b/>
                <w:bCs/>
                <w:sz w:val="18"/>
                <w:szCs w:val="18"/>
              </w:rPr>
              <w:t>I</w:t>
            </w:r>
            <w:r w:rsidRPr="008921AA">
              <w:rPr>
                <w:rFonts w:hint="eastAsia"/>
                <w:b/>
                <w:bCs/>
                <w:sz w:val="18"/>
                <w:szCs w:val="18"/>
              </w:rPr>
              <w:t>ndicated</w:t>
            </w:r>
            <w:r w:rsidRPr="008921AA">
              <w:rPr>
                <w:b/>
                <w:bCs/>
                <w:sz w:val="18"/>
                <w:szCs w:val="18"/>
              </w:rPr>
              <w:t xml:space="preserve"> UE Behaviors </w:t>
            </w:r>
          </w:p>
        </w:tc>
        <w:tc>
          <w:tcPr>
            <w:tcW w:w="1223" w:type="pct"/>
            <w:vMerge w:val="restart"/>
            <w:tcMar>
              <w:top w:w="0" w:type="dxa"/>
              <w:left w:w="108" w:type="dxa"/>
              <w:bottom w:w="0" w:type="dxa"/>
              <w:right w:w="108" w:type="dxa"/>
            </w:tcMar>
            <w:hideMark/>
          </w:tcPr>
          <w:p w14:paraId="788070CF" w14:textId="77777777" w:rsidR="00C13AE3" w:rsidRPr="008921AA" w:rsidRDefault="00C13AE3" w:rsidP="00E20155">
            <w:pPr>
              <w:rPr>
                <w:b/>
                <w:bCs/>
                <w:sz w:val="18"/>
                <w:szCs w:val="18"/>
              </w:rPr>
            </w:pPr>
            <w:r w:rsidRPr="008921AA">
              <w:rPr>
                <w:rFonts w:ascii="Times" w:hAnsi="Times" w:cs="Times"/>
                <w:b/>
                <w:sz w:val="18"/>
                <w:szCs w:val="18"/>
                <w:lang w:eastAsia="zh-CN"/>
              </w:rPr>
              <w:t>B</w:t>
            </w:r>
            <w:r w:rsidRPr="008921AA">
              <w:rPr>
                <w:rFonts w:ascii="Times" w:hAnsi="Times" w:cs="Times" w:hint="eastAsia"/>
                <w:b/>
                <w:sz w:val="18"/>
                <w:szCs w:val="18"/>
                <w:lang w:eastAsia="zh-CN"/>
              </w:rPr>
              <w:t>it</w:t>
            </w:r>
            <w:r w:rsidRPr="008921AA">
              <w:rPr>
                <w:rFonts w:ascii="Times" w:hAnsi="Times" w:cs="Times"/>
                <w:b/>
                <w:sz w:val="18"/>
                <w:szCs w:val="18"/>
                <w:lang w:eastAsia="zh-CN"/>
              </w:rPr>
              <w:t>s for indicating UE behaviors in DCI</w:t>
            </w:r>
          </w:p>
        </w:tc>
        <w:tc>
          <w:tcPr>
            <w:tcW w:w="1204" w:type="pct"/>
            <w:vMerge w:val="restart"/>
            <w:tcMar>
              <w:top w:w="0" w:type="dxa"/>
              <w:left w:w="108" w:type="dxa"/>
              <w:bottom w:w="0" w:type="dxa"/>
              <w:right w:w="108" w:type="dxa"/>
            </w:tcMar>
            <w:hideMark/>
          </w:tcPr>
          <w:p w14:paraId="7274B8B2" w14:textId="77777777" w:rsidR="00C13AE3" w:rsidRPr="008921AA" w:rsidRDefault="00C13AE3" w:rsidP="00E20155">
            <w:pPr>
              <w:rPr>
                <w:b/>
                <w:bCs/>
                <w:sz w:val="18"/>
                <w:szCs w:val="18"/>
              </w:rPr>
            </w:pPr>
            <w:r w:rsidRPr="008921AA">
              <w:rPr>
                <w:b/>
                <w:bCs/>
                <w:sz w:val="18"/>
                <w:szCs w:val="18"/>
              </w:rPr>
              <w:t>Codepoint mapping</w:t>
            </w:r>
          </w:p>
        </w:tc>
      </w:tr>
      <w:tr w:rsidR="00C13AE3" w14:paraId="34288CCF" w14:textId="77777777" w:rsidTr="00E20155">
        <w:trPr>
          <w:trHeight w:val="408"/>
        </w:trPr>
        <w:tc>
          <w:tcPr>
            <w:tcW w:w="1796" w:type="pct"/>
            <w:vMerge/>
            <w:vAlign w:val="center"/>
            <w:hideMark/>
          </w:tcPr>
          <w:p w14:paraId="2C5A18E2" w14:textId="77777777" w:rsidR="00C13AE3" w:rsidRPr="008921AA" w:rsidRDefault="00C13AE3" w:rsidP="00E20155">
            <w:pPr>
              <w:rPr>
                <w:b/>
                <w:bCs/>
                <w:sz w:val="18"/>
                <w:szCs w:val="18"/>
              </w:rPr>
            </w:pPr>
          </w:p>
        </w:tc>
        <w:tc>
          <w:tcPr>
            <w:tcW w:w="777" w:type="pct"/>
            <w:vMerge/>
            <w:vAlign w:val="center"/>
            <w:hideMark/>
          </w:tcPr>
          <w:p w14:paraId="1779514D" w14:textId="77777777" w:rsidR="00C13AE3" w:rsidRPr="008921AA" w:rsidRDefault="00C13AE3" w:rsidP="00E20155">
            <w:pPr>
              <w:rPr>
                <w:b/>
                <w:bCs/>
                <w:sz w:val="18"/>
                <w:szCs w:val="18"/>
              </w:rPr>
            </w:pPr>
          </w:p>
        </w:tc>
        <w:tc>
          <w:tcPr>
            <w:tcW w:w="1223" w:type="pct"/>
            <w:vMerge/>
            <w:vAlign w:val="center"/>
            <w:hideMark/>
          </w:tcPr>
          <w:p w14:paraId="2430AE1F" w14:textId="77777777" w:rsidR="00C13AE3" w:rsidRPr="008921AA" w:rsidRDefault="00C13AE3" w:rsidP="00E20155">
            <w:pPr>
              <w:rPr>
                <w:b/>
                <w:bCs/>
                <w:sz w:val="18"/>
                <w:szCs w:val="18"/>
              </w:rPr>
            </w:pPr>
          </w:p>
        </w:tc>
        <w:tc>
          <w:tcPr>
            <w:tcW w:w="1204" w:type="pct"/>
            <w:vMerge/>
            <w:vAlign w:val="center"/>
            <w:hideMark/>
          </w:tcPr>
          <w:p w14:paraId="7A94A91C" w14:textId="77777777" w:rsidR="00C13AE3" w:rsidRPr="008921AA" w:rsidRDefault="00C13AE3" w:rsidP="00E20155">
            <w:pPr>
              <w:rPr>
                <w:b/>
                <w:bCs/>
                <w:sz w:val="18"/>
                <w:szCs w:val="18"/>
              </w:rPr>
            </w:pPr>
          </w:p>
        </w:tc>
      </w:tr>
      <w:tr w:rsidR="00C13AE3" w14:paraId="56827A6E" w14:textId="77777777" w:rsidTr="00E20155">
        <w:tc>
          <w:tcPr>
            <w:tcW w:w="1796" w:type="pct"/>
            <w:tcMar>
              <w:top w:w="0" w:type="dxa"/>
              <w:left w:w="108" w:type="dxa"/>
              <w:bottom w:w="0" w:type="dxa"/>
              <w:right w:w="108" w:type="dxa"/>
            </w:tcMar>
            <w:hideMark/>
          </w:tcPr>
          <w:p w14:paraId="12AEC1EF" w14:textId="77777777" w:rsidR="00C13AE3" w:rsidRPr="008921AA" w:rsidRDefault="00C13AE3" w:rsidP="00E20155">
            <w:pPr>
              <w:rPr>
                <w:b/>
                <w:bCs/>
                <w:sz w:val="18"/>
                <w:szCs w:val="18"/>
              </w:rPr>
            </w:pPr>
            <w:r w:rsidRPr="008921AA">
              <w:rPr>
                <w:b/>
                <w:bCs/>
                <w:sz w:val="18"/>
                <w:szCs w:val="18"/>
              </w:rPr>
              <w:t>Mode 1</w:t>
            </w:r>
          </w:p>
          <w:p w14:paraId="5552B468" w14:textId="77777777" w:rsidR="00C13AE3" w:rsidRPr="008921AA" w:rsidRDefault="00C13AE3" w:rsidP="00E20155">
            <w:pPr>
              <w:rPr>
                <w:sz w:val="18"/>
                <w:szCs w:val="18"/>
              </w:rPr>
            </w:pPr>
            <w:r w:rsidRPr="008921AA">
              <w:rPr>
                <w:color w:val="808080"/>
                <w:sz w:val="18"/>
                <w:szCs w:val="18"/>
              </w:rPr>
              <w:t xml:space="preserve">Note: PDCCH skipping </w:t>
            </w:r>
          </w:p>
        </w:tc>
        <w:tc>
          <w:tcPr>
            <w:tcW w:w="777" w:type="pct"/>
            <w:tcMar>
              <w:top w:w="0" w:type="dxa"/>
              <w:left w:w="108" w:type="dxa"/>
              <w:bottom w:w="0" w:type="dxa"/>
              <w:right w:w="108" w:type="dxa"/>
            </w:tcMar>
            <w:hideMark/>
          </w:tcPr>
          <w:p w14:paraId="60DFD7AA" w14:textId="77777777" w:rsidR="00C13AE3" w:rsidRPr="008921AA" w:rsidRDefault="00C13AE3" w:rsidP="00E20155">
            <w:pPr>
              <w:rPr>
                <w:sz w:val="18"/>
                <w:szCs w:val="18"/>
              </w:rPr>
            </w:pPr>
            <w:r w:rsidRPr="008921AA">
              <w:rPr>
                <w:sz w:val="18"/>
                <w:szCs w:val="18"/>
              </w:rPr>
              <w:t>1, 1A</w:t>
            </w:r>
          </w:p>
        </w:tc>
        <w:tc>
          <w:tcPr>
            <w:tcW w:w="1223" w:type="pct"/>
            <w:tcMar>
              <w:top w:w="0" w:type="dxa"/>
              <w:left w:w="108" w:type="dxa"/>
              <w:bottom w:w="0" w:type="dxa"/>
              <w:right w:w="108" w:type="dxa"/>
            </w:tcMar>
            <w:hideMark/>
          </w:tcPr>
          <w:p w14:paraId="06618574"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66496DCF" w14:textId="77777777" w:rsidR="00C13AE3" w:rsidRPr="008921AA" w:rsidRDefault="00C13AE3" w:rsidP="00E20155">
            <w:pPr>
              <w:rPr>
                <w:sz w:val="18"/>
                <w:szCs w:val="18"/>
              </w:rPr>
            </w:pPr>
            <w:r w:rsidRPr="008921AA">
              <w:rPr>
                <w:sz w:val="18"/>
                <w:szCs w:val="18"/>
              </w:rPr>
              <w:t>0: Beh 1</w:t>
            </w:r>
          </w:p>
          <w:p w14:paraId="2A0680A8" w14:textId="77777777" w:rsidR="00C13AE3" w:rsidRPr="008921AA" w:rsidRDefault="00C13AE3" w:rsidP="00E20155">
            <w:pPr>
              <w:rPr>
                <w:sz w:val="18"/>
                <w:szCs w:val="18"/>
              </w:rPr>
            </w:pPr>
            <w:r w:rsidRPr="008921AA">
              <w:rPr>
                <w:sz w:val="18"/>
                <w:szCs w:val="18"/>
              </w:rPr>
              <w:t>1: Beh 1A</w:t>
            </w:r>
          </w:p>
        </w:tc>
      </w:tr>
      <w:tr w:rsidR="00C13AE3" w14:paraId="22E0575B" w14:textId="77777777" w:rsidTr="00E20155">
        <w:tc>
          <w:tcPr>
            <w:tcW w:w="1796" w:type="pct"/>
            <w:tcMar>
              <w:top w:w="0" w:type="dxa"/>
              <w:left w:w="108" w:type="dxa"/>
              <w:bottom w:w="0" w:type="dxa"/>
              <w:right w:w="108" w:type="dxa"/>
            </w:tcMar>
            <w:hideMark/>
          </w:tcPr>
          <w:p w14:paraId="669FC026" w14:textId="77777777" w:rsidR="00C13AE3" w:rsidRPr="008921AA" w:rsidRDefault="00C13AE3" w:rsidP="00E20155">
            <w:pPr>
              <w:rPr>
                <w:b/>
                <w:bCs/>
                <w:sz w:val="18"/>
                <w:szCs w:val="18"/>
              </w:rPr>
            </w:pPr>
            <w:r w:rsidRPr="008921AA">
              <w:rPr>
                <w:b/>
                <w:bCs/>
                <w:sz w:val="18"/>
                <w:szCs w:val="18"/>
              </w:rPr>
              <w:t>Mode 2</w:t>
            </w:r>
          </w:p>
          <w:p w14:paraId="199B6B1E" w14:textId="77777777" w:rsidR="00C13AE3" w:rsidRPr="008921AA" w:rsidRDefault="00C13AE3" w:rsidP="00E20155">
            <w:pPr>
              <w:rPr>
                <w:b/>
                <w:bCs/>
                <w:sz w:val="18"/>
                <w:szCs w:val="18"/>
              </w:rPr>
            </w:pPr>
            <w:r w:rsidRPr="008921AA">
              <w:rPr>
                <w:color w:val="808080"/>
                <w:sz w:val="18"/>
                <w:szCs w:val="18"/>
              </w:rPr>
              <w:t>Note: 2 SSSGs switching</w:t>
            </w:r>
          </w:p>
        </w:tc>
        <w:tc>
          <w:tcPr>
            <w:tcW w:w="777" w:type="pct"/>
            <w:tcMar>
              <w:top w:w="0" w:type="dxa"/>
              <w:left w:w="108" w:type="dxa"/>
              <w:bottom w:w="0" w:type="dxa"/>
              <w:right w:w="108" w:type="dxa"/>
            </w:tcMar>
            <w:hideMark/>
          </w:tcPr>
          <w:p w14:paraId="7A69144B" w14:textId="77777777" w:rsidR="00C13AE3" w:rsidRPr="008921AA" w:rsidRDefault="00C13AE3" w:rsidP="00E20155">
            <w:pPr>
              <w:rPr>
                <w:sz w:val="18"/>
                <w:szCs w:val="18"/>
              </w:rPr>
            </w:pPr>
            <w:r w:rsidRPr="008921AA">
              <w:rPr>
                <w:sz w:val="18"/>
                <w:szCs w:val="18"/>
              </w:rPr>
              <w:t>2, 2A</w:t>
            </w:r>
          </w:p>
        </w:tc>
        <w:tc>
          <w:tcPr>
            <w:tcW w:w="1223" w:type="pct"/>
            <w:tcMar>
              <w:top w:w="0" w:type="dxa"/>
              <w:left w:w="108" w:type="dxa"/>
              <w:bottom w:w="0" w:type="dxa"/>
              <w:right w:w="108" w:type="dxa"/>
            </w:tcMar>
            <w:hideMark/>
          </w:tcPr>
          <w:p w14:paraId="2C3C7C81"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27813310" w14:textId="77777777" w:rsidR="00C13AE3" w:rsidRPr="008921AA" w:rsidRDefault="00C13AE3" w:rsidP="00E20155">
            <w:pPr>
              <w:rPr>
                <w:sz w:val="18"/>
                <w:szCs w:val="18"/>
              </w:rPr>
            </w:pPr>
            <w:r w:rsidRPr="008921AA">
              <w:rPr>
                <w:sz w:val="18"/>
                <w:szCs w:val="18"/>
              </w:rPr>
              <w:t>0: Beh 2</w:t>
            </w:r>
          </w:p>
          <w:p w14:paraId="2290AA41" w14:textId="77777777" w:rsidR="00C13AE3" w:rsidRPr="008921AA" w:rsidRDefault="00C13AE3" w:rsidP="00E20155">
            <w:pPr>
              <w:rPr>
                <w:sz w:val="18"/>
                <w:szCs w:val="18"/>
              </w:rPr>
            </w:pPr>
            <w:r w:rsidRPr="008921AA">
              <w:rPr>
                <w:sz w:val="18"/>
                <w:szCs w:val="18"/>
              </w:rPr>
              <w:t>1: Beh 2A</w:t>
            </w:r>
          </w:p>
        </w:tc>
      </w:tr>
      <w:tr w:rsidR="00C13AE3" w14:paraId="6C1509FB" w14:textId="77777777" w:rsidTr="00E20155">
        <w:tc>
          <w:tcPr>
            <w:tcW w:w="1796" w:type="pct"/>
            <w:tcMar>
              <w:top w:w="0" w:type="dxa"/>
              <w:left w:w="108" w:type="dxa"/>
              <w:bottom w:w="0" w:type="dxa"/>
              <w:right w:w="108" w:type="dxa"/>
            </w:tcMar>
            <w:hideMark/>
          </w:tcPr>
          <w:p w14:paraId="13840C70" w14:textId="77777777" w:rsidR="00C13AE3" w:rsidRPr="008921AA" w:rsidRDefault="00C13AE3" w:rsidP="00E20155">
            <w:pPr>
              <w:rPr>
                <w:b/>
                <w:bCs/>
                <w:sz w:val="18"/>
                <w:szCs w:val="18"/>
              </w:rPr>
            </w:pPr>
            <w:r w:rsidRPr="008921AA">
              <w:rPr>
                <w:b/>
                <w:bCs/>
                <w:sz w:val="18"/>
                <w:szCs w:val="18"/>
              </w:rPr>
              <w:t>Mode 3</w:t>
            </w:r>
          </w:p>
          <w:p w14:paraId="4BDDD803" w14:textId="77777777" w:rsidR="00C13AE3" w:rsidRPr="008921AA" w:rsidRDefault="00C13AE3" w:rsidP="00E20155">
            <w:pPr>
              <w:rPr>
                <w:color w:val="808080"/>
                <w:sz w:val="18"/>
                <w:szCs w:val="18"/>
              </w:rPr>
            </w:pPr>
            <w:r w:rsidRPr="008921AA">
              <w:rPr>
                <w:color w:val="808080"/>
                <w:sz w:val="18"/>
                <w:szCs w:val="18"/>
              </w:rPr>
              <w:t>Note: 3 SSSGs switching</w:t>
            </w:r>
          </w:p>
        </w:tc>
        <w:tc>
          <w:tcPr>
            <w:tcW w:w="777" w:type="pct"/>
            <w:tcMar>
              <w:top w:w="0" w:type="dxa"/>
              <w:left w:w="108" w:type="dxa"/>
              <w:bottom w:w="0" w:type="dxa"/>
              <w:right w:w="108" w:type="dxa"/>
            </w:tcMar>
            <w:hideMark/>
          </w:tcPr>
          <w:p w14:paraId="18B4D531" w14:textId="77777777" w:rsidR="00C13AE3" w:rsidRPr="008921AA" w:rsidRDefault="00C13AE3" w:rsidP="00E20155">
            <w:pPr>
              <w:rPr>
                <w:sz w:val="18"/>
                <w:szCs w:val="18"/>
              </w:rPr>
            </w:pPr>
            <w:r w:rsidRPr="008921AA">
              <w:rPr>
                <w:sz w:val="18"/>
                <w:szCs w:val="18"/>
              </w:rPr>
              <w:t>2,2A,2B</w:t>
            </w:r>
          </w:p>
        </w:tc>
        <w:tc>
          <w:tcPr>
            <w:tcW w:w="1223" w:type="pct"/>
            <w:tcMar>
              <w:top w:w="0" w:type="dxa"/>
              <w:left w:w="108" w:type="dxa"/>
              <w:bottom w:w="0" w:type="dxa"/>
              <w:right w:w="108" w:type="dxa"/>
            </w:tcMar>
          </w:tcPr>
          <w:p w14:paraId="6C637411" w14:textId="77777777" w:rsidR="00C13AE3" w:rsidRPr="008921AA" w:rsidRDefault="00C13AE3" w:rsidP="00E20155">
            <w:pPr>
              <w:rPr>
                <w:sz w:val="18"/>
                <w:szCs w:val="18"/>
              </w:rPr>
            </w:pPr>
            <w:r w:rsidRPr="008921AA">
              <w:rPr>
                <w:sz w:val="18"/>
                <w:szCs w:val="18"/>
              </w:rPr>
              <w:t>2-bit</w:t>
            </w:r>
          </w:p>
          <w:p w14:paraId="3E68A404" w14:textId="77777777" w:rsidR="00C13AE3" w:rsidRPr="008921AA" w:rsidRDefault="00C13AE3" w:rsidP="00E20155">
            <w:pPr>
              <w:rPr>
                <w:sz w:val="18"/>
                <w:szCs w:val="18"/>
              </w:rPr>
            </w:pPr>
          </w:p>
        </w:tc>
        <w:tc>
          <w:tcPr>
            <w:tcW w:w="1204" w:type="pct"/>
            <w:tcMar>
              <w:top w:w="0" w:type="dxa"/>
              <w:left w:w="108" w:type="dxa"/>
              <w:bottom w:w="0" w:type="dxa"/>
              <w:right w:w="108" w:type="dxa"/>
            </w:tcMar>
            <w:hideMark/>
          </w:tcPr>
          <w:p w14:paraId="4F690066" w14:textId="77777777" w:rsidR="00C13AE3" w:rsidRPr="008921AA" w:rsidRDefault="00C13AE3" w:rsidP="00E20155">
            <w:pPr>
              <w:rPr>
                <w:sz w:val="18"/>
                <w:szCs w:val="18"/>
              </w:rPr>
            </w:pPr>
            <w:r w:rsidRPr="008921AA">
              <w:rPr>
                <w:sz w:val="18"/>
                <w:szCs w:val="18"/>
              </w:rPr>
              <w:t>00: Beh 2</w:t>
            </w:r>
          </w:p>
          <w:p w14:paraId="0A4125D2" w14:textId="77777777" w:rsidR="00C13AE3" w:rsidRPr="008921AA" w:rsidRDefault="00C13AE3" w:rsidP="00E20155">
            <w:pPr>
              <w:rPr>
                <w:sz w:val="18"/>
                <w:szCs w:val="18"/>
              </w:rPr>
            </w:pPr>
            <w:r w:rsidRPr="008921AA">
              <w:rPr>
                <w:sz w:val="18"/>
                <w:szCs w:val="18"/>
              </w:rPr>
              <w:t>01: Beh 2A</w:t>
            </w:r>
          </w:p>
          <w:p w14:paraId="005497D3" w14:textId="77777777" w:rsidR="00C13AE3" w:rsidRPr="008921AA" w:rsidRDefault="00C13AE3" w:rsidP="00E20155">
            <w:pPr>
              <w:rPr>
                <w:sz w:val="18"/>
                <w:szCs w:val="18"/>
              </w:rPr>
            </w:pPr>
            <w:r w:rsidRPr="008921AA">
              <w:rPr>
                <w:sz w:val="18"/>
                <w:szCs w:val="18"/>
              </w:rPr>
              <w:t>10: Beh 2B</w:t>
            </w:r>
          </w:p>
          <w:p w14:paraId="48512569" w14:textId="77777777" w:rsidR="00C13AE3" w:rsidRPr="008921AA" w:rsidRDefault="00C13AE3" w:rsidP="00E20155">
            <w:pPr>
              <w:rPr>
                <w:sz w:val="18"/>
                <w:szCs w:val="18"/>
              </w:rPr>
            </w:pPr>
            <w:r w:rsidRPr="008921AA">
              <w:rPr>
                <w:sz w:val="18"/>
                <w:szCs w:val="18"/>
              </w:rPr>
              <w:t>11: reserved</w:t>
            </w:r>
          </w:p>
        </w:tc>
      </w:tr>
      <w:tr w:rsidR="00C13AE3" w14:paraId="6A0A9E42" w14:textId="77777777" w:rsidTr="00E20155">
        <w:trPr>
          <w:trHeight w:val="320"/>
        </w:trPr>
        <w:tc>
          <w:tcPr>
            <w:tcW w:w="1796" w:type="pct"/>
            <w:vMerge w:val="restart"/>
            <w:tcMar>
              <w:top w:w="0" w:type="dxa"/>
              <w:left w:w="108" w:type="dxa"/>
              <w:bottom w:w="0" w:type="dxa"/>
              <w:right w:w="108" w:type="dxa"/>
            </w:tcMar>
            <w:hideMark/>
          </w:tcPr>
          <w:p w14:paraId="7E2CCC6E" w14:textId="77777777" w:rsidR="00C13AE3" w:rsidRPr="008921AA" w:rsidRDefault="00C13AE3" w:rsidP="00E20155">
            <w:pPr>
              <w:rPr>
                <w:b/>
                <w:bCs/>
                <w:sz w:val="18"/>
                <w:szCs w:val="18"/>
              </w:rPr>
            </w:pPr>
            <w:r w:rsidRPr="008921AA">
              <w:rPr>
                <w:b/>
                <w:bCs/>
                <w:sz w:val="18"/>
                <w:szCs w:val="18"/>
              </w:rPr>
              <w:t>Mode 4</w:t>
            </w:r>
          </w:p>
          <w:p w14:paraId="17AB87AF" w14:textId="77777777" w:rsidR="00C13AE3" w:rsidRPr="008921AA" w:rsidRDefault="00C13AE3" w:rsidP="00E20155">
            <w:pPr>
              <w:rPr>
                <w:b/>
                <w:bCs/>
                <w:sz w:val="18"/>
                <w:szCs w:val="18"/>
              </w:rPr>
            </w:pPr>
            <w:r w:rsidRPr="008921AA">
              <w:rPr>
                <w:color w:val="808080"/>
                <w:sz w:val="18"/>
                <w:szCs w:val="18"/>
              </w:rPr>
              <w:t>Note: 2 SSSGs switching with PDCCH skipping</w:t>
            </w:r>
          </w:p>
        </w:tc>
        <w:tc>
          <w:tcPr>
            <w:tcW w:w="777" w:type="pct"/>
            <w:tcMar>
              <w:top w:w="0" w:type="dxa"/>
              <w:left w:w="108" w:type="dxa"/>
              <w:bottom w:w="0" w:type="dxa"/>
              <w:right w:w="108" w:type="dxa"/>
            </w:tcMar>
            <w:hideMark/>
          </w:tcPr>
          <w:p w14:paraId="2A80F175" w14:textId="77777777" w:rsidR="00C13AE3" w:rsidRPr="008921AA" w:rsidRDefault="00C13AE3" w:rsidP="00E20155">
            <w:pPr>
              <w:rPr>
                <w:sz w:val="18"/>
                <w:szCs w:val="18"/>
              </w:rPr>
            </w:pPr>
            <w:r w:rsidRPr="008921AA">
              <w:rPr>
                <w:sz w:val="18"/>
                <w:szCs w:val="18"/>
              </w:rPr>
              <w:t>Alt 1: 1, 1A, 2, 2A;</w:t>
            </w:r>
          </w:p>
          <w:p w14:paraId="2FBBE7C7" w14:textId="77777777" w:rsidR="00C13AE3" w:rsidRPr="008921AA" w:rsidRDefault="00C13AE3" w:rsidP="00E20155">
            <w:pPr>
              <w:rPr>
                <w:sz w:val="18"/>
                <w:szCs w:val="18"/>
              </w:rPr>
            </w:pPr>
          </w:p>
        </w:tc>
        <w:tc>
          <w:tcPr>
            <w:tcW w:w="1223" w:type="pct"/>
            <w:vMerge w:val="restart"/>
            <w:tcMar>
              <w:top w:w="0" w:type="dxa"/>
              <w:left w:w="108" w:type="dxa"/>
              <w:bottom w:w="0" w:type="dxa"/>
              <w:right w:w="108" w:type="dxa"/>
            </w:tcMar>
            <w:hideMark/>
          </w:tcPr>
          <w:p w14:paraId="56B781B4" w14:textId="77777777" w:rsidR="00C13AE3" w:rsidRPr="008921AA" w:rsidRDefault="00C13AE3" w:rsidP="00E20155">
            <w:pPr>
              <w:rPr>
                <w:sz w:val="18"/>
                <w:szCs w:val="18"/>
              </w:rPr>
            </w:pPr>
            <w:r w:rsidRPr="008921AA">
              <w:rPr>
                <w:sz w:val="18"/>
                <w:szCs w:val="18"/>
              </w:rPr>
              <w:t>2-bit</w:t>
            </w:r>
          </w:p>
        </w:tc>
        <w:tc>
          <w:tcPr>
            <w:tcW w:w="1204" w:type="pct"/>
            <w:tcMar>
              <w:top w:w="0" w:type="dxa"/>
              <w:left w:w="108" w:type="dxa"/>
              <w:bottom w:w="0" w:type="dxa"/>
              <w:right w:w="108" w:type="dxa"/>
            </w:tcMar>
            <w:hideMark/>
          </w:tcPr>
          <w:p w14:paraId="58F7AA02" w14:textId="77777777" w:rsidR="00C13AE3" w:rsidRPr="0053268B" w:rsidRDefault="00C13AE3" w:rsidP="00E20155">
            <w:pPr>
              <w:rPr>
                <w:rFonts w:eastAsiaTheme="minorEastAsia"/>
                <w:sz w:val="18"/>
                <w:szCs w:val="18"/>
                <w:lang w:eastAsia="zh-CN"/>
              </w:rPr>
            </w:pPr>
            <w:r w:rsidRPr="0053268B">
              <w:rPr>
                <w:rFonts w:eastAsiaTheme="minorEastAsia" w:hint="eastAsia"/>
                <w:sz w:val="18"/>
                <w:szCs w:val="18"/>
                <w:lang w:eastAsia="zh-CN"/>
              </w:rPr>
              <w:t>A</w:t>
            </w:r>
            <w:r w:rsidRPr="0053268B">
              <w:rPr>
                <w:rFonts w:eastAsiaTheme="minorEastAsia"/>
                <w:sz w:val="18"/>
                <w:szCs w:val="18"/>
                <w:lang w:eastAsia="zh-CN"/>
              </w:rPr>
              <w:t>lt 1</w:t>
            </w:r>
          </w:p>
          <w:p w14:paraId="304203D7" w14:textId="77777777" w:rsidR="00C13AE3" w:rsidRPr="0053268B" w:rsidRDefault="00C13AE3" w:rsidP="00E20155">
            <w:pPr>
              <w:rPr>
                <w:sz w:val="18"/>
                <w:szCs w:val="18"/>
              </w:rPr>
            </w:pPr>
            <w:r w:rsidRPr="0053268B">
              <w:rPr>
                <w:sz w:val="18"/>
                <w:szCs w:val="18"/>
              </w:rPr>
              <w:t>00: Beh 1</w:t>
            </w:r>
          </w:p>
          <w:p w14:paraId="6F9A2545" w14:textId="77777777" w:rsidR="00C13AE3" w:rsidRPr="0053268B" w:rsidRDefault="00C13AE3" w:rsidP="00E20155">
            <w:pPr>
              <w:rPr>
                <w:sz w:val="18"/>
                <w:szCs w:val="18"/>
              </w:rPr>
            </w:pPr>
            <w:r w:rsidRPr="0053268B">
              <w:rPr>
                <w:sz w:val="18"/>
                <w:szCs w:val="18"/>
              </w:rPr>
              <w:t>01: Beh 1A</w:t>
            </w:r>
          </w:p>
          <w:p w14:paraId="0794C3ED" w14:textId="77777777" w:rsidR="00C13AE3" w:rsidRPr="0053268B" w:rsidRDefault="00C13AE3" w:rsidP="00E20155">
            <w:pPr>
              <w:rPr>
                <w:sz w:val="18"/>
                <w:szCs w:val="18"/>
              </w:rPr>
            </w:pPr>
            <w:r w:rsidRPr="0053268B">
              <w:rPr>
                <w:sz w:val="18"/>
                <w:szCs w:val="18"/>
              </w:rPr>
              <w:t>10: Beh 2</w:t>
            </w:r>
          </w:p>
          <w:p w14:paraId="712D1850" w14:textId="77777777" w:rsidR="00C13AE3" w:rsidRPr="008921AA" w:rsidRDefault="00C13AE3" w:rsidP="00E20155">
            <w:pPr>
              <w:rPr>
                <w:rFonts w:eastAsiaTheme="minorEastAsia"/>
                <w:sz w:val="18"/>
                <w:szCs w:val="18"/>
                <w:lang w:eastAsia="zh-CN"/>
              </w:rPr>
            </w:pPr>
            <w:r w:rsidRPr="008921AA">
              <w:rPr>
                <w:sz w:val="18"/>
                <w:szCs w:val="18"/>
              </w:rPr>
              <w:t>11: Beh 2A</w:t>
            </w:r>
          </w:p>
        </w:tc>
      </w:tr>
      <w:tr w:rsidR="00C13AE3" w14:paraId="3151E0CD" w14:textId="77777777" w:rsidTr="00E20155">
        <w:trPr>
          <w:trHeight w:val="320"/>
        </w:trPr>
        <w:tc>
          <w:tcPr>
            <w:tcW w:w="1796" w:type="pct"/>
            <w:vMerge/>
            <w:tcMar>
              <w:top w:w="0" w:type="dxa"/>
              <w:left w:w="108" w:type="dxa"/>
              <w:bottom w:w="0" w:type="dxa"/>
              <w:right w:w="108" w:type="dxa"/>
            </w:tcMar>
          </w:tcPr>
          <w:p w14:paraId="34664B14" w14:textId="77777777" w:rsidR="00C13AE3" w:rsidRPr="008921AA" w:rsidRDefault="00C13AE3" w:rsidP="00E20155">
            <w:pPr>
              <w:rPr>
                <w:b/>
                <w:bCs/>
                <w:sz w:val="18"/>
                <w:szCs w:val="18"/>
              </w:rPr>
            </w:pPr>
          </w:p>
        </w:tc>
        <w:tc>
          <w:tcPr>
            <w:tcW w:w="777" w:type="pct"/>
            <w:tcMar>
              <w:top w:w="0" w:type="dxa"/>
              <w:left w:w="108" w:type="dxa"/>
              <w:bottom w:w="0" w:type="dxa"/>
              <w:right w:w="108" w:type="dxa"/>
            </w:tcMar>
          </w:tcPr>
          <w:p w14:paraId="535B16D4" w14:textId="77777777" w:rsidR="00C13AE3" w:rsidRPr="008921AA" w:rsidRDefault="00C13AE3" w:rsidP="00E20155">
            <w:pPr>
              <w:rPr>
                <w:sz w:val="18"/>
                <w:szCs w:val="18"/>
              </w:rPr>
            </w:pPr>
            <w:r w:rsidRPr="008921AA">
              <w:rPr>
                <w:sz w:val="18"/>
                <w:szCs w:val="18"/>
              </w:rPr>
              <w:t>Alt 2: 1A, 2, 2A;</w:t>
            </w:r>
          </w:p>
        </w:tc>
        <w:tc>
          <w:tcPr>
            <w:tcW w:w="1223" w:type="pct"/>
            <w:vMerge/>
            <w:tcMar>
              <w:top w:w="0" w:type="dxa"/>
              <w:left w:w="108" w:type="dxa"/>
              <w:bottom w:w="0" w:type="dxa"/>
              <w:right w:w="108" w:type="dxa"/>
            </w:tcMar>
          </w:tcPr>
          <w:p w14:paraId="6887B7AD" w14:textId="77777777" w:rsidR="00C13AE3" w:rsidRPr="008921AA" w:rsidRDefault="00C13AE3" w:rsidP="00E20155">
            <w:pPr>
              <w:rPr>
                <w:sz w:val="18"/>
                <w:szCs w:val="18"/>
              </w:rPr>
            </w:pPr>
          </w:p>
        </w:tc>
        <w:tc>
          <w:tcPr>
            <w:tcW w:w="1204" w:type="pct"/>
            <w:tcMar>
              <w:top w:w="0" w:type="dxa"/>
              <w:left w:w="108" w:type="dxa"/>
              <w:bottom w:w="0" w:type="dxa"/>
              <w:right w:w="108" w:type="dxa"/>
            </w:tcMar>
          </w:tcPr>
          <w:p w14:paraId="399E60EF"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2</w:t>
            </w:r>
          </w:p>
          <w:p w14:paraId="0BF978AF" w14:textId="77777777" w:rsidR="00C13AE3" w:rsidRPr="008921AA" w:rsidRDefault="00C13AE3" w:rsidP="00E20155">
            <w:pPr>
              <w:rPr>
                <w:sz w:val="18"/>
                <w:szCs w:val="18"/>
              </w:rPr>
            </w:pPr>
            <w:r w:rsidRPr="008921AA">
              <w:rPr>
                <w:sz w:val="18"/>
                <w:szCs w:val="18"/>
              </w:rPr>
              <w:t>00: Beh 1A</w:t>
            </w:r>
          </w:p>
          <w:p w14:paraId="7C978C77" w14:textId="77777777" w:rsidR="00C13AE3" w:rsidRPr="008921AA" w:rsidRDefault="00C13AE3" w:rsidP="00E20155">
            <w:pPr>
              <w:rPr>
                <w:sz w:val="18"/>
                <w:szCs w:val="18"/>
              </w:rPr>
            </w:pPr>
            <w:r w:rsidRPr="008921AA">
              <w:rPr>
                <w:sz w:val="18"/>
                <w:szCs w:val="18"/>
              </w:rPr>
              <w:t>01: Beh 2</w:t>
            </w:r>
          </w:p>
          <w:p w14:paraId="5CF4A897" w14:textId="77777777" w:rsidR="00C13AE3" w:rsidRPr="008921AA" w:rsidRDefault="00C13AE3" w:rsidP="00E20155">
            <w:pPr>
              <w:rPr>
                <w:sz w:val="18"/>
                <w:szCs w:val="18"/>
              </w:rPr>
            </w:pPr>
            <w:r w:rsidRPr="008921AA">
              <w:rPr>
                <w:sz w:val="18"/>
                <w:szCs w:val="18"/>
              </w:rPr>
              <w:t>10: Beh 2A</w:t>
            </w:r>
          </w:p>
          <w:p w14:paraId="30F49055" w14:textId="77777777" w:rsidR="00C13AE3" w:rsidRPr="008921AA" w:rsidRDefault="00C13AE3" w:rsidP="00E20155">
            <w:pPr>
              <w:rPr>
                <w:rFonts w:eastAsiaTheme="minorEastAsia"/>
                <w:sz w:val="18"/>
                <w:szCs w:val="18"/>
                <w:lang w:eastAsia="zh-CN"/>
              </w:rPr>
            </w:pPr>
            <w:r w:rsidRPr="008921AA">
              <w:rPr>
                <w:sz w:val="18"/>
                <w:szCs w:val="18"/>
              </w:rPr>
              <w:t>11: reserved</w:t>
            </w:r>
          </w:p>
        </w:tc>
      </w:tr>
    </w:tbl>
    <w:p w14:paraId="2D29DCBC" w14:textId="77777777" w:rsidR="00C13AE3" w:rsidRDefault="00C13AE3" w:rsidP="00C13AE3">
      <w:pPr>
        <w:pStyle w:val="ab"/>
        <w:snapToGrid w:val="0"/>
        <w:rPr>
          <w:rFonts w:ascii="Times New Roman" w:hAnsi="Times New Roman"/>
          <w:lang w:eastAsia="zh-CN"/>
        </w:rPr>
      </w:pPr>
    </w:p>
    <w:p w14:paraId="3A05DDFB" w14:textId="77777777" w:rsidR="00C13AE3" w:rsidRDefault="00C13AE3" w:rsidP="00C13AE3">
      <w:pPr>
        <w:pStyle w:val="ab"/>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6</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21BD2E" w14:textId="77777777" w:rsidR="00C13AE3" w:rsidRPr="00194DA1" w:rsidRDefault="00C13AE3" w:rsidP="00C13AE3">
      <w:pPr>
        <w:jc w:val="both"/>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7</w:t>
      </w:r>
      <w:r w:rsidRPr="00532E22">
        <w:rPr>
          <w:b/>
          <w:bCs/>
        </w:rPr>
        <w:fldChar w:fldCharType="end"/>
      </w:r>
    </w:p>
    <w:p w14:paraId="3F633CC4" w14:textId="77777777" w:rsidR="00C13AE3" w:rsidRPr="00BD66BF" w:rsidRDefault="00C13AE3" w:rsidP="009D74C5">
      <w:pPr>
        <w:pStyle w:val="aff2"/>
        <w:widowControl w:val="0"/>
        <w:numPr>
          <w:ilvl w:val="0"/>
          <w:numId w:val="70"/>
        </w:numPr>
        <w:spacing w:line="240" w:lineRule="auto"/>
        <w:jc w:val="both"/>
        <w:rPr>
          <w:szCs w:val="20"/>
        </w:rPr>
      </w:pPr>
      <w:r w:rsidRPr="00BD66BF">
        <w:rPr>
          <w:szCs w:val="20"/>
        </w:rPr>
        <w:t xml:space="preserve">Scheduling DCIs indicating PDCCH schedules data can be configured to dynamically indicate a timer duration among </w:t>
      </w:r>
      <w:r w:rsidRPr="00BD66BF">
        <w:rPr>
          <w:i/>
          <w:szCs w:val="20"/>
        </w:rPr>
        <w:t>N</w:t>
      </w:r>
      <w:r w:rsidRPr="00BD66BF">
        <w:rPr>
          <w:szCs w:val="20"/>
        </w:rPr>
        <w:t xml:space="preserve"> RRC configured values for the switched SSSG, UE switches back to default SSSG after timer expired. </w:t>
      </w:r>
    </w:p>
    <w:p w14:paraId="5D1F07BD" w14:textId="77777777" w:rsidR="00C13AE3" w:rsidRPr="00BD66BF" w:rsidRDefault="00C13AE3" w:rsidP="009D74C5">
      <w:pPr>
        <w:pStyle w:val="aff2"/>
        <w:numPr>
          <w:ilvl w:val="1"/>
          <w:numId w:val="70"/>
        </w:numPr>
        <w:jc w:val="both"/>
        <w:rPr>
          <w:szCs w:val="20"/>
        </w:rPr>
      </w:pPr>
      <w:r w:rsidRPr="00BD66BF">
        <w:rPr>
          <w:rFonts w:eastAsiaTheme="minorEastAsia"/>
          <w:szCs w:val="20"/>
        </w:rPr>
        <w:t>Alt 1: Z bits is configured for scheduling DCIs for indicating timer duration</w:t>
      </w:r>
    </w:p>
    <w:p w14:paraId="0A78C404" w14:textId="77777777" w:rsidR="00C13AE3" w:rsidRPr="00BD66BF" w:rsidRDefault="00C13AE3" w:rsidP="009D74C5">
      <w:pPr>
        <w:pStyle w:val="aff2"/>
        <w:numPr>
          <w:ilvl w:val="1"/>
          <w:numId w:val="70"/>
        </w:numPr>
        <w:jc w:val="both"/>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56048593" w14:textId="77777777" w:rsidR="00C13AE3" w:rsidRPr="00BE4A0D" w:rsidRDefault="00C13AE3" w:rsidP="009D74C5">
      <w:pPr>
        <w:pStyle w:val="aff2"/>
        <w:numPr>
          <w:ilvl w:val="1"/>
          <w:numId w:val="70"/>
        </w:numPr>
        <w:jc w:val="both"/>
      </w:pPr>
      <w:r w:rsidRPr="00BD66BF">
        <w:rPr>
          <w:szCs w:val="20"/>
        </w:rPr>
        <w:t xml:space="preserve">FFS: </w:t>
      </w:r>
      <w:r w:rsidRPr="00BD66BF">
        <w:rPr>
          <w:i/>
          <w:szCs w:val="20"/>
        </w:rPr>
        <w:t>N</w:t>
      </w:r>
    </w:p>
    <w:p w14:paraId="0685341E"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8</w:t>
      </w:r>
      <w:r w:rsidRPr="00532E22">
        <w:rPr>
          <w:b/>
          <w:bCs/>
        </w:rPr>
        <w:fldChar w:fldCharType="end"/>
      </w:r>
    </w:p>
    <w:p w14:paraId="3F2D22F6" w14:textId="77777777" w:rsidR="00C13AE3" w:rsidRPr="00DA0F6D" w:rsidRDefault="00C13AE3" w:rsidP="009D74C5">
      <w:pPr>
        <w:pStyle w:val="aff2"/>
        <w:numPr>
          <w:ilvl w:val="0"/>
          <w:numId w:val="70"/>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1A31CD2" w14:textId="77777777" w:rsidR="00C13AE3" w:rsidRPr="00DA0F6D" w:rsidRDefault="00C13AE3" w:rsidP="009D74C5">
      <w:pPr>
        <w:pStyle w:val="aff2"/>
        <w:numPr>
          <w:ilvl w:val="1"/>
          <w:numId w:val="71"/>
        </w:numPr>
        <w:rPr>
          <w:szCs w:val="20"/>
          <w:lang w:val="en-GB"/>
        </w:rPr>
      </w:pPr>
      <w:r w:rsidRPr="00DA0F6D">
        <w:rPr>
          <w:szCs w:val="20"/>
          <w:lang w:eastAsia="sv-SE"/>
        </w:rPr>
        <w:t xml:space="preserve">For 15 kHz SCS, {1…20} </w:t>
      </w:r>
    </w:p>
    <w:p w14:paraId="29957BE2" w14:textId="77777777" w:rsidR="00C13AE3" w:rsidRPr="00DA0F6D" w:rsidRDefault="00C13AE3" w:rsidP="009D74C5">
      <w:pPr>
        <w:pStyle w:val="aff2"/>
        <w:numPr>
          <w:ilvl w:val="1"/>
          <w:numId w:val="71"/>
        </w:numPr>
        <w:rPr>
          <w:szCs w:val="20"/>
          <w:lang w:val="en-GB"/>
        </w:rPr>
      </w:pPr>
      <w:r w:rsidRPr="00DA0F6D">
        <w:rPr>
          <w:szCs w:val="20"/>
          <w:lang w:eastAsia="sv-SE"/>
        </w:rPr>
        <w:t xml:space="preserve">For 30 kHz SCS, {1...40} </w:t>
      </w:r>
    </w:p>
    <w:p w14:paraId="66BE4D8A" w14:textId="77777777" w:rsidR="00C13AE3" w:rsidRPr="00DA0F6D" w:rsidRDefault="00C13AE3" w:rsidP="009D74C5">
      <w:pPr>
        <w:pStyle w:val="aff2"/>
        <w:numPr>
          <w:ilvl w:val="1"/>
          <w:numId w:val="71"/>
        </w:numPr>
        <w:rPr>
          <w:szCs w:val="20"/>
          <w:lang w:val="en-GB"/>
        </w:rPr>
      </w:pPr>
      <w:r w:rsidRPr="00DA0F6D">
        <w:rPr>
          <w:szCs w:val="20"/>
          <w:lang w:eastAsia="sv-SE"/>
        </w:rPr>
        <w:lastRenderedPageBreak/>
        <w:t>For 60kHz SCS, {1…80}</w:t>
      </w:r>
    </w:p>
    <w:p w14:paraId="2DB18911" w14:textId="77777777" w:rsidR="00C13AE3" w:rsidRPr="00DA0F6D" w:rsidRDefault="00C13AE3" w:rsidP="009D74C5">
      <w:pPr>
        <w:pStyle w:val="aff2"/>
        <w:numPr>
          <w:ilvl w:val="1"/>
          <w:numId w:val="71"/>
        </w:numPr>
        <w:rPr>
          <w:szCs w:val="20"/>
          <w:lang w:val="en-GB"/>
        </w:rPr>
      </w:pPr>
      <w:r w:rsidRPr="00DA0F6D">
        <w:rPr>
          <w:szCs w:val="20"/>
          <w:lang w:eastAsia="sv-SE"/>
        </w:rPr>
        <w:t>For 120kHz SCS, {1…160}</w:t>
      </w:r>
    </w:p>
    <w:p w14:paraId="0EE4142A" w14:textId="77777777" w:rsidR="00C13AE3" w:rsidRPr="00DA0F6D" w:rsidRDefault="00C13AE3" w:rsidP="009D74C5">
      <w:pPr>
        <w:pStyle w:val="aff2"/>
        <w:numPr>
          <w:ilvl w:val="1"/>
          <w:numId w:val="71"/>
        </w:numPr>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p w14:paraId="5EE65191" w14:textId="77777777" w:rsidR="00C13AE3" w:rsidRPr="00BD66BF" w:rsidRDefault="00C13AE3" w:rsidP="009D74C5">
      <w:pPr>
        <w:pStyle w:val="aff2"/>
        <w:numPr>
          <w:ilvl w:val="0"/>
          <w:numId w:val="72"/>
        </w:num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44D41E5D"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9</w:t>
      </w:r>
      <w:r w:rsidRPr="00532E22">
        <w:rPr>
          <w:b/>
          <w:bCs/>
        </w:rPr>
        <w:fldChar w:fldCharType="end"/>
      </w:r>
    </w:p>
    <w:p w14:paraId="189DA4D6" w14:textId="77777777" w:rsidR="00C13AE3" w:rsidRPr="00401305" w:rsidRDefault="00C13AE3" w:rsidP="009D74C5">
      <w:pPr>
        <w:pStyle w:val="aff2"/>
        <w:numPr>
          <w:ilvl w:val="0"/>
          <w:numId w:val="72"/>
        </w:numPr>
        <w:rPr>
          <w:szCs w:val="20"/>
        </w:rPr>
      </w:pPr>
      <w:r w:rsidRPr="00401305">
        <w:rPr>
          <w:rFonts w:eastAsiaTheme="minorEastAsia"/>
          <w:szCs w:val="20"/>
        </w:rPr>
        <w:t>For Beh 1A,</w:t>
      </w:r>
    </w:p>
    <w:p w14:paraId="72C9716B" w14:textId="77777777" w:rsidR="00C13AE3" w:rsidRPr="00401305" w:rsidRDefault="00C13AE3" w:rsidP="009D74C5">
      <w:pPr>
        <w:pStyle w:val="aff2"/>
        <w:numPr>
          <w:ilvl w:val="1"/>
          <w:numId w:val="72"/>
        </w:numPr>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3511013F" w14:textId="77777777" w:rsidR="00C13AE3" w:rsidRPr="00401305" w:rsidRDefault="00C13AE3" w:rsidP="009D74C5">
      <w:pPr>
        <w:pStyle w:val="aff2"/>
        <w:numPr>
          <w:ilvl w:val="2"/>
          <w:numId w:val="72"/>
        </w:numPr>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p w14:paraId="68698C99" w14:textId="77777777" w:rsidR="00C13AE3" w:rsidRPr="00401305" w:rsidRDefault="00C13AE3" w:rsidP="009D74C5">
      <w:pPr>
        <w:pStyle w:val="aff2"/>
        <w:numPr>
          <w:ilvl w:val="2"/>
          <w:numId w:val="72"/>
        </w:numPr>
        <w:rPr>
          <w:rFonts w:eastAsiaTheme="minorEastAsia"/>
          <w:szCs w:val="20"/>
        </w:rPr>
      </w:pPr>
      <w:r w:rsidRPr="00401305">
        <w:rPr>
          <w:rFonts w:eastAsiaTheme="minorEastAsia"/>
          <w:szCs w:val="20"/>
        </w:rPr>
        <w:t xml:space="preserve">Candidate skipping values: </w:t>
      </w:r>
    </w:p>
    <w:p w14:paraId="3443CB0F" w14:textId="77777777" w:rsidR="00C13AE3" w:rsidRPr="00401305" w:rsidRDefault="00C13AE3" w:rsidP="009D74C5">
      <w:pPr>
        <w:pStyle w:val="aff2"/>
        <w:numPr>
          <w:ilvl w:val="3"/>
          <w:numId w:val="72"/>
        </w:numPr>
        <w:rPr>
          <w:szCs w:val="20"/>
          <w:lang w:val="en-GB"/>
        </w:rPr>
      </w:pPr>
      <w:r w:rsidRPr="00401305">
        <w:rPr>
          <w:szCs w:val="20"/>
          <w:lang w:eastAsia="sv-SE"/>
        </w:rPr>
        <w:t>For 15 kHz SCS, {1...20}</w:t>
      </w:r>
    </w:p>
    <w:p w14:paraId="27D1D37F" w14:textId="77777777" w:rsidR="00C13AE3" w:rsidRPr="00401305" w:rsidRDefault="00C13AE3" w:rsidP="009D74C5">
      <w:pPr>
        <w:pStyle w:val="aff2"/>
        <w:numPr>
          <w:ilvl w:val="3"/>
          <w:numId w:val="72"/>
        </w:numPr>
        <w:rPr>
          <w:szCs w:val="20"/>
          <w:lang w:val="en-GB"/>
        </w:rPr>
      </w:pPr>
      <w:r w:rsidRPr="00401305">
        <w:rPr>
          <w:szCs w:val="20"/>
          <w:lang w:eastAsia="sv-SE"/>
        </w:rPr>
        <w:t>For 30 kHz SCS, {1…40}</w:t>
      </w:r>
    </w:p>
    <w:p w14:paraId="37AB68D5" w14:textId="77777777" w:rsidR="00C13AE3" w:rsidRPr="00401305" w:rsidRDefault="00C13AE3" w:rsidP="009D74C5">
      <w:pPr>
        <w:pStyle w:val="aff2"/>
        <w:numPr>
          <w:ilvl w:val="3"/>
          <w:numId w:val="72"/>
        </w:numPr>
        <w:rPr>
          <w:szCs w:val="20"/>
          <w:lang w:val="en-GB"/>
        </w:rPr>
      </w:pPr>
      <w:r w:rsidRPr="00401305">
        <w:rPr>
          <w:szCs w:val="20"/>
          <w:lang w:eastAsia="sv-SE"/>
        </w:rPr>
        <w:t>For 60kHz SCS, {1…80}</w:t>
      </w:r>
    </w:p>
    <w:p w14:paraId="45E187F9" w14:textId="77777777" w:rsidR="00C13AE3" w:rsidRPr="00401305" w:rsidRDefault="00C13AE3" w:rsidP="009D74C5">
      <w:pPr>
        <w:pStyle w:val="aff2"/>
        <w:numPr>
          <w:ilvl w:val="3"/>
          <w:numId w:val="72"/>
        </w:numPr>
        <w:rPr>
          <w:szCs w:val="20"/>
          <w:lang w:val="en-GB"/>
        </w:rPr>
      </w:pPr>
      <w:r w:rsidRPr="00401305">
        <w:rPr>
          <w:szCs w:val="20"/>
          <w:lang w:eastAsia="sv-SE"/>
        </w:rPr>
        <w:t>For 120kHz SCS, {1…160}</w:t>
      </w:r>
    </w:p>
    <w:p w14:paraId="782A3811" w14:textId="77777777" w:rsidR="00C13AE3" w:rsidRPr="00401305" w:rsidRDefault="00C13AE3" w:rsidP="009D74C5">
      <w:pPr>
        <w:pStyle w:val="aff2"/>
        <w:numPr>
          <w:ilvl w:val="3"/>
          <w:numId w:val="72"/>
        </w:numPr>
        <w:rPr>
          <w:rFonts w:eastAsiaTheme="minorEastAsia"/>
          <w:szCs w:val="20"/>
        </w:rPr>
      </w:pPr>
      <w:r w:rsidRPr="00401305">
        <w:rPr>
          <w:rFonts w:eastAsiaTheme="minorEastAsia"/>
          <w:szCs w:val="20"/>
        </w:rPr>
        <w:t>skipping current DRX</w:t>
      </w:r>
    </w:p>
    <w:p w14:paraId="06B5D180" w14:textId="77777777" w:rsidR="00C13AE3" w:rsidRPr="00401305" w:rsidRDefault="00C13AE3" w:rsidP="009D74C5">
      <w:pPr>
        <w:pStyle w:val="aff2"/>
        <w:numPr>
          <w:ilvl w:val="2"/>
          <w:numId w:val="72"/>
        </w:numPr>
        <w:rPr>
          <w:szCs w:val="20"/>
        </w:rPr>
      </w:pPr>
      <w:r w:rsidRPr="00401305">
        <w:rPr>
          <w:rFonts w:eastAsiaTheme="minorEastAsia"/>
          <w:szCs w:val="20"/>
        </w:rPr>
        <w:t>Alt 1: W bits is configured for scheduling DCIs for indicating skipping duration</w:t>
      </w:r>
    </w:p>
    <w:p w14:paraId="0832CF94" w14:textId="77777777" w:rsidR="00C13AE3" w:rsidRPr="008921AA" w:rsidRDefault="00C13AE3" w:rsidP="009D74C5">
      <w:pPr>
        <w:pStyle w:val="aff2"/>
        <w:numPr>
          <w:ilvl w:val="2"/>
          <w:numId w:val="72"/>
        </w:numPr>
        <w:rPr>
          <w:szCs w:val="20"/>
        </w:rPr>
      </w:pPr>
      <w:r w:rsidRPr="00401305">
        <w:rPr>
          <w:rFonts w:eastAsiaTheme="minorEastAsia"/>
          <w:szCs w:val="20"/>
        </w:rPr>
        <w:t>Alt 2: the bits for indicating PDCCH monitoring adaptation also indicating skipping duration. Details FFS, e.g., Beh 1A-1 for skipping duration 1 and Beh 1A-2 for skipping duration 2.</w:t>
      </w:r>
    </w:p>
    <w:p w14:paraId="20521D76" w14:textId="77777777" w:rsidR="00C13AE3" w:rsidRPr="00F54CCB" w:rsidRDefault="00C13AE3" w:rsidP="00C13AE3">
      <w:pPr>
        <w:rPr>
          <w:rFonts w:eastAsiaTheme="minorEastAsia"/>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10</w:t>
      </w:r>
      <w:r w:rsidRPr="00532E22">
        <w:rPr>
          <w:b/>
          <w:bCs/>
        </w:rPr>
        <w:fldChar w:fldCharType="end"/>
      </w:r>
      <w:r w:rsidRPr="00482E55">
        <w:rPr>
          <w:b/>
          <w:lang w:eastAsia="zh-CN"/>
        </w:rPr>
        <w:t>:</w:t>
      </w:r>
      <w:r>
        <w:rPr>
          <w:b/>
          <w:lang w:eastAsia="zh-CN"/>
        </w:rPr>
        <w:t xml:space="preserve"> </w:t>
      </w:r>
      <w:r w:rsidRPr="00F54CCB">
        <w:rPr>
          <w:rFonts w:eastAsiaTheme="minorEastAsia"/>
          <w:lang w:eastAsia="zh-CN"/>
        </w:rPr>
        <w:t xml:space="preserve">the following additional mechanisms is supported for SSSG switching when interaction with HARQ in case UE receives the PDCCH in SSSG 0 indicating </w:t>
      </w:r>
      <w:r w:rsidRPr="00F54CCB">
        <w:t>SSSG switching from 0 to 1</w:t>
      </w:r>
      <w:r w:rsidRPr="00F54CCB">
        <w:rPr>
          <w:rFonts w:eastAsiaTheme="minorEastAsia"/>
          <w:lang w:eastAsia="zh-CN"/>
        </w:rPr>
        <w:t>,</w:t>
      </w:r>
    </w:p>
    <w:p w14:paraId="0940F04B" w14:textId="77777777" w:rsidR="00C13AE3" w:rsidRPr="00F54CCB" w:rsidRDefault="00C13AE3" w:rsidP="009D74C5">
      <w:pPr>
        <w:pStyle w:val="aff2"/>
        <w:widowControl w:val="0"/>
        <w:numPr>
          <w:ilvl w:val="0"/>
          <w:numId w:val="37"/>
        </w:numPr>
        <w:spacing w:line="240" w:lineRule="auto"/>
        <w:jc w:val="both"/>
        <w:rPr>
          <w:rFonts w:eastAsiaTheme="minorEastAsia"/>
          <w:szCs w:val="20"/>
        </w:rPr>
      </w:pPr>
      <w:r w:rsidRPr="00F54CCB">
        <w:rPr>
          <w:rFonts w:eastAsiaTheme="minorEastAsia"/>
          <w:szCs w:val="20"/>
        </w:rPr>
        <w:t>UE switches to SSSG#1 after decoding the PDCCH,</w:t>
      </w:r>
    </w:p>
    <w:p w14:paraId="1B4F181C" w14:textId="77777777" w:rsidR="00C13AE3" w:rsidRPr="00F54CCB" w:rsidRDefault="00C13AE3" w:rsidP="009D74C5">
      <w:pPr>
        <w:pStyle w:val="aff2"/>
        <w:widowControl w:val="0"/>
        <w:numPr>
          <w:ilvl w:val="0"/>
          <w:numId w:val="37"/>
        </w:numPr>
        <w:spacing w:line="240" w:lineRule="auto"/>
        <w:jc w:val="both"/>
        <w:rPr>
          <w:rFonts w:eastAsiaTheme="minorEastAsia"/>
          <w:szCs w:val="20"/>
        </w:rPr>
      </w:pPr>
      <w:r w:rsidRPr="00F54CCB">
        <w:rPr>
          <w:rFonts w:eastAsiaTheme="minorEastAsia"/>
          <w:szCs w:val="20"/>
        </w:rPr>
        <w:t xml:space="preserve">UE switches to SSSG#0 (from SSSG1), if </w:t>
      </w:r>
    </w:p>
    <w:p w14:paraId="445C99C0" w14:textId="77777777" w:rsidR="00C13AE3" w:rsidRPr="00F54CCB" w:rsidRDefault="00C13AE3" w:rsidP="009D74C5">
      <w:pPr>
        <w:pStyle w:val="aff2"/>
        <w:widowControl w:val="0"/>
        <w:numPr>
          <w:ilvl w:val="1"/>
          <w:numId w:val="38"/>
        </w:numPr>
        <w:spacing w:line="240" w:lineRule="auto"/>
        <w:jc w:val="both"/>
        <w:rPr>
          <w:rFonts w:eastAsiaTheme="minorEastAsia"/>
          <w:szCs w:val="20"/>
        </w:rPr>
      </w:pPr>
      <w:r w:rsidRPr="00F54CCB">
        <w:rPr>
          <w:szCs w:val="20"/>
        </w:rPr>
        <w:t>Alt 1-1: UE Tx NACK,</w:t>
      </w:r>
    </w:p>
    <w:p w14:paraId="2F8341B4" w14:textId="77777777" w:rsidR="00C13AE3" w:rsidRPr="00F54CCB" w:rsidRDefault="00C13AE3" w:rsidP="009D74C5">
      <w:pPr>
        <w:pStyle w:val="aff2"/>
        <w:widowControl w:val="0"/>
        <w:numPr>
          <w:ilvl w:val="1"/>
          <w:numId w:val="38"/>
        </w:numPr>
        <w:spacing w:line="240" w:lineRule="auto"/>
        <w:jc w:val="both"/>
        <w:rPr>
          <w:rFonts w:eastAsiaTheme="minorEastAsia"/>
          <w:szCs w:val="20"/>
        </w:rPr>
      </w:pPr>
      <w:r w:rsidRPr="00F54CCB">
        <w:rPr>
          <w:szCs w:val="20"/>
        </w:rPr>
        <w:t xml:space="preserve">Alt 1-2: </w:t>
      </w:r>
      <w:r w:rsidRPr="00F54CCB">
        <w:rPr>
          <w:rFonts w:eastAsiaTheme="minorEastAsia"/>
          <w:i/>
          <w:szCs w:val="20"/>
        </w:rPr>
        <w:t>k</w:t>
      </w:r>
      <w:r w:rsidRPr="00F54CCB">
        <w:rPr>
          <w:rFonts w:eastAsiaTheme="minorEastAsia"/>
          <w:szCs w:val="20"/>
        </w:rPr>
        <w:t xml:space="preserve"> slot after</w:t>
      </w:r>
      <w:r w:rsidRPr="00F54CCB">
        <w:rPr>
          <w:szCs w:val="20"/>
        </w:rPr>
        <w:t xml:space="preserve"> UE Tx NACK</w:t>
      </w:r>
    </w:p>
    <w:p w14:paraId="597C5FE5" w14:textId="77777777" w:rsidR="00C13AE3" w:rsidRPr="00F54CCB" w:rsidRDefault="00C13AE3" w:rsidP="009D74C5">
      <w:pPr>
        <w:pStyle w:val="aff2"/>
        <w:widowControl w:val="0"/>
        <w:numPr>
          <w:ilvl w:val="1"/>
          <w:numId w:val="38"/>
        </w:numPr>
        <w:spacing w:line="240" w:lineRule="auto"/>
        <w:jc w:val="both"/>
        <w:rPr>
          <w:rFonts w:eastAsiaTheme="minorEastAsia"/>
          <w:szCs w:val="20"/>
        </w:rPr>
      </w:pPr>
      <w:r w:rsidRPr="00F54CCB">
        <w:rPr>
          <w:rFonts w:eastAsiaTheme="minorEastAsia"/>
          <w:szCs w:val="20"/>
        </w:rPr>
        <w:t xml:space="preserve">Alt 2: </w:t>
      </w:r>
      <w:r w:rsidRPr="00F54CCB">
        <w:rPr>
          <w:szCs w:val="20"/>
        </w:rPr>
        <w:t xml:space="preserve">after </w:t>
      </w:r>
      <w:proofErr w:type="spellStart"/>
      <w:r w:rsidRPr="00F54CCB">
        <w:rPr>
          <w:i/>
          <w:szCs w:val="20"/>
        </w:rPr>
        <w:t>drx-RetransmissionTimer</w:t>
      </w:r>
      <w:proofErr w:type="spellEnd"/>
      <w:r w:rsidRPr="00F54CCB">
        <w:rPr>
          <w:szCs w:val="20"/>
        </w:rPr>
        <w:t xml:space="preserve"> starts</w:t>
      </w:r>
    </w:p>
    <w:p w14:paraId="1377B54D" w14:textId="77777777" w:rsidR="00C13AE3" w:rsidRPr="00F54CCB" w:rsidRDefault="00C13AE3" w:rsidP="00C13AE3">
      <w:pPr>
        <w:rPr>
          <w:rFonts w:eastAsiaTheme="minorEastAsia"/>
          <w:lang w:eastAsia="zh-CN"/>
        </w:rPr>
      </w:pPr>
      <w:r w:rsidRPr="00F54CCB">
        <w:rPr>
          <w:rFonts w:eastAsiaTheme="minorEastAsia"/>
          <w:lang w:eastAsia="zh-CN"/>
        </w:rPr>
        <w:t xml:space="preserve">And after UE successfully complete retransmission, </w:t>
      </w:r>
    </w:p>
    <w:p w14:paraId="72730E08" w14:textId="77777777" w:rsidR="00C13AE3" w:rsidRPr="00F54CCB" w:rsidRDefault="00C13AE3" w:rsidP="009D74C5">
      <w:pPr>
        <w:pStyle w:val="aff2"/>
        <w:widowControl w:val="0"/>
        <w:numPr>
          <w:ilvl w:val="0"/>
          <w:numId w:val="37"/>
        </w:numPr>
        <w:spacing w:line="240" w:lineRule="auto"/>
        <w:jc w:val="both"/>
        <w:rPr>
          <w:rFonts w:eastAsiaTheme="minorEastAsia"/>
          <w:szCs w:val="20"/>
        </w:rPr>
      </w:pPr>
      <w:r w:rsidRPr="00F54CCB">
        <w:rPr>
          <w:rFonts w:eastAsiaTheme="minorEastAsia"/>
          <w:szCs w:val="20"/>
        </w:rPr>
        <w:t>UE switches to SSSG#1 (from SSSG0),</w:t>
      </w:r>
    </w:p>
    <w:p w14:paraId="42EE388D" w14:textId="77777777" w:rsidR="00C13AE3" w:rsidRPr="00F54CCB" w:rsidRDefault="00C13AE3" w:rsidP="009D74C5">
      <w:pPr>
        <w:pStyle w:val="aff2"/>
        <w:widowControl w:val="0"/>
        <w:numPr>
          <w:ilvl w:val="1"/>
          <w:numId w:val="38"/>
        </w:numPr>
        <w:spacing w:line="240" w:lineRule="auto"/>
        <w:jc w:val="both"/>
        <w:rPr>
          <w:szCs w:val="20"/>
        </w:rPr>
      </w:pPr>
      <w:r w:rsidRPr="00F54CCB">
        <w:rPr>
          <w:szCs w:val="20"/>
        </w:rPr>
        <w:t>Alt 1: UE Tx an ACK which corresponds to the PDCCH indicating SSSG switching from 0 to 1</w:t>
      </w:r>
    </w:p>
    <w:p w14:paraId="47FC4593" w14:textId="77777777" w:rsidR="00C13AE3" w:rsidRDefault="00C13AE3" w:rsidP="009D74C5">
      <w:pPr>
        <w:pStyle w:val="aff2"/>
        <w:widowControl w:val="0"/>
        <w:numPr>
          <w:ilvl w:val="1"/>
          <w:numId w:val="38"/>
        </w:numPr>
        <w:jc w:val="both"/>
        <w:rPr>
          <w:szCs w:val="20"/>
        </w:rPr>
      </w:pPr>
      <w:r w:rsidRPr="00BD66BF">
        <w:rPr>
          <w:szCs w:val="20"/>
        </w:rPr>
        <w:t xml:space="preserve">Alt 2: after </w:t>
      </w:r>
      <w:proofErr w:type="spellStart"/>
      <w:r w:rsidRPr="00BD66BF">
        <w:rPr>
          <w:i/>
          <w:szCs w:val="20"/>
        </w:rPr>
        <w:t>drx-RetransmissionTimer</w:t>
      </w:r>
      <w:proofErr w:type="spellEnd"/>
      <w:r w:rsidRPr="00BD66BF">
        <w:rPr>
          <w:szCs w:val="20"/>
        </w:rPr>
        <w:t xml:space="preserve"> expires</w:t>
      </w:r>
    </w:p>
    <w:p w14:paraId="3405F5C4" w14:textId="77777777" w:rsidR="00C13AE3" w:rsidRDefault="00C13AE3" w:rsidP="00C13AE3">
      <w:pPr>
        <w:pStyle w:val="a6"/>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11</w:t>
      </w:r>
      <w:r w:rsidRPr="00532E22">
        <w:rPr>
          <w:b w:val="0"/>
          <w:bCs w:val="0"/>
        </w:rPr>
        <w:fldChar w:fldCharType="end"/>
      </w:r>
      <w:r w:rsidRPr="00482E55">
        <w:rPr>
          <w:lang w:eastAsia="zh-CN"/>
        </w:rPr>
        <w:t>:</w:t>
      </w:r>
      <w:r>
        <w:rPr>
          <w:lang w:eastAsia="zh-CN"/>
        </w:rPr>
        <w:t xml:space="preserve"> </w:t>
      </w:r>
    </w:p>
    <w:p w14:paraId="63B2201D" w14:textId="77777777" w:rsidR="00C13AE3" w:rsidRPr="0042593E" w:rsidRDefault="00C13AE3" w:rsidP="009D74C5">
      <w:pPr>
        <w:pStyle w:val="a6"/>
        <w:numPr>
          <w:ilvl w:val="0"/>
          <w:numId w:val="73"/>
        </w:numPr>
        <w:spacing w:before="0" w:after="0" w:line="240" w:lineRule="auto"/>
        <w:rPr>
          <w:rFonts w:eastAsia="Yu Gothic Medium"/>
          <w:bCs w:val="0"/>
          <w:szCs w:val="22"/>
          <w:lang w:eastAsia="zh-CN"/>
        </w:rPr>
      </w:pPr>
      <w:r w:rsidRPr="0042593E">
        <w:rPr>
          <w:lang w:eastAsia="zh-CN"/>
        </w:rPr>
        <w:t>For PDCCH monitoring adaptation mode 1</w:t>
      </w:r>
      <w:r>
        <w:rPr>
          <w:lang w:eastAsia="zh-CN"/>
        </w:rPr>
        <w:t xml:space="preserve">(i.e., </w:t>
      </w:r>
      <w:r w:rsidRPr="0042593E">
        <w:rPr>
          <w:lang w:eastAsia="zh-CN"/>
        </w:rPr>
        <w:t>Switching between Beh 1/1A</w:t>
      </w:r>
      <w:r>
        <w:rPr>
          <w:lang w:eastAsia="zh-CN"/>
        </w:rPr>
        <w:t xml:space="preserve">), </w:t>
      </w:r>
    </w:p>
    <w:p w14:paraId="4386F66A" w14:textId="77777777" w:rsidR="00C13AE3" w:rsidRDefault="00C13AE3" w:rsidP="009D74C5">
      <w:pPr>
        <w:pStyle w:val="a6"/>
        <w:numPr>
          <w:ilvl w:val="1"/>
          <w:numId w:val="73"/>
        </w:numPr>
        <w:spacing w:before="0" w:after="0" w:line="240" w:lineRule="auto"/>
        <w:rPr>
          <w:rFonts w:eastAsia="Yu Gothic Medium"/>
          <w:bCs w:val="0"/>
          <w:szCs w:val="22"/>
          <w:lang w:eastAsia="zh-CN"/>
        </w:rPr>
      </w:pPr>
      <w:r w:rsidRPr="0042593E">
        <w:rPr>
          <w:rFonts w:eastAsia="Yu Gothic Medium"/>
          <w:szCs w:val="22"/>
          <w:lang w:eastAsia="zh-CN"/>
        </w:rPr>
        <w:t>PDCCH monitoring adaptation would be applied after UE receive the additional PDCCH monitoring adaptation control signaling bit(s) in DCI</w:t>
      </w:r>
      <w:r>
        <w:rPr>
          <w:rFonts w:eastAsia="Yu Gothic Medium"/>
          <w:szCs w:val="22"/>
          <w:lang w:eastAsia="zh-CN"/>
        </w:rPr>
        <w:t>.</w:t>
      </w:r>
    </w:p>
    <w:p w14:paraId="2BA82058" w14:textId="77777777" w:rsidR="00C13AE3" w:rsidRDefault="00C13AE3" w:rsidP="009D74C5">
      <w:pPr>
        <w:pStyle w:val="a6"/>
        <w:numPr>
          <w:ilvl w:val="0"/>
          <w:numId w:val="73"/>
        </w:numPr>
        <w:spacing w:before="0" w:after="0" w:line="240" w:lineRule="auto"/>
        <w:rPr>
          <w:lang w:eastAsia="zh-CN"/>
        </w:rPr>
      </w:pPr>
      <w:r w:rsidRPr="0042593E">
        <w:rPr>
          <w:lang w:eastAsia="zh-CN"/>
        </w:rPr>
        <w:t>For PDCCH monitoring adaptation mode</w:t>
      </w:r>
      <w:r>
        <w:rPr>
          <w:lang w:eastAsia="zh-CN"/>
        </w:rPr>
        <w:t xml:space="preserve"> 2, 3 and 4</w:t>
      </w:r>
      <w:r w:rsidRPr="0042593E">
        <w:rPr>
          <w:lang w:eastAsia="zh-CN"/>
        </w:rPr>
        <w:t>(i.e., Switching between Beh 1/1A</w:t>
      </w:r>
      <w:r>
        <w:rPr>
          <w:lang w:eastAsia="zh-CN"/>
        </w:rPr>
        <w:t>/2/2A/2B</w:t>
      </w:r>
      <w:r w:rsidRPr="0042593E">
        <w:rPr>
          <w:lang w:eastAsia="zh-CN"/>
        </w:rPr>
        <w:t>)</w:t>
      </w:r>
      <w:r>
        <w:rPr>
          <w:lang w:eastAsia="zh-CN"/>
        </w:rPr>
        <w:t xml:space="preserve">, </w:t>
      </w:r>
    </w:p>
    <w:p w14:paraId="6BED8FA8" w14:textId="77777777" w:rsidR="00C13AE3" w:rsidRPr="0042593E" w:rsidRDefault="00C13AE3" w:rsidP="009D74C5">
      <w:pPr>
        <w:pStyle w:val="a6"/>
        <w:numPr>
          <w:ilvl w:val="1"/>
          <w:numId w:val="73"/>
        </w:numPr>
        <w:spacing w:before="0" w:after="0" w:line="240" w:lineRule="auto"/>
        <w:rPr>
          <w:lang w:eastAsia="zh-CN"/>
        </w:rPr>
      </w:pPr>
      <w:r w:rsidRPr="0042593E">
        <w:rPr>
          <w:lang w:eastAsia="zh-CN"/>
        </w:rPr>
        <w:t xml:space="preserve">the application timelines provided in Table 10.4-1 in TS38.213 is reused. </w:t>
      </w:r>
    </w:p>
    <w:p w14:paraId="13AD0902" w14:textId="77777777" w:rsidR="00C13AE3" w:rsidRPr="0042593E" w:rsidRDefault="00C13AE3" w:rsidP="009D74C5">
      <w:pPr>
        <w:pStyle w:val="a6"/>
        <w:numPr>
          <w:ilvl w:val="2"/>
          <w:numId w:val="74"/>
        </w:numPr>
        <w:spacing w:before="0" w:after="0" w:line="240" w:lineRule="auto"/>
        <w:rPr>
          <w:lang w:eastAsia="zh-CN"/>
        </w:rPr>
      </w:pPr>
      <w:r w:rsidRPr="0042593E">
        <w:rPr>
          <w:rFonts w:hint="eastAsia"/>
          <w:lang w:eastAsia="zh-CN"/>
        </w:rPr>
        <w:t>F</w:t>
      </w:r>
      <w:r w:rsidRPr="0042593E">
        <w:rPr>
          <w:lang w:eastAsia="zh-CN"/>
        </w:rPr>
        <w:t xml:space="preserve">FS: </w:t>
      </w:r>
      <m:oMath>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switch</m:t>
            </m:r>
          </m:sub>
        </m:sSub>
        <m:r>
          <m:rPr>
            <m:sty m:val="bi"/>
          </m:rPr>
          <w:rPr>
            <w:rFonts w:ascii="Cambria Math" w:hAnsi="Cambria Math"/>
            <w:lang w:eastAsia="zh-CN"/>
          </w:rPr>
          <m:t>=[X] symbols</m:t>
        </m:r>
      </m:oMath>
      <w:r w:rsidRPr="0042593E">
        <w:rPr>
          <w:rFonts w:hint="eastAsia"/>
          <w:lang w:eastAsia="zh-CN"/>
        </w:rPr>
        <w:t xml:space="preserve"> </w:t>
      </w:r>
      <w:r w:rsidRPr="0042593E">
        <w:rPr>
          <w:lang w:eastAsia="zh-CN"/>
        </w:rPr>
        <w:t xml:space="preserve">for SCS configuration </w:t>
      </w:r>
      <m:oMath>
        <m:r>
          <m:rPr>
            <m:sty m:val="bi"/>
          </m:rPr>
          <w:rPr>
            <w:rFonts w:ascii="Cambria Math" w:hAnsi="Cambria Math"/>
            <w:lang w:eastAsia="zh-CN"/>
          </w:rPr>
          <m:t>μ=3</m:t>
        </m:r>
      </m:oMath>
      <w:r w:rsidRPr="0042593E">
        <w:rPr>
          <w:rFonts w:hint="eastAsia"/>
          <w:lang w:eastAsia="zh-CN"/>
        </w:rPr>
        <w:t>,</w:t>
      </w:r>
      <w:r w:rsidRPr="0042593E">
        <w:rPr>
          <w:lang w:eastAsia="zh-CN"/>
        </w:rPr>
        <w:t xml:space="preserve"> FFS X = 25 or 39</w:t>
      </w:r>
    </w:p>
    <w:p w14:paraId="703F57A2" w14:textId="77777777" w:rsidR="00C13AE3" w:rsidRPr="008F2813" w:rsidRDefault="00C13AE3" w:rsidP="009D74C5">
      <w:pPr>
        <w:pStyle w:val="aff2"/>
        <w:widowControl w:val="0"/>
        <w:numPr>
          <w:ilvl w:val="2"/>
          <w:numId w:val="74"/>
        </w:numPr>
        <w:spacing w:line="240" w:lineRule="auto"/>
        <w:jc w:val="both"/>
        <w:rPr>
          <w:szCs w:val="20"/>
        </w:rPr>
      </w:pPr>
      <w:r w:rsidRPr="008F2813">
        <w:rPr>
          <w:rFonts w:hint="eastAsia"/>
          <w:szCs w:val="20"/>
        </w:rPr>
        <w:t>F</w:t>
      </w:r>
      <w:r w:rsidRPr="008F2813">
        <w:rPr>
          <w:szCs w:val="20"/>
        </w:rPr>
        <w:t xml:space="preserve">FS: </w:t>
      </w:r>
      <m:oMath>
        <m:r>
          <w:rPr>
            <w:rFonts w:ascii="Cambria Math" w:hAnsi="Cambria Math"/>
            <w:szCs w:val="20"/>
          </w:rPr>
          <m:t>μ=5,6</m:t>
        </m:r>
      </m:oMath>
    </w:p>
    <w:p w14:paraId="4911CDC0" w14:textId="77777777" w:rsidR="00C13AE3" w:rsidRDefault="00C13AE3" w:rsidP="00C13AE3">
      <w:pPr>
        <w:jc w:val="both"/>
        <w:rPr>
          <w:b/>
          <w:bCs/>
        </w:rPr>
      </w:pPr>
    </w:p>
    <w:p w14:paraId="4B0F07CE"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12</w:t>
      </w:r>
      <w:r w:rsidRPr="00532E22">
        <w:rPr>
          <w:b/>
          <w:bCs/>
        </w:rPr>
        <w:fldChar w:fldCharType="end"/>
      </w:r>
      <w:r w:rsidRPr="007F5A0F">
        <w:rPr>
          <w:b/>
          <w:lang w:eastAsia="zh-CN"/>
        </w:rPr>
        <w:t>:</w:t>
      </w:r>
      <w:r>
        <w:rPr>
          <w:lang w:eastAsia="zh-CN"/>
        </w:rPr>
        <w:t xml:space="preserve"> Update the RRC parameter list for 8.7.2 according to the table in section 3 in R1-2108988</w:t>
      </w:r>
    </w:p>
    <w:p w14:paraId="1AAB4780" w14:textId="77777777" w:rsidR="00C13AE3" w:rsidRPr="008D1CDF" w:rsidRDefault="00C13AE3" w:rsidP="00C13AE3">
      <w:pPr>
        <w:pStyle w:val="ab"/>
        <w:rPr>
          <w:rFonts w:eastAsiaTheme="minorEastAsia"/>
          <w:lang w:eastAsia="zh-CN"/>
        </w:rPr>
        <w:sectPr w:rsidR="00C13AE3" w:rsidRPr="008D1CDF" w:rsidSect="00E20155">
          <w:pgSz w:w="11906" w:h="16838"/>
          <w:pgMar w:top="1418" w:right="1418" w:bottom="1418" w:left="1418" w:header="709" w:footer="709" w:gutter="0"/>
          <w:cols w:space="720"/>
          <w:docGrid w:linePitch="360"/>
        </w:sectPr>
      </w:pPr>
    </w:p>
    <w:p w14:paraId="064B362B" w14:textId="77777777" w:rsidR="00C13AE3" w:rsidRPr="009A2DDA" w:rsidRDefault="00C13AE3" w:rsidP="009D74C5">
      <w:pPr>
        <w:pStyle w:val="2"/>
        <w:numPr>
          <w:ilvl w:val="0"/>
          <w:numId w:val="48"/>
        </w:numPr>
        <w:spacing w:line="240" w:lineRule="auto"/>
        <w:rPr>
          <w:lang w:eastAsia="zh-CN"/>
        </w:rPr>
      </w:pPr>
      <w:r w:rsidRPr="009A2DDA">
        <w:rPr>
          <w:lang w:eastAsia="zh-CN"/>
        </w:rPr>
        <w:lastRenderedPageBreak/>
        <w:t>OPPO</w:t>
      </w:r>
    </w:p>
    <w:p w14:paraId="0E69BB4F" w14:textId="77777777" w:rsidR="00C13AE3" w:rsidRDefault="00C13AE3"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9087</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09437535" w14:textId="77777777" w:rsidR="00C13AE3" w:rsidRDefault="00C13AE3" w:rsidP="00C13AE3">
      <w:pPr>
        <w:pStyle w:val="ab"/>
        <w:rPr>
          <w:rFonts w:ascii="Times New Roman" w:hAnsi="Times New Roman"/>
          <w:lang w:eastAsia="zh-CN"/>
        </w:rPr>
      </w:pPr>
    </w:p>
    <w:p w14:paraId="7BF42BDF" w14:textId="77777777" w:rsidR="00C13AE3" w:rsidRDefault="00C13AE3" w:rsidP="00C13AE3">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143FE00" w14:textId="77777777" w:rsidR="00C13AE3" w:rsidRDefault="00C13AE3" w:rsidP="00C13AE3">
      <w:pPr>
        <w:ind w:left="576"/>
        <w:rPr>
          <w:b/>
          <w:i/>
        </w:rPr>
      </w:pPr>
      <w:r>
        <w:rPr>
          <w:b/>
          <w:i/>
        </w:rPr>
        <w:t>The number of indication bits could be 1 or 2, depending on the number of adaptation behaviors configured.</w:t>
      </w:r>
    </w:p>
    <w:p w14:paraId="087426BC" w14:textId="77777777" w:rsidR="00C13AE3" w:rsidRDefault="00C13AE3" w:rsidP="00C13AE3">
      <w:pPr>
        <w:rPr>
          <w:rFonts w:eastAsia="等线"/>
          <w:b/>
          <w:i/>
          <w:lang w:eastAsia="zh-CN"/>
        </w:rPr>
      </w:pPr>
      <w:r w:rsidRPr="00742967">
        <w:rPr>
          <w:b/>
          <w:i/>
        </w:rPr>
        <w:t xml:space="preserve">Proposal </w:t>
      </w:r>
      <w:r>
        <w:rPr>
          <w:b/>
          <w:i/>
        </w:rPr>
        <w:t>2</w:t>
      </w:r>
      <w:r w:rsidRPr="00742967">
        <w:rPr>
          <w:b/>
          <w:i/>
        </w:rPr>
        <w:t xml:space="preserve">: </w:t>
      </w:r>
      <w:r>
        <w:rPr>
          <w:b/>
          <w:i/>
        </w:rPr>
        <w:t>I</w:t>
      </w:r>
      <w:r w:rsidRPr="006F7545">
        <w:rPr>
          <w:b/>
          <w:i/>
        </w:rPr>
        <w:t>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w:t>
      </w:r>
      <w:r>
        <w:rPr>
          <w:b/>
          <w:i/>
        </w:rPr>
        <w:t xml:space="preserve">ions by number of slots should be </w:t>
      </w:r>
      <w:r>
        <w:rPr>
          <w:rFonts w:eastAsia="等线"/>
          <w:b/>
          <w:i/>
          <w:lang w:eastAsia="zh-CN"/>
        </w:rPr>
        <w:t>supported as PDCCH monitoring adaptation.</w:t>
      </w:r>
    </w:p>
    <w:p w14:paraId="6AFEC0E1" w14:textId="77777777" w:rsidR="00C13AE3" w:rsidRDefault="00C13AE3" w:rsidP="00C13AE3">
      <w:pPr>
        <w:ind w:left="720"/>
        <w:rPr>
          <w:b/>
          <w:i/>
        </w:rPr>
      </w:pPr>
      <w:r>
        <w:rPr>
          <w:b/>
          <w:i/>
        </w:rPr>
        <w:t>More than one PDCCH skipping period should be configurable.</w:t>
      </w:r>
    </w:p>
    <w:p w14:paraId="4A3A55A0" w14:textId="77777777" w:rsidR="00C13AE3" w:rsidRDefault="00C13AE3" w:rsidP="00C13AE3">
      <w:pPr>
        <w:rPr>
          <w:rFonts w:eastAsia="等线"/>
          <w:b/>
          <w:i/>
          <w:lang w:eastAsia="zh-CN"/>
        </w:rPr>
      </w:pPr>
      <w:r w:rsidRPr="00742967">
        <w:rPr>
          <w:b/>
          <w:i/>
        </w:rPr>
        <w:t>Proposal</w:t>
      </w:r>
      <w:r>
        <w:rPr>
          <w:b/>
          <w:i/>
        </w:rPr>
        <w:t xml:space="preserve"> 3</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等线"/>
          <w:b/>
          <w:i/>
          <w:lang w:eastAsia="zh-CN"/>
        </w:rPr>
        <w:t xml:space="preserve"> </w:t>
      </w:r>
      <w:r>
        <w:rPr>
          <w:b/>
          <w:i/>
        </w:rPr>
        <w:t>group</w:t>
      </w:r>
      <w:r w:rsidRPr="00653805">
        <w:rPr>
          <w:rFonts w:ascii="等线" w:eastAsia="等线" w:hAnsi="等线" w:hint="eastAsia"/>
          <w:b/>
          <w:i/>
          <w:lang w:eastAsia="zh-CN"/>
        </w:rPr>
        <w:t>s</w:t>
      </w:r>
      <w:r>
        <w:rPr>
          <w:b/>
          <w:i/>
        </w:rPr>
        <w:t xml:space="preserve"> </w:t>
      </w:r>
      <w:r>
        <w:rPr>
          <w:rFonts w:eastAsia="等线"/>
          <w:b/>
          <w:i/>
          <w:lang w:eastAsia="zh-CN"/>
        </w:rPr>
        <w:t>by the DCI bits, a default SSSG is always configured.</w:t>
      </w:r>
    </w:p>
    <w:p w14:paraId="3AF3A588" w14:textId="77777777" w:rsidR="00C13AE3" w:rsidRDefault="00C13AE3" w:rsidP="00C13AE3">
      <w:pPr>
        <w:ind w:left="720"/>
        <w:rPr>
          <w:rFonts w:eastAsia="等线"/>
          <w:b/>
          <w:i/>
          <w:lang w:eastAsia="zh-CN"/>
        </w:rPr>
      </w:pPr>
      <w:r>
        <w:rPr>
          <w:rFonts w:eastAsia="等线" w:hint="eastAsia"/>
          <w:b/>
          <w:i/>
          <w:lang w:eastAsia="zh-CN"/>
        </w:rPr>
        <w:t>If</w:t>
      </w:r>
      <w:r>
        <w:rPr>
          <w:rFonts w:eastAsia="等线"/>
          <w:b/>
          <w:i/>
          <w:lang w:eastAsia="zh-CN"/>
        </w:rPr>
        <w:t xml:space="preserve"> 3 SSSGs is configured simultaneously, restricted state transition should be </w:t>
      </w:r>
      <w:r>
        <w:rPr>
          <w:rFonts w:eastAsia="等线" w:hint="eastAsia"/>
          <w:b/>
          <w:i/>
          <w:lang w:eastAsia="zh-CN"/>
        </w:rPr>
        <w:t>appli</w:t>
      </w:r>
      <w:r>
        <w:rPr>
          <w:rFonts w:eastAsia="等线"/>
          <w:b/>
          <w:i/>
          <w:lang w:eastAsia="zh-CN"/>
        </w:rPr>
        <w:t>ed in the adaptation.</w:t>
      </w:r>
    </w:p>
    <w:p w14:paraId="3022140B" w14:textId="77777777" w:rsidR="00C13AE3" w:rsidRPr="005A193C" w:rsidRDefault="00C13AE3" w:rsidP="00C13AE3">
      <w:pPr>
        <w:rPr>
          <w:b/>
          <w:i/>
        </w:rPr>
      </w:pPr>
      <w:r w:rsidRPr="00742967">
        <w:rPr>
          <w:b/>
          <w:i/>
        </w:rPr>
        <w:t>Proposal</w:t>
      </w:r>
      <w:r>
        <w:rPr>
          <w:b/>
          <w:i/>
        </w:rPr>
        <w:t xml:space="preserve"> 4</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2667C855" w14:textId="77777777" w:rsidR="00C13AE3" w:rsidRPr="00075058" w:rsidRDefault="00C13AE3" w:rsidP="00C13AE3">
      <w:pPr>
        <w:rPr>
          <w:rFonts w:eastAsia="等线"/>
          <w:b/>
          <w:i/>
          <w:lang w:eastAsia="zh-CN"/>
        </w:rPr>
      </w:pPr>
      <w:r w:rsidRPr="00075058">
        <w:rPr>
          <w:b/>
          <w:i/>
        </w:rPr>
        <w:t xml:space="preserve">Proposal </w:t>
      </w:r>
      <w:r>
        <w:rPr>
          <w:b/>
          <w:i/>
        </w:rPr>
        <w:t>5</w:t>
      </w:r>
      <w:r w:rsidRPr="00075058">
        <w:rPr>
          <w:b/>
          <w:i/>
        </w:rPr>
        <w:t xml:space="preserve">: </w:t>
      </w:r>
      <w:r>
        <w:rPr>
          <w:rFonts w:eastAsia="等线"/>
          <w:b/>
          <w:i/>
          <w:lang w:eastAsia="zh-CN"/>
        </w:rPr>
        <w:t>T</w:t>
      </w:r>
      <w:r w:rsidRPr="00075058">
        <w:rPr>
          <w:rFonts w:eastAsia="等线"/>
          <w:b/>
          <w:i/>
          <w:lang w:eastAsia="zh-CN"/>
        </w:rPr>
        <w:t>he search space group switching indication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767D32A7" w14:textId="77777777" w:rsidR="00C13AE3" w:rsidRPr="00075058" w:rsidRDefault="00C13AE3" w:rsidP="00C13AE3">
      <w:pPr>
        <w:ind w:left="720"/>
        <w:rPr>
          <w:rFonts w:eastAsia="等线"/>
          <w:b/>
          <w:i/>
          <w:lang w:eastAsia="zh-CN"/>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3C0D1F56" w14:textId="77777777" w:rsidR="00C13AE3" w:rsidRPr="0042414D" w:rsidRDefault="00C13AE3" w:rsidP="00C13AE3">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5E780B05" w14:textId="77777777" w:rsidR="00C13AE3" w:rsidRDefault="00C13AE3" w:rsidP="00C13AE3">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3E4BA46B" w14:textId="77777777" w:rsidR="00C13AE3" w:rsidRDefault="00C13AE3" w:rsidP="00C13AE3">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76EF8265" w14:textId="77777777" w:rsidR="00C13AE3" w:rsidRDefault="00C13AE3" w:rsidP="00C13AE3">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05776DB7" w14:textId="0F09E9D2" w:rsidR="00E20B09" w:rsidRPr="00C13AE3" w:rsidRDefault="00E20B09" w:rsidP="00E20B09">
      <w:pPr>
        <w:pStyle w:val="ab"/>
        <w:rPr>
          <w:rFonts w:ascii="Times New Roman" w:hAnsi="Times New Roman"/>
          <w:lang w:eastAsia="zh-CN"/>
        </w:rPr>
      </w:pPr>
    </w:p>
    <w:p w14:paraId="54EE1401" w14:textId="77777777" w:rsidR="00FB6976" w:rsidRPr="009A2DDA" w:rsidRDefault="00FB6976" w:rsidP="009D74C5">
      <w:pPr>
        <w:pStyle w:val="2"/>
        <w:numPr>
          <w:ilvl w:val="0"/>
          <w:numId w:val="48"/>
        </w:numPr>
        <w:spacing w:line="240" w:lineRule="auto"/>
        <w:rPr>
          <w:lang w:eastAsia="zh-CN"/>
        </w:rPr>
      </w:pPr>
      <w:r>
        <w:rPr>
          <w:lang w:eastAsia="zh-CN"/>
        </w:rPr>
        <w:t>CATT</w:t>
      </w:r>
    </w:p>
    <w:p w14:paraId="4C823AD6" w14:textId="77777777" w:rsidR="00FB6976" w:rsidRDefault="00FB6976"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9238</w:t>
      </w:r>
      <w:r w:rsidRPr="00E06F86">
        <w:rPr>
          <w:rFonts w:ascii="Times New Roman" w:hAnsi="Times New Roman"/>
          <w:lang w:eastAsia="zh-CN"/>
        </w:rPr>
        <w:t>PDCCH monitoring adaptation</w:t>
      </w:r>
      <w:r w:rsidRPr="00E06F86">
        <w:rPr>
          <w:rFonts w:ascii="Times New Roman" w:hAnsi="Times New Roman"/>
          <w:lang w:eastAsia="zh-CN"/>
        </w:rPr>
        <w:tab/>
        <w:t>CATT</w:t>
      </w:r>
    </w:p>
    <w:p w14:paraId="3B1800BB" w14:textId="77777777" w:rsidR="00FB6976" w:rsidRDefault="00FB6976" w:rsidP="00FB6976">
      <w:pPr>
        <w:pStyle w:val="ab"/>
        <w:rPr>
          <w:b/>
          <w:i/>
          <w:iCs/>
          <w:lang w:eastAsia="zh-CN"/>
        </w:rPr>
      </w:pPr>
    </w:p>
    <w:p w14:paraId="22E0C95F" w14:textId="77777777" w:rsidR="00FB6976" w:rsidRPr="008065EF" w:rsidRDefault="00FB6976" w:rsidP="00FB6976">
      <w:pPr>
        <w:pStyle w:val="ab"/>
        <w:rPr>
          <w:b/>
          <w:bCs/>
          <w:i/>
          <w:iCs/>
          <w:lang w:eastAsia="zh-CN"/>
        </w:rPr>
      </w:pPr>
      <w:r w:rsidRPr="008065EF">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49A0746" w14:textId="77777777" w:rsidR="00FB6976" w:rsidRPr="008065EF" w:rsidRDefault="00FB6976" w:rsidP="00FB6976">
      <w:pPr>
        <w:pStyle w:val="ab"/>
        <w:rPr>
          <w:b/>
          <w:i/>
          <w:iCs/>
          <w:lang w:eastAsia="zh-CN"/>
        </w:rPr>
      </w:pPr>
      <w:r w:rsidRPr="008065EF">
        <w:rPr>
          <w:rFonts w:hint="eastAsia"/>
          <w:b/>
          <w:i/>
          <w:iCs/>
          <w:lang w:eastAsia="zh-CN"/>
        </w:rPr>
        <w:t xml:space="preserve">Proposal </w:t>
      </w:r>
      <w:r w:rsidRPr="008065EF">
        <w:rPr>
          <w:b/>
          <w:i/>
          <w:iCs/>
          <w:lang w:eastAsia="zh-CN"/>
        </w:rPr>
        <w:t>2</w:t>
      </w:r>
      <w:r w:rsidRPr="008065EF">
        <w:rPr>
          <w:rFonts w:hint="eastAsia"/>
          <w:b/>
          <w:i/>
          <w:iCs/>
          <w:lang w:eastAsia="zh-CN"/>
        </w:rPr>
        <w:t>: W</w:t>
      </w:r>
      <w:r w:rsidRPr="008065EF">
        <w:rPr>
          <w:b/>
          <w:i/>
          <w:iCs/>
          <w:lang w:eastAsia="zh-CN"/>
        </w:rPr>
        <w:t xml:space="preserve">hen SSSG is not configured, the </w:t>
      </w:r>
      <w:proofErr w:type="gramStart"/>
      <w:r w:rsidRPr="008065EF">
        <w:rPr>
          <w:b/>
          <w:i/>
          <w:iCs/>
          <w:lang w:eastAsia="zh-CN"/>
        </w:rPr>
        <w:t>1 or 2 bits</w:t>
      </w:r>
      <w:proofErr w:type="gramEnd"/>
      <w:r w:rsidRPr="008065EF">
        <w:rPr>
          <w:b/>
          <w:i/>
          <w:iCs/>
          <w:lang w:eastAsia="zh-CN"/>
        </w:rPr>
        <w:t xml:space="preserve"> indication should be both supported for PDCCH skipping indication and the bit size of the adaptation indication would be configured by RRC signal.</w:t>
      </w:r>
    </w:p>
    <w:p w14:paraId="4415C007" w14:textId="77777777" w:rsidR="00FB6976" w:rsidRPr="008065EF" w:rsidRDefault="00FB6976" w:rsidP="00FB6976">
      <w:pPr>
        <w:pStyle w:val="ab"/>
        <w:rPr>
          <w:b/>
          <w:i/>
          <w:iCs/>
          <w:lang w:eastAsia="zh-CN"/>
        </w:rPr>
      </w:pPr>
      <w:r w:rsidRPr="008065EF">
        <w:rPr>
          <w:rFonts w:hint="eastAsia"/>
          <w:b/>
          <w:i/>
          <w:iCs/>
          <w:lang w:eastAsia="zh-CN"/>
        </w:rPr>
        <w:t>Proposal 3: The 2 bits indication would work well for UE to perform one of the PDCCH monitoring adaptation, i.e. PDCCH skipping or SSSG switching between SSSG0 and SSSG1, when the legacy SSSG(s) are configured.</w:t>
      </w:r>
    </w:p>
    <w:p w14:paraId="11749DD8" w14:textId="77777777" w:rsidR="00FB6976" w:rsidRPr="008065EF" w:rsidRDefault="00FB6976" w:rsidP="00FB6976">
      <w:pPr>
        <w:pStyle w:val="ab"/>
        <w:rPr>
          <w:b/>
          <w:i/>
          <w:iCs/>
          <w:lang w:eastAsia="zh-CN"/>
        </w:rPr>
      </w:pPr>
      <w:r w:rsidRPr="008065EF">
        <w:rPr>
          <w:rFonts w:hint="eastAsia"/>
          <w:b/>
          <w:i/>
          <w:iCs/>
          <w:lang w:eastAsia="zh-CN"/>
        </w:rPr>
        <w:t xml:space="preserve">Proposal 4: </w:t>
      </w:r>
      <w:r w:rsidRPr="008065EF">
        <w:rPr>
          <w:rFonts w:hint="eastAsia"/>
          <w:b/>
          <w:i/>
          <w:iCs/>
          <w:lang w:val="en-GB" w:eastAsia="zh-CN"/>
        </w:rPr>
        <w:t>More than two SSSGs</w:t>
      </w:r>
      <w:r w:rsidRPr="008065EF">
        <w:rPr>
          <w:b/>
          <w:i/>
          <w:iCs/>
          <w:lang w:val="en-GB" w:eastAsia="zh-CN"/>
        </w:rPr>
        <w:t xml:space="preserve"> should not be supported for PDCCH monitoring adaptation</w:t>
      </w:r>
      <w:r w:rsidRPr="008065EF">
        <w:rPr>
          <w:rFonts w:hint="eastAsia"/>
          <w:b/>
          <w:i/>
          <w:iCs/>
          <w:lang w:val="en-GB" w:eastAsia="zh-CN"/>
        </w:rPr>
        <w:t>.</w:t>
      </w:r>
    </w:p>
    <w:p w14:paraId="41D81E04" w14:textId="77777777" w:rsidR="00FB6976" w:rsidRPr="0066673E" w:rsidRDefault="00FB6976" w:rsidP="00FB6976">
      <w:pPr>
        <w:pStyle w:val="ab"/>
        <w:rPr>
          <w:b/>
          <w:i/>
          <w:iCs/>
          <w:lang w:eastAsia="zh-CN"/>
        </w:rPr>
      </w:pPr>
      <w:r w:rsidRPr="0066673E">
        <w:rPr>
          <w:b/>
          <w:i/>
          <w:iCs/>
          <w:lang w:eastAsia="zh-CN"/>
        </w:rPr>
        <w:t>Proposal</w:t>
      </w:r>
      <w:r w:rsidRPr="0066673E">
        <w:rPr>
          <w:rFonts w:hint="eastAsia"/>
          <w:b/>
          <w:i/>
          <w:iCs/>
          <w:lang w:eastAsia="zh-CN"/>
        </w:rPr>
        <w:t xml:space="preserve"> 5</w:t>
      </w:r>
      <w:r w:rsidRPr="0066673E">
        <w:rPr>
          <w:b/>
          <w:i/>
          <w:iCs/>
          <w:lang w:eastAsia="zh-CN"/>
        </w:rPr>
        <w:t>: The</w:t>
      </w:r>
      <w:r w:rsidRPr="0066673E">
        <w:rPr>
          <w:rFonts w:hint="eastAsia"/>
          <w:b/>
          <w:i/>
          <w:iCs/>
          <w:lang w:eastAsia="zh-CN"/>
        </w:rPr>
        <w:t xml:space="preserve"> non-scheduling DCI should also be supported for</w:t>
      </w:r>
      <w:r w:rsidRPr="0066673E">
        <w:rPr>
          <w:b/>
          <w:i/>
          <w:iCs/>
          <w:lang w:eastAsia="zh-CN"/>
        </w:rPr>
        <w:t xml:space="preserve"> PDCCH monitoring adaptation </w:t>
      </w:r>
      <w:r w:rsidRPr="0066673E">
        <w:rPr>
          <w:rFonts w:hint="eastAsia"/>
          <w:b/>
          <w:i/>
          <w:iCs/>
          <w:lang w:eastAsia="zh-CN"/>
        </w:rPr>
        <w:t xml:space="preserve">to </w:t>
      </w:r>
      <w:r w:rsidRPr="0066673E">
        <w:rPr>
          <w:b/>
          <w:i/>
          <w:iCs/>
          <w:lang w:eastAsia="zh-CN"/>
        </w:rPr>
        <w:t>dynamically indicate UE to reduce the PDCCH monitoring without any changes of Search</w:t>
      </w:r>
      <w:r>
        <w:rPr>
          <w:rFonts w:eastAsiaTheme="minorEastAsia" w:hint="eastAsia"/>
          <w:b/>
          <w:i/>
          <w:iCs/>
          <w:lang w:eastAsia="zh-CN"/>
        </w:rPr>
        <w:t xml:space="preserve"> </w:t>
      </w:r>
      <w:r w:rsidRPr="0066673E">
        <w:rPr>
          <w:b/>
          <w:i/>
          <w:iCs/>
          <w:lang w:eastAsia="zh-CN"/>
        </w:rPr>
        <w:t>Space configuration.</w:t>
      </w:r>
    </w:p>
    <w:p w14:paraId="026A415A" w14:textId="321302A3" w:rsidR="006B5D7E" w:rsidRPr="00C13AE3" w:rsidRDefault="006B5D7E" w:rsidP="006B5D7E">
      <w:pPr>
        <w:spacing w:after="80"/>
        <w:rPr>
          <w:b/>
          <w:i/>
          <w:lang w:val="en-GB"/>
        </w:rPr>
      </w:pPr>
    </w:p>
    <w:p w14:paraId="765D3C8E" w14:textId="0DF6FBAC" w:rsidR="00E20B09" w:rsidRDefault="00E20B09" w:rsidP="00E20B09">
      <w:pPr>
        <w:pStyle w:val="ab"/>
        <w:rPr>
          <w:rFonts w:ascii="Times New Roman" w:hAnsi="Times New Roman"/>
          <w:lang w:eastAsia="zh-CN"/>
        </w:rPr>
      </w:pPr>
    </w:p>
    <w:p w14:paraId="7420C4A0" w14:textId="77777777" w:rsidR="005F7CD2" w:rsidRPr="009A2DDA" w:rsidRDefault="005F7CD2" w:rsidP="009D74C5">
      <w:pPr>
        <w:pStyle w:val="2"/>
        <w:numPr>
          <w:ilvl w:val="0"/>
          <w:numId w:val="48"/>
        </w:numPr>
        <w:spacing w:line="240" w:lineRule="auto"/>
        <w:rPr>
          <w:lang w:eastAsia="zh-CN"/>
        </w:rPr>
      </w:pPr>
      <w:r>
        <w:rPr>
          <w:lang w:eastAsia="zh-CN"/>
        </w:rPr>
        <w:t>CMCC</w:t>
      </w:r>
    </w:p>
    <w:p w14:paraId="28241621" w14:textId="77777777" w:rsidR="005F7CD2" w:rsidRDefault="005F7CD2"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9294</w:t>
      </w:r>
      <w:r w:rsidRPr="00E06F86">
        <w:rPr>
          <w:rFonts w:ascii="Times New Roman" w:hAnsi="Times New Roman"/>
          <w:lang w:eastAsia="zh-CN"/>
        </w:rPr>
        <w:t>Discussion on PDCCH monitoring reduction during DRX active time</w:t>
      </w:r>
      <w:r w:rsidRPr="00E06F86">
        <w:rPr>
          <w:rFonts w:ascii="Times New Roman" w:hAnsi="Times New Roman"/>
          <w:lang w:eastAsia="zh-CN"/>
        </w:rPr>
        <w:tab/>
        <w:t>CMCC</w:t>
      </w:r>
    </w:p>
    <w:p w14:paraId="0B71A7F7" w14:textId="77777777" w:rsidR="005F7CD2" w:rsidRDefault="005F7CD2" w:rsidP="005F7CD2">
      <w:pPr>
        <w:pStyle w:val="ab"/>
        <w:rPr>
          <w:rFonts w:ascii="Times New Roman" w:hAnsi="Times New Roman"/>
          <w:lang w:eastAsia="zh-CN"/>
        </w:rPr>
      </w:pPr>
    </w:p>
    <w:p w14:paraId="22455625" w14:textId="77777777" w:rsidR="005F7CD2" w:rsidRPr="0089745F" w:rsidRDefault="005F7CD2" w:rsidP="005F7CD2">
      <w:pPr>
        <w:jc w:val="both"/>
        <w:rPr>
          <w:b/>
          <w:bCs/>
          <w:lang w:eastAsia="zh-CN"/>
        </w:rPr>
      </w:pPr>
      <w:r w:rsidRPr="0089745F">
        <w:rPr>
          <w:rFonts w:hint="eastAsia"/>
          <w:b/>
          <w:bCs/>
          <w:lang w:eastAsia="zh-CN"/>
        </w:rPr>
        <w:t>P</w:t>
      </w:r>
      <w:r w:rsidRPr="0089745F">
        <w:rPr>
          <w:b/>
          <w:bCs/>
          <w:lang w:eastAsia="zh-CN"/>
        </w:rPr>
        <w:t>roposal 1. Confirm the working assumption of Beh 1 and Beh 2B.</w:t>
      </w:r>
    </w:p>
    <w:p w14:paraId="590691BF" w14:textId="77777777" w:rsidR="005F7CD2" w:rsidRPr="00786006" w:rsidRDefault="005F7CD2" w:rsidP="009D74C5">
      <w:pPr>
        <w:pStyle w:val="aff2"/>
        <w:numPr>
          <w:ilvl w:val="0"/>
          <w:numId w:val="39"/>
        </w:numPr>
        <w:spacing w:before="120" w:line="240" w:lineRule="auto"/>
        <w:rPr>
          <w:b/>
          <w:lang w:eastAsia="zh-CN"/>
        </w:rPr>
      </w:pPr>
      <w:r w:rsidRPr="00786006">
        <w:rPr>
          <w:b/>
          <w:lang w:eastAsia="zh-CN"/>
        </w:rPr>
        <w:t>SSSG#2 can be a dormant SSSG which the SS sets associated to SSSG#2 are conditionally monitored (e.g., depending on HARQ NACK or RTT/</w:t>
      </w:r>
      <w:proofErr w:type="spellStart"/>
      <w:r w:rsidRPr="00786006">
        <w:rPr>
          <w:b/>
          <w:lang w:eastAsia="zh-CN"/>
        </w:rPr>
        <w:t>ReTx</w:t>
      </w:r>
      <w:proofErr w:type="spellEnd"/>
      <w:r w:rsidRPr="00786006">
        <w:rPr>
          <w:b/>
          <w:lang w:eastAsia="zh-CN"/>
        </w:rPr>
        <w:t xml:space="preserve"> timers).</w:t>
      </w:r>
    </w:p>
    <w:p w14:paraId="6C123117" w14:textId="77777777" w:rsidR="005F7CD2" w:rsidRPr="0058137A" w:rsidRDefault="005F7CD2" w:rsidP="005F7CD2">
      <w:pPr>
        <w:jc w:val="both"/>
        <w:rPr>
          <w:b/>
          <w:bCs/>
          <w:lang w:eastAsia="zh-CN"/>
        </w:rPr>
      </w:pPr>
      <w:r w:rsidRPr="0058137A">
        <w:rPr>
          <w:rFonts w:hint="eastAsia"/>
          <w:b/>
          <w:bCs/>
          <w:lang w:eastAsia="zh-CN"/>
        </w:rPr>
        <w:t>P</w:t>
      </w:r>
      <w:r w:rsidRPr="0058137A">
        <w:rPr>
          <w:b/>
          <w:bCs/>
          <w:lang w:eastAsia="zh-CN"/>
        </w:rPr>
        <w:t xml:space="preserve">roposal 2. The flowing configuration combinations can be configured by gNB which using maximum 2bits to indicate the UE PDCCH monitoring </w:t>
      </w:r>
      <w:proofErr w:type="spellStart"/>
      <w:r w:rsidRPr="0058137A">
        <w:rPr>
          <w:b/>
          <w:bCs/>
          <w:lang w:eastAsia="zh-CN"/>
        </w:rPr>
        <w:t>behaviour</w:t>
      </w:r>
      <w:proofErr w:type="spellEnd"/>
      <w:r w:rsidRPr="0058137A">
        <w:rPr>
          <w:b/>
          <w:bCs/>
          <w:lang w:eastAsia="zh-CN"/>
        </w:rPr>
        <w:t>.</w:t>
      </w:r>
    </w:p>
    <w:p w14:paraId="10F21DFE" w14:textId="77777777" w:rsidR="005F7CD2" w:rsidRPr="00786006" w:rsidRDefault="005F7CD2" w:rsidP="009D74C5">
      <w:pPr>
        <w:pStyle w:val="aff2"/>
        <w:numPr>
          <w:ilvl w:val="0"/>
          <w:numId w:val="39"/>
        </w:numPr>
        <w:spacing w:before="120" w:line="240" w:lineRule="auto"/>
        <w:rPr>
          <w:b/>
          <w:lang w:eastAsia="zh-CN"/>
        </w:rPr>
      </w:pPr>
      <w:r w:rsidRPr="00786006">
        <w:rPr>
          <w:b/>
          <w:lang w:eastAsia="zh-CN"/>
        </w:rPr>
        <w:t>Configuration#1: One skipping duration, 1 bit used to indicate Beh 1 or Beh 1A.</w:t>
      </w:r>
    </w:p>
    <w:p w14:paraId="33755CA3" w14:textId="77777777" w:rsidR="005F7CD2" w:rsidRPr="00786006" w:rsidRDefault="005F7CD2" w:rsidP="009D74C5">
      <w:pPr>
        <w:pStyle w:val="aff2"/>
        <w:numPr>
          <w:ilvl w:val="0"/>
          <w:numId w:val="39"/>
        </w:numPr>
        <w:spacing w:before="120" w:line="240" w:lineRule="auto"/>
        <w:rPr>
          <w:b/>
          <w:lang w:eastAsia="zh-CN"/>
        </w:rPr>
      </w:pPr>
      <w:r w:rsidRPr="00786006">
        <w:rPr>
          <w:b/>
          <w:lang w:eastAsia="zh-CN"/>
        </w:rPr>
        <w:t>Configuration#2: More than one skipping durations, 2 bits used to indicate Beh 1 or a skipping duration of Beh 1A.</w:t>
      </w:r>
    </w:p>
    <w:p w14:paraId="386F9801" w14:textId="77777777" w:rsidR="005F7CD2" w:rsidRPr="00786006" w:rsidRDefault="005F7CD2" w:rsidP="009D74C5">
      <w:pPr>
        <w:pStyle w:val="aff2"/>
        <w:numPr>
          <w:ilvl w:val="0"/>
          <w:numId w:val="39"/>
        </w:numPr>
        <w:spacing w:before="120" w:line="240" w:lineRule="auto"/>
        <w:rPr>
          <w:b/>
          <w:lang w:eastAsia="zh-CN"/>
        </w:rPr>
      </w:pPr>
      <w:r w:rsidRPr="00786006">
        <w:rPr>
          <w:b/>
          <w:lang w:eastAsia="zh-CN"/>
        </w:rPr>
        <w:t>Configuration#3: Two SSSGs, 1 bit used to indicate Beh 2 or Beh 2A.</w:t>
      </w:r>
    </w:p>
    <w:p w14:paraId="2C274072" w14:textId="77777777" w:rsidR="005F7CD2" w:rsidRPr="00786006" w:rsidRDefault="005F7CD2" w:rsidP="009D74C5">
      <w:pPr>
        <w:pStyle w:val="aff2"/>
        <w:numPr>
          <w:ilvl w:val="0"/>
          <w:numId w:val="39"/>
        </w:numPr>
        <w:spacing w:before="120" w:line="240" w:lineRule="auto"/>
        <w:rPr>
          <w:b/>
          <w:lang w:eastAsia="zh-CN"/>
        </w:rPr>
      </w:pPr>
      <w:r w:rsidRPr="00786006">
        <w:rPr>
          <w:b/>
          <w:lang w:eastAsia="zh-CN"/>
        </w:rPr>
        <w:t>Configuration#4: Three SSSGs, 2 bits used to indicate one of Beh 2, Beh 2A and Beh 2B.</w:t>
      </w:r>
    </w:p>
    <w:p w14:paraId="78E02655" w14:textId="77777777" w:rsidR="005F7CD2" w:rsidRPr="00786006" w:rsidRDefault="005F7CD2" w:rsidP="009D74C5">
      <w:pPr>
        <w:pStyle w:val="aff2"/>
        <w:numPr>
          <w:ilvl w:val="0"/>
          <w:numId w:val="39"/>
        </w:numPr>
        <w:spacing w:before="120" w:line="240" w:lineRule="auto"/>
        <w:rPr>
          <w:b/>
          <w:lang w:eastAsia="zh-CN"/>
        </w:rPr>
      </w:pPr>
      <w:r w:rsidRPr="00786006">
        <w:rPr>
          <w:b/>
          <w:lang w:eastAsia="zh-CN"/>
        </w:rPr>
        <w:t>Configuration#5: One skipping duration and two SSSGs, 1 bit used to indicate Beh 1 or Beh 1A and another 1 bit used to indicate Beh 2 or Beh 2A.</w:t>
      </w:r>
    </w:p>
    <w:p w14:paraId="4A2B91AD" w14:textId="77777777" w:rsidR="005F7CD2" w:rsidRPr="0089745F" w:rsidRDefault="005F7CD2" w:rsidP="005F7CD2">
      <w:pPr>
        <w:jc w:val="both"/>
        <w:rPr>
          <w:b/>
          <w:bCs/>
          <w:lang w:eastAsia="zh-CN"/>
        </w:rPr>
      </w:pPr>
      <w:r w:rsidRPr="0089745F">
        <w:rPr>
          <w:b/>
          <w:bCs/>
          <w:lang w:eastAsia="zh-CN"/>
        </w:rPr>
        <w:t>Proposal 3. The skipping duration(s) is configured per BWP.</w:t>
      </w:r>
    </w:p>
    <w:p w14:paraId="04806B00" w14:textId="77777777" w:rsidR="005F7CD2" w:rsidRPr="0089745F" w:rsidRDefault="005F7CD2" w:rsidP="005F7CD2">
      <w:pPr>
        <w:jc w:val="both"/>
        <w:rPr>
          <w:b/>
          <w:bCs/>
          <w:lang w:eastAsia="zh-CN"/>
        </w:rPr>
      </w:pPr>
      <w:r w:rsidRPr="0089745F">
        <w:rPr>
          <w:b/>
          <w:bCs/>
          <w:lang w:eastAsia="zh-CN"/>
        </w:rPr>
        <w:t>Proposal 4. The timer(s) is configured per SSSG.</w:t>
      </w:r>
    </w:p>
    <w:p w14:paraId="4D95879C" w14:textId="77777777" w:rsidR="005F7CD2" w:rsidRPr="0089745F" w:rsidRDefault="005F7CD2" w:rsidP="005F7CD2">
      <w:pPr>
        <w:jc w:val="both"/>
        <w:rPr>
          <w:b/>
          <w:lang w:eastAsia="zh-CN"/>
        </w:rPr>
      </w:pPr>
      <w:r w:rsidRPr="0089745F">
        <w:rPr>
          <w:b/>
        </w:rPr>
        <w:t>Proposal 5. UE should switch to the last non-dormant SSSG used before current dormant SSSG (SSSG#2) when the timer expires</w:t>
      </w:r>
      <w:r w:rsidRPr="0089745F">
        <w:rPr>
          <w:b/>
          <w:lang w:eastAsia="zh-CN"/>
        </w:rPr>
        <w:t>.</w:t>
      </w:r>
    </w:p>
    <w:p w14:paraId="7C8056BE" w14:textId="77777777" w:rsidR="005F7CD2" w:rsidRPr="00D512CB" w:rsidRDefault="005F7CD2" w:rsidP="005F7CD2">
      <w:pPr>
        <w:jc w:val="both"/>
        <w:rPr>
          <w:rFonts w:eastAsia="等线"/>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628CA684" w14:textId="77777777" w:rsidR="005F7CD2" w:rsidRPr="00F90064" w:rsidRDefault="005F7CD2" w:rsidP="005F7CD2">
      <w:pPr>
        <w:rPr>
          <w:b/>
          <w:lang w:eastAsia="zh-CN"/>
        </w:rPr>
      </w:pPr>
      <w:r w:rsidRPr="00F90064">
        <w:rPr>
          <w:b/>
          <w:lang w:eastAsia="zh-CN"/>
        </w:rPr>
        <w:t xml:space="preserve">Proposal </w:t>
      </w:r>
      <w:r>
        <w:rPr>
          <w:b/>
          <w:lang w:eastAsia="zh-CN"/>
        </w:rPr>
        <w:t>7. A</w:t>
      </w:r>
      <w:r w:rsidRPr="00F90064">
        <w:rPr>
          <w:b/>
          <w:lang w:eastAsia="zh-CN"/>
        </w:rPr>
        <w:t xml:space="preserve"> default SSSG can be configured and applied for the following cases</w:t>
      </w:r>
      <w:r>
        <w:rPr>
          <w:b/>
          <w:lang w:eastAsia="zh-CN"/>
        </w:rPr>
        <w:t>:</w:t>
      </w:r>
    </w:p>
    <w:p w14:paraId="48DCFA95" w14:textId="77777777" w:rsidR="005F7CD2" w:rsidRPr="00F90064" w:rsidRDefault="005F7CD2" w:rsidP="009D74C5">
      <w:pPr>
        <w:pStyle w:val="aff2"/>
        <w:numPr>
          <w:ilvl w:val="0"/>
          <w:numId w:val="39"/>
        </w:numPr>
        <w:spacing w:before="120" w:line="240" w:lineRule="auto"/>
        <w:rPr>
          <w:b/>
          <w:lang w:eastAsia="zh-CN"/>
        </w:rPr>
      </w:pPr>
      <w:r w:rsidRPr="00F90064">
        <w:rPr>
          <w:b/>
          <w:lang w:eastAsia="zh-CN"/>
        </w:rPr>
        <w:t>SSSG switching triggered by SR</w:t>
      </w:r>
    </w:p>
    <w:p w14:paraId="6085FDCB" w14:textId="77777777" w:rsidR="005F7CD2" w:rsidRDefault="005F7CD2" w:rsidP="009D74C5">
      <w:pPr>
        <w:pStyle w:val="aff2"/>
        <w:numPr>
          <w:ilvl w:val="0"/>
          <w:numId w:val="39"/>
        </w:numPr>
        <w:spacing w:before="120" w:line="240" w:lineRule="auto"/>
        <w:rPr>
          <w:b/>
          <w:lang w:eastAsia="zh-CN"/>
        </w:rPr>
      </w:pPr>
      <w:r w:rsidRPr="00F90064">
        <w:rPr>
          <w:b/>
          <w:lang w:eastAsia="zh-CN"/>
        </w:rPr>
        <w:t>SSSG switching triggered by RACH</w:t>
      </w:r>
    </w:p>
    <w:p w14:paraId="0F664285" w14:textId="77777777" w:rsidR="005F7CD2" w:rsidRPr="00880F5E" w:rsidRDefault="005F7CD2" w:rsidP="005F7CD2">
      <w:pPr>
        <w:spacing w:after="60"/>
        <w:jc w:val="both"/>
        <w:rPr>
          <w:lang w:eastAsia="zh-CN"/>
        </w:rPr>
      </w:pPr>
      <w:r w:rsidRPr="00880F5E">
        <w:rPr>
          <w:b/>
        </w:rPr>
        <w:t>Proposal 8. Format 1_1 (SCell dormancy case 2) is supported as non-scheduling DCI indication for PDCCH monitoring adaptation in active time for an active BWP.</w:t>
      </w:r>
    </w:p>
    <w:p w14:paraId="5721BF36" w14:textId="7286238A" w:rsidR="005F7CD2" w:rsidRDefault="005F7CD2" w:rsidP="00E20B09">
      <w:pPr>
        <w:pStyle w:val="ab"/>
        <w:rPr>
          <w:rFonts w:ascii="Times New Roman" w:hAnsi="Times New Roman"/>
          <w:lang w:eastAsia="zh-CN"/>
        </w:rPr>
      </w:pPr>
    </w:p>
    <w:p w14:paraId="04CB7795" w14:textId="77777777" w:rsidR="005F7CD2" w:rsidRPr="009A2DDA" w:rsidRDefault="005F7CD2" w:rsidP="009D74C5">
      <w:pPr>
        <w:pStyle w:val="2"/>
        <w:numPr>
          <w:ilvl w:val="0"/>
          <w:numId w:val="48"/>
        </w:numPr>
        <w:spacing w:line="240" w:lineRule="auto"/>
        <w:rPr>
          <w:lang w:eastAsia="zh-CN"/>
        </w:rPr>
      </w:pPr>
      <w:r>
        <w:rPr>
          <w:lang w:eastAsia="zh-CN"/>
        </w:rPr>
        <w:t>NEC</w:t>
      </w:r>
    </w:p>
    <w:p w14:paraId="0CB73A24" w14:textId="77777777" w:rsidR="005F7CD2" w:rsidRDefault="005F7CD2"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9361</w:t>
      </w:r>
      <w:r w:rsidRPr="009E645A">
        <w:rPr>
          <w:rFonts w:ascii="Times New Roman" w:hAnsi="Times New Roman"/>
          <w:lang w:eastAsia="zh-CN"/>
        </w:rPr>
        <w:tab/>
        <w:t>Discussion on DCI-based power saving adaptation</w:t>
      </w:r>
      <w:r w:rsidRPr="009E645A">
        <w:rPr>
          <w:rFonts w:ascii="Times New Roman" w:hAnsi="Times New Roman"/>
          <w:lang w:eastAsia="zh-CN"/>
        </w:rPr>
        <w:tab/>
        <w:t>NEC</w:t>
      </w:r>
    </w:p>
    <w:p w14:paraId="6C3E3498" w14:textId="77777777" w:rsidR="005F7CD2" w:rsidRDefault="005F7CD2" w:rsidP="005F7CD2">
      <w:pPr>
        <w:pStyle w:val="ab"/>
        <w:rPr>
          <w:rFonts w:ascii="Times New Roman" w:hAnsi="Times New Roman"/>
          <w:lang w:val="en-GB" w:eastAsia="zh-CN"/>
        </w:rPr>
      </w:pPr>
    </w:p>
    <w:p w14:paraId="297489EE" w14:textId="77777777" w:rsidR="005F7CD2" w:rsidRPr="00D828A2" w:rsidRDefault="005F7CD2" w:rsidP="005F7CD2">
      <w:pPr>
        <w:autoSpaceDE/>
        <w:autoSpaceDN/>
        <w:adjustRightInd/>
        <w:rPr>
          <w:rFonts w:eastAsia="Malgun Gothic"/>
          <w:b/>
          <w:bCs/>
          <w:lang w:val="en-GB" w:eastAsia="ko-KR"/>
        </w:rPr>
      </w:pPr>
      <w:r w:rsidRPr="00D828A2">
        <w:rPr>
          <w:rFonts w:eastAsia="Malgun Gothic"/>
          <w:b/>
          <w:bCs/>
          <w:lang w:val="en-GB" w:eastAsia="ko-KR"/>
        </w:rPr>
        <w:t xml:space="preserve">Proposal 1: Support </w:t>
      </w:r>
      <w:r>
        <w:rPr>
          <w:rFonts w:eastAsia="Malgun Gothic"/>
          <w:b/>
          <w:bCs/>
          <w:lang w:val="en-GB" w:eastAsia="ko-KR"/>
        </w:rPr>
        <w:t xml:space="preserve">up to </w:t>
      </w:r>
      <w:r w:rsidRPr="00D828A2">
        <w:rPr>
          <w:rFonts w:eastAsia="Malgun Gothic"/>
          <w:b/>
          <w:bCs/>
          <w:lang w:val="en-GB" w:eastAsia="ko-KR"/>
        </w:rPr>
        <w:t>3 SSSGs for PDCCH monitoring adaptation by SSSG switching.</w:t>
      </w:r>
    </w:p>
    <w:p w14:paraId="76DC39B6" w14:textId="77777777" w:rsidR="005F7CD2" w:rsidRDefault="005F7CD2" w:rsidP="005F7CD2">
      <w:pPr>
        <w:autoSpaceDE/>
        <w:autoSpaceDN/>
        <w:adjustRightInd/>
        <w:rPr>
          <w:rFonts w:eastAsia="Malgun Gothic"/>
          <w:b/>
          <w:bCs/>
          <w:lang w:val="en-GB" w:eastAsia="ko-KR"/>
        </w:rPr>
      </w:pPr>
      <w:r w:rsidRPr="00D828A2">
        <w:rPr>
          <w:rFonts w:eastAsia="Malgun Gothic"/>
          <w:b/>
          <w:bCs/>
          <w:lang w:val="en-GB" w:eastAsia="ko-KR"/>
        </w:rPr>
        <w:t>Proposal 2: PDCCH skipping should be implemented separately from SSSG switching.</w:t>
      </w:r>
    </w:p>
    <w:p w14:paraId="799EFB8B"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3</w:t>
      </w:r>
      <w:r w:rsidRPr="00E15CF6">
        <w:rPr>
          <w:rFonts w:eastAsia="Malgun Gothic"/>
          <w:b/>
          <w:bCs/>
          <w:lang w:val="en-GB" w:eastAsia="ko-KR"/>
        </w:rPr>
        <w:t xml:space="preserve">: </w:t>
      </w:r>
      <w:r>
        <w:rPr>
          <w:rFonts w:eastAsia="Malgun Gothic"/>
          <w:b/>
          <w:bCs/>
          <w:lang w:val="en-GB" w:eastAsia="ko-KR"/>
        </w:rPr>
        <w:t xml:space="preserve">The number of bits </w:t>
      </w:r>
      <w:r w:rsidRPr="00A0686A">
        <w:rPr>
          <w:rFonts w:eastAsia="Malgun Gothic"/>
          <w:b/>
          <w:bCs/>
          <w:lang w:val="en-GB" w:eastAsia="ko-KR"/>
        </w:rPr>
        <w:t xml:space="preserve">for triggering the PDCCH monitoring adaptation </w:t>
      </w:r>
      <w:r>
        <w:rPr>
          <w:rFonts w:eastAsia="Malgun Gothic"/>
          <w:b/>
          <w:bCs/>
          <w:lang w:val="en-GB" w:eastAsia="ko-KR"/>
        </w:rPr>
        <w:t>in a cell may be c</w:t>
      </w:r>
      <w:r w:rsidRPr="00E15CF6">
        <w:rPr>
          <w:rFonts w:eastAsia="Malgun Gothic"/>
          <w:b/>
          <w:bCs/>
          <w:lang w:val="en-GB" w:eastAsia="ko-KR"/>
        </w:rPr>
        <w:t xml:space="preserve">onfigurable. </w:t>
      </w:r>
    </w:p>
    <w:p w14:paraId="6324EA39"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4</w:t>
      </w:r>
      <w:r w:rsidRPr="00E15CF6">
        <w:rPr>
          <w:rFonts w:eastAsia="Malgun Gothic"/>
          <w:b/>
          <w:bCs/>
          <w:lang w:val="en-GB" w:eastAsia="ko-KR"/>
        </w:rPr>
        <w:t xml:space="preserve">: </w:t>
      </w:r>
      <w:r>
        <w:rPr>
          <w:rFonts w:eastAsia="Malgun Gothic"/>
          <w:b/>
          <w:bCs/>
          <w:lang w:val="en-GB" w:eastAsia="ko-KR"/>
        </w:rPr>
        <w:t>The index of the monitored SSSG can be</w:t>
      </w:r>
      <w:r w:rsidRPr="00E15CF6">
        <w:rPr>
          <w:rFonts w:eastAsia="Malgun Gothic"/>
          <w:b/>
          <w:bCs/>
          <w:lang w:val="en-GB" w:eastAsia="ko-KR"/>
        </w:rPr>
        <w:t xml:space="preserve"> dynamic</w:t>
      </w:r>
      <w:r>
        <w:rPr>
          <w:rFonts w:eastAsia="Malgun Gothic"/>
          <w:b/>
          <w:bCs/>
          <w:lang w:val="en-GB" w:eastAsia="ko-KR"/>
        </w:rPr>
        <w:t>ally</w:t>
      </w:r>
      <w:r w:rsidRPr="00E15CF6">
        <w:rPr>
          <w:rFonts w:eastAsia="Malgun Gothic"/>
          <w:b/>
          <w:bCs/>
          <w:lang w:val="en-GB" w:eastAsia="ko-KR"/>
        </w:rPr>
        <w:t xml:space="preserve"> indicat</w:t>
      </w:r>
      <w:r>
        <w:rPr>
          <w:rFonts w:eastAsia="Malgun Gothic"/>
          <w:b/>
          <w:bCs/>
          <w:lang w:val="en-GB" w:eastAsia="ko-KR"/>
        </w:rPr>
        <w:t>ed for</w:t>
      </w:r>
      <w:r w:rsidRPr="00E15CF6">
        <w:rPr>
          <w:rFonts w:eastAsia="Malgun Gothic"/>
          <w:b/>
          <w:bCs/>
          <w:lang w:val="en-GB" w:eastAsia="ko-KR"/>
        </w:rPr>
        <w:t xml:space="preserve"> </w:t>
      </w:r>
      <w:r>
        <w:rPr>
          <w:rFonts w:eastAsia="Malgun Gothic"/>
          <w:b/>
          <w:bCs/>
          <w:lang w:val="en-GB" w:eastAsia="ko-KR"/>
        </w:rPr>
        <w:t>SSSG switching</w:t>
      </w:r>
      <w:r w:rsidRPr="00E15CF6">
        <w:rPr>
          <w:rFonts w:eastAsia="Malgun Gothic"/>
          <w:b/>
          <w:bCs/>
          <w:lang w:val="en-GB" w:eastAsia="ko-KR"/>
        </w:rPr>
        <w:t xml:space="preserve">. </w:t>
      </w:r>
    </w:p>
    <w:p w14:paraId="1F0E5B26" w14:textId="77777777" w:rsidR="005F7CD2" w:rsidRPr="005F7CD2" w:rsidRDefault="005F7CD2" w:rsidP="00E20B09">
      <w:pPr>
        <w:pStyle w:val="ab"/>
        <w:rPr>
          <w:rFonts w:ascii="Times New Roman" w:hAnsi="Times New Roman"/>
          <w:lang w:val="en-GB" w:eastAsia="zh-CN"/>
        </w:rPr>
      </w:pPr>
    </w:p>
    <w:p w14:paraId="663AAD8C" w14:textId="77777777" w:rsidR="005F7CD2" w:rsidRDefault="005F7CD2" w:rsidP="00E20B09">
      <w:pPr>
        <w:pStyle w:val="ab"/>
        <w:rPr>
          <w:rFonts w:ascii="Times New Roman" w:hAnsi="Times New Roman"/>
          <w:lang w:eastAsia="zh-CN"/>
        </w:rPr>
      </w:pPr>
    </w:p>
    <w:p w14:paraId="2AC09794" w14:textId="77777777" w:rsidR="004476CF" w:rsidRPr="009A2DDA" w:rsidRDefault="004476CF" w:rsidP="009D74C5">
      <w:pPr>
        <w:pStyle w:val="2"/>
        <w:numPr>
          <w:ilvl w:val="0"/>
          <w:numId w:val="48"/>
        </w:numPr>
        <w:spacing w:line="240" w:lineRule="auto"/>
        <w:rPr>
          <w:lang w:eastAsia="zh-CN"/>
        </w:rPr>
      </w:pPr>
      <w:r>
        <w:rPr>
          <w:lang w:eastAsia="zh-CN"/>
        </w:rPr>
        <w:t>Samsung</w:t>
      </w:r>
    </w:p>
    <w:p w14:paraId="3983D6D7" w14:textId="1FB0B05C" w:rsidR="004476CF" w:rsidRDefault="004476CF"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3D07B8">
        <w:rPr>
          <w:rFonts w:ascii="Times New Roman" w:hAnsi="Times New Roman"/>
          <w:lang w:eastAsia="zh-CN"/>
        </w:rPr>
        <w:t>9503</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07AC9598" w14:textId="77777777" w:rsidR="003D07B8" w:rsidRDefault="003D07B8" w:rsidP="003D07B8">
      <w:pPr>
        <w:snapToGrid w:val="0"/>
        <w:spacing w:after="0" w:line="257" w:lineRule="auto"/>
        <w:rPr>
          <w:u w:val="single"/>
          <w:lang w:val="en-GB"/>
        </w:rPr>
      </w:pPr>
      <w:r>
        <w:rPr>
          <w:b/>
          <w:u w:val="single"/>
          <w:lang w:val="en-GB"/>
        </w:rPr>
        <w:t>Observation 1</w:t>
      </w:r>
      <w:r w:rsidRPr="00F17C44">
        <w:rPr>
          <w:b/>
          <w:u w:val="single"/>
          <w:lang w:val="en-GB"/>
        </w:rPr>
        <w:t xml:space="preserve">: </w:t>
      </w:r>
      <w:r w:rsidRPr="00F17C44">
        <w:rPr>
          <w:u w:val="single"/>
          <w:lang w:val="en-GB"/>
        </w:rPr>
        <w:t>Beh 1 is not needed when SSSG switching is configured.</w:t>
      </w:r>
    </w:p>
    <w:p w14:paraId="02F38AC4" w14:textId="77777777" w:rsidR="003D07B8" w:rsidRDefault="003D07B8" w:rsidP="003D07B8">
      <w:pPr>
        <w:snapToGrid w:val="0"/>
        <w:spacing w:after="0" w:line="257" w:lineRule="auto"/>
        <w:rPr>
          <w:b/>
          <w:u w:val="single"/>
          <w:lang w:val="en-GB"/>
        </w:rPr>
      </w:pPr>
    </w:p>
    <w:p w14:paraId="541F2A90" w14:textId="77777777" w:rsidR="003D07B8" w:rsidRPr="00BC2E60" w:rsidRDefault="003D07B8" w:rsidP="003D07B8">
      <w:pPr>
        <w:snapToGrid w:val="0"/>
        <w:spacing w:after="0" w:line="257" w:lineRule="auto"/>
        <w:rPr>
          <w:b/>
          <w:u w:val="single"/>
          <w:lang w:val="en-GB"/>
        </w:rPr>
      </w:pPr>
      <w:r w:rsidRPr="00BC2E60">
        <w:rPr>
          <w:b/>
          <w:u w:val="single"/>
          <w:lang w:val="en-GB"/>
        </w:rPr>
        <w:t>Proposal</w:t>
      </w:r>
      <w:r>
        <w:rPr>
          <w:b/>
          <w:u w:val="single"/>
          <w:lang w:val="en-GB"/>
        </w:rPr>
        <w:t xml:space="preserve"> 1</w:t>
      </w:r>
      <w:r w:rsidRPr="00BC2E60">
        <w:rPr>
          <w:b/>
          <w:u w:val="single"/>
          <w:lang w:val="en-GB"/>
        </w:rPr>
        <w:t xml:space="preserve">: Support a default PDCCH monitoring behaviour </w:t>
      </w:r>
      <w:r>
        <w:rPr>
          <w:b/>
          <w:u w:val="single"/>
          <w:lang w:val="en-GB"/>
        </w:rPr>
        <w:t>when the</w:t>
      </w:r>
      <w:r w:rsidRPr="00BC2E60">
        <w:rPr>
          <w:b/>
          <w:u w:val="single"/>
          <w:lang w:val="en-GB"/>
        </w:rPr>
        <w:t xml:space="preserve"> PDCCH skipping duration X</w:t>
      </w:r>
      <w:r>
        <w:rPr>
          <w:b/>
          <w:u w:val="single"/>
          <w:lang w:val="en-GB"/>
        </w:rPr>
        <w:t xml:space="preserve"> expires</w:t>
      </w:r>
      <w:r w:rsidRPr="00BC2E60">
        <w:rPr>
          <w:b/>
          <w:u w:val="single"/>
          <w:lang w:val="en-GB"/>
        </w:rPr>
        <w:t>, based on the following alternatives:</w:t>
      </w:r>
    </w:p>
    <w:p w14:paraId="4AB0BA58" w14:textId="77777777" w:rsidR="003D07B8" w:rsidRPr="00BC2E60" w:rsidRDefault="003D07B8" w:rsidP="009D74C5">
      <w:pPr>
        <w:pStyle w:val="aff2"/>
        <w:numPr>
          <w:ilvl w:val="0"/>
          <w:numId w:val="76"/>
        </w:numPr>
        <w:snapToGrid w:val="0"/>
        <w:spacing w:line="257" w:lineRule="auto"/>
        <w:jc w:val="both"/>
        <w:rPr>
          <w:b/>
          <w:szCs w:val="20"/>
          <w:u w:val="single"/>
          <w:lang w:val="en-GB"/>
        </w:rPr>
      </w:pPr>
      <w:r w:rsidRPr="00BC2E60">
        <w:rPr>
          <w:b/>
          <w:szCs w:val="20"/>
          <w:u w:val="single"/>
          <w:lang w:val="en-GB"/>
        </w:rPr>
        <w:t xml:space="preserve">Alt1: UE monitors all configured search space sets, </w:t>
      </w:r>
    </w:p>
    <w:p w14:paraId="78E99F40" w14:textId="77777777" w:rsidR="003D07B8" w:rsidRPr="0053268B" w:rsidRDefault="003D07B8" w:rsidP="009D74C5">
      <w:pPr>
        <w:pStyle w:val="aff2"/>
        <w:numPr>
          <w:ilvl w:val="0"/>
          <w:numId w:val="76"/>
        </w:numPr>
        <w:snapToGrid w:val="0"/>
        <w:spacing w:line="257" w:lineRule="auto"/>
        <w:jc w:val="both"/>
        <w:rPr>
          <w:b/>
          <w:szCs w:val="20"/>
          <w:u w:val="single"/>
          <w:lang w:val="de-DE"/>
        </w:rPr>
      </w:pPr>
      <w:r w:rsidRPr="0053268B">
        <w:rPr>
          <w:b/>
          <w:szCs w:val="20"/>
          <w:u w:val="single"/>
          <w:lang w:val="de-DE"/>
        </w:rPr>
        <w:t>Alt2: UE monitors default SSSG.</w:t>
      </w:r>
    </w:p>
    <w:p w14:paraId="358F5FEC" w14:textId="77777777" w:rsidR="003D07B8" w:rsidRPr="0053268B" w:rsidRDefault="003D07B8" w:rsidP="003D07B8">
      <w:pPr>
        <w:spacing w:after="0" w:line="257" w:lineRule="auto"/>
        <w:rPr>
          <w:lang w:val="de-DE"/>
        </w:rPr>
      </w:pPr>
    </w:p>
    <w:p w14:paraId="585FBC5F" w14:textId="77777777" w:rsidR="003D07B8" w:rsidRDefault="003D07B8" w:rsidP="003D07B8">
      <w:pPr>
        <w:spacing w:after="0" w:line="257" w:lineRule="auto"/>
        <w:rPr>
          <w:b/>
          <w:u w:val="single"/>
          <w:lang w:val="en-GB"/>
        </w:rPr>
      </w:pPr>
      <w:r>
        <w:rPr>
          <w:b/>
          <w:u w:val="single"/>
          <w:lang w:val="en-GB"/>
        </w:rPr>
        <w:t xml:space="preserve">Proposal </w:t>
      </w:r>
      <w:r w:rsidRPr="0004500F">
        <w:rPr>
          <w:b/>
          <w:u w:val="single"/>
          <w:lang w:val="en-GB"/>
        </w:rPr>
        <w:t>2: Support one PDCCH skipping duration configured per DL BWP.</w:t>
      </w:r>
    </w:p>
    <w:p w14:paraId="6BCA67F8" w14:textId="77777777" w:rsidR="003D07B8" w:rsidRDefault="003D07B8" w:rsidP="003D07B8">
      <w:pPr>
        <w:snapToGrid w:val="0"/>
        <w:spacing w:after="0" w:line="257" w:lineRule="auto"/>
        <w:rPr>
          <w:b/>
          <w:u w:val="single"/>
          <w:lang w:val="en-GB"/>
        </w:rPr>
      </w:pPr>
    </w:p>
    <w:p w14:paraId="4F037EAB" w14:textId="77777777" w:rsidR="003D07B8" w:rsidRPr="00571A40"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3</w:t>
      </w:r>
      <w:r w:rsidRPr="0004500F">
        <w:rPr>
          <w:b/>
          <w:u w:val="single"/>
          <w:lang w:val="en-GB"/>
        </w:rPr>
        <w:t xml:space="preserve">: </w:t>
      </w:r>
      <w:r>
        <w:rPr>
          <w:b/>
          <w:u w:val="single"/>
          <w:lang w:val="en-GB"/>
        </w:rPr>
        <w:t xml:space="preserve">Confirm the WA for </w:t>
      </w:r>
      <w:r w:rsidRPr="00571A40">
        <w:rPr>
          <w:b/>
          <w:u w:val="single"/>
          <w:lang w:val="en-GB"/>
        </w:rPr>
        <w:t>Beh 2B: stop monitoring SS sets associated with SSSG#0 and SSSG#1 and monitoring of SS sets associated to SSSG#2 (if confirmed)</w:t>
      </w:r>
      <w:r>
        <w:rPr>
          <w:b/>
          <w:u w:val="single"/>
          <w:lang w:val="en-GB"/>
        </w:rPr>
        <w:t>.</w:t>
      </w:r>
    </w:p>
    <w:p w14:paraId="541F3D69" w14:textId="77777777" w:rsidR="003D07B8" w:rsidRDefault="003D07B8" w:rsidP="003D07B8">
      <w:pPr>
        <w:spacing w:after="0" w:line="257" w:lineRule="auto"/>
        <w:rPr>
          <w:lang w:val="en-GB"/>
        </w:rPr>
      </w:pPr>
    </w:p>
    <w:p w14:paraId="4D83D670"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4</w:t>
      </w:r>
      <w:r w:rsidRPr="0004500F">
        <w:rPr>
          <w:b/>
          <w:u w:val="single"/>
          <w:lang w:val="en-GB"/>
        </w:rPr>
        <w:t xml:space="preserve">: </w:t>
      </w:r>
      <w:r>
        <w:rPr>
          <w:b/>
          <w:u w:val="single"/>
          <w:lang w:val="en-GB"/>
        </w:rPr>
        <w:t xml:space="preserve">Support a timer for SSSG switching, where UE falls back to the default SSSG when the timer expires. </w:t>
      </w:r>
    </w:p>
    <w:p w14:paraId="55C652BD" w14:textId="77777777" w:rsidR="003D07B8" w:rsidRPr="00571A40" w:rsidRDefault="003D07B8" w:rsidP="003D07B8">
      <w:pPr>
        <w:snapToGrid w:val="0"/>
        <w:spacing w:after="0" w:line="257" w:lineRule="auto"/>
        <w:rPr>
          <w:b/>
          <w:u w:val="single"/>
          <w:lang w:val="en-GB"/>
        </w:rPr>
      </w:pPr>
    </w:p>
    <w:p w14:paraId="34610483"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5</w:t>
      </w:r>
      <w:r w:rsidRPr="0004500F">
        <w:rPr>
          <w:b/>
          <w:u w:val="single"/>
          <w:lang w:val="en-GB"/>
        </w:rPr>
        <w:t xml:space="preserve">: </w:t>
      </w:r>
      <w:r>
        <w:rPr>
          <w:b/>
          <w:u w:val="single"/>
          <w:lang w:val="en-GB"/>
        </w:rPr>
        <w:t xml:space="preserve">Support code-point mapping for Beh 1/1A/2/2A/2B based on the configuration of SSSGs and PDCCH skipping duration. </w:t>
      </w:r>
    </w:p>
    <w:p w14:paraId="08F6E5FE" w14:textId="77777777" w:rsidR="003D07B8" w:rsidRDefault="003D07B8" w:rsidP="003D07B8">
      <w:pPr>
        <w:snapToGrid w:val="0"/>
        <w:spacing w:after="0" w:line="257" w:lineRule="auto"/>
        <w:rPr>
          <w:b/>
          <w:u w:val="single"/>
          <w:lang w:val="en-GB"/>
        </w:rPr>
      </w:pPr>
    </w:p>
    <w:p w14:paraId="02E1F0EF"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6</w:t>
      </w:r>
      <w:r w:rsidRPr="00EE339C">
        <w:rPr>
          <w:b/>
          <w:u w:val="single"/>
          <w:lang w:val="en-GB"/>
        </w:rPr>
        <w:t>: Support application delay for PDCCH monitoring adaptation triggered by scheduling DCI format, based on one of the following alternatives:</w:t>
      </w:r>
    </w:p>
    <w:p w14:paraId="30E4A205" w14:textId="77777777" w:rsidR="003D07B8" w:rsidRDefault="003D07B8" w:rsidP="009D74C5">
      <w:pPr>
        <w:pStyle w:val="aff2"/>
        <w:numPr>
          <w:ilvl w:val="0"/>
          <w:numId w:val="56"/>
        </w:numPr>
        <w:snapToGrid w:val="0"/>
        <w:spacing w:line="257" w:lineRule="auto"/>
        <w:jc w:val="both"/>
        <w:rPr>
          <w:b/>
          <w:szCs w:val="20"/>
          <w:u w:val="single"/>
          <w:lang w:val="en-GB"/>
        </w:rPr>
      </w:pPr>
      <w:r>
        <w:rPr>
          <w:b/>
          <w:szCs w:val="20"/>
          <w:u w:val="single"/>
          <w:lang w:val="en-GB"/>
        </w:rPr>
        <w:t>Alt1: same as application delay for minimum scheduling offset in Rel-16,</w:t>
      </w:r>
    </w:p>
    <w:p w14:paraId="4E285F34" w14:textId="77777777" w:rsidR="003D07B8" w:rsidRPr="00EE339C" w:rsidRDefault="003D07B8" w:rsidP="009D74C5">
      <w:pPr>
        <w:pStyle w:val="aff2"/>
        <w:numPr>
          <w:ilvl w:val="0"/>
          <w:numId w:val="56"/>
        </w:numPr>
        <w:snapToGrid w:val="0"/>
        <w:spacing w:line="257" w:lineRule="auto"/>
        <w:jc w:val="both"/>
        <w:rPr>
          <w:b/>
          <w:szCs w:val="20"/>
          <w:u w:val="single"/>
          <w:lang w:val="en-GB"/>
        </w:rPr>
      </w:pPr>
      <w:r>
        <w:rPr>
          <w:b/>
          <w:szCs w:val="20"/>
          <w:u w:val="single"/>
          <w:lang w:val="en-GB"/>
        </w:rPr>
        <w:t>Alt2</w:t>
      </w:r>
      <w:r w:rsidRPr="00EE339C">
        <w:rPr>
          <w:b/>
          <w:szCs w:val="20"/>
          <w:u w:val="single"/>
          <w:lang w:val="en-GB"/>
        </w:rPr>
        <w:t>: configured by higher layer</w:t>
      </w:r>
      <w:r>
        <w:rPr>
          <w:b/>
          <w:szCs w:val="20"/>
          <w:u w:val="single"/>
          <w:lang w:val="en-GB"/>
        </w:rPr>
        <w:t xml:space="preserve">, </w:t>
      </w:r>
    </w:p>
    <w:p w14:paraId="7DD92002" w14:textId="77777777" w:rsidR="003D07B8" w:rsidRPr="00EE339C" w:rsidRDefault="003D07B8" w:rsidP="009D74C5">
      <w:pPr>
        <w:pStyle w:val="aff2"/>
        <w:numPr>
          <w:ilvl w:val="0"/>
          <w:numId w:val="56"/>
        </w:numPr>
        <w:snapToGrid w:val="0"/>
        <w:spacing w:line="257" w:lineRule="auto"/>
        <w:jc w:val="both"/>
        <w:rPr>
          <w:b/>
          <w:szCs w:val="20"/>
          <w:u w:val="single"/>
          <w:lang w:val="en-GB"/>
        </w:rPr>
      </w:pPr>
      <w:r>
        <w:rPr>
          <w:b/>
          <w:szCs w:val="20"/>
          <w:u w:val="single"/>
          <w:lang w:val="en-GB"/>
        </w:rPr>
        <w:t>Alt3: after HARQ-ACK feedback.</w:t>
      </w:r>
    </w:p>
    <w:p w14:paraId="0DADEFEE" w14:textId="77777777" w:rsidR="003D07B8" w:rsidRDefault="003D07B8" w:rsidP="003D07B8">
      <w:pPr>
        <w:snapToGrid w:val="0"/>
        <w:spacing w:after="0" w:line="257" w:lineRule="auto"/>
        <w:rPr>
          <w:lang w:val="en-GB"/>
        </w:rPr>
      </w:pPr>
    </w:p>
    <w:p w14:paraId="64DA3308"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7</w:t>
      </w:r>
      <w:r w:rsidRPr="00EE339C">
        <w:rPr>
          <w:b/>
          <w:u w:val="single"/>
          <w:lang w:val="en-GB"/>
        </w:rPr>
        <w:t xml:space="preserve">: </w:t>
      </w:r>
      <w:r>
        <w:rPr>
          <w:b/>
          <w:u w:val="single"/>
          <w:lang w:val="en-GB"/>
        </w:rPr>
        <w:t xml:space="preserve">UE can continue receiving new PDCCH during the application delay of an PDCCH monitoring adaptation, but the UE doesn’t expect to receive new PDCCH indicates different PDCCH monitoring adaptation during the application delay. </w:t>
      </w:r>
    </w:p>
    <w:p w14:paraId="21E4B53E" w14:textId="77777777" w:rsidR="003D07B8" w:rsidRPr="00EE339C" w:rsidRDefault="003D07B8" w:rsidP="003D07B8">
      <w:pPr>
        <w:snapToGrid w:val="0"/>
        <w:spacing w:after="0" w:line="257" w:lineRule="auto"/>
      </w:pPr>
    </w:p>
    <w:p w14:paraId="5E09BE40" w14:textId="77777777" w:rsidR="003D07B8" w:rsidRPr="00EE339C" w:rsidRDefault="003D07B8" w:rsidP="003D07B8">
      <w:pPr>
        <w:snapToGrid w:val="0"/>
        <w:spacing w:after="0" w:line="257" w:lineRule="auto"/>
        <w:rPr>
          <w:b/>
          <w:u w:val="single"/>
          <w:lang w:val="en-GB"/>
        </w:rPr>
      </w:pPr>
      <w:r>
        <w:rPr>
          <w:b/>
          <w:u w:val="single"/>
          <w:lang w:val="en-GB"/>
        </w:rPr>
        <w:t>Propose 8</w:t>
      </w:r>
      <w:r w:rsidRPr="00EE339C">
        <w:rPr>
          <w:b/>
          <w:u w:val="single"/>
          <w:lang w:val="en-GB"/>
        </w:rPr>
        <w:t>: Support UE assistance information for PDCCH monitoring adaptation, including</w:t>
      </w:r>
    </w:p>
    <w:p w14:paraId="36D475F7" w14:textId="77777777" w:rsidR="003D07B8" w:rsidRPr="00EE339C" w:rsidRDefault="003D07B8" w:rsidP="009D74C5">
      <w:pPr>
        <w:pStyle w:val="aff2"/>
        <w:numPr>
          <w:ilvl w:val="0"/>
          <w:numId w:val="57"/>
        </w:numPr>
        <w:snapToGrid w:val="0"/>
        <w:spacing w:line="257" w:lineRule="auto"/>
        <w:jc w:val="both"/>
        <w:rPr>
          <w:b/>
          <w:szCs w:val="20"/>
          <w:u w:val="single"/>
          <w:lang w:val="en-GB"/>
        </w:rPr>
      </w:pPr>
      <w:r w:rsidRPr="00EE339C">
        <w:rPr>
          <w:b/>
          <w:szCs w:val="20"/>
          <w:u w:val="single"/>
          <w:lang w:val="en-GB"/>
        </w:rPr>
        <w:t xml:space="preserve">preferred search space set group, </w:t>
      </w:r>
    </w:p>
    <w:p w14:paraId="0FBE60F8" w14:textId="77777777" w:rsidR="003D07B8" w:rsidRPr="00EE339C" w:rsidRDefault="003D07B8" w:rsidP="009D74C5">
      <w:pPr>
        <w:pStyle w:val="aff2"/>
        <w:numPr>
          <w:ilvl w:val="0"/>
          <w:numId w:val="57"/>
        </w:numPr>
        <w:snapToGrid w:val="0"/>
        <w:spacing w:line="257" w:lineRule="auto"/>
        <w:jc w:val="both"/>
        <w:rPr>
          <w:b/>
          <w:szCs w:val="20"/>
          <w:u w:val="single"/>
          <w:lang w:val="en-GB"/>
        </w:rPr>
      </w:pPr>
      <w:r w:rsidRPr="00EE339C">
        <w:rPr>
          <w:b/>
          <w:szCs w:val="20"/>
          <w:u w:val="single"/>
          <w:lang w:val="en-GB"/>
        </w:rPr>
        <w:t>PDCCH skipping duration.</w:t>
      </w:r>
    </w:p>
    <w:p w14:paraId="331E5847" w14:textId="2E2D71AA" w:rsidR="00FB6976" w:rsidRPr="00FB6976" w:rsidRDefault="00FB6976" w:rsidP="00613D6C">
      <w:pPr>
        <w:pStyle w:val="ab"/>
        <w:rPr>
          <w:b/>
          <w:i/>
          <w:iCs/>
          <w:lang w:eastAsia="zh-CN"/>
        </w:rPr>
      </w:pPr>
    </w:p>
    <w:p w14:paraId="5AE2835C" w14:textId="77777777" w:rsidR="003D07B8" w:rsidRPr="009A2DDA" w:rsidRDefault="003D07B8" w:rsidP="009D74C5">
      <w:pPr>
        <w:pStyle w:val="2"/>
        <w:numPr>
          <w:ilvl w:val="0"/>
          <w:numId w:val="48"/>
        </w:numPr>
        <w:spacing w:line="240" w:lineRule="auto"/>
        <w:rPr>
          <w:lang w:eastAsia="zh-CN"/>
        </w:rPr>
      </w:pPr>
      <w:r>
        <w:rPr>
          <w:lang w:eastAsia="zh-CN"/>
        </w:rPr>
        <w:t>MediaTek Inc.</w:t>
      </w:r>
    </w:p>
    <w:p w14:paraId="3ED6493F" w14:textId="77777777" w:rsidR="003D07B8" w:rsidRPr="00E06F86" w:rsidRDefault="003D07B8" w:rsidP="003D07B8">
      <w:pPr>
        <w:pStyle w:val="ab"/>
        <w:rPr>
          <w:rFonts w:ascii="Times New Roman" w:hAnsi="Times New Roman"/>
          <w:lang w:eastAsia="zh-CN"/>
        </w:rPr>
      </w:pPr>
    </w:p>
    <w:p w14:paraId="3DC4D426" w14:textId="77777777" w:rsidR="003D07B8" w:rsidRDefault="003D07B8"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9584</w:t>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ab"/>
        <w:rPr>
          <w:rFonts w:ascii="Times New Roman" w:hAnsi="Times New Roman"/>
          <w:lang w:eastAsia="zh-CN"/>
        </w:rPr>
      </w:pPr>
    </w:p>
    <w:p w14:paraId="2AB85F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w:t>
      </w:r>
      <w:r w:rsidRPr="007B74FC">
        <w:rPr>
          <w:b/>
          <w:sz w:val="22"/>
        </w:rPr>
        <w:t>: Given UE capability of supported UE behaviors, confirm all working assumptions in package 1.</w:t>
      </w:r>
      <w:r w:rsidRPr="007B74FC">
        <w:rPr>
          <w:b/>
          <w:lang w:val="en-GB" w:eastAsia="zh-TW"/>
        </w:rPr>
        <w:fldChar w:fldCharType="end"/>
      </w:r>
    </w:p>
    <w:p w14:paraId="7E331631" w14:textId="77777777" w:rsidR="003D07B8" w:rsidRDefault="003D07B8" w:rsidP="003D07B8">
      <w:pPr>
        <w:jc w:val="both"/>
        <w:rPr>
          <w:b/>
          <w:lang w:val="en-GB" w:eastAsia="zh-TW"/>
        </w:rPr>
      </w:pPr>
    </w:p>
    <w:p w14:paraId="08E75E53" w14:textId="77777777" w:rsidR="003D07B8" w:rsidRPr="007B74FC"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_Ref84031599 \h  \* MERGEFORMAT </w:instrText>
      </w:r>
      <w:r w:rsidRPr="007B74FC">
        <w:rPr>
          <w:b/>
          <w:lang w:val="en-GB" w:eastAsia="zh-TW"/>
        </w:rPr>
      </w:r>
      <w:r w:rsidRPr="007B74FC">
        <w:rPr>
          <w:b/>
          <w:lang w:val="en-GB" w:eastAsia="zh-TW"/>
        </w:rPr>
        <w:fldChar w:fldCharType="separate"/>
      </w:r>
      <w:r w:rsidRPr="007B74FC">
        <w:rPr>
          <w:b/>
          <w:sz w:val="22"/>
        </w:rPr>
        <w:t xml:space="preserve">Observation </w:t>
      </w:r>
      <w:r w:rsidRPr="007B74FC">
        <w:rPr>
          <w:b/>
          <w:noProof/>
          <w:sz w:val="22"/>
        </w:rPr>
        <w:t>1</w:t>
      </w:r>
      <w:r w:rsidRPr="007B74FC">
        <w:rPr>
          <w:b/>
          <w:sz w:val="22"/>
        </w:rPr>
        <w:t>: At most 3 PDCCH monitoring behaviors are needed for Rel-17 power saving adaptation.</w:t>
      </w:r>
      <w:r w:rsidRPr="007B74FC">
        <w:rPr>
          <w:b/>
          <w:lang w:val="en-GB" w:eastAsia="zh-TW"/>
        </w:rPr>
        <w:fldChar w:fldCharType="end"/>
      </w:r>
    </w:p>
    <w:p w14:paraId="2F1A47D5" w14:textId="77777777" w:rsidR="003D07B8" w:rsidRPr="002015DF" w:rsidRDefault="003D07B8" w:rsidP="009D74C5">
      <w:pPr>
        <w:pStyle w:val="aff2"/>
        <w:numPr>
          <w:ilvl w:val="0"/>
          <w:numId w:val="59"/>
        </w:numPr>
        <w:spacing w:line="240" w:lineRule="auto"/>
        <w:rPr>
          <w:b/>
          <w:sz w:val="22"/>
        </w:rPr>
      </w:pPr>
      <w:r w:rsidRPr="002015DF">
        <w:rPr>
          <w:b/>
          <w:sz w:val="22"/>
        </w:rPr>
        <w:t xml:space="preserve">Per-slot monitoring: </w:t>
      </w:r>
      <w:r>
        <w:rPr>
          <w:b/>
          <w:sz w:val="22"/>
        </w:rPr>
        <w:t>T</w:t>
      </w:r>
      <w:r w:rsidRPr="002015DF">
        <w:rPr>
          <w:b/>
          <w:sz w:val="22"/>
        </w:rPr>
        <w:t>he default monitoring behavior</w:t>
      </w:r>
      <w:r>
        <w:rPr>
          <w:b/>
          <w:sz w:val="22"/>
        </w:rPr>
        <w:t xml:space="preserve"> during scheduling of data packets</w:t>
      </w:r>
    </w:p>
    <w:p w14:paraId="1E427A44" w14:textId="77777777" w:rsidR="003D07B8" w:rsidRPr="002015DF" w:rsidRDefault="003D07B8" w:rsidP="009D74C5">
      <w:pPr>
        <w:pStyle w:val="aff2"/>
        <w:numPr>
          <w:ilvl w:val="0"/>
          <w:numId w:val="59"/>
        </w:numPr>
        <w:spacing w:line="240" w:lineRule="auto"/>
        <w:rPr>
          <w:b/>
          <w:sz w:val="22"/>
        </w:rPr>
      </w:pPr>
      <w:r w:rsidRPr="00C1418F">
        <w:rPr>
          <w:b/>
          <w:sz w:val="22"/>
        </w:rPr>
        <w:t>PDCCH skipping for a duration</w:t>
      </w:r>
      <w:r w:rsidRPr="002015DF">
        <w:rPr>
          <w:b/>
          <w:sz w:val="22"/>
        </w:rPr>
        <w:t xml:space="preserve">: </w:t>
      </w:r>
      <w:r>
        <w:rPr>
          <w:b/>
          <w:sz w:val="22"/>
        </w:rPr>
        <w:t xml:space="preserve">Switch to this behavior </w:t>
      </w:r>
      <w:r w:rsidRPr="002015DF">
        <w:rPr>
          <w:b/>
          <w:sz w:val="22"/>
        </w:rPr>
        <w:t xml:space="preserve">after the last </w:t>
      </w:r>
      <w:r>
        <w:rPr>
          <w:b/>
          <w:sz w:val="22"/>
        </w:rPr>
        <w:t>TB scheduling</w:t>
      </w:r>
    </w:p>
    <w:p w14:paraId="77594BE8" w14:textId="77777777" w:rsidR="003D07B8" w:rsidRPr="007D55CE" w:rsidRDefault="003D07B8" w:rsidP="009D74C5">
      <w:pPr>
        <w:pStyle w:val="aff2"/>
        <w:numPr>
          <w:ilvl w:val="0"/>
          <w:numId w:val="59"/>
        </w:numPr>
        <w:spacing w:line="240" w:lineRule="auto"/>
        <w:rPr>
          <w:b/>
          <w:sz w:val="22"/>
        </w:rPr>
      </w:pPr>
      <w:r w:rsidRPr="009F5D11">
        <w:rPr>
          <w:b/>
          <w:sz w:val="22"/>
        </w:rPr>
        <w:lastRenderedPageBreak/>
        <w:t>Periodical</w:t>
      </w:r>
      <w:r>
        <w:rPr>
          <w:b/>
          <w:sz w:val="22"/>
        </w:rPr>
        <w:t xml:space="preserve"> </w:t>
      </w:r>
      <w:r w:rsidRPr="009F5D11">
        <w:rPr>
          <w:b/>
          <w:sz w:val="22"/>
        </w:rPr>
        <w:t>PDCCH monitoring</w:t>
      </w:r>
      <w:r w:rsidRPr="007D55CE">
        <w:rPr>
          <w:b/>
          <w:sz w:val="22"/>
        </w:rPr>
        <w:t xml:space="preserve">: Switch to this behavior when there is </w:t>
      </w:r>
      <w:r>
        <w:rPr>
          <w:b/>
          <w:sz w:val="22"/>
        </w:rPr>
        <w:t>potential timing critical data scheduling (e.g., for AR/VR UL traffic)</w:t>
      </w:r>
    </w:p>
    <w:p w14:paraId="37C1EEE1" w14:textId="77777777" w:rsidR="003D07B8" w:rsidRPr="007B74FC" w:rsidRDefault="003D07B8" w:rsidP="003D07B8">
      <w:pPr>
        <w:jc w:val="both"/>
        <w:rPr>
          <w:b/>
          <w:lang w:eastAsia="zh-TW"/>
        </w:rPr>
      </w:pPr>
    </w:p>
    <w:p w14:paraId="25F6014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2</w:t>
      </w:r>
      <w:r w:rsidRPr="007B74FC">
        <w:rPr>
          <w:b/>
          <w:sz w:val="22"/>
          <w:szCs w:val="22"/>
        </w:rPr>
        <w:t xml:space="preserve">: Monitoring PDCCH scrambled by C-RNTI for Type 0/1/1A/2 CSS in </w:t>
      </w:r>
      <w:proofErr w:type="spellStart"/>
      <w:r w:rsidRPr="007B74FC">
        <w:rPr>
          <w:b/>
          <w:sz w:val="22"/>
          <w:szCs w:val="22"/>
        </w:rPr>
        <w:t>Beh</w:t>
      </w:r>
      <w:proofErr w:type="spellEnd"/>
      <w:r w:rsidRPr="007B74FC">
        <w:rPr>
          <w:b/>
          <w:sz w:val="22"/>
          <w:szCs w:val="22"/>
        </w:rPr>
        <w:t xml:space="preserve"> 1A is not supported.</w:t>
      </w:r>
      <w:r w:rsidRPr="007B74FC">
        <w:rPr>
          <w:b/>
          <w:lang w:val="en-GB" w:eastAsia="zh-TW"/>
        </w:rPr>
        <w:fldChar w:fldCharType="end"/>
      </w:r>
    </w:p>
    <w:p w14:paraId="699C154C" w14:textId="77777777" w:rsidR="003D07B8" w:rsidRDefault="003D07B8" w:rsidP="003D07B8">
      <w:pPr>
        <w:jc w:val="both"/>
        <w:rPr>
          <w:b/>
          <w:lang w:val="en-GB" w:eastAsia="zh-TW"/>
        </w:rPr>
      </w:pPr>
    </w:p>
    <w:p w14:paraId="23EA054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_Ref84031452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3</w:t>
      </w:r>
      <w:r w:rsidRPr="007B74FC">
        <w:rPr>
          <w:b/>
          <w:sz w:val="22"/>
          <w:szCs w:val="22"/>
        </w:rPr>
        <w:t>: Support skipping duration X in the range of [2ms, 200ms].  FFS granularity.</w:t>
      </w:r>
      <w:r w:rsidRPr="007B74FC">
        <w:rPr>
          <w:b/>
          <w:lang w:val="en-GB" w:eastAsia="zh-TW"/>
        </w:rPr>
        <w:fldChar w:fldCharType="end"/>
      </w:r>
    </w:p>
    <w:p w14:paraId="63D8B075" w14:textId="77777777" w:rsidR="003D07B8" w:rsidRDefault="003D07B8" w:rsidP="003D07B8">
      <w:pPr>
        <w:jc w:val="both"/>
        <w:rPr>
          <w:b/>
          <w:lang w:val="en-GB" w:eastAsia="zh-TW"/>
        </w:rPr>
      </w:pPr>
    </w:p>
    <w:p w14:paraId="0AF65F8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4</w:t>
      </w:r>
      <w:r w:rsidRPr="007B74FC">
        <w:rPr>
          <w:b/>
          <w:sz w:val="22"/>
          <w:szCs w:val="22"/>
        </w:rPr>
        <w:t>: Only one skipping duration is supported</w:t>
      </w:r>
      <w:r w:rsidRPr="007B74FC">
        <w:rPr>
          <w:rFonts w:asciiTheme="minorEastAsia" w:eastAsiaTheme="minorEastAsia" w:hAnsiTheme="minorEastAsia" w:hint="eastAsia"/>
          <w:b/>
          <w:sz w:val="22"/>
          <w:szCs w:val="22"/>
          <w:lang w:eastAsia="zh-TW"/>
        </w:rPr>
        <w:t xml:space="preserve"> </w:t>
      </w:r>
      <w:r w:rsidRPr="007B74FC">
        <w:rPr>
          <w:b/>
          <w:sz w:val="22"/>
          <w:szCs w:val="22"/>
        </w:rPr>
        <w:t xml:space="preserve">in </w:t>
      </w:r>
      <w:proofErr w:type="spellStart"/>
      <w:r w:rsidRPr="007B74FC">
        <w:rPr>
          <w:b/>
          <w:sz w:val="22"/>
          <w:szCs w:val="22"/>
        </w:rPr>
        <w:t>Beh</w:t>
      </w:r>
      <w:proofErr w:type="spellEnd"/>
      <w:r w:rsidRPr="007B74FC">
        <w:rPr>
          <w:b/>
          <w:sz w:val="22"/>
          <w:szCs w:val="22"/>
        </w:rPr>
        <w:t xml:space="preserve"> 1A.</w:t>
      </w:r>
      <w:r w:rsidRPr="007B74FC">
        <w:rPr>
          <w:b/>
          <w:lang w:val="en-GB" w:eastAsia="zh-TW"/>
        </w:rPr>
        <w:fldChar w:fldCharType="end"/>
      </w:r>
    </w:p>
    <w:p w14:paraId="28BBB4E2" w14:textId="77777777" w:rsidR="003D07B8" w:rsidRDefault="003D07B8" w:rsidP="003D07B8">
      <w:pPr>
        <w:jc w:val="both"/>
        <w:rPr>
          <w:b/>
          <w:lang w:val="en-GB" w:eastAsia="zh-TW"/>
        </w:rPr>
      </w:pPr>
    </w:p>
    <w:p w14:paraId="4416F8B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5</w:t>
      </w:r>
      <w:r w:rsidRPr="007B74FC">
        <w:rPr>
          <w:b/>
          <w:sz w:val="22"/>
          <w:szCs w:val="22"/>
        </w:rPr>
        <w:t xml:space="preserve">: If SSSG switching, i.e., </w:t>
      </w:r>
      <w:proofErr w:type="spellStart"/>
      <w:r w:rsidRPr="007B74FC">
        <w:rPr>
          <w:b/>
          <w:sz w:val="22"/>
          <w:szCs w:val="22"/>
        </w:rPr>
        <w:t>Beh</w:t>
      </w:r>
      <w:proofErr w:type="spellEnd"/>
      <w:r w:rsidRPr="007B74FC">
        <w:rPr>
          <w:b/>
          <w:sz w:val="22"/>
          <w:szCs w:val="22"/>
        </w:rPr>
        <w:t xml:space="preserve"> 2/2A/2B, is configured, the UE fallbacks to default SSSG, i.e., SSSG #0 after timer expiration or after skipping duration (if </w:t>
      </w:r>
      <w:proofErr w:type="spellStart"/>
      <w:r w:rsidRPr="007B74FC">
        <w:rPr>
          <w:b/>
          <w:sz w:val="22"/>
          <w:szCs w:val="22"/>
        </w:rPr>
        <w:t>Beh</w:t>
      </w:r>
      <w:proofErr w:type="spellEnd"/>
      <w:r w:rsidRPr="007B74FC">
        <w:rPr>
          <w:b/>
          <w:sz w:val="22"/>
          <w:szCs w:val="22"/>
        </w:rPr>
        <w:t xml:space="preserve"> 1A is configured).</w:t>
      </w:r>
      <w:r w:rsidRPr="007B74FC">
        <w:rPr>
          <w:b/>
          <w:lang w:val="en-GB" w:eastAsia="zh-TW"/>
        </w:rPr>
        <w:fldChar w:fldCharType="end"/>
      </w:r>
    </w:p>
    <w:p w14:paraId="4050BB02" w14:textId="77777777" w:rsidR="003D07B8" w:rsidRDefault="003D07B8" w:rsidP="003D07B8">
      <w:pPr>
        <w:jc w:val="both"/>
        <w:rPr>
          <w:b/>
          <w:lang w:val="en-GB" w:eastAsia="zh-TW"/>
        </w:rPr>
      </w:pPr>
    </w:p>
    <w:p w14:paraId="7423017B"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_Ref84031457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6</w:t>
      </w:r>
      <w:r w:rsidRPr="007B74FC">
        <w:rPr>
          <w:b/>
          <w:sz w:val="22"/>
          <w:szCs w:val="22"/>
        </w:rPr>
        <w:t>: Only one SSSG timer is supported when three SSSG are configured.</w:t>
      </w:r>
      <w:r w:rsidRPr="007B74FC">
        <w:rPr>
          <w:b/>
          <w:lang w:val="en-GB" w:eastAsia="zh-TW"/>
        </w:rPr>
        <w:fldChar w:fldCharType="end"/>
      </w:r>
    </w:p>
    <w:p w14:paraId="7DFCD001" w14:textId="77777777" w:rsidR="003D07B8" w:rsidRDefault="003D07B8" w:rsidP="003D07B8">
      <w:pPr>
        <w:jc w:val="both"/>
        <w:rPr>
          <w:b/>
          <w:lang w:val="en-GB" w:eastAsia="zh-TW"/>
        </w:rPr>
      </w:pPr>
    </w:p>
    <w:p w14:paraId="66C4AE2C"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7</w:t>
      </w:r>
      <w:r w:rsidRPr="007B74FC">
        <w:rPr>
          <w:b/>
          <w:sz w:val="22"/>
        </w:rPr>
        <w:t xml:space="preserve">: </w:t>
      </w:r>
      <w:r w:rsidRPr="007B74FC">
        <w:rPr>
          <w:rFonts w:eastAsia="等线"/>
          <w:b/>
          <w:sz w:val="22"/>
          <w:lang w:eastAsia="zh-CN"/>
        </w:rPr>
        <w:t>The bit size of the indication is not configurable because it can be derived based on the number of configured behaviors</w:t>
      </w:r>
      <w:r w:rsidRPr="007B74FC">
        <w:rPr>
          <w:b/>
          <w:lang w:val="en-GB" w:eastAsia="zh-TW"/>
        </w:rPr>
        <w:fldChar w:fldCharType="end"/>
      </w:r>
      <w:r>
        <w:rPr>
          <w:b/>
          <w:lang w:val="en-GB" w:eastAsia="zh-TW"/>
        </w:rPr>
        <w:t>.</w:t>
      </w:r>
    </w:p>
    <w:p w14:paraId="225AB8E9" w14:textId="77777777" w:rsidR="003D07B8" w:rsidRDefault="003D07B8" w:rsidP="003D07B8">
      <w:pPr>
        <w:jc w:val="both"/>
        <w:rPr>
          <w:b/>
          <w:lang w:val="en-GB" w:eastAsia="zh-TW"/>
        </w:rPr>
      </w:pPr>
    </w:p>
    <w:p w14:paraId="0D747DD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_Ref84031460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8</w:t>
      </w:r>
      <w:r w:rsidRPr="007B74FC">
        <w:rPr>
          <w:b/>
          <w:sz w:val="22"/>
        </w:rPr>
        <w:t>: To reduce the signaling overhead, the indication of multi-cell is not supported.</w:t>
      </w:r>
      <w:r w:rsidRPr="007B74FC">
        <w:rPr>
          <w:b/>
          <w:lang w:val="en-GB" w:eastAsia="zh-TW"/>
        </w:rPr>
        <w:fldChar w:fldCharType="end"/>
      </w:r>
    </w:p>
    <w:p w14:paraId="490C679D" w14:textId="77777777" w:rsidR="003D07B8" w:rsidRDefault="003D07B8" w:rsidP="003D07B8">
      <w:pPr>
        <w:jc w:val="both"/>
        <w:rPr>
          <w:b/>
          <w:lang w:val="en-GB" w:eastAsia="zh-TW"/>
        </w:rPr>
      </w:pPr>
    </w:p>
    <w:p w14:paraId="7BEFC8F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_Ref84031461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9</w:t>
      </w:r>
      <w:r w:rsidRPr="007B74FC">
        <w:rPr>
          <w:b/>
          <w:sz w:val="22"/>
        </w:rPr>
        <w:t>: Deprioritize the non-scheduling DCI indication.</w:t>
      </w:r>
      <w:r w:rsidRPr="007B74FC">
        <w:rPr>
          <w:b/>
          <w:lang w:val="en-GB" w:eastAsia="zh-TW"/>
        </w:rPr>
        <w:fldChar w:fldCharType="end"/>
      </w:r>
    </w:p>
    <w:p w14:paraId="38FD0717" w14:textId="77777777" w:rsidR="003D07B8" w:rsidRDefault="003D07B8" w:rsidP="003D07B8">
      <w:pPr>
        <w:jc w:val="both"/>
        <w:rPr>
          <w:b/>
          <w:lang w:val="en-GB" w:eastAsia="zh-TW"/>
        </w:rPr>
      </w:pPr>
    </w:p>
    <w:p w14:paraId="5E05DE1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_Ref84031463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10</w:t>
      </w:r>
      <w:r w:rsidRPr="007B74FC">
        <w:rPr>
          <w:b/>
          <w:sz w:val="22"/>
          <w:szCs w:val="22"/>
        </w:rPr>
        <w:t>: Introduce retransmission duration where the UE should keep PDCCH monitoring for possible PDSCH/PUSCH retransmission. The UE starts the retransmission duration if PDSCH is not decoded successfully or PUSCH is transmitted.</w:t>
      </w:r>
      <w:r w:rsidRPr="007B74FC">
        <w:rPr>
          <w:b/>
          <w:lang w:val="en-GB" w:eastAsia="zh-TW"/>
        </w:rPr>
        <w:fldChar w:fldCharType="end"/>
      </w:r>
    </w:p>
    <w:p w14:paraId="2225DEF1" w14:textId="77777777" w:rsidR="003D07B8" w:rsidRDefault="003D07B8" w:rsidP="003D07B8">
      <w:pPr>
        <w:jc w:val="center"/>
        <w:rPr>
          <w:b/>
          <w:lang w:val="en-GB" w:eastAsia="zh-TW"/>
        </w:rPr>
      </w:pPr>
      <w:r>
        <w:rPr>
          <w:noProof/>
          <w:sz w:val="22"/>
          <w:szCs w:val="22"/>
          <w:lang w:eastAsia="zh-CN"/>
        </w:rPr>
        <w:drawing>
          <wp:inline distT="0" distB="0" distL="0" distR="0" wp14:anchorId="436A9ADE" wp14:editId="6BC4070B">
            <wp:extent cx="4953000" cy="186829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2039" cy="1875477"/>
                    </a:xfrm>
                    <a:prstGeom prst="rect">
                      <a:avLst/>
                    </a:prstGeom>
                  </pic:spPr>
                </pic:pic>
              </a:graphicData>
            </a:graphic>
          </wp:inline>
        </w:drawing>
      </w:r>
    </w:p>
    <w:p w14:paraId="21E67B13" w14:textId="77777777" w:rsidR="003D07B8" w:rsidRPr="00601168" w:rsidRDefault="003D07B8" w:rsidP="003D07B8">
      <w:pPr>
        <w:jc w:val="center"/>
        <w:rPr>
          <w:b/>
          <w:lang w:val="en-GB" w:eastAsia="zh-TW"/>
        </w:rPr>
      </w:pPr>
      <w:r w:rsidRPr="00601168">
        <w:rPr>
          <w:b/>
          <w:lang w:val="en-GB" w:eastAsia="zh-TW"/>
        </w:rPr>
        <w:fldChar w:fldCharType="begin"/>
      </w:r>
      <w:r w:rsidRPr="00601168">
        <w:rPr>
          <w:b/>
          <w:lang w:val="en-GB" w:eastAsia="zh-TW"/>
        </w:rPr>
        <w:instrText xml:space="preserve"> REF _Ref84034072 \h  \* MERGEFORMAT </w:instrText>
      </w:r>
      <w:r w:rsidRPr="00601168">
        <w:rPr>
          <w:b/>
          <w:lang w:val="en-GB" w:eastAsia="zh-TW"/>
        </w:rPr>
      </w:r>
      <w:r w:rsidRPr="00601168">
        <w:rPr>
          <w:b/>
          <w:lang w:val="en-GB" w:eastAsia="zh-TW"/>
        </w:rPr>
        <w:fldChar w:fldCharType="separate"/>
      </w:r>
      <w:r w:rsidRPr="00601168">
        <w:rPr>
          <w:b/>
          <w:sz w:val="22"/>
        </w:rPr>
        <w:t xml:space="preserve">Figure </w:t>
      </w:r>
      <w:r w:rsidRPr="00601168">
        <w:rPr>
          <w:b/>
          <w:noProof/>
          <w:sz w:val="22"/>
        </w:rPr>
        <w:t>3</w:t>
      </w:r>
      <w:r w:rsidRPr="00601168">
        <w:rPr>
          <w:b/>
          <w:sz w:val="22"/>
        </w:rPr>
        <w:t>. Retransmission handling depending on HARQ process</w:t>
      </w:r>
      <w:r w:rsidRPr="00601168">
        <w:rPr>
          <w:b/>
          <w:lang w:val="en-GB" w:eastAsia="zh-TW"/>
        </w:rPr>
        <w:fldChar w:fldCharType="end"/>
      </w:r>
    </w:p>
    <w:p w14:paraId="220C523C" w14:textId="77777777" w:rsidR="003D07B8" w:rsidRDefault="003D07B8" w:rsidP="003D07B8">
      <w:pPr>
        <w:jc w:val="center"/>
        <w:rPr>
          <w:b/>
          <w:lang w:val="en-GB" w:eastAsia="zh-TW"/>
        </w:rPr>
      </w:pPr>
    </w:p>
    <w:p w14:paraId="4DBB82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11</w:t>
      </w:r>
      <w:r w:rsidRPr="007B74FC">
        <w:rPr>
          <w:b/>
          <w:sz w:val="22"/>
          <w:szCs w:val="22"/>
        </w:rPr>
        <w:t>: Introduce the check duration where the UE determines whether to start retransmission duration.</w:t>
      </w:r>
      <w:r w:rsidRPr="007B74FC">
        <w:rPr>
          <w:b/>
          <w:lang w:val="en-GB" w:eastAsia="zh-TW"/>
        </w:rPr>
        <w:fldChar w:fldCharType="end"/>
      </w:r>
    </w:p>
    <w:p w14:paraId="2D88F1B0" w14:textId="77777777" w:rsidR="003D07B8" w:rsidRPr="003C228B" w:rsidRDefault="003D07B8" w:rsidP="009D74C5">
      <w:pPr>
        <w:pStyle w:val="aff2"/>
        <w:numPr>
          <w:ilvl w:val="1"/>
          <w:numId w:val="53"/>
        </w:numPr>
        <w:spacing w:line="240" w:lineRule="auto"/>
        <w:rPr>
          <w:b/>
        </w:rPr>
      </w:pPr>
      <w:r w:rsidRPr="003C228B">
        <w:rPr>
          <w:b/>
          <w:sz w:val="22"/>
        </w:rPr>
        <w:t>The check duration can be</w:t>
      </w:r>
      <w:r>
        <w:rPr>
          <w:b/>
          <w:sz w:val="22"/>
        </w:rPr>
        <w:t xml:space="preserve"> set as</w:t>
      </w:r>
      <w:r w:rsidRPr="003C228B">
        <w:rPr>
          <w:b/>
          <w:sz w:val="22"/>
        </w:rPr>
        <w:t xml:space="preserve"> </w:t>
      </w:r>
      <w:r>
        <w:rPr>
          <w:b/>
          <w:sz w:val="22"/>
        </w:rPr>
        <w:t>the time length</w:t>
      </w:r>
      <w:r w:rsidRPr="003C228B">
        <w:rPr>
          <w:b/>
          <w:sz w:val="22"/>
        </w:rPr>
        <w:t xml:space="preserve"> of k0 </w:t>
      </w:r>
      <w:r>
        <w:rPr>
          <w:b/>
          <w:sz w:val="22"/>
        </w:rPr>
        <w:t>+</w:t>
      </w:r>
      <w:r w:rsidRPr="003C228B">
        <w:rPr>
          <w:b/>
          <w:sz w:val="22"/>
        </w:rPr>
        <w:t xml:space="preserve"> k</w:t>
      </w:r>
      <w:r>
        <w:rPr>
          <w:b/>
          <w:sz w:val="22"/>
        </w:rPr>
        <w:t>1 in downlink.</w:t>
      </w:r>
    </w:p>
    <w:p w14:paraId="79ACBA56" w14:textId="77777777" w:rsidR="003D07B8" w:rsidRPr="003C228B" w:rsidRDefault="003D07B8" w:rsidP="009D74C5">
      <w:pPr>
        <w:pStyle w:val="aff2"/>
        <w:numPr>
          <w:ilvl w:val="1"/>
          <w:numId w:val="53"/>
        </w:numPr>
        <w:spacing w:line="240" w:lineRule="auto"/>
        <w:rPr>
          <w:b/>
        </w:rPr>
      </w:pPr>
      <w:r w:rsidRPr="003C228B">
        <w:rPr>
          <w:b/>
          <w:sz w:val="22"/>
        </w:rPr>
        <w:t xml:space="preserve">The check duration can </w:t>
      </w:r>
      <w:r>
        <w:rPr>
          <w:b/>
          <w:sz w:val="22"/>
        </w:rPr>
        <w:t xml:space="preserve">be set as the time length </w:t>
      </w:r>
      <w:r w:rsidRPr="003C228B">
        <w:rPr>
          <w:b/>
          <w:sz w:val="22"/>
        </w:rPr>
        <w:t>of k</w:t>
      </w:r>
      <w:r>
        <w:rPr>
          <w:b/>
          <w:sz w:val="22"/>
        </w:rPr>
        <w:t>2 in uplink.</w:t>
      </w:r>
    </w:p>
    <w:p w14:paraId="7275676E" w14:textId="77777777" w:rsidR="003D07B8" w:rsidRPr="002458C7" w:rsidRDefault="003D07B8" w:rsidP="003D07B8">
      <w:pPr>
        <w:jc w:val="both"/>
        <w:rPr>
          <w:b/>
          <w:lang w:eastAsia="zh-TW"/>
        </w:rPr>
      </w:pPr>
    </w:p>
    <w:p w14:paraId="1D0DE04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_Ref84031485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12</w:t>
      </w:r>
      <w:r w:rsidRPr="007B74FC">
        <w:rPr>
          <w:b/>
          <w:sz w:val="22"/>
        </w:rPr>
        <w:t xml:space="preserve">: The retransmission duration for DL/UL can be set to the sum of </w:t>
      </w:r>
      <w:r w:rsidRPr="007B74FC">
        <w:rPr>
          <w:b/>
          <w:sz w:val="22"/>
          <w:szCs w:val="22"/>
        </w:rPr>
        <w:t>RTT and retransmission timer of DRX configuration.</w:t>
      </w:r>
      <w:r w:rsidRPr="007B74FC">
        <w:rPr>
          <w:b/>
          <w:lang w:val="en-GB" w:eastAsia="zh-TW"/>
        </w:rPr>
        <w:fldChar w:fldCharType="end"/>
      </w:r>
    </w:p>
    <w:p w14:paraId="386193E7" w14:textId="77777777" w:rsidR="003D07B8" w:rsidRPr="00CD6CC5" w:rsidRDefault="003D07B8" w:rsidP="009D74C5">
      <w:pPr>
        <w:pStyle w:val="aff2"/>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TimerDL</w:t>
      </w:r>
      <w:proofErr w:type="spellEnd"/>
      <w:r w:rsidRPr="00CD6CC5">
        <w:rPr>
          <w:b/>
          <w:sz w:val="22"/>
        </w:rPr>
        <w:t xml:space="preserve"> +</w:t>
      </w:r>
      <w:r w:rsidRPr="00CD6CC5">
        <w:rPr>
          <w:b/>
          <w:i/>
          <w:sz w:val="22"/>
        </w:rPr>
        <w:t xml:space="preserve"> </w:t>
      </w:r>
      <w:proofErr w:type="spellStart"/>
      <w:r w:rsidRPr="00CD6CC5">
        <w:rPr>
          <w:b/>
          <w:i/>
          <w:sz w:val="22"/>
        </w:rPr>
        <w:t>drx-RetransmissionTimerDL</w:t>
      </w:r>
      <w:proofErr w:type="spellEnd"/>
      <w:r w:rsidRPr="00CD6CC5">
        <w:rPr>
          <w:b/>
          <w:sz w:val="22"/>
        </w:rPr>
        <w:t xml:space="preserve"> for downlink scheduling.</w:t>
      </w:r>
    </w:p>
    <w:p w14:paraId="1273E0C8" w14:textId="77777777" w:rsidR="003D07B8" w:rsidRPr="00CD6CC5" w:rsidRDefault="003D07B8" w:rsidP="009D74C5">
      <w:pPr>
        <w:pStyle w:val="aff2"/>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TimerUL</w:t>
      </w:r>
      <w:proofErr w:type="spellEnd"/>
      <w:r w:rsidRPr="00CD6CC5">
        <w:rPr>
          <w:b/>
          <w:sz w:val="22"/>
        </w:rPr>
        <w:t xml:space="preserve"> +</w:t>
      </w:r>
      <w:r w:rsidRPr="00CD6CC5">
        <w:rPr>
          <w:b/>
          <w:i/>
          <w:sz w:val="22"/>
        </w:rPr>
        <w:t xml:space="preserve"> </w:t>
      </w:r>
      <w:proofErr w:type="spellStart"/>
      <w:r w:rsidRPr="00CD6CC5">
        <w:rPr>
          <w:b/>
          <w:i/>
          <w:sz w:val="22"/>
        </w:rPr>
        <w:t>drx-RetransmissionTimerUL</w:t>
      </w:r>
      <w:proofErr w:type="spellEnd"/>
      <w:r w:rsidRPr="00CD6CC5">
        <w:rPr>
          <w:b/>
          <w:sz w:val="22"/>
        </w:rPr>
        <w:t xml:space="preserve"> for uplink scheduling.</w:t>
      </w:r>
    </w:p>
    <w:p w14:paraId="028326A9" w14:textId="77777777" w:rsidR="003D07B8" w:rsidRPr="00CD6CC5" w:rsidRDefault="003D07B8" w:rsidP="009D74C5">
      <w:pPr>
        <w:pStyle w:val="aff2"/>
        <w:numPr>
          <w:ilvl w:val="0"/>
          <w:numId w:val="59"/>
        </w:numPr>
        <w:spacing w:line="240" w:lineRule="auto"/>
        <w:jc w:val="both"/>
        <w:rPr>
          <w:sz w:val="22"/>
        </w:rPr>
      </w:pPr>
      <w:r w:rsidRPr="00CD6CC5">
        <w:rPr>
          <w:b/>
          <w:sz w:val="22"/>
        </w:rPr>
        <w:t xml:space="preserve">Note: whether </w:t>
      </w:r>
      <w:r>
        <w:rPr>
          <w:b/>
          <w:sz w:val="22"/>
        </w:rPr>
        <w:t xml:space="preserve">UE </w:t>
      </w:r>
      <w:r w:rsidRPr="00CD6CC5">
        <w:rPr>
          <w:b/>
          <w:sz w:val="22"/>
        </w:rPr>
        <w:t>can skip monitoring</w:t>
      </w:r>
      <w:r>
        <w:rPr>
          <w:b/>
          <w:sz w:val="22"/>
        </w:rPr>
        <w:t xml:space="preserve"> in RTT timer</w:t>
      </w:r>
      <w:r w:rsidRPr="00CD6CC5">
        <w:rPr>
          <w:b/>
          <w:sz w:val="22"/>
        </w:rPr>
        <w:t xml:space="preserve"> is left for UE implementation.</w:t>
      </w:r>
    </w:p>
    <w:p w14:paraId="7C6ED83D" w14:textId="77777777" w:rsidR="003D07B8" w:rsidRPr="00CD6CC5" w:rsidRDefault="003D07B8" w:rsidP="009D74C5">
      <w:pPr>
        <w:pStyle w:val="aff2"/>
        <w:numPr>
          <w:ilvl w:val="0"/>
          <w:numId w:val="59"/>
        </w:numPr>
        <w:spacing w:line="240" w:lineRule="auto"/>
        <w:jc w:val="both"/>
        <w:rPr>
          <w:sz w:val="22"/>
        </w:rPr>
      </w:pPr>
      <w:r w:rsidRPr="00CD6CC5">
        <w:rPr>
          <w:b/>
          <w:sz w:val="22"/>
        </w:rPr>
        <w:t xml:space="preserve">FFS: UE behavior when receive DL and UL indications of different </w:t>
      </w:r>
      <w:r>
        <w:rPr>
          <w:b/>
          <w:sz w:val="22"/>
        </w:rPr>
        <w:t>retransmission</w:t>
      </w:r>
      <w:r w:rsidRPr="00CD6CC5">
        <w:rPr>
          <w:b/>
          <w:sz w:val="22"/>
        </w:rPr>
        <w:t xml:space="preserve"> time durations </w:t>
      </w:r>
    </w:p>
    <w:p w14:paraId="206E4061" w14:textId="77777777" w:rsidR="00FB6976" w:rsidRPr="003D07B8" w:rsidRDefault="00FB6976" w:rsidP="00613D6C">
      <w:pPr>
        <w:pStyle w:val="ab"/>
        <w:rPr>
          <w:b/>
          <w:i/>
          <w:iCs/>
          <w:lang w:eastAsia="zh-CN"/>
        </w:rPr>
      </w:pPr>
    </w:p>
    <w:p w14:paraId="4AAAEB1D" w14:textId="77777777" w:rsidR="00C5537F" w:rsidRPr="009D64DC" w:rsidRDefault="00C5537F" w:rsidP="00C5537F">
      <w:pPr>
        <w:pStyle w:val="ab"/>
        <w:rPr>
          <w:rFonts w:ascii="Times New Roman" w:hAnsi="Times New Roman"/>
          <w:lang w:eastAsia="zh-CN"/>
        </w:rPr>
      </w:pPr>
    </w:p>
    <w:p w14:paraId="1A0A9978" w14:textId="77777777" w:rsidR="00C5537F" w:rsidRPr="009A2DDA" w:rsidRDefault="00C5537F" w:rsidP="009D74C5">
      <w:pPr>
        <w:pStyle w:val="2"/>
        <w:numPr>
          <w:ilvl w:val="0"/>
          <w:numId w:val="48"/>
        </w:numPr>
        <w:spacing w:line="240" w:lineRule="auto"/>
        <w:rPr>
          <w:lang w:eastAsia="zh-CN"/>
        </w:rPr>
      </w:pPr>
      <w:r w:rsidRPr="009A2DDA">
        <w:rPr>
          <w:lang w:eastAsia="zh-CN"/>
        </w:rPr>
        <w:t>Intel Corporation</w:t>
      </w:r>
    </w:p>
    <w:p w14:paraId="23AE5395" w14:textId="77777777" w:rsidR="00C5537F" w:rsidRDefault="00C5537F"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9623</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71C93D70" w14:textId="77777777" w:rsidR="00C5537F" w:rsidRPr="00E1591A" w:rsidRDefault="00C5537F" w:rsidP="00C5537F">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5046E860" w14:textId="77777777" w:rsidR="00C5537F" w:rsidRDefault="00C5537F" w:rsidP="00C5537F">
      <w:pPr>
        <w:pStyle w:val="3GPPText"/>
        <w:rPr>
          <w:b/>
          <w:bCs/>
        </w:rPr>
      </w:pPr>
    </w:p>
    <w:p w14:paraId="4B4D79ED" w14:textId="77777777" w:rsidR="00C5537F" w:rsidRDefault="00C5537F" w:rsidP="00C5537F">
      <w:pPr>
        <w:pStyle w:val="3GPPText"/>
        <w:rPr>
          <w:b/>
          <w:bCs/>
        </w:rPr>
      </w:pPr>
      <w:r>
        <w:rPr>
          <w:b/>
          <w:bCs/>
        </w:rPr>
        <w:t>Observation 2:</w:t>
      </w:r>
    </w:p>
    <w:p w14:paraId="764B44C6" w14:textId="77777777" w:rsidR="00C5537F" w:rsidRDefault="00C5537F" w:rsidP="009D74C5">
      <w:pPr>
        <w:pStyle w:val="3GPPText"/>
        <w:numPr>
          <w:ilvl w:val="0"/>
          <w:numId w:val="61"/>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409A4B4D" w14:textId="77777777" w:rsidR="00C5537F" w:rsidRDefault="00C5537F" w:rsidP="009D74C5">
      <w:pPr>
        <w:pStyle w:val="3GPPText"/>
        <w:numPr>
          <w:ilvl w:val="0"/>
          <w:numId w:val="61"/>
        </w:numPr>
        <w:spacing w:line="240" w:lineRule="auto"/>
        <w:rPr>
          <w:b/>
          <w:bCs/>
        </w:rPr>
      </w:pPr>
      <w:r>
        <w:rPr>
          <w:b/>
          <w:bCs/>
        </w:rPr>
        <w:t>Impact to HARQ retransmission due to PDCCH monitoring adaptation can be avoided by gNB implementation</w:t>
      </w:r>
    </w:p>
    <w:p w14:paraId="7A47AE0C" w14:textId="77777777" w:rsidR="00C5537F" w:rsidRDefault="00C5537F" w:rsidP="00C5537F">
      <w:pPr>
        <w:pStyle w:val="3GPPText"/>
        <w:rPr>
          <w:b/>
          <w:bCs/>
        </w:rPr>
      </w:pPr>
    </w:p>
    <w:p w14:paraId="2AED03D6" w14:textId="77777777" w:rsidR="00C5537F" w:rsidRPr="00162451" w:rsidRDefault="00C5537F" w:rsidP="00C5537F">
      <w:pPr>
        <w:pStyle w:val="3GPPText"/>
        <w:rPr>
          <w:b/>
          <w:bCs/>
        </w:rPr>
      </w:pPr>
      <w:r w:rsidRPr="00162451">
        <w:rPr>
          <w:b/>
          <w:bCs/>
        </w:rPr>
        <w:t xml:space="preserve">Proposal </w:t>
      </w:r>
      <w:r>
        <w:rPr>
          <w:b/>
          <w:bCs/>
        </w:rPr>
        <w:t>1</w:t>
      </w:r>
      <w:r w:rsidRPr="00162451">
        <w:rPr>
          <w:b/>
          <w:bCs/>
        </w:rPr>
        <w:t xml:space="preserve">: </w:t>
      </w:r>
      <w:r>
        <w:rPr>
          <w:b/>
          <w:bCs/>
        </w:rPr>
        <w:t>Support configurable bit field size in scheduling DCI for PDCCH monitoring adaptation the with following behaviors supported for each size:</w:t>
      </w:r>
    </w:p>
    <w:p w14:paraId="61B8FDC9" w14:textId="77777777" w:rsidR="00C5537F" w:rsidRPr="00162451" w:rsidRDefault="00C5537F" w:rsidP="009D74C5">
      <w:pPr>
        <w:pStyle w:val="3GPPText"/>
        <w:numPr>
          <w:ilvl w:val="0"/>
          <w:numId w:val="51"/>
        </w:numPr>
        <w:spacing w:line="240" w:lineRule="auto"/>
      </w:pPr>
      <w:r>
        <w:rPr>
          <w:b/>
          <w:bCs/>
        </w:rPr>
        <w:t xml:space="preserve">Behaviors </w:t>
      </w:r>
      <w:r w:rsidRPr="00162451">
        <w:rPr>
          <w:b/>
          <w:bCs/>
        </w:rPr>
        <w:t>1, 1A when only 1 bit is configured</w:t>
      </w:r>
    </w:p>
    <w:p w14:paraId="10ECE815" w14:textId="77777777" w:rsidR="00C5537F" w:rsidRPr="005923CB" w:rsidRDefault="00C5537F" w:rsidP="009D74C5">
      <w:pPr>
        <w:pStyle w:val="3GPPText"/>
        <w:numPr>
          <w:ilvl w:val="0"/>
          <w:numId w:val="51"/>
        </w:numPr>
        <w:spacing w:line="240" w:lineRule="auto"/>
      </w:pPr>
      <w:r>
        <w:rPr>
          <w:b/>
          <w:bCs/>
        </w:rPr>
        <w:t xml:space="preserve">Behaviors </w:t>
      </w:r>
      <w:r w:rsidRPr="00162451">
        <w:rPr>
          <w:b/>
          <w:bCs/>
        </w:rPr>
        <w:t>1, 1A, 2, 2A when 2 bits are configured</w:t>
      </w:r>
    </w:p>
    <w:p w14:paraId="6B901BDB" w14:textId="77777777" w:rsidR="00C5537F" w:rsidRDefault="00C5537F" w:rsidP="00C5537F">
      <w:pPr>
        <w:pStyle w:val="3GPPText"/>
        <w:rPr>
          <w:b/>
          <w:bCs/>
        </w:rPr>
      </w:pPr>
    </w:p>
    <w:p w14:paraId="1289A389" w14:textId="77777777" w:rsidR="00C5537F" w:rsidRDefault="00C5537F" w:rsidP="00C5537F">
      <w:pPr>
        <w:pStyle w:val="3GPPText"/>
        <w:rPr>
          <w:b/>
          <w:bCs/>
        </w:rPr>
      </w:pPr>
      <w:r w:rsidRPr="00162451">
        <w:rPr>
          <w:b/>
          <w:bCs/>
        </w:rPr>
        <w:t xml:space="preserve">Proposal </w:t>
      </w:r>
      <w:r>
        <w:rPr>
          <w:b/>
          <w:bCs/>
        </w:rPr>
        <w:t>2</w:t>
      </w:r>
      <w:r w:rsidRPr="00162451">
        <w:rPr>
          <w:b/>
          <w:bCs/>
        </w:rPr>
        <w:t xml:space="preserve">: </w:t>
      </w:r>
      <w:r>
        <w:rPr>
          <w:b/>
          <w:bCs/>
        </w:rPr>
        <w:t>Multiple PDCCH skipping durations are supported and RRC signaling provides a value of skipping duration per BWP.</w:t>
      </w:r>
    </w:p>
    <w:p w14:paraId="455385BA" w14:textId="77777777" w:rsidR="00C5537F" w:rsidRPr="00381847" w:rsidRDefault="00C5537F" w:rsidP="009D74C5">
      <w:pPr>
        <w:pStyle w:val="3GPPText"/>
        <w:numPr>
          <w:ilvl w:val="0"/>
          <w:numId w:val="77"/>
        </w:numPr>
        <w:spacing w:line="240" w:lineRule="auto"/>
      </w:pPr>
      <w:r>
        <w:rPr>
          <w:b/>
          <w:bCs/>
        </w:rPr>
        <w:t xml:space="preserve">Possible values for skipping duration include </w:t>
      </w:r>
      <w:r w:rsidRPr="0057149A">
        <w:rPr>
          <w:b/>
          <w:bCs/>
        </w:rPr>
        <w:t>4ms, 8ms, 16ms, 32ms, 64ms etc.</w:t>
      </w:r>
    </w:p>
    <w:p w14:paraId="303E0AEF" w14:textId="77777777" w:rsidR="00C5537F" w:rsidRDefault="00C5537F" w:rsidP="00C5537F">
      <w:pPr>
        <w:pStyle w:val="3GPPText"/>
        <w:rPr>
          <w:b/>
          <w:bCs/>
        </w:rPr>
      </w:pPr>
    </w:p>
    <w:p w14:paraId="57364EE9" w14:textId="77777777" w:rsidR="00C5537F" w:rsidRDefault="00C5537F" w:rsidP="00C5537F">
      <w:pPr>
        <w:pStyle w:val="3GPPText"/>
        <w:rPr>
          <w:b/>
          <w:bCs/>
        </w:rPr>
      </w:pPr>
    </w:p>
    <w:p w14:paraId="597E238C" w14:textId="77777777" w:rsidR="00C5537F" w:rsidRDefault="00C5537F" w:rsidP="00C5537F">
      <w:pPr>
        <w:pStyle w:val="3GPPText"/>
        <w:rPr>
          <w:b/>
          <w:bCs/>
        </w:rPr>
      </w:pPr>
      <w:r w:rsidRPr="00633FBF">
        <w:rPr>
          <w:b/>
          <w:bCs/>
        </w:rPr>
        <w:t xml:space="preserve">Proposal </w:t>
      </w:r>
      <w:r>
        <w:rPr>
          <w:b/>
          <w:bCs/>
        </w:rPr>
        <w:t>3</w:t>
      </w:r>
      <w:r w:rsidRPr="00633FBF">
        <w:rPr>
          <w:b/>
          <w:bCs/>
        </w:rPr>
        <w:t>:</w:t>
      </w:r>
      <w:r>
        <w:rPr>
          <w:b/>
          <w:bCs/>
        </w:rPr>
        <w:t xml:space="preserve"> Support indication of PDCCH monitoring adaptation by following ways.</w:t>
      </w:r>
    </w:p>
    <w:p w14:paraId="5726A912" w14:textId="77777777" w:rsidR="00C5537F" w:rsidRDefault="00C5537F" w:rsidP="009D74C5">
      <w:pPr>
        <w:pStyle w:val="3GPPText"/>
        <w:numPr>
          <w:ilvl w:val="0"/>
          <w:numId w:val="60"/>
        </w:numPr>
        <w:spacing w:line="240" w:lineRule="auto"/>
        <w:rPr>
          <w:b/>
          <w:bCs/>
        </w:rPr>
      </w:pPr>
      <w:r w:rsidRPr="004C6041">
        <w:rPr>
          <w:b/>
          <w:bCs/>
        </w:rPr>
        <w:t>DCI Format 1_1 (SCell dormancy case 2)</w:t>
      </w:r>
      <w:r>
        <w:rPr>
          <w:b/>
          <w:bCs/>
        </w:rPr>
        <w:t xml:space="preserve"> when not scheduling data.</w:t>
      </w:r>
    </w:p>
    <w:p w14:paraId="0130F102" w14:textId="77777777" w:rsidR="00C5537F" w:rsidRPr="004C6041" w:rsidRDefault="00C5537F" w:rsidP="009D74C5">
      <w:pPr>
        <w:pStyle w:val="3GPPText"/>
        <w:numPr>
          <w:ilvl w:val="0"/>
          <w:numId w:val="60"/>
        </w:numPr>
        <w:spacing w:line="240" w:lineRule="auto"/>
        <w:rPr>
          <w:b/>
          <w:bCs/>
        </w:rPr>
      </w:pPr>
      <w:r>
        <w:rPr>
          <w:b/>
          <w:bCs/>
        </w:rPr>
        <w:lastRenderedPageBreak/>
        <w:t>DCI Format 2_6 during active time.</w:t>
      </w:r>
    </w:p>
    <w:p w14:paraId="4D9A888E" w14:textId="77777777" w:rsidR="00C5537F" w:rsidRPr="004C6041" w:rsidRDefault="00C5537F" w:rsidP="00C5537F">
      <w:pPr>
        <w:pStyle w:val="3GPPText"/>
        <w:rPr>
          <w:b/>
          <w:bCs/>
        </w:rPr>
      </w:pPr>
    </w:p>
    <w:p w14:paraId="3C759D95" w14:textId="77777777" w:rsidR="00C5537F" w:rsidRDefault="00C5537F" w:rsidP="00C5537F">
      <w:pPr>
        <w:pStyle w:val="3GPPText"/>
        <w:rPr>
          <w:b/>
          <w:bCs/>
        </w:rPr>
      </w:pPr>
      <w:r w:rsidRPr="00633FBF">
        <w:rPr>
          <w:b/>
          <w:bCs/>
        </w:rPr>
        <w:t>Proposal</w:t>
      </w:r>
      <w:r>
        <w:rPr>
          <w:b/>
          <w:bCs/>
        </w:rPr>
        <w:t xml:space="preserve"> 4</w:t>
      </w:r>
      <w:r w:rsidRPr="00633FBF">
        <w:rPr>
          <w:b/>
          <w:bCs/>
        </w:rPr>
        <w:t>:</w:t>
      </w:r>
      <w:r>
        <w:rPr>
          <w:b/>
          <w:bCs/>
        </w:rPr>
        <w:t xml:space="preserve"> PDCCH monitoring adaptation should not be dependent on HARQ outcome or PUSCH transmission</w:t>
      </w:r>
    </w:p>
    <w:p w14:paraId="072B34F3" w14:textId="77777777" w:rsidR="00C5537F" w:rsidRPr="00BB0C28" w:rsidRDefault="00C5537F" w:rsidP="009D74C5">
      <w:pPr>
        <w:pStyle w:val="3GPPText"/>
        <w:numPr>
          <w:ilvl w:val="0"/>
          <w:numId w:val="60"/>
        </w:numPr>
        <w:spacing w:line="240" w:lineRule="auto"/>
        <w:rPr>
          <w:b/>
          <w:bCs/>
        </w:rPr>
      </w:pPr>
      <w:r>
        <w:rPr>
          <w:b/>
          <w:bCs/>
        </w:rPr>
        <w:t xml:space="preserve">Monitoring adaptation does not start before Z slots from the slot where DCI is received, and Z is given by </w:t>
      </w:r>
      <w:r w:rsidRPr="00BB0C28">
        <w:rPr>
          <w:b/>
          <w:bCs/>
        </w:rPr>
        <w:t xml:space="preserve">(1, 1, 2, 2) for DL SCS of (15, 30, 60, 120) </w:t>
      </w:r>
      <w:proofErr w:type="spellStart"/>
      <w:r w:rsidRPr="00BB0C28">
        <w:rPr>
          <w:b/>
          <w:bCs/>
        </w:rPr>
        <w:t>KHz</w:t>
      </w:r>
      <w:proofErr w:type="spellEnd"/>
      <w:r w:rsidRPr="00BB0C28">
        <w:rPr>
          <w:b/>
          <w:bCs/>
        </w:rPr>
        <w:t>, respectively.</w:t>
      </w:r>
    </w:p>
    <w:p w14:paraId="1227B047" w14:textId="32F7EDDF" w:rsidR="005F7CD2" w:rsidRDefault="005F7CD2" w:rsidP="006B5D7E">
      <w:pPr>
        <w:pStyle w:val="ab"/>
        <w:rPr>
          <w:rFonts w:ascii="Times New Roman" w:hAnsi="Times New Roman"/>
          <w:lang w:eastAsia="zh-CN"/>
        </w:rPr>
      </w:pPr>
    </w:p>
    <w:p w14:paraId="398E3330" w14:textId="77777777" w:rsidR="006A67D8" w:rsidRPr="009A2DDA" w:rsidRDefault="006A67D8" w:rsidP="009D74C5">
      <w:pPr>
        <w:pStyle w:val="2"/>
        <w:numPr>
          <w:ilvl w:val="0"/>
          <w:numId w:val="48"/>
        </w:numPr>
        <w:spacing w:line="240" w:lineRule="auto"/>
        <w:rPr>
          <w:lang w:eastAsia="zh-CN"/>
        </w:rPr>
      </w:pPr>
      <w:r w:rsidRPr="009A2DDA">
        <w:rPr>
          <w:lang w:eastAsia="zh-CN"/>
        </w:rPr>
        <w:t>NTT DOCOMO, INC</w:t>
      </w:r>
      <w:r>
        <w:rPr>
          <w:lang w:eastAsia="zh-CN"/>
        </w:rPr>
        <w:t>.</w:t>
      </w:r>
    </w:p>
    <w:p w14:paraId="1F4E9460" w14:textId="77777777" w:rsidR="006A67D8" w:rsidRDefault="006A67D8"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9691</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49EFBD8" w14:textId="77777777" w:rsidR="006A67D8" w:rsidRDefault="006A67D8" w:rsidP="006A67D8">
      <w:pPr>
        <w:spacing w:afterLines="50" w:after="120"/>
        <w:jc w:val="both"/>
        <w:rPr>
          <w:rFonts w:eastAsia="MS Mincho"/>
          <w:sz w:val="22"/>
          <w:szCs w:val="22"/>
        </w:rPr>
      </w:pPr>
    </w:p>
    <w:p w14:paraId="02306690" w14:textId="77777777" w:rsidR="006A67D8" w:rsidRDefault="006A67D8" w:rsidP="006A67D8">
      <w:pPr>
        <w:spacing w:afterLines="50" w:after="120"/>
        <w:jc w:val="both"/>
        <w:rPr>
          <w:b/>
          <w:sz w:val="22"/>
          <w:szCs w:val="22"/>
        </w:rPr>
      </w:pPr>
      <w:r w:rsidRPr="005C35F8">
        <w:rPr>
          <w:rFonts w:eastAsia="Yu Mincho" w:hint="eastAsia"/>
          <w:b/>
          <w:sz w:val="22"/>
          <w:szCs w:val="22"/>
          <w:u w:val="single"/>
        </w:rPr>
        <w:t>P</w:t>
      </w:r>
      <w:r w:rsidRPr="005C35F8">
        <w:rPr>
          <w:rFonts w:eastAsia="Yu Mincho"/>
          <w:b/>
          <w:sz w:val="22"/>
          <w:szCs w:val="22"/>
          <w:u w:val="single"/>
        </w:rPr>
        <w:t>roposal 1</w:t>
      </w:r>
      <w:r w:rsidRPr="005C35F8">
        <w:rPr>
          <w:rFonts w:eastAsia="Yu Mincho"/>
          <w:b/>
          <w:sz w:val="22"/>
          <w:szCs w:val="22"/>
        </w:rPr>
        <w:t xml:space="preserve">:  </w:t>
      </w:r>
      <w:r w:rsidRPr="005C35F8">
        <w:rPr>
          <w:rFonts w:eastAsia="Yu Mincho" w:hint="eastAsia"/>
          <w:b/>
          <w:sz w:val="22"/>
          <w:szCs w:val="22"/>
        </w:rPr>
        <w:t xml:space="preserve">For </w:t>
      </w:r>
      <w:r w:rsidRPr="005C35F8">
        <w:rPr>
          <w:rFonts w:eastAsia="Yu Mincho"/>
          <w:b/>
          <w:sz w:val="22"/>
          <w:szCs w:val="22"/>
        </w:rPr>
        <w:t xml:space="preserve">PDCCH skipping functionality, </w:t>
      </w:r>
      <w:r w:rsidRPr="005C35F8">
        <w:rPr>
          <w:b/>
          <w:sz w:val="22"/>
          <w:szCs w:val="22"/>
        </w:rPr>
        <w:t>SSSG switching should be used.</w:t>
      </w:r>
    </w:p>
    <w:p w14:paraId="15DB54AB" w14:textId="77777777" w:rsidR="006A67D8" w:rsidRPr="00344974" w:rsidRDefault="006A67D8" w:rsidP="006A67D8">
      <w:pPr>
        <w:spacing w:afterLines="50" w:after="120"/>
        <w:jc w:val="both"/>
        <w:rPr>
          <w:rFonts w:eastAsia="Batang"/>
          <w:b/>
          <w:sz w:val="22"/>
          <w:szCs w:val="22"/>
          <w:lang w:eastAsia="zh-CN"/>
        </w:rPr>
      </w:pPr>
      <w:r w:rsidRPr="00344974">
        <w:rPr>
          <w:rFonts w:eastAsia="Yu Mincho" w:hint="eastAsia"/>
          <w:b/>
          <w:sz w:val="22"/>
          <w:szCs w:val="22"/>
          <w:u w:val="single"/>
        </w:rPr>
        <w:t>P</w:t>
      </w:r>
      <w:r w:rsidRPr="00344974">
        <w:rPr>
          <w:rFonts w:eastAsia="Yu Mincho"/>
          <w:b/>
          <w:sz w:val="22"/>
          <w:szCs w:val="22"/>
          <w:u w:val="single"/>
        </w:rPr>
        <w:t>roposal 2</w:t>
      </w:r>
      <w:r w:rsidRPr="00344974">
        <w:rPr>
          <w:rFonts w:eastAsia="Yu Mincho"/>
          <w:b/>
          <w:sz w:val="22"/>
          <w:szCs w:val="22"/>
        </w:rPr>
        <w:t>:</w:t>
      </w:r>
      <w:r w:rsidRPr="00344974">
        <w:rPr>
          <w:rFonts w:eastAsia="Batang"/>
          <w:b/>
          <w:sz w:val="22"/>
          <w:szCs w:val="22"/>
          <w:lang w:eastAsia="zh-CN"/>
        </w:rPr>
        <w:t xml:space="preserve"> Confirm the Working Assumption</w:t>
      </w:r>
      <w:r w:rsidRPr="00344974">
        <w:rPr>
          <w:b/>
        </w:rPr>
        <w:t xml:space="preserve"> that </w:t>
      </w:r>
      <w:r w:rsidRPr="00344974">
        <w:rPr>
          <w:rFonts w:eastAsia="Batang"/>
          <w:b/>
          <w:sz w:val="22"/>
          <w:szCs w:val="22"/>
          <w:lang w:eastAsia="zh-CN"/>
        </w:rPr>
        <w:t>at most 3 SSSGs is supported to be configured.</w:t>
      </w:r>
    </w:p>
    <w:p w14:paraId="1A4BDA00" w14:textId="77777777" w:rsidR="006A67D8" w:rsidRPr="007617BD" w:rsidRDefault="006A67D8" w:rsidP="006A67D8">
      <w:pPr>
        <w:spacing w:afterLines="50" w:after="120"/>
        <w:jc w:val="both"/>
        <w:rPr>
          <w:b/>
          <w:sz w:val="22"/>
          <w:szCs w:val="22"/>
        </w:rPr>
      </w:pPr>
      <w:r w:rsidRPr="007617BD">
        <w:rPr>
          <w:rFonts w:eastAsia="Yu Mincho" w:hint="eastAsia"/>
          <w:b/>
          <w:sz w:val="22"/>
          <w:szCs w:val="22"/>
          <w:u w:val="single"/>
        </w:rPr>
        <w:t>P</w:t>
      </w:r>
      <w:r w:rsidRPr="007617BD">
        <w:rPr>
          <w:rFonts w:eastAsia="Yu Mincho"/>
          <w:b/>
          <w:sz w:val="22"/>
          <w:szCs w:val="22"/>
          <w:u w:val="single"/>
        </w:rPr>
        <w:t>roposal 3</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6AF6ED1E" w14:textId="77777777" w:rsidR="006A67D8" w:rsidRPr="005C35F8" w:rsidRDefault="006A67D8" w:rsidP="006A67D8">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w:t>
      </w:r>
      <w:r>
        <w:rPr>
          <w:rFonts w:eastAsia="Yu Mincho"/>
          <w:b/>
          <w:sz w:val="22"/>
          <w:szCs w:val="22"/>
          <w:u w:val="single"/>
        </w:rPr>
        <w:t>1</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DF37DCE" w14:textId="77777777" w:rsidR="006A67D8" w:rsidRPr="00920F87" w:rsidRDefault="006A67D8" w:rsidP="006A67D8">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w:t>
      </w:r>
      <w:r>
        <w:rPr>
          <w:rFonts w:eastAsia="Yu Mincho"/>
          <w:b/>
          <w:sz w:val="22"/>
          <w:szCs w:val="22"/>
          <w:u w:val="single"/>
        </w:rPr>
        <w:t>4</w:t>
      </w:r>
      <w:r>
        <w:rPr>
          <w:rFonts w:eastAsia="Yu Mincho" w:hint="eastAsia"/>
          <w:b/>
          <w:sz w:val="22"/>
          <w:szCs w:val="22"/>
        </w:rPr>
        <w:t xml:space="preserve">: </w:t>
      </w:r>
      <w:r>
        <w:rPr>
          <w:rFonts w:eastAsia="Yu Mincho"/>
          <w:b/>
          <w:sz w:val="22"/>
          <w:szCs w:val="22"/>
        </w:rPr>
        <w:t>I</w:t>
      </w:r>
      <w:r w:rsidRPr="00A00B37">
        <w:rPr>
          <w:rFonts w:eastAsia="Yu Mincho"/>
          <w:b/>
          <w:sz w:val="22"/>
          <w:szCs w:val="22"/>
        </w:rPr>
        <w:t xml:space="preserve">t should be considered that the duration of PDCCH skipping is </w:t>
      </w:r>
      <w:r>
        <w:rPr>
          <w:rFonts w:eastAsia="Yu Mincho"/>
          <w:b/>
          <w:sz w:val="22"/>
          <w:szCs w:val="22"/>
        </w:rPr>
        <w:t xml:space="preserve">equal to or </w:t>
      </w:r>
      <w:r w:rsidRPr="00A00B37">
        <w:rPr>
          <w:rFonts w:eastAsia="Yu Mincho"/>
          <w:b/>
          <w:sz w:val="22"/>
          <w:szCs w:val="22"/>
        </w:rPr>
        <w:t>longer than the applicable minimum scheduling offset.</w:t>
      </w:r>
    </w:p>
    <w:p w14:paraId="6C6D5621" w14:textId="0205924A" w:rsidR="006A67D8" w:rsidRDefault="006A67D8" w:rsidP="006B5D7E">
      <w:pPr>
        <w:pStyle w:val="ab"/>
        <w:rPr>
          <w:rFonts w:ascii="Times New Roman" w:hAnsi="Times New Roman"/>
          <w:lang w:eastAsia="zh-CN"/>
        </w:rPr>
      </w:pPr>
    </w:p>
    <w:p w14:paraId="1A12F40D" w14:textId="77777777" w:rsidR="00A36698" w:rsidRPr="009A2DDA" w:rsidRDefault="00A36698" w:rsidP="009D74C5">
      <w:pPr>
        <w:pStyle w:val="2"/>
        <w:numPr>
          <w:ilvl w:val="0"/>
          <w:numId w:val="48"/>
        </w:numPr>
        <w:spacing w:line="240" w:lineRule="auto"/>
        <w:rPr>
          <w:lang w:eastAsia="zh-CN"/>
        </w:rPr>
      </w:pPr>
      <w:r>
        <w:rPr>
          <w:rFonts w:hint="eastAsia"/>
          <w:lang w:eastAsia="zh-CN"/>
        </w:rPr>
        <w:t>ETRI</w:t>
      </w:r>
    </w:p>
    <w:p w14:paraId="642949D2" w14:textId="77777777" w:rsidR="00A36698" w:rsidRDefault="00A36698"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9813</w:t>
      </w:r>
      <w:r>
        <w:rPr>
          <w:rFonts w:ascii="Times New Roman" w:hAnsi="Times New Roman"/>
          <w:lang w:eastAsia="zh-CN"/>
        </w:rPr>
        <w:tab/>
      </w:r>
      <w:r w:rsidRPr="009E645A">
        <w:rPr>
          <w:rFonts w:ascii="Times New Roman" w:hAnsi="Times New Roman"/>
          <w:lang w:eastAsia="zh-CN"/>
        </w:rPr>
        <w:t>DCI-based power saving adaptation during DRX active time</w:t>
      </w:r>
      <w:r w:rsidRPr="009E645A">
        <w:rPr>
          <w:rFonts w:ascii="Times New Roman" w:hAnsi="Times New Roman"/>
          <w:lang w:eastAsia="zh-CN"/>
        </w:rPr>
        <w:tab/>
        <w:t>ETRI</w:t>
      </w:r>
    </w:p>
    <w:p w14:paraId="1F01F8D9" w14:textId="77777777" w:rsidR="00A36698" w:rsidRDefault="00A36698" w:rsidP="00A36698">
      <w:pPr>
        <w:wordWrap w:val="0"/>
        <w:spacing w:before="60" w:line="360" w:lineRule="atLeast"/>
        <w:jc w:val="both"/>
        <w:rPr>
          <w:b/>
        </w:rPr>
      </w:pPr>
    </w:p>
    <w:p w14:paraId="29B46477" w14:textId="77777777" w:rsidR="00A36698" w:rsidRPr="00AB5A90" w:rsidRDefault="00A36698" w:rsidP="00A36698">
      <w:pPr>
        <w:rPr>
          <w:b/>
        </w:rPr>
      </w:pPr>
      <w:r w:rsidRPr="00AB5A90">
        <w:rPr>
          <w:rFonts w:hint="eastAsia"/>
          <w:b/>
        </w:rPr>
        <w:t>P</w:t>
      </w:r>
      <w:r w:rsidRPr="00AB5A90">
        <w:rPr>
          <w:b/>
        </w:rPr>
        <w:t>roposal 1: Do not support Beh 2B (revert the working assumption).</w:t>
      </w:r>
    </w:p>
    <w:p w14:paraId="087EF596" w14:textId="77777777" w:rsidR="00A36698" w:rsidRPr="009E61AB" w:rsidRDefault="00A36698" w:rsidP="00A36698">
      <w:pPr>
        <w:rPr>
          <w:b/>
        </w:rPr>
      </w:pPr>
      <w:r w:rsidRPr="009E61AB">
        <w:rPr>
          <w:rFonts w:hint="eastAsia"/>
          <w:b/>
        </w:rPr>
        <w:t>O</w:t>
      </w:r>
      <w:r w:rsidRPr="009E61AB">
        <w:rPr>
          <w:b/>
        </w:rPr>
        <w:t xml:space="preserve">bservation 1: Noting that Alt. 2 needs a new DCI field to indicate PDCCH skipping and </w:t>
      </w:r>
      <w:r>
        <w:rPr>
          <w:b/>
        </w:rPr>
        <w:t>it</w:t>
      </w:r>
      <w:r w:rsidRPr="009E61AB">
        <w:rPr>
          <w:b/>
        </w:rPr>
        <w:t xml:space="preserve"> may have an issue addressed in Table 1, Alt. 1 may result in less specification change.</w:t>
      </w:r>
    </w:p>
    <w:p w14:paraId="09A0327E" w14:textId="77777777" w:rsidR="00A36698" w:rsidRPr="009E61AB" w:rsidRDefault="00A36698" w:rsidP="00A36698">
      <w:pPr>
        <w:rPr>
          <w:b/>
        </w:rPr>
      </w:pPr>
      <w:r w:rsidRPr="009E61AB">
        <w:rPr>
          <w:rFonts w:hint="eastAsia"/>
          <w:b/>
        </w:rPr>
        <w:t>P</w:t>
      </w:r>
      <w:r w:rsidRPr="009E61AB">
        <w:rPr>
          <w:b/>
        </w:rPr>
        <w:t xml:space="preserve">roposal </w:t>
      </w:r>
      <w:r>
        <w:rPr>
          <w:b/>
        </w:rPr>
        <w:t>2</w:t>
      </w:r>
      <w:r w:rsidRPr="009E61AB">
        <w:rPr>
          <w:b/>
        </w:rPr>
        <w:t xml:space="preserve">: </w:t>
      </w:r>
      <w:r>
        <w:rPr>
          <w:b/>
        </w:rPr>
        <w:t xml:space="preserve">For Beh 1A, the PDCCH skipping </w:t>
      </w:r>
      <w:proofErr w:type="spellStart"/>
      <w:r>
        <w:rPr>
          <w:b/>
        </w:rPr>
        <w:t>behaviour</w:t>
      </w:r>
      <w:proofErr w:type="spellEnd"/>
      <w:r>
        <w:rPr>
          <w:b/>
        </w:rPr>
        <w:t xml:space="preserve"> is implemented based on SSSG switching by using the empty SSSG (e.g., SSSG#2).</w:t>
      </w:r>
    </w:p>
    <w:p w14:paraId="61BDCBAF" w14:textId="77777777" w:rsidR="00A36698" w:rsidRPr="00221463" w:rsidRDefault="00A36698" w:rsidP="00A36698">
      <w:pPr>
        <w:rPr>
          <w:b/>
        </w:rPr>
      </w:pPr>
      <w:r>
        <w:rPr>
          <w:rFonts w:hint="eastAsia"/>
          <w:b/>
        </w:rPr>
        <w:t>P</w:t>
      </w:r>
      <w:r>
        <w:rPr>
          <w:b/>
        </w:rPr>
        <w:t xml:space="preserve">roposal 3: </w:t>
      </w:r>
      <w:r w:rsidRPr="00221463">
        <w:rPr>
          <w:b/>
        </w:rPr>
        <w:t>When the timer expires</w:t>
      </w:r>
      <w:r>
        <w:rPr>
          <w:b/>
        </w:rPr>
        <w:t xml:space="preserve"> at a SSSG (e.g., SSSG#1 or empty SSSG)</w:t>
      </w:r>
      <w:r w:rsidRPr="00221463">
        <w:rPr>
          <w:b/>
        </w:rPr>
        <w:t>, UE switch</w:t>
      </w:r>
      <w:r>
        <w:rPr>
          <w:b/>
        </w:rPr>
        <w:t>es</w:t>
      </w:r>
      <w:r w:rsidRPr="00221463">
        <w:rPr>
          <w:b/>
        </w:rPr>
        <w:t xml:space="preserve"> back to the default SSSG (</w:t>
      </w:r>
      <w:r>
        <w:rPr>
          <w:b/>
        </w:rPr>
        <w:t>e.g</w:t>
      </w:r>
      <w:r w:rsidRPr="00221463">
        <w:rPr>
          <w:b/>
        </w:rPr>
        <w:t>., SSSG#0).</w:t>
      </w:r>
    </w:p>
    <w:p w14:paraId="493BF674" w14:textId="77777777" w:rsidR="00A36698" w:rsidRPr="0018657E" w:rsidRDefault="00A36698" w:rsidP="00A36698">
      <w:pPr>
        <w:rPr>
          <w:b/>
        </w:rPr>
      </w:pPr>
      <w:r w:rsidRPr="0018657E">
        <w:rPr>
          <w:rFonts w:hint="eastAsia"/>
          <w:b/>
        </w:rPr>
        <w:t>P</w:t>
      </w:r>
      <w:r w:rsidRPr="0018657E">
        <w:rPr>
          <w:b/>
        </w:rPr>
        <w:t>roposal</w:t>
      </w:r>
      <w:r>
        <w:rPr>
          <w:b/>
        </w:rPr>
        <w:t xml:space="preserve"> 4</w:t>
      </w:r>
      <w:r w:rsidRPr="0018657E">
        <w:rPr>
          <w:b/>
        </w:rPr>
        <w:t xml:space="preserve">: </w:t>
      </w:r>
      <w:r>
        <w:rPr>
          <w:b/>
        </w:rPr>
        <w:t>Confirm the following working assumption with a revision:</w:t>
      </w:r>
      <w:r w:rsidRPr="00380D71">
        <w:rPr>
          <w:b/>
        </w:rPr>
        <w:t xml:space="preserve"> </w:t>
      </w:r>
      <w:r>
        <w:rPr>
          <w:b/>
        </w:rPr>
        <w:t>“</w:t>
      </w:r>
      <w:r w:rsidRPr="00380D71">
        <w:rPr>
          <w:b/>
        </w:rPr>
        <w:t>Indication of Beh 1A</w:t>
      </w:r>
      <w:r w:rsidRPr="00380D71">
        <w:rPr>
          <w:b/>
          <w:strike/>
          <w:color w:val="FF0000"/>
        </w:rPr>
        <w:t xml:space="preserve"> for current SSSG</w:t>
      </w:r>
      <w:r w:rsidRPr="00380D71">
        <w:rPr>
          <w:b/>
        </w:rPr>
        <w:t xml:space="preserve"> when two SSSG(s) are configured is supported</w:t>
      </w:r>
      <w:r>
        <w:rPr>
          <w:b/>
        </w:rPr>
        <w:t>”</w:t>
      </w:r>
      <w:r w:rsidRPr="0018657E">
        <w:rPr>
          <w:b/>
        </w:rPr>
        <w:t>.</w:t>
      </w:r>
    </w:p>
    <w:p w14:paraId="1C6A9FFA" w14:textId="77777777" w:rsidR="00A36698" w:rsidRPr="00130D40" w:rsidRDefault="00A36698" w:rsidP="00A36698">
      <w:pPr>
        <w:rPr>
          <w:b/>
        </w:rPr>
      </w:pPr>
      <w:r w:rsidRPr="00130D40">
        <w:rPr>
          <w:b/>
        </w:rPr>
        <w:t xml:space="preserve">Proposal </w:t>
      </w:r>
      <w:r>
        <w:rPr>
          <w:b/>
        </w:rPr>
        <w:t>5</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p>
    <w:p w14:paraId="4187F982" w14:textId="77777777" w:rsidR="00A36698" w:rsidRPr="00130D40" w:rsidRDefault="00A36698" w:rsidP="00A36698">
      <w:pPr>
        <w:rPr>
          <w:b/>
        </w:rPr>
      </w:pPr>
      <w:r w:rsidRPr="00130D40">
        <w:rPr>
          <w:b/>
        </w:rPr>
        <w:t xml:space="preserve">Proposal </w:t>
      </w:r>
      <w:r>
        <w:rPr>
          <w:b/>
        </w:rPr>
        <w:t>6</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187BD934" w14:textId="77777777" w:rsidR="00A36698" w:rsidRPr="00130D40" w:rsidRDefault="00A36698" w:rsidP="00A36698">
      <w:pPr>
        <w:rPr>
          <w:b/>
        </w:rPr>
      </w:pPr>
      <w:r w:rsidRPr="00130D40">
        <w:rPr>
          <w:b/>
        </w:rPr>
        <w:lastRenderedPageBreak/>
        <w:t xml:space="preserve">Proposal </w:t>
      </w:r>
      <w:r>
        <w:rPr>
          <w:b/>
        </w:rPr>
        <w:t>7</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624865B9" w14:textId="77777777" w:rsidR="00A36698" w:rsidRPr="00F274E9" w:rsidRDefault="00A36698" w:rsidP="00A36698">
      <w:pPr>
        <w:rPr>
          <w:b/>
        </w:rPr>
      </w:pPr>
      <w:r w:rsidRPr="0032352B">
        <w:rPr>
          <w:rFonts w:hint="eastAsia"/>
          <w:b/>
        </w:rPr>
        <w:t>P</w:t>
      </w:r>
      <w:r w:rsidRPr="0032352B">
        <w:rPr>
          <w:b/>
        </w:rPr>
        <w:t xml:space="preserve">roposal </w:t>
      </w:r>
      <w:r>
        <w:rPr>
          <w:b/>
        </w:rPr>
        <w:t>8</w:t>
      </w:r>
      <w:r w:rsidRPr="0032352B">
        <w:rPr>
          <w:b/>
        </w:rPr>
        <w:t xml:space="preserve">: At least for the case where ACK/NACK for the DCI is </w:t>
      </w:r>
      <w:r>
        <w:rPr>
          <w:b/>
        </w:rPr>
        <w:t>present</w:t>
      </w:r>
      <w:r w:rsidRPr="0032352B">
        <w:rPr>
          <w:b/>
        </w:rPr>
        <w:t xml:space="preserve">, application time </w:t>
      </w:r>
      <w:r>
        <w:rPr>
          <w:b/>
        </w:rPr>
        <w:t>of SSSG switching or PDCCH skipping is</w:t>
      </w:r>
      <w:r w:rsidRPr="0032352B">
        <w:rPr>
          <w:b/>
        </w:rPr>
        <w:t xml:space="preserve"> configured to be after the HARQ-ACK transmission timing + some margin for </w:t>
      </w:r>
      <w:proofErr w:type="spellStart"/>
      <w:r w:rsidRPr="0032352B">
        <w:rPr>
          <w:b/>
        </w:rPr>
        <w:t>gNB’s</w:t>
      </w:r>
      <w:proofErr w:type="spellEnd"/>
      <w:r w:rsidRPr="0032352B">
        <w:rPr>
          <w:b/>
        </w:rPr>
        <w:t xml:space="preserve"> HARQ-ACK decoding processing time.</w:t>
      </w:r>
    </w:p>
    <w:p w14:paraId="0E734F24" w14:textId="77777777" w:rsidR="00A36698" w:rsidRDefault="00A36698" w:rsidP="00A36698">
      <w:r w:rsidRPr="0055064D">
        <w:rPr>
          <w:rFonts w:hint="eastAsia"/>
          <w:b/>
        </w:rPr>
        <w:t>P</w:t>
      </w:r>
      <w:r w:rsidRPr="0055064D">
        <w:rPr>
          <w:b/>
        </w:rPr>
        <w:t xml:space="preserve">roposal </w:t>
      </w:r>
      <w:r>
        <w:rPr>
          <w:b/>
        </w:rPr>
        <w:t>9</w:t>
      </w:r>
      <w:r w:rsidRPr="0055064D">
        <w:rPr>
          <w:b/>
        </w:rPr>
        <w:t xml:space="preserve">: Application time of SSSG switching or PDCCH skipping is configured to be after the </w:t>
      </w:r>
      <w:r>
        <w:rPr>
          <w:b/>
        </w:rPr>
        <w:t>potential retransmission period, i.e., time period while DRX retransmission timer for PDSCH/PUSCH is running.</w:t>
      </w:r>
    </w:p>
    <w:p w14:paraId="2AC9C839" w14:textId="76EDA3BA" w:rsidR="00A36698" w:rsidRDefault="00A36698" w:rsidP="006B5D7E">
      <w:pPr>
        <w:pStyle w:val="ab"/>
        <w:rPr>
          <w:rFonts w:ascii="Times New Roman" w:hAnsi="Times New Roman"/>
          <w:lang w:eastAsia="zh-CN"/>
        </w:rPr>
      </w:pPr>
    </w:p>
    <w:p w14:paraId="7A8AAA58" w14:textId="402CF764" w:rsidR="00B3755E" w:rsidRPr="009A2DDA" w:rsidRDefault="00B3755E" w:rsidP="009D74C5">
      <w:pPr>
        <w:pStyle w:val="2"/>
        <w:numPr>
          <w:ilvl w:val="0"/>
          <w:numId w:val="48"/>
        </w:numPr>
        <w:spacing w:line="240" w:lineRule="auto"/>
        <w:rPr>
          <w:lang w:eastAsia="zh-CN"/>
        </w:rPr>
      </w:pPr>
      <w:r w:rsidRPr="00B3755E">
        <w:rPr>
          <w:lang w:eastAsia="zh-CN"/>
        </w:rPr>
        <w:t>FGI, Asia Pacific Telecom</w:t>
      </w:r>
    </w:p>
    <w:p w14:paraId="34B5E98E" w14:textId="31E94F24" w:rsidR="00B3755E" w:rsidRDefault="00B3755E"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15AF20D1" w14:textId="6E21CE1A" w:rsidR="00B3755E" w:rsidRDefault="00B3755E" w:rsidP="006B5D7E">
      <w:pPr>
        <w:pStyle w:val="ab"/>
        <w:rPr>
          <w:rFonts w:ascii="Times New Roman" w:hAnsi="Times New Roman"/>
          <w:lang w:eastAsia="zh-CN"/>
        </w:rPr>
      </w:pPr>
    </w:p>
    <w:p w14:paraId="11FBC039" w14:textId="77777777" w:rsidR="00B3755E" w:rsidRPr="00D67013" w:rsidRDefault="00B3755E" w:rsidP="00B3755E">
      <w:pPr>
        <w:rPr>
          <w:rFonts w:eastAsia="PMingLiU"/>
          <w:b/>
          <w:lang w:eastAsia="zh-TW"/>
        </w:rPr>
      </w:pPr>
      <w:r w:rsidRPr="00D67013">
        <w:rPr>
          <w:b/>
          <w:u w:val="single"/>
        </w:rPr>
        <w:t>Observation 1</w:t>
      </w:r>
      <w:r w:rsidRPr="00D67013">
        <w:rPr>
          <w:b/>
        </w:rPr>
        <w:t xml:space="preserve">: </w:t>
      </w:r>
      <w:r w:rsidRPr="00D67013">
        <w:rPr>
          <w:rFonts w:eastAsia="PMingLiU"/>
          <w:b/>
          <w:lang w:eastAsia="zh-TW"/>
        </w:rPr>
        <w:t>Indicat</w:t>
      </w:r>
      <w:r>
        <w:rPr>
          <w:rFonts w:eastAsia="PMingLiU"/>
          <w:b/>
          <w:lang w:eastAsia="zh-TW"/>
        </w:rPr>
        <w: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jointly can save information bits for the PDCCH monitoring adap</w:t>
      </w:r>
      <w:r>
        <w:rPr>
          <w:rFonts w:eastAsia="PMingLiU"/>
          <w:b/>
          <w:lang w:eastAsia="zh-TW"/>
        </w:rPr>
        <w:t>tation DCI comparing to indicating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separately.</w:t>
      </w:r>
    </w:p>
    <w:p w14:paraId="020A1531" w14:textId="77777777" w:rsidR="00B3755E" w:rsidRDefault="00B3755E" w:rsidP="00B3755E">
      <w:pPr>
        <w:rPr>
          <w:rFonts w:eastAsia="PMingLiU"/>
          <w:b/>
          <w:lang w:val="en-GB" w:eastAsia="zh-TW"/>
        </w:rPr>
      </w:pPr>
      <w:r w:rsidRPr="00D67013">
        <w:rPr>
          <w:rFonts w:eastAsia="PMingLiU"/>
          <w:b/>
          <w:u w:val="single"/>
          <w:lang w:eastAsia="zh-TW"/>
        </w:rPr>
        <w:t>Proposal 1</w:t>
      </w:r>
      <w:r w:rsidRPr="00D67013">
        <w:rPr>
          <w:rFonts w:eastAsia="PMingLiU"/>
          <w:b/>
          <w:lang w:eastAsia="zh-TW"/>
        </w:rPr>
        <w:t xml:space="preserve">: Joint indication for </w:t>
      </w:r>
      <w:r w:rsidRPr="00D67013">
        <w:rPr>
          <w:rFonts w:eastAsia="PMingLiU"/>
          <w:b/>
          <w:lang w:val="en-GB" w:eastAsia="zh-TW"/>
        </w:rPr>
        <w:t xml:space="preserve">PDCCH skipping and SSSG switching over an </w:t>
      </w:r>
      <w:r w:rsidRPr="004A21AC">
        <w:rPr>
          <w:rFonts w:eastAsia="PMingLiU"/>
          <w:b/>
          <w:lang w:val="en-GB" w:eastAsia="zh-TW"/>
        </w:rPr>
        <w:t xml:space="preserve">PDCCH monitoring adaptation </w:t>
      </w:r>
      <w:r w:rsidRPr="00D67013">
        <w:rPr>
          <w:rFonts w:eastAsia="PMingLiU"/>
          <w:b/>
          <w:lang w:val="en-GB" w:eastAsia="zh-TW"/>
        </w:rPr>
        <w:t xml:space="preserve">DCI </w:t>
      </w:r>
      <w:r w:rsidRPr="00E30CB4">
        <w:rPr>
          <w:rFonts w:eastAsia="PMingLiU"/>
          <w:b/>
          <w:lang w:val="en-GB" w:eastAsia="zh-TW"/>
        </w:rPr>
        <w:t>bit</w:t>
      </w:r>
      <w:r w:rsidRPr="00D67013">
        <w:rPr>
          <w:rFonts w:eastAsia="PMingLiU"/>
          <w:b/>
          <w:lang w:val="en-GB" w:eastAsia="zh-TW"/>
        </w:rPr>
        <w:t xml:space="preserve"> field should be considered.</w:t>
      </w:r>
    </w:p>
    <w:p w14:paraId="57DB9B0B" w14:textId="77777777" w:rsidR="00B3755E" w:rsidRPr="000519A7" w:rsidRDefault="00B3755E" w:rsidP="00B3755E">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bservation 2</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proofErr w:type="gramStart"/>
      <w:r w:rsidRPr="000519A7">
        <w:rPr>
          <w:b/>
          <w:lang w:val="en-GB" w:eastAsia="ja-JP"/>
        </w:rPr>
        <w:t xml:space="preserve">the </w:t>
      </w:r>
      <w:r w:rsidRPr="00CB5D06">
        <w:rPr>
          <w:b/>
          <w:lang w:val="en-GB" w:eastAsia="ja-JP"/>
        </w:rPr>
        <w:t xml:space="preserve"> </w:t>
      </w:r>
      <w:r>
        <w:rPr>
          <w:b/>
          <w:lang w:val="en-GB" w:eastAsia="ja-JP"/>
        </w:rPr>
        <w:t>signalling</w:t>
      </w:r>
      <w:proofErr w:type="gramEnd"/>
      <w:r>
        <w:rPr>
          <w:b/>
          <w:lang w:val="en-GB" w:eastAsia="ja-JP"/>
        </w:rPr>
        <w:t xml:space="preserve"> overhead</w:t>
      </w:r>
      <w:r w:rsidRPr="000519A7">
        <w:rPr>
          <w:b/>
          <w:lang w:val="en-GB" w:eastAsia="ja-JP"/>
        </w:rPr>
        <w:t xml:space="preserve"> of DCI</w:t>
      </w:r>
      <w:r w:rsidRPr="000519A7">
        <w:rPr>
          <w:rFonts w:eastAsia="PMingLiU"/>
          <w:b/>
          <w:lang w:eastAsia="zh-TW"/>
        </w:rPr>
        <w:t>.</w:t>
      </w:r>
    </w:p>
    <w:p w14:paraId="1ED7CF37" w14:textId="77777777" w:rsidR="00B3755E" w:rsidRDefault="00B3755E" w:rsidP="00B3755E">
      <w:pPr>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58352FC5" w14:textId="77777777" w:rsidR="00B3755E" w:rsidRPr="00C50C7C" w:rsidRDefault="00B3755E" w:rsidP="00B3755E">
      <w:pPr>
        <w:rPr>
          <w:rFonts w:eastAsia="PMingLiU"/>
          <w:b/>
          <w:lang w:eastAsia="zh-TW"/>
        </w:rPr>
      </w:pPr>
      <w:proofErr w:type="spellStart"/>
      <w:r w:rsidRPr="001E4477">
        <w:rPr>
          <w:rFonts w:eastAsia="PMingLiU" w:hint="eastAsia"/>
          <w:b/>
          <w:u w:val="single"/>
          <w:lang w:eastAsia="zh-TW"/>
        </w:rPr>
        <w:t>O</w:t>
      </w:r>
      <w:r w:rsidRPr="001E4477">
        <w:rPr>
          <w:rFonts w:eastAsia="PMingLiU"/>
          <w:b/>
          <w:u w:val="single"/>
          <w:lang w:eastAsia="zh-TW"/>
        </w:rPr>
        <w:t>vservation</w:t>
      </w:r>
      <w:proofErr w:type="spellEnd"/>
      <w:r w:rsidRPr="001E4477">
        <w:rPr>
          <w:rFonts w:eastAsia="PMingLiU"/>
          <w:b/>
          <w:u w:val="single"/>
          <w:lang w:eastAsia="zh-TW"/>
        </w:rPr>
        <w:t xml:space="preserve"> 3</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B767AA7" w14:textId="77777777" w:rsidR="00B3755E" w:rsidRDefault="00B3755E" w:rsidP="00B3755E">
      <w:pPr>
        <w:rPr>
          <w:b/>
          <w:bCs/>
          <w:lang w:eastAsia="zh-CN"/>
        </w:rPr>
      </w:pPr>
      <w:r w:rsidRPr="001E4477">
        <w:rPr>
          <w:rFonts w:eastAsia="PMingLiU" w:hint="eastAsia"/>
          <w:b/>
          <w:u w:val="single"/>
          <w:lang w:eastAsia="zh-TW"/>
        </w:rPr>
        <w:t>Pr</w:t>
      </w:r>
      <w:r w:rsidRPr="001E4477">
        <w:rPr>
          <w:rFonts w:eastAsia="PMingLiU"/>
          <w:b/>
          <w:u w:val="single"/>
          <w:lang w:eastAsia="zh-TW"/>
        </w:rPr>
        <w:t>oposal 3</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5B4C033A" w14:textId="77777777" w:rsidR="00B3755E" w:rsidRPr="00CC6969" w:rsidRDefault="00B3755E" w:rsidP="009D74C5">
      <w:pPr>
        <w:pStyle w:val="aff2"/>
        <w:numPr>
          <w:ilvl w:val="0"/>
          <w:numId w:val="78"/>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proofErr w:type="spellStart"/>
      <w:r w:rsidRPr="00F37879">
        <w:rPr>
          <w:rFonts w:eastAsia="PMingLiU"/>
          <w:b/>
          <w:bCs/>
          <w:i/>
          <w:lang w:eastAsia="zh-TW"/>
        </w:rPr>
        <w:t>drx-</w:t>
      </w:r>
      <w:proofErr w:type="gramStart"/>
      <w:r w:rsidRPr="00F37879">
        <w:rPr>
          <w:rFonts w:eastAsia="PMingLiU"/>
          <w:b/>
          <w:bCs/>
          <w:i/>
          <w:lang w:eastAsia="zh-TW"/>
        </w:rPr>
        <w:t>RetransmissionTimerDL</w:t>
      </w:r>
      <w:proofErr w:type="spellEnd"/>
      <w:r w:rsidRPr="00F37879">
        <w:rPr>
          <w:rFonts w:eastAsia="PMingLiU"/>
          <w:b/>
          <w:bCs/>
          <w:i/>
          <w:lang w:eastAsia="zh-TW"/>
        </w:rPr>
        <w:t>(</w:t>
      </w:r>
      <w:proofErr w:type="gramEnd"/>
      <w:r w:rsidRPr="00F37879">
        <w:rPr>
          <w:rFonts w:eastAsia="PMingLiU"/>
          <w:b/>
          <w:bCs/>
          <w:i/>
          <w:lang w:eastAsia="zh-TW"/>
        </w:rPr>
        <w:t>UL)</w:t>
      </w:r>
      <w:r w:rsidRPr="00F37879">
        <w:rPr>
          <w:rFonts w:eastAsia="PMingLiU"/>
          <w:b/>
          <w:bCs/>
          <w:lang w:eastAsia="zh-TW"/>
        </w:rPr>
        <w:t xml:space="preserve"> </w:t>
      </w:r>
      <w:r>
        <w:rPr>
          <w:rFonts w:eastAsia="PMingLiU"/>
          <w:b/>
          <w:bCs/>
          <w:lang w:eastAsia="zh-TW"/>
        </w:rPr>
        <w:t>is running.</w:t>
      </w:r>
    </w:p>
    <w:p w14:paraId="0E24A882" w14:textId="77777777" w:rsidR="00B3755E" w:rsidRPr="00CC6969" w:rsidRDefault="00B3755E" w:rsidP="009D74C5">
      <w:pPr>
        <w:pStyle w:val="aff2"/>
        <w:numPr>
          <w:ilvl w:val="0"/>
          <w:numId w:val="78"/>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proofErr w:type="spellStart"/>
      <w:r w:rsidRPr="00CC6969">
        <w:rPr>
          <w:rFonts w:eastAsia="PMingLiU"/>
          <w:b/>
          <w:bCs/>
          <w:i/>
          <w:lang w:eastAsia="zh-TW"/>
        </w:rPr>
        <w:t>drx-</w:t>
      </w:r>
      <w:proofErr w:type="gramStart"/>
      <w:r w:rsidRPr="00CC6969">
        <w:rPr>
          <w:rFonts w:eastAsia="PMingLiU"/>
          <w:b/>
          <w:bCs/>
          <w:i/>
          <w:lang w:eastAsia="zh-TW"/>
        </w:rPr>
        <w:t>RetransmissionTimerDL</w:t>
      </w:r>
      <w:proofErr w:type="spellEnd"/>
      <w:r w:rsidRPr="00CC6969">
        <w:rPr>
          <w:rFonts w:eastAsia="PMingLiU"/>
          <w:b/>
          <w:bCs/>
          <w:i/>
          <w:lang w:eastAsia="zh-TW"/>
        </w:rPr>
        <w:t>(</w:t>
      </w:r>
      <w:proofErr w:type="gramEnd"/>
      <w:r w:rsidRPr="00CC6969">
        <w:rPr>
          <w:rFonts w:eastAsia="PMingLiU"/>
          <w:b/>
          <w:bCs/>
          <w:i/>
          <w:lang w:eastAsia="zh-TW"/>
        </w:rPr>
        <w:t>UL)</w:t>
      </w:r>
      <w:r w:rsidRPr="00CC6969">
        <w:rPr>
          <w:rFonts w:eastAsia="PMingLiU"/>
          <w:b/>
          <w:bCs/>
          <w:lang w:eastAsia="zh-TW"/>
        </w:rPr>
        <w:t xml:space="preserve"> is running.</w:t>
      </w:r>
    </w:p>
    <w:p w14:paraId="2F612DF0" w14:textId="77777777" w:rsidR="00B3755E"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E2C1832" w14:textId="77777777" w:rsidR="00B3755E" w:rsidRPr="00D645F7"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3CA8FEFF" w14:textId="77777777" w:rsidR="00B3755E" w:rsidRPr="00AE1CF5" w:rsidRDefault="00B3755E" w:rsidP="00B3755E">
      <w:pPr>
        <w:rPr>
          <w:rFonts w:eastAsia="PMingLiU"/>
          <w:b/>
          <w:lang w:eastAsia="zh-TW"/>
        </w:rPr>
      </w:pPr>
      <w:r w:rsidRPr="001071C7">
        <w:rPr>
          <w:rFonts w:eastAsia="PMingLiU"/>
          <w:b/>
          <w:u w:val="single"/>
          <w:lang w:eastAsia="zh-TW"/>
        </w:rPr>
        <w:t xml:space="preserve">Proposal </w:t>
      </w:r>
      <w:r>
        <w:rPr>
          <w:rFonts w:eastAsia="PMingLiU"/>
          <w:b/>
          <w:u w:val="single"/>
          <w:lang w:eastAsia="zh-TW"/>
        </w:rPr>
        <w:t>4</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21ECBC2D" w14:textId="77777777" w:rsidR="00B3755E" w:rsidRPr="00B3755E" w:rsidRDefault="00B3755E" w:rsidP="006B5D7E">
      <w:pPr>
        <w:pStyle w:val="ab"/>
        <w:rPr>
          <w:rFonts w:ascii="Times New Roman" w:hAnsi="Times New Roman"/>
          <w:lang w:eastAsia="zh-CN"/>
        </w:rPr>
      </w:pPr>
    </w:p>
    <w:p w14:paraId="1BF57B4B" w14:textId="77777777" w:rsidR="005D7945" w:rsidRPr="009A2DDA" w:rsidRDefault="005D7945" w:rsidP="009D74C5">
      <w:pPr>
        <w:pStyle w:val="2"/>
        <w:numPr>
          <w:ilvl w:val="0"/>
          <w:numId w:val="48"/>
        </w:numPr>
        <w:spacing w:line="240" w:lineRule="auto"/>
        <w:rPr>
          <w:lang w:eastAsia="zh-CN"/>
        </w:rPr>
      </w:pPr>
      <w:r>
        <w:rPr>
          <w:rFonts w:hint="eastAsia"/>
          <w:lang w:eastAsia="zh-CN"/>
        </w:rPr>
        <w:t>P</w:t>
      </w:r>
      <w:r>
        <w:rPr>
          <w:lang w:eastAsia="zh-CN"/>
        </w:rPr>
        <w:t>anasonic</w:t>
      </w:r>
    </w:p>
    <w:p w14:paraId="3387B7DA" w14:textId="77777777" w:rsidR="005D7945" w:rsidRDefault="005D7945"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9857</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78A4E43C" w14:textId="77777777" w:rsidR="005D7945" w:rsidRDefault="005D7945" w:rsidP="005D7945">
      <w:pPr>
        <w:pStyle w:val="ab"/>
        <w:rPr>
          <w:rFonts w:ascii="Times New Roman" w:hAnsi="Times New Roman"/>
          <w:b/>
          <w:bCs/>
          <w:szCs w:val="20"/>
        </w:rPr>
      </w:pPr>
    </w:p>
    <w:p w14:paraId="68D4BAEB" w14:textId="77777777" w:rsidR="005D7945" w:rsidRPr="00FF48A9" w:rsidRDefault="005D7945" w:rsidP="005D7945">
      <w:pPr>
        <w:spacing w:before="120" w:after="120" w:line="240" w:lineRule="auto"/>
        <w:rPr>
          <w:rFonts w:ascii="Times" w:hAnsi="Times"/>
          <w:b/>
          <w:bCs/>
        </w:rPr>
      </w:pPr>
      <w:r w:rsidRPr="006274B9">
        <w:rPr>
          <w:rFonts w:ascii="Times" w:eastAsia="Batang" w:hAnsi="Times"/>
          <w:b/>
          <w:bCs/>
          <w:lang w:eastAsia="x-none"/>
        </w:rPr>
        <w:t>Proposal 1: In the condition that when 3 SSSGs are configured, Beh 1A on PDCCH skipping is also supported and configurable</w:t>
      </w:r>
      <w:r w:rsidRPr="006274B9">
        <w:rPr>
          <w:rFonts w:asciiTheme="minorEastAsia" w:hAnsiTheme="minorEastAsia"/>
          <w:b/>
          <w:bCs/>
        </w:rPr>
        <w:t>,</w:t>
      </w:r>
      <w:r w:rsidRPr="006274B9">
        <w:rPr>
          <w:rFonts w:ascii="Times" w:eastAsia="Batang" w:hAnsi="Times"/>
          <w:b/>
          <w:bCs/>
          <w:lang w:eastAsia="x-none"/>
        </w:rPr>
        <w:t xml:space="preserve"> confirm the working assumption on support at most 3 SSSGs.</w:t>
      </w:r>
    </w:p>
    <w:p w14:paraId="4413C394"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2: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4542E86C"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lastRenderedPageBreak/>
        <w:t xml:space="preserve">Proposal </w:t>
      </w:r>
      <w:r>
        <w:rPr>
          <w:rFonts w:eastAsia="Microsoft YaHei UI"/>
          <w:b/>
          <w:bCs/>
          <w:color w:val="000000"/>
        </w:rPr>
        <w:t>3</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32DB410A"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w:t>
      </w:r>
      <w:r w:rsidRPr="00313AB4">
        <w:t xml:space="preserve"> </w:t>
      </w:r>
      <w:r w:rsidRPr="00067BBF">
        <w:rPr>
          <w:rFonts w:eastAsia="Microsoft YaHei UI"/>
          <w:b/>
          <w:bCs/>
          <w:color w:val="000000"/>
        </w:rPr>
        <w:t>The explicit state of "the working assumption of Beh 1: PDCCH skipping is not activated" is not required.</w:t>
      </w:r>
    </w:p>
    <w:p w14:paraId="205AF341" w14:textId="77777777" w:rsidR="005D7945" w:rsidRPr="00E25199" w:rsidRDefault="005D7945" w:rsidP="005D7945">
      <w:pPr>
        <w:spacing w:before="120" w:after="120"/>
        <w:rPr>
          <w:b/>
          <w:bCs/>
          <w:lang w:eastAsia="x-none"/>
        </w:rPr>
      </w:pPr>
      <w:r w:rsidRPr="00E25199">
        <w:rPr>
          <w:b/>
          <w:bCs/>
          <w:lang w:eastAsia="x-none"/>
        </w:rPr>
        <w:t xml:space="preserve">Proposal </w:t>
      </w:r>
      <w:r>
        <w:rPr>
          <w:b/>
          <w:bCs/>
          <w:lang w:eastAsia="x-none"/>
        </w:rPr>
        <w:t>5</w:t>
      </w:r>
      <w:r w:rsidRPr="00E25199">
        <w:rPr>
          <w:b/>
          <w:bCs/>
          <w:lang w:eastAsia="x-none"/>
        </w:rPr>
        <w:t>: Confirm the working assumption that Indication of Beh 1A for current SSSG when two SSSG(s) are configured is supported</w:t>
      </w:r>
      <w:r>
        <w:rPr>
          <w:b/>
          <w:bCs/>
          <w:lang w:eastAsia="x-none"/>
        </w:rPr>
        <w:t>.</w:t>
      </w:r>
    </w:p>
    <w:p w14:paraId="5C32B730" w14:textId="77777777" w:rsidR="005D7945" w:rsidRPr="007B2CA4" w:rsidRDefault="005D7945" w:rsidP="005D7945">
      <w:pPr>
        <w:spacing w:before="120" w:after="120"/>
        <w:rPr>
          <w:b/>
          <w:bCs/>
          <w:lang w:eastAsia="x-none"/>
        </w:rPr>
      </w:pPr>
      <w:r w:rsidRPr="007B2CA4">
        <w:rPr>
          <w:b/>
          <w:bCs/>
          <w:lang w:eastAsia="x-none"/>
        </w:rPr>
        <w:t xml:space="preserve">Proposal </w:t>
      </w:r>
      <w:r>
        <w:rPr>
          <w:b/>
          <w:bCs/>
          <w:lang w:eastAsia="x-none"/>
        </w:rPr>
        <w:t>6</w:t>
      </w:r>
      <w:r w:rsidRPr="007B2CA4">
        <w:rPr>
          <w:b/>
          <w:bCs/>
          <w:lang w:eastAsia="x-none"/>
        </w:rPr>
        <w:t>: More than one PDCCH skipping duration can be supported depending on the RRC configuration.</w:t>
      </w:r>
    </w:p>
    <w:p w14:paraId="20AA9D95" w14:textId="77777777" w:rsidR="005D7945" w:rsidRPr="00A621EF" w:rsidRDefault="005D7945" w:rsidP="005D7945">
      <w:pPr>
        <w:spacing w:before="120" w:after="120"/>
        <w:rPr>
          <w:b/>
          <w:bCs/>
          <w:lang w:eastAsia="x-none"/>
        </w:rPr>
      </w:pPr>
      <w:r w:rsidRPr="00A621EF">
        <w:rPr>
          <w:b/>
          <w:bCs/>
          <w:lang w:eastAsia="x-none"/>
        </w:rPr>
        <w:t xml:space="preserve">Proposal </w:t>
      </w:r>
      <w:r>
        <w:rPr>
          <w:b/>
          <w:bCs/>
          <w:lang w:eastAsia="x-none"/>
        </w:rPr>
        <w:t>7</w:t>
      </w:r>
      <w:r w:rsidRPr="00A621EF">
        <w:rPr>
          <w:b/>
          <w:bCs/>
          <w:lang w:eastAsia="x-none"/>
        </w:rPr>
        <w:t xml:space="preserve">: </w:t>
      </w:r>
      <w:r>
        <w:rPr>
          <w:b/>
          <w:bCs/>
          <w:lang w:eastAsia="x-none"/>
        </w:rPr>
        <w:t xml:space="preserve">By RRC configuration, either individual or joint support for PDCCH skipping and SSSG switching can be flexibly supported. </w:t>
      </w:r>
    </w:p>
    <w:p w14:paraId="4C6C1B3E" w14:textId="77777777" w:rsidR="005D7945" w:rsidRPr="000836E2" w:rsidRDefault="005D7945" w:rsidP="005D7945">
      <w:pPr>
        <w:pStyle w:val="Proposal"/>
        <w:numPr>
          <w:ilvl w:val="0"/>
          <w:numId w:val="0"/>
        </w:numPr>
        <w:rPr>
          <w:rFonts w:ascii="Times New Roman" w:hAnsi="Times New Roman" w:cs="Times New Roman"/>
          <w:sz w:val="20"/>
          <w:szCs w:val="20"/>
          <w:lang w:eastAsia="en-US"/>
        </w:rPr>
      </w:pPr>
      <w:r w:rsidRPr="000836E2">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8</w:t>
      </w:r>
      <w:r w:rsidRPr="000836E2">
        <w:rPr>
          <w:rFonts w:ascii="Times New Roman" w:hAnsi="Times New Roman" w:cs="Times New Roman"/>
          <w:sz w:val="20"/>
          <w:szCs w:val="20"/>
          <w:lang w:eastAsia="en-US"/>
        </w:rPr>
        <w:t>: The timer for SSSG switching and the duration for PDCCH skipping should be configured by RRC for each state for DCI indication.</w:t>
      </w:r>
    </w:p>
    <w:p w14:paraId="40A00C7E" w14:textId="0F9CFD69" w:rsidR="005F7CD2" w:rsidRPr="005D7945" w:rsidRDefault="005F7CD2" w:rsidP="006B5D7E">
      <w:pPr>
        <w:pStyle w:val="ab"/>
        <w:rPr>
          <w:rFonts w:ascii="Times New Roman" w:hAnsi="Times New Roman"/>
          <w:lang w:eastAsia="zh-CN"/>
        </w:rPr>
      </w:pPr>
    </w:p>
    <w:p w14:paraId="11B0C53E" w14:textId="77777777" w:rsidR="00316A32" w:rsidRDefault="00316A32" w:rsidP="00316A32">
      <w:pPr>
        <w:rPr>
          <w:lang w:val="en-GB"/>
        </w:rPr>
      </w:pPr>
    </w:p>
    <w:p w14:paraId="458B9511" w14:textId="77777777" w:rsidR="00316A32" w:rsidRPr="009A2DDA" w:rsidRDefault="00316A32" w:rsidP="009D74C5">
      <w:pPr>
        <w:pStyle w:val="2"/>
        <w:numPr>
          <w:ilvl w:val="0"/>
          <w:numId w:val="48"/>
        </w:numPr>
        <w:spacing w:line="240" w:lineRule="auto"/>
        <w:rPr>
          <w:lang w:eastAsia="zh-CN"/>
        </w:rPr>
      </w:pPr>
      <w:r w:rsidRPr="009A2DDA">
        <w:rPr>
          <w:lang w:eastAsia="zh-CN"/>
        </w:rPr>
        <w:t>Lenovo, Motorola Mobility</w:t>
      </w:r>
    </w:p>
    <w:p w14:paraId="16E29A33" w14:textId="77777777" w:rsidR="00316A32" w:rsidRDefault="00316A32"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9946</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0E425505" w14:textId="77777777" w:rsidR="00316A32" w:rsidRDefault="00316A32" w:rsidP="00316A32">
      <w:pPr>
        <w:spacing w:after="120" w:line="276" w:lineRule="auto"/>
        <w:jc w:val="both"/>
        <w:rPr>
          <w:rFonts w:eastAsia="Malgun Gothic"/>
          <w:lang w:eastAsia="zh-CN"/>
        </w:rPr>
      </w:pPr>
      <w:r>
        <w:rPr>
          <w:rFonts w:eastAsia="Malgun Gothic"/>
          <w:b/>
          <w:bCs/>
          <w:lang w:eastAsia="zh-CN"/>
        </w:rPr>
        <w:t xml:space="preserve">Proposal 1: As for scheduling DCI based PDCCH monitoring adaptation, one codepoint indicates PDCCH skipping for a semi-statically configured skipping duration. The remaining 1 (for 1-bit field) or 3 (for 2-bit field) codepoints indicate SSSG switching (from SSSG 0 to SSSG 1, from SSSG 0 to SSSG 2, between SSSG 1 and SSSG 2). </w:t>
      </w:r>
    </w:p>
    <w:p w14:paraId="21C46707" w14:textId="77777777" w:rsidR="00316A32" w:rsidRDefault="00316A32" w:rsidP="00316A32">
      <w:pPr>
        <w:jc w:val="both"/>
        <w:rPr>
          <w:rFonts w:eastAsia="Malgun Gothic"/>
          <w:b/>
          <w:bCs/>
          <w:lang w:eastAsia="zh-CN"/>
        </w:rPr>
      </w:pPr>
      <w:r>
        <w:rPr>
          <w:rFonts w:eastAsia="Malgun Gothic"/>
          <w:b/>
          <w:bCs/>
          <w:lang w:eastAsia="zh-CN"/>
        </w:rPr>
        <w:t xml:space="preserve">Proposal 2: When 3 SSSGs configured, one search space switch timer value is configured for a serving cell, as in Rel-16 NR. </w:t>
      </w:r>
    </w:p>
    <w:p w14:paraId="06B13297" w14:textId="77777777" w:rsidR="00316A32" w:rsidRPr="001E0819" w:rsidRDefault="00316A32" w:rsidP="00316A32">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3</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proofErr w:type="gramStart"/>
      <w:r w:rsidRPr="00F63599">
        <w:rPr>
          <w:b/>
          <w:bCs/>
          <w:vertAlign w:val="subscript"/>
          <w:lang w:eastAsia="zh-CN"/>
        </w:rPr>
        <w:t>0,min</w:t>
      </w:r>
      <w:proofErr w:type="gramEnd"/>
      <w:r w:rsidRPr="00F63599">
        <w:rPr>
          <w:b/>
          <w:bCs/>
          <w:vertAlign w:val="subscript"/>
          <w:lang w:eastAsia="zh-CN"/>
        </w:rPr>
        <w:t>/</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6EE836D" w14:textId="77777777" w:rsidR="00316A32" w:rsidRDefault="00316A32" w:rsidP="00316A32">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4: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1734CBC2" w14:textId="77777777" w:rsidR="00316A32" w:rsidRPr="00655617" w:rsidRDefault="00316A32" w:rsidP="009D74C5">
      <w:pPr>
        <w:numPr>
          <w:ilvl w:val="0"/>
          <w:numId w:val="79"/>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5F799F2D" w14:textId="77777777" w:rsidR="00316A32" w:rsidRPr="00655617" w:rsidRDefault="00316A32" w:rsidP="009D74C5">
      <w:pPr>
        <w:pStyle w:val="aff2"/>
        <w:numPr>
          <w:ilvl w:val="0"/>
          <w:numId w:val="79"/>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if</w:t>
      </w:r>
      <w:r w:rsidRPr="00655617">
        <w:rPr>
          <w:b/>
          <w:bCs/>
          <w:i/>
          <w:szCs w:val="20"/>
          <w:lang w:eastAsia="ko-KR"/>
        </w:rPr>
        <w:t xml:space="preserve"> </w:t>
      </w:r>
      <w:proofErr w:type="spellStart"/>
      <w:r w:rsidRPr="00655617">
        <w:rPr>
          <w:b/>
          <w:bCs/>
          <w:i/>
          <w:szCs w:val="20"/>
          <w:lang w:eastAsia="ko-KR"/>
        </w:rPr>
        <w:t>drx</w:t>
      </w:r>
      <w:proofErr w:type="spellEnd"/>
      <w:r w:rsidRPr="00655617">
        <w:rPr>
          <w:b/>
          <w:bCs/>
          <w:i/>
          <w:szCs w:val="20"/>
          <w:lang w:eastAsia="ko-KR"/>
        </w:rPr>
        <w:t>-HARQ-RTT-</w:t>
      </w:r>
      <w:proofErr w:type="spellStart"/>
      <w:r w:rsidRPr="00655617">
        <w:rPr>
          <w:b/>
          <w:bCs/>
          <w:i/>
          <w:szCs w:val="20"/>
          <w:lang w:eastAsia="ko-KR"/>
        </w:rPr>
        <w:t>TimerDL</w:t>
      </w:r>
      <w:proofErr w:type="spellEnd"/>
      <w:r w:rsidRPr="00655617">
        <w:rPr>
          <w:rFonts w:eastAsia="Malgun Gothic"/>
          <w:b/>
          <w:bCs/>
          <w:szCs w:val="20"/>
          <w:lang w:eastAsia="zh-CN"/>
        </w:rPr>
        <w:t xml:space="preserve"> or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is running, and</w:t>
      </w:r>
    </w:p>
    <w:p w14:paraId="57DC690C" w14:textId="77777777" w:rsidR="00316A32" w:rsidRPr="00EA1B9F" w:rsidRDefault="00316A32" w:rsidP="009D74C5">
      <w:pPr>
        <w:numPr>
          <w:ilvl w:val="0"/>
          <w:numId w:val="79"/>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if</w:t>
      </w:r>
      <w:r w:rsidRPr="00655617">
        <w:rPr>
          <w:b/>
          <w:bCs/>
          <w:i/>
          <w:lang w:eastAsia="ko-KR"/>
        </w:rPr>
        <w:t xml:space="preserve"> </w:t>
      </w:r>
      <w:proofErr w:type="spellStart"/>
      <w:r w:rsidRPr="00655617">
        <w:rPr>
          <w:b/>
          <w:bCs/>
          <w:i/>
          <w:lang w:eastAsia="ko-KR"/>
        </w:rPr>
        <w:t>drx</w:t>
      </w:r>
      <w:proofErr w:type="spellEnd"/>
      <w:r w:rsidRPr="00655617">
        <w:rPr>
          <w:b/>
          <w:bCs/>
          <w:i/>
          <w:lang w:eastAsia="ko-KR"/>
        </w:rPr>
        <w:t>-HARQ-RTT-</w:t>
      </w:r>
      <w:proofErr w:type="spellStart"/>
      <w:r w:rsidRPr="00655617">
        <w:rPr>
          <w:b/>
          <w:bCs/>
          <w:i/>
          <w:lang w:eastAsia="ko-KR"/>
        </w:rPr>
        <w:t>TimerUL</w:t>
      </w:r>
      <w:proofErr w:type="spellEnd"/>
      <w:r w:rsidRPr="00655617">
        <w:rPr>
          <w:rFonts w:eastAsia="Malgun Gothic"/>
          <w:b/>
          <w:bCs/>
          <w:lang w:eastAsia="zh-CN"/>
        </w:rPr>
        <w:t xml:space="preserve"> or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is running</w:t>
      </w:r>
      <w:r>
        <w:rPr>
          <w:b/>
          <w:bCs/>
          <w:iCs/>
          <w:lang w:eastAsia="ko-KR"/>
        </w:rPr>
        <w:t>.</w:t>
      </w:r>
    </w:p>
    <w:p w14:paraId="3DB6DA2F" w14:textId="77777777" w:rsidR="00316A32" w:rsidRPr="00EA1B9F" w:rsidRDefault="00316A32" w:rsidP="00316A32">
      <w:pPr>
        <w:spacing w:after="200" w:line="276" w:lineRule="auto"/>
        <w:jc w:val="both"/>
        <w:rPr>
          <w:b/>
          <w:bCs/>
        </w:rPr>
      </w:pPr>
      <w:r w:rsidRPr="004036FC">
        <w:rPr>
          <w:b/>
          <w:bCs/>
        </w:rPr>
        <w:t xml:space="preserve">Proposal </w:t>
      </w:r>
      <w:r>
        <w:rPr>
          <w:b/>
          <w:bCs/>
        </w:rPr>
        <w:t>5</w:t>
      </w:r>
      <w:r w:rsidRPr="004036FC">
        <w:rPr>
          <w:b/>
          <w:bCs/>
        </w:rPr>
        <w:t xml:space="preserve">: Rel-17 NR supports search space </w:t>
      </w:r>
      <w:r>
        <w:rPr>
          <w:b/>
          <w:bCs/>
        </w:rPr>
        <w:t>set switching</w:t>
      </w:r>
      <w:r w:rsidRPr="004036FC">
        <w:rPr>
          <w:b/>
          <w:bCs/>
        </w:rPr>
        <w:t xml:space="preserve"> when starting an </w:t>
      </w:r>
      <w:proofErr w:type="gramStart"/>
      <w:r w:rsidRPr="004036FC">
        <w:rPr>
          <w:b/>
          <w:bCs/>
        </w:rPr>
        <w:t>ON duration</w:t>
      </w:r>
      <w:proofErr w:type="gramEnd"/>
      <w:r w:rsidRPr="004036FC">
        <w:rPr>
          <w:b/>
          <w:bCs/>
        </w:rPr>
        <w:t xml:space="preserve"> timer in every DRX cycle based on DCI format 2_6. </w:t>
      </w:r>
    </w:p>
    <w:p w14:paraId="14B26C68" w14:textId="70B82A5B" w:rsidR="005D7945" w:rsidRDefault="005D7945" w:rsidP="006B5D7E">
      <w:pPr>
        <w:pStyle w:val="ab"/>
        <w:rPr>
          <w:rFonts w:ascii="Times New Roman" w:hAnsi="Times New Roman"/>
          <w:lang w:eastAsia="zh-CN"/>
        </w:rPr>
      </w:pPr>
    </w:p>
    <w:p w14:paraId="6D0833BE" w14:textId="77777777" w:rsidR="006A2951" w:rsidRPr="009A2DDA" w:rsidRDefault="006A2951" w:rsidP="009D74C5">
      <w:pPr>
        <w:pStyle w:val="2"/>
        <w:numPr>
          <w:ilvl w:val="0"/>
          <w:numId w:val="48"/>
        </w:numPr>
        <w:spacing w:line="240" w:lineRule="auto"/>
        <w:rPr>
          <w:lang w:eastAsia="zh-CN"/>
        </w:rPr>
      </w:pPr>
      <w:r w:rsidRPr="009A2DDA">
        <w:rPr>
          <w:lang w:eastAsia="zh-CN"/>
        </w:rPr>
        <w:t>InterDigital, INC</w:t>
      </w:r>
      <w:r>
        <w:rPr>
          <w:lang w:eastAsia="zh-CN"/>
        </w:rPr>
        <w:t>.</w:t>
      </w:r>
    </w:p>
    <w:p w14:paraId="6EB5EC4B" w14:textId="77777777" w:rsidR="006A2951" w:rsidRDefault="006A2951"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9955</w:t>
      </w:r>
      <w:r w:rsidRPr="009E645A">
        <w:rPr>
          <w:rFonts w:ascii="Times New Roman" w:hAnsi="Times New Roman"/>
          <w:lang w:eastAsia="zh-CN"/>
        </w:rPr>
        <w:tab/>
        <w:t>PDCCH monitoring reduction in Active Time</w:t>
      </w:r>
      <w:r w:rsidRPr="009E645A">
        <w:rPr>
          <w:rFonts w:ascii="Times New Roman" w:hAnsi="Times New Roman"/>
          <w:lang w:eastAsia="zh-CN"/>
        </w:rPr>
        <w:tab/>
        <w:t>InterDigital, Inc.</w:t>
      </w:r>
    </w:p>
    <w:p w14:paraId="5436E538" w14:textId="77777777" w:rsidR="006A2951" w:rsidRPr="009A5BE8" w:rsidRDefault="006A2951" w:rsidP="006A2951">
      <w:pPr>
        <w:jc w:val="both"/>
        <w:rPr>
          <w:b/>
          <w:bCs/>
          <w:lang w:val="en-GB" w:eastAsia="zh-CN"/>
        </w:rPr>
      </w:pPr>
      <w:r w:rsidRPr="009A5BE8">
        <w:rPr>
          <w:b/>
          <w:bCs/>
          <w:lang w:val="en-GB" w:eastAsia="zh-CN"/>
        </w:rPr>
        <w:t>Proposal</w:t>
      </w:r>
      <w:r>
        <w:rPr>
          <w:b/>
          <w:bCs/>
          <w:lang w:val="en-GB" w:eastAsia="zh-CN"/>
        </w:rPr>
        <w:t xml:space="preserve"> 1</w:t>
      </w:r>
      <w:r w:rsidRPr="009A5BE8">
        <w:rPr>
          <w:b/>
          <w:bCs/>
          <w:lang w:val="en-GB" w:eastAsia="zh-CN"/>
        </w:rPr>
        <w:t>: Confirm the following working assumption</w:t>
      </w:r>
      <w:r>
        <w:rPr>
          <w:b/>
          <w:bCs/>
          <w:lang w:val="en-GB" w:eastAsia="zh-CN"/>
        </w:rPr>
        <w:t xml:space="preserve">s: </w:t>
      </w:r>
    </w:p>
    <w:p w14:paraId="59046571" w14:textId="77777777" w:rsidR="006A2951" w:rsidRPr="007E1105" w:rsidRDefault="006A2951" w:rsidP="009D74C5">
      <w:pPr>
        <w:pStyle w:val="aff2"/>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9A5BE8">
        <w:rPr>
          <w:b/>
          <w:bCs/>
          <w:highlight w:val="darkYellow"/>
          <w:lang w:eastAsia="zh-CN"/>
        </w:rPr>
        <w:t>Working assumption</w:t>
      </w:r>
      <w:r w:rsidRPr="009A5BE8">
        <w:rPr>
          <w:b/>
          <w:bCs/>
          <w:lang w:eastAsia="zh-CN"/>
        </w:rPr>
        <w:t>: Indication of Beh 1A for current SSSG when two SSSG(s) are configured is supported</w:t>
      </w:r>
      <w:r>
        <w:rPr>
          <w:b/>
          <w:bCs/>
          <w:lang w:eastAsia="zh-CN"/>
        </w:rPr>
        <w:t>.</w:t>
      </w:r>
    </w:p>
    <w:p w14:paraId="18B48090" w14:textId="77777777" w:rsidR="006A2951" w:rsidRPr="001A1756" w:rsidRDefault="006A2951" w:rsidP="009D74C5">
      <w:pPr>
        <w:pStyle w:val="aff2"/>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482F1A">
        <w:rPr>
          <w:b/>
          <w:bCs/>
          <w:highlight w:val="darkYellow"/>
          <w:lang w:eastAsia="zh-CN"/>
        </w:rPr>
        <w:t>Working Assumption</w:t>
      </w:r>
      <w:r w:rsidRPr="00482F1A">
        <w:rPr>
          <w:b/>
          <w:bCs/>
          <w:lang w:eastAsia="zh-CN"/>
        </w:rPr>
        <w:t>: Beh 1: PDCCH skipping is not activated</w:t>
      </w:r>
      <w:r>
        <w:rPr>
          <w:b/>
          <w:bCs/>
          <w:lang w:eastAsia="zh-CN"/>
        </w:rPr>
        <w:t>.</w:t>
      </w:r>
    </w:p>
    <w:p w14:paraId="5FB4C5FD" w14:textId="77777777" w:rsidR="006A2951" w:rsidRPr="004948FB" w:rsidRDefault="006A2951" w:rsidP="006A2951">
      <w:pPr>
        <w:jc w:val="both"/>
        <w:rPr>
          <w:b/>
          <w:bCs/>
        </w:rPr>
      </w:pPr>
      <w:r w:rsidRPr="004948FB">
        <w:rPr>
          <w:b/>
          <w:bCs/>
        </w:rPr>
        <w:t xml:space="preserve">Proposal 2: Codepoints in the DCI </w:t>
      </w:r>
      <w:r>
        <w:rPr>
          <w:b/>
          <w:bCs/>
        </w:rPr>
        <w:t xml:space="preserve">can be </w:t>
      </w:r>
      <w:r w:rsidRPr="004948FB">
        <w:rPr>
          <w:b/>
          <w:bCs/>
        </w:rPr>
        <w:t xml:space="preserve">configured </w:t>
      </w:r>
      <w:r>
        <w:rPr>
          <w:b/>
          <w:bCs/>
        </w:rPr>
        <w:t xml:space="preserve">per SSSG to indicate </w:t>
      </w:r>
      <w:r w:rsidRPr="004948FB">
        <w:rPr>
          <w:b/>
          <w:bCs/>
        </w:rPr>
        <w:t>SSSG switching</w:t>
      </w:r>
      <w:r>
        <w:rPr>
          <w:b/>
          <w:bCs/>
        </w:rPr>
        <w:t xml:space="preserve">, </w:t>
      </w:r>
      <w:r w:rsidRPr="004948FB">
        <w:rPr>
          <w:b/>
          <w:bCs/>
        </w:rPr>
        <w:t>PDCCH skipping.</w:t>
      </w:r>
    </w:p>
    <w:p w14:paraId="351C6529" w14:textId="77777777" w:rsidR="006A2951" w:rsidRPr="004948FB" w:rsidRDefault="006A2951" w:rsidP="006A2951">
      <w:pPr>
        <w:jc w:val="both"/>
        <w:rPr>
          <w:b/>
          <w:bCs/>
        </w:rPr>
      </w:pPr>
      <w:r w:rsidRPr="004948FB">
        <w:rPr>
          <w:b/>
          <w:bCs/>
        </w:rPr>
        <w:t>Proposal 3: PDCCH skipping duration</w:t>
      </w:r>
      <w:r>
        <w:rPr>
          <w:b/>
          <w:bCs/>
        </w:rPr>
        <w:t>(s) indicated by the codepoint(s) can be</w:t>
      </w:r>
      <w:r w:rsidRPr="004948FB">
        <w:rPr>
          <w:b/>
          <w:bCs/>
        </w:rPr>
        <w:t xml:space="preserve"> configured per SSSG.</w:t>
      </w:r>
    </w:p>
    <w:p w14:paraId="1D619F1A" w14:textId="77777777" w:rsidR="006A2951" w:rsidRPr="007F2E43" w:rsidRDefault="006A2951" w:rsidP="006A2951">
      <w:pPr>
        <w:jc w:val="both"/>
        <w:rPr>
          <w:b/>
          <w:bCs/>
        </w:rPr>
      </w:pPr>
      <w:r w:rsidRPr="007F2E43">
        <w:rPr>
          <w:b/>
          <w:bCs/>
        </w:rPr>
        <w:lastRenderedPageBreak/>
        <w:t>Proposal 4: Confirm the following working assumptions</w:t>
      </w:r>
      <w:r>
        <w:rPr>
          <w:b/>
          <w:bCs/>
        </w:rPr>
        <w:t>:</w:t>
      </w:r>
    </w:p>
    <w:p w14:paraId="45216DAE" w14:textId="77777777" w:rsidR="006A2951" w:rsidRDefault="006A2951" w:rsidP="006A2951">
      <w:pPr>
        <w:contextualSpacing/>
        <w:jc w:val="both"/>
        <w:rPr>
          <w:b/>
          <w:bCs/>
          <w:lang w:eastAsia="zh-CN"/>
        </w:rPr>
      </w:pPr>
      <w:r w:rsidRPr="007F2E43">
        <w:rPr>
          <w:b/>
          <w:bCs/>
          <w:highlight w:val="darkYellow"/>
          <w:lang w:eastAsia="zh-CN"/>
        </w:rPr>
        <w:t>Working Assumption</w:t>
      </w:r>
      <w:r w:rsidRPr="007F2E43">
        <w:rPr>
          <w:b/>
          <w:bCs/>
          <w:lang w:eastAsia="zh-CN"/>
        </w:rPr>
        <w:t>: Beh 2B</w:t>
      </w:r>
      <w:r>
        <w:rPr>
          <w:b/>
          <w:bCs/>
          <w:lang w:eastAsia="zh-CN"/>
        </w:rPr>
        <w:t xml:space="preserve"> </w:t>
      </w:r>
      <w:r w:rsidRPr="007F2E43">
        <w:rPr>
          <w:b/>
          <w:bCs/>
          <w:lang w:eastAsia="zh-CN"/>
        </w:rPr>
        <w:t>(if confirmed): stop monitoring SS sets associated with SSSG#0 and SSSG#1 and monitoring of SS sets associated to SSSG#2 (if confirmed)</w:t>
      </w:r>
    </w:p>
    <w:p w14:paraId="2E797FC2" w14:textId="77777777" w:rsidR="006A2951" w:rsidRDefault="006A2951" w:rsidP="006A2951">
      <w:pPr>
        <w:contextualSpacing/>
        <w:jc w:val="both"/>
        <w:rPr>
          <w:b/>
          <w:bCs/>
          <w:lang w:eastAsia="zh-CN"/>
        </w:rPr>
      </w:pPr>
      <w:r w:rsidRPr="007F2E43">
        <w:rPr>
          <w:b/>
          <w:bCs/>
          <w:highlight w:val="darkYellow"/>
          <w:lang w:eastAsia="zh-CN"/>
        </w:rPr>
        <w:t>Working Assumption</w:t>
      </w:r>
      <w:r>
        <w:rPr>
          <w:b/>
          <w:bCs/>
          <w:lang w:eastAsia="zh-CN"/>
        </w:rPr>
        <w:t>:</w:t>
      </w:r>
      <w:r w:rsidRPr="007F2E43">
        <w:rPr>
          <w:b/>
          <w:bCs/>
          <w:lang w:eastAsia="zh-CN"/>
        </w:rPr>
        <w:t xml:space="preserve"> </w:t>
      </w:r>
      <w:r>
        <w:rPr>
          <w:b/>
          <w:bCs/>
          <w:lang w:eastAsia="zh-CN"/>
        </w:rPr>
        <w:t>A</w:t>
      </w:r>
      <w:r w:rsidRPr="007F2E43">
        <w:rPr>
          <w:b/>
          <w:bCs/>
          <w:lang w:eastAsia="zh-CN"/>
        </w:rPr>
        <w:t>t most 3</w:t>
      </w:r>
      <w:r w:rsidRPr="007F2E43">
        <w:rPr>
          <w:b/>
          <w:bCs/>
          <w:color w:val="FF0000"/>
          <w:lang w:eastAsia="zh-CN"/>
        </w:rPr>
        <w:t> </w:t>
      </w:r>
      <w:r w:rsidRPr="007F2E43">
        <w:rPr>
          <w:b/>
          <w:bCs/>
          <w:lang w:eastAsia="zh-CN"/>
        </w:rPr>
        <w:t>SSSGs is supported to be configured.</w:t>
      </w:r>
    </w:p>
    <w:p w14:paraId="0626FD43" w14:textId="77777777" w:rsidR="006A2951" w:rsidRPr="007F2E43" w:rsidRDefault="006A2951" w:rsidP="006A2951">
      <w:pPr>
        <w:contextualSpacing/>
        <w:jc w:val="both"/>
        <w:rPr>
          <w:b/>
          <w:bCs/>
          <w:lang w:eastAsia="zh-CN"/>
        </w:rPr>
      </w:pPr>
    </w:p>
    <w:p w14:paraId="20CEA744" w14:textId="77777777" w:rsidR="006A2951" w:rsidRPr="00EE1ECE" w:rsidRDefault="006A2951" w:rsidP="006A2951">
      <w:pPr>
        <w:jc w:val="both"/>
        <w:rPr>
          <w:b/>
          <w:bCs/>
          <w:lang w:eastAsia="zh-CN"/>
        </w:rPr>
      </w:pPr>
      <w:r w:rsidRPr="00EE1ECE">
        <w:rPr>
          <w:b/>
          <w:bCs/>
          <w:lang w:val="en-GB"/>
        </w:rPr>
        <w:t xml:space="preserve">Proposal 5: </w:t>
      </w:r>
      <w:r w:rsidRPr="00EE1ECE">
        <w:rPr>
          <w:b/>
          <w:bCs/>
          <w:lang w:eastAsia="zh-CN"/>
        </w:rPr>
        <w:t>The timer(s) is configured per SSSG.</w:t>
      </w:r>
    </w:p>
    <w:p w14:paraId="32F3B0D3" w14:textId="77777777" w:rsidR="006A2951" w:rsidRPr="00E32E80" w:rsidRDefault="006A2951" w:rsidP="006A2951">
      <w:pPr>
        <w:jc w:val="both"/>
        <w:rPr>
          <w:b/>
          <w:bCs/>
        </w:rPr>
      </w:pPr>
      <w:r w:rsidRPr="00E32E80">
        <w:rPr>
          <w:b/>
          <w:bCs/>
        </w:rPr>
        <w:t>Proposal</w:t>
      </w:r>
      <w:r>
        <w:rPr>
          <w:b/>
          <w:bCs/>
        </w:rPr>
        <w:t xml:space="preserve"> 6: </w:t>
      </w:r>
      <w:r w:rsidRPr="00E32E80">
        <w:rPr>
          <w:b/>
          <w:bCs/>
        </w:rPr>
        <w:t xml:space="preserve">PDCCH skipping indication </w:t>
      </w:r>
      <w:r>
        <w:rPr>
          <w:b/>
          <w:bCs/>
        </w:rPr>
        <w:t xml:space="preserve">(including monitoring the PDCCH according to a null SSSG) </w:t>
      </w:r>
      <w:r w:rsidRPr="00E32E80">
        <w:rPr>
          <w:b/>
          <w:bCs/>
        </w:rPr>
        <w:t xml:space="preserve">is not applied in an interval when the DL </w:t>
      </w:r>
      <w:r>
        <w:rPr>
          <w:b/>
          <w:bCs/>
        </w:rPr>
        <w:t>retransmission</w:t>
      </w:r>
      <w:r w:rsidRPr="00E32E80">
        <w:rPr>
          <w:b/>
          <w:bCs/>
        </w:rPr>
        <w:t xml:space="preserve"> timer is running.</w:t>
      </w:r>
    </w:p>
    <w:p w14:paraId="49D34F51" w14:textId="77777777" w:rsidR="006A2951" w:rsidRPr="00E32E80" w:rsidRDefault="006A2951" w:rsidP="006A2951">
      <w:pPr>
        <w:jc w:val="both"/>
        <w:rPr>
          <w:b/>
          <w:bCs/>
        </w:rPr>
      </w:pPr>
      <w:r w:rsidRPr="00E32E80">
        <w:rPr>
          <w:b/>
          <w:bCs/>
        </w:rPr>
        <w:t>Proposal</w:t>
      </w:r>
      <w:r>
        <w:rPr>
          <w:b/>
          <w:bCs/>
        </w:rPr>
        <w:t xml:space="preserve"> 7</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2434DA0F" w14:textId="77777777" w:rsidR="00F02298" w:rsidRDefault="00F02298" w:rsidP="00F02298">
      <w:pPr>
        <w:pStyle w:val="ab"/>
        <w:rPr>
          <w:rFonts w:ascii="Times New Roman" w:hAnsi="Times New Roman"/>
          <w:lang w:eastAsia="zh-CN"/>
        </w:rPr>
      </w:pPr>
    </w:p>
    <w:p w14:paraId="1A9E405A" w14:textId="77777777" w:rsidR="00F02298" w:rsidRPr="009A2DDA" w:rsidRDefault="00F02298" w:rsidP="009D74C5">
      <w:pPr>
        <w:pStyle w:val="2"/>
        <w:numPr>
          <w:ilvl w:val="0"/>
          <w:numId w:val="48"/>
        </w:numPr>
        <w:spacing w:line="240" w:lineRule="auto"/>
        <w:rPr>
          <w:lang w:eastAsia="zh-CN"/>
        </w:rPr>
      </w:pPr>
      <w:r w:rsidRPr="009A2DDA">
        <w:rPr>
          <w:lang w:eastAsia="zh-CN"/>
        </w:rPr>
        <w:t>LG Electronics</w:t>
      </w:r>
    </w:p>
    <w:p w14:paraId="44177A70" w14:textId="77777777" w:rsidR="00F02298" w:rsidRDefault="00F02298"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9982</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53C0E7F0" w14:textId="77777777" w:rsidR="00F02298" w:rsidRPr="001F2397" w:rsidRDefault="00F02298" w:rsidP="00F02298">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2A8EC671" w14:textId="77777777" w:rsidR="00F02298" w:rsidRPr="00653FA3" w:rsidRDefault="00F02298" w:rsidP="00F02298">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425FB83D" w14:textId="77777777" w:rsidR="00F02298" w:rsidRDefault="00F02298" w:rsidP="00F02298">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Supporting SSSG switching to emulate PDCCH skipping functionality, i.e. Beh 2B, cannot be possible if PDCCH skipping shut down UE’s monitoring PDCCH candidates for a DCI with CRC scrambled by RNTIs controlled by a DRX functionality.</w:t>
      </w:r>
    </w:p>
    <w:p w14:paraId="6D2BD82B" w14:textId="77777777" w:rsidR="00F02298" w:rsidRDefault="00F02298" w:rsidP="00F02298">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xml:space="preserve">: After receiving indication of PDCCH skipping, a UE should not </w:t>
      </w:r>
      <w:proofErr w:type="gramStart"/>
      <w:r w:rsidRPr="00E642CE">
        <w:rPr>
          <w:rFonts w:eastAsiaTheme="minorEastAsia"/>
          <w:b/>
          <w:i/>
          <w:sz w:val="22"/>
          <w:lang w:eastAsia="ko-KR"/>
        </w:rPr>
        <w:t>monitors</w:t>
      </w:r>
      <w:proofErr w:type="gramEnd"/>
      <w:r w:rsidRPr="00E642CE">
        <w:rPr>
          <w:rFonts w:eastAsiaTheme="minorEastAsia"/>
          <w:b/>
          <w:i/>
          <w:sz w:val="22"/>
          <w:lang w:eastAsia="ko-KR"/>
        </w:rPr>
        <w:t xml:space="preserve"> PDCCH candidates for a DCI with CRC scrambled by C-RNTI in a Type0/0A/1/2-PDCCH CSS set for a duration.</w:t>
      </w:r>
    </w:p>
    <w:p w14:paraId="4610EBEC" w14:textId="77777777" w:rsidR="00F02298" w:rsidRPr="002706B0" w:rsidRDefault="00F02298" w:rsidP="00F02298">
      <w:pPr>
        <w:rPr>
          <w:rFonts w:eastAsiaTheme="minorEastAsia"/>
          <w:b/>
          <w:i/>
          <w:sz w:val="22"/>
          <w:lang w:eastAsia="ko-KR"/>
        </w:rPr>
      </w:pPr>
      <w:r w:rsidRPr="00744783">
        <w:rPr>
          <w:rFonts w:eastAsiaTheme="minorEastAsia"/>
          <w:b/>
          <w:i/>
          <w:sz w:val="22"/>
          <w:lang w:eastAsia="ko-KR"/>
        </w:rPr>
        <w:t xml:space="preserve">Proposal </w:t>
      </w:r>
      <w:r>
        <w:rPr>
          <w:rFonts w:eastAsiaTheme="minorEastAsia"/>
          <w:b/>
          <w:i/>
          <w:sz w:val="22"/>
          <w:lang w:eastAsia="ko-KR"/>
        </w:rPr>
        <w:t>2</w:t>
      </w:r>
      <w:r w:rsidRPr="00744783">
        <w:rPr>
          <w:rFonts w:eastAsiaTheme="minorEastAsia"/>
          <w:b/>
          <w:i/>
          <w:sz w:val="22"/>
          <w:lang w:eastAsia="ko-KR"/>
        </w:rPr>
        <w:t>: Support joint indication of PDCCH skipping and SSSG switching</w:t>
      </w:r>
      <w:r>
        <w:rPr>
          <w:rFonts w:eastAsiaTheme="minorEastAsia"/>
          <w:b/>
          <w:i/>
          <w:sz w:val="22"/>
          <w:lang w:eastAsia="ko-KR"/>
        </w:rPr>
        <w:t xml:space="preserve"> for bit mapping to the PDCCH monitoring behavior of at most </w:t>
      </w:r>
      <w:proofErr w:type="gramStart"/>
      <w:r>
        <w:rPr>
          <w:rFonts w:eastAsiaTheme="minorEastAsia"/>
          <w:b/>
          <w:i/>
          <w:sz w:val="22"/>
          <w:lang w:eastAsia="ko-KR"/>
        </w:rPr>
        <w:t>2 bit</w:t>
      </w:r>
      <w:proofErr w:type="gramEnd"/>
      <w:r>
        <w:rPr>
          <w:rFonts w:eastAsiaTheme="minorEastAsia"/>
          <w:b/>
          <w:i/>
          <w:sz w:val="22"/>
          <w:lang w:eastAsia="ko-KR"/>
        </w:rPr>
        <w:t xml:space="preserve"> indication in self-scheduling DCIs.</w:t>
      </w:r>
    </w:p>
    <w:p w14:paraId="123791C8"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Support</w:t>
      </w:r>
      <w:r w:rsidRPr="00E4259E">
        <w:rPr>
          <w:rFonts w:eastAsiaTheme="minorEastAsia"/>
          <w:b/>
          <w:i/>
          <w:sz w:val="22"/>
          <w:lang w:eastAsia="ko-KR"/>
        </w:rPr>
        <w:t xml:space="preserve"> the following design for DCI-based PDCCH monitoring adaptation</w:t>
      </w:r>
      <w:r>
        <w:rPr>
          <w:rFonts w:eastAsiaTheme="minorEastAsia"/>
          <w:b/>
          <w:i/>
          <w:sz w:val="22"/>
          <w:lang w:eastAsia="ko-KR"/>
        </w:rPr>
        <w:t xml:space="preserve"> for the 2-bit joint indication:</w:t>
      </w:r>
    </w:p>
    <w:p w14:paraId="78E05F59" w14:textId="77777777" w:rsidR="00F02298" w:rsidRPr="00AA75C4" w:rsidRDefault="00F02298" w:rsidP="00F02298">
      <w:pPr>
        <w:pStyle w:val="aff2"/>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1-bit flag distinguishing between PDCCH skipping and SSSG switching</w:t>
      </w:r>
    </w:p>
    <w:p w14:paraId="52B6D44A" w14:textId="77777777" w:rsidR="00F02298" w:rsidRPr="006B1FD7" w:rsidRDefault="00F02298" w:rsidP="00F02298">
      <w:pPr>
        <w:pStyle w:val="aff2"/>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UE behavior corresponding to each state configured by RRC signaling</w:t>
      </w:r>
    </w:p>
    <w:p w14:paraId="4AFAF792" w14:textId="77777777" w:rsidR="00F02298"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4</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8F869F8" w14:textId="77777777" w:rsidR="00F02298" w:rsidRPr="00E4259E" w:rsidRDefault="00F02298" w:rsidP="00F02298">
      <w:pPr>
        <w:rPr>
          <w:rFonts w:eastAsiaTheme="minorEastAsia"/>
          <w:b/>
          <w:i/>
          <w:sz w:val="22"/>
          <w:lang w:eastAsia="ko-KR"/>
        </w:rPr>
      </w:pPr>
      <w:r>
        <w:rPr>
          <w:rFonts w:eastAsiaTheme="minorEastAsia"/>
          <w:b/>
          <w:i/>
          <w:sz w:val="22"/>
          <w:lang w:eastAsia="ko-KR"/>
        </w:rPr>
        <w:t xml:space="preserve">Proposal 5: 0, 1, and </w:t>
      </w:r>
      <w:proofErr w:type="gramStart"/>
      <w:r>
        <w:rPr>
          <w:rFonts w:eastAsiaTheme="minorEastAsia"/>
          <w:b/>
          <w:i/>
          <w:sz w:val="22"/>
          <w:lang w:eastAsia="ko-KR"/>
        </w:rPr>
        <w:t>2 bit</w:t>
      </w:r>
      <w:proofErr w:type="gramEnd"/>
      <w:r>
        <w:rPr>
          <w:rFonts w:eastAsiaTheme="minorEastAsia"/>
          <w:b/>
          <w:i/>
          <w:sz w:val="22"/>
          <w:lang w:eastAsia="ko-KR"/>
        </w:rPr>
        <w:t xml:space="preserve"> indication of monitoring adaptation can be flexibly configured for DCI format x_2.</w:t>
      </w:r>
    </w:p>
    <w:p w14:paraId="0D05FEFA"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6: Support PDCCH monitoring adaptation indicated by a DCI format 2_6 inside/outside DRX Active Time.</w:t>
      </w:r>
    </w:p>
    <w:p w14:paraId="3A1372EB" w14:textId="77777777" w:rsidR="00F02298" w:rsidRDefault="00F02298" w:rsidP="00F02298">
      <w:pPr>
        <w:pStyle w:val="aff2"/>
        <w:numPr>
          <w:ilvl w:val="2"/>
          <w:numId w:val="18"/>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72C80C2"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21544EB9" w14:textId="77777777" w:rsidR="00F02298" w:rsidRDefault="00F02298" w:rsidP="00F02298">
      <w:pPr>
        <w:rPr>
          <w:rFonts w:eastAsiaTheme="minorEastAsia"/>
          <w:b/>
          <w:i/>
          <w:sz w:val="22"/>
          <w:lang w:eastAsia="ko-KR"/>
        </w:rPr>
      </w:pPr>
      <w:r w:rsidRPr="00E4259E">
        <w:rPr>
          <w:rFonts w:eastAsiaTheme="minorEastAsia"/>
          <w:b/>
          <w:i/>
          <w:sz w:val="22"/>
          <w:lang w:eastAsia="ko-KR"/>
        </w:rPr>
        <w:lastRenderedPageBreak/>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3A5CC42F" w14:textId="77777777" w:rsidR="00F02298" w:rsidRPr="00AA75C4" w:rsidRDefault="00F02298" w:rsidP="00F02298">
      <w:pPr>
        <w:pStyle w:val="aff2"/>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13DF02AA" w14:textId="77777777" w:rsidR="00F02298" w:rsidRPr="00A96910" w:rsidRDefault="00F02298" w:rsidP="00F02298">
      <w:pPr>
        <w:pStyle w:val="aff2"/>
        <w:numPr>
          <w:ilvl w:val="2"/>
          <w:numId w:val="18"/>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6D75E116"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implicit PDCCH monitoring adaptation triggered by SR and RACH</w:t>
      </w:r>
    </w:p>
    <w:p w14:paraId="5E490512" w14:textId="77777777" w:rsidR="00F02298" w:rsidRPr="000805B0" w:rsidRDefault="00F02298" w:rsidP="00F02298">
      <w:pPr>
        <w:pStyle w:val="aff2"/>
        <w:numPr>
          <w:ilvl w:val="2"/>
          <w:numId w:val="18"/>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43DE3C3" w14:textId="35578FAD" w:rsidR="006A2951" w:rsidRPr="00F02298" w:rsidRDefault="006A2951" w:rsidP="006B5D7E">
      <w:pPr>
        <w:pStyle w:val="ab"/>
        <w:rPr>
          <w:rFonts w:ascii="Times New Roman" w:hAnsi="Times New Roman"/>
          <w:lang w:eastAsia="zh-CN"/>
        </w:rPr>
      </w:pPr>
    </w:p>
    <w:p w14:paraId="7B2F9F89" w14:textId="7CF39DAC" w:rsidR="006A2951" w:rsidRDefault="006A2951" w:rsidP="006B5D7E">
      <w:pPr>
        <w:pStyle w:val="ab"/>
        <w:rPr>
          <w:rFonts w:ascii="Times New Roman" w:hAnsi="Times New Roman"/>
          <w:lang w:eastAsia="zh-CN"/>
        </w:rPr>
      </w:pPr>
    </w:p>
    <w:p w14:paraId="5462D294" w14:textId="77777777" w:rsidR="00591EC3" w:rsidRPr="009A2DDA" w:rsidRDefault="00591EC3" w:rsidP="009D74C5">
      <w:pPr>
        <w:pStyle w:val="2"/>
        <w:numPr>
          <w:ilvl w:val="0"/>
          <w:numId w:val="48"/>
        </w:numPr>
        <w:spacing w:line="240" w:lineRule="auto"/>
        <w:rPr>
          <w:lang w:eastAsia="zh-CN"/>
        </w:rPr>
      </w:pPr>
      <w:r>
        <w:rPr>
          <w:lang w:eastAsia="zh-CN"/>
        </w:rPr>
        <w:t>Apple</w:t>
      </w:r>
    </w:p>
    <w:p w14:paraId="6E35569F" w14:textId="77777777" w:rsidR="00591EC3" w:rsidRPr="00E06F86" w:rsidRDefault="00591EC3" w:rsidP="00591EC3">
      <w:pPr>
        <w:pStyle w:val="ab"/>
        <w:rPr>
          <w:rFonts w:ascii="Times New Roman" w:hAnsi="Times New Roman"/>
          <w:lang w:eastAsia="zh-CN"/>
        </w:rPr>
      </w:pPr>
    </w:p>
    <w:p w14:paraId="0F491052" w14:textId="77777777" w:rsidR="00591EC3" w:rsidRDefault="00591EC3"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10045</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0103C554" w14:textId="77777777" w:rsidR="00591EC3" w:rsidRDefault="00591EC3" w:rsidP="00591EC3">
      <w:pPr>
        <w:pStyle w:val="0Maintext"/>
        <w:spacing w:after="120"/>
        <w:ind w:firstLine="0"/>
        <w:jc w:val="left"/>
        <w:rPr>
          <w:b/>
          <w:i/>
          <w:lang w:val="en-US"/>
        </w:rPr>
      </w:pPr>
    </w:p>
    <w:p w14:paraId="08B5C916"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1:  Different skipping duration can be configured per SSSG. </w:t>
      </w:r>
    </w:p>
    <w:p w14:paraId="40F012DB" w14:textId="77777777" w:rsidR="00591EC3" w:rsidRDefault="00591EC3" w:rsidP="00591EC3">
      <w:pPr>
        <w:pStyle w:val="0Maintext"/>
        <w:spacing w:after="120"/>
        <w:ind w:firstLine="0"/>
        <w:jc w:val="left"/>
        <w:rPr>
          <w:b/>
          <w:i/>
          <w:lang w:val="en-US"/>
        </w:rPr>
      </w:pPr>
      <w:r>
        <w:rPr>
          <w:b/>
          <w:i/>
          <w:lang w:val="en-US"/>
        </w:rPr>
        <w:t xml:space="preserve">Proposal 2: Timer can be optionally configured for non-default SSSG. If not configured, the UE continues monitoring current SSSG until explicit switching command is sent.  </w:t>
      </w:r>
    </w:p>
    <w:p w14:paraId="551033F0" w14:textId="77777777" w:rsidR="00591EC3" w:rsidRDefault="00591EC3" w:rsidP="00591EC3">
      <w:pPr>
        <w:pStyle w:val="0Maintext"/>
        <w:spacing w:after="120"/>
        <w:ind w:firstLine="0"/>
        <w:jc w:val="left"/>
        <w:rPr>
          <w:b/>
          <w:i/>
          <w:lang w:val="en-US"/>
        </w:rPr>
      </w:pPr>
      <w:r>
        <w:rPr>
          <w:b/>
          <w:i/>
          <w:lang w:val="en-US"/>
        </w:rPr>
        <w:t xml:space="preserve">Proposal 3: PDCCH skipping can be triggered from either default SSSG, or non-default SSSG. When triggered from non-default SSSG, the non-default SSSG timer freeze during skipping duration. </w:t>
      </w:r>
    </w:p>
    <w:p w14:paraId="69A54E35" w14:textId="77777777" w:rsidR="00591EC3" w:rsidRPr="00F5609C" w:rsidRDefault="00591EC3" w:rsidP="00591EC3">
      <w:pPr>
        <w:pStyle w:val="0Maintext"/>
        <w:spacing w:after="120"/>
        <w:ind w:firstLine="0"/>
        <w:jc w:val="left"/>
        <w:rPr>
          <w:b/>
          <w:i/>
          <w:lang w:val="en-US"/>
        </w:rPr>
      </w:pPr>
      <w:r>
        <w:rPr>
          <w:b/>
          <w:i/>
          <w:lang w:val="en-US"/>
        </w:rPr>
        <w:t xml:space="preserve">Proposal 4: When both SSSG switching and PDCCH skipping bit are triggered with one DCI, PDCCH skipping is applied first, after skipping, the UE continue monitoring with the SSSG.   </w:t>
      </w:r>
    </w:p>
    <w:p w14:paraId="05B64729" w14:textId="77777777" w:rsidR="00591EC3" w:rsidRDefault="00591EC3" w:rsidP="00591EC3">
      <w:pPr>
        <w:jc w:val="both"/>
        <w:rPr>
          <w:rFonts w:cs="Batang"/>
          <w:b/>
          <w:i/>
        </w:rPr>
      </w:pPr>
      <w:r w:rsidRPr="001F4CA8">
        <w:rPr>
          <w:rFonts w:cs="Batang"/>
          <w:b/>
          <w:i/>
        </w:rPr>
        <w:t xml:space="preserve">Proposal </w:t>
      </w:r>
      <w:r>
        <w:rPr>
          <w:rFonts w:cs="Batang"/>
          <w:b/>
          <w:i/>
        </w:rPr>
        <w:t>5</w:t>
      </w:r>
      <w:r w:rsidRPr="001F4CA8">
        <w:rPr>
          <w:rFonts w:cs="Batang"/>
          <w:b/>
          <w:i/>
        </w:rPr>
        <w:t xml:space="preserve">: </w:t>
      </w:r>
      <w:r>
        <w:rPr>
          <w:rFonts w:cs="Batang"/>
          <w:b/>
          <w:i/>
        </w:rPr>
        <w:t xml:space="preserve">Enable non-default SSSG to non-default SSSG switching. </w:t>
      </w:r>
    </w:p>
    <w:p w14:paraId="3CD4A5B2" w14:textId="77777777" w:rsidR="00591EC3" w:rsidRDefault="00591EC3" w:rsidP="00591EC3">
      <w:pPr>
        <w:jc w:val="both"/>
        <w:rPr>
          <w:rFonts w:cs="Batang"/>
          <w:b/>
          <w:i/>
        </w:rPr>
      </w:pPr>
    </w:p>
    <w:p w14:paraId="44E5612D" w14:textId="77777777" w:rsidR="00591EC3" w:rsidRDefault="00591EC3" w:rsidP="00591EC3">
      <w:pPr>
        <w:jc w:val="both"/>
        <w:rPr>
          <w:rFonts w:cs="Batang"/>
          <w:b/>
          <w:i/>
        </w:rPr>
      </w:pPr>
      <w:r w:rsidRPr="001F4CA8">
        <w:rPr>
          <w:rFonts w:cs="Batang"/>
          <w:b/>
          <w:i/>
        </w:rPr>
        <w:t xml:space="preserve">Proposal </w:t>
      </w:r>
      <w:r>
        <w:rPr>
          <w:rFonts w:cs="Batang"/>
          <w:b/>
          <w:i/>
        </w:rPr>
        <w:t>6</w:t>
      </w:r>
      <w:r w:rsidRPr="001F4CA8">
        <w:rPr>
          <w:rFonts w:cs="Batang"/>
          <w:b/>
          <w:i/>
        </w:rPr>
        <w:t>:</w:t>
      </w:r>
      <w:r>
        <w:rPr>
          <w:rFonts w:cs="Batang"/>
          <w:b/>
          <w:i/>
        </w:rPr>
        <w:t xml:space="preserve"> Different t</w:t>
      </w:r>
      <w:r w:rsidRPr="001F4CA8">
        <w:rPr>
          <w:rFonts w:cs="Batang"/>
          <w:b/>
          <w:i/>
        </w:rPr>
        <w:t>ime</w:t>
      </w:r>
      <w:r>
        <w:rPr>
          <w:rFonts w:cs="Batang"/>
          <w:b/>
          <w:i/>
        </w:rPr>
        <w:t xml:space="preserve">r </w:t>
      </w:r>
      <w:r w:rsidRPr="001F4CA8">
        <w:rPr>
          <w:rFonts w:cs="Batang"/>
          <w:b/>
          <w:i/>
        </w:rPr>
        <w:t>can be configured per</w:t>
      </w:r>
      <w:r>
        <w:rPr>
          <w:rFonts w:cs="Batang"/>
          <w:b/>
          <w:i/>
        </w:rPr>
        <w:t xml:space="preserve"> non-default</w:t>
      </w:r>
      <w:r w:rsidRPr="001F4CA8">
        <w:rPr>
          <w:rFonts w:cs="Batang"/>
          <w:b/>
          <w:i/>
        </w:rPr>
        <w:t xml:space="preserve"> SSSG</w:t>
      </w:r>
      <w:r>
        <w:rPr>
          <w:rFonts w:cs="Batang"/>
          <w:b/>
          <w:i/>
        </w:rPr>
        <w:t xml:space="preserve"> when 3 SSSGs are enabled. </w:t>
      </w:r>
    </w:p>
    <w:p w14:paraId="2ECDC813" w14:textId="77777777" w:rsidR="00591EC3" w:rsidRDefault="00591EC3" w:rsidP="00591EC3">
      <w:pPr>
        <w:jc w:val="both"/>
        <w:rPr>
          <w:rFonts w:cs="Batang"/>
          <w:b/>
          <w:i/>
        </w:rPr>
      </w:pPr>
    </w:p>
    <w:p w14:paraId="27815ABE" w14:textId="77777777" w:rsidR="00591EC3" w:rsidRDefault="00591EC3" w:rsidP="00591EC3">
      <w:pPr>
        <w:jc w:val="both"/>
        <w:rPr>
          <w:rFonts w:cs="Batang"/>
          <w:b/>
          <w:i/>
        </w:rPr>
      </w:pPr>
      <w:r>
        <w:rPr>
          <w:rFonts w:cs="Batang"/>
          <w:b/>
          <w:i/>
        </w:rPr>
        <w:t xml:space="preserve">Proposal 7: When empty SSSG2 is triggered from non-default SSSG 1, freeze timer 1 of SSSG1 and start counting down of timer 2. When timer 2 expires, fall back to SSSG 1.  </w:t>
      </w:r>
    </w:p>
    <w:p w14:paraId="2882FCB2" w14:textId="77777777" w:rsidR="00591EC3" w:rsidRDefault="00591EC3" w:rsidP="00591EC3">
      <w:pPr>
        <w:pStyle w:val="0Maintext"/>
        <w:spacing w:after="120"/>
        <w:ind w:firstLine="0"/>
        <w:jc w:val="left"/>
        <w:rPr>
          <w:b/>
          <w:i/>
          <w:lang w:val="en-US"/>
        </w:rPr>
      </w:pPr>
    </w:p>
    <w:p w14:paraId="4425120E" w14:textId="77777777" w:rsidR="00591EC3" w:rsidRDefault="00591EC3" w:rsidP="00591EC3">
      <w:pPr>
        <w:pStyle w:val="0Maintext"/>
        <w:spacing w:after="12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5D32714F"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9: For PDCCH based adaptation using non-scheduling DCI, enable DCI format 1-1 with triggering bits per cell group.   </w:t>
      </w:r>
    </w:p>
    <w:p w14:paraId="7331D5D0" w14:textId="77777777" w:rsidR="00591EC3" w:rsidRDefault="00591EC3" w:rsidP="00591EC3">
      <w:pPr>
        <w:pStyle w:val="0Maintext"/>
        <w:spacing w:after="120"/>
        <w:ind w:firstLine="0"/>
        <w:jc w:val="left"/>
      </w:pPr>
      <w:r w:rsidRPr="00051FB2">
        <w:rPr>
          <w:b/>
          <w:i/>
          <w:lang w:val="en-US"/>
        </w:rPr>
        <w:lastRenderedPageBreak/>
        <w:t xml:space="preserve">Proposal </w:t>
      </w:r>
      <w:r>
        <w:rPr>
          <w:b/>
          <w:i/>
          <w:lang w:val="en-US"/>
        </w:rPr>
        <w:t xml:space="preserve">10: For PDCCH based adaptation using non-scheduling DCI, enable DCI format 2-6 monitoring in DRX-ON duration, with triggering bits per cell group indication.  </w:t>
      </w:r>
    </w:p>
    <w:p w14:paraId="59E47EE7" w14:textId="77777777" w:rsidR="00591EC3" w:rsidRPr="00DE7078" w:rsidRDefault="00591EC3" w:rsidP="00591EC3">
      <w:pPr>
        <w:pStyle w:val="0Maintext"/>
        <w:spacing w:after="120"/>
        <w:ind w:firstLine="0"/>
        <w:jc w:val="left"/>
      </w:pPr>
      <w:r w:rsidRPr="00051FB2">
        <w:rPr>
          <w:b/>
          <w:i/>
          <w:lang w:val="en-US"/>
        </w:rPr>
        <w:t xml:space="preserve">Proposal </w:t>
      </w:r>
      <w:r>
        <w:rPr>
          <w:b/>
          <w:i/>
          <w:lang w:val="en-US"/>
        </w:rPr>
        <w:t xml:space="preserve">11: Allow more than 2 bits in non-scheduling DCI, with maximum skipping size can be configured to until next DRX cycle.     </w:t>
      </w:r>
    </w:p>
    <w:p w14:paraId="2DE544F4" w14:textId="77777777" w:rsidR="00591EC3" w:rsidRDefault="00591EC3" w:rsidP="00591EC3">
      <w:pPr>
        <w:spacing w:before="100" w:beforeAutospacing="1" w:after="100" w:afterAutospacing="1"/>
      </w:pPr>
      <w:r w:rsidRPr="0049567D">
        <w:rPr>
          <w:rFonts w:cs="Batang"/>
          <w:b/>
          <w:i/>
        </w:rPr>
        <w:t>Proposal</w:t>
      </w:r>
      <w:r>
        <w:rPr>
          <w:rFonts w:cs="Batang"/>
          <w:b/>
          <w:i/>
        </w:rPr>
        <w:t xml:space="preserve"> 12</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sidRPr="0049567D">
        <w:rPr>
          <w:rFonts w:cs="Batang"/>
          <w:b/>
          <w:i/>
        </w:rPr>
        <w:t>.</w:t>
      </w:r>
      <w:r>
        <w:t xml:space="preserve"> </w:t>
      </w:r>
    </w:p>
    <w:p w14:paraId="4F9300BC" w14:textId="77777777" w:rsidR="00591EC3" w:rsidRDefault="00591EC3" w:rsidP="00591EC3">
      <w:pPr>
        <w:spacing w:before="100" w:beforeAutospacing="1" w:after="100" w:afterAutospacing="1"/>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558FF9B2"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14: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F6B13DC"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15: </w:t>
      </w:r>
      <w:r>
        <w:rPr>
          <w:b/>
          <w:i/>
        </w:rPr>
        <w:t xml:space="preserve">When PDCCH monitoring adaptation is triggered by DCI format 0-1 and 0-2, application delay applies after the last OFDM symbol of PUSCH transmission </w:t>
      </w:r>
      <w:r w:rsidRPr="00562784">
        <w:rPr>
          <w:b/>
          <w:i/>
        </w:rPr>
        <w:t xml:space="preserve">when </w:t>
      </w:r>
      <w:proofErr w:type="spellStart"/>
      <w:r w:rsidRPr="00562784">
        <w:rPr>
          <w:b/>
          <w:i/>
        </w:rPr>
        <w:t>drx-RetransmissionTimerUL</w:t>
      </w:r>
      <w:proofErr w:type="spellEnd"/>
      <w:r w:rsidRPr="00562784">
        <w:rPr>
          <w:b/>
          <w:i/>
        </w:rPr>
        <w:t xml:space="preserve"> is not configured or longer than a threshold. </w:t>
      </w:r>
    </w:p>
    <w:p w14:paraId="19E58B82" w14:textId="77777777" w:rsidR="00591EC3" w:rsidRPr="003256AA" w:rsidRDefault="00591EC3" w:rsidP="00591EC3">
      <w:pPr>
        <w:pStyle w:val="0Maintext"/>
        <w:spacing w:after="120"/>
        <w:ind w:firstLine="0"/>
        <w:jc w:val="left"/>
        <w:rPr>
          <w:b/>
          <w:i/>
        </w:rPr>
      </w:pPr>
      <w:r w:rsidRPr="00FA3352">
        <w:rPr>
          <w:b/>
          <w:i/>
          <w:lang w:val="en-US"/>
        </w:rPr>
        <w:t xml:space="preserve">Proposal </w:t>
      </w:r>
      <w:r>
        <w:rPr>
          <w:b/>
          <w:i/>
          <w:lang w:val="en-US"/>
        </w:rPr>
        <w:t xml:space="preserve">16: </w:t>
      </w:r>
      <w:r>
        <w:rPr>
          <w:b/>
          <w:i/>
        </w:rPr>
        <w:t xml:space="preserve">When PDCCH monitoring adaptation is triggered by DCI format 0-1 and 0-2, application delay applies after </w:t>
      </w:r>
      <w:proofErr w:type="spellStart"/>
      <w:r w:rsidRPr="00562784">
        <w:rPr>
          <w:b/>
          <w:i/>
        </w:rPr>
        <w:t>drx-RetransmissionTimerUL</w:t>
      </w:r>
      <w:proofErr w:type="spellEnd"/>
      <w:r w:rsidRPr="00562784">
        <w:rPr>
          <w:b/>
          <w:i/>
        </w:rPr>
        <w:t xml:space="preserve"> expire</w:t>
      </w:r>
      <w:r>
        <w:rPr>
          <w:b/>
          <w:i/>
        </w:rPr>
        <w:t>s</w:t>
      </w:r>
      <w:r w:rsidRPr="00562784">
        <w:rPr>
          <w:b/>
          <w:i/>
        </w:rPr>
        <w:t xml:space="preserve"> </w:t>
      </w:r>
      <w:r>
        <w:rPr>
          <w:b/>
          <w:i/>
        </w:rPr>
        <w:t>i</w:t>
      </w:r>
      <w:r w:rsidRPr="00562784">
        <w:rPr>
          <w:b/>
          <w:i/>
        </w:rPr>
        <w:t xml:space="preserve">f </w:t>
      </w:r>
      <w:proofErr w:type="spellStart"/>
      <w:r w:rsidRPr="00562784">
        <w:rPr>
          <w:b/>
          <w:i/>
        </w:rPr>
        <w:t>drx-RetransmissionTimerUL</w:t>
      </w:r>
      <w:proofErr w:type="spellEnd"/>
      <w:r w:rsidRPr="00562784">
        <w:rPr>
          <w:b/>
          <w:i/>
        </w:rPr>
        <w:t xml:space="preserve"> is configured and less than a threshold</w:t>
      </w:r>
      <w:r>
        <w:rPr>
          <w:b/>
          <w:i/>
        </w:rPr>
        <w:t>.</w:t>
      </w:r>
      <w:r w:rsidRPr="00562784">
        <w:rPr>
          <w:b/>
          <w:i/>
        </w:rPr>
        <w:t xml:space="preserve"> </w:t>
      </w:r>
      <w:r>
        <w:rPr>
          <w:b/>
          <w:i/>
        </w:rPr>
        <w:t xml:space="preserve"> </w:t>
      </w:r>
      <w:r>
        <w:rPr>
          <w:b/>
          <w:i/>
          <w:lang w:val="en-US"/>
        </w:rPr>
        <w:t xml:space="preserve">    </w:t>
      </w:r>
    </w:p>
    <w:p w14:paraId="28F4DA2E" w14:textId="117D3D37" w:rsidR="00591EC3" w:rsidRDefault="00591EC3" w:rsidP="006B5D7E">
      <w:pPr>
        <w:pStyle w:val="ab"/>
        <w:rPr>
          <w:rFonts w:ascii="Times New Roman" w:hAnsi="Times New Roman"/>
          <w:lang w:val="en-GB" w:eastAsia="zh-CN"/>
        </w:rPr>
      </w:pPr>
    </w:p>
    <w:p w14:paraId="45BA9FB0" w14:textId="77777777" w:rsidR="00434CDA" w:rsidRPr="001973F8" w:rsidRDefault="00434CDA" w:rsidP="009D74C5">
      <w:pPr>
        <w:pStyle w:val="2"/>
        <w:numPr>
          <w:ilvl w:val="0"/>
          <w:numId w:val="48"/>
        </w:numPr>
        <w:spacing w:line="240" w:lineRule="auto"/>
      </w:pPr>
      <w:proofErr w:type="spellStart"/>
      <w:r w:rsidRPr="009A2DDA">
        <w:rPr>
          <w:lang w:eastAsia="zh-CN"/>
        </w:rPr>
        <w:t>ASUSTeK</w:t>
      </w:r>
      <w:proofErr w:type="spellEnd"/>
    </w:p>
    <w:p w14:paraId="238CFE21" w14:textId="77777777" w:rsidR="00434CDA" w:rsidRDefault="00434CDA" w:rsidP="009D74C5">
      <w:pPr>
        <w:pStyle w:val="ab"/>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10130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2FDEDA2" w14:textId="77777777" w:rsidR="00434CDA" w:rsidRDefault="00434CDA" w:rsidP="00434CDA">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12926228" w14:textId="77777777" w:rsidR="00434CDA" w:rsidRPr="00C07FFC" w:rsidRDefault="00434CDA" w:rsidP="00434CDA">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14CC4737"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7BD4C2AC"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2C3D3B71" w14:textId="77777777" w:rsidR="00434CDA" w:rsidRDefault="00434CDA" w:rsidP="00434CD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41E3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56C03296" w14:textId="77777777" w:rsidR="00434CDA" w:rsidRPr="00300C06"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26617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0CA2343C" w14:textId="5AD88CEE" w:rsidR="00434CDA" w:rsidRDefault="00434CDA" w:rsidP="006B5D7E">
      <w:pPr>
        <w:pStyle w:val="ab"/>
        <w:rPr>
          <w:rFonts w:ascii="Times New Roman" w:hAnsi="Times New Roman"/>
          <w:lang w:val="en-GB" w:eastAsia="zh-CN"/>
        </w:rPr>
      </w:pPr>
    </w:p>
    <w:p w14:paraId="59A639A1" w14:textId="77777777" w:rsidR="009D06C5" w:rsidRDefault="009D06C5" w:rsidP="009D06C5">
      <w:pPr>
        <w:pStyle w:val="ab"/>
        <w:rPr>
          <w:rFonts w:ascii="Times New Roman" w:hAnsi="Times New Roman"/>
          <w:lang w:eastAsia="zh-CN"/>
        </w:rPr>
      </w:pPr>
    </w:p>
    <w:p w14:paraId="58FDCB93" w14:textId="77777777" w:rsidR="009D06C5" w:rsidRPr="009A2DDA" w:rsidRDefault="009D06C5" w:rsidP="009D74C5">
      <w:pPr>
        <w:pStyle w:val="2"/>
        <w:numPr>
          <w:ilvl w:val="0"/>
          <w:numId w:val="48"/>
        </w:numPr>
        <w:spacing w:line="240" w:lineRule="auto"/>
        <w:rPr>
          <w:lang w:eastAsia="zh-CN"/>
        </w:rPr>
      </w:pPr>
      <w:r>
        <w:rPr>
          <w:rFonts w:hint="eastAsia"/>
          <w:lang w:eastAsia="zh-CN"/>
        </w:rPr>
        <w:lastRenderedPageBreak/>
        <w:t>E</w:t>
      </w:r>
      <w:r>
        <w:rPr>
          <w:lang w:eastAsia="zh-CN"/>
        </w:rPr>
        <w:t>ricsson</w:t>
      </w:r>
    </w:p>
    <w:p w14:paraId="1B77AA6F" w14:textId="77777777" w:rsidR="009D06C5" w:rsidRDefault="009D06C5"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58D22A9B" w14:textId="77777777" w:rsidR="009D06C5" w:rsidRDefault="009D06C5" w:rsidP="009D06C5">
      <w:pPr>
        <w:pStyle w:val="ab"/>
        <w:rPr>
          <w:rFonts w:ascii="Arial" w:eastAsiaTheme="minorEastAsia" w:hAnsi="Arial" w:cstheme="minorBidi"/>
          <w:bCs/>
          <w:sz w:val="22"/>
          <w:szCs w:val="22"/>
        </w:rPr>
      </w:pPr>
    </w:p>
    <w:p w14:paraId="11B964B0" w14:textId="77777777" w:rsidR="009D06C5" w:rsidRDefault="009D06C5" w:rsidP="009D06C5">
      <w:pPr>
        <w:pStyle w:val="af7"/>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\f O \n \h \z \t "Observation" \c </w:instrText>
      </w:r>
      <w:r w:rsidRPr="0073206E">
        <w:rPr>
          <w:rFonts w:asciiTheme="minorHAnsi" w:hAnsiTheme="minorHAnsi" w:cstheme="minorHAnsi"/>
          <w:b w:val="0"/>
          <w:bCs/>
        </w:rPr>
        <w:fldChar w:fldCharType="separate"/>
      </w:r>
      <w:hyperlink w:anchor="_Toc84011133" w:history="1">
        <w:r w:rsidRPr="008901D5">
          <w:rPr>
            <w:rStyle w:val="aff"/>
            <w:rFonts w:cstheme="minorHAnsi"/>
            <w:noProof/>
          </w:rPr>
          <w:t>Observation 1</w:t>
        </w:r>
        <w:r>
          <w:rPr>
            <w:rFonts w:asciiTheme="minorHAnsi" w:hAnsiTheme="minorHAnsi"/>
            <w:b w:val="0"/>
            <w:noProof/>
          </w:rPr>
          <w:tab/>
        </w:r>
        <w:r w:rsidRPr="008901D5">
          <w:rPr>
            <w:rStyle w:val="aff"/>
            <w:rFonts w:cstheme="minorHAnsi"/>
            <w:noProof/>
          </w:rPr>
          <w:t>Existing Rel-16 value range of SSSG switching timer (e.g. max 20 ms) can be insufficient for some use cases e.g. for timer-based switching from sparse SSSG to dense SSSG when DRX IAT is running.</w:t>
        </w:r>
      </w:hyperlink>
    </w:p>
    <w:p w14:paraId="10586864" w14:textId="77777777" w:rsidR="009D06C5" w:rsidRDefault="00C3785A" w:rsidP="009D06C5">
      <w:pPr>
        <w:pStyle w:val="af7"/>
        <w:tabs>
          <w:tab w:val="right" w:leader="dot" w:pos="9629"/>
        </w:tabs>
        <w:rPr>
          <w:rFonts w:asciiTheme="minorHAnsi" w:hAnsiTheme="minorHAnsi"/>
          <w:b w:val="0"/>
          <w:noProof/>
        </w:rPr>
      </w:pPr>
      <w:hyperlink w:anchor="_Toc84011134" w:history="1">
        <w:r w:rsidR="009D06C5" w:rsidRPr="008901D5">
          <w:rPr>
            <w:rStyle w:val="aff"/>
            <w:rFonts w:cstheme="minorHAnsi"/>
            <w:noProof/>
          </w:rPr>
          <w:t>Observation 2</w:t>
        </w:r>
        <w:r w:rsidR="009D06C5">
          <w:rPr>
            <w:rFonts w:asciiTheme="minorHAnsi" w:hAnsiTheme="minorHAnsi"/>
            <w:b w:val="0"/>
            <w:noProof/>
          </w:rPr>
          <w:tab/>
        </w:r>
        <w:r w:rsidR="009D06C5" w:rsidRPr="008901D5">
          <w:rPr>
            <w:rStyle w:val="aff"/>
            <w:rFonts w:cstheme="minorHAnsi"/>
            <w:noProof/>
          </w:rPr>
          <w:t>UE PDCCH monitoring behavior during PDCCH monitoring adaptation application delay should be clear to avoid different understanding between NW and UE.</w:t>
        </w:r>
      </w:hyperlink>
    </w:p>
    <w:p w14:paraId="2AA97D80" w14:textId="77777777" w:rsidR="009D06C5" w:rsidRPr="0073206E" w:rsidRDefault="009D06C5" w:rsidP="009D06C5">
      <w:pPr>
        <w:pStyle w:val="af7"/>
        <w:tabs>
          <w:tab w:val="right" w:leader="dot" w:pos="9629"/>
        </w:tabs>
        <w:rPr>
          <w:rFonts w:asciiTheme="minorHAnsi" w:hAnsiTheme="minorHAnsi" w:cstheme="minorHAnsi"/>
          <w:b w:val="0"/>
          <w:bCs/>
        </w:rPr>
      </w:pPr>
      <w:r w:rsidRPr="0073206E">
        <w:rPr>
          <w:rFonts w:asciiTheme="minorHAnsi" w:hAnsiTheme="minorHAnsi" w:cstheme="minorHAnsi"/>
          <w:b w:val="0"/>
          <w:bCs/>
        </w:rPr>
        <w:fldChar w:fldCharType="end"/>
      </w:r>
    </w:p>
    <w:p w14:paraId="434061AE" w14:textId="77777777" w:rsidR="009D06C5" w:rsidRDefault="009D06C5" w:rsidP="009D06C5">
      <w:pPr>
        <w:pStyle w:val="af7"/>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4011762" w:history="1">
        <w:r w:rsidRPr="00FD3330">
          <w:rPr>
            <w:rStyle w:val="aff"/>
            <w:rFonts w:cstheme="minorHAnsi"/>
            <w:noProof/>
          </w:rPr>
          <w:t>Proposal 1</w:t>
        </w:r>
        <w:r>
          <w:rPr>
            <w:rFonts w:asciiTheme="minorHAnsi" w:hAnsiTheme="minorHAnsi"/>
            <w:b w:val="0"/>
            <w:noProof/>
          </w:rPr>
          <w:tab/>
        </w:r>
        <w:r w:rsidRPr="00FD3330">
          <w:rPr>
            <w:rStyle w:val="aff"/>
            <w:rFonts w:cstheme="minorHAnsi"/>
            <w:noProof/>
          </w:rPr>
          <w:t>For a given serving cell, when UE is configured with only PDCCH-skipping, up to 3 skipping durations (&gt;0) are supported.</w:t>
        </w:r>
      </w:hyperlink>
    </w:p>
    <w:p w14:paraId="17F0234F" w14:textId="77777777" w:rsidR="009D06C5" w:rsidRDefault="00C3785A" w:rsidP="009D06C5">
      <w:pPr>
        <w:pStyle w:val="af7"/>
        <w:tabs>
          <w:tab w:val="right" w:leader="dot" w:pos="9629"/>
        </w:tabs>
        <w:rPr>
          <w:rFonts w:asciiTheme="minorHAnsi" w:hAnsiTheme="minorHAnsi"/>
          <w:b w:val="0"/>
          <w:noProof/>
        </w:rPr>
      </w:pPr>
      <w:hyperlink w:anchor="_Toc84011763" w:history="1">
        <w:r w:rsidR="009D06C5" w:rsidRPr="00FD3330">
          <w:rPr>
            <w:rStyle w:val="aff"/>
            <w:rFonts w:cstheme="minorHAnsi"/>
            <w:noProof/>
          </w:rPr>
          <w:t>Proposal 2</w:t>
        </w:r>
        <w:r w:rsidR="009D06C5">
          <w:rPr>
            <w:rFonts w:asciiTheme="minorHAnsi" w:hAnsiTheme="minorHAnsi"/>
            <w:b w:val="0"/>
            <w:noProof/>
          </w:rPr>
          <w:tab/>
        </w:r>
        <w:r w:rsidR="009D06C5" w:rsidRPr="00FD3330">
          <w:rPr>
            <w:rStyle w:val="aff"/>
            <w:rFonts w:cstheme="minorHAnsi"/>
            <w:noProof/>
          </w:rPr>
          <w:t>For a given serving cell, when UE is configured with only SSSG-switching, 1 bit in the bitfield is used when 2 SSSGs are configured and up to 2 bits in the bitfield are used when 3 SSSGs are configured.</w:t>
        </w:r>
      </w:hyperlink>
    </w:p>
    <w:p w14:paraId="72875208" w14:textId="77777777" w:rsidR="009D06C5" w:rsidRDefault="00C3785A" w:rsidP="009D06C5">
      <w:pPr>
        <w:pStyle w:val="af7"/>
        <w:tabs>
          <w:tab w:val="right" w:leader="dot" w:pos="9629"/>
        </w:tabs>
        <w:rPr>
          <w:rFonts w:asciiTheme="minorHAnsi" w:hAnsiTheme="minorHAnsi"/>
          <w:b w:val="0"/>
          <w:noProof/>
        </w:rPr>
      </w:pPr>
      <w:hyperlink w:anchor="_Toc84011764" w:history="1">
        <w:r w:rsidR="009D06C5" w:rsidRPr="00FD3330">
          <w:rPr>
            <w:rStyle w:val="aff"/>
            <w:rFonts w:cstheme="minorHAnsi"/>
            <w:noProof/>
          </w:rPr>
          <w:t>Proposal 3</w:t>
        </w:r>
        <w:r w:rsidR="009D06C5">
          <w:rPr>
            <w:rFonts w:asciiTheme="minorHAnsi" w:hAnsiTheme="minorHAnsi"/>
            <w:b w:val="0"/>
            <w:noProof/>
          </w:rPr>
          <w:tab/>
        </w:r>
        <w:r w:rsidR="009D06C5" w:rsidRPr="00FD3330">
          <w:rPr>
            <w:rStyle w:val="aff"/>
            <w:rFonts w:cstheme="minorHAnsi"/>
            <w:noProof/>
          </w:rPr>
          <w:t>For a given serving cell, when UE is configured with both PDCCH-skipping and SSSG-switching, configuration of 2 SSSGs and up to 2 skipping durations is supported.</w:t>
        </w:r>
      </w:hyperlink>
    </w:p>
    <w:p w14:paraId="4C62EFEC" w14:textId="77777777" w:rsidR="009D06C5" w:rsidRDefault="00C3785A" w:rsidP="009D06C5">
      <w:pPr>
        <w:pStyle w:val="af7"/>
        <w:tabs>
          <w:tab w:val="right" w:leader="dot" w:pos="9629"/>
        </w:tabs>
        <w:rPr>
          <w:rFonts w:asciiTheme="minorHAnsi" w:hAnsiTheme="minorHAnsi"/>
          <w:b w:val="0"/>
          <w:noProof/>
        </w:rPr>
      </w:pPr>
      <w:hyperlink w:anchor="_Toc84011765" w:history="1">
        <w:r w:rsidR="009D06C5" w:rsidRPr="00FD3330">
          <w:rPr>
            <w:rStyle w:val="aff"/>
            <w:rFonts w:cstheme="minorHAnsi"/>
            <w:noProof/>
          </w:rPr>
          <w:t>Proposal 4</w:t>
        </w:r>
        <w:r w:rsidR="009D06C5">
          <w:rPr>
            <w:rFonts w:asciiTheme="minorHAnsi" w:hAnsiTheme="minorHAnsi"/>
            <w:b w:val="0"/>
            <w:noProof/>
          </w:rPr>
          <w:tab/>
        </w:r>
        <w:r w:rsidR="009D06C5" w:rsidRPr="00FD3330">
          <w:rPr>
            <w:rStyle w:val="aff"/>
            <w:rFonts w:cstheme="minorHAnsi"/>
            <w:noProof/>
          </w:rPr>
          <w:t>The skipping durations are configured per BWP.</w:t>
        </w:r>
      </w:hyperlink>
    </w:p>
    <w:p w14:paraId="0A9B03AF" w14:textId="77777777" w:rsidR="009D06C5" w:rsidRDefault="00C3785A" w:rsidP="009D06C5">
      <w:pPr>
        <w:pStyle w:val="af7"/>
        <w:tabs>
          <w:tab w:val="right" w:leader="dot" w:pos="9629"/>
        </w:tabs>
        <w:rPr>
          <w:rFonts w:asciiTheme="minorHAnsi" w:hAnsiTheme="minorHAnsi"/>
          <w:b w:val="0"/>
          <w:noProof/>
        </w:rPr>
      </w:pPr>
      <w:hyperlink w:anchor="_Toc84011766" w:history="1">
        <w:r w:rsidR="009D06C5" w:rsidRPr="00FD3330">
          <w:rPr>
            <w:rStyle w:val="aff"/>
            <w:rFonts w:cstheme="minorHAnsi"/>
            <w:noProof/>
          </w:rPr>
          <w:t>Proposal 5</w:t>
        </w:r>
        <w:r w:rsidR="009D06C5">
          <w:rPr>
            <w:rFonts w:asciiTheme="minorHAnsi" w:hAnsiTheme="minorHAnsi"/>
            <w:b w:val="0"/>
            <w:noProof/>
          </w:rPr>
          <w:tab/>
        </w:r>
        <w:r w:rsidR="009D06C5" w:rsidRPr="00FD3330">
          <w:rPr>
            <w:rStyle w:val="aff"/>
            <w:rFonts w:cstheme="minorHAnsi"/>
            <w:noProof/>
          </w:rPr>
          <w:t>For PDCCH-skipping, the skipping duration is defined in units of slots of the cell for which PDCCH monitoring behavior is being adapted.</w:t>
        </w:r>
      </w:hyperlink>
    </w:p>
    <w:p w14:paraId="77E906F8" w14:textId="77777777" w:rsidR="009D06C5" w:rsidRDefault="00C3785A" w:rsidP="009D06C5">
      <w:pPr>
        <w:pStyle w:val="af7"/>
        <w:tabs>
          <w:tab w:val="right" w:leader="dot" w:pos="9629"/>
        </w:tabs>
        <w:rPr>
          <w:rFonts w:asciiTheme="minorHAnsi" w:hAnsiTheme="minorHAnsi"/>
          <w:b w:val="0"/>
          <w:noProof/>
        </w:rPr>
      </w:pPr>
      <w:hyperlink w:anchor="_Toc84011767" w:history="1">
        <w:r w:rsidR="009D06C5" w:rsidRPr="00FD3330">
          <w:rPr>
            <w:rStyle w:val="aff"/>
            <w:rFonts w:cstheme="minorHAnsi"/>
            <w:noProof/>
          </w:rPr>
          <w:t>Proposal 6</w:t>
        </w:r>
        <w:r w:rsidR="009D06C5">
          <w:rPr>
            <w:rFonts w:asciiTheme="minorHAnsi" w:hAnsiTheme="minorHAnsi"/>
            <w:b w:val="0"/>
            <w:noProof/>
          </w:rPr>
          <w:tab/>
        </w:r>
        <w:r w:rsidR="009D06C5" w:rsidRPr="00FD3330">
          <w:rPr>
            <w:rStyle w:val="aff"/>
            <w:rFonts w:cstheme="minorHAnsi"/>
            <w:noProof/>
          </w:rPr>
          <w:t>For Rel. 17 PDCCH monitoring adaptation, extended value range of SSSG switching timer (compared to Rel-16) is supported. FFS : detailed values</w:t>
        </w:r>
      </w:hyperlink>
    </w:p>
    <w:p w14:paraId="41BD535A" w14:textId="77777777" w:rsidR="009D06C5" w:rsidRDefault="00C3785A" w:rsidP="009D06C5">
      <w:pPr>
        <w:pStyle w:val="af7"/>
        <w:tabs>
          <w:tab w:val="right" w:leader="dot" w:pos="9629"/>
        </w:tabs>
        <w:rPr>
          <w:rFonts w:asciiTheme="minorHAnsi" w:hAnsiTheme="minorHAnsi"/>
          <w:b w:val="0"/>
          <w:noProof/>
        </w:rPr>
      </w:pPr>
      <w:hyperlink w:anchor="_Toc84011768" w:history="1">
        <w:r w:rsidR="009D06C5" w:rsidRPr="00FD3330">
          <w:rPr>
            <w:rStyle w:val="aff"/>
            <w:rFonts w:cstheme="minorHAnsi"/>
            <w:noProof/>
          </w:rPr>
          <w:t>Proposal 7</w:t>
        </w:r>
        <w:r w:rsidR="009D06C5">
          <w:rPr>
            <w:rFonts w:asciiTheme="minorHAnsi" w:hAnsiTheme="minorHAnsi"/>
            <w:b w:val="0"/>
            <w:noProof/>
          </w:rPr>
          <w:tab/>
        </w:r>
        <w:r w:rsidR="009D06C5" w:rsidRPr="00FD3330">
          <w:rPr>
            <w:rStyle w:val="aff"/>
            <w:rFonts w:cstheme="minorHAnsi"/>
            <w:noProof/>
          </w:rPr>
          <w:t>Support intercell indication for PDCCH monitoring adaptation.</w:t>
        </w:r>
      </w:hyperlink>
    </w:p>
    <w:p w14:paraId="173375E5" w14:textId="77777777" w:rsidR="009D06C5" w:rsidRDefault="00C3785A" w:rsidP="009D06C5">
      <w:pPr>
        <w:pStyle w:val="af7"/>
        <w:tabs>
          <w:tab w:val="right" w:leader="dot" w:pos="9629"/>
        </w:tabs>
        <w:rPr>
          <w:rFonts w:asciiTheme="minorHAnsi" w:hAnsiTheme="minorHAnsi"/>
          <w:b w:val="0"/>
          <w:noProof/>
        </w:rPr>
      </w:pPr>
      <w:hyperlink w:anchor="_Toc84011769" w:history="1">
        <w:r w:rsidR="009D06C5" w:rsidRPr="00FD3330">
          <w:rPr>
            <w:rStyle w:val="aff"/>
            <w:rFonts w:cstheme="minorHAnsi"/>
            <w:noProof/>
          </w:rPr>
          <w:t>Proposal 8</w:t>
        </w:r>
        <w:r w:rsidR="009D06C5">
          <w:rPr>
            <w:rFonts w:asciiTheme="minorHAnsi" w:hAnsiTheme="minorHAnsi"/>
            <w:b w:val="0"/>
            <w:noProof/>
          </w:rPr>
          <w:tab/>
        </w:r>
        <w:r w:rsidR="009D06C5" w:rsidRPr="00FD3330">
          <w:rPr>
            <w:rStyle w:val="aff"/>
            <w:rFonts w:cstheme="minorHAnsi"/>
            <w:noProof/>
          </w:rPr>
          <w:t>Indication for PDCCH monitoring adaptation (by SSSG switching and PDCCH skipping for a duration) is supported only via DCI formats 1-1/1-2/0-1/1-1.</w:t>
        </w:r>
      </w:hyperlink>
    </w:p>
    <w:p w14:paraId="2C3E8FA2" w14:textId="77777777" w:rsidR="009D06C5" w:rsidRDefault="00C3785A" w:rsidP="009D06C5">
      <w:pPr>
        <w:pStyle w:val="af7"/>
        <w:tabs>
          <w:tab w:val="right" w:leader="dot" w:pos="9629"/>
        </w:tabs>
        <w:rPr>
          <w:rFonts w:asciiTheme="minorHAnsi" w:hAnsiTheme="minorHAnsi"/>
          <w:b w:val="0"/>
          <w:noProof/>
        </w:rPr>
      </w:pPr>
      <w:hyperlink w:anchor="_Toc84011770" w:history="1">
        <w:r w:rsidR="009D06C5" w:rsidRPr="00FD3330">
          <w:rPr>
            <w:rStyle w:val="aff"/>
            <w:rFonts w:cstheme="minorHAnsi"/>
            <w:noProof/>
          </w:rPr>
          <w:t>Proposal 9</w:t>
        </w:r>
        <w:r w:rsidR="009D06C5">
          <w:rPr>
            <w:rFonts w:asciiTheme="minorHAnsi" w:hAnsiTheme="minorHAnsi"/>
            <w:b w:val="0"/>
            <w:noProof/>
          </w:rPr>
          <w:tab/>
        </w:r>
        <w:r w:rsidR="009D06C5" w:rsidRPr="00FD3330">
          <w:rPr>
            <w:rStyle w:val="aff"/>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77191197" w14:textId="77777777" w:rsidR="009D06C5" w:rsidRDefault="00C3785A" w:rsidP="009D06C5">
      <w:pPr>
        <w:pStyle w:val="af7"/>
        <w:tabs>
          <w:tab w:val="right" w:leader="dot" w:pos="9629"/>
        </w:tabs>
        <w:rPr>
          <w:rFonts w:asciiTheme="minorHAnsi" w:hAnsiTheme="minorHAnsi"/>
          <w:b w:val="0"/>
          <w:noProof/>
        </w:rPr>
      </w:pPr>
      <w:hyperlink w:anchor="_Toc84011771" w:history="1">
        <w:r w:rsidR="009D06C5" w:rsidRPr="00FD3330">
          <w:rPr>
            <w:rStyle w:val="aff"/>
            <w:rFonts w:cstheme="minorHAnsi"/>
            <w:noProof/>
          </w:rPr>
          <w:t>Proposal 10</w:t>
        </w:r>
        <w:r w:rsidR="009D06C5">
          <w:rPr>
            <w:rFonts w:asciiTheme="minorHAnsi" w:hAnsiTheme="minorHAnsi"/>
            <w:b w:val="0"/>
            <w:noProof/>
          </w:rPr>
          <w:tab/>
        </w:r>
        <w:r w:rsidR="009D06C5" w:rsidRPr="00FD3330">
          <w:rPr>
            <w:rStyle w:val="aff"/>
            <w:rFonts w:cstheme="minorHAnsi"/>
            <w:noProof/>
          </w:rPr>
          <w:t>For a cell for which PDCCH monitoring can be adapted, it should be possible to independently configure same cell indication and intercell indication.</w:t>
        </w:r>
      </w:hyperlink>
    </w:p>
    <w:p w14:paraId="17C4C299" w14:textId="77777777" w:rsidR="009D06C5" w:rsidRDefault="00C3785A" w:rsidP="009D06C5">
      <w:pPr>
        <w:pStyle w:val="af7"/>
        <w:tabs>
          <w:tab w:val="right" w:leader="dot" w:pos="9629"/>
        </w:tabs>
        <w:rPr>
          <w:rFonts w:asciiTheme="minorHAnsi" w:hAnsiTheme="minorHAnsi"/>
          <w:b w:val="0"/>
          <w:noProof/>
        </w:rPr>
      </w:pPr>
      <w:hyperlink w:anchor="_Toc84011772" w:history="1">
        <w:r w:rsidR="009D06C5" w:rsidRPr="00FD3330">
          <w:rPr>
            <w:rStyle w:val="aff"/>
            <w:rFonts w:cstheme="minorHAnsi"/>
            <w:noProof/>
          </w:rPr>
          <w:t>Proposal 11</w:t>
        </w:r>
        <w:r w:rsidR="009D06C5">
          <w:rPr>
            <w:rFonts w:asciiTheme="minorHAnsi" w:hAnsiTheme="minorHAnsi"/>
            <w:b w:val="0"/>
            <w:noProof/>
          </w:rPr>
          <w:tab/>
        </w:r>
        <w:r w:rsidR="009D06C5" w:rsidRPr="00FD3330">
          <w:rPr>
            <w:rStyle w:val="aff"/>
            <w:rFonts w:cstheme="minorHAnsi"/>
            <w:noProof/>
          </w:rPr>
          <w:t>For a transition between SSSG1 and SSSG0, a similar mechanism with Rel. 16 SSSG-switching feature is adopted.</w:t>
        </w:r>
      </w:hyperlink>
    </w:p>
    <w:p w14:paraId="726A1B0E" w14:textId="77777777" w:rsidR="009D06C5" w:rsidRDefault="00C3785A" w:rsidP="009D06C5">
      <w:pPr>
        <w:pStyle w:val="af7"/>
        <w:tabs>
          <w:tab w:val="right" w:leader="dot" w:pos="9629"/>
        </w:tabs>
        <w:rPr>
          <w:rFonts w:asciiTheme="minorHAnsi" w:hAnsiTheme="minorHAnsi"/>
          <w:b w:val="0"/>
          <w:noProof/>
        </w:rPr>
      </w:pPr>
      <w:hyperlink w:anchor="_Toc84011773" w:history="1">
        <w:r w:rsidR="009D06C5" w:rsidRPr="00FD3330">
          <w:rPr>
            <w:rStyle w:val="aff"/>
            <w:rFonts w:cstheme="minorHAnsi"/>
            <w:noProof/>
          </w:rPr>
          <w:t>Proposal 12</w:t>
        </w:r>
        <w:r w:rsidR="009D06C5">
          <w:rPr>
            <w:rFonts w:asciiTheme="minorHAnsi" w:hAnsiTheme="minorHAnsi"/>
            <w:b w:val="0"/>
            <w:noProof/>
          </w:rPr>
          <w:tab/>
        </w:r>
        <w:r w:rsidR="009D06C5" w:rsidRPr="00FD3330">
          <w:rPr>
            <w:rStyle w:val="aff"/>
            <w:rFonts w:cstheme="minorHAnsi"/>
            <w:noProof/>
          </w:rPr>
          <w:t>The SSSG that a UE monitors after skipping duration ends is explicitly configured by RRC or is indicated by the PDCCH monitoring adaptation bitfield in the DCI.</w:t>
        </w:r>
      </w:hyperlink>
    </w:p>
    <w:p w14:paraId="6B9CE01E" w14:textId="77777777" w:rsidR="009D06C5" w:rsidRDefault="00C3785A" w:rsidP="009D06C5">
      <w:pPr>
        <w:pStyle w:val="af7"/>
        <w:tabs>
          <w:tab w:val="right" w:leader="dot" w:pos="9629"/>
        </w:tabs>
        <w:rPr>
          <w:rFonts w:asciiTheme="minorHAnsi" w:hAnsiTheme="minorHAnsi"/>
          <w:b w:val="0"/>
          <w:noProof/>
        </w:rPr>
      </w:pPr>
      <w:hyperlink w:anchor="_Toc84011774" w:history="1">
        <w:r w:rsidR="009D06C5" w:rsidRPr="00FD3330">
          <w:rPr>
            <w:rStyle w:val="aff"/>
            <w:rFonts w:cstheme="minorHAnsi"/>
            <w:noProof/>
          </w:rPr>
          <w:t>Proposal 13</w:t>
        </w:r>
        <w:r w:rsidR="009D06C5">
          <w:rPr>
            <w:rFonts w:asciiTheme="minorHAnsi" w:hAnsiTheme="minorHAnsi"/>
            <w:b w:val="0"/>
            <w:noProof/>
          </w:rPr>
          <w:tab/>
        </w:r>
        <w:r w:rsidR="009D06C5" w:rsidRPr="00FD3330">
          <w:rPr>
            <w:rStyle w:val="aff"/>
            <w:rFonts w:cstheme="minorHAnsi"/>
            <w:noProof/>
          </w:rPr>
          <w:t>UL scheduling request can be used as a trigger to switch between SS-set groups. The SS-set group that UE monitors after transmitting an UL scheduling request is configurable by NW.</w:t>
        </w:r>
      </w:hyperlink>
    </w:p>
    <w:p w14:paraId="7C4EDECC" w14:textId="77777777" w:rsidR="009D06C5" w:rsidRDefault="00C3785A" w:rsidP="009D06C5">
      <w:pPr>
        <w:pStyle w:val="af7"/>
        <w:tabs>
          <w:tab w:val="right" w:leader="dot" w:pos="9629"/>
        </w:tabs>
        <w:rPr>
          <w:rFonts w:asciiTheme="minorHAnsi" w:hAnsiTheme="minorHAnsi"/>
          <w:b w:val="0"/>
          <w:noProof/>
        </w:rPr>
      </w:pPr>
      <w:hyperlink w:anchor="_Toc84011775" w:history="1">
        <w:r w:rsidR="009D06C5" w:rsidRPr="00FD3330">
          <w:rPr>
            <w:rStyle w:val="aff"/>
            <w:rFonts w:cstheme="minorHAnsi"/>
            <w:noProof/>
          </w:rPr>
          <w:t>Proposal 14</w:t>
        </w:r>
        <w:r w:rsidR="009D06C5">
          <w:rPr>
            <w:rFonts w:asciiTheme="minorHAnsi" w:hAnsiTheme="minorHAnsi"/>
            <w:b w:val="0"/>
            <w:noProof/>
          </w:rPr>
          <w:tab/>
        </w:r>
        <w:r w:rsidR="009D06C5" w:rsidRPr="00FD3330">
          <w:rPr>
            <w:rStyle w:val="aff"/>
            <w:rFonts w:cstheme="minorHAnsi"/>
            <w:noProof/>
          </w:rPr>
          <w:t>For UE configured with DRX, higher layer signaling can configure SSSG that a UE monitors when coming out of DRX to monitor an ON duration.</w:t>
        </w:r>
      </w:hyperlink>
    </w:p>
    <w:p w14:paraId="78C63AB5" w14:textId="77777777" w:rsidR="009D06C5" w:rsidRDefault="00C3785A" w:rsidP="009D06C5">
      <w:pPr>
        <w:pStyle w:val="af7"/>
        <w:tabs>
          <w:tab w:val="right" w:leader="dot" w:pos="9629"/>
        </w:tabs>
        <w:rPr>
          <w:rFonts w:asciiTheme="minorHAnsi" w:hAnsiTheme="minorHAnsi"/>
          <w:b w:val="0"/>
          <w:noProof/>
        </w:rPr>
      </w:pPr>
      <w:hyperlink w:anchor="_Toc84011776" w:history="1">
        <w:r w:rsidR="009D06C5" w:rsidRPr="00FD3330">
          <w:rPr>
            <w:rStyle w:val="aff"/>
            <w:rFonts w:cstheme="minorHAnsi"/>
            <w:noProof/>
          </w:rPr>
          <w:t>Proposal 15</w:t>
        </w:r>
        <w:r w:rsidR="009D06C5">
          <w:rPr>
            <w:rFonts w:asciiTheme="minorHAnsi" w:hAnsiTheme="minorHAnsi"/>
            <w:b w:val="0"/>
            <w:noProof/>
          </w:rPr>
          <w:tab/>
        </w:r>
        <w:r w:rsidR="009D06C5" w:rsidRPr="00FD3330">
          <w:rPr>
            <w:rStyle w:val="aff"/>
            <w:rFonts w:cstheme="minorHAnsi"/>
            <w:noProof/>
          </w:rPr>
          <w:t>Use the baseline application delay from Rel. 16 SSSG-switching feature.</w:t>
        </w:r>
      </w:hyperlink>
    </w:p>
    <w:p w14:paraId="67C722AB" w14:textId="77777777" w:rsidR="009D06C5" w:rsidRDefault="00C3785A" w:rsidP="009D06C5">
      <w:pPr>
        <w:pStyle w:val="af7"/>
        <w:tabs>
          <w:tab w:val="right" w:leader="dot" w:pos="9629"/>
        </w:tabs>
        <w:rPr>
          <w:rFonts w:asciiTheme="minorHAnsi" w:hAnsiTheme="minorHAnsi"/>
          <w:b w:val="0"/>
          <w:noProof/>
        </w:rPr>
      </w:pPr>
      <w:hyperlink w:anchor="_Toc84011777" w:history="1">
        <w:r w:rsidR="009D06C5" w:rsidRPr="00FD3330">
          <w:rPr>
            <w:rStyle w:val="aff"/>
            <w:rFonts w:cstheme="minorHAnsi"/>
            <w:noProof/>
          </w:rPr>
          <w:t>a.</w:t>
        </w:r>
        <w:r w:rsidR="009D06C5">
          <w:rPr>
            <w:rFonts w:asciiTheme="minorHAnsi" w:hAnsiTheme="minorHAnsi"/>
            <w:b w:val="0"/>
            <w:noProof/>
          </w:rPr>
          <w:tab/>
        </w:r>
        <w:r w:rsidR="009D06C5" w:rsidRPr="00FD3330">
          <w:rPr>
            <w:rStyle w:val="aff"/>
            <w:rFonts w:cstheme="minorHAnsi"/>
            <w:noProof/>
          </w:rPr>
          <w:t>FFS: delay for 120 kHz SCS.</w:t>
        </w:r>
      </w:hyperlink>
    </w:p>
    <w:p w14:paraId="5D89F022" w14:textId="77777777" w:rsidR="009D06C5" w:rsidRDefault="00C3785A" w:rsidP="009D06C5">
      <w:pPr>
        <w:pStyle w:val="af7"/>
        <w:tabs>
          <w:tab w:val="right" w:leader="dot" w:pos="9629"/>
        </w:tabs>
        <w:rPr>
          <w:rFonts w:asciiTheme="minorHAnsi" w:hAnsiTheme="minorHAnsi"/>
          <w:b w:val="0"/>
          <w:noProof/>
        </w:rPr>
      </w:pPr>
      <w:hyperlink w:anchor="_Toc84011778" w:history="1">
        <w:r w:rsidR="009D06C5" w:rsidRPr="00FD3330">
          <w:rPr>
            <w:rStyle w:val="aff"/>
            <w:rFonts w:cstheme="minorHAnsi"/>
            <w:noProof/>
          </w:rPr>
          <w:t>Proposal 16</w:t>
        </w:r>
        <w:r w:rsidR="009D06C5">
          <w:rPr>
            <w:rFonts w:asciiTheme="minorHAnsi" w:hAnsiTheme="minorHAnsi"/>
            <w:b w:val="0"/>
            <w:noProof/>
          </w:rPr>
          <w:tab/>
        </w:r>
        <w:r w:rsidR="009D06C5" w:rsidRPr="00FD3330">
          <w:rPr>
            <w:rStyle w:val="aff"/>
            <w:rFonts w:cstheme="minorHAnsi"/>
            <w:noProof/>
          </w:rPr>
          <w:t>For SSSG-switching indicated via scheduling DCI format 1-1/1-2, UE applies switching command (i.e. to the indicated SSSG) after transmitting HARQ-ACK feedback. FFS: whether HARQ-ACK is used for both SSSG0 to SSSG1 and SSSG1 to SSSG0 transitions.</w:t>
        </w:r>
      </w:hyperlink>
    </w:p>
    <w:p w14:paraId="0FCE256A" w14:textId="77777777" w:rsidR="009D06C5" w:rsidRDefault="00C3785A" w:rsidP="009D06C5">
      <w:pPr>
        <w:pStyle w:val="af7"/>
        <w:tabs>
          <w:tab w:val="right" w:leader="dot" w:pos="9629"/>
        </w:tabs>
        <w:rPr>
          <w:rFonts w:asciiTheme="minorHAnsi" w:hAnsiTheme="minorHAnsi"/>
          <w:b w:val="0"/>
          <w:noProof/>
        </w:rPr>
      </w:pPr>
      <w:hyperlink w:anchor="_Toc84011779" w:history="1">
        <w:r w:rsidR="009D06C5" w:rsidRPr="00FD3330">
          <w:rPr>
            <w:rStyle w:val="aff"/>
            <w:rFonts w:cstheme="minorHAnsi"/>
            <w:noProof/>
          </w:rPr>
          <w:t>Proposal 17</w:t>
        </w:r>
        <w:r w:rsidR="009D06C5">
          <w:rPr>
            <w:rFonts w:asciiTheme="minorHAnsi" w:hAnsiTheme="minorHAnsi"/>
            <w:b w:val="0"/>
            <w:noProof/>
          </w:rPr>
          <w:tab/>
        </w:r>
        <w:r w:rsidR="009D06C5" w:rsidRPr="00FD3330">
          <w:rPr>
            <w:rStyle w:val="aff"/>
            <w:rFonts w:cstheme="minorHAnsi"/>
            <w:noProof/>
          </w:rPr>
          <w:t>For PDCCH-skipping via scheduling DCI format 1-1/1-2, UE applies the skipping after the UE receives the indication. If the UE fails to decode the PDSCH (and transmits a NACK), the skipping is canceled in the slots after the NACK transmission (if any).</w:t>
        </w:r>
      </w:hyperlink>
    </w:p>
    <w:p w14:paraId="727E1DE9" w14:textId="77777777" w:rsidR="009D06C5" w:rsidRDefault="00C3785A" w:rsidP="009D06C5">
      <w:pPr>
        <w:pStyle w:val="af7"/>
        <w:tabs>
          <w:tab w:val="right" w:leader="dot" w:pos="9629"/>
        </w:tabs>
        <w:rPr>
          <w:rFonts w:asciiTheme="minorHAnsi" w:hAnsiTheme="minorHAnsi"/>
          <w:b w:val="0"/>
          <w:noProof/>
        </w:rPr>
      </w:pPr>
      <w:hyperlink w:anchor="_Toc84011780" w:history="1">
        <w:r w:rsidR="009D06C5" w:rsidRPr="00FD3330">
          <w:rPr>
            <w:rStyle w:val="aff"/>
            <w:rFonts w:cstheme="minorHAnsi"/>
            <w:noProof/>
          </w:rPr>
          <w:t>Proposal 18</w:t>
        </w:r>
        <w:r w:rsidR="009D06C5">
          <w:rPr>
            <w:rFonts w:asciiTheme="minorHAnsi" w:hAnsiTheme="minorHAnsi"/>
            <w:b w:val="0"/>
            <w:noProof/>
          </w:rPr>
          <w:tab/>
        </w:r>
        <w:r w:rsidR="009D06C5" w:rsidRPr="00FD3330">
          <w:rPr>
            <w:rStyle w:val="aff"/>
            <w:rFonts w:cstheme="minorHAnsi"/>
            <w:noProof/>
          </w:rPr>
          <w:t>PDCCH monitoring adaptation for Rel. 17 should not entail an interruption to UE transmission/reception on any serving cell.</w:t>
        </w:r>
      </w:hyperlink>
    </w:p>
    <w:p w14:paraId="40A37402" w14:textId="14E9603C" w:rsidR="009D06C5" w:rsidRDefault="009D06C5" w:rsidP="009D06C5">
      <w:pPr>
        <w:pStyle w:val="ab"/>
        <w:rPr>
          <w:rFonts w:asciiTheme="minorHAnsi" w:hAnsiTheme="minorHAnsi" w:cstheme="minorHAnsi"/>
          <w:b/>
          <w:bCs/>
        </w:rPr>
      </w:pPr>
      <w:r w:rsidRPr="0073206E">
        <w:rPr>
          <w:rFonts w:asciiTheme="minorHAnsi" w:hAnsiTheme="minorHAnsi" w:cstheme="minorHAnsi"/>
          <w:b/>
          <w:bCs/>
        </w:rPr>
        <w:fldChar w:fldCharType="end"/>
      </w:r>
    </w:p>
    <w:p w14:paraId="04AAF5F4" w14:textId="77777777" w:rsidR="00A85B74" w:rsidRPr="009A2DDA" w:rsidRDefault="00A85B74" w:rsidP="009D74C5">
      <w:pPr>
        <w:pStyle w:val="2"/>
        <w:numPr>
          <w:ilvl w:val="0"/>
          <w:numId w:val="48"/>
        </w:numPr>
        <w:spacing w:line="240" w:lineRule="auto"/>
        <w:rPr>
          <w:lang w:eastAsia="zh-CN"/>
        </w:rPr>
      </w:pPr>
      <w:r w:rsidRPr="009A2DDA">
        <w:rPr>
          <w:lang w:eastAsia="zh-CN"/>
        </w:rPr>
        <w:t>Qualcomm Incorporated</w:t>
      </w:r>
    </w:p>
    <w:p w14:paraId="2DAA5095" w14:textId="77777777" w:rsidR="00A85B74" w:rsidRDefault="00A85B74"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10200</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79E22DC8" w14:textId="77777777" w:rsidR="00A85B74" w:rsidRDefault="00A85B74" w:rsidP="00A85B74">
      <w:pPr>
        <w:pStyle w:val="a6"/>
      </w:pPr>
      <w:r>
        <w:fldChar w:fldCharType="begin"/>
      </w:r>
      <w:r>
        <w:instrText xml:space="preserve"> REF prop_1 \h Proposal </w:instrText>
      </w:r>
      <w:r>
        <w:rPr>
          <w:noProof/>
        </w:rPr>
        <w:instrText>1</w:instrText>
      </w:r>
      <w:r>
        <w:instrText xml:space="preserve">: If two SSSGs (i.e., default and non-default SSSGs) are configured, the default SSSG is associated with sparse PDCCH monitoring and the non-default SSSG is associated with dense PDCCH monitoring. The indication of Beh 1A is allowed only on the non-default SSSG. </w:instrText>
      </w:r>
    </w:p>
    <w:p w14:paraId="750340B2" w14:textId="77777777" w:rsidR="00A85B74" w:rsidRDefault="00A85B74" w:rsidP="00A85B74">
      <w:pPr>
        <w:pStyle w:val="a6"/>
      </w:pPr>
      <w:r>
        <w:fldChar w:fldCharType="separate"/>
      </w:r>
      <w:r>
        <w:t xml:space="preserve">Proposal </w:t>
      </w:r>
      <w:r>
        <w:rPr>
          <w:noProof/>
        </w:rPr>
        <w:t>1</w:t>
      </w:r>
      <w:r>
        <w:t xml:space="preserve">: If two SSSGs (i.e., default and non-default SSSGs) are configured, the default SSSG is associated with sparse PDCCH monitoring and the non-default SSSG is associated with dense PDCCH monitoring. The indication of </w:t>
      </w:r>
      <w:proofErr w:type="spellStart"/>
      <w:r>
        <w:t>Beh</w:t>
      </w:r>
      <w:proofErr w:type="spellEnd"/>
      <w:r>
        <w:t xml:space="preserve"> 1A is allowed only on the non-default SSSG. </w:t>
      </w:r>
    </w:p>
    <w:p w14:paraId="18D5F45D" w14:textId="77777777" w:rsidR="00A85B74" w:rsidRPr="00EE3B1E" w:rsidRDefault="00A85B74" w:rsidP="00A85B74">
      <w:pPr>
        <w:pStyle w:val="a6"/>
        <w:rPr>
          <w:strike/>
          <w:color w:val="FF0000"/>
        </w:rPr>
      </w:pPr>
      <w:r>
        <w:fldChar w:fldCharType="end"/>
      </w:r>
      <w:r>
        <w:fldChar w:fldCharType="begin"/>
      </w:r>
      <w:r>
        <w:instrText xml:space="preserve"> REF prop_2 \h </w:instrText>
      </w:r>
      <w:r w:rsidRPr="000F6168">
        <w:instrText xml:space="preserve">Proposal </w:instrText>
      </w:r>
      <w:r>
        <w:rPr>
          <w:noProof/>
        </w:rPr>
        <w:instrText>2</w:instrText>
      </w:r>
      <w:r w:rsidRPr="000F6168">
        <w:instrText xml:space="preserve">: </w:instrText>
      </w:r>
      <w:r>
        <w:instrText>When PDCCH skipping is indicated, to enable HARQ retransmission d</w:instrText>
      </w:r>
      <w:r w:rsidRPr="000F6168">
        <w:instrText xml:space="preserve">uring the indicated </w:instrText>
      </w:r>
      <w:r>
        <w:instrText xml:space="preserve">PDCCH </w:instrText>
      </w:r>
      <w:r w:rsidRPr="000F6168">
        <w:instrText xml:space="preserve">skip duration, </w:instrText>
      </w:r>
      <w:r>
        <w:instrText>discontinuous PDCCH monitoring according to RTT and Retransmission timers is allowed, if configured.</w:instrText>
      </w:r>
    </w:p>
    <w:p w14:paraId="630C4576" w14:textId="77777777" w:rsidR="00A85B74" w:rsidRPr="00EE3B1E" w:rsidRDefault="00A85B74" w:rsidP="00A85B74">
      <w:pPr>
        <w:pStyle w:val="a6"/>
        <w:rPr>
          <w:strike/>
          <w:color w:val="FF0000"/>
        </w:rPr>
      </w:pPr>
      <w:r>
        <w:fldChar w:fldCharType="separate"/>
      </w:r>
      <w:r w:rsidRPr="000F6168">
        <w:t xml:space="preserve">Proposal </w:t>
      </w:r>
      <w:r>
        <w:rPr>
          <w:noProof/>
        </w:rPr>
        <w:t>2</w:t>
      </w:r>
      <w:r w:rsidRPr="000F6168">
        <w:t xml:space="preserve">: </w:t>
      </w:r>
      <w:r>
        <w:t>When PDCCH skipping is indicated, to enable HARQ retransmission d</w:t>
      </w:r>
      <w:r w:rsidRPr="000F6168">
        <w:t xml:space="preserve">uring the indicated </w:t>
      </w:r>
      <w:r>
        <w:t xml:space="preserve">PDCCH </w:t>
      </w:r>
      <w:r w:rsidRPr="000F6168">
        <w:t xml:space="preserve">skip duration, </w:t>
      </w:r>
      <w:r>
        <w:t>discontinuous PDCCH monitoring according to RTT and Retransmission timers is allowed, if configured.</w:t>
      </w:r>
    </w:p>
    <w:p w14:paraId="68D1AA1D" w14:textId="77777777" w:rsidR="00A85B74" w:rsidRDefault="00A85B74" w:rsidP="00A85B74">
      <w:pPr>
        <w:pStyle w:val="a6"/>
        <w:spacing w:after="0"/>
      </w:pPr>
      <w:r>
        <w:fldChar w:fldCharType="end"/>
      </w:r>
      <w:r>
        <w:fldChar w:fldCharType="begin"/>
      </w:r>
      <w:r>
        <w:instrText xml:space="preserve"> REF prop_3 \h </w:instrText>
      </w:r>
      <w:r w:rsidRPr="000F6168">
        <w:instrText xml:space="preserve">Proposal </w:instrText>
      </w:r>
      <w:r>
        <w:rPr>
          <w:noProof/>
        </w:rPr>
        <w:instrText>3</w:instrText>
      </w:r>
      <w:r w:rsidRPr="000F6168">
        <w:instrText xml:space="preserve">: </w:instrText>
      </w:r>
      <w:r>
        <w:instrText>For explicit indication of PDCCH monitoring adaptation, in addition to scheduling DCI formats 0_1/1_1/0_2/1_2, non-scheduling DCI formats are also considered:</w:instrText>
      </w:r>
    </w:p>
    <w:p w14:paraId="4E780A1A" w14:textId="77777777" w:rsidR="00A85B74" w:rsidRDefault="00A85B74" w:rsidP="00A85B74">
      <w:pPr>
        <w:pStyle w:val="a6"/>
        <w:numPr>
          <w:ilvl w:val="0"/>
          <w:numId w:val="26"/>
        </w:numPr>
        <w:spacing w:before="0" w:after="0" w:line="240" w:lineRule="auto"/>
        <w:jc w:val="both"/>
      </w:pPr>
      <w:r>
        <w:instrText>DCI format 1_1 (similar to Case 2 SCell dormancy indication),</w:instrText>
      </w:r>
    </w:p>
    <w:p w14:paraId="6E28730A" w14:textId="77777777" w:rsidR="00A85B74" w:rsidRDefault="00A85B74" w:rsidP="00A85B74">
      <w:pPr>
        <w:pStyle w:val="a6"/>
        <w:numPr>
          <w:ilvl w:val="0"/>
          <w:numId w:val="26"/>
        </w:numPr>
        <w:spacing w:before="0" w:line="240" w:lineRule="auto"/>
        <w:jc w:val="both"/>
      </w:pPr>
      <w:r>
        <w:instrText>DCI format 2_6 (outside active time).</w:instrText>
      </w:r>
    </w:p>
    <w:p w14:paraId="20D2408B" w14:textId="77777777" w:rsidR="00A85B74" w:rsidRDefault="00A85B74" w:rsidP="00A85B74">
      <w:pPr>
        <w:pStyle w:val="a6"/>
        <w:spacing w:after="0"/>
      </w:pPr>
      <w:r>
        <w:fldChar w:fldCharType="separate"/>
      </w:r>
      <w:r w:rsidRPr="000F6168">
        <w:t xml:space="preserve">Proposal </w:t>
      </w:r>
      <w:r>
        <w:rPr>
          <w:noProof/>
        </w:rPr>
        <w:t>3</w:t>
      </w:r>
      <w:r w:rsidRPr="000F6168">
        <w:t xml:space="preserve">: </w:t>
      </w:r>
      <w:r>
        <w:t>For explicit indication of PDCCH monitoring adaptation, in addition to scheduling DCI formats 0_1/1_1/0_2/1_2, non-scheduling DCI formats are also considered:</w:t>
      </w:r>
    </w:p>
    <w:p w14:paraId="3D02DC5A" w14:textId="77777777" w:rsidR="00A85B74" w:rsidRDefault="00A85B74" w:rsidP="00A85B74">
      <w:pPr>
        <w:pStyle w:val="a6"/>
        <w:numPr>
          <w:ilvl w:val="0"/>
          <w:numId w:val="26"/>
        </w:numPr>
        <w:spacing w:before="0" w:after="0" w:line="240" w:lineRule="auto"/>
        <w:jc w:val="both"/>
      </w:pPr>
      <w:r>
        <w:t xml:space="preserve">DCI format 1_1 (similar to Case 2 </w:t>
      </w:r>
      <w:proofErr w:type="spellStart"/>
      <w:r>
        <w:t>SCell</w:t>
      </w:r>
      <w:proofErr w:type="spellEnd"/>
      <w:r>
        <w:t xml:space="preserve"> dormancy indication),</w:t>
      </w:r>
    </w:p>
    <w:p w14:paraId="31CC49F4" w14:textId="77777777" w:rsidR="00A85B74" w:rsidRDefault="00A85B74" w:rsidP="00A85B74">
      <w:pPr>
        <w:pStyle w:val="a6"/>
        <w:numPr>
          <w:ilvl w:val="0"/>
          <w:numId w:val="26"/>
        </w:numPr>
        <w:spacing w:before="0" w:line="240" w:lineRule="auto"/>
        <w:jc w:val="both"/>
      </w:pPr>
      <w:r>
        <w:t>DCI format 2_6 (outside active time).</w:t>
      </w:r>
    </w:p>
    <w:p w14:paraId="053DE6A4" w14:textId="77777777" w:rsidR="00A85B74" w:rsidRDefault="00A85B74" w:rsidP="00A85B74">
      <w:pPr>
        <w:pStyle w:val="a6"/>
        <w:spacing w:after="0"/>
      </w:pPr>
      <w:r>
        <w:fldChar w:fldCharType="end"/>
      </w:r>
      <w:r>
        <w:fldChar w:fldCharType="begin"/>
      </w:r>
      <w:r>
        <w:instrText xml:space="preserve"> REF prop_4 \h </w:instrText>
      </w:r>
      <w:r>
        <w:fldChar w:fldCharType="separate"/>
      </w:r>
      <w:r>
        <w:t xml:space="preserve">Proposal </w:t>
      </w:r>
      <w:r>
        <w:rPr>
          <w:noProof/>
        </w:rPr>
        <w:t>4</w:t>
      </w:r>
      <w:r>
        <w:t>: For implicit indication of PDCCH monitoring adaptation, the following candidates are considered:</w:t>
      </w:r>
    </w:p>
    <w:p w14:paraId="32C5E29E" w14:textId="77777777" w:rsidR="00A85B74" w:rsidRDefault="00A85B74" w:rsidP="009D74C5">
      <w:pPr>
        <w:pStyle w:val="aff2"/>
        <w:numPr>
          <w:ilvl w:val="0"/>
          <w:numId w:val="40"/>
        </w:numPr>
        <w:spacing w:line="240" w:lineRule="auto"/>
        <w:jc w:val="both"/>
        <w:rPr>
          <w:b/>
          <w:bCs/>
        </w:rPr>
      </w:pPr>
      <w:r>
        <w:rPr>
          <w:b/>
          <w:bCs/>
        </w:rPr>
        <w:t>Configured timer: per-non-default SSSG, if more than two SSSGs are supported,</w:t>
      </w:r>
    </w:p>
    <w:p w14:paraId="6C939459" w14:textId="77777777" w:rsidR="00A85B74" w:rsidRDefault="00A85B74" w:rsidP="009D74C5">
      <w:pPr>
        <w:pStyle w:val="aff2"/>
        <w:numPr>
          <w:ilvl w:val="0"/>
          <w:numId w:val="40"/>
        </w:numPr>
        <w:spacing w:after="120" w:line="240" w:lineRule="auto"/>
        <w:jc w:val="both"/>
        <w:rPr>
          <w:b/>
          <w:bCs/>
        </w:rPr>
      </w:pPr>
      <w:r>
        <w:rPr>
          <w:b/>
          <w:bCs/>
        </w:rPr>
        <w:t xml:space="preserve">Transmission of SR and PRACH: terminate a PDCCH skip duration </w:t>
      </w:r>
      <w:r w:rsidRPr="00334D0D">
        <w:rPr>
          <w:b/>
          <w:bCs/>
        </w:rPr>
        <w:t>after transmitting a scheduling request</w:t>
      </w:r>
      <w:r>
        <w:rPr>
          <w:b/>
          <w:bCs/>
        </w:rPr>
        <w:t xml:space="preserve"> or a PRACH preamble.</w:t>
      </w:r>
    </w:p>
    <w:p w14:paraId="74AF0913" w14:textId="77777777" w:rsidR="00A85B74" w:rsidRDefault="00A85B74" w:rsidP="00A85B74">
      <w:pPr>
        <w:pStyle w:val="a6"/>
        <w:spacing w:after="0"/>
      </w:pPr>
      <w:r>
        <w:fldChar w:fldCharType="end"/>
      </w:r>
      <w:r>
        <w:fldChar w:fldCharType="begin"/>
      </w:r>
      <w:r>
        <w:instrText xml:space="preserve"> REF prop_5 \h </w:instrText>
      </w:r>
      <w:r>
        <w:fldChar w:fldCharType="separate"/>
      </w:r>
      <w:r>
        <w:t xml:space="preserve">Proposal </w:t>
      </w:r>
      <w:r>
        <w:rPr>
          <w:noProof/>
        </w:rPr>
        <w:t>5</w:t>
      </w:r>
      <w:r>
        <w:t>: For the application delay of PDCCH monitoring adaptation, combination of the application delays of Rel-16 minimum scheduling offset restriction and Rel-16 SSSG switching is considered:</w:t>
      </w:r>
    </w:p>
    <w:p w14:paraId="79FC09B9" w14:textId="77777777" w:rsidR="00A85B74" w:rsidRPr="00C74311" w:rsidRDefault="00A85B74" w:rsidP="009D74C5">
      <w:pPr>
        <w:pStyle w:val="aff2"/>
        <w:numPr>
          <w:ilvl w:val="0"/>
          <w:numId w:val="58"/>
        </w:numPr>
        <w:spacing w:line="240" w:lineRule="auto"/>
        <w:jc w:val="both"/>
        <w:rPr>
          <w:b/>
          <w:bCs/>
        </w:rPr>
      </w:pPr>
      <w:r w:rsidRPr="00C74311">
        <w:rPr>
          <w:b/>
          <w:bCs/>
        </w:rPr>
        <w:t xml:space="preserve">Different application delays are used for indication types (explicit or implicit) and </w:t>
      </w:r>
      <w:r>
        <w:rPr>
          <w:b/>
          <w:bCs/>
        </w:rPr>
        <w:t xml:space="preserve">power saving adaptation schemes </w:t>
      </w:r>
      <w:r w:rsidRPr="00C74311">
        <w:rPr>
          <w:b/>
          <w:bCs/>
        </w:rPr>
        <w:t>(</w:t>
      </w:r>
      <w:r>
        <w:rPr>
          <w:b/>
          <w:bCs/>
        </w:rPr>
        <w:t>PDCCH skipping and SSSG switching</w:t>
      </w:r>
      <w:r w:rsidRPr="00C74311">
        <w:rPr>
          <w:b/>
          <w:bCs/>
        </w:rPr>
        <w:t>)</w:t>
      </w:r>
      <w:r>
        <w:rPr>
          <w:b/>
          <w:bCs/>
        </w:rPr>
        <w:t>.</w:t>
      </w:r>
    </w:p>
    <w:p w14:paraId="550DE6BB" w14:textId="77777777" w:rsidR="00A85B74" w:rsidRDefault="00A85B74" w:rsidP="009D74C5">
      <w:pPr>
        <w:pStyle w:val="aff2"/>
        <w:numPr>
          <w:ilvl w:val="0"/>
          <w:numId w:val="58"/>
        </w:numPr>
        <w:spacing w:after="120" w:line="240" w:lineRule="auto"/>
        <w:jc w:val="both"/>
        <w:rPr>
          <w:b/>
          <w:bCs/>
        </w:rPr>
      </w:pPr>
      <w:r w:rsidRPr="00C74311">
        <w:rPr>
          <w:b/>
          <w:bCs/>
        </w:rPr>
        <w:t>Different application delays are used depending on whether the PDCCH monitoring adaptation is jointly configured with Rel-16 minimum scheduling offset restriction or not.</w:t>
      </w:r>
    </w:p>
    <w:p w14:paraId="11597CC3" w14:textId="77777777" w:rsidR="00A85B74" w:rsidRDefault="00A85B74" w:rsidP="00A85B74">
      <w:pPr>
        <w:pStyle w:val="a6"/>
        <w:rPr>
          <w:shd w:val="pct15" w:color="auto" w:fill="FFFFFF"/>
        </w:rPr>
      </w:pPr>
      <w:r>
        <w:fldChar w:fldCharType="end"/>
      </w:r>
      <w:r>
        <w:fldChar w:fldCharType="begin"/>
      </w:r>
      <w:r>
        <w:instrText xml:space="preserve"> REF prop_6 \h </w:instrText>
      </w:r>
      <w:r>
        <w:fldChar w:fldCharType="separate"/>
      </w:r>
      <w:r>
        <w:t xml:space="preserve">Proposal </w:t>
      </w:r>
      <w:r>
        <w:rPr>
          <w:noProof/>
        </w:rPr>
        <w:t>6</w:t>
      </w:r>
      <w:r>
        <w:t>: In the CA scenario, for the joint adaptation across CCs, carrier-group-based PDCCH monitoring adaptation is considered.</w:t>
      </w:r>
    </w:p>
    <w:p w14:paraId="3113FCBD" w14:textId="77777777" w:rsidR="00A85B74" w:rsidRPr="000F6168" w:rsidRDefault="00A85B74" w:rsidP="00A85B74">
      <w:r>
        <w:fldChar w:fldCharType="end"/>
      </w:r>
      <w:r w:rsidDel="00873C8D">
        <w:rPr>
          <w:b/>
          <w:bCs/>
        </w:rPr>
        <w:t xml:space="preserve"> </w:t>
      </w:r>
    </w:p>
    <w:p w14:paraId="66D3A577" w14:textId="77777777" w:rsidR="00A85B74" w:rsidRDefault="00A85B74" w:rsidP="00A85B74">
      <w:pPr>
        <w:pStyle w:val="a6"/>
        <w:spacing w:after="0"/>
      </w:pPr>
      <w:r>
        <w:fldChar w:fldCharType="begin"/>
      </w:r>
      <w:r>
        <w:instrText xml:space="preserve"> REF obsv_1 \h Observation </w:instrText>
      </w:r>
      <w:r>
        <w:rPr>
          <w:noProof/>
        </w:rPr>
        <w:instrText>1</w:instrText>
      </w:r>
      <w:r>
        <w:instrText>: One of the following combinations may be configured for PDCCH monitoring adaptation:</w:instrText>
      </w:r>
    </w:p>
    <w:p w14:paraId="607FB905" w14:textId="77777777" w:rsidR="00A85B74" w:rsidRPr="00335C21" w:rsidRDefault="00A85B74" w:rsidP="009D74C5">
      <w:pPr>
        <w:pStyle w:val="aff2"/>
        <w:numPr>
          <w:ilvl w:val="0"/>
          <w:numId w:val="81"/>
        </w:numPr>
        <w:spacing w:line="240" w:lineRule="auto"/>
        <w:jc w:val="both"/>
        <w:rPr>
          <w:b/>
          <w:bCs/>
        </w:rPr>
      </w:pPr>
      <w:r w:rsidRPr="00335C21">
        <w:rPr>
          <w:b/>
          <w:bCs/>
        </w:rPr>
        <w:instrText>Standalone PDCCH skipping</w:instrText>
      </w:r>
    </w:p>
    <w:p w14:paraId="1EE9D926" w14:textId="77777777" w:rsidR="00A85B74" w:rsidRPr="00335C21" w:rsidRDefault="00A85B74" w:rsidP="009D74C5">
      <w:pPr>
        <w:pStyle w:val="aff2"/>
        <w:numPr>
          <w:ilvl w:val="0"/>
          <w:numId w:val="81"/>
        </w:numPr>
        <w:spacing w:line="240" w:lineRule="auto"/>
        <w:jc w:val="both"/>
        <w:rPr>
          <w:b/>
          <w:bCs/>
        </w:rPr>
      </w:pPr>
      <w:r w:rsidRPr="00335C21">
        <w:rPr>
          <w:b/>
          <w:bCs/>
        </w:rPr>
        <w:instrText>Standalone SSSG switching between two SSSGs</w:instrText>
      </w:r>
    </w:p>
    <w:p w14:paraId="0C3C429A" w14:textId="77777777" w:rsidR="00A85B74" w:rsidRPr="00335C21" w:rsidRDefault="00A85B74" w:rsidP="009D74C5">
      <w:pPr>
        <w:pStyle w:val="aff2"/>
        <w:numPr>
          <w:ilvl w:val="0"/>
          <w:numId w:val="81"/>
        </w:numPr>
        <w:spacing w:line="240" w:lineRule="auto"/>
        <w:jc w:val="both"/>
        <w:rPr>
          <w:b/>
          <w:bCs/>
        </w:rPr>
      </w:pPr>
      <w:r w:rsidRPr="00335C21">
        <w:rPr>
          <w:b/>
          <w:bCs/>
        </w:rPr>
        <w:instrText>PDCCH skipping + SSSG switching between two SSSGs</w:instrText>
      </w:r>
    </w:p>
    <w:p w14:paraId="7ED3BF78" w14:textId="77777777" w:rsidR="00A85B74" w:rsidRPr="00335C21" w:rsidRDefault="00A85B74" w:rsidP="009D74C5">
      <w:pPr>
        <w:pStyle w:val="aff2"/>
        <w:numPr>
          <w:ilvl w:val="0"/>
          <w:numId w:val="81"/>
        </w:numPr>
        <w:spacing w:line="240" w:lineRule="auto"/>
        <w:jc w:val="both"/>
        <w:rPr>
          <w:b/>
          <w:bCs/>
        </w:rPr>
      </w:pPr>
      <w:r w:rsidRPr="00335C21">
        <w:rPr>
          <w:b/>
          <w:bCs/>
        </w:rPr>
        <w:instrText>SSSG switching among three SSSGs</w:instrText>
      </w:r>
    </w:p>
    <w:p w14:paraId="1C656145" w14:textId="77777777" w:rsidR="00A85B74" w:rsidRDefault="00A85B74" w:rsidP="00A85B74">
      <w:pPr>
        <w:pStyle w:val="a6"/>
        <w:spacing w:after="0"/>
      </w:pPr>
      <w:r>
        <w:fldChar w:fldCharType="separate"/>
      </w:r>
      <w:r>
        <w:t xml:space="preserve">Observation </w:t>
      </w:r>
      <w:r>
        <w:rPr>
          <w:noProof/>
        </w:rPr>
        <w:t>1</w:t>
      </w:r>
      <w:r>
        <w:t>: One of the following combinations may be configured for PDCCH monitoring adaptation:</w:t>
      </w:r>
    </w:p>
    <w:p w14:paraId="78516583" w14:textId="77777777" w:rsidR="00A85B74" w:rsidRPr="00335C21" w:rsidRDefault="00A85B74" w:rsidP="009D74C5">
      <w:pPr>
        <w:pStyle w:val="aff2"/>
        <w:numPr>
          <w:ilvl w:val="0"/>
          <w:numId w:val="81"/>
        </w:numPr>
        <w:spacing w:line="240" w:lineRule="auto"/>
        <w:jc w:val="both"/>
        <w:rPr>
          <w:b/>
          <w:bCs/>
        </w:rPr>
      </w:pPr>
      <w:r w:rsidRPr="00335C21">
        <w:rPr>
          <w:b/>
          <w:bCs/>
        </w:rPr>
        <w:t>Standalone PDCCH skipping</w:t>
      </w:r>
    </w:p>
    <w:p w14:paraId="65B03D70" w14:textId="77777777" w:rsidR="00A85B74" w:rsidRPr="00335C21" w:rsidRDefault="00A85B74" w:rsidP="009D74C5">
      <w:pPr>
        <w:pStyle w:val="aff2"/>
        <w:numPr>
          <w:ilvl w:val="0"/>
          <w:numId w:val="81"/>
        </w:numPr>
        <w:spacing w:line="240" w:lineRule="auto"/>
        <w:jc w:val="both"/>
        <w:rPr>
          <w:b/>
          <w:bCs/>
        </w:rPr>
      </w:pPr>
      <w:r w:rsidRPr="00335C21">
        <w:rPr>
          <w:b/>
          <w:bCs/>
        </w:rPr>
        <w:t>Standalone SSSG switching between two SSSGs</w:t>
      </w:r>
    </w:p>
    <w:p w14:paraId="3531CC6D" w14:textId="77777777" w:rsidR="00A85B74" w:rsidRPr="00335C21" w:rsidRDefault="00A85B74" w:rsidP="009D74C5">
      <w:pPr>
        <w:pStyle w:val="aff2"/>
        <w:numPr>
          <w:ilvl w:val="0"/>
          <w:numId w:val="81"/>
        </w:numPr>
        <w:spacing w:line="240" w:lineRule="auto"/>
        <w:jc w:val="both"/>
        <w:rPr>
          <w:b/>
          <w:bCs/>
        </w:rPr>
      </w:pPr>
      <w:r w:rsidRPr="00335C21">
        <w:rPr>
          <w:b/>
          <w:bCs/>
        </w:rPr>
        <w:t>PDCCH skipping + SSSG switching between two SSSGs</w:t>
      </w:r>
    </w:p>
    <w:p w14:paraId="527C4A29" w14:textId="77777777" w:rsidR="00A85B74" w:rsidRPr="00335C21" w:rsidRDefault="00A85B74" w:rsidP="009D74C5">
      <w:pPr>
        <w:pStyle w:val="aff2"/>
        <w:numPr>
          <w:ilvl w:val="0"/>
          <w:numId w:val="81"/>
        </w:numPr>
        <w:spacing w:line="240" w:lineRule="auto"/>
        <w:jc w:val="both"/>
        <w:rPr>
          <w:b/>
          <w:bCs/>
        </w:rPr>
      </w:pPr>
      <w:r w:rsidRPr="00335C21">
        <w:rPr>
          <w:b/>
          <w:bCs/>
        </w:rPr>
        <w:lastRenderedPageBreak/>
        <w:t>SSSG switching among three SSSGs</w:t>
      </w:r>
    </w:p>
    <w:p w14:paraId="0535FB90" w14:textId="77777777" w:rsidR="00A85B74" w:rsidRDefault="00A85B74" w:rsidP="00A85B74">
      <w:pPr>
        <w:pStyle w:val="a6"/>
      </w:pPr>
      <w:r>
        <w:fldChar w:fldCharType="end"/>
      </w:r>
      <w:r>
        <w:fldChar w:fldCharType="begin"/>
      </w:r>
      <w:r>
        <w:instrText xml:space="preserve"> REF obsv_2 \h </w:instrText>
      </w:r>
      <w:r>
        <w:fldChar w:fldCharType="separate"/>
      </w:r>
      <w:r>
        <w:t xml:space="preserve">Observation </w:t>
      </w:r>
      <w:r>
        <w:rPr>
          <w:noProof/>
        </w:rPr>
        <w:t>2</w:t>
      </w:r>
      <w:r>
        <w:t xml:space="preserve">: During the application delay, the UE does not expect to receive another indication of power saving adaptation different from the previous indication. </w:t>
      </w:r>
    </w:p>
    <w:p w14:paraId="581DA760" w14:textId="03006FAD" w:rsidR="00A85B74" w:rsidRPr="00591EC3" w:rsidRDefault="00A85B74" w:rsidP="00A85B74">
      <w:pPr>
        <w:pStyle w:val="ab"/>
        <w:rPr>
          <w:rFonts w:ascii="Times New Roman" w:hAnsi="Times New Roman"/>
          <w:lang w:val="en-GB" w:eastAsia="zh-CN"/>
        </w:rPr>
      </w:pPr>
      <w:r>
        <w:fldChar w:fldCharType="end"/>
      </w:r>
    </w:p>
    <w:p w14:paraId="5C6EE77C" w14:textId="77777777" w:rsidR="006431CE" w:rsidRPr="001973F8" w:rsidRDefault="006431CE" w:rsidP="009D74C5">
      <w:pPr>
        <w:pStyle w:val="2"/>
        <w:numPr>
          <w:ilvl w:val="0"/>
          <w:numId w:val="48"/>
        </w:numPr>
        <w:spacing w:line="240" w:lineRule="auto"/>
      </w:pPr>
      <w:r w:rsidRPr="009A2DDA">
        <w:rPr>
          <w:lang w:eastAsia="zh-CN"/>
        </w:rPr>
        <w:t>Nordic Semiconductor ASA</w:t>
      </w:r>
    </w:p>
    <w:p w14:paraId="25B37935" w14:textId="7B85C83B" w:rsidR="006431CE" w:rsidRPr="00E06F86" w:rsidRDefault="006431CE" w:rsidP="009D74C5">
      <w:pPr>
        <w:pStyle w:val="ab"/>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A85B74">
        <w:rPr>
          <w:rFonts w:ascii="Times New Roman" w:hAnsi="Times New Roman"/>
          <w:lang w:eastAsia="zh-CN"/>
        </w:rPr>
        <w:t>10285</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0D774127" w14:textId="77777777" w:rsidR="00A85B74" w:rsidRPr="007366E1" w:rsidRDefault="00A85B74" w:rsidP="00A85B74">
      <w:pPr>
        <w:spacing w:after="0"/>
        <w:rPr>
          <w:i/>
          <w:iCs/>
          <w:sz w:val="22"/>
          <w:szCs w:val="22"/>
        </w:rPr>
      </w:pPr>
      <w:r w:rsidRPr="007366E1">
        <w:rPr>
          <w:b/>
          <w:bCs/>
          <w:i/>
          <w:iCs/>
          <w:sz w:val="22"/>
          <w:szCs w:val="22"/>
        </w:rPr>
        <w:t>Proposal-1:</w:t>
      </w:r>
      <w:r w:rsidRPr="007366E1">
        <w:rPr>
          <w:i/>
          <w:iCs/>
          <w:sz w:val="22"/>
          <w:szCs w:val="22"/>
        </w:rPr>
        <w:t xml:space="preserve"> When SSG switching is not configured: </w:t>
      </w:r>
    </w:p>
    <w:p w14:paraId="330B220D" w14:textId="77777777" w:rsidR="00A85B74" w:rsidRPr="007366E1" w:rsidRDefault="00A85B74" w:rsidP="009D74C5">
      <w:pPr>
        <w:pStyle w:val="aff2"/>
        <w:numPr>
          <w:ilvl w:val="0"/>
          <w:numId w:val="83"/>
        </w:numPr>
        <w:spacing w:before="120" w:line="240" w:lineRule="auto"/>
        <w:contextualSpacing/>
        <w:rPr>
          <w:i/>
          <w:iCs/>
          <w:sz w:val="22"/>
        </w:rPr>
      </w:pPr>
      <w:r w:rsidRPr="007366E1">
        <w:rPr>
          <w:i/>
          <w:iCs/>
          <w:sz w:val="22"/>
        </w:rPr>
        <w:t xml:space="preserve">a gNB may configure up to four rows, each contains </w:t>
      </w:r>
    </w:p>
    <w:p w14:paraId="4D261EFE" w14:textId="77777777" w:rsidR="00A85B74" w:rsidRPr="007366E1" w:rsidRDefault="00A85B74" w:rsidP="009D74C5">
      <w:pPr>
        <w:pStyle w:val="aff2"/>
        <w:numPr>
          <w:ilvl w:val="1"/>
          <w:numId w:val="83"/>
        </w:numPr>
        <w:spacing w:before="120" w:line="240" w:lineRule="auto"/>
        <w:contextualSpacing/>
        <w:rPr>
          <w:i/>
          <w:iCs/>
          <w:sz w:val="22"/>
        </w:rPr>
      </w:pPr>
      <w:r w:rsidRPr="007366E1">
        <w:rPr>
          <w:i/>
          <w:iCs/>
          <w:sz w:val="22"/>
        </w:rPr>
        <w:t>one from up to three skipping durations or “no skipping”</w:t>
      </w:r>
    </w:p>
    <w:p w14:paraId="4A7FE10C" w14:textId="77777777" w:rsidR="00A85B74" w:rsidRPr="007366E1" w:rsidRDefault="00A85B74" w:rsidP="009D74C5">
      <w:pPr>
        <w:pStyle w:val="aff2"/>
        <w:numPr>
          <w:ilvl w:val="0"/>
          <w:numId w:val="83"/>
        </w:numPr>
        <w:spacing w:line="240" w:lineRule="auto"/>
        <w:contextualSpacing/>
        <w:rPr>
          <w:sz w:val="22"/>
        </w:rPr>
      </w:pPr>
      <w:r w:rsidRPr="007366E1">
        <w:rPr>
          <w:i/>
          <w:iCs/>
          <w:sz w:val="22"/>
        </w:rPr>
        <w:t xml:space="preserve">DCI field indicates one of the rows </w:t>
      </w:r>
    </w:p>
    <w:p w14:paraId="26E95CFB" w14:textId="77777777" w:rsidR="00A85B74" w:rsidRDefault="00A85B74" w:rsidP="00A85B74">
      <w:r w:rsidRPr="007366E1">
        <w:rPr>
          <w:b/>
          <w:bCs/>
          <w:i/>
          <w:iCs/>
          <w:sz w:val="22"/>
          <w:szCs w:val="22"/>
        </w:rPr>
        <w:t>Proposal-2</w:t>
      </w:r>
      <w:r w:rsidRPr="007366E1">
        <w:rPr>
          <w:i/>
          <w:iCs/>
          <w:sz w:val="22"/>
          <w:szCs w:val="22"/>
        </w:rPr>
        <w:t>: UE does not expect to receive PDCCH in USS or TYPE-3 after PDCCH indicating skipping duration and until the end of that indicated duration</w:t>
      </w:r>
    </w:p>
    <w:p w14:paraId="61A0D7EE" w14:textId="77777777" w:rsidR="00A85B74" w:rsidRDefault="00A85B74" w:rsidP="00A85B74">
      <w:pPr>
        <w:spacing w:after="0"/>
        <w:rPr>
          <w:i/>
          <w:iCs/>
          <w:sz w:val="22"/>
          <w:szCs w:val="22"/>
        </w:rPr>
      </w:pPr>
      <w:r w:rsidRPr="00F64448">
        <w:rPr>
          <w:b/>
          <w:bCs/>
          <w:i/>
          <w:iCs/>
          <w:sz w:val="22"/>
          <w:szCs w:val="22"/>
        </w:rPr>
        <w:t>Proposa</w:t>
      </w:r>
      <w:r>
        <w:rPr>
          <w:b/>
          <w:bCs/>
          <w:i/>
          <w:iCs/>
          <w:sz w:val="22"/>
          <w:szCs w:val="22"/>
        </w:rPr>
        <w:t>l</w:t>
      </w:r>
      <w:r w:rsidRPr="00F64448">
        <w:rPr>
          <w:b/>
          <w:bCs/>
          <w:i/>
          <w:iCs/>
          <w:sz w:val="22"/>
          <w:szCs w:val="22"/>
        </w:rPr>
        <w:t>-3:</w:t>
      </w:r>
      <w:r w:rsidRPr="00F64448">
        <w:rPr>
          <w:i/>
          <w:iCs/>
          <w:sz w:val="22"/>
          <w:szCs w:val="22"/>
        </w:rPr>
        <w:t xml:space="preserve"> When </w:t>
      </w:r>
      <w:r>
        <w:rPr>
          <w:i/>
          <w:iCs/>
          <w:sz w:val="22"/>
          <w:szCs w:val="22"/>
        </w:rPr>
        <w:t>PDCCH skipping is not</w:t>
      </w:r>
      <w:r w:rsidRPr="00F64448">
        <w:rPr>
          <w:i/>
          <w:iCs/>
          <w:sz w:val="22"/>
          <w:szCs w:val="22"/>
        </w:rPr>
        <w:t xml:space="preserve"> configured</w:t>
      </w:r>
      <w:r>
        <w:rPr>
          <w:i/>
          <w:iCs/>
          <w:sz w:val="22"/>
          <w:szCs w:val="22"/>
        </w:rPr>
        <w:t>, support up to 3SSG</w:t>
      </w:r>
    </w:p>
    <w:p w14:paraId="7288C1FD" w14:textId="77777777" w:rsidR="00A85B74" w:rsidRPr="00534970" w:rsidRDefault="00A85B74" w:rsidP="009D74C5">
      <w:pPr>
        <w:pStyle w:val="aff2"/>
        <w:numPr>
          <w:ilvl w:val="0"/>
          <w:numId w:val="84"/>
        </w:numPr>
        <w:spacing w:line="240" w:lineRule="auto"/>
        <w:contextualSpacing/>
        <w:rPr>
          <w:i/>
          <w:iCs/>
          <w:sz w:val="22"/>
        </w:rPr>
      </w:pPr>
      <w:r w:rsidRPr="00534970">
        <w:rPr>
          <w:i/>
          <w:iCs/>
          <w:sz w:val="22"/>
        </w:rPr>
        <w:t>one default SSG</w:t>
      </w:r>
      <w:r>
        <w:rPr>
          <w:i/>
          <w:iCs/>
          <w:sz w:val="22"/>
        </w:rPr>
        <w:t>#0</w:t>
      </w:r>
    </w:p>
    <w:p w14:paraId="038702C5" w14:textId="77777777" w:rsidR="00A85B74" w:rsidRPr="00F64448" w:rsidRDefault="00A85B74" w:rsidP="009D74C5">
      <w:pPr>
        <w:pStyle w:val="aff2"/>
        <w:numPr>
          <w:ilvl w:val="0"/>
          <w:numId w:val="82"/>
        </w:numPr>
        <w:spacing w:line="240" w:lineRule="auto"/>
        <w:contextualSpacing/>
        <w:rPr>
          <w:i/>
          <w:iCs/>
          <w:sz w:val="22"/>
        </w:rPr>
      </w:pPr>
      <w:r w:rsidRPr="00F64448">
        <w:rPr>
          <w:i/>
          <w:iCs/>
          <w:sz w:val="22"/>
        </w:rPr>
        <w:t>up to two non-default SSGs</w:t>
      </w:r>
      <w:r>
        <w:rPr>
          <w:i/>
          <w:iCs/>
          <w:sz w:val="22"/>
        </w:rPr>
        <w:t xml:space="preserve"> {#</w:t>
      </w:r>
      <w:proofErr w:type="gramStart"/>
      <w:r>
        <w:rPr>
          <w:i/>
          <w:iCs/>
          <w:sz w:val="22"/>
        </w:rPr>
        <w:t>1,#</w:t>
      </w:r>
      <w:proofErr w:type="gramEnd"/>
      <w:r>
        <w:rPr>
          <w:i/>
          <w:iCs/>
          <w:sz w:val="22"/>
        </w:rPr>
        <w:t>2}</w:t>
      </w:r>
    </w:p>
    <w:p w14:paraId="6D81FCC8" w14:textId="77777777" w:rsidR="00A85B74" w:rsidRPr="00F64448" w:rsidRDefault="00A85B74" w:rsidP="009D74C5">
      <w:pPr>
        <w:pStyle w:val="aff2"/>
        <w:numPr>
          <w:ilvl w:val="1"/>
          <w:numId w:val="82"/>
        </w:numPr>
        <w:spacing w:line="240" w:lineRule="auto"/>
        <w:contextualSpacing/>
        <w:rPr>
          <w:i/>
          <w:iCs/>
          <w:sz w:val="22"/>
        </w:rPr>
      </w:pPr>
      <w:r w:rsidRPr="00F64448">
        <w:rPr>
          <w:i/>
          <w:iCs/>
          <w:sz w:val="22"/>
        </w:rPr>
        <w:t>Note: a non-default SSG may contain zero SS-sets</w:t>
      </w:r>
      <w:r>
        <w:rPr>
          <w:i/>
          <w:iCs/>
          <w:sz w:val="22"/>
        </w:rPr>
        <w:t xml:space="preserve"> or be dormant</w:t>
      </w:r>
    </w:p>
    <w:p w14:paraId="2ECB6DDB" w14:textId="77777777" w:rsidR="00A85B74" w:rsidRPr="00F64448" w:rsidRDefault="00A85B74" w:rsidP="00A85B74">
      <w:pPr>
        <w:rPr>
          <w:i/>
          <w:iCs/>
          <w:sz w:val="22"/>
          <w:szCs w:val="22"/>
        </w:rPr>
      </w:pPr>
      <w:r w:rsidRPr="00F64448">
        <w:rPr>
          <w:b/>
          <w:bCs/>
          <w:i/>
          <w:iCs/>
          <w:sz w:val="22"/>
          <w:szCs w:val="22"/>
        </w:rPr>
        <w:t>Proposal-</w:t>
      </w:r>
      <w:r>
        <w:rPr>
          <w:b/>
          <w:bCs/>
          <w:i/>
          <w:iCs/>
          <w:sz w:val="22"/>
          <w:szCs w:val="22"/>
        </w:rPr>
        <w:t>4</w:t>
      </w:r>
      <w:r w:rsidRPr="00F64448">
        <w:rPr>
          <w:b/>
          <w:bCs/>
          <w:i/>
          <w:iCs/>
          <w:sz w:val="22"/>
          <w:szCs w:val="22"/>
        </w:rPr>
        <w:t xml:space="preserve">: </w:t>
      </w:r>
      <w:r w:rsidRPr="00F64448">
        <w:rPr>
          <w:i/>
          <w:iCs/>
          <w:sz w:val="22"/>
          <w:szCs w:val="22"/>
        </w:rPr>
        <w:t>When</w:t>
      </w:r>
      <w:r>
        <w:rPr>
          <w:i/>
          <w:iCs/>
          <w:sz w:val="22"/>
          <w:szCs w:val="22"/>
        </w:rPr>
        <w:t xml:space="preserve"> a</w:t>
      </w:r>
      <w:r w:rsidRPr="00F64448">
        <w:rPr>
          <w:i/>
          <w:iCs/>
          <w:sz w:val="22"/>
          <w:szCs w:val="22"/>
        </w:rPr>
        <w:t xml:space="preserve"> UE receives </w:t>
      </w:r>
      <w:r>
        <w:rPr>
          <w:i/>
          <w:iCs/>
          <w:sz w:val="22"/>
          <w:szCs w:val="22"/>
        </w:rPr>
        <w:t xml:space="preserve">a first </w:t>
      </w:r>
      <w:r w:rsidRPr="00F64448">
        <w:rPr>
          <w:i/>
          <w:iCs/>
          <w:sz w:val="22"/>
          <w:szCs w:val="22"/>
        </w:rPr>
        <w:t>PDCCH indicat</w:t>
      </w:r>
      <w:r>
        <w:rPr>
          <w:i/>
          <w:iCs/>
          <w:sz w:val="22"/>
          <w:szCs w:val="22"/>
        </w:rPr>
        <w:t>ion to switch to</w:t>
      </w:r>
      <w:r w:rsidRPr="00F64448">
        <w:rPr>
          <w:i/>
          <w:iCs/>
          <w:sz w:val="22"/>
          <w:szCs w:val="22"/>
        </w:rPr>
        <w:t xml:space="preserve"> a non-default SSG </w:t>
      </w:r>
      <w:r>
        <w:rPr>
          <w:i/>
          <w:iCs/>
          <w:sz w:val="22"/>
          <w:szCs w:val="22"/>
        </w:rPr>
        <w:t xml:space="preserve">containing zero </w:t>
      </w:r>
      <w:r w:rsidRPr="00F64448">
        <w:rPr>
          <w:i/>
          <w:iCs/>
          <w:sz w:val="22"/>
          <w:szCs w:val="22"/>
        </w:rPr>
        <w:t>SS-set</w:t>
      </w:r>
      <w:r>
        <w:rPr>
          <w:i/>
          <w:iCs/>
          <w:sz w:val="22"/>
          <w:szCs w:val="22"/>
        </w:rPr>
        <w:t>s</w:t>
      </w:r>
      <w:r w:rsidRPr="00F64448">
        <w:rPr>
          <w:i/>
          <w:iCs/>
          <w:sz w:val="22"/>
          <w:szCs w:val="22"/>
        </w:rPr>
        <w:t xml:space="preserve">, UE does not expect to receive </w:t>
      </w:r>
      <w:r>
        <w:rPr>
          <w:i/>
          <w:iCs/>
          <w:sz w:val="22"/>
          <w:szCs w:val="22"/>
        </w:rPr>
        <w:t xml:space="preserve">second </w:t>
      </w:r>
      <w:r w:rsidRPr="00F64448">
        <w:rPr>
          <w:i/>
          <w:iCs/>
          <w:sz w:val="22"/>
          <w:szCs w:val="22"/>
        </w:rPr>
        <w:t xml:space="preserve">PDCCH in USS or TYPE-3 after </w:t>
      </w:r>
      <w:r>
        <w:rPr>
          <w:i/>
          <w:iCs/>
          <w:sz w:val="22"/>
          <w:szCs w:val="22"/>
        </w:rPr>
        <w:t xml:space="preserve">the first </w:t>
      </w:r>
      <w:r w:rsidRPr="00F64448">
        <w:rPr>
          <w:i/>
          <w:iCs/>
          <w:sz w:val="22"/>
          <w:szCs w:val="22"/>
        </w:rPr>
        <w:t xml:space="preserve">PDCCH </w:t>
      </w:r>
      <w:r>
        <w:rPr>
          <w:i/>
          <w:iCs/>
          <w:sz w:val="22"/>
          <w:szCs w:val="22"/>
        </w:rPr>
        <w:t>and before the</w:t>
      </w:r>
      <w:r w:rsidRPr="00F64448">
        <w:rPr>
          <w:i/>
          <w:iCs/>
          <w:sz w:val="22"/>
          <w:szCs w:val="22"/>
        </w:rPr>
        <w:t xml:space="preserve"> end of </w:t>
      </w:r>
      <w:r>
        <w:rPr>
          <w:i/>
          <w:iCs/>
          <w:sz w:val="22"/>
          <w:szCs w:val="22"/>
        </w:rPr>
        <w:t xml:space="preserve">SSG switching </w:t>
      </w:r>
      <w:r w:rsidRPr="00F64448">
        <w:rPr>
          <w:i/>
          <w:iCs/>
          <w:sz w:val="22"/>
          <w:szCs w:val="22"/>
        </w:rPr>
        <w:t>application delay</w:t>
      </w:r>
      <w:r>
        <w:rPr>
          <w:i/>
          <w:iCs/>
          <w:sz w:val="22"/>
          <w:szCs w:val="22"/>
        </w:rPr>
        <w:t xml:space="preserve"> (defined in R16)</w:t>
      </w:r>
      <w:r w:rsidRPr="00F64448">
        <w:rPr>
          <w:i/>
          <w:iCs/>
          <w:sz w:val="22"/>
          <w:szCs w:val="22"/>
        </w:rPr>
        <w:t xml:space="preserve">. </w:t>
      </w:r>
    </w:p>
    <w:p w14:paraId="4D42454C" w14:textId="77777777" w:rsidR="00A85B74" w:rsidRPr="00C144C3" w:rsidRDefault="00A85B74" w:rsidP="00A85B74">
      <w:pPr>
        <w:rPr>
          <w:i/>
          <w:iCs/>
          <w:sz w:val="22"/>
          <w:szCs w:val="22"/>
        </w:rPr>
      </w:pPr>
      <w:r w:rsidRPr="00C144C3">
        <w:rPr>
          <w:b/>
          <w:bCs/>
          <w:i/>
          <w:iCs/>
          <w:sz w:val="22"/>
          <w:szCs w:val="22"/>
        </w:rPr>
        <w:t>Proposal-5:</w:t>
      </w:r>
      <w:r w:rsidRPr="00C144C3">
        <w:rPr>
          <w:i/>
          <w:iCs/>
          <w:sz w:val="22"/>
          <w:szCs w:val="22"/>
        </w:rPr>
        <w:t xml:space="preserve"> </w:t>
      </w:r>
      <w:r>
        <w:rPr>
          <w:i/>
          <w:iCs/>
          <w:sz w:val="22"/>
          <w:szCs w:val="22"/>
        </w:rPr>
        <w:t xml:space="preserve">Consider support for </w:t>
      </w:r>
      <w:r w:rsidRPr="00C144C3">
        <w:rPr>
          <w:i/>
          <w:iCs/>
          <w:sz w:val="22"/>
          <w:szCs w:val="22"/>
        </w:rPr>
        <w:t xml:space="preserve">a dormancy SSG, the non-default SSG configured with sparse MOs, where monitoring of all or subset of group’s search-space sets is conditional on a pending re-transmission.  </w:t>
      </w:r>
    </w:p>
    <w:p w14:paraId="02694D2E" w14:textId="77777777" w:rsidR="00A85B74" w:rsidRPr="00C144C3" w:rsidRDefault="00A85B74" w:rsidP="00A85B74">
      <w:pPr>
        <w:rPr>
          <w:i/>
          <w:iCs/>
          <w:sz w:val="22"/>
          <w:szCs w:val="22"/>
        </w:rPr>
      </w:pPr>
      <w:r w:rsidRPr="00C144C3">
        <w:rPr>
          <w:b/>
          <w:bCs/>
          <w:i/>
          <w:iCs/>
          <w:sz w:val="22"/>
          <w:szCs w:val="22"/>
        </w:rPr>
        <w:t>Proposal-6</w:t>
      </w:r>
      <w:r w:rsidRPr="00C144C3">
        <w:rPr>
          <w:i/>
          <w:iCs/>
          <w:sz w:val="22"/>
          <w:szCs w:val="22"/>
        </w:rPr>
        <w:t xml:space="preserve">: When PDCCH skipping is not configured </w:t>
      </w:r>
    </w:p>
    <w:p w14:paraId="1CC285A6" w14:textId="77777777" w:rsidR="00A85B74" w:rsidRPr="00C144C3" w:rsidRDefault="00A85B74" w:rsidP="009D74C5">
      <w:pPr>
        <w:pStyle w:val="aff2"/>
        <w:numPr>
          <w:ilvl w:val="0"/>
          <w:numId w:val="83"/>
        </w:numPr>
        <w:spacing w:before="120" w:line="240" w:lineRule="auto"/>
        <w:contextualSpacing/>
        <w:rPr>
          <w:i/>
          <w:iCs/>
          <w:sz w:val="22"/>
        </w:rPr>
      </w:pPr>
      <w:r w:rsidRPr="00C144C3">
        <w:rPr>
          <w:i/>
          <w:iCs/>
          <w:sz w:val="22"/>
        </w:rPr>
        <w:t xml:space="preserve">a gNB may configure up to four rows, each contains </w:t>
      </w:r>
    </w:p>
    <w:p w14:paraId="6D8E0407" w14:textId="77777777" w:rsidR="00A85B74" w:rsidRPr="00C144C3" w:rsidRDefault="00A85B74" w:rsidP="009D74C5">
      <w:pPr>
        <w:pStyle w:val="aff2"/>
        <w:numPr>
          <w:ilvl w:val="1"/>
          <w:numId w:val="83"/>
        </w:numPr>
        <w:spacing w:before="120" w:line="240" w:lineRule="auto"/>
        <w:contextualSpacing/>
        <w:rPr>
          <w:i/>
          <w:iCs/>
          <w:sz w:val="22"/>
        </w:rPr>
      </w:pPr>
      <w:r w:rsidRPr="00C144C3">
        <w:rPr>
          <w:i/>
          <w:iCs/>
          <w:sz w:val="22"/>
        </w:rPr>
        <w:t>one from up to three SSGs</w:t>
      </w:r>
      <w:r>
        <w:rPr>
          <w:i/>
          <w:iCs/>
          <w:sz w:val="22"/>
        </w:rPr>
        <w:t xml:space="preserve"> (field mandatory)</w:t>
      </w:r>
    </w:p>
    <w:p w14:paraId="7C3D5F66" w14:textId="77777777" w:rsidR="00A85B74" w:rsidRPr="00C144C3" w:rsidRDefault="00A85B74" w:rsidP="009D74C5">
      <w:pPr>
        <w:pStyle w:val="aff2"/>
        <w:numPr>
          <w:ilvl w:val="1"/>
          <w:numId w:val="83"/>
        </w:numPr>
        <w:spacing w:before="120" w:line="240" w:lineRule="auto"/>
        <w:contextualSpacing/>
        <w:rPr>
          <w:i/>
          <w:iCs/>
          <w:sz w:val="22"/>
        </w:rPr>
      </w:pPr>
      <w:r w:rsidRPr="00C144C3">
        <w:rPr>
          <w:i/>
          <w:iCs/>
          <w:sz w:val="22"/>
        </w:rPr>
        <w:t>one from up to three timer initial value for non-default SSG</w:t>
      </w:r>
      <w:r>
        <w:rPr>
          <w:i/>
          <w:iCs/>
          <w:sz w:val="22"/>
        </w:rPr>
        <w:t xml:space="preserve"> (field optional)</w:t>
      </w:r>
    </w:p>
    <w:p w14:paraId="5981CAC2" w14:textId="77777777" w:rsidR="00A85B74" w:rsidRPr="00C144C3" w:rsidRDefault="00A85B74" w:rsidP="009D74C5">
      <w:pPr>
        <w:pStyle w:val="aff2"/>
        <w:numPr>
          <w:ilvl w:val="0"/>
          <w:numId w:val="83"/>
        </w:numPr>
        <w:spacing w:before="120" w:line="240" w:lineRule="auto"/>
        <w:contextualSpacing/>
        <w:rPr>
          <w:i/>
          <w:iCs/>
          <w:sz w:val="22"/>
        </w:rPr>
      </w:pPr>
      <w:r w:rsidRPr="00C144C3">
        <w:rPr>
          <w:i/>
          <w:iCs/>
          <w:sz w:val="22"/>
        </w:rPr>
        <w:t>DCI field indicates one of the rows.</w:t>
      </w:r>
    </w:p>
    <w:p w14:paraId="634C544F" w14:textId="77777777" w:rsidR="00A85B74" w:rsidRPr="00C144C3" w:rsidRDefault="00A85B74" w:rsidP="00A85B74">
      <w:pPr>
        <w:rPr>
          <w:i/>
          <w:iCs/>
          <w:sz w:val="22"/>
          <w:szCs w:val="22"/>
        </w:rPr>
      </w:pPr>
      <w:r w:rsidRPr="00C144C3">
        <w:rPr>
          <w:b/>
          <w:bCs/>
          <w:i/>
          <w:iCs/>
          <w:sz w:val="22"/>
          <w:szCs w:val="22"/>
        </w:rPr>
        <w:t>Proposal-7</w:t>
      </w:r>
      <w:r w:rsidRPr="00C144C3">
        <w:rPr>
          <w:i/>
          <w:iCs/>
          <w:sz w:val="22"/>
          <w:szCs w:val="22"/>
        </w:rPr>
        <w:t xml:space="preserve">: When PDCCH skipping and SSGs are both configured </w:t>
      </w:r>
    </w:p>
    <w:p w14:paraId="024B40C1" w14:textId="77777777" w:rsidR="00A85B74" w:rsidRPr="00C144C3" w:rsidRDefault="00A85B74" w:rsidP="009D74C5">
      <w:pPr>
        <w:pStyle w:val="aff2"/>
        <w:numPr>
          <w:ilvl w:val="0"/>
          <w:numId w:val="83"/>
        </w:numPr>
        <w:spacing w:before="120" w:line="240" w:lineRule="auto"/>
        <w:contextualSpacing/>
        <w:rPr>
          <w:i/>
          <w:iCs/>
          <w:sz w:val="22"/>
        </w:rPr>
      </w:pPr>
      <w:r w:rsidRPr="00C144C3">
        <w:rPr>
          <w:i/>
          <w:iCs/>
          <w:sz w:val="22"/>
        </w:rPr>
        <w:t xml:space="preserve">a gNB may configure up to four rows, each contains </w:t>
      </w:r>
    </w:p>
    <w:p w14:paraId="1BFFEEBA" w14:textId="77777777" w:rsidR="00A85B74" w:rsidRPr="00C144C3" w:rsidRDefault="00A85B74" w:rsidP="009D74C5">
      <w:pPr>
        <w:pStyle w:val="aff2"/>
        <w:numPr>
          <w:ilvl w:val="1"/>
          <w:numId w:val="83"/>
        </w:numPr>
        <w:spacing w:before="120" w:line="240" w:lineRule="auto"/>
        <w:contextualSpacing/>
        <w:rPr>
          <w:i/>
          <w:iCs/>
          <w:sz w:val="22"/>
        </w:rPr>
      </w:pPr>
      <w:r w:rsidRPr="00C144C3">
        <w:rPr>
          <w:i/>
          <w:iCs/>
          <w:sz w:val="22"/>
        </w:rPr>
        <w:t>one from up to two SSGs</w:t>
      </w:r>
      <w:r>
        <w:rPr>
          <w:i/>
          <w:iCs/>
          <w:sz w:val="22"/>
        </w:rPr>
        <w:t xml:space="preserve"> (field is mandatory)</w:t>
      </w:r>
    </w:p>
    <w:p w14:paraId="44761B68" w14:textId="77777777" w:rsidR="00A85B74" w:rsidRPr="00C144C3" w:rsidRDefault="00A85B74" w:rsidP="009D74C5">
      <w:pPr>
        <w:pStyle w:val="aff2"/>
        <w:numPr>
          <w:ilvl w:val="1"/>
          <w:numId w:val="83"/>
        </w:numPr>
        <w:spacing w:before="120" w:line="240" w:lineRule="auto"/>
        <w:contextualSpacing/>
        <w:rPr>
          <w:i/>
          <w:iCs/>
          <w:sz w:val="22"/>
        </w:rPr>
      </w:pPr>
      <w:r w:rsidRPr="00C144C3">
        <w:rPr>
          <w:i/>
          <w:iCs/>
          <w:sz w:val="22"/>
        </w:rPr>
        <w:t>one from up to two timer initial value for non-default SSG</w:t>
      </w:r>
      <w:r>
        <w:rPr>
          <w:i/>
          <w:iCs/>
          <w:sz w:val="22"/>
        </w:rPr>
        <w:t xml:space="preserve"> (field is optional)</w:t>
      </w:r>
    </w:p>
    <w:p w14:paraId="02063A5A" w14:textId="77777777" w:rsidR="00A85B74" w:rsidRPr="00C144C3" w:rsidRDefault="00A85B74" w:rsidP="009D74C5">
      <w:pPr>
        <w:pStyle w:val="aff2"/>
        <w:numPr>
          <w:ilvl w:val="1"/>
          <w:numId w:val="83"/>
        </w:numPr>
        <w:spacing w:before="120" w:line="240" w:lineRule="auto"/>
        <w:contextualSpacing/>
        <w:rPr>
          <w:i/>
          <w:iCs/>
          <w:sz w:val="22"/>
        </w:rPr>
      </w:pPr>
      <w:r w:rsidRPr="00C144C3">
        <w:rPr>
          <w:i/>
          <w:iCs/>
          <w:sz w:val="22"/>
        </w:rPr>
        <w:t xml:space="preserve">one from up to two skipping durations or no skipping </w:t>
      </w:r>
      <w:r>
        <w:rPr>
          <w:i/>
          <w:iCs/>
          <w:sz w:val="22"/>
        </w:rPr>
        <w:t>(field is optional)</w:t>
      </w:r>
    </w:p>
    <w:p w14:paraId="43F952CE" w14:textId="77777777" w:rsidR="00A85B74" w:rsidRPr="00C144C3" w:rsidRDefault="00A85B74" w:rsidP="009D74C5">
      <w:pPr>
        <w:pStyle w:val="aff2"/>
        <w:numPr>
          <w:ilvl w:val="0"/>
          <w:numId w:val="83"/>
        </w:numPr>
        <w:spacing w:before="120" w:line="240" w:lineRule="auto"/>
        <w:contextualSpacing/>
        <w:rPr>
          <w:i/>
          <w:iCs/>
          <w:sz w:val="22"/>
        </w:rPr>
      </w:pPr>
      <w:r w:rsidRPr="00C144C3">
        <w:rPr>
          <w:i/>
          <w:iCs/>
          <w:sz w:val="22"/>
        </w:rPr>
        <w:t>DCI field indicates one of the rows.</w:t>
      </w:r>
    </w:p>
    <w:p w14:paraId="4EEA86F3" w14:textId="77777777" w:rsidR="00A85B74" w:rsidRDefault="00A85B74" w:rsidP="00A85B74">
      <w:pPr>
        <w:rPr>
          <w:i/>
          <w:iCs/>
          <w:sz w:val="22"/>
          <w:szCs w:val="22"/>
        </w:rPr>
      </w:pPr>
      <w:r w:rsidRPr="00C144C3">
        <w:rPr>
          <w:b/>
          <w:bCs/>
          <w:i/>
          <w:iCs/>
          <w:sz w:val="22"/>
          <w:szCs w:val="22"/>
        </w:rPr>
        <w:t xml:space="preserve">Proposal-8: </w:t>
      </w:r>
      <w:r w:rsidRPr="00C144C3">
        <w:rPr>
          <w:i/>
          <w:iCs/>
          <w:sz w:val="22"/>
          <w:szCs w:val="22"/>
        </w:rPr>
        <w:t>UE expects that in indicated row, a timer initial value</w:t>
      </w:r>
      <w:r>
        <w:rPr>
          <w:i/>
          <w:iCs/>
          <w:sz w:val="22"/>
          <w:szCs w:val="22"/>
        </w:rPr>
        <w:t xml:space="preserve"> </w:t>
      </w:r>
      <w:r w:rsidRPr="00C144C3">
        <w:rPr>
          <w:i/>
          <w:iCs/>
          <w:sz w:val="22"/>
          <w:szCs w:val="22"/>
        </w:rPr>
        <w:t xml:space="preserve">is always greater than </w:t>
      </w:r>
      <w:r>
        <w:rPr>
          <w:i/>
          <w:iCs/>
          <w:sz w:val="22"/>
          <w:szCs w:val="22"/>
        </w:rPr>
        <w:t xml:space="preserve">skipping </w:t>
      </w:r>
      <w:r w:rsidRPr="00C144C3">
        <w:rPr>
          <w:i/>
          <w:iCs/>
          <w:sz w:val="22"/>
          <w:szCs w:val="22"/>
        </w:rPr>
        <w:t>duration</w:t>
      </w:r>
      <w:r>
        <w:rPr>
          <w:i/>
          <w:iCs/>
          <w:sz w:val="22"/>
          <w:szCs w:val="22"/>
        </w:rPr>
        <w:t>.</w:t>
      </w:r>
    </w:p>
    <w:p w14:paraId="1647E827" w14:textId="77777777" w:rsidR="00A85B74" w:rsidRPr="008368C2" w:rsidRDefault="00A85B74" w:rsidP="00A85B74">
      <w:pPr>
        <w:rPr>
          <w:i/>
          <w:iCs/>
          <w:sz w:val="22"/>
          <w:szCs w:val="22"/>
        </w:rPr>
      </w:pPr>
      <w:r w:rsidRPr="008368C2">
        <w:rPr>
          <w:b/>
          <w:bCs/>
          <w:i/>
          <w:iCs/>
          <w:sz w:val="22"/>
          <w:szCs w:val="22"/>
        </w:rPr>
        <w:t>Proposal-9:</w:t>
      </w:r>
      <w:r w:rsidRPr="008368C2">
        <w:rPr>
          <w:i/>
          <w:iCs/>
          <w:sz w:val="22"/>
          <w:szCs w:val="22"/>
        </w:rPr>
        <w:t xml:space="preserve"> Focus on finalizing single-cell case before discussing CA</w:t>
      </w:r>
    </w:p>
    <w:p w14:paraId="1482360A" w14:textId="6D6A568C" w:rsidR="006B5D7E" w:rsidRPr="00A85B74" w:rsidRDefault="006B5D7E" w:rsidP="006B5D7E">
      <w:pPr>
        <w:spacing w:after="60"/>
        <w:jc w:val="both"/>
        <w:rPr>
          <w:lang w:eastAsia="zh-CN"/>
        </w:rPr>
      </w:pPr>
    </w:p>
    <w:p w14:paraId="75683F57" w14:textId="77777777" w:rsidR="00A36698" w:rsidRPr="002D757E" w:rsidRDefault="00A36698" w:rsidP="002D757E">
      <w:pPr>
        <w:wordWrap w:val="0"/>
        <w:spacing w:before="60" w:line="360" w:lineRule="atLeast"/>
        <w:jc w:val="both"/>
        <w:rPr>
          <w:rFonts w:eastAsiaTheme="minorEastAsia"/>
          <w:b/>
          <w:i/>
        </w:rPr>
      </w:pPr>
    </w:p>
    <w:p w14:paraId="43BF8553" w14:textId="77777777" w:rsidR="003D07B8" w:rsidRPr="003D07B8" w:rsidRDefault="003D07B8" w:rsidP="009D64DC">
      <w:pPr>
        <w:pStyle w:val="ab"/>
        <w:rPr>
          <w:rFonts w:ascii="Times New Roman" w:hAnsi="Times New Roman"/>
          <w:lang w:eastAsia="zh-CN"/>
        </w:rPr>
      </w:pPr>
    </w:p>
    <w:p w14:paraId="22B5C3A1" w14:textId="77777777" w:rsidR="009D64DC" w:rsidRPr="009A2DDA" w:rsidRDefault="009D64DC" w:rsidP="009D74C5">
      <w:pPr>
        <w:pStyle w:val="2"/>
        <w:numPr>
          <w:ilvl w:val="0"/>
          <w:numId w:val="48"/>
        </w:numPr>
        <w:spacing w:line="240" w:lineRule="auto"/>
        <w:rPr>
          <w:lang w:eastAsia="zh-CN"/>
        </w:rPr>
      </w:pPr>
      <w:r w:rsidRPr="009A2DDA">
        <w:rPr>
          <w:lang w:eastAsia="zh-CN"/>
        </w:rPr>
        <w:t>Fraunhofer HHI, Fraunhofer IIS</w:t>
      </w:r>
    </w:p>
    <w:p w14:paraId="321EA964" w14:textId="1C61BF3B" w:rsidR="009D64DC" w:rsidRDefault="009D64DC" w:rsidP="009D74C5">
      <w:pPr>
        <w:pStyle w:val="ab"/>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sidR="005E33F8">
        <w:rPr>
          <w:rFonts w:ascii="Times New Roman" w:hAnsi="Times New Roman"/>
          <w:lang w:eastAsia="zh-CN"/>
        </w:rPr>
        <w:t>10310</w:t>
      </w:r>
      <w:r w:rsidRPr="00E06F86">
        <w:rPr>
          <w:rFonts w:ascii="Times New Roman" w:hAnsi="Times New Roman"/>
          <w:lang w:eastAsia="zh-CN"/>
        </w:rPr>
        <w:t>DCI-based Power Saving Enhancements</w:t>
      </w:r>
      <w:r w:rsidRPr="00E06F86">
        <w:rPr>
          <w:rFonts w:ascii="Times New Roman" w:hAnsi="Times New Roman"/>
          <w:lang w:eastAsia="zh-CN"/>
        </w:rPr>
        <w:tab/>
        <w:t>Fraunhofer HHI, Fraunhofer IIS</w:t>
      </w:r>
    </w:p>
    <w:p w14:paraId="63833543" w14:textId="77777777" w:rsidR="005E33F8" w:rsidRPr="008D1CDF" w:rsidRDefault="005E33F8" w:rsidP="005E33F8">
      <w:pPr>
        <w:pStyle w:val="3GPPText"/>
        <w:spacing w:line="240" w:lineRule="auto"/>
        <w:rPr>
          <w:b/>
          <w:bCs/>
        </w:rPr>
      </w:pPr>
      <w:r w:rsidRPr="008D1CDF">
        <w:rPr>
          <w:b/>
          <w:bCs/>
        </w:rPr>
        <w:lastRenderedPageBreak/>
        <w:t>Proposal 1:</w:t>
      </w:r>
      <w:r w:rsidRPr="008D1CDF">
        <w:rPr>
          <w:b/>
          <w:bCs/>
        </w:rPr>
        <w:tab/>
        <w:t>The codepoints of the indication in DCI shall be configurable from one of the behaviors sets (1/1A) or (1A/2/2A).</w:t>
      </w:r>
    </w:p>
    <w:p w14:paraId="3B9F2601" w14:textId="77777777" w:rsidR="005E33F8" w:rsidRPr="008D1CDF" w:rsidRDefault="005E33F8" w:rsidP="005E33F8">
      <w:pPr>
        <w:pStyle w:val="3GPPText"/>
        <w:spacing w:line="240" w:lineRule="auto"/>
        <w:rPr>
          <w:b/>
          <w:bCs/>
        </w:rPr>
      </w:pPr>
      <w:r w:rsidRPr="008D1CDF">
        <w:rPr>
          <w:b/>
          <w:bCs/>
        </w:rPr>
        <w:t>Proposal 2:</w:t>
      </w:r>
      <w:r w:rsidRPr="008D1CDF">
        <w:rPr>
          <w:b/>
          <w:bCs/>
        </w:rPr>
        <w:tab/>
        <w:t>The skipping durations shall be configurable per BWP.</w:t>
      </w:r>
    </w:p>
    <w:p w14:paraId="6381C5F5" w14:textId="77777777" w:rsidR="005E33F8" w:rsidRPr="008D1CDF" w:rsidRDefault="005E33F8" w:rsidP="005E33F8">
      <w:pPr>
        <w:pStyle w:val="3GPPText"/>
        <w:spacing w:line="240" w:lineRule="auto"/>
        <w:rPr>
          <w:b/>
          <w:bCs/>
        </w:rPr>
      </w:pPr>
      <w:r w:rsidRPr="008D1CDF">
        <w:rPr>
          <w:b/>
          <w:bCs/>
        </w:rPr>
        <w:t>Proposal 3:</w:t>
      </w:r>
      <w:r w:rsidRPr="008D1CDF">
        <w:rPr>
          <w:b/>
          <w:bCs/>
        </w:rPr>
        <w:tab/>
        <w:t>SSSG Fallback timers shall be configurable per SSSG.</w:t>
      </w:r>
    </w:p>
    <w:p w14:paraId="4927D3E5" w14:textId="049440CB" w:rsidR="00DC620F" w:rsidRPr="008D1CDF" w:rsidRDefault="005E33F8" w:rsidP="005E33F8">
      <w:pPr>
        <w:pStyle w:val="3GPPText"/>
        <w:spacing w:line="240" w:lineRule="auto"/>
        <w:rPr>
          <w:b/>
          <w:bCs/>
        </w:rPr>
      </w:pPr>
      <w:r w:rsidRPr="008D1CDF">
        <w:rPr>
          <w:b/>
          <w:bCs/>
        </w:rPr>
        <w:t>Proposal 4:</w:t>
      </w:r>
      <w:r w:rsidRPr="008D1CDF">
        <w:rPr>
          <w:b/>
          <w:bCs/>
        </w:rPr>
        <w:tab/>
        <w:t>If cross-slot scheduling is configured, joint indication of SSG switching and minimum offset adaption shall be supported.</w:t>
      </w:r>
    </w:p>
    <w:p w14:paraId="4EB40A42" w14:textId="7C37A5D9" w:rsidR="006B5D7E" w:rsidRPr="005E33F8" w:rsidRDefault="005E33F8" w:rsidP="006B5D7E">
      <w:pPr>
        <w:pStyle w:val="ab"/>
        <w:rPr>
          <w:rFonts w:ascii="Times New Roman" w:hAnsi="Times New Roman"/>
          <w:b/>
          <w:lang w:eastAsia="zh-CN"/>
        </w:rPr>
      </w:pPr>
      <w:r w:rsidRPr="005E33F8">
        <w:rPr>
          <w:rFonts w:ascii="Times New Roman" w:hAnsi="Times New Roman"/>
          <w:b/>
          <w:lang w:eastAsia="zh-CN"/>
        </w:rPr>
        <w:t>Proposal 5:</w:t>
      </w:r>
      <w:r w:rsidRPr="005E33F8">
        <w:rPr>
          <w:rFonts w:ascii="Times New Roman" w:hAnsi="Times New Roman"/>
          <w:b/>
          <w:lang w:eastAsia="zh-CN"/>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ab"/>
        <w:rPr>
          <w:rFonts w:ascii="Times New Roman" w:hAnsi="Times New Roman"/>
          <w:b/>
          <w:bCs/>
          <w:szCs w:val="20"/>
        </w:rPr>
      </w:pPr>
    </w:p>
    <w:p w14:paraId="6DAB8EBD" w14:textId="0A6683ED" w:rsidR="00EB45A1" w:rsidRPr="003256AA" w:rsidRDefault="00EB45A1" w:rsidP="00EB45A1">
      <w:pPr>
        <w:pStyle w:val="0Maintext"/>
        <w:spacing w:after="120"/>
        <w:ind w:firstLine="0"/>
        <w:jc w:val="left"/>
        <w:rPr>
          <w:b/>
          <w:i/>
        </w:rPr>
      </w:pPr>
      <w:r>
        <w:rPr>
          <w:b/>
          <w:i/>
          <w:lang w:val="en-US"/>
        </w:rPr>
        <w:t xml:space="preserve">  </w:t>
      </w:r>
    </w:p>
    <w:p w14:paraId="5EBAD377" w14:textId="77777777" w:rsidR="006A67D8" w:rsidRPr="00E83348" w:rsidRDefault="006A67D8" w:rsidP="00A9190C">
      <w:pPr>
        <w:spacing w:afterLines="50" w:after="120"/>
        <w:jc w:val="both"/>
        <w:rPr>
          <w:rFonts w:eastAsia="MS Mincho"/>
          <w:sz w:val="22"/>
          <w:szCs w:val="22"/>
        </w:rPr>
      </w:pPr>
    </w:p>
    <w:p w14:paraId="78878520" w14:textId="5CB65B47" w:rsidR="009D06C5" w:rsidRDefault="009D06C5" w:rsidP="009D06C5">
      <w:pPr>
        <w:pStyle w:val="ab"/>
        <w:rPr>
          <w:lang w:eastAsia="zh-CN"/>
        </w:rPr>
      </w:pPr>
    </w:p>
    <w:p w14:paraId="7EB9EA35" w14:textId="77777777" w:rsidR="009D06C5" w:rsidRPr="009A2DDA" w:rsidRDefault="009D06C5" w:rsidP="00A9190C">
      <w:pPr>
        <w:pStyle w:val="ab"/>
        <w:rPr>
          <w:lang w:eastAsia="zh-CN"/>
        </w:rPr>
      </w:pPr>
    </w:p>
    <w:p w14:paraId="2F9F4162" w14:textId="75BA91EE" w:rsidR="00A9190C" w:rsidRPr="005C3D7F" w:rsidRDefault="00A9190C" w:rsidP="00A6483D">
      <w:pPr>
        <w:overflowPunct/>
        <w:autoSpaceDE/>
        <w:autoSpaceDN/>
        <w:adjustRightInd/>
        <w:spacing w:line="240" w:lineRule="auto"/>
        <w:ind w:left="764"/>
        <w:textAlignment w:val="auto"/>
        <w:rPr>
          <w:sz w:val="22"/>
          <w:szCs w:val="22"/>
          <w:lang w:val="x-none" w:eastAsia="zh-TW"/>
        </w:rPr>
      </w:pPr>
    </w:p>
    <w:p w14:paraId="16755D02" w14:textId="77777777" w:rsidR="00A9190C" w:rsidRPr="009A2DDA" w:rsidRDefault="00A9190C" w:rsidP="009D74C5">
      <w:pPr>
        <w:pStyle w:val="2"/>
        <w:numPr>
          <w:ilvl w:val="0"/>
          <w:numId w:val="48"/>
        </w:numPr>
        <w:spacing w:line="240" w:lineRule="auto"/>
        <w:rPr>
          <w:lang w:eastAsia="zh-CN"/>
        </w:rPr>
      </w:pPr>
      <w:r w:rsidRPr="009A2DDA">
        <w:rPr>
          <w:lang w:eastAsia="zh-CN"/>
        </w:rPr>
        <w:t>Nokia, Nokia Shanghai Bell</w:t>
      </w:r>
    </w:p>
    <w:p w14:paraId="2F7DD80A" w14:textId="23CEE38F" w:rsidR="00A9190C" w:rsidRDefault="00A9190C" w:rsidP="009D74C5">
      <w:pPr>
        <w:pStyle w:val="ab"/>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F12D22">
        <w:rPr>
          <w:rFonts w:ascii="Times New Roman" w:hAnsi="Times New Roman"/>
          <w:lang w:eastAsia="zh-CN"/>
        </w:rPr>
        <w:t>10313</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233547A6"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_Ref83903010 \r \h  \* MERGEFORMAT </w:instrText>
      </w:r>
      <w:r w:rsidRPr="0000488F">
        <w:rPr>
          <w:noProof/>
          <w:lang w:val="en-GB"/>
        </w:rPr>
      </w:r>
      <w:r w:rsidRPr="0000488F">
        <w:rPr>
          <w:noProof/>
          <w:lang w:val="en-GB"/>
        </w:rPr>
        <w:fldChar w:fldCharType="separate"/>
      </w:r>
      <w:r w:rsidRPr="0000488F">
        <w:rPr>
          <w:noProof/>
          <w:lang w:val="en-GB"/>
        </w:rPr>
        <w:t>2.1</w:t>
      </w:r>
      <w:r w:rsidRPr="0000488F">
        <w:rPr>
          <w:noProof/>
          <w:lang w:val="en-GB"/>
        </w:rPr>
        <w:fldChar w:fldCharType="end"/>
      </w:r>
      <w:r w:rsidRPr="0000488F">
        <w:rPr>
          <w:noProof/>
          <w:lang w:val="en-GB"/>
        </w:rPr>
        <w:t xml:space="preserve"> we discussed the aspects related to DCI format design (and related behaviour) for PDCCH monitoring adaptation and made following proposals and observations:</w:t>
      </w:r>
    </w:p>
    <w:p w14:paraId="4E0A7AA7"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SSSG switching, the DCI field directly indicates the applied SSSG index, e.g. field values {00,01,10} map to {SSSG#0(default), SSSG#1, SSSG#2}.</w:t>
      </w:r>
    </w:p>
    <w:p w14:paraId="03104039"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DCI field directly indicates the PDCCH monitoring skipping for a duration, e.g. via field value {11}. After the duration, UE shall resume the PDCCH monitoring based on the default SSSG, SSSG#0.</w:t>
      </w:r>
    </w:p>
    <w:p w14:paraId="217C7F3C"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If no SSSGs are configured, default value (i.e. {00}) can indicate that no skipping is applied.</w:t>
      </w:r>
    </w:p>
    <w:p w14:paraId="4029E0F0"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Support Rel-17 SSSG switching, in addition to scheduling DCIs also based on non-scheduling DCI via DCI format 1_1.</w:t>
      </w:r>
    </w:p>
    <w:p w14:paraId="21A73440"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The need to support PDCCH skipping for a duration via non-scheduling DCI could be considered.</w:t>
      </w:r>
    </w:p>
    <w:p w14:paraId="268C45A8"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_Ref83899989 \r \h  \* MERGEFORMAT </w:instrText>
      </w:r>
      <w:r w:rsidRPr="0000488F">
        <w:rPr>
          <w:noProof/>
          <w:lang w:val="en-GB"/>
        </w:rPr>
      </w:r>
      <w:r w:rsidRPr="0000488F">
        <w:rPr>
          <w:noProof/>
          <w:lang w:val="en-GB"/>
        </w:rPr>
        <w:fldChar w:fldCharType="separate"/>
      </w:r>
      <w:r w:rsidRPr="0000488F">
        <w:rPr>
          <w:noProof/>
          <w:lang w:val="en-GB"/>
        </w:rPr>
        <w:t>2.2</w:t>
      </w:r>
      <w:r w:rsidRPr="0000488F">
        <w:rPr>
          <w:noProof/>
          <w:lang w:val="en-GB"/>
        </w:rPr>
        <w:fldChar w:fldCharType="end"/>
      </w:r>
      <w:r w:rsidRPr="0000488F">
        <w:rPr>
          <w:noProof/>
          <w:lang w:val="en-GB"/>
        </w:rPr>
        <w:t xml:space="preserve"> we looked the timer based adaptation and related configurations and concluded as follows:</w:t>
      </w:r>
    </w:p>
    <w:p w14:paraId="6E58FFAA"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If SSSGs are configured, after the timer for skipping the PDCCH monitoring expires, UE should return to default SSSG, i.e. SSSG#0. </w:t>
      </w:r>
    </w:p>
    <w:p w14:paraId="67552174"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timer based SSSG switching, upon timer expiry UEs will switch to default SSSG, SSSG#0.</w:t>
      </w:r>
    </w:p>
    <w:p w14:paraId="47F1535B"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Assuming that, for both SSSG switching and stopping PDCCH monitoring, upon timer expiry UE shall return to default SSSG, streamlines, and simplifies the operation.</w:t>
      </w:r>
    </w:p>
    <w:p w14:paraId="10179956"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If UE receives scheduling or non-scheduling DCI indicating no SSSG switch (i.e. field value corresponds to the active SSSG), UE resets the SSSG switching timer.</w:t>
      </w:r>
    </w:p>
    <w:p w14:paraId="74623275"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Configuration for the duration for the skipping PDCCH monitoring is affected by the allowed traffic latency and other traffic KPIs, which are not dependent on the SSSG.</w:t>
      </w:r>
    </w:p>
    <w:p w14:paraId="7636B7E0" w14:textId="77777777" w:rsidR="00F12D22" w:rsidRPr="0000488F" w:rsidRDefault="00F12D22" w:rsidP="00F12D22">
      <w:pPr>
        <w:jc w:val="both"/>
        <w:rPr>
          <w:noProof/>
          <w:lang w:val="en-GB"/>
        </w:rPr>
      </w:pPr>
      <w:r w:rsidRPr="0000488F">
        <w:rPr>
          <w:b/>
          <w:bCs/>
          <w:noProof/>
          <w:lang w:val="en-GB"/>
        </w:rPr>
        <w:lastRenderedPageBreak/>
        <w:t>Proposal</w:t>
      </w:r>
      <w:r w:rsidRPr="0000488F">
        <w:rPr>
          <w:noProof/>
          <w:lang w:val="en-GB"/>
        </w:rPr>
        <w:t>: One common timer value is assumed for SSSG switching. One common value is assumed for skipping duration the PDCCH monitoring for all SSSGs.</w:t>
      </w:r>
    </w:p>
    <w:p w14:paraId="2C38F281"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Configurations for duration of PDCCH skipping and timer for SSSG switching can be done in BWP specific manner.</w:t>
      </w:r>
    </w:p>
    <w:p w14:paraId="1FBC0885"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_Ref83903225 \r \h  \* MERGEFORMAT </w:instrText>
      </w:r>
      <w:r w:rsidRPr="0000488F">
        <w:rPr>
          <w:noProof/>
          <w:lang w:val="en-GB"/>
        </w:rPr>
      </w:r>
      <w:r w:rsidRPr="0000488F">
        <w:rPr>
          <w:noProof/>
          <w:lang w:val="en-GB"/>
        </w:rPr>
        <w:fldChar w:fldCharType="separate"/>
      </w:r>
      <w:r w:rsidRPr="0000488F">
        <w:rPr>
          <w:noProof/>
          <w:lang w:val="en-GB"/>
        </w:rPr>
        <w:t>2.3</w:t>
      </w:r>
      <w:r w:rsidRPr="0000488F">
        <w:rPr>
          <w:noProof/>
          <w:lang w:val="en-GB"/>
        </w:rPr>
        <w:fldChar w:fldCharType="end"/>
      </w:r>
      <w:r w:rsidRPr="0000488F">
        <w:rPr>
          <w:noProof/>
          <w:lang w:val="en-GB"/>
        </w:rPr>
        <w:t xml:space="preserve"> we considered other open aspects related to the PDCCH monitoring adaptation: </w:t>
      </w:r>
    </w:p>
    <w:p w14:paraId="0B9F9F00" w14:textId="77777777" w:rsidR="00F12D22" w:rsidRPr="0000488F" w:rsidRDefault="00F12D22" w:rsidP="00421CD4">
      <w:pPr>
        <w:spacing w:after="0"/>
        <w:jc w:val="both"/>
        <w:rPr>
          <w:noProof/>
          <w:lang w:val="en-GB"/>
        </w:rPr>
      </w:pPr>
      <w:r w:rsidRPr="0000488F">
        <w:rPr>
          <w:b/>
          <w:bCs/>
          <w:noProof/>
          <w:lang w:val="en-GB"/>
        </w:rPr>
        <w:t>Proposal</w:t>
      </w:r>
      <w:r w:rsidRPr="0000488F">
        <w:rPr>
          <w:noProof/>
          <w:lang w:val="en-GB"/>
        </w:rPr>
        <w:t>: Confirm the working assumption that 3 SSSGs are supported:</w:t>
      </w:r>
    </w:p>
    <w:p w14:paraId="05A37DD3" w14:textId="77777777" w:rsidR="00F12D22" w:rsidRPr="00421CD4" w:rsidRDefault="00F12D22" w:rsidP="009D74C5">
      <w:pPr>
        <w:pStyle w:val="aff2"/>
        <w:widowControl w:val="0"/>
        <w:numPr>
          <w:ilvl w:val="0"/>
          <w:numId w:val="85"/>
        </w:numPr>
        <w:spacing w:line="240" w:lineRule="auto"/>
        <w:contextualSpacing/>
        <w:jc w:val="both"/>
        <w:rPr>
          <w:noProof/>
          <w:szCs w:val="20"/>
          <w:lang w:val="en-GB"/>
        </w:rPr>
      </w:pPr>
      <w:r w:rsidRPr="00421CD4">
        <w:rPr>
          <w:rFonts w:eastAsia="宋体"/>
          <w:noProof/>
          <w:color w:val="000000"/>
          <w:szCs w:val="20"/>
          <w:lang w:val="en-GB"/>
        </w:rPr>
        <w:t>Working Assumption at most 3</w:t>
      </w:r>
      <w:r w:rsidRPr="00421CD4">
        <w:rPr>
          <w:rFonts w:eastAsia="宋体"/>
          <w:noProof/>
          <w:color w:val="FF0000"/>
          <w:szCs w:val="20"/>
          <w:lang w:val="en-GB"/>
        </w:rPr>
        <w:t> </w:t>
      </w:r>
      <w:r w:rsidRPr="00421CD4">
        <w:rPr>
          <w:rFonts w:eastAsia="宋体"/>
          <w:noProof/>
          <w:color w:val="000000"/>
          <w:szCs w:val="20"/>
          <w:lang w:val="en-GB"/>
        </w:rPr>
        <w:t>SSSGs is supported to be configured.</w:t>
      </w:r>
    </w:p>
    <w:p w14:paraId="6F9F2DF2" w14:textId="77777777" w:rsidR="00F12D22" w:rsidRPr="0000488F" w:rsidRDefault="00F12D22" w:rsidP="00421CD4">
      <w:pPr>
        <w:spacing w:before="240"/>
        <w:jc w:val="both"/>
        <w:rPr>
          <w:noProof/>
          <w:lang w:val="en-GB"/>
        </w:rPr>
      </w:pPr>
      <w:r w:rsidRPr="0000488F">
        <w:rPr>
          <w:b/>
          <w:noProof/>
          <w:lang w:val="en-GB"/>
        </w:rPr>
        <w:t>Proposal:</w:t>
      </w:r>
      <w:r w:rsidRPr="0000488F">
        <w:rPr>
          <w:noProof/>
          <w:lang w:val="en-GB"/>
        </w:rPr>
        <w:t xml:space="preserve"> PDCCH monitoring adaptation should not be applied to Type0/0A/1 or 2 PDCCH CSS. </w:t>
      </w:r>
    </w:p>
    <w:p w14:paraId="48B28FEE"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Procedures such as SR transmission, BSR or beam failure recovery should result UE to stop PDCCH monitoring adaptation and resume normal PDCCH monitoring (i.e. stop PDCCH skipping and/or change to default SSSG).</w:t>
      </w:r>
    </w:p>
    <w:p w14:paraId="05487069"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Use the application delay timeline introduced in Rel-16 for SSSG switching.</w:t>
      </w:r>
    </w:p>
    <w:p w14:paraId="470D228B"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Consider support configuring of SSSG that is applied at the start of the On Duration.</w:t>
      </w:r>
    </w:p>
    <w:p w14:paraId="5DF30363"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For PDCCH monitoring adaptation case, where UE still continues to monitor PDCCH, albeit at reduced rate, there may not be any need to have special handling of HARQ re-transmissions scheduling, but scheduling can follow the applied SS set(s).</w:t>
      </w:r>
    </w:p>
    <w:p w14:paraId="4ED5E573"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Special handling of HARQ re-transmissions is only needed when UE stops the PDCCH monitoring for extended time.</w:t>
      </w:r>
    </w:p>
    <w:p w14:paraId="7ED0499C"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For stopping PDCCH monitoring based on {empty} SSSG or PDCCH skipping, define timers similarly as in C-DRX operation to enable configuring time windows for handling the open re-transmissions.</w:t>
      </w:r>
    </w:p>
    <w:p w14:paraId="17A4E7E6"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Associating minimum cross-slot scheduling restriction to certain SSSGs could be considered.</w:t>
      </w:r>
    </w:p>
    <w:p w14:paraId="41CB0CE9" w14:textId="76748C0C" w:rsidR="00A9190C" w:rsidRPr="00F12D22" w:rsidRDefault="00A9190C" w:rsidP="00A9190C">
      <w:pPr>
        <w:rPr>
          <w:lang w:val="en-GB"/>
        </w:rPr>
      </w:pPr>
    </w:p>
    <w:p w14:paraId="702DAC3B" w14:textId="77777777" w:rsidR="00F12D22" w:rsidRPr="004873D8" w:rsidRDefault="00F12D22" w:rsidP="00A9190C"/>
    <w:p w14:paraId="35C47BC2" w14:textId="7943923F" w:rsidR="00A0131F" w:rsidRDefault="005A270F">
      <w:pPr>
        <w:pStyle w:val="1"/>
        <w:rPr>
          <w:sz w:val="44"/>
        </w:rPr>
      </w:pPr>
      <w:bookmarkStart w:id="13"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13"/>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8" w:history="1">
        <w:r>
          <w:rPr>
            <w:rStyle w:val="aff"/>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lastRenderedPageBreak/>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14" w:name="_Toc529948048"/>
      <w:r>
        <w:rPr>
          <w:sz w:val="44"/>
        </w:rPr>
        <w:t>Reference</w:t>
      </w:r>
      <w:bookmarkEnd w:id="14"/>
    </w:p>
    <w:p w14:paraId="35C47BF4" w14:textId="32406609"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E645A">
        <w:rPr>
          <w:rFonts w:ascii="Times New Roman" w:hAnsi="Times New Roman"/>
          <w:b/>
          <w:u w:val="single"/>
          <w:lang w:eastAsia="zh-CN"/>
        </w:rPr>
        <w:t>6</w:t>
      </w:r>
      <w:r>
        <w:rPr>
          <w:rFonts w:ascii="Times New Roman" w:hAnsi="Times New Roman"/>
          <w:b/>
          <w:u w:val="single"/>
          <w:lang w:eastAsia="zh-CN"/>
        </w:rPr>
        <w:t>-E in AI 8.7.2,</w:t>
      </w:r>
    </w:p>
    <w:p w14:paraId="38302763"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R1-2108746</w:t>
      </w:r>
      <w:r w:rsidRPr="00C13AE3">
        <w:rPr>
          <w:rFonts w:ascii="Times New Roman" w:hAnsi="Times New Roman"/>
          <w:lang w:eastAsia="zh-CN"/>
        </w:rPr>
        <w:tab/>
        <w:t>Extensions to Rel-16 DCI-based power saving adaptation for an active BWP</w:t>
      </w:r>
      <w:r w:rsidRPr="00C13AE3">
        <w:rPr>
          <w:rFonts w:ascii="Times New Roman" w:hAnsi="Times New Roman"/>
          <w:lang w:eastAsia="zh-CN"/>
        </w:rPr>
        <w:tab/>
        <w:t xml:space="preserve">Huawei, </w:t>
      </w:r>
      <w:proofErr w:type="spellStart"/>
      <w:r w:rsidRPr="00C13AE3">
        <w:rPr>
          <w:rFonts w:ascii="Times New Roman" w:hAnsi="Times New Roman"/>
          <w:lang w:eastAsia="zh-CN"/>
        </w:rPr>
        <w:t>HiSilicon</w:t>
      </w:r>
      <w:proofErr w:type="spellEnd"/>
    </w:p>
    <w:p w14:paraId="2A63DB54"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R1-2108867</w:t>
      </w:r>
      <w:r w:rsidRPr="00C13AE3">
        <w:rPr>
          <w:rFonts w:ascii="Times New Roman" w:hAnsi="Times New Roman"/>
          <w:lang w:eastAsia="zh-CN"/>
        </w:rPr>
        <w:tab/>
        <w:t>Extension to Rel-16 DCI-based power saving adaptation during DRX Active Time</w:t>
      </w:r>
      <w:r w:rsidRPr="00C13AE3">
        <w:rPr>
          <w:rFonts w:ascii="Times New Roman" w:hAnsi="Times New Roman"/>
          <w:lang w:eastAsia="zh-CN"/>
        </w:rPr>
        <w:tab/>
        <w:t xml:space="preserve">ZTE, </w:t>
      </w:r>
      <w:proofErr w:type="spellStart"/>
      <w:r w:rsidRPr="00C13AE3">
        <w:rPr>
          <w:rFonts w:ascii="Times New Roman" w:hAnsi="Times New Roman"/>
          <w:lang w:eastAsia="zh-CN"/>
        </w:rPr>
        <w:t>Sanechips</w:t>
      </w:r>
      <w:proofErr w:type="spellEnd"/>
    </w:p>
    <w:p w14:paraId="53E2019A"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R1-2108918</w:t>
      </w:r>
      <w:r w:rsidRPr="00C13AE3">
        <w:rPr>
          <w:rFonts w:ascii="Times New Roman" w:hAnsi="Times New Roman"/>
          <w:lang w:eastAsia="zh-CN"/>
        </w:rPr>
        <w:tab/>
        <w:t>Discussion on power saving techniques for connected-mode UEs</w:t>
      </w:r>
      <w:r w:rsidRPr="00C13AE3">
        <w:rPr>
          <w:rFonts w:ascii="Times New Roman" w:hAnsi="Times New Roman"/>
          <w:lang w:eastAsia="zh-CN"/>
        </w:rPr>
        <w:tab/>
      </w:r>
      <w:proofErr w:type="spellStart"/>
      <w:r w:rsidRPr="00C13AE3">
        <w:rPr>
          <w:rFonts w:ascii="Times New Roman" w:hAnsi="Times New Roman"/>
          <w:lang w:eastAsia="zh-CN"/>
        </w:rPr>
        <w:t>Spreadtrum</w:t>
      </w:r>
      <w:proofErr w:type="spellEnd"/>
      <w:r w:rsidRPr="00C13AE3">
        <w:rPr>
          <w:rFonts w:ascii="Times New Roman" w:hAnsi="Times New Roman"/>
          <w:lang w:eastAsia="zh-CN"/>
        </w:rPr>
        <w:t xml:space="preserve"> Communications</w:t>
      </w:r>
    </w:p>
    <w:p w14:paraId="206453DA"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R1-2108988</w:t>
      </w:r>
      <w:r w:rsidRPr="00C13AE3">
        <w:rPr>
          <w:rFonts w:ascii="Times New Roman" w:hAnsi="Times New Roman"/>
          <w:lang w:eastAsia="zh-CN"/>
        </w:rPr>
        <w:tab/>
        <w:t>Discussion on DCI-based power saving adaptation in connected mode</w:t>
      </w:r>
      <w:r w:rsidRPr="00C13AE3">
        <w:rPr>
          <w:rFonts w:ascii="Times New Roman" w:hAnsi="Times New Roman"/>
          <w:lang w:eastAsia="zh-CN"/>
        </w:rPr>
        <w:tab/>
        <w:t>vivo</w:t>
      </w:r>
    </w:p>
    <w:p w14:paraId="43F1A30B"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R1-2109087</w:t>
      </w:r>
      <w:r w:rsidRPr="00C13AE3">
        <w:rPr>
          <w:rFonts w:ascii="Times New Roman" w:hAnsi="Times New Roman"/>
          <w:lang w:eastAsia="zh-CN"/>
        </w:rPr>
        <w:tab/>
        <w:t>DCI-based power saving adaptation solutions</w:t>
      </w:r>
      <w:r w:rsidRPr="00C13AE3">
        <w:rPr>
          <w:rFonts w:ascii="Times New Roman" w:hAnsi="Times New Roman"/>
          <w:lang w:eastAsia="zh-CN"/>
        </w:rPr>
        <w:tab/>
        <w:t>OPPO</w:t>
      </w:r>
    </w:p>
    <w:p w14:paraId="2808B676"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R1-2109238</w:t>
      </w:r>
      <w:r w:rsidRPr="00C13AE3">
        <w:rPr>
          <w:rFonts w:ascii="Times New Roman" w:hAnsi="Times New Roman"/>
          <w:lang w:eastAsia="zh-CN"/>
        </w:rPr>
        <w:tab/>
        <w:t>PDCCH monitoring adaptation</w:t>
      </w:r>
      <w:r w:rsidRPr="00C13AE3">
        <w:rPr>
          <w:rFonts w:ascii="Times New Roman" w:hAnsi="Times New Roman"/>
          <w:lang w:eastAsia="zh-CN"/>
        </w:rPr>
        <w:tab/>
        <w:t>CATT</w:t>
      </w:r>
    </w:p>
    <w:p w14:paraId="714CA20F"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R1-2109294</w:t>
      </w:r>
      <w:r w:rsidRPr="00C13AE3">
        <w:rPr>
          <w:rFonts w:ascii="Times New Roman" w:hAnsi="Times New Roman"/>
          <w:lang w:eastAsia="zh-CN"/>
        </w:rPr>
        <w:tab/>
        <w:t>Discussion on PDCCH monitoring reduction during DRX active time</w:t>
      </w:r>
      <w:r w:rsidRPr="00C13AE3">
        <w:rPr>
          <w:rFonts w:ascii="Times New Roman" w:hAnsi="Times New Roman"/>
          <w:lang w:eastAsia="zh-CN"/>
        </w:rPr>
        <w:tab/>
        <w:t>CMCC</w:t>
      </w:r>
    </w:p>
    <w:p w14:paraId="23F20772"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R1-2109361</w:t>
      </w:r>
      <w:r w:rsidRPr="00C13AE3">
        <w:rPr>
          <w:rFonts w:ascii="Times New Roman" w:hAnsi="Times New Roman"/>
          <w:lang w:eastAsia="zh-CN"/>
        </w:rPr>
        <w:tab/>
        <w:t>Discussion on DCI-based power saving adaptation</w:t>
      </w:r>
      <w:r w:rsidRPr="00C13AE3">
        <w:rPr>
          <w:rFonts w:ascii="Times New Roman" w:hAnsi="Times New Roman"/>
          <w:lang w:eastAsia="zh-CN"/>
        </w:rPr>
        <w:tab/>
        <w:t>NEC</w:t>
      </w:r>
    </w:p>
    <w:p w14:paraId="17146CC5"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R1-2109503</w:t>
      </w:r>
      <w:r w:rsidRPr="00C13AE3">
        <w:rPr>
          <w:rFonts w:ascii="Times New Roman" w:hAnsi="Times New Roman"/>
          <w:lang w:eastAsia="zh-CN"/>
        </w:rPr>
        <w:tab/>
        <w:t>Discussion on DCI-based power saving techniques</w:t>
      </w:r>
      <w:r w:rsidRPr="00C13AE3">
        <w:rPr>
          <w:rFonts w:ascii="Times New Roman" w:hAnsi="Times New Roman"/>
          <w:lang w:eastAsia="zh-CN"/>
        </w:rPr>
        <w:tab/>
        <w:t>Samsung</w:t>
      </w:r>
    </w:p>
    <w:p w14:paraId="059D7891"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R1-2109584</w:t>
      </w:r>
      <w:r w:rsidRPr="00C13AE3">
        <w:rPr>
          <w:rFonts w:ascii="Times New Roman" w:hAnsi="Times New Roman"/>
          <w:lang w:eastAsia="zh-CN"/>
        </w:rPr>
        <w:tab/>
        <w:t>On enhancements to DCI-based UE power saving during DRX active time</w:t>
      </w:r>
      <w:r w:rsidRPr="00C13AE3">
        <w:rPr>
          <w:rFonts w:ascii="Times New Roman" w:hAnsi="Times New Roman"/>
          <w:lang w:eastAsia="zh-CN"/>
        </w:rPr>
        <w:tab/>
        <w:t>MediaTek Inc.</w:t>
      </w:r>
    </w:p>
    <w:p w14:paraId="05271298"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R1-2109623</w:t>
      </w:r>
      <w:r w:rsidRPr="00C13AE3">
        <w:rPr>
          <w:rFonts w:ascii="Times New Roman" w:hAnsi="Times New Roman"/>
          <w:lang w:eastAsia="zh-CN"/>
        </w:rPr>
        <w:tab/>
        <w:t>On remaining issues of PDCCH monitoring adaptation in active time</w:t>
      </w:r>
      <w:r w:rsidRPr="00C13AE3">
        <w:rPr>
          <w:rFonts w:ascii="Times New Roman" w:hAnsi="Times New Roman"/>
          <w:lang w:eastAsia="zh-CN"/>
        </w:rPr>
        <w:tab/>
        <w:t>Intel Corporation</w:t>
      </w:r>
    </w:p>
    <w:p w14:paraId="4701025F"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R1-2109691</w:t>
      </w:r>
      <w:r w:rsidRPr="00C13AE3">
        <w:rPr>
          <w:rFonts w:ascii="Times New Roman" w:hAnsi="Times New Roman"/>
          <w:lang w:eastAsia="zh-CN"/>
        </w:rPr>
        <w:tab/>
        <w:t>Discussion on extension to DCI-based power saving adaptation</w:t>
      </w:r>
      <w:r w:rsidRPr="00C13AE3">
        <w:rPr>
          <w:rFonts w:ascii="Times New Roman" w:hAnsi="Times New Roman"/>
          <w:lang w:eastAsia="zh-CN"/>
        </w:rPr>
        <w:tab/>
        <w:t>NTT DOCOMO, INC.</w:t>
      </w:r>
    </w:p>
    <w:p w14:paraId="0CC4D659"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R1-2109813</w:t>
      </w:r>
      <w:r w:rsidRPr="00C13AE3">
        <w:rPr>
          <w:rFonts w:ascii="Times New Roman" w:hAnsi="Times New Roman"/>
          <w:lang w:eastAsia="zh-CN"/>
        </w:rPr>
        <w:tab/>
        <w:t>DCI-based power saving adaptation during DRX active time</w:t>
      </w:r>
      <w:r w:rsidRPr="00C13AE3">
        <w:rPr>
          <w:rFonts w:ascii="Times New Roman" w:hAnsi="Times New Roman"/>
          <w:lang w:eastAsia="zh-CN"/>
        </w:rPr>
        <w:tab/>
        <w:t>ETRI</w:t>
      </w:r>
    </w:p>
    <w:p w14:paraId="765FD405"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5555ACCA"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R1-2109857</w:t>
      </w:r>
      <w:r w:rsidRPr="00C13AE3">
        <w:rPr>
          <w:rFonts w:ascii="Times New Roman" w:hAnsi="Times New Roman"/>
          <w:lang w:eastAsia="zh-CN"/>
        </w:rPr>
        <w:tab/>
        <w:t xml:space="preserve">Potential extension(s) to Rel-16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Panasonic</w:t>
      </w:r>
    </w:p>
    <w:p w14:paraId="52D2ADA7"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R1-2109946</w:t>
      </w:r>
      <w:r w:rsidRPr="00C13AE3">
        <w:rPr>
          <w:rFonts w:ascii="Times New Roman" w:hAnsi="Times New Roman"/>
          <w:lang w:eastAsia="zh-CN"/>
        </w:rPr>
        <w:tab/>
        <w:t>Enhanced DCI based power saving adaptation</w:t>
      </w:r>
      <w:r w:rsidRPr="00C13AE3">
        <w:rPr>
          <w:rFonts w:ascii="Times New Roman" w:hAnsi="Times New Roman"/>
          <w:lang w:eastAsia="zh-CN"/>
        </w:rPr>
        <w:tab/>
        <w:t>Lenovo, Motorola Mobility</w:t>
      </w:r>
    </w:p>
    <w:p w14:paraId="775CCB90"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R1-2109955</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r>
      <w:proofErr w:type="spellStart"/>
      <w:r w:rsidRPr="00C13AE3">
        <w:rPr>
          <w:rFonts w:ascii="Times New Roman" w:hAnsi="Times New Roman"/>
          <w:lang w:eastAsia="zh-CN"/>
        </w:rPr>
        <w:t>InterDigital</w:t>
      </w:r>
      <w:proofErr w:type="spellEnd"/>
      <w:r w:rsidRPr="00C13AE3">
        <w:rPr>
          <w:rFonts w:ascii="Times New Roman" w:hAnsi="Times New Roman"/>
          <w:lang w:eastAsia="zh-CN"/>
        </w:rPr>
        <w:t>, Inc.</w:t>
      </w:r>
    </w:p>
    <w:p w14:paraId="3DFA42BB"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lastRenderedPageBreak/>
        <w:t>R1-2109982</w:t>
      </w:r>
      <w:r w:rsidRPr="00C13AE3">
        <w:rPr>
          <w:rFonts w:ascii="Times New Roman" w:hAnsi="Times New Roman"/>
          <w:lang w:eastAsia="zh-CN"/>
        </w:rPr>
        <w:tab/>
        <w:t xml:space="preserve">Discussion on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LG Electronics</w:t>
      </w:r>
    </w:p>
    <w:p w14:paraId="44DEDDAB"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R1-2110045</w:t>
      </w:r>
      <w:r w:rsidRPr="00C13AE3">
        <w:rPr>
          <w:rFonts w:ascii="Times New Roman" w:hAnsi="Times New Roman"/>
          <w:lang w:eastAsia="zh-CN"/>
        </w:rPr>
        <w:tab/>
        <w:t>Enhanced DCI-based power saving adaptation</w:t>
      </w:r>
      <w:r w:rsidRPr="00C13AE3">
        <w:rPr>
          <w:rFonts w:ascii="Times New Roman" w:hAnsi="Times New Roman"/>
          <w:lang w:eastAsia="zh-CN"/>
        </w:rPr>
        <w:tab/>
        <w:t>Apple</w:t>
      </w:r>
    </w:p>
    <w:p w14:paraId="34EACBE1"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R1-2110130</w:t>
      </w:r>
      <w:r w:rsidRPr="00C13AE3">
        <w:rPr>
          <w:rFonts w:ascii="Times New Roman" w:hAnsi="Times New Roman"/>
          <w:lang w:eastAsia="zh-CN"/>
        </w:rPr>
        <w:tab/>
        <w:t>A common framework for SSSG switching and PDCCH skipping</w:t>
      </w:r>
      <w:r w:rsidRPr="00C13AE3">
        <w:rPr>
          <w:rFonts w:ascii="Times New Roman" w:hAnsi="Times New Roman"/>
          <w:lang w:eastAsia="zh-CN"/>
        </w:rPr>
        <w:tab/>
      </w:r>
      <w:proofErr w:type="spellStart"/>
      <w:r w:rsidRPr="00C13AE3">
        <w:rPr>
          <w:rFonts w:ascii="Times New Roman" w:hAnsi="Times New Roman"/>
          <w:lang w:eastAsia="zh-CN"/>
        </w:rPr>
        <w:t>ASUSTeK</w:t>
      </w:r>
      <w:proofErr w:type="spellEnd"/>
    </w:p>
    <w:p w14:paraId="2E9C39A7"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3A5C7703"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R1-2110200</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Qualcomm Incorporated</w:t>
      </w:r>
    </w:p>
    <w:p w14:paraId="084E828A"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R1-2110285</w:t>
      </w:r>
      <w:r w:rsidRPr="00C13AE3">
        <w:rPr>
          <w:rFonts w:ascii="Times New Roman" w:hAnsi="Times New Roman"/>
          <w:lang w:eastAsia="zh-CN"/>
        </w:rPr>
        <w:tab/>
        <w:t>On PDCCH monitoring adaptation</w:t>
      </w:r>
      <w:r w:rsidRPr="00C13AE3">
        <w:rPr>
          <w:rFonts w:ascii="Times New Roman" w:hAnsi="Times New Roman"/>
          <w:lang w:eastAsia="zh-CN"/>
        </w:rPr>
        <w:tab/>
        <w:t>Nordic Semiconductor ASA</w:t>
      </w:r>
    </w:p>
    <w:p w14:paraId="46F29072" w14:textId="77777777"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R1-2110310</w:t>
      </w:r>
      <w:r w:rsidRPr="00C13AE3">
        <w:rPr>
          <w:rFonts w:ascii="Times New Roman" w:hAnsi="Times New Roman"/>
          <w:lang w:eastAsia="zh-CN"/>
        </w:rPr>
        <w:tab/>
        <w:t>DCI-based Power Saving Enhancements</w:t>
      </w:r>
      <w:r w:rsidRPr="00C13AE3">
        <w:rPr>
          <w:rFonts w:ascii="Times New Roman" w:hAnsi="Times New Roman"/>
          <w:lang w:eastAsia="zh-CN"/>
        </w:rPr>
        <w:tab/>
        <w:t>Fraunhofer HHI, Fraunhofer IIS</w:t>
      </w:r>
    </w:p>
    <w:p w14:paraId="6B9748C0" w14:textId="629C349D" w:rsidR="00C13AE3" w:rsidRPr="00C13AE3" w:rsidRDefault="00C13AE3" w:rsidP="009D74C5">
      <w:pPr>
        <w:pStyle w:val="ab"/>
        <w:numPr>
          <w:ilvl w:val="0"/>
          <w:numId w:val="54"/>
        </w:numPr>
        <w:rPr>
          <w:rFonts w:ascii="Times New Roman" w:hAnsi="Times New Roman"/>
          <w:lang w:eastAsia="zh-CN"/>
        </w:rPr>
      </w:pPr>
      <w:r w:rsidRPr="00C13AE3">
        <w:rPr>
          <w:rFonts w:ascii="Times New Roman" w:hAnsi="Times New Roman"/>
          <w:lang w:eastAsia="zh-CN"/>
        </w:rPr>
        <w:t>R1-2110313</w:t>
      </w:r>
      <w:r w:rsidRPr="00C13AE3">
        <w:rPr>
          <w:rFonts w:ascii="Times New Roman" w:hAnsi="Times New Roman"/>
          <w:lang w:eastAsia="zh-CN"/>
        </w:rPr>
        <w:tab/>
        <w:t>UE power saving enhancements for Active Time</w:t>
      </w:r>
      <w:r w:rsidRPr="00C13AE3">
        <w:rPr>
          <w:rFonts w:ascii="Times New Roman" w:hAnsi="Times New Roman"/>
          <w:lang w:eastAsia="zh-CN"/>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5" w:name="_Ref47770244"/>
      <w:r>
        <w:t>RP-200938, “Revised WID: UE Power Saving Enhancements for NR”, MediaTek Inc., RAN#88</w:t>
      </w:r>
      <w:bookmarkEnd w:id="15"/>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16" w:name="_Toc529948049"/>
      <w:r>
        <w:rPr>
          <w:sz w:val="44"/>
        </w:rPr>
        <w:t>History</w:t>
      </w:r>
      <w:bookmarkEnd w:id="16"/>
    </w:p>
    <w:p w14:paraId="35C47C14" w14:textId="59161E09" w:rsidR="00A0131F" w:rsidRPr="001B222F" w:rsidRDefault="00B76C26" w:rsidP="00C3630F">
      <w:pPr>
        <w:pStyle w:val="aff2"/>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aff2"/>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aff2"/>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aff2"/>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aff2"/>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aff2"/>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aff2"/>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aff2"/>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aff2"/>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A270F">
      <w:pPr>
        <w:pStyle w:val="aff2"/>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D36D91">
      <w:pPr>
        <w:pStyle w:val="aff2"/>
        <w:numPr>
          <w:ilvl w:val="0"/>
          <w:numId w:val="25"/>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D36D91">
      <w:pPr>
        <w:pStyle w:val="aff2"/>
        <w:numPr>
          <w:ilvl w:val="0"/>
          <w:numId w:val="25"/>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4366EF">
      <w:pPr>
        <w:pStyle w:val="aff2"/>
        <w:numPr>
          <w:ilvl w:val="0"/>
          <w:numId w:val="25"/>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F32848">
      <w:pPr>
        <w:pStyle w:val="aff2"/>
        <w:numPr>
          <w:ilvl w:val="0"/>
          <w:numId w:val="25"/>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F32848">
      <w:pPr>
        <w:pStyle w:val="aff2"/>
        <w:numPr>
          <w:ilvl w:val="0"/>
          <w:numId w:val="25"/>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F32848">
      <w:pPr>
        <w:pStyle w:val="aff2"/>
        <w:numPr>
          <w:ilvl w:val="0"/>
          <w:numId w:val="25"/>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F32848">
      <w:pPr>
        <w:pStyle w:val="aff2"/>
        <w:numPr>
          <w:ilvl w:val="0"/>
          <w:numId w:val="25"/>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sectPr w:rsidR="009C18CA" w:rsidSect="004875C2">
      <w:headerReference w:type="even" r:id="rId19"/>
      <w:footerReference w:type="even" r:id="rId20"/>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DCA73" w14:textId="77777777" w:rsidR="00ED2D46" w:rsidRDefault="00ED2D46">
      <w:pPr>
        <w:spacing w:after="0" w:line="240" w:lineRule="auto"/>
      </w:pPr>
      <w:r>
        <w:separator/>
      </w:r>
    </w:p>
  </w:endnote>
  <w:endnote w:type="continuationSeparator" w:id="0">
    <w:p w14:paraId="6B5A3EE9" w14:textId="77777777" w:rsidR="00ED2D46" w:rsidRDefault="00ED2D46">
      <w:pPr>
        <w:spacing w:after="0" w:line="240" w:lineRule="auto"/>
      </w:pPr>
      <w:r>
        <w:continuationSeparator/>
      </w:r>
    </w:p>
  </w:endnote>
  <w:endnote w:type="continuationNotice" w:id="1">
    <w:p w14:paraId="43C6E872" w14:textId="77777777" w:rsidR="00ED2D46" w:rsidRDefault="00ED2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moder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2" w14:textId="77777777" w:rsidR="00C3785A" w:rsidRDefault="00C3785A">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5C47C33" w14:textId="77777777" w:rsidR="00C3785A" w:rsidRDefault="00C3785A">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4" w14:textId="5EDD0C1D" w:rsidR="00C3785A" w:rsidRDefault="00C3785A">
    <w:pPr>
      <w:pStyle w:val="af0"/>
      <w:ind w:right="360"/>
    </w:pPr>
    <w:r>
      <w:rPr>
        <w:rStyle w:val="afd"/>
      </w:rPr>
      <w:fldChar w:fldCharType="begin"/>
    </w:r>
    <w:r>
      <w:rPr>
        <w:rStyle w:val="afd"/>
      </w:rPr>
      <w:instrText xml:space="preserve"> PAGE </w:instrText>
    </w:r>
    <w:r>
      <w:rPr>
        <w:rStyle w:val="afd"/>
      </w:rPr>
      <w:fldChar w:fldCharType="separate"/>
    </w:r>
    <w:r>
      <w:rPr>
        <w:rStyle w:val="afd"/>
        <w:noProof/>
      </w:rPr>
      <w:t>53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53</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16FF6" w14:textId="77777777" w:rsidR="00ED2D46" w:rsidRDefault="00ED2D46">
      <w:pPr>
        <w:spacing w:after="0" w:line="240" w:lineRule="auto"/>
      </w:pPr>
      <w:r>
        <w:separator/>
      </w:r>
    </w:p>
  </w:footnote>
  <w:footnote w:type="continuationSeparator" w:id="0">
    <w:p w14:paraId="02DB756D" w14:textId="77777777" w:rsidR="00ED2D46" w:rsidRDefault="00ED2D46">
      <w:pPr>
        <w:spacing w:after="0" w:line="240" w:lineRule="auto"/>
      </w:pPr>
      <w:r>
        <w:continuationSeparator/>
      </w:r>
    </w:p>
  </w:footnote>
  <w:footnote w:type="continuationNotice" w:id="1">
    <w:p w14:paraId="54315A99" w14:textId="77777777" w:rsidR="00ED2D46" w:rsidRDefault="00ED2D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1" w14:textId="77777777" w:rsidR="00C3785A" w:rsidRDefault="00C3785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A17"/>
    <w:multiLevelType w:val="hybridMultilevel"/>
    <w:tmpl w:val="FAE257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83494C"/>
    <w:multiLevelType w:val="hybridMultilevel"/>
    <w:tmpl w:val="5008A7F6"/>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896EFD"/>
    <w:multiLevelType w:val="hybridMultilevel"/>
    <w:tmpl w:val="2604C6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265712"/>
    <w:multiLevelType w:val="hybridMultilevel"/>
    <w:tmpl w:val="9328C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996C75"/>
    <w:multiLevelType w:val="hybridMultilevel"/>
    <w:tmpl w:val="7D8A77AE"/>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005429"/>
    <w:multiLevelType w:val="hybridMultilevel"/>
    <w:tmpl w:val="F878BC5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20B5F04"/>
    <w:multiLevelType w:val="hybridMultilevel"/>
    <w:tmpl w:val="BFE2C45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B54B06"/>
    <w:multiLevelType w:val="hybridMultilevel"/>
    <w:tmpl w:val="DFAECD1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0"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1F014E"/>
    <w:multiLevelType w:val="hybridMultilevel"/>
    <w:tmpl w:val="729C5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3732F46"/>
    <w:multiLevelType w:val="hybridMultilevel"/>
    <w:tmpl w:val="8DC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C83AB3"/>
    <w:multiLevelType w:val="hybridMultilevel"/>
    <w:tmpl w:val="6D54BB5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24661F9"/>
    <w:multiLevelType w:val="hybridMultilevel"/>
    <w:tmpl w:val="A4ACFE0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4765BDB"/>
    <w:multiLevelType w:val="hybridMultilevel"/>
    <w:tmpl w:val="4104CC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65A6234"/>
    <w:multiLevelType w:val="hybridMultilevel"/>
    <w:tmpl w:val="794CE0D6"/>
    <w:lvl w:ilvl="0" w:tplc="4F723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FE54E4"/>
    <w:multiLevelType w:val="hybridMultilevel"/>
    <w:tmpl w:val="FAE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5" w15:restartNumberingAfterBreak="0">
    <w:nsid w:val="3C9A2971"/>
    <w:multiLevelType w:val="hybridMultilevel"/>
    <w:tmpl w:val="D7068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A64F6A"/>
    <w:multiLevelType w:val="hybridMultilevel"/>
    <w:tmpl w:val="C26AF4A0"/>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F061781"/>
    <w:multiLevelType w:val="hybridMultilevel"/>
    <w:tmpl w:val="F0547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57207B"/>
    <w:multiLevelType w:val="hybridMultilevel"/>
    <w:tmpl w:val="9FCE0D4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0886585"/>
    <w:multiLevelType w:val="hybridMultilevel"/>
    <w:tmpl w:val="1406A78C"/>
    <w:lvl w:ilvl="0" w:tplc="8A321BF4">
      <w:start w:val="601"/>
      <w:numFmt w:val="bullet"/>
      <w:lvlText w:val=""/>
      <w:lvlJc w:val="left"/>
      <w:pPr>
        <w:ind w:left="360" w:hanging="360"/>
      </w:pPr>
      <w:rPr>
        <w:rFonts w:ascii="Wingdings" w:eastAsia="宋体"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383283B"/>
    <w:multiLevelType w:val="hybridMultilevel"/>
    <w:tmpl w:val="100E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8" w15:restartNumberingAfterBreak="0">
    <w:nsid w:val="4476355D"/>
    <w:multiLevelType w:val="hybridMultilevel"/>
    <w:tmpl w:val="A2E4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1"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1227F7"/>
    <w:multiLevelType w:val="hybridMultilevel"/>
    <w:tmpl w:val="F544D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FD55FAD"/>
    <w:multiLevelType w:val="hybridMultilevel"/>
    <w:tmpl w:val="F5624C7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0" w15:restartNumberingAfterBreak="0">
    <w:nsid w:val="523F05B3"/>
    <w:multiLevelType w:val="hybridMultilevel"/>
    <w:tmpl w:val="CAD844A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1"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9D92D6D"/>
    <w:multiLevelType w:val="hybridMultilevel"/>
    <w:tmpl w:val="DDA23200"/>
    <w:lvl w:ilvl="0" w:tplc="040B0001">
      <w:start w:val="1"/>
      <w:numFmt w:val="bullet"/>
      <w:lvlText w:val=""/>
      <w:lvlJc w:val="left"/>
      <w:pPr>
        <w:ind w:left="1003" w:hanging="360"/>
      </w:pPr>
      <w:rPr>
        <w:rFonts w:ascii="Symbol" w:hAnsi="Symbol" w:hint="default"/>
      </w:rPr>
    </w:lvl>
    <w:lvl w:ilvl="1" w:tplc="040B0003">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4"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5AE54816"/>
    <w:multiLevelType w:val="hybridMultilevel"/>
    <w:tmpl w:val="728E3C22"/>
    <w:lvl w:ilvl="0" w:tplc="EB1AF4A6">
      <w:numFmt w:val="bullet"/>
      <w:lvlText w:val=""/>
      <w:lvlJc w:val="left"/>
      <w:pPr>
        <w:ind w:left="420" w:hanging="420"/>
      </w:pPr>
      <w:rPr>
        <w:rFonts w:ascii="Wingdings" w:eastAsia="Batang"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46131D2"/>
    <w:multiLevelType w:val="hybridMultilevel"/>
    <w:tmpl w:val="5B4CE58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665646F4"/>
    <w:multiLevelType w:val="hybridMultilevel"/>
    <w:tmpl w:val="825C9E5E"/>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4"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85"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C93052D"/>
    <w:multiLevelType w:val="hybridMultilevel"/>
    <w:tmpl w:val="3C8C39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0105435"/>
    <w:multiLevelType w:val="hybridMultilevel"/>
    <w:tmpl w:val="998C2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443367"/>
    <w:multiLevelType w:val="hybridMultilevel"/>
    <w:tmpl w:val="BE7E68DE"/>
    <w:lvl w:ilvl="0" w:tplc="F03488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75D06EAA"/>
    <w:multiLevelType w:val="hybridMultilevel"/>
    <w:tmpl w:val="7AB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2"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宋体"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8D2530"/>
    <w:multiLevelType w:val="hybridMultilevel"/>
    <w:tmpl w:val="F384CF82"/>
    <w:lvl w:ilvl="0" w:tplc="4E5CA9E4">
      <w:numFmt w:val="bullet"/>
      <w:lvlText w:val="-"/>
      <w:lvlJc w:val="left"/>
      <w:pPr>
        <w:ind w:left="420" w:hanging="420"/>
      </w:pPr>
      <w:rPr>
        <w:rFonts w:ascii="Times New Roman" w:eastAsia="MS Mincho" w:hAnsi="Times New Roman" w:cs="Times New Roman" w:hint="default"/>
      </w:rPr>
    </w:lvl>
    <w:lvl w:ilvl="1" w:tplc="7C02C3E2">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1"/>
  </w:num>
  <w:num w:numId="3">
    <w:abstractNumId w:val="40"/>
  </w:num>
  <w:num w:numId="4">
    <w:abstractNumId w:val="83"/>
  </w:num>
  <w:num w:numId="5">
    <w:abstractNumId w:val="100"/>
  </w:num>
  <w:num w:numId="6">
    <w:abstractNumId w:val="60"/>
  </w:num>
  <w:num w:numId="7">
    <w:abstractNumId w:val="97"/>
  </w:num>
  <w:num w:numId="8">
    <w:abstractNumId w:val="54"/>
  </w:num>
  <w:num w:numId="9">
    <w:abstractNumId w:val="19"/>
  </w:num>
  <w:num w:numId="10">
    <w:abstractNumId w:val="42"/>
  </w:num>
  <w:num w:numId="11">
    <w:abstractNumId w:val="74"/>
  </w:num>
  <w:num w:numId="12">
    <w:abstractNumId w:val="63"/>
  </w:num>
  <w:num w:numId="13">
    <w:abstractNumId w:val="49"/>
  </w:num>
  <w:num w:numId="14">
    <w:abstractNumId w:val="23"/>
  </w:num>
  <w:num w:numId="15">
    <w:abstractNumId w:val="36"/>
  </w:num>
  <w:num w:numId="16">
    <w:abstractNumId w:val="93"/>
  </w:num>
  <w:num w:numId="17">
    <w:abstractNumId w:val="68"/>
  </w:num>
  <w:num w:numId="18">
    <w:abstractNumId w:val="41"/>
  </w:num>
  <w:num w:numId="19">
    <w:abstractNumId w:val="44"/>
  </w:num>
  <w:num w:numId="20">
    <w:abstractNumId w:val="82"/>
  </w:num>
  <w:num w:numId="21">
    <w:abstractNumId w:val="67"/>
  </w:num>
  <w:num w:numId="22">
    <w:abstractNumId w:val="95"/>
  </w:num>
  <w:num w:numId="23">
    <w:abstractNumId w:val="71"/>
  </w:num>
  <w:num w:numId="24">
    <w:abstractNumId w:val="24"/>
  </w:num>
  <w:num w:numId="25">
    <w:abstractNumId w:val="77"/>
  </w:num>
  <w:num w:numId="26">
    <w:abstractNumId w:val="86"/>
  </w:num>
  <w:num w:numId="27">
    <w:abstractNumId w:val="105"/>
  </w:num>
  <w:num w:numId="28">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2"/>
  </w:num>
  <w:num w:numId="31">
    <w:abstractNumId w:val="17"/>
  </w:num>
  <w:num w:numId="32">
    <w:abstractNumId w:val="69"/>
  </w:num>
  <w:num w:numId="33">
    <w:abstractNumId w:val="101"/>
  </w:num>
  <w:num w:numId="34">
    <w:abstractNumId w:val="57"/>
  </w:num>
  <w:num w:numId="35">
    <w:abstractNumId w:val="76"/>
  </w:num>
  <w:num w:numId="36">
    <w:abstractNumId w:val="88"/>
  </w:num>
  <w:num w:numId="37">
    <w:abstractNumId w:val="72"/>
  </w:num>
  <w:num w:numId="38">
    <w:abstractNumId w:val="96"/>
  </w:num>
  <w:num w:numId="39">
    <w:abstractNumId w:val="108"/>
  </w:num>
  <w:num w:numId="40">
    <w:abstractNumId w:val="47"/>
  </w:num>
  <w:num w:numId="41">
    <w:abstractNumId w:val="55"/>
  </w:num>
  <w:num w:numId="42">
    <w:abstractNumId w:val="18"/>
  </w:num>
  <w:num w:numId="43">
    <w:abstractNumId w:val="79"/>
  </w:num>
  <w:num w:numId="44">
    <w:abstractNumId w:val="14"/>
  </w:num>
  <w:num w:numId="45">
    <w:abstractNumId w:val="87"/>
  </w:num>
  <w:num w:numId="46">
    <w:abstractNumId w:val="8"/>
  </w:num>
  <w:num w:numId="47">
    <w:abstractNumId w:val="102"/>
  </w:num>
  <w:num w:numId="48">
    <w:abstractNumId w:val="78"/>
  </w:num>
  <w:num w:numId="49">
    <w:abstractNumId w:val="59"/>
  </w:num>
  <w:num w:numId="50">
    <w:abstractNumId w:val="84"/>
  </w:num>
  <w:num w:numId="51">
    <w:abstractNumId w:val="53"/>
  </w:num>
  <w:num w:numId="52">
    <w:abstractNumId w:val="29"/>
  </w:num>
  <w:num w:numId="53">
    <w:abstractNumId w:val="33"/>
  </w:num>
  <w:num w:numId="54">
    <w:abstractNumId w:val="65"/>
  </w:num>
  <w:num w:numId="55">
    <w:abstractNumId w:val="106"/>
  </w:num>
  <w:num w:numId="56">
    <w:abstractNumId w:val="38"/>
  </w:num>
  <w:num w:numId="57">
    <w:abstractNumId w:val="16"/>
  </w:num>
  <w:num w:numId="58">
    <w:abstractNumId w:val="104"/>
  </w:num>
  <w:num w:numId="59">
    <w:abstractNumId w:val="3"/>
  </w:num>
  <w:num w:numId="60">
    <w:abstractNumId w:val="62"/>
  </w:num>
  <w:num w:numId="61">
    <w:abstractNumId w:val="92"/>
  </w:num>
  <w:num w:numId="62">
    <w:abstractNumId w:val="43"/>
  </w:num>
  <w:num w:numId="63">
    <w:abstractNumId w:val="30"/>
  </w:num>
  <w:num w:numId="64">
    <w:abstractNumId w:val="39"/>
  </w:num>
  <w:num w:numId="65">
    <w:abstractNumId w:val="52"/>
  </w:num>
  <w:num w:numId="66">
    <w:abstractNumId w:val="0"/>
  </w:num>
  <w:num w:numId="67">
    <w:abstractNumId w:val="5"/>
  </w:num>
  <w:num w:numId="68">
    <w:abstractNumId w:val="22"/>
  </w:num>
  <w:num w:numId="69">
    <w:abstractNumId w:val="103"/>
  </w:num>
  <w:num w:numId="70">
    <w:abstractNumId w:val="21"/>
  </w:num>
  <w:num w:numId="71">
    <w:abstractNumId w:val="12"/>
  </w:num>
  <w:num w:numId="72">
    <w:abstractNumId w:val="25"/>
  </w:num>
  <w:num w:numId="73">
    <w:abstractNumId w:val="10"/>
  </w:num>
  <w:num w:numId="74">
    <w:abstractNumId w:val="89"/>
  </w:num>
  <w:num w:numId="75">
    <w:abstractNumId w:val="45"/>
  </w:num>
  <w:num w:numId="76">
    <w:abstractNumId w:val="26"/>
  </w:num>
  <w:num w:numId="77">
    <w:abstractNumId w:val="94"/>
  </w:num>
  <w:num w:numId="78">
    <w:abstractNumId w:val="4"/>
  </w:num>
  <w:num w:numId="79">
    <w:abstractNumId w:val="20"/>
  </w:num>
  <w:num w:numId="80">
    <w:abstractNumId w:val="28"/>
  </w:num>
  <w:num w:numId="81">
    <w:abstractNumId w:val="37"/>
  </w:num>
  <w:num w:numId="82">
    <w:abstractNumId w:val="73"/>
  </w:num>
  <w:num w:numId="83">
    <w:abstractNumId w:val="35"/>
  </w:num>
  <w:num w:numId="84">
    <w:abstractNumId w:val="70"/>
  </w:num>
  <w:num w:numId="85">
    <w:abstractNumId w:val="7"/>
  </w:num>
  <w:num w:numId="86">
    <w:abstractNumId w:val="46"/>
  </w:num>
  <w:num w:numId="87">
    <w:abstractNumId w:val="107"/>
  </w:num>
  <w:num w:numId="88">
    <w:abstractNumId w:val="61"/>
  </w:num>
  <w:num w:numId="89">
    <w:abstractNumId w:val="85"/>
  </w:num>
  <w:num w:numId="90">
    <w:abstractNumId w:val="15"/>
  </w:num>
  <w:num w:numId="91">
    <w:abstractNumId w:val="66"/>
  </w:num>
  <w:num w:numId="92">
    <w:abstractNumId w:val="6"/>
  </w:num>
  <w:num w:numId="93">
    <w:abstractNumId w:val="34"/>
  </w:num>
  <w:num w:numId="94">
    <w:abstractNumId w:val="13"/>
  </w:num>
  <w:num w:numId="95">
    <w:abstractNumId w:val="98"/>
  </w:num>
  <w:num w:numId="96">
    <w:abstractNumId w:val="9"/>
  </w:num>
  <w:num w:numId="97">
    <w:abstractNumId w:val="48"/>
  </w:num>
  <w:num w:numId="98">
    <w:abstractNumId w:val="81"/>
  </w:num>
  <w:num w:numId="99">
    <w:abstractNumId w:val="91"/>
  </w:num>
  <w:num w:numId="100">
    <w:abstractNumId w:val="75"/>
  </w:num>
  <w:num w:numId="101">
    <w:abstractNumId w:val="51"/>
  </w:num>
  <w:num w:numId="102">
    <w:abstractNumId w:val="58"/>
  </w:num>
  <w:num w:numId="103">
    <w:abstractNumId w:val="27"/>
  </w:num>
  <w:num w:numId="104">
    <w:abstractNumId w:val="90"/>
  </w:num>
  <w:num w:numId="105">
    <w:abstractNumId w:val="50"/>
  </w:num>
  <w:num w:numId="106">
    <w:abstractNumId w:val="11"/>
  </w:num>
  <w:num w:numId="107">
    <w:abstractNumId w:val="99"/>
  </w:num>
  <w:num w:numId="108">
    <w:abstractNumId w:val="64"/>
  </w:num>
  <w:num w:numId="109">
    <w:abstractNumId w:val="5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92C"/>
    <w:rsid w:val="00007B4B"/>
    <w:rsid w:val="00007D2E"/>
    <w:rsid w:val="000101EF"/>
    <w:rsid w:val="000103F0"/>
    <w:rsid w:val="00010460"/>
    <w:rsid w:val="0001083C"/>
    <w:rsid w:val="0001091E"/>
    <w:rsid w:val="00010E97"/>
    <w:rsid w:val="00010FD1"/>
    <w:rsid w:val="0001117C"/>
    <w:rsid w:val="00011185"/>
    <w:rsid w:val="0001123D"/>
    <w:rsid w:val="000116BF"/>
    <w:rsid w:val="00011DAC"/>
    <w:rsid w:val="00011DB7"/>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1B"/>
    <w:rsid w:val="000201BF"/>
    <w:rsid w:val="000201C1"/>
    <w:rsid w:val="000205C1"/>
    <w:rsid w:val="000206F4"/>
    <w:rsid w:val="0002085F"/>
    <w:rsid w:val="000209D8"/>
    <w:rsid w:val="00020A0D"/>
    <w:rsid w:val="00020A73"/>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861"/>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C1"/>
    <w:rsid w:val="00053849"/>
    <w:rsid w:val="00053A47"/>
    <w:rsid w:val="00054544"/>
    <w:rsid w:val="0005456E"/>
    <w:rsid w:val="00054649"/>
    <w:rsid w:val="00054ACE"/>
    <w:rsid w:val="00054AE4"/>
    <w:rsid w:val="00054B6B"/>
    <w:rsid w:val="00054DAB"/>
    <w:rsid w:val="00054EC9"/>
    <w:rsid w:val="0005504C"/>
    <w:rsid w:val="00055873"/>
    <w:rsid w:val="000558F3"/>
    <w:rsid w:val="00055B8E"/>
    <w:rsid w:val="00055C1F"/>
    <w:rsid w:val="00055D71"/>
    <w:rsid w:val="00055EE2"/>
    <w:rsid w:val="0005602E"/>
    <w:rsid w:val="00056057"/>
    <w:rsid w:val="0005657F"/>
    <w:rsid w:val="00056673"/>
    <w:rsid w:val="00056A6A"/>
    <w:rsid w:val="000572A7"/>
    <w:rsid w:val="00057388"/>
    <w:rsid w:val="000574BE"/>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05A"/>
    <w:rsid w:val="000A1692"/>
    <w:rsid w:val="000A1878"/>
    <w:rsid w:val="000A18E3"/>
    <w:rsid w:val="000A1982"/>
    <w:rsid w:val="000A1AD3"/>
    <w:rsid w:val="000A1B63"/>
    <w:rsid w:val="000A1D49"/>
    <w:rsid w:val="000A23E5"/>
    <w:rsid w:val="000A245A"/>
    <w:rsid w:val="000A249B"/>
    <w:rsid w:val="000A26E4"/>
    <w:rsid w:val="000A2987"/>
    <w:rsid w:val="000A2D70"/>
    <w:rsid w:val="000A2DE1"/>
    <w:rsid w:val="000A31F7"/>
    <w:rsid w:val="000A3945"/>
    <w:rsid w:val="000A39F2"/>
    <w:rsid w:val="000A3ACB"/>
    <w:rsid w:val="000A3B70"/>
    <w:rsid w:val="000A4486"/>
    <w:rsid w:val="000A477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5BA2"/>
    <w:rsid w:val="000F6099"/>
    <w:rsid w:val="000F63C6"/>
    <w:rsid w:val="000F6799"/>
    <w:rsid w:val="000F6881"/>
    <w:rsid w:val="000F6C32"/>
    <w:rsid w:val="000F6C5F"/>
    <w:rsid w:val="000F6D86"/>
    <w:rsid w:val="000F6E0B"/>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52"/>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6B"/>
    <w:rsid w:val="0012143F"/>
    <w:rsid w:val="00121769"/>
    <w:rsid w:val="001218B9"/>
    <w:rsid w:val="00121AC6"/>
    <w:rsid w:val="00121E1A"/>
    <w:rsid w:val="001221F7"/>
    <w:rsid w:val="0012229B"/>
    <w:rsid w:val="00122727"/>
    <w:rsid w:val="00122842"/>
    <w:rsid w:val="00122BB7"/>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559"/>
    <w:rsid w:val="00152691"/>
    <w:rsid w:val="001528B4"/>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857"/>
    <w:rsid w:val="001A4AD4"/>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E78"/>
    <w:rsid w:val="001B0FE6"/>
    <w:rsid w:val="001B113B"/>
    <w:rsid w:val="001B1565"/>
    <w:rsid w:val="001B158B"/>
    <w:rsid w:val="001B17A5"/>
    <w:rsid w:val="001B19F5"/>
    <w:rsid w:val="001B1B00"/>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AEC"/>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D02"/>
    <w:rsid w:val="00214D9D"/>
    <w:rsid w:val="00214E0D"/>
    <w:rsid w:val="0021512E"/>
    <w:rsid w:val="002151FA"/>
    <w:rsid w:val="002156E3"/>
    <w:rsid w:val="0021586D"/>
    <w:rsid w:val="00215A5E"/>
    <w:rsid w:val="00215D76"/>
    <w:rsid w:val="00215DD5"/>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234"/>
    <w:rsid w:val="0023324F"/>
    <w:rsid w:val="002337C0"/>
    <w:rsid w:val="0023388F"/>
    <w:rsid w:val="002344C8"/>
    <w:rsid w:val="002349C5"/>
    <w:rsid w:val="00234B73"/>
    <w:rsid w:val="00234C6C"/>
    <w:rsid w:val="00235312"/>
    <w:rsid w:val="002353C5"/>
    <w:rsid w:val="00235581"/>
    <w:rsid w:val="00235698"/>
    <w:rsid w:val="00235D38"/>
    <w:rsid w:val="00235F14"/>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3A"/>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F7"/>
    <w:rsid w:val="00251F5E"/>
    <w:rsid w:val="00251F78"/>
    <w:rsid w:val="0025204B"/>
    <w:rsid w:val="002521AC"/>
    <w:rsid w:val="002523B3"/>
    <w:rsid w:val="002525B4"/>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1DF"/>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C2"/>
    <w:rsid w:val="002C0601"/>
    <w:rsid w:val="002C0818"/>
    <w:rsid w:val="002C0D11"/>
    <w:rsid w:val="002C119F"/>
    <w:rsid w:val="002C1906"/>
    <w:rsid w:val="002C1B17"/>
    <w:rsid w:val="002C1D61"/>
    <w:rsid w:val="002C1EA7"/>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716"/>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828"/>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E3"/>
    <w:rsid w:val="00337706"/>
    <w:rsid w:val="00337B29"/>
    <w:rsid w:val="00337C71"/>
    <w:rsid w:val="0034000F"/>
    <w:rsid w:val="003402CA"/>
    <w:rsid w:val="00340CC6"/>
    <w:rsid w:val="00340E58"/>
    <w:rsid w:val="00341087"/>
    <w:rsid w:val="00341706"/>
    <w:rsid w:val="00341CFA"/>
    <w:rsid w:val="00342280"/>
    <w:rsid w:val="0034246D"/>
    <w:rsid w:val="003426CD"/>
    <w:rsid w:val="00342F76"/>
    <w:rsid w:val="00342FA0"/>
    <w:rsid w:val="0034305B"/>
    <w:rsid w:val="00343060"/>
    <w:rsid w:val="00343469"/>
    <w:rsid w:val="00343B85"/>
    <w:rsid w:val="00343C24"/>
    <w:rsid w:val="00343E80"/>
    <w:rsid w:val="00343EC4"/>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6A0"/>
    <w:rsid w:val="003C1FD1"/>
    <w:rsid w:val="003C21F4"/>
    <w:rsid w:val="003C257A"/>
    <w:rsid w:val="003C2858"/>
    <w:rsid w:val="003C28CB"/>
    <w:rsid w:val="003C29B7"/>
    <w:rsid w:val="003C2C9D"/>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D1E"/>
    <w:rsid w:val="003C5EA7"/>
    <w:rsid w:val="003C64CD"/>
    <w:rsid w:val="003C64E6"/>
    <w:rsid w:val="003C6580"/>
    <w:rsid w:val="003C65B4"/>
    <w:rsid w:val="003C680F"/>
    <w:rsid w:val="003C6CCB"/>
    <w:rsid w:val="003C6DA9"/>
    <w:rsid w:val="003C7855"/>
    <w:rsid w:val="003D0240"/>
    <w:rsid w:val="003D06A7"/>
    <w:rsid w:val="003D07B8"/>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717"/>
    <w:rsid w:val="003D5878"/>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7F0"/>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CDA"/>
    <w:rsid w:val="00434D46"/>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4E5"/>
    <w:rsid w:val="00492597"/>
    <w:rsid w:val="00492619"/>
    <w:rsid w:val="004927F3"/>
    <w:rsid w:val="00492AFE"/>
    <w:rsid w:val="00492CCD"/>
    <w:rsid w:val="00492E81"/>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BC7"/>
    <w:rsid w:val="004A7EE7"/>
    <w:rsid w:val="004A7FB0"/>
    <w:rsid w:val="004B01EA"/>
    <w:rsid w:val="004B0545"/>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12C"/>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076"/>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DDA"/>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0E52"/>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3C5"/>
    <w:rsid w:val="005745F1"/>
    <w:rsid w:val="00574D14"/>
    <w:rsid w:val="00574FDC"/>
    <w:rsid w:val="005753DB"/>
    <w:rsid w:val="005756BD"/>
    <w:rsid w:val="005758D8"/>
    <w:rsid w:val="0057596C"/>
    <w:rsid w:val="00575A78"/>
    <w:rsid w:val="00575DBF"/>
    <w:rsid w:val="005760C5"/>
    <w:rsid w:val="005762E0"/>
    <w:rsid w:val="005762F2"/>
    <w:rsid w:val="005763AB"/>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3B83"/>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44"/>
    <w:rsid w:val="005D20FC"/>
    <w:rsid w:val="005D2152"/>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18E"/>
    <w:rsid w:val="005E33B5"/>
    <w:rsid w:val="005E33F8"/>
    <w:rsid w:val="005E35FD"/>
    <w:rsid w:val="005E383F"/>
    <w:rsid w:val="005E3B77"/>
    <w:rsid w:val="005E3BEE"/>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6E2E"/>
    <w:rsid w:val="006074B1"/>
    <w:rsid w:val="0060764C"/>
    <w:rsid w:val="0060783E"/>
    <w:rsid w:val="00607ADE"/>
    <w:rsid w:val="00607C6D"/>
    <w:rsid w:val="00607E68"/>
    <w:rsid w:val="006101B7"/>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CE9"/>
    <w:rsid w:val="00635EDC"/>
    <w:rsid w:val="00635F56"/>
    <w:rsid w:val="00636094"/>
    <w:rsid w:val="0063633A"/>
    <w:rsid w:val="0063650D"/>
    <w:rsid w:val="0063662B"/>
    <w:rsid w:val="00636700"/>
    <w:rsid w:val="0063671F"/>
    <w:rsid w:val="00636A3E"/>
    <w:rsid w:val="00636A76"/>
    <w:rsid w:val="0063720A"/>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9B5"/>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0CB"/>
    <w:rsid w:val="0066310A"/>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8F3"/>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96B"/>
    <w:rsid w:val="00674BE8"/>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9AF"/>
    <w:rsid w:val="00687A10"/>
    <w:rsid w:val="00690527"/>
    <w:rsid w:val="006906DA"/>
    <w:rsid w:val="00690D12"/>
    <w:rsid w:val="00690F0E"/>
    <w:rsid w:val="006915AD"/>
    <w:rsid w:val="00691980"/>
    <w:rsid w:val="006919C5"/>
    <w:rsid w:val="00691C96"/>
    <w:rsid w:val="00691E8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BA1"/>
    <w:rsid w:val="00695D23"/>
    <w:rsid w:val="00695F96"/>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4065"/>
    <w:rsid w:val="00714186"/>
    <w:rsid w:val="00714312"/>
    <w:rsid w:val="0071456D"/>
    <w:rsid w:val="007146C7"/>
    <w:rsid w:val="00714796"/>
    <w:rsid w:val="0071484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772"/>
    <w:rsid w:val="007728F4"/>
    <w:rsid w:val="00772A0E"/>
    <w:rsid w:val="00772D15"/>
    <w:rsid w:val="00772DC3"/>
    <w:rsid w:val="00772EBB"/>
    <w:rsid w:val="00773173"/>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745C"/>
    <w:rsid w:val="007874E3"/>
    <w:rsid w:val="007875E7"/>
    <w:rsid w:val="00787736"/>
    <w:rsid w:val="00787A55"/>
    <w:rsid w:val="00787FF1"/>
    <w:rsid w:val="007904E7"/>
    <w:rsid w:val="0079050E"/>
    <w:rsid w:val="007906D1"/>
    <w:rsid w:val="0079084C"/>
    <w:rsid w:val="00790FC9"/>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C80"/>
    <w:rsid w:val="007A5CDA"/>
    <w:rsid w:val="007A5DB0"/>
    <w:rsid w:val="007A5F87"/>
    <w:rsid w:val="007A6053"/>
    <w:rsid w:val="007A618D"/>
    <w:rsid w:val="007A6256"/>
    <w:rsid w:val="007A62B5"/>
    <w:rsid w:val="007A6333"/>
    <w:rsid w:val="007A6403"/>
    <w:rsid w:val="007A6477"/>
    <w:rsid w:val="007A650C"/>
    <w:rsid w:val="007A67B5"/>
    <w:rsid w:val="007A6909"/>
    <w:rsid w:val="007A6A76"/>
    <w:rsid w:val="007A6AD5"/>
    <w:rsid w:val="007A6D83"/>
    <w:rsid w:val="007A6D9D"/>
    <w:rsid w:val="007A7099"/>
    <w:rsid w:val="007A70AB"/>
    <w:rsid w:val="007A7228"/>
    <w:rsid w:val="007A7523"/>
    <w:rsid w:val="007A7555"/>
    <w:rsid w:val="007A75A3"/>
    <w:rsid w:val="007A76E5"/>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79C"/>
    <w:rsid w:val="00832142"/>
    <w:rsid w:val="00832C18"/>
    <w:rsid w:val="00832C33"/>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87F"/>
    <w:rsid w:val="00845A7B"/>
    <w:rsid w:val="00845A92"/>
    <w:rsid w:val="00845D89"/>
    <w:rsid w:val="00845E1D"/>
    <w:rsid w:val="00845F51"/>
    <w:rsid w:val="00846106"/>
    <w:rsid w:val="00846273"/>
    <w:rsid w:val="00846450"/>
    <w:rsid w:val="00846467"/>
    <w:rsid w:val="00846661"/>
    <w:rsid w:val="0084683F"/>
    <w:rsid w:val="00846AC4"/>
    <w:rsid w:val="00846C77"/>
    <w:rsid w:val="00846E99"/>
    <w:rsid w:val="00847282"/>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3A7"/>
    <w:rsid w:val="00863479"/>
    <w:rsid w:val="00863913"/>
    <w:rsid w:val="00863AA0"/>
    <w:rsid w:val="0086476F"/>
    <w:rsid w:val="008647CE"/>
    <w:rsid w:val="0086496D"/>
    <w:rsid w:val="00864A9D"/>
    <w:rsid w:val="00864A9F"/>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43"/>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3F97"/>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866"/>
    <w:rsid w:val="008B4A4A"/>
    <w:rsid w:val="008B4AE3"/>
    <w:rsid w:val="008B4B00"/>
    <w:rsid w:val="008B4B0D"/>
    <w:rsid w:val="008B4B33"/>
    <w:rsid w:val="008B512E"/>
    <w:rsid w:val="008B5448"/>
    <w:rsid w:val="008B5577"/>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E5"/>
    <w:rsid w:val="008F0A47"/>
    <w:rsid w:val="008F0BA6"/>
    <w:rsid w:val="008F0E35"/>
    <w:rsid w:val="008F0FC8"/>
    <w:rsid w:val="008F11ED"/>
    <w:rsid w:val="008F1326"/>
    <w:rsid w:val="008F14B8"/>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E"/>
    <w:rsid w:val="009250C2"/>
    <w:rsid w:val="00925267"/>
    <w:rsid w:val="00925395"/>
    <w:rsid w:val="00925836"/>
    <w:rsid w:val="00925B66"/>
    <w:rsid w:val="00925DD1"/>
    <w:rsid w:val="0092603C"/>
    <w:rsid w:val="009260EC"/>
    <w:rsid w:val="00926193"/>
    <w:rsid w:val="00926264"/>
    <w:rsid w:val="00926482"/>
    <w:rsid w:val="00926595"/>
    <w:rsid w:val="00926826"/>
    <w:rsid w:val="0092698B"/>
    <w:rsid w:val="009269EB"/>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C46"/>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6D2"/>
    <w:rsid w:val="009658A5"/>
    <w:rsid w:val="009659EA"/>
    <w:rsid w:val="00965ACA"/>
    <w:rsid w:val="00965F0B"/>
    <w:rsid w:val="00966068"/>
    <w:rsid w:val="009665D4"/>
    <w:rsid w:val="009667CB"/>
    <w:rsid w:val="0096691D"/>
    <w:rsid w:val="00966B90"/>
    <w:rsid w:val="00966EC4"/>
    <w:rsid w:val="009670A9"/>
    <w:rsid w:val="0096766C"/>
    <w:rsid w:val="00967851"/>
    <w:rsid w:val="00967B96"/>
    <w:rsid w:val="00967C61"/>
    <w:rsid w:val="00967D2D"/>
    <w:rsid w:val="00970162"/>
    <w:rsid w:val="0097019E"/>
    <w:rsid w:val="00970588"/>
    <w:rsid w:val="009709A1"/>
    <w:rsid w:val="00970DB3"/>
    <w:rsid w:val="00970E5B"/>
    <w:rsid w:val="00970F7A"/>
    <w:rsid w:val="00970FE3"/>
    <w:rsid w:val="009712D0"/>
    <w:rsid w:val="009717A9"/>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A4C"/>
    <w:rsid w:val="009A5E7E"/>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4C3"/>
    <w:rsid w:val="009D2A57"/>
    <w:rsid w:val="009D2A78"/>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7169"/>
    <w:rsid w:val="009F72A8"/>
    <w:rsid w:val="009F72DF"/>
    <w:rsid w:val="009F74AE"/>
    <w:rsid w:val="009F77D0"/>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B7D"/>
    <w:rsid w:val="00A01DAC"/>
    <w:rsid w:val="00A01EE6"/>
    <w:rsid w:val="00A021EE"/>
    <w:rsid w:val="00A0268D"/>
    <w:rsid w:val="00A02870"/>
    <w:rsid w:val="00A02A43"/>
    <w:rsid w:val="00A02B26"/>
    <w:rsid w:val="00A02BEC"/>
    <w:rsid w:val="00A02C96"/>
    <w:rsid w:val="00A02D49"/>
    <w:rsid w:val="00A02D52"/>
    <w:rsid w:val="00A02FBC"/>
    <w:rsid w:val="00A030A2"/>
    <w:rsid w:val="00A03202"/>
    <w:rsid w:val="00A03A1D"/>
    <w:rsid w:val="00A03D4B"/>
    <w:rsid w:val="00A03DB1"/>
    <w:rsid w:val="00A03E01"/>
    <w:rsid w:val="00A043B9"/>
    <w:rsid w:val="00A04541"/>
    <w:rsid w:val="00A04600"/>
    <w:rsid w:val="00A0476E"/>
    <w:rsid w:val="00A04A92"/>
    <w:rsid w:val="00A04BA0"/>
    <w:rsid w:val="00A04D37"/>
    <w:rsid w:val="00A04DB3"/>
    <w:rsid w:val="00A04E65"/>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4C"/>
    <w:rsid w:val="00A4579D"/>
    <w:rsid w:val="00A45A3B"/>
    <w:rsid w:val="00A45C5B"/>
    <w:rsid w:val="00A45EFA"/>
    <w:rsid w:val="00A461E5"/>
    <w:rsid w:val="00A46332"/>
    <w:rsid w:val="00A465AC"/>
    <w:rsid w:val="00A46747"/>
    <w:rsid w:val="00A46986"/>
    <w:rsid w:val="00A46A8A"/>
    <w:rsid w:val="00A46FAD"/>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9D"/>
    <w:rsid w:val="00A71180"/>
    <w:rsid w:val="00A71192"/>
    <w:rsid w:val="00A71209"/>
    <w:rsid w:val="00A7141F"/>
    <w:rsid w:val="00A71D6B"/>
    <w:rsid w:val="00A71F00"/>
    <w:rsid w:val="00A71F75"/>
    <w:rsid w:val="00A72376"/>
    <w:rsid w:val="00A725E9"/>
    <w:rsid w:val="00A726A3"/>
    <w:rsid w:val="00A726DE"/>
    <w:rsid w:val="00A72D12"/>
    <w:rsid w:val="00A72DD8"/>
    <w:rsid w:val="00A72EC3"/>
    <w:rsid w:val="00A73242"/>
    <w:rsid w:val="00A7356D"/>
    <w:rsid w:val="00A73873"/>
    <w:rsid w:val="00A73999"/>
    <w:rsid w:val="00A739AB"/>
    <w:rsid w:val="00A73D4C"/>
    <w:rsid w:val="00A74217"/>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71DA"/>
    <w:rsid w:val="00AE723D"/>
    <w:rsid w:val="00AE773B"/>
    <w:rsid w:val="00AE7751"/>
    <w:rsid w:val="00AE780C"/>
    <w:rsid w:val="00AE7992"/>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58E"/>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1C5"/>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0D"/>
    <w:rsid w:val="00BA3974"/>
    <w:rsid w:val="00BA3C13"/>
    <w:rsid w:val="00BA3CB7"/>
    <w:rsid w:val="00BA3CC9"/>
    <w:rsid w:val="00BA3D2F"/>
    <w:rsid w:val="00BA3F29"/>
    <w:rsid w:val="00BA40BE"/>
    <w:rsid w:val="00BA4491"/>
    <w:rsid w:val="00BA48E0"/>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B6"/>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2F7"/>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AE3"/>
    <w:rsid w:val="00C13C8A"/>
    <w:rsid w:val="00C13F22"/>
    <w:rsid w:val="00C140FE"/>
    <w:rsid w:val="00C14175"/>
    <w:rsid w:val="00C14346"/>
    <w:rsid w:val="00C14691"/>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D"/>
    <w:rsid w:val="00C170AE"/>
    <w:rsid w:val="00C17280"/>
    <w:rsid w:val="00C173EB"/>
    <w:rsid w:val="00C17542"/>
    <w:rsid w:val="00C17593"/>
    <w:rsid w:val="00C176B6"/>
    <w:rsid w:val="00C17A47"/>
    <w:rsid w:val="00C17D7E"/>
    <w:rsid w:val="00C17D89"/>
    <w:rsid w:val="00C17E84"/>
    <w:rsid w:val="00C2013C"/>
    <w:rsid w:val="00C202D5"/>
    <w:rsid w:val="00C2068D"/>
    <w:rsid w:val="00C206C4"/>
    <w:rsid w:val="00C206EC"/>
    <w:rsid w:val="00C20B9A"/>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574"/>
    <w:rsid w:val="00C23D8F"/>
    <w:rsid w:val="00C240F9"/>
    <w:rsid w:val="00C2423A"/>
    <w:rsid w:val="00C243A3"/>
    <w:rsid w:val="00C244D8"/>
    <w:rsid w:val="00C24789"/>
    <w:rsid w:val="00C24D70"/>
    <w:rsid w:val="00C24EE5"/>
    <w:rsid w:val="00C250CF"/>
    <w:rsid w:val="00C2544D"/>
    <w:rsid w:val="00C25546"/>
    <w:rsid w:val="00C26301"/>
    <w:rsid w:val="00C267F7"/>
    <w:rsid w:val="00C26871"/>
    <w:rsid w:val="00C2695A"/>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93"/>
    <w:rsid w:val="00C56918"/>
    <w:rsid w:val="00C569CA"/>
    <w:rsid w:val="00C56D72"/>
    <w:rsid w:val="00C5733A"/>
    <w:rsid w:val="00C5777C"/>
    <w:rsid w:val="00C57CC6"/>
    <w:rsid w:val="00C57D43"/>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A0C"/>
    <w:rsid w:val="00CA2C56"/>
    <w:rsid w:val="00CA303A"/>
    <w:rsid w:val="00CA32E9"/>
    <w:rsid w:val="00CA37E7"/>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A3"/>
    <w:rsid w:val="00CC6E6D"/>
    <w:rsid w:val="00CC728B"/>
    <w:rsid w:val="00CC7356"/>
    <w:rsid w:val="00CC74D5"/>
    <w:rsid w:val="00CC7A6D"/>
    <w:rsid w:val="00CC7DF5"/>
    <w:rsid w:val="00CD0295"/>
    <w:rsid w:val="00CD04B6"/>
    <w:rsid w:val="00CD05A3"/>
    <w:rsid w:val="00CD0740"/>
    <w:rsid w:val="00CD0768"/>
    <w:rsid w:val="00CD09BD"/>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E0B"/>
    <w:rsid w:val="00CD7678"/>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A21"/>
    <w:rsid w:val="00D152F2"/>
    <w:rsid w:val="00D153D7"/>
    <w:rsid w:val="00D1552A"/>
    <w:rsid w:val="00D155B0"/>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DA4"/>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BF3"/>
    <w:rsid w:val="00D84D0A"/>
    <w:rsid w:val="00D84FF9"/>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98D"/>
    <w:rsid w:val="00DB39DE"/>
    <w:rsid w:val="00DB3A84"/>
    <w:rsid w:val="00DB3D0B"/>
    <w:rsid w:val="00DB3D52"/>
    <w:rsid w:val="00DB42C3"/>
    <w:rsid w:val="00DB4322"/>
    <w:rsid w:val="00DB452C"/>
    <w:rsid w:val="00DB46A8"/>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371"/>
    <w:rsid w:val="00E7449A"/>
    <w:rsid w:val="00E746D0"/>
    <w:rsid w:val="00E74B53"/>
    <w:rsid w:val="00E74B5A"/>
    <w:rsid w:val="00E74D56"/>
    <w:rsid w:val="00E7524F"/>
    <w:rsid w:val="00E75496"/>
    <w:rsid w:val="00E7556D"/>
    <w:rsid w:val="00E75693"/>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23F"/>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8F2"/>
    <w:rsid w:val="00ED6100"/>
    <w:rsid w:val="00ED6658"/>
    <w:rsid w:val="00ED691D"/>
    <w:rsid w:val="00ED6A1F"/>
    <w:rsid w:val="00ED6E4E"/>
    <w:rsid w:val="00ED7091"/>
    <w:rsid w:val="00ED7173"/>
    <w:rsid w:val="00ED71BC"/>
    <w:rsid w:val="00ED75E2"/>
    <w:rsid w:val="00ED760B"/>
    <w:rsid w:val="00ED7BAF"/>
    <w:rsid w:val="00EE0318"/>
    <w:rsid w:val="00EE08BC"/>
    <w:rsid w:val="00EE0935"/>
    <w:rsid w:val="00EE09EA"/>
    <w:rsid w:val="00EE0A49"/>
    <w:rsid w:val="00EE0A5B"/>
    <w:rsid w:val="00EE0CA9"/>
    <w:rsid w:val="00EE14C0"/>
    <w:rsid w:val="00EE1524"/>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717"/>
    <w:rsid w:val="00EF082A"/>
    <w:rsid w:val="00EF0E50"/>
    <w:rsid w:val="00EF0E74"/>
    <w:rsid w:val="00EF117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203F"/>
    <w:rsid w:val="00F02279"/>
    <w:rsid w:val="00F02298"/>
    <w:rsid w:val="00F023A1"/>
    <w:rsid w:val="00F02565"/>
    <w:rsid w:val="00F025B9"/>
    <w:rsid w:val="00F026AE"/>
    <w:rsid w:val="00F027FF"/>
    <w:rsid w:val="00F02A7A"/>
    <w:rsid w:val="00F02B5B"/>
    <w:rsid w:val="00F02EBD"/>
    <w:rsid w:val="00F0301D"/>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6F6C"/>
    <w:rsid w:val="00F070C3"/>
    <w:rsid w:val="00F077A4"/>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D22"/>
    <w:rsid w:val="00F12EF0"/>
    <w:rsid w:val="00F13131"/>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8F0"/>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848"/>
    <w:rsid w:val="00F32A6E"/>
    <w:rsid w:val="00F32ACD"/>
    <w:rsid w:val="00F32AD2"/>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5C4"/>
    <w:rsid w:val="00F40D01"/>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7D"/>
    <w:rsid w:val="00F92FEB"/>
    <w:rsid w:val="00F932B9"/>
    <w:rsid w:val="00F9358A"/>
    <w:rsid w:val="00F939E7"/>
    <w:rsid w:val="00F93A3D"/>
    <w:rsid w:val="00F93A5F"/>
    <w:rsid w:val="00F93B36"/>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832"/>
    <w:rsid w:val="00F9590D"/>
    <w:rsid w:val="00F9595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509"/>
    <w:rsid w:val="00FA0C1D"/>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4F"/>
    <w:rsid w:val="00FB49A6"/>
    <w:rsid w:val="00FB5201"/>
    <w:rsid w:val="00FB52FD"/>
    <w:rsid w:val="00FB579B"/>
    <w:rsid w:val="00FB57A7"/>
    <w:rsid w:val="00FB5A6F"/>
    <w:rsid w:val="00FB5AE3"/>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91C"/>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1DAA"/>
    <w:rsid w:val="00FF2289"/>
    <w:rsid w:val="00FF22EF"/>
    <w:rsid w:val="00FF2852"/>
    <w:rsid w:val="00FF2A88"/>
    <w:rsid w:val="00FF31ED"/>
    <w:rsid w:val="00FF37C5"/>
    <w:rsid w:val="00FF3A12"/>
    <w:rsid w:val="00FF3ACF"/>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2A3"/>
    <w:rsid w:val="00FF72ED"/>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961AE5D2-6425-49CC-A725-8C17965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7099"/>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9"/>
    <w:next w:val="a9"/>
    <w:link w:val="afa"/>
    <w:qFormat/>
    <w:rPr>
      <w:b/>
      <w:bCs/>
    </w:rPr>
  </w:style>
  <w:style w:type="table" w:styleId="afb">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qFormat/>
  </w:style>
  <w:style w:type="character" w:styleId="afe">
    <w:name w:val="FollowedHyperlink"/>
    <w:basedOn w:val="a0"/>
    <w:uiPriority w:val="99"/>
    <w:semiHidden/>
    <w:unhideWhenUsed/>
    <w:qFormat/>
    <w:rPr>
      <w:color w:val="954F72" w:themeColor="followedHyperlink"/>
      <w:u w:val="single"/>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character" w:customStyle="1" w:styleId="10">
    <w:name w:val="标题 1 字符"/>
    <w:link w:val="1"/>
    <w:qFormat/>
    <w:rPr>
      <w:rFonts w:ascii="Arial" w:hAnsi="Arial"/>
      <w:sz w:val="36"/>
      <w:lang w:eastAsia="en-US"/>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aa">
    <w:name w:val="批注文字 字符"/>
    <w:link w:val="a9"/>
    <w:qFormat/>
    <w:rPr>
      <w:rFonts w:ascii="Times New Roman" w:hAnsi="Times New Roman"/>
      <w:lang w:val="en-GB"/>
    </w:rPr>
  </w:style>
  <w:style w:type="character" w:customStyle="1" w:styleId="afa">
    <w:name w:val="批注主题 字符"/>
    <w:basedOn w:val="aa"/>
    <w:link w:val="af9"/>
    <w:qFormat/>
    <w:rPr>
      <w:rFonts w:ascii="Times New Roman" w:hAnsi="Times New Roman"/>
      <w:b/>
      <w:bCs/>
      <w:lang w:val="en-GB" w:eastAsia="zh-CN"/>
    </w:rPr>
  </w:style>
  <w:style w:type="character" w:customStyle="1" w:styleId="a7">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6"/>
    <w:uiPriority w:val="35"/>
    <w:qFormat/>
    <w:locked/>
    <w:rPr>
      <w:rFonts w:ascii="Times New Roman" w:hAnsi="Times New Roman"/>
      <w:b/>
      <w:bCs/>
      <w:lang w:eastAsia="en-US"/>
    </w:rPr>
  </w:style>
  <w:style w:type="character" w:customStyle="1" w:styleId="ac">
    <w:name w:val="正文文本 字符"/>
    <w:basedOn w:val="a0"/>
    <w:link w:val="ab"/>
    <w:qFormat/>
    <w:rPr>
      <w:rFonts w:ascii="Times" w:hAnsi="Times"/>
      <w:szCs w:val="24"/>
      <w:lang w:eastAsia="en-US"/>
    </w:rPr>
  </w:style>
  <w:style w:type="character" w:customStyle="1" w:styleId="ae">
    <w:name w:val="纯文本 字符"/>
    <w:basedOn w:val="a0"/>
    <w:link w:val="ad"/>
    <w:uiPriority w:val="99"/>
    <w:qFormat/>
    <w:rPr>
      <w:rFonts w:ascii="Arial" w:eastAsia="MS Gothic" w:hAnsi="Arial"/>
      <w:color w:val="000000"/>
      <w:lang w:val="zh-CN"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1"/>
    <w:qFormat/>
    <w:locked/>
    <w:rPr>
      <w:rFonts w:ascii="Arial" w:hAnsi="Arial"/>
      <w:b/>
      <w:sz w:val="18"/>
      <w:lang w:eastAsia="en-US"/>
    </w:rPr>
  </w:style>
  <w:style w:type="character" w:customStyle="1" w:styleId="af2">
    <w:name w:val="页脚 字符"/>
    <w:basedOn w:val="a0"/>
    <w:link w:val="af0"/>
    <w:qFormat/>
    <w:rPr>
      <w:rFonts w:ascii="Arial" w:hAnsi="Arial"/>
      <w:b/>
      <w:i/>
      <w:sz w:val="18"/>
      <w:lang w:eastAsia="en-US"/>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a"/>
    <w:link w:val="aff3"/>
    <w:uiPriority w:val="34"/>
    <w:qFormat/>
    <w:rsid w:val="00DA5D81"/>
    <w:pPr>
      <w:overflowPunct/>
      <w:autoSpaceDE/>
      <w:autoSpaceDN/>
      <w:adjustRightInd/>
      <w:spacing w:after="0"/>
      <w:ind w:left="720"/>
      <w:textAlignment w:val="auto"/>
    </w:pPr>
    <w:rPr>
      <w:rFonts w:eastAsia="Yu Gothic Medium"/>
      <w:szCs w:val="22"/>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2"/>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3"/>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5">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f6">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0"/>
    <w:uiPriority w:val="34"/>
    <w:qFormat/>
    <w:locked/>
    <w:rsid w:val="00FE0645"/>
    <w:rPr>
      <w:rFonts w:ascii="Yu Gothic Medium" w:eastAsia="Yu Gothic Medium" w:hAnsi="Yu Gothic Medium"/>
    </w:rPr>
  </w:style>
  <w:style w:type="paragraph" w:styleId="HTML">
    <w:name w:val="HTML Preformatted"/>
    <w:basedOn w:val="a"/>
    <w:link w:val="HTML0"/>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0">
    <w:name w:val="HTML 预设格式 字符"/>
    <w:basedOn w:val="a0"/>
    <w:link w:val="HTML"/>
    <w:uiPriority w:val="99"/>
    <w:rsid w:val="004C7949"/>
    <w:rPr>
      <w:rFonts w:ascii="Calibri" w:hAnsi="Calibri" w:cs="Calibri"/>
      <w:sz w:val="22"/>
      <w:szCs w:val="22"/>
      <w:lang w:val="en-US" w:eastAsia="zh-CN"/>
    </w:rPr>
  </w:style>
  <w:style w:type="character" w:customStyle="1" w:styleId="aff7">
    <w:name w:val="列  表  段  落   字  符"/>
    <w:aliases w:val="목    록     단    락   字  符,- Bullets 字  符,?? ?? 字  符,????? 字  符,???? 字  符,Lista1 字  符,列  出  段  落  1 字  符,中  等  深  浅   网   格   1 - 着  色   21 字  符,¥   ¡  ¡  ¡  ¡  ì ¬   º  ¥   ¹  ¥   È   ¶  Î   Â   ä 字  符,Á   Ð  ³  ö   ¶  Î   Â"/>
    <w:basedOn w:val="a0"/>
    <w:uiPriority w:val="34"/>
    <w:locked/>
    <w:rsid w:val="003C2F67"/>
    <w:rPr>
      <w:rFonts w:ascii="Gulim" w:eastAsia="Gulim" w:hAnsi="Gul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www.3gpp.org/ftp/tsg_ran/TSG_RAN/TSGR_88e/Docs/RP-200938.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C45C57D8-BFD5-441E-968A-FDC4D6418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C55C6E-9BCC-4D0F-AD5E-04AF1EAE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226</TotalTime>
  <Pages>70</Pages>
  <Words>24137</Words>
  <Characters>137587</Characters>
  <Application>Microsoft Office Word</Application>
  <DocSecurity>0</DocSecurity>
  <Lines>1146</Lines>
  <Paragraphs>322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161402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26</cp:revision>
  <cp:lastPrinted>2020-10-27T02:39:00Z</cp:lastPrinted>
  <dcterms:created xsi:type="dcterms:W3CDTF">2021-10-12T14:27:00Z</dcterms:created>
  <dcterms:modified xsi:type="dcterms:W3CDTF">2021-10-13T02:49:00Z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1634038739</vt:lpwstr>
  </property>
</Properties>
</file>